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3435" w14:textId="77777777" w:rsidR="00E71F3B" w:rsidRPr="00867CC9" w:rsidRDefault="00E71F3B" w:rsidP="00867CC9">
      <w:pPr>
        <w:jc w:val="center"/>
        <w:rPr>
          <w:b/>
          <w:sz w:val="36"/>
          <w:szCs w:val="36"/>
        </w:rPr>
      </w:pPr>
      <w:bookmarkStart w:id="0" w:name="_GoBack"/>
      <w:bookmarkEnd w:id="0"/>
      <w:r w:rsidRPr="00867CC9">
        <w:rPr>
          <w:rFonts w:hint="eastAsia"/>
          <w:b/>
          <w:sz w:val="36"/>
          <w:szCs w:val="36"/>
        </w:rPr>
        <w:t>一年来</w:t>
      </w:r>
      <w:r w:rsidRPr="00867CC9">
        <w:rPr>
          <w:b/>
          <w:sz w:val="36"/>
          <w:szCs w:val="36"/>
        </w:rPr>
        <w:t>iot</w:t>
      </w:r>
      <w:r w:rsidRPr="00867CC9">
        <w:rPr>
          <w:rFonts w:hint="eastAsia"/>
          <w:b/>
          <w:sz w:val="36"/>
          <w:szCs w:val="36"/>
        </w:rPr>
        <w:t>前沿论文最新进展</w:t>
      </w:r>
    </w:p>
    <w:p w14:paraId="2A33959E" w14:textId="77777777" w:rsidR="00E71F3B" w:rsidRPr="00867CC9" w:rsidRDefault="00E71F3B" w:rsidP="00867CC9">
      <w:pPr>
        <w:jc w:val="center"/>
        <w:rPr>
          <w:sz w:val="30"/>
          <w:szCs w:val="30"/>
        </w:rPr>
      </w:pPr>
      <w:r w:rsidRPr="00867CC9">
        <w:rPr>
          <w:rFonts w:hint="eastAsia"/>
          <w:sz w:val="30"/>
          <w:szCs w:val="30"/>
        </w:rPr>
        <w:t>2</w:t>
      </w:r>
      <w:r w:rsidRPr="00867CC9">
        <w:rPr>
          <w:sz w:val="30"/>
          <w:szCs w:val="30"/>
        </w:rPr>
        <w:t xml:space="preserve">018.11.03 </w:t>
      </w:r>
      <w:r w:rsidRPr="00867CC9">
        <w:rPr>
          <w:rFonts w:hint="eastAsia"/>
          <w:sz w:val="30"/>
          <w:szCs w:val="30"/>
        </w:rPr>
        <w:t>方建勇</w:t>
      </w:r>
    </w:p>
    <w:p w14:paraId="17FFA95D" w14:textId="77777777" w:rsidR="00E71F3B" w:rsidRPr="00867CC9" w:rsidRDefault="00E71F3B" w:rsidP="00867CC9">
      <w:pPr>
        <w:jc w:val="center"/>
        <w:rPr>
          <w:sz w:val="36"/>
          <w:szCs w:val="36"/>
        </w:rPr>
      </w:pPr>
    </w:p>
    <w:p w14:paraId="46111BE4" w14:textId="77777777" w:rsidR="00E71F3B" w:rsidRDefault="00E71F3B">
      <w:r>
        <w:rPr>
          <w:rFonts w:hint="eastAsia"/>
        </w:rPr>
        <w:t>提示：采用手机</w:t>
      </w:r>
      <w:r>
        <w:t>safari</w:t>
      </w:r>
      <w:r>
        <w:rPr>
          <w:rFonts w:hint="eastAsia"/>
        </w:rPr>
        <w:t>微软翻译技术</w:t>
      </w:r>
    </w:p>
    <w:p w14:paraId="1967E222" w14:textId="77777777" w:rsidR="00E71F3B" w:rsidRDefault="00E71F3B"/>
    <w:p w14:paraId="7367380B" w14:textId="77777777" w:rsidR="007B4399" w:rsidRPr="007B4399" w:rsidRDefault="00FE0201" w:rsidP="007B4399">
      <w:pPr>
        <w:widowControl/>
        <w:numPr>
          <w:ilvl w:val="0"/>
          <w:numId w:val="2"/>
        </w:numPr>
        <w:spacing w:after="60"/>
        <w:ind w:left="480"/>
        <w:jc w:val="left"/>
        <w:divId w:val="742918852"/>
        <w:rPr>
          <w:rFonts w:ascii="Helvetica Neue" w:eastAsia="宋体" w:hAnsi="Helvetica Neue" w:cs="宋体"/>
          <w:b/>
          <w:bCs/>
          <w:color w:val="333333"/>
          <w:kern w:val="0"/>
          <w:sz w:val="22"/>
        </w:rPr>
      </w:pPr>
      <w:hyperlink r:id="rId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1811.00175</w:t>
        </w:r>
      </w:hyperlink>
      <w:r w:rsidR="007B4399" w:rsidRPr="007B4399">
        <w:rPr>
          <w:rFonts w:ascii="Helvetica Neue" w:eastAsia="宋体" w:hAnsi="Helvetica Neue" w:cs="宋体"/>
          <w:b/>
          <w:bCs/>
          <w:color w:val="333333"/>
          <w:kern w:val="0"/>
          <w:sz w:val="22"/>
        </w:rPr>
        <w:t>[</w:t>
      </w:r>
      <w:hyperlink r:id="rId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59DDE39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正式验证的硬件软件为远程认证共同设计</w:t>
      </w:r>
    </w:p>
    <w:p w14:paraId="30714A1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 w:history="1">
        <w:r w:rsidRPr="007B4399">
          <w:rPr>
            <w:rFonts w:ascii="Helvetica Neue" w:eastAsia="宋体" w:hAnsi="Helvetica Neue" w:cs="宋体"/>
            <w:color w:val="0068AC"/>
            <w:kern w:val="0"/>
            <w:szCs w:val="21"/>
          </w:rPr>
          <w:t>karim el</w:t>
        </w:r>
        <w:r w:rsidRPr="007B4399">
          <w:rPr>
            <w:rFonts w:ascii="Helvetica Neue" w:eastAsia="宋体" w:hAnsi="Helvetica Neue" w:cs="宋体"/>
            <w:color w:val="0068AC"/>
            <w:kern w:val="0"/>
            <w:szCs w:val="21"/>
          </w:rPr>
          <w:t>布赖</w:t>
        </w:r>
        <w:r w:rsidRPr="007B4399">
          <w:rPr>
            <w:rFonts w:ascii="Helvetica Neue" w:eastAsia="宋体" w:hAnsi="Helvetica Neue" w:cs="宋体"/>
            <w:color w:val="0068AC"/>
            <w:kern w:val="0"/>
            <w:szCs w:val="21"/>
          </w:rPr>
          <w:t>say</w:t>
        </w:r>
      </w:hyperlink>
      <w:r w:rsidRPr="007B4399">
        <w:rPr>
          <w:rFonts w:ascii="Helvetica Neue" w:eastAsia="宋体" w:hAnsi="Helvetica Neue" w:cs="宋体"/>
          <w:color w:val="333333"/>
          <w:kern w:val="0"/>
          <w:szCs w:val="21"/>
        </w:rPr>
        <w:t>, </w:t>
      </w:r>
      <w:hyperlink r:id="rId9" w:history="1">
        <w:r w:rsidRPr="007B4399">
          <w:rPr>
            <w:rFonts w:ascii="Helvetica Neue" w:eastAsia="宋体" w:hAnsi="Helvetica Neue" w:cs="宋体"/>
            <w:color w:val="0068AC"/>
            <w:kern w:val="0"/>
            <w:szCs w:val="21"/>
          </w:rPr>
          <w:t>ivan o.</w:t>
        </w:r>
      </w:hyperlink>
      <w:r w:rsidRPr="007B4399">
        <w:rPr>
          <w:rFonts w:ascii="Helvetica Neue" w:eastAsia="宋体" w:hAnsi="Helvetica Neue" w:cs="宋体"/>
          <w:color w:val="333333"/>
          <w:kern w:val="0"/>
          <w:szCs w:val="21"/>
        </w:rPr>
        <w:t>nunes </w:t>
      </w:r>
      <w:hyperlink r:id="rId10" w:history="1">
        <w:r w:rsidRPr="007B4399">
          <w:rPr>
            <w:rFonts w:ascii="Helvetica Neue" w:eastAsia="宋体" w:hAnsi="Helvetica Neue" w:cs="宋体"/>
            <w:color w:val="0068AC"/>
            <w:kern w:val="0"/>
            <w:szCs w:val="21"/>
          </w:rPr>
          <w:t>, norrathep rattanavipanon,</w:t>
        </w:r>
      </w:hyperlink>
      <w:r w:rsidRPr="007B4399">
        <w:rPr>
          <w:rFonts w:ascii="Helvetica Neue" w:eastAsia="宋体" w:hAnsi="Helvetica Neue" w:cs="宋体"/>
          <w:color w:val="333333"/>
          <w:kern w:val="0"/>
          <w:szCs w:val="21"/>
        </w:rPr>
        <w:t> </w:t>
      </w:r>
      <w:hyperlink r:id="rId11" w:history="1">
        <w:r w:rsidRPr="007B4399">
          <w:rPr>
            <w:rFonts w:ascii="Helvetica Neue" w:eastAsia="宋体" w:hAnsi="Helvetica Neue" w:cs="宋体"/>
            <w:color w:val="0068AC"/>
            <w:kern w:val="0"/>
            <w:szCs w:val="21"/>
          </w:rPr>
          <w:t>michael steiner</w:t>
        </w:r>
      </w:hyperlink>
      <w:r w:rsidRPr="007B4399">
        <w:rPr>
          <w:rFonts w:ascii="Helvetica Neue" w:eastAsia="宋体" w:hAnsi="Helvetica Neue" w:cs="宋体"/>
          <w:color w:val="333333"/>
          <w:kern w:val="0"/>
          <w:szCs w:val="21"/>
        </w:rPr>
        <w:t>, </w:t>
      </w:r>
      <w:hyperlink r:id="rId12" w:history="1">
        <w:r w:rsidRPr="007B4399">
          <w:rPr>
            <w:rFonts w:ascii="Helvetica Neue" w:eastAsia="宋体" w:hAnsi="Helvetica Neue" w:cs="宋体"/>
            <w:color w:val="0068AC"/>
            <w:kern w:val="0"/>
            <w:szCs w:val="21"/>
          </w:rPr>
          <w:t>gene tusdik</w:t>
        </w:r>
      </w:hyperlink>
    </w:p>
    <w:p w14:paraId="0534F2B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我们通过设计和验证一种名为</w:t>
      </w:r>
      <w:r w:rsidRPr="007B4399">
        <w:rPr>
          <w:rFonts w:ascii="Helvetica Neue" w:eastAsia="宋体" w:hAnsi="Helvetica Neue" w:cs="宋体"/>
          <w:color w:val="333333"/>
          <w:kern w:val="0"/>
          <w:szCs w:val="21"/>
        </w:rPr>
        <w:t xml:space="preserve"> vrased:</w:t>
      </w:r>
      <w:r w:rsidRPr="007B4399">
        <w:rPr>
          <w:rFonts w:ascii="Helvetica Neue" w:eastAsia="宋体" w:hAnsi="Helvetica Neue" w:cs="宋体"/>
          <w:color w:val="333333"/>
          <w:kern w:val="0"/>
          <w:szCs w:val="21"/>
        </w:rPr>
        <w:t>用于简单嵌入式设备的可验证远程验证的体系结构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朝着正式验证</w:t>
      </w:r>
      <w:r w:rsidRPr="007B4399">
        <w:rPr>
          <w:rFonts w:ascii="Helvetica Neue" w:eastAsia="宋体" w:hAnsi="Helvetica Neue" w:cs="宋体"/>
          <w:color w:val="333333"/>
          <w:kern w:val="0"/>
          <w:szCs w:val="21"/>
        </w:rPr>
        <w:t xml:space="preserve"> ra </w:t>
      </w:r>
      <w:r w:rsidRPr="007B4399">
        <w:rPr>
          <w:rFonts w:ascii="Helvetica Neue" w:eastAsia="宋体" w:hAnsi="Helvetica Neue" w:cs="宋体"/>
          <w:color w:val="333333"/>
          <w:kern w:val="0"/>
          <w:szCs w:val="21"/>
        </w:rPr>
        <w:t>迈出了第一步。</w:t>
      </w:r>
      <w:r w:rsidRPr="007B4399">
        <w:rPr>
          <w:rFonts w:ascii="Helvetica Neue" w:eastAsia="宋体" w:hAnsi="Helvetica Neue" w:cs="宋体"/>
          <w:color w:val="333333"/>
          <w:kern w:val="0"/>
          <w:szCs w:val="21"/>
        </w:rPr>
        <w:t xml:space="preserve">vrased </w:t>
      </w:r>
      <w:r w:rsidRPr="007B4399">
        <w:rPr>
          <w:rFonts w:ascii="Helvetica Neue" w:eastAsia="宋体" w:hAnsi="Helvetica Neue" w:cs="宋体"/>
          <w:color w:val="333333"/>
          <w:kern w:val="0"/>
          <w:szCs w:val="21"/>
        </w:rPr>
        <w:t>实例化了基于低端嵌入式系统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例如简单的物联网设备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的混合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硬件软件</w:t>
      </w:r>
      <w:r w:rsidRPr="007B4399">
        <w:rPr>
          <w:rFonts w:ascii="Helvetica Neue" w:eastAsia="宋体" w:hAnsi="Helvetica Neue" w:cs="宋体"/>
          <w:color w:val="333333"/>
          <w:kern w:val="0"/>
          <w:szCs w:val="21"/>
        </w:rPr>
        <w:t xml:space="preserve">-hw/sw) ra </w:t>
      </w:r>
      <w:r w:rsidRPr="007B4399">
        <w:rPr>
          <w:rFonts w:ascii="Helvetica Neue" w:eastAsia="宋体" w:hAnsi="Helvetica Neue" w:cs="宋体"/>
          <w:color w:val="333333"/>
          <w:kern w:val="0"/>
          <w:szCs w:val="21"/>
        </w:rPr>
        <w:t>协同设计</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vrased </w:t>
      </w:r>
      <w:r w:rsidRPr="007B4399">
        <w:rPr>
          <w:rFonts w:ascii="Helvetica Neue" w:eastAsia="宋体" w:hAnsi="Helvetica Neue" w:cs="宋体"/>
          <w:color w:val="333333"/>
          <w:kern w:val="0"/>
          <w:szCs w:val="21"/>
        </w:rPr>
        <w:t>提供了与基于</w:t>
      </w:r>
      <w:r w:rsidRPr="007B4399">
        <w:rPr>
          <w:rFonts w:ascii="Helvetica Neue" w:eastAsia="宋体" w:hAnsi="Helvetica Neue" w:cs="宋体"/>
          <w:color w:val="333333"/>
          <w:kern w:val="0"/>
          <w:szCs w:val="21"/>
        </w:rPr>
        <w:t xml:space="preserve"> hw </w:t>
      </w:r>
      <w:r w:rsidRPr="007B4399">
        <w:rPr>
          <w:rFonts w:ascii="Helvetica Neue" w:eastAsia="宋体" w:hAnsi="Helvetica Neue" w:cs="宋体"/>
          <w:color w:val="333333"/>
          <w:kern w:val="0"/>
          <w:szCs w:val="21"/>
        </w:rPr>
        <w:t>的方法类似的安全级别</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同时依靠</w:t>
      </w:r>
      <w:r w:rsidRPr="007B4399">
        <w:rPr>
          <w:rFonts w:ascii="Helvetica Neue" w:eastAsia="宋体" w:hAnsi="Helvetica Neue" w:cs="宋体"/>
          <w:color w:val="333333"/>
          <w:kern w:val="0"/>
          <w:szCs w:val="21"/>
        </w:rPr>
        <w:t xml:space="preserve"> sw </w:t>
      </w:r>
      <w:r w:rsidRPr="007B4399">
        <w:rPr>
          <w:rFonts w:ascii="Helvetica Neue" w:eastAsia="宋体" w:hAnsi="Helvetica Neue" w:cs="宋体"/>
          <w:color w:val="333333"/>
          <w:kern w:val="0"/>
          <w:szCs w:val="21"/>
        </w:rPr>
        <w:t>将额外的硬件成本降至最低。由于安全属性必须由硬件和软件共同保证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因此验证</w:t>
      </w:r>
      <w:r w:rsidRPr="007B4399">
        <w:rPr>
          <w:rFonts w:ascii="Helvetica Neue" w:eastAsia="宋体" w:hAnsi="Helvetica Neue" w:cs="宋体"/>
          <w:color w:val="333333"/>
          <w:kern w:val="0"/>
          <w:szCs w:val="21"/>
        </w:rPr>
        <w:t xml:space="preserve"> vrased </w:t>
      </w:r>
      <w:r w:rsidRPr="007B4399">
        <w:rPr>
          <w:rFonts w:ascii="Helvetica Neue" w:eastAsia="宋体" w:hAnsi="Helvetica Neue" w:cs="宋体"/>
          <w:color w:val="333333"/>
          <w:kern w:val="0"/>
          <w:szCs w:val="21"/>
        </w:rPr>
        <w:t>等体系结构是一项具有挑战性的任务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w:t>
      </w:r>
      <w:r w:rsidRPr="007B4399">
        <w:rPr>
          <w:rFonts w:ascii="Helvetica Neue" w:eastAsia="宋体" w:hAnsi="Helvetica Neue" w:cs="宋体"/>
          <w:color w:val="333333"/>
          <w:kern w:val="0"/>
          <w:szCs w:val="21"/>
        </w:rPr>
        <w:t xml:space="preserve"> ra </w:t>
      </w:r>
      <w:r w:rsidRPr="007B4399">
        <w:rPr>
          <w:rFonts w:ascii="Helvetica Neue" w:eastAsia="宋体" w:hAnsi="Helvetica Neue" w:cs="宋体"/>
          <w:color w:val="333333"/>
          <w:kern w:val="0"/>
          <w:szCs w:val="21"/>
        </w:rPr>
        <w:t>的上下文中从未尝试过。我们认为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如本文所述</w:t>
      </w:r>
      <w:r w:rsidRPr="007B4399">
        <w:rPr>
          <w:rFonts w:ascii="Helvetica Neue" w:eastAsia="宋体" w:hAnsi="Helvetica Neue" w:cs="宋体"/>
          <w:color w:val="333333"/>
          <w:kern w:val="0"/>
          <w:szCs w:val="21"/>
        </w:rPr>
        <w:t xml:space="preserve">, vrased </w:t>
      </w:r>
      <w:r w:rsidRPr="007B4399">
        <w:rPr>
          <w:rFonts w:ascii="Helvetica Neue" w:eastAsia="宋体" w:hAnsi="Helvetica Neue" w:cs="宋体"/>
          <w:color w:val="333333"/>
          <w:kern w:val="0"/>
          <w:szCs w:val="21"/>
        </w:rPr>
        <w:t>是第一个经过正式验证的</w:t>
      </w:r>
      <w:r w:rsidRPr="007B4399">
        <w:rPr>
          <w:rFonts w:ascii="Helvetica Neue" w:eastAsia="宋体" w:hAnsi="Helvetica Neue" w:cs="宋体"/>
          <w:color w:val="333333"/>
          <w:kern w:val="0"/>
          <w:szCs w:val="21"/>
        </w:rPr>
        <w:t xml:space="preserve"> ra </w:t>
      </w:r>
      <w:r w:rsidRPr="007B4399">
        <w:rPr>
          <w:rFonts w:ascii="Helvetica Neue" w:eastAsia="宋体" w:hAnsi="Helvetica Neue" w:cs="宋体"/>
          <w:color w:val="333333"/>
          <w:kern w:val="0"/>
          <w:szCs w:val="21"/>
        </w:rPr>
        <w:t>计划。据我们所知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我们的努力也对任何安全服务的</w:t>
      </w:r>
      <w:r w:rsidRPr="007B4399">
        <w:rPr>
          <w:rFonts w:ascii="Helvetica Neue" w:eastAsia="宋体" w:hAnsi="Helvetica Neue" w:cs="宋体"/>
          <w:color w:val="333333"/>
          <w:kern w:val="0"/>
          <w:szCs w:val="21"/>
        </w:rPr>
        <w:t xml:space="preserve"> hwsw </w:t>
      </w:r>
      <w:r w:rsidRPr="007B4399">
        <w:rPr>
          <w:rFonts w:ascii="Helvetica Neue" w:eastAsia="宋体" w:hAnsi="Helvetica Neue" w:cs="宋体"/>
          <w:color w:val="333333"/>
          <w:kern w:val="0"/>
          <w:szCs w:val="21"/>
        </w:rPr>
        <w:t>实施进行了首次正式验证。为了证明</w:t>
      </w:r>
      <w:r w:rsidRPr="007B4399">
        <w:rPr>
          <w:rFonts w:ascii="Helvetica Neue" w:eastAsia="宋体" w:hAnsi="Helvetica Neue" w:cs="宋体"/>
          <w:color w:val="333333"/>
          <w:kern w:val="0"/>
          <w:szCs w:val="21"/>
        </w:rPr>
        <w:t xml:space="preserve"> vrased </w:t>
      </w:r>
      <w:r w:rsidRPr="007B4399">
        <w:rPr>
          <w:rFonts w:ascii="Helvetica Neue" w:eastAsia="宋体" w:hAnsi="Helvetica Neue" w:cs="宋体"/>
          <w:color w:val="333333"/>
          <w:kern w:val="0"/>
          <w:szCs w:val="21"/>
        </w:rPr>
        <w:t>的实用性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我们在商品平台</w:t>
      </w:r>
      <w:r w:rsidRPr="007B4399">
        <w:rPr>
          <w:rFonts w:ascii="Helvetica Neue" w:eastAsia="宋体" w:hAnsi="Helvetica Neue" w:cs="宋体"/>
          <w:color w:val="333333"/>
          <w:kern w:val="0"/>
          <w:szCs w:val="21"/>
        </w:rPr>
        <w:t xml:space="preserve"> (texas </w:t>
      </w:r>
      <w:r w:rsidRPr="007B4399">
        <w:rPr>
          <w:rFonts w:ascii="Helvetica Neue" w:eastAsia="宋体" w:hAnsi="Helvetica Neue" w:cs="宋体"/>
          <w:color w:val="333333"/>
          <w:kern w:val="0"/>
          <w:szCs w:val="21"/>
        </w:rPr>
        <w:t>仪器的</w:t>
      </w:r>
      <w:r w:rsidRPr="007B4399">
        <w:rPr>
          <w:rFonts w:ascii="Helvetica Neue" w:eastAsia="宋体" w:hAnsi="Helvetica Neue" w:cs="宋体"/>
          <w:color w:val="333333"/>
          <w:kern w:val="0"/>
          <w:szCs w:val="21"/>
        </w:rPr>
        <w:t xml:space="preserve"> msp430) </w:t>
      </w:r>
      <w:r w:rsidRPr="007B4399">
        <w:rPr>
          <w:rFonts w:ascii="Helvetica Neue" w:eastAsia="宋体" w:hAnsi="Helvetica Neue" w:cs="宋体"/>
          <w:color w:val="333333"/>
          <w:kern w:val="0"/>
          <w:szCs w:val="21"/>
        </w:rPr>
        <w:t>上对其进行实例化和评估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并将其实施公之于众。我们相信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这项工作展示了混合</w:t>
      </w:r>
      <w:r w:rsidRPr="007B4399">
        <w:rPr>
          <w:rFonts w:ascii="Helvetica Neue" w:eastAsia="宋体" w:hAnsi="Helvetica Neue" w:cs="宋体"/>
          <w:color w:val="333333"/>
          <w:kern w:val="0"/>
          <w:szCs w:val="21"/>
        </w:rPr>
        <w:t xml:space="preserve"> ra </w:t>
      </w:r>
      <w:r w:rsidRPr="007B4399">
        <w:rPr>
          <w:rFonts w:ascii="Helvetica Neue" w:eastAsia="宋体" w:hAnsi="Helvetica Neue" w:cs="宋体"/>
          <w:color w:val="333333"/>
          <w:kern w:val="0"/>
          <w:szCs w:val="21"/>
        </w:rPr>
        <w:t>的成熟度及其近乎实际采用的准备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标志着嵌入式系统和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设备在安全性方面取得了重要进展。少</w:t>
      </w:r>
    </w:p>
    <w:p w14:paraId="5B50D29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月。</w:t>
      </w:r>
    </w:p>
    <w:p w14:paraId="46ACB357" w14:textId="77777777" w:rsidR="007B4399" w:rsidRPr="007B4399" w:rsidRDefault="00FE0201" w:rsidP="007B4399">
      <w:pPr>
        <w:widowControl/>
        <w:numPr>
          <w:ilvl w:val="0"/>
          <w:numId w:val="2"/>
        </w:numPr>
        <w:spacing w:after="60"/>
        <w:ind w:left="480"/>
        <w:jc w:val="left"/>
        <w:divId w:val="164787463"/>
        <w:rPr>
          <w:rFonts w:ascii="Helvetica Neue" w:eastAsia="宋体" w:hAnsi="Helvetica Neue" w:cs="宋体"/>
          <w:b/>
          <w:bCs/>
          <w:color w:val="333333"/>
          <w:kern w:val="0"/>
          <w:sz w:val="22"/>
        </w:rPr>
      </w:pPr>
      <w:hyperlink r:id="rId13"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1810.13667</w:t>
        </w:r>
      </w:hyperlink>
      <w:r w:rsidR="007B4399" w:rsidRPr="007B4399">
        <w:rPr>
          <w:rFonts w:ascii="Helvetica Neue" w:eastAsia="宋体" w:hAnsi="Helvetica Neue" w:cs="宋体"/>
          <w:b/>
          <w:bCs/>
          <w:color w:val="333333"/>
          <w:kern w:val="0"/>
          <w:sz w:val="22"/>
        </w:rPr>
        <w:t>[</w:t>
      </w:r>
      <w:hyperlink r:id="rId1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A68F66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通过对信息流的细粒度控制保护物联网应用的安全</w:t>
      </w:r>
    </w:p>
    <w:p w14:paraId="57C2D46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6" w:history="1">
        <w:r w:rsidRPr="007B4399">
          <w:rPr>
            <w:rFonts w:ascii="Helvetica Neue" w:eastAsia="宋体" w:hAnsi="Helvetica Neue" w:cs="宋体"/>
            <w:color w:val="0068AC"/>
            <w:kern w:val="0"/>
            <w:szCs w:val="21"/>
          </w:rPr>
          <w:t>davino mauro junior,</w:t>
        </w:r>
      </w:hyperlink>
      <w:hyperlink r:id="rId17" w:history="1">
        <w:r w:rsidRPr="007B4399">
          <w:rPr>
            <w:rFonts w:ascii="Helvetica Neue" w:eastAsia="宋体" w:hAnsi="Helvetica Neue" w:cs="宋体"/>
            <w:color w:val="0068AC"/>
            <w:kern w:val="0"/>
            <w:szCs w:val="21"/>
          </w:rPr>
          <w:t>基辅加马</w:t>
        </w:r>
        <w:r w:rsidRPr="007B4399">
          <w:rPr>
            <w:rFonts w:ascii="Helvetica Neue" w:eastAsia="宋体" w:hAnsi="Helvetica Neue" w:cs="宋体"/>
            <w:color w:val="0068AC"/>
            <w:kern w:val="0"/>
            <w:szCs w:val="21"/>
          </w:rPr>
          <w:t>, atul prakash</w:t>
        </w:r>
      </w:hyperlink>
    </w:p>
    <w:p w14:paraId="685AF8E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物联网正在迅速发展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许多连接的设备现在已经提供给消费者。随着这一增长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从智能手机管理设备的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应用引发了重大的安全问题。通常</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这些应用是通过敏感凭据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如电子邮件和密码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进行保护的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这些凭据需要通过特定的服务器进行验证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因此需要访问</w:t>
      </w:r>
      <w:r w:rsidRPr="007B4399">
        <w:rPr>
          <w:rFonts w:ascii="Helvetica Neue" w:eastAsia="宋体" w:hAnsi="Helvetica Neue" w:cs="宋体"/>
          <w:color w:val="333333"/>
          <w:kern w:val="0"/>
          <w:szCs w:val="21"/>
        </w:rPr>
        <w:t xml:space="preserve"> internet </w:t>
      </w:r>
      <w:r w:rsidRPr="007B4399">
        <w:rPr>
          <w:rFonts w:ascii="Helvetica Neue" w:eastAsia="宋体" w:hAnsi="Helvetica Neue" w:cs="宋体"/>
          <w:color w:val="333333"/>
          <w:kern w:val="0"/>
          <w:szCs w:val="21"/>
        </w:rPr>
        <w:t>的权限。不幸的是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即使开发人员是善意的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这类应用程序可以是不平凡的安全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以确保用户的凭据不会泄漏到未经授权的服务器在互联网上。例如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如果应用依赖于第三方库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许多人这样做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则这些库可能会捕获和泄漏敏感凭据。应用程序中的</w:t>
      </w:r>
      <w:r w:rsidRPr="007B4399">
        <w:rPr>
          <w:rFonts w:ascii="Helvetica Neue" w:eastAsia="宋体" w:hAnsi="Helvetica Neue" w:cs="宋体"/>
          <w:color w:val="333333"/>
          <w:kern w:val="0"/>
          <w:szCs w:val="21"/>
        </w:rPr>
        <w:t xml:space="preserve"> bug </w:t>
      </w:r>
      <w:r w:rsidRPr="007B4399">
        <w:rPr>
          <w:rFonts w:ascii="Helvetica Neue" w:eastAsia="宋体" w:hAnsi="Helvetica Neue" w:cs="宋体"/>
          <w:color w:val="333333"/>
          <w:kern w:val="0"/>
          <w:szCs w:val="21"/>
        </w:rPr>
        <w:t>还可能导致可利用的漏洞泄漏凭据。本文介绍了我们正在进行的原型工作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该原型使开发人员能够控制应用程序中的信息如何从敏感的</w:t>
      </w:r>
      <w:r w:rsidRPr="007B4399">
        <w:rPr>
          <w:rFonts w:ascii="Helvetica Neue" w:eastAsia="宋体" w:hAnsi="Helvetica Neue" w:cs="宋体"/>
          <w:color w:val="333333"/>
          <w:kern w:val="0"/>
          <w:szCs w:val="21"/>
        </w:rPr>
        <w:t xml:space="preserve"> ui </w:t>
      </w:r>
      <w:r w:rsidRPr="007B4399">
        <w:rPr>
          <w:rFonts w:ascii="Helvetica Neue" w:eastAsia="宋体" w:hAnsi="Helvetica Neue" w:cs="宋体"/>
          <w:color w:val="333333"/>
          <w:kern w:val="0"/>
          <w:szCs w:val="21"/>
        </w:rPr>
        <w:t>数据流向特定的服务器。我们扩展了</w:t>
      </w:r>
      <w:r w:rsidRPr="007B4399">
        <w:rPr>
          <w:rFonts w:ascii="Helvetica Neue" w:eastAsia="宋体" w:hAnsi="Helvetica Neue" w:cs="宋体"/>
          <w:color w:val="333333"/>
          <w:kern w:val="0"/>
          <w:szCs w:val="21"/>
        </w:rPr>
        <w:t xml:space="preserve"> flowfence, </w:t>
      </w:r>
      <w:r w:rsidRPr="007B4399">
        <w:rPr>
          <w:rFonts w:ascii="Helvetica Neue" w:eastAsia="宋体" w:hAnsi="Helvetica Neue" w:cs="宋体"/>
          <w:color w:val="333333"/>
          <w:kern w:val="0"/>
          <w:szCs w:val="21"/>
        </w:rPr>
        <w:t>以便对敏感的</w:t>
      </w:r>
      <w:r w:rsidRPr="007B4399">
        <w:rPr>
          <w:rFonts w:ascii="Helvetica Neue" w:eastAsia="宋体" w:hAnsi="Helvetica Neue" w:cs="宋体"/>
          <w:color w:val="333333"/>
          <w:kern w:val="0"/>
          <w:szCs w:val="21"/>
        </w:rPr>
        <w:t xml:space="preserve"> ui </w:t>
      </w:r>
      <w:r w:rsidRPr="007B4399">
        <w:rPr>
          <w:rFonts w:ascii="Helvetica Neue" w:eastAsia="宋体" w:hAnsi="Helvetica Neue" w:cs="宋体"/>
          <w:color w:val="333333"/>
          <w:kern w:val="0"/>
          <w:szCs w:val="21"/>
        </w:rPr>
        <w:t>数据实施细粒度的信息流策略。少</w:t>
      </w:r>
    </w:p>
    <w:p w14:paraId="050B004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2162ED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接受在十八巴西信息和计算机系统安全问题会议上发表的论文</w:t>
      </w:r>
    </w:p>
    <w:p w14:paraId="780E8992" w14:textId="77777777" w:rsidR="007B4399" w:rsidRPr="007B4399" w:rsidRDefault="00FE0201" w:rsidP="007B4399">
      <w:pPr>
        <w:widowControl/>
        <w:numPr>
          <w:ilvl w:val="0"/>
          <w:numId w:val="2"/>
        </w:numPr>
        <w:spacing w:after="60"/>
        <w:ind w:left="480"/>
        <w:jc w:val="left"/>
        <w:divId w:val="1232234940"/>
        <w:rPr>
          <w:rFonts w:ascii="Helvetica Neue" w:eastAsia="宋体" w:hAnsi="Helvetica Neue" w:cs="宋体"/>
          <w:b/>
          <w:bCs/>
          <w:color w:val="333333"/>
          <w:kern w:val="0"/>
          <w:sz w:val="22"/>
        </w:rPr>
      </w:pPr>
      <w:hyperlink r:id="rId1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1810.13332</w:t>
        </w:r>
      </w:hyperlink>
      <w:r w:rsidR="007B4399" w:rsidRPr="007B4399">
        <w:rPr>
          <w:rFonts w:ascii="Helvetica Neue" w:eastAsia="宋体" w:hAnsi="Helvetica Neue" w:cs="宋体"/>
          <w:b/>
          <w:bCs/>
          <w:color w:val="333333"/>
          <w:kern w:val="0"/>
          <w:sz w:val="22"/>
        </w:rPr>
        <w:t>[</w:t>
      </w:r>
      <w:hyperlink r:id="rId1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60C0A61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通过使用智能容器实现实时可追溯性</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改进风险管理</w:t>
      </w:r>
    </w:p>
    <w:p w14:paraId="59B0AA8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20" w:history="1">
        <w:r w:rsidRPr="007B4399">
          <w:rPr>
            <w:rFonts w:ascii="Helvetica Neue" w:eastAsia="宋体" w:hAnsi="Helvetica Neue" w:cs="宋体"/>
            <w:color w:val="0068AC"/>
            <w:kern w:val="0"/>
            <w:szCs w:val="21"/>
          </w:rPr>
          <w:t>Siraprapa wattanakul</w:t>
        </w:r>
      </w:hyperlink>
      <w:r w:rsidRPr="007B4399">
        <w:rPr>
          <w:rFonts w:ascii="Helvetica Neue" w:eastAsia="宋体" w:hAnsi="Helvetica Neue" w:cs="宋体"/>
          <w:color w:val="333333"/>
          <w:kern w:val="0"/>
          <w:szCs w:val="21"/>
        </w:rPr>
        <w:t>, </w:t>
      </w:r>
      <w:hyperlink r:id="rId21" w:history="1">
        <w:r w:rsidRPr="007B4399">
          <w:rPr>
            <w:rFonts w:ascii="Helvetica Neue" w:eastAsia="宋体" w:hAnsi="Helvetica Neue" w:cs="宋体"/>
            <w:color w:val="0068AC"/>
            <w:kern w:val="0"/>
            <w:szCs w:val="21"/>
          </w:rPr>
          <w:t>sébastien</w:t>
        </w:r>
      </w:hyperlink>
      <w:r w:rsidRPr="007B4399">
        <w:rPr>
          <w:rFonts w:ascii="Helvetica Neue" w:eastAsia="宋体" w:hAnsi="Helvetica Neue" w:cs="宋体"/>
          <w:color w:val="333333"/>
          <w:kern w:val="0"/>
          <w:szCs w:val="21"/>
        </w:rPr>
        <w:t> </w:t>
      </w:r>
      <w:hyperlink r:id="rId22" w:history="1">
        <w:r w:rsidRPr="007B4399">
          <w:rPr>
            <w:rFonts w:ascii="Helvetica Neue" w:eastAsia="宋体" w:hAnsi="Helvetica Neue" w:cs="宋体"/>
            <w:color w:val="0068AC"/>
            <w:kern w:val="0"/>
            <w:szCs w:val="21"/>
          </w:rPr>
          <w:t>henry, mohand lounes bengaha</w:t>
        </w:r>
      </w:hyperlink>
      <w:r w:rsidRPr="007B4399">
        <w:rPr>
          <w:rFonts w:ascii="Helvetica Neue" w:eastAsia="宋体" w:hAnsi="Helvetica Neue" w:cs="宋体"/>
          <w:color w:val="333333"/>
          <w:kern w:val="0"/>
          <w:szCs w:val="21"/>
        </w:rPr>
        <w:t>, </w:t>
      </w:r>
      <w:hyperlink r:id="rId23" w:history="1">
        <w:r w:rsidRPr="007B4399">
          <w:rPr>
            <w:rFonts w:ascii="Helvetica Neue" w:eastAsia="宋体" w:hAnsi="Helvetica Neue" w:cs="宋体"/>
            <w:color w:val="0068AC"/>
            <w:kern w:val="0"/>
            <w:szCs w:val="21"/>
          </w:rPr>
          <w:t>naporn reeveerakul,</w:t>
        </w:r>
      </w:hyperlink>
      <w:hyperlink r:id="rId24" w:history="1">
        <w:r w:rsidRPr="007B4399">
          <w:rPr>
            <w:rFonts w:ascii="Helvetica Neue" w:eastAsia="宋体" w:hAnsi="Helvetica Neue" w:cs="宋体"/>
            <w:color w:val="0068AC"/>
            <w:kern w:val="0"/>
            <w:szCs w:val="21"/>
          </w:rPr>
          <w:t>yacine ouzrout</w:t>
        </w:r>
      </w:hyperlink>
    </w:p>
    <w:p w14:paraId="698AE5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本研究通过使用从附加在扩展实时数据</w:t>
      </w:r>
      <w:r w:rsidRPr="007B4399">
        <w:rPr>
          <w:rFonts w:ascii="Helvetica Neue" w:eastAsia="宋体" w:hAnsi="Helvetica Neue" w:cs="宋体"/>
          <w:color w:val="333333"/>
          <w:kern w:val="0"/>
          <w:szCs w:val="21"/>
        </w:rPr>
        <w:t xml:space="preserve"> (soerd: </w:t>
      </w:r>
      <w:r w:rsidRPr="007B4399">
        <w:rPr>
          <w:rFonts w:ascii="Helvetica Neue" w:eastAsia="宋体" w:hAnsi="Helvetica Neue" w:cs="宋体"/>
          <w:color w:val="333333"/>
          <w:kern w:val="0"/>
          <w:szCs w:val="21"/>
        </w:rPr>
        <w:t>例如智能容器、智能托盘等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的智能对象中获得的链可追溯性数据来改进风险管理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从而提出了应用功能的含义。物流链。学术文献探讨了最近使用可追溯性数据的应用和可追溯性系统中的主要问题。信息是通过使用当前可追溯性数据来分类的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以支持操作、战术和战略层面的风险检测和决策。研究发现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实时数据对各决策级别的运输活动使用产生了重大影响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如食品质量控制和合作伙伴之间的协作规划功能。但是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在汇总各合作伙伴捕获的基于事件的可追溯性数据方面存在一些不确定性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这阻碍了链采用数据使用方式。在工业</w:t>
      </w:r>
      <w:r w:rsidRPr="007B4399">
        <w:rPr>
          <w:rFonts w:ascii="Helvetica Neue" w:eastAsia="宋体" w:hAnsi="Helvetica Neue" w:cs="宋体"/>
          <w:color w:val="333333"/>
          <w:kern w:val="0"/>
          <w:szCs w:val="21"/>
        </w:rPr>
        <w:t xml:space="preserve">4.0 </w:t>
      </w:r>
      <w:r w:rsidRPr="007B4399">
        <w:rPr>
          <w:rFonts w:ascii="Helvetica Neue" w:eastAsia="宋体" w:hAnsi="Helvetica Neue" w:cs="宋体"/>
          <w:color w:val="333333"/>
          <w:kern w:val="0"/>
          <w:szCs w:val="21"/>
        </w:rPr>
        <w:t>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的环境下</w:t>
      </w:r>
      <w:r w:rsidRPr="007B4399">
        <w:rPr>
          <w:rFonts w:ascii="Helvetica Neue" w:eastAsia="宋体" w:hAnsi="Helvetica Neue" w:cs="宋体"/>
          <w:color w:val="333333"/>
          <w:kern w:val="0"/>
          <w:szCs w:val="21"/>
        </w:rPr>
        <w:t xml:space="preserve">, so-erd </w:t>
      </w:r>
      <w:r w:rsidRPr="007B4399">
        <w:rPr>
          <w:rFonts w:ascii="Helvetica Neue" w:eastAsia="宋体" w:hAnsi="Helvetica Neue" w:cs="宋体"/>
          <w:color w:val="333333"/>
          <w:kern w:val="0"/>
          <w:szCs w:val="21"/>
        </w:rPr>
        <w:t>可通过链实时进行独立的数据跟踪。其数据有可能克服当前问题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改善供应链风险管理。因此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在文献综述的基础上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利用</w:t>
      </w:r>
      <w:r w:rsidRPr="007B4399">
        <w:rPr>
          <w:rFonts w:ascii="Helvetica Neue" w:eastAsia="宋体" w:hAnsi="Helvetica Neue" w:cs="宋体"/>
          <w:color w:val="333333"/>
          <w:kern w:val="0"/>
          <w:szCs w:val="21"/>
        </w:rPr>
        <w:t xml:space="preserve"> so-erd </w:t>
      </w:r>
      <w:r w:rsidRPr="007B4399">
        <w:rPr>
          <w:rFonts w:ascii="Helvetica Neue" w:eastAsia="宋体" w:hAnsi="Helvetica Neue" w:cs="宋体"/>
          <w:color w:val="333333"/>
          <w:kern w:val="0"/>
          <w:szCs w:val="21"/>
        </w:rPr>
        <w:t>数据揭示了供应链中目前对决策功能的关注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提出了风险管理的意义。其影响可能会对域需求产生影响。少</w:t>
      </w:r>
    </w:p>
    <w:p w14:paraId="1098B44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4D499A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期刊介绍</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第九届物流与运输国际会议</w:t>
      </w:r>
      <w:r w:rsidRPr="007B4399">
        <w:rPr>
          <w:rFonts w:ascii="Helvetica Neue" w:eastAsia="宋体" w:hAnsi="Helvetica Neue" w:cs="宋体"/>
          <w:color w:val="333333"/>
          <w:kern w:val="0"/>
          <w:szCs w:val="21"/>
        </w:rPr>
        <w:t xml:space="preserve"> (iclt 2017), 2017</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泰国曼谷。</w:t>
      </w:r>
      <w:r w:rsidRPr="007B4399">
        <w:rPr>
          <w:rFonts w:ascii="Helvetica Neue" w:eastAsia="宋体" w:hAnsi="Helvetica Neue" w:cs="宋体"/>
          <w:color w:val="333333"/>
          <w:kern w:val="0"/>
          <w:szCs w:val="21"/>
        </w:rPr>
        <w:t>2017</w:t>
      </w:r>
      <w:r w:rsidRPr="007B4399">
        <w:rPr>
          <w:rFonts w:ascii="Helvetica Neue" w:eastAsia="宋体" w:hAnsi="Helvetica Neue" w:cs="宋体"/>
          <w:color w:val="333333"/>
          <w:kern w:val="0"/>
          <w:szCs w:val="21"/>
        </w:rPr>
        <w:t>年</w:t>
      </w:r>
    </w:p>
    <w:p w14:paraId="1BC3B5F6" w14:textId="77777777" w:rsidR="007B4399" w:rsidRPr="007B4399" w:rsidRDefault="00FE0201" w:rsidP="007B4399">
      <w:pPr>
        <w:widowControl/>
        <w:numPr>
          <w:ilvl w:val="0"/>
          <w:numId w:val="2"/>
        </w:numPr>
        <w:spacing w:after="60"/>
        <w:ind w:left="480"/>
        <w:jc w:val="left"/>
        <w:divId w:val="2109545283"/>
        <w:rPr>
          <w:rFonts w:ascii="Helvetica Neue" w:eastAsia="宋体" w:hAnsi="Helvetica Neue" w:cs="宋体"/>
          <w:b/>
          <w:bCs/>
          <w:color w:val="333333"/>
          <w:kern w:val="0"/>
          <w:sz w:val="22"/>
        </w:rPr>
      </w:pPr>
      <w:hyperlink r:id="rId2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1810.13068</w:t>
        </w:r>
      </w:hyperlink>
      <w:r w:rsidR="007B4399" w:rsidRPr="007B4399">
        <w:rPr>
          <w:rFonts w:ascii="Helvetica Neue" w:eastAsia="宋体" w:hAnsi="Helvetica Neue" w:cs="宋体"/>
          <w:b/>
          <w:bCs/>
          <w:color w:val="333333"/>
          <w:kern w:val="0"/>
          <w:sz w:val="22"/>
        </w:rPr>
        <w:t>[</w:t>
      </w:r>
      <w:hyperlink r:id="rId2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27"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2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3E2866E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共生无线电</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被动物联网的一种新的交流模式</w:t>
      </w:r>
    </w:p>
    <w:p w14:paraId="2F0058C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9" w:history="1">
        <w:r w:rsidRPr="007B4399">
          <w:rPr>
            <w:rFonts w:ascii="Helvetica Neue" w:eastAsia="宋体" w:hAnsi="Helvetica Neue" w:cs="宋体"/>
            <w:color w:val="0068AC"/>
            <w:kern w:val="0"/>
            <w:szCs w:val="21"/>
          </w:rPr>
          <w:t>龙瑞哲</w:t>
        </w:r>
      </w:hyperlink>
      <w:r w:rsidRPr="007B4399">
        <w:rPr>
          <w:rFonts w:ascii="Helvetica Neue" w:eastAsia="宋体" w:hAnsi="Helvetica Neue" w:cs="宋体"/>
          <w:color w:val="333333"/>
          <w:kern w:val="0"/>
          <w:szCs w:val="21"/>
        </w:rPr>
        <w:t>,</w:t>
      </w:r>
      <w:hyperlink r:id="rId30" w:history="1">
        <w:r w:rsidRPr="007B4399">
          <w:rPr>
            <w:rFonts w:ascii="Helvetica Neue" w:eastAsia="宋体" w:hAnsi="Helvetica Neue" w:cs="宋体"/>
            <w:color w:val="0068AC"/>
            <w:kern w:val="0"/>
            <w:szCs w:val="21"/>
          </w:rPr>
          <w:t>郭华燕</w:t>
        </w:r>
      </w:hyperlink>
      <w:r w:rsidRPr="007B4399">
        <w:rPr>
          <w:rFonts w:ascii="Helvetica Neue" w:eastAsia="宋体" w:hAnsi="Helvetica Neue" w:cs="宋体"/>
          <w:color w:val="333333"/>
          <w:kern w:val="0"/>
          <w:szCs w:val="21"/>
        </w:rPr>
        <w:t>,</w:t>
      </w:r>
      <w:hyperlink r:id="rId31" w:history="1">
        <w:r w:rsidRPr="007B4399">
          <w:rPr>
            <w:rFonts w:ascii="Helvetica Neue" w:eastAsia="宋体" w:hAnsi="Helvetica Neue" w:cs="宋体"/>
            <w:color w:val="0068AC"/>
            <w:kern w:val="0"/>
            <w:szCs w:val="21"/>
          </w:rPr>
          <w:t>杨刚</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梁英昌</w:t>
        </w:r>
      </w:hyperlink>
      <w:r w:rsidRPr="007B4399">
        <w:rPr>
          <w:rFonts w:ascii="Helvetica Neue" w:eastAsia="宋体" w:hAnsi="Helvetica Neue" w:cs="宋体"/>
          <w:color w:val="333333"/>
          <w:kern w:val="0"/>
          <w:szCs w:val="21"/>
        </w:rPr>
        <w:t>,</w:t>
      </w:r>
      <w:hyperlink r:id="rId32" w:history="1">
        <w:r w:rsidRPr="007B4399">
          <w:rPr>
            <w:rFonts w:ascii="Helvetica Neue" w:eastAsia="宋体" w:hAnsi="Helvetica Neue" w:cs="宋体"/>
            <w:color w:val="0068AC"/>
            <w:kern w:val="0"/>
            <w:szCs w:val="21"/>
          </w:rPr>
          <w:t>张瑞</w:t>
        </w:r>
      </w:hyperlink>
    </w:p>
    <w:p w14:paraId="3B5B82B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本文提出了一种新的无源物联网</w:t>
      </w:r>
      <w:r w:rsidRPr="007B4399">
        <w:rPr>
          <w:rFonts w:ascii="Helvetica Neue" w:eastAsia="宋体" w:hAnsi="Helvetica Neue" w:cs="宋体"/>
          <w:color w:val="333333"/>
          <w:kern w:val="0"/>
          <w:szCs w:val="21"/>
        </w:rPr>
        <w:t xml:space="preserve"> (iot) </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共生无线电</w:t>
      </w:r>
      <w:r w:rsidRPr="007B4399">
        <w:rPr>
          <w:rFonts w:ascii="Helvetica Neue" w:eastAsia="宋体" w:hAnsi="Helvetica Neue" w:cs="宋体"/>
          <w:color w:val="333333"/>
          <w:kern w:val="0"/>
          <w:szCs w:val="21"/>
        </w:rPr>
        <w:t xml:space="preserve"> (sr), </w:t>
      </w:r>
      <w:r w:rsidRPr="007B4399">
        <w:rPr>
          <w:rFonts w:ascii="Helvetica Neue" w:eastAsia="宋体" w:hAnsi="Helvetica Neue" w:cs="宋体"/>
          <w:color w:val="333333"/>
          <w:kern w:val="0"/>
          <w:szCs w:val="21"/>
        </w:rPr>
        <w:t>其中一个反向散射器件</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与一个主要传输集成在一起。主发射机设计用于辅助主发射和</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传输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主接收机对来自主发射机和</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的信息进行解码。我们认为多输入单输出</w:t>
      </w:r>
      <w:r w:rsidRPr="007B4399">
        <w:rPr>
          <w:rFonts w:ascii="Helvetica Neue" w:eastAsia="宋体" w:hAnsi="Helvetica Neue" w:cs="宋体"/>
          <w:color w:val="333333"/>
          <w:kern w:val="0"/>
          <w:szCs w:val="21"/>
        </w:rPr>
        <w:t xml:space="preserve"> (miso) sr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传输的符号周期设计为与主系统相同或更长的时间周期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从而导致主系统和</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之间的寄生或同源关系传输。我们首先推导出主系统和</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传输的可实现速率。然后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我们提出了两个传输波束形成优化问题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即加权求和速率最大化问题和发射功率最小化问题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并应用半定松弛技术解决了这些非凸问题。此外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为了降低解的计算复杂度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提出了一种新的传输波束形成结构。仿真结果表明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在适当设计</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传输速率的情况下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所提出的</w:t>
      </w:r>
      <w:r w:rsidRPr="007B4399">
        <w:rPr>
          <w:rFonts w:ascii="Helvetica Neue" w:eastAsia="宋体" w:hAnsi="Helvetica Neue" w:cs="宋体"/>
          <w:color w:val="333333"/>
          <w:kern w:val="0"/>
          <w:szCs w:val="21"/>
        </w:rPr>
        <w:t xml:space="preserve"> sr </w:t>
      </w:r>
      <w:r w:rsidRPr="007B4399">
        <w:rPr>
          <w:rFonts w:ascii="Helvetica Neue" w:eastAsia="宋体" w:hAnsi="Helvetica Neue" w:cs="宋体"/>
          <w:color w:val="333333"/>
          <w:kern w:val="0"/>
          <w:szCs w:val="21"/>
        </w:rPr>
        <w:t>不仅通过节能的被动后向散射实现了</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的机会传输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而且还提高了主系统的可实现速率。适当利用来自</w:t>
      </w:r>
      <w:r w:rsidRPr="007B4399">
        <w:rPr>
          <w:rFonts w:ascii="Helvetica Neue" w:eastAsia="宋体" w:hAnsi="Helvetica Neue" w:cs="宋体"/>
          <w:color w:val="333333"/>
          <w:kern w:val="0"/>
          <w:szCs w:val="21"/>
        </w:rPr>
        <w:t xml:space="preserve"> bd </w:t>
      </w:r>
      <w:r w:rsidRPr="007B4399">
        <w:rPr>
          <w:rFonts w:ascii="Helvetica Neue" w:eastAsia="宋体" w:hAnsi="Helvetica Neue" w:cs="宋体"/>
          <w:color w:val="333333"/>
          <w:kern w:val="0"/>
          <w:szCs w:val="21"/>
        </w:rPr>
        <w:t>的附加信号路径</w:t>
      </w:r>
    </w:p>
    <w:p w14:paraId="40B39DC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45B96EBB" w14:textId="77777777" w:rsidR="007B4399" w:rsidRPr="007B4399" w:rsidRDefault="00FE0201" w:rsidP="007B4399">
      <w:pPr>
        <w:widowControl/>
        <w:numPr>
          <w:ilvl w:val="0"/>
          <w:numId w:val="2"/>
        </w:numPr>
        <w:spacing w:after="60"/>
        <w:ind w:left="480"/>
        <w:jc w:val="left"/>
        <w:divId w:val="1645427663"/>
        <w:rPr>
          <w:rFonts w:ascii="Helvetica Neue" w:eastAsia="宋体" w:hAnsi="Helvetica Neue" w:cs="宋体"/>
          <w:b/>
          <w:bCs/>
          <w:color w:val="333333"/>
          <w:kern w:val="0"/>
          <w:sz w:val="22"/>
        </w:rPr>
      </w:pPr>
      <w:hyperlink r:id="rId33"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1810.12735</w:t>
        </w:r>
      </w:hyperlink>
      <w:r w:rsidR="007B4399" w:rsidRPr="007B4399">
        <w:rPr>
          <w:rFonts w:ascii="Helvetica Neue" w:eastAsia="宋体" w:hAnsi="Helvetica Neue" w:cs="宋体"/>
          <w:b/>
          <w:bCs/>
          <w:color w:val="333333"/>
          <w:kern w:val="0"/>
          <w:sz w:val="22"/>
        </w:rPr>
        <w:t>[</w:t>
      </w:r>
      <w:hyperlink r:id="rId3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35"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3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Cl</w:t>
      </w:r>
    </w:p>
    <w:p w14:paraId="75D9CAA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边缘语言理解</w:t>
      </w:r>
    </w:p>
    <w:p w14:paraId="3F4171B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7" w:history="1">
        <w:r w:rsidRPr="007B4399">
          <w:rPr>
            <w:rFonts w:ascii="Helvetica Neue" w:eastAsia="宋体" w:hAnsi="Helvetica Neue" w:cs="宋体"/>
            <w:color w:val="0068AC"/>
            <w:kern w:val="0"/>
            <w:szCs w:val="21"/>
          </w:rPr>
          <w:t>alaa saade</w:t>
        </w:r>
      </w:hyperlink>
      <w:r w:rsidRPr="007B4399">
        <w:rPr>
          <w:rFonts w:ascii="Helvetica Neue" w:eastAsia="宋体" w:hAnsi="Helvetica Neue" w:cs="宋体"/>
          <w:color w:val="333333"/>
          <w:kern w:val="0"/>
          <w:szCs w:val="21"/>
        </w:rPr>
        <w:t>, </w:t>
      </w:r>
      <w:hyperlink r:id="rId38" w:history="1">
        <w:r w:rsidRPr="007B4399">
          <w:rPr>
            <w:rFonts w:ascii="Helvetica Neue" w:eastAsia="宋体" w:hAnsi="Helvetica Neue" w:cs="宋体"/>
            <w:color w:val="0068AC"/>
            <w:kern w:val="0"/>
            <w:szCs w:val="21"/>
          </w:rPr>
          <w:t>alice coucke</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亚历山大</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考利耶</w:t>
      </w:r>
      <w:r w:rsidRPr="007B4399">
        <w:rPr>
          <w:rFonts w:ascii="Helvetica Neue" w:eastAsia="宋体" w:hAnsi="Helvetica Neue" w:cs="宋体"/>
          <w:color w:val="333333"/>
          <w:kern w:val="0"/>
          <w:szCs w:val="21"/>
        </w:rPr>
        <w:t>, </w:t>
      </w:r>
      <w:hyperlink r:id="rId39" w:history="1">
        <w:r w:rsidRPr="007B4399">
          <w:rPr>
            <w:rFonts w:ascii="Helvetica Neue" w:eastAsia="宋体" w:hAnsi="Helvetica Neue" w:cs="宋体"/>
            <w:color w:val="0068AC"/>
            <w:kern w:val="0"/>
            <w:szCs w:val="21"/>
          </w:rPr>
          <w:t>joseph dureau</w:t>
        </w:r>
      </w:hyperlink>
      <w:r w:rsidRPr="007B4399">
        <w:rPr>
          <w:rFonts w:ascii="Helvetica Neue" w:eastAsia="宋体" w:hAnsi="Helvetica Neue" w:cs="宋体"/>
          <w:color w:val="333333"/>
          <w:kern w:val="0"/>
          <w:szCs w:val="21"/>
        </w:rPr>
        <w:t>, </w:t>
      </w:r>
      <w:hyperlink r:id="rId40" w:history="1">
        <w:r w:rsidRPr="007B4399">
          <w:rPr>
            <w:rFonts w:ascii="Helvetica Neue" w:eastAsia="宋体" w:hAnsi="Helvetica Neue" w:cs="宋体"/>
            <w:color w:val="0068AC"/>
            <w:kern w:val="0"/>
            <w:szCs w:val="21"/>
          </w:rPr>
          <w:t>adreen ball</w:t>
        </w:r>
      </w:hyperlink>
      <w:r w:rsidRPr="007B4399">
        <w:rPr>
          <w:rFonts w:ascii="Helvetica Neue" w:eastAsia="宋体" w:hAnsi="Helvetica Neue" w:cs="宋体"/>
          <w:color w:val="333333"/>
          <w:kern w:val="0"/>
          <w:szCs w:val="21"/>
        </w:rPr>
        <w:t>, </w:t>
      </w:r>
      <w:hyperlink r:id="rId41" w:history="1">
        <w:r w:rsidRPr="007B4399">
          <w:rPr>
            <w:rFonts w:ascii="Helvetica Neue" w:eastAsia="宋体" w:hAnsi="Helvetica Neue" w:cs="宋体"/>
            <w:color w:val="0068AC"/>
            <w:kern w:val="0"/>
            <w:szCs w:val="21"/>
          </w:rPr>
          <w:t>théodore bluche</w:t>
        </w:r>
      </w:hyperlink>
      <w:r w:rsidRPr="007B4399">
        <w:rPr>
          <w:rFonts w:ascii="Helvetica Neue" w:eastAsia="宋体" w:hAnsi="Helvetica Neue" w:cs="宋体"/>
          <w:color w:val="333333"/>
          <w:kern w:val="0"/>
          <w:szCs w:val="21"/>
        </w:rPr>
        <w:t>, david leroy, clément doumouro </w:t>
      </w:r>
      <w:hyperlink r:id="rId42" w:history="1">
        <w:r w:rsidRPr="007B4399">
          <w:rPr>
            <w:rFonts w:ascii="Helvetica Neue" w:eastAsia="宋体" w:hAnsi="Helvetica Neue" w:cs="宋体"/>
            <w:color w:val="0068AC"/>
            <w:kern w:val="0"/>
            <w:szCs w:val="21"/>
          </w:rPr>
          <w:t>, thibault gisselbrecht</w:t>
        </w:r>
      </w:hyperlink>
      <w:r w:rsidRPr="007B4399">
        <w:rPr>
          <w:rFonts w:ascii="Helvetica Neue" w:eastAsia="宋体" w:hAnsi="Helvetica Neue" w:cs="宋体"/>
          <w:color w:val="333333"/>
          <w:kern w:val="0"/>
          <w:szCs w:val="21"/>
        </w:rPr>
        <w:t>, </w:t>
      </w:r>
      <w:hyperlink r:id="rId43" w:history="1">
        <w:r w:rsidRPr="007B4399">
          <w:rPr>
            <w:rFonts w:ascii="Helvetica Neue" w:eastAsia="宋体" w:hAnsi="Helvetica Neue" w:cs="宋体"/>
            <w:color w:val="0068AC"/>
            <w:kern w:val="0"/>
            <w:szCs w:val="21"/>
          </w:rPr>
          <w:t>francesco caltagirone</w:t>
        </w:r>
      </w:hyperlink>
      <w:r w:rsidRPr="007B4399">
        <w:rPr>
          <w:rFonts w:ascii="Helvetica Neue" w:eastAsia="宋体" w:hAnsi="Helvetica Neue" w:cs="宋体"/>
          <w:color w:val="333333"/>
          <w:kern w:val="0"/>
          <w:szCs w:val="21"/>
        </w:rPr>
        <w:t>, </w:t>
      </w:r>
      <w:hyperlink r:id="rId44" w:history="1">
        <w:r w:rsidRPr="007B4399">
          <w:rPr>
            <w:rFonts w:ascii="Helvetica Neue" w:eastAsia="宋体" w:hAnsi="Helvetica Neue" w:cs="宋体"/>
            <w:color w:val="0068AC"/>
            <w:kern w:val="0"/>
            <w:szCs w:val="21"/>
          </w:rPr>
          <w:t>Thibaut lavril,</w:t>
        </w:r>
      </w:hyperlink>
      <w:r w:rsidRPr="007B4399">
        <w:rPr>
          <w:rFonts w:ascii="Helvetica Neue" w:eastAsia="宋体" w:hAnsi="Helvetica Neue" w:cs="宋体"/>
          <w:color w:val="333333"/>
          <w:kern w:val="0"/>
          <w:szCs w:val="21"/>
        </w:rPr>
        <w:t> </w:t>
      </w:r>
      <w:hyperlink r:id="rId45" w:history="1">
        <w:r w:rsidRPr="007B4399">
          <w:rPr>
            <w:rFonts w:ascii="Helvetica Neue" w:eastAsia="宋体" w:hAnsi="Helvetica Neue" w:cs="宋体"/>
            <w:color w:val="0068AC"/>
            <w:kern w:val="0"/>
            <w:szCs w:val="21"/>
          </w:rPr>
          <w:t>maël primet</w:t>
        </w:r>
      </w:hyperlink>
    </w:p>
    <w:p w14:paraId="4CB55BA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我们考虑在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应用程序典型的小型设备上执行语言理解</w:t>
      </w:r>
      <w:r w:rsidRPr="007B4399">
        <w:rPr>
          <w:rFonts w:ascii="Helvetica Neue" w:eastAsia="宋体" w:hAnsi="Helvetica Neue" w:cs="宋体"/>
          <w:color w:val="333333"/>
          <w:kern w:val="0"/>
          <w:szCs w:val="21"/>
        </w:rPr>
        <w:t xml:space="preserve"> (slu) </w:t>
      </w:r>
      <w:r w:rsidRPr="007B4399">
        <w:rPr>
          <w:rFonts w:ascii="Helvetica Neue" w:eastAsia="宋体" w:hAnsi="Helvetica Neue" w:cs="宋体"/>
          <w:color w:val="333333"/>
          <w:kern w:val="0"/>
          <w:szCs w:val="21"/>
        </w:rPr>
        <w:t>的问题。我们的贡献是双重的。首先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我们概述了嵌入式、私有设计的</w:t>
      </w:r>
      <w:r w:rsidRPr="007B4399">
        <w:rPr>
          <w:rFonts w:ascii="Helvetica Neue" w:eastAsia="宋体" w:hAnsi="Helvetica Neue" w:cs="宋体"/>
          <w:color w:val="333333"/>
          <w:kern w:val="0"/>
          <w:szCs w:val="21"/>
        </w:rPr>
        <w:t xml:space="preserve"> slu </w:t>
      </w:r>
      <w:r w:rsidRPr="007B4399">
        <w:rPr>
          <w:rFonts w:ascii="Helvetica Neue" w:eastAsia="宋体" w:hAnsi="Helvetica Neue" w:cs="宋体"/>
          <w:color w:val="333333"/>
          <w:kern w:val="0"/>
          <w:szCs w:val="21"/>
        </w:rPr>
        <w:t>系统的设计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并展示了它的性能与基于云的商业解决方案相当。其次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为了重现重现性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并希望这些数据集能够对</w:t>
      </w:r>
      <w:r w:rsidRPr="007B4399">
        <w:rPr>
          <w:rFonts w:ascii="Helvetica Neue" w:eastAsia="宋体" w:hAnsi="Helvetica Neue" w:cs="宋体"/>
          <w:color w:val="333333"/>
          <w:kern w:val="0"/>
          <w:szCs w:val="21"/>
        </w:rPr>
        <w:t xml:space="preserve"> slu </w:t>
      </w:r>
      <w:r w:rsidRPr="007B4399">
        <w:rPr>
          <w:rFonts w:ascii="Helvetica Neue" w:eastAsia="宋体" w:hAnsi="Helvetica Neue" w:cs="宋体"/>
          <w:color w:val="333333"/>
          <w:kern w:val="0"/>
          <w:szCs w:val="21"/>
        </w:rPr>
        <w:t>社区有用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我们发布实验中使用的数据集。少</w:t>
      </w:r>
    </w:p>
    <w:p w14:paraId="648A7A3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F7ED084" w14:textId="77777777" w:rsidR="007B4399" w:rsidRPr="007B4399" w:rsidRDefault="00FE0201" w:rsidP="007B4399">
      <w:pPr>
        <w:widowControl/>
        <w:numPr>
          <w:ilvl w:val="0"/>
          <w:numId w:val="2"/>
        </w:numPr>
        <w:spacing w:after="60"/>
        <w:ind w:left="480"/>
        <w:jc w:val="left"/>
        <w:divId w:val="2076273688"/>
        <w:rPr>
          <w:rFonts w:ascii="Helvetica Neue" w:eastAsia="宋体" w:hAnsi="Helvetica Neue" w:cs="宋体"/>
          <w:b/>
          <w:bCs/>
          <w:color w:val="333333"/>
          <w:kern w:val="0"/>
          <w:sz w:val="22"/>
        </w:rPr>
      </w:pPr>
      <w:hyperlink r:id="rId4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1810.12292</w:t>
        </w:r>
      </w:hyperlink>
      <w:r w:rsidR="007B4399" w:rsidRPr="007B4399">
        <w:rPr>
          <w:rFonts w:ascii="Helvetica Neue" w:eastAsia="宋体" w:hAnsi="Helvetica Neue" w:cs="宋体"/>
          <w:b/>
          <w:bCs/>
          <w:color w:val="333333"/>
          <w:kern w:val="0"/>
          <w:sz w:val="22"/>
        </w:rPr>
        <w:t>[</w:t>
      </w:r>
      <w:hyperlink r:id="rId4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2F12379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物联网云平台</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应用程序开发视角</w:t>
      </w:r>
    </w:p>
    <w:p w14:paraId="68EA607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48" w:history="1">
        <w:r w:rsidRPr="007B4399">
          <w:rPr>
            <w:rFonts w:ascii="Helvetica Neue" w:eastAsia="宋体" w:hAnsi="Helvetica Neue" w:cs="宋体"/>
            <w:color w:val="0068AC"/>
            <w:kern w:val="0"/>
            <w:szCs w:val="21"/>
          </w:rPr>
          <w:t>preeti Agarwal,</w:t>
        </w:r>
      </w:hyperlink>
      <w:r w:rsidRPr="007B4399">
        <w:rPr>
          <w:rFonts w:ascii="Helvetica Neue" w:eastAsia="宋体" w:hAnsi="Helvetica Neue" w:cs="宋体"/>
          <w:color w:val="333333"/>
          <w:kern w:val="0"/>
          <w:szCs w:val="21"/>
        </w:rPr>
        <w:t> </w:t>
      </w:r>
      <w:hyperlink r:id="rId49" w:history="1">
        <w:r w:rsidRPr="007B4399">
          <w:rPr>
            <w:rFonts w:ascii="Helvetica Neue" w:eastAsia="宋体" w:hAnsi="Helvetica Neue" w:cs="宋体"/>
            <w:color w:val="0068AC"/>
            <w:kern w:val="0"/>
            <w:szCs w:val="21"/>
          </w:rPr>
          <w:t>mansaf alam</w:t>
        </w:r>
      </w:hyperlink>
    </w:p>
    <w:p w14:paraId="02835DD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设备数量的不断增加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通过这些设备生成的数据也在不断增长。据预测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到</w:t>
      </w:r>
      <w:r w:rsidRPr="007B4399">
        <w:rPr>
          <w:rFonts w:ascii="Helvetica Neue" w:eastAsia="宋体" w:hAnsi="Helvetica Neue" w:cs="宋体"/>
          <w:color w:val="333333"/>
          <w:kern w:val="0"/>
          <w:szCs w:val="21"/>
        </w:rPr>
        <w:t xml:space="preserve"> 2025</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设备的数量将超过地球上的人类数量。因此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通过这些</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设备生成的数据将是巨大的。这使得存储量激增。最有希望的解决方案之一是将数据存储在云上。随着</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云平台的数量的增加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市场已经过大。尽管各种</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云平台的可用性非常大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但在文献数据库中几乎没有尝试对其进行分类或比较以供开发的应用程序使用。本文将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平台分为四类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公开交易、开源、开发人员友好和端到端连接。根据给定的一般</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架构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确定并比较了每个类别中的一些流行平台。这项研究对于</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中的新手和应用程序开发人员根据构建应用程序的要求选择最合适的平台非常有用。少</w:t>
      </w:r>
    </w:p>
    <w:p w14:paraId="04B3EC2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57869D9" w14:textId="77777777" w:rsidR="007B4399" w:rsidRPr="007B4399" w:rsidRDefault="00FE0201" w:rsidP="007B4399">
      <w:pPr>
        <w:widowControl/>
        <w:numPr>
          <w:ilvl w:val="0"/>
          <w:numId w:val="2"/>
        </w:numPr>
        <w:spacing w:after="60"/>
        <w:ind w:left="480"/>
        <w:jc w:val="left"/>
        <w:divId w:val="1958217865"/>
        <w:rPr>
          <w:rFonts w:ascii="Helvetica Neue" w:eastAsia="宋体" w:hAnsi="Helvetica Neue" w:cs="宋体"/>
          <w:b/>
          <w:bCs/>
          <w:color w:val="333333"/>
          <w:kern w:val="0"/>
          <w:sz w:val="22"/>
        </w:rPr>
      </w:pPr>
      <w:hyperlink r:id="rId5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1810.12260</w:t>
        </w:r>
      </w:hyperlink>
      <w:r w:rsidR="007B4399" w:rsidRPr="007B4399">
        <w:rPr>
          <w:rFonts w:ascii="Helvetica Neue" w:eastAsia="宋体" w:hAnsi="Helvetica Neue" w:cs="宋体"/>
          <w:b/>
          <w:bCs/>
          <w:color w:val="333333"/>
          <w:kern w:val="0"/>
          <w:sz w:val="22"/>
        </w:rPr>
        <w:t>[</w:t>
      </w:r>
      <w:hyperlink r:id="rId5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778158B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5g </w:t>
      </w:r>
      <w:r w:rsidRPr="007B4399">
        <w:rPr>
          <w:rFonts w:ascii="Helvetica Neue" w:eastAsia="宋体" w:hAnsi="Helvetica Neue" w:cs="宋体"/>
          <w:b/>
          <w:bCs/>
          <w:color w:val="2D2D2D"/>
          <w:kern w:val="0"/>
          <w:szCs w:val="21"/>
        </w:rPr>
        <w:t>以外网络的无线太赫兹系统架构</w:t>
      </w:r>
    </w:p>
    <w:p w14:paraId="3835BD4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2" w:history="1">
        <w:r w:rsidRPr="007B4399">
          <w:rPr>
            <w:rFonts w:ascii="Helvetica Neue" w:eastAsia="宋体" w:hAnsi="Helvetica Neue" w:cs="宋体"/>
            <w:color w:val="0068AC"/>
            <w:kern w:val="0"/>
            <w:szCs w:val="21"/>
          </w:rPr>
          <w:t>亚历山大</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布卢斯托洛斯</w:t>
        </w:r>
        <w:r w:rsidRPr="007B4399">
          <w:rPr>
            <w:rFonts w:ascii="Helvetica Neue" w:eastAsia="宋体" w:hAnsi="Helvetica Neue" w:cs="宋体"/>
            <w:color w:val="0068AC"/>
            <w:kern w:val="0"/>
            <w:szCs w:val="21"/>
          </w:rPr>
          <w:t xml:space="preserve"> a. boulogeorgos</w:t>
        </w:r>
      </w:hyperlink>
      <w:r w:rsidRPr="007B4399">
        <w:rPr>
          <w:rFonts w:ascii="Helvetica Neue" w:eastAsia="宋体" w:hAnsi="Helvetica Neue" w:cs="宋体"/>
          <w:color w:val="333333"/>
          <w:kern w:val="0"/>
          <w:szCs w:val="21"/>
        </w:rPr>
        <w:t>, </w:t>
      </w:r>
      <w:hyperlink r:id="rId53" w:history="1">
        <w:r w:rsidRPr="007B4399">
          <w:rPr>
            <w:rFonts w:ascii="Helvetica Neue" w:eastAsia="宋体" w:hAnsi="Helvetica Neue" w:cs="宋体"/>
            <w:color w:val="0068AC"/>
            <w:kern w:val="0"/>
            <w:szCs w:val="21"/>
          </w:rPr>
          <w:t>angeliki</w:t>
        </w:r>
      </w:hyperlink>
      <w:r w:rsidRPr="007B4399">
        <w:rPr>
          <w:rFonts w:ascii="Helvetica Neue" w:eastAsia="宋体" w:hAnsi="Helvetica Neue" w:cs="宋体"/>
          <w:color w:val="333333"/>
          <w:kern w:val="0"/>
          <w:szCs w:val="21"/>
        </w:rPr>
        <w:t> </w:t>
      </w:r>
      <w:hyperlink r:id="rId54" w:history="1">
        <w:r w:rsidRPr="007B4399">
          <w:rPr>
            <w:rFonts w:ascii="Helvetica Neue" w:eastAsia="宋体" w:hAnsi="Helvetica Neue" w:cs="宋体"/>
            <w:color w:val="0068AC"/>
            <w:kern w:val="0"/>
            <w:szCs w:val="21"/>
          </w:rPr>
          <w:t>alsiou, Dimitrios kritharidis</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亚历山大</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卡齐奥蒂斯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乔治娅</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恩图尼</w:t>
      </w:r>
      <w:r w:rsidRPr="007B4399">
        <w:rPr>
          <w:rFonts w:ascii="Helvetica Neue" w:eastAsia="宋体" w:hAnsi="Helvetica Neue" w:cs="宋体"/>
          <w:color w:val="333333"/>
          <w:kern w:val="0"/>
          <w:szCs w:val="21"/>
        </w:rPr>
        <w:t>, </w:t>
      </w:r>
      <w:hyperlink r:id="rId55" w:history="1">
        <w:r w:rsidRPr="007B4399">
          <w:rPr>
            <w:rFonts w:ascii="Helvetica Neue" w:eastAsia="宋体" w:hAnsi="Helvetica Neue" w:cs="宋体"/>
            <w:color w:val="0068AC"/>
            <w:kern w:val="0"/>
            <w:szCs w:val="21"/>
          </w:rPr>
          <w:t>joonas</w:t>
        </w:r>
      </w:hyperlink>
      <w:r w:rsidRPr="007B4399">
        <w:rPr>
          <w:rFonts w:ascii="Helvetica Neue" w:eastAsia="宋体" w:hAnsi="Helvetica Neue" w:cs="宋体"/>
          <w:color w:val="333333"/>
          <w:kern w:val="0"/>
          <w:szCs w:val="21"/>
        </w:rPr>
        <w:t>kokkoniemi, </w:t>
      </w:r>
      <w:hyperlink r:id="rId56" w:history="1">
        <w:r w:rsidRPr="007B4399">
          <w:rPr>
            <w:rFonts w:ascii="Helvetica Neue" w:eastAsia="宋体" w:hAnsi="Helvetica Neue" w:cs="宋体"/>
            <w:color w:val="0068AC"/>
            <w:kern w:val="0"/>
            <w:szCs w:val="21"/>
          </w:rPr>
          <w:t>janne lethtomaki</w:t>
        </w:r>
      </w:hyperlink>
      <w:r w:rsidRPr="007B4399">
        <w:rPr>
          <w:rFonts w:ascii="Helvetica Neue" w:eastAsia="宋体" w:hAnsi="Helvetica Neue" w:cs="宋体"/>
          <w:color w:val="333333"/>
          <w:kern w:val="0"/>
          <w:szCs w:val="21"/>
        </w:rPr>
        <w:t>, </w:t>
      </w:r>
      <w:hyperlink r:id="rId57" w:history="1">
        <w:r w:rsidRPr="007B4399">
          <w:rPr>
            <w:rFonts w:ascii="Helvetica Neue" w:eastAsia="宋体" w:hAnsi="Helvetica Neue" w:cs="宋体"/>
            <w:color w:val="0068AC"/>
            <w:kern w:val="0"/>
            <w:szCs w:val="21"/>
          </w:rPr>
          <w:t>markku juntti</w:t>
        </w:r>
      </w:hyperlink>
      <w:r w:rsidRPr="007B4399">
        <w:rPr>
          <w:rFonts w:ascii="Helvetica Neue" w:eastAsia="宋体" w:hAnsi="Helvetica Neue" w:cs="宋体"/>
          <w:color w:val="333333"/>
          <w:kern w:val="0"/>
          <w:szCs w:val="21"/>
        </w:rPr>
        <w:t>, </w:t>
      </w:r>
      <w:hyperlink r:id="rId58" w:history="1">
        <w:r w:rsidRPr="007B4399">
          <w:rPr>
            <w:rFonts w:ascii="Helvetica Neue" w:eastAsia="宋体" w:hAnsi="Helvetica Neue" w:cs="宋体"/>
            <w:color w:val="0068AC"/>
            <w:kern w:val="0"/>
            <w:szCs w:val="21"/>
          </w:rPr>
          <w:t>dessy yankova</w:t>
        </w:r>
      </w:hyperlink>
      <w:r w:rsidRPr="007B4399">
        <w:rPr>
          <w:rFonts w:ascii="Helvetica Neue" w:eastAsia="宋体" w:hAnsi="Helvetica Neue" w:cs="宋体"/>
          <w:color w:val="333333"/>
          <w:kern w:val="0"/>
          <w:szCs w:val="21"/>
        </w:rPr>
        <w:t>, </w:t>
      </w:r>
      <w:hyperlink r:id="rId59" w:history="1">
        <w:r w:rsidRPr="007B4399">
          <w:rPr>
            <w:rFonts w:ascii="Helvetica Neue" w:eastAsia="宋体" w:hAnsi="Helvetica Neue" w:cs="宋体"/>
            <w:color w:val="0068AC"/>
            <w:kern w:val="0"/>
            <w:szCs w:val="21"/>
          </w:rPr>
          <w:t>ahmed mokhtar</w:t>
        </w:r>
      </w:hyperlink>
      <w:r w:rsidRPr="007B4399">
        <w:rPr>
          <w:rFonts w:ascii="Helvetica Neue" w:eastAsia="宋体" w:hAnsi="Helvetica Neue" w:cs="宋体"/>
          <w:color w:val="333333"/>
          <w:kern w:val="0"/>
          <w:szCs w:val="21"/>
        </w:rPr>
        <w:t>, </w:t>
      </w:r>
      <w:hyperlink r:id="rId60" w:history="1">
        <w:r w:rsidRPr="007B4399">
          <w:rPr>
            <w:rFonts w:ascii="Helvetica Neue" w:eastAsia="宋体" w:hAnsi="Helvetica Neue" w:cs="宋体"/>
            <w:color w:val="0068AC"/>
            <w:kern w:val="0"/>
            <w:szCs w:val="21"/>
          </w:rPr>
          <w:t>jean-charles</w:t>
        </w:r>
      </w:hyperlink>
      <w:r w:rsidRPr="007B4399">
        <w:rPr>
          <w:rFonts w:ascii="Helvetica Neue" w:eastAsia="宋体" w:hAnsi="Helvetica Neue" w:cs="宋体"/>
          <w:color w:val="333333"/>
          <w:kern w:val="0"/>
          <w:szCs w:val="21"/>
        </w:rPr>
        <w:t>point, </w:t>
      </w:r>
      <w:hyperlink r:id="rId61" w:history="1">
        <w:r w:rsidRPr="007B4399">
          <w:rPr>
            <w:rFonts w:ascii="Helvetica Neue" w:eastAsia="宋体" w:hAnsi="Helvetica Neue" w:cs="宋体"/>
            <w:color w:val="0068AC"/>
            <w:kern w:val="0"/>
            <w:szCs w:val="21"/>
          </w:rPr>
          <w:t>jose machado</w:t>
        </w:r>
      </w:hyperlink>
      <w:r w:rsidRPr="007B4399">
        <w:rPr>
          <w:rFonts w:ascii="Helvetica Neue" w:eastAsia="宋体" w:hAnsi="Helvetica Neue" w:cs="宋体"/>
          <w:color w:val="333333"/>
          <w:kern w:val="0"/>
          <w:szCs w:val="21"/>
        </w:rPr>
        <w:t>, </w:t>
      </w:r>
      <w:hyperlink r:id="rId62" w:history="1">
        <w:r w:rsidRPr="007B4399">
          <w:rPr>
            <w:rFonts w:ascii="Helvetica Neue" w:eastAsia="宋体" w:hAnsi="Helvetica Neue" w:cs="宋体"/>
            <w:color w:val="0068AC"/>
            <w:kern w:val="0"/>
            <w:szCs w:val="21"/>
          </w:rPr>
          <w:t>robert elschner, colja schubert</w:t>
        </w:r>
      </w:hyperlink>
      <w:r w:rsidRPr="007B4399">
        <w:rPr>
          <w:rFonts w:ascii="Helvetica Neue" w:eastAsia="宋体" w:hAnsi="Helvetica Neue" w:cs="宋体"/>
          <w:color w:val="333333"/>
          <w:kern w:val="0"/>
          <w:szCs w:val="21"/>
        </w:rPr>
        <w:t>, thomas merkle, </w:t>
      </w:r>
      <w:hyperlink r:id="rId63" w:history="1">
        <w:r w:rsidRPr="007B4399">
          <w:rPr>
            <w:rFonts w:ascii="Helvetica Neue" w:eastAsia="宋体" w:hAnsi="Helvetica Neue" w:cs="宋体"/>
            <w:color w:val="0068AC"/>
            <w:kern w:val="0"/>
            <w:szCs w:val="21"/>
          </w:rPr>
          <w:t>ricardoferreira</w:t>
        </w:r>
      </w:hyperlink>
      <w:r w:rsidRPr="007B4399">
        <w:rPr>
          <w:rFonts w:ascii="Helvetica Neue" w:eastAsia="宋体" w:hAnsi="Helvetica Neue" w:cs="宋体"/>
          <w:color w:val="333333"/>
          <w:kern w:val="0"/>
          <w:szCs w:val="21"/>
        </w:rPr>
        <w:t>, </w:t>
      </w:r>
      <w:hyperlink r:id="rId64" w:history="1">
        <w:r w:rsidRPr="007B4399">
          <w:rPr>
            <w:rFonts w:ascii="Helvetica Neue" w:eastAsia="宋体" w:hAnsi="Helvetica Neue" w:cs="宋体"/>
            <w:color w:val="0068AC"/>
            <w:kern w:val="0"/>
            <w:szCs w:val="21"/>
          </w:rPr>
          <w:t>francisco rodrigues</w:t>
        </w:r>
      </w:hyperlink>
      <w:r w:rsidRPr="007B4399">
        <w:rPr>
          <w:rFonts w:ascii="Helvetica Neue" w:eastAsia="宋体" w:hAnsi="Helvetica Neue" w:cs="宋体"/>
          <w:color w:val="333333"/>
          <w:kern w:val="0"/>
          <w:szCs w:val="21"/>
        </w:rPr>
        <w:t>, </w:t>
      </w:r>
      <w:hyperlink r:id="rId65" w:history="1">
        <w:r w:rsidRPr="007B4399">
          <w:rPr>
            <w:rFonts w:ascii="Helvetica Neue" w:eastAsia="宋体" w:hAnsi="Helvetica Neue" w:cs="宋体"/>
            <w:color w:val="0068AC"/>
            <w:kern w:val="0"/>
            <w:szCs w:val="21"/>
          </w:rPr>
          <w:t>jose lima</w:t>
        </w:r>
      </w:hyperlink>
    </w:p>
    <w:p w14:paraId="00AB1A5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本白皮书重点介绍了</w:t>
      </w:r>
      <w:r w:rsidRPr="007B4399">
        <w:rPr>
          <w:rFonts w:ascii="Helvetica Neue" w:eastAsia="宋体" w:hAnsi="Helvetica Neue" w:cs="宋体"/>
          <w:color w:val="333333"/>
          <w:kern w:val="0"/>
          <w:szCs w:val="21"/>
        </w:rPr>
        <w:t xml:space="preserve"> terranova </w:t>
      </w:r>
      <w:r w:rsidRPr="007B4399">
        <w:rPr>
          <w:rFonts w:ascii="Helvetica Neue" w:eastAsia="宋体" w:hAnsi="Helvetica Neue" w:cs="宋体"/>
          <w:color w:val="333333"/>
          <w:kern w:val="0"/>
          <w:szCs w:val="21"/>
        </w:rPr>
        <w:t>的系统要求。最初详细介绍了</w:t>
      </w:r>
      <w:r w:rsidRPr="007B4399">
        <w:rPr>
          <w:rFonts w:ascii="Helvetica Neue" w:eastAsia="宋体" w:hAnsi="Helvetica Neue" w:cs="宋体"/>
          <w:color w:val="333333"/>
          <w:kern w:val="0"/>
          <w:szCs w:val="21"/>
        </w:rPr>
        <w:t xml:space="preserve"> terranova </w:t>
      </w:r>
      <w:r w:rsidRPr="007B4399">
        <w:rPr>
          <w:rFonts w:ascii="Helvetica Neue" w:eastAsia="宋体" w:hAnsi="Helvetica Neue" w:cs="宋体"/>
          <w:color w:val="333333"/>
          <w:kern w:val="0"/>
          <w:szCs w:val="21"/>
        </w:rPr>
        <w:t>技术的关键用例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并介绍了网络体系结构。更详细地说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用例分为两类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即回程和前端和访问和小细胞回程。第一类是光纤扩展器、点对点和冗余应用程序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而后者旨在支持中小型企业</w:t>
      </w:r>
      <w:r w:rsidRPr="007B4399">
        <w:rPr>
          <w:rFonts w:ascii="Helvetica Neue" w:eastAsia="宋体" w:hAnsi="Helvetica Neue" w:cs="宋体"/>
          <w:color w:val="333333"/>
          <w:kern w:val="0"/>
          <w:szCs w:val="21"/>
        </w:rPr>
        <w:t xml:space="preserve"> (sme) </w:t>
      </w:r>
      <w:r w:rsidRPr="007B4399">
        <w:rPr>
          <w:rFonts w:ascii="Helvetica Neue" w:eastAsia="宋体" w:hAnsi="Helvetica Neue" w:cs="宋体"/>
          <w:color w:val="333333"/>
          <w:kern w:val="0"/>
          <w:szCs w:val="21"/>
        </w:rPr>
        <w:t>的备份连接、物联网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密集的环境、数据中心、室内无线接入、临时网络和最后一英里接入。然后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它提供了</w:t>
      </w:r>
      <w:r w:rsidRPr="007B4399">
        <w:rPr>
          <w:rFonts w:ascii="Helvetica Neue" w:eastAsia="宋体" w:hAnsi="Helvetica Neue" w:cs="宋体"/>
          <w:color w:val="333333"/>
          <w:kern w:val="0"/>
          <w:szCs w:val="21"/>
        </w:rPr>
        <w:t xml:space="preserve"> terranova </w:t>
      </w:r>
      <w:r w:rsidRPr="007B4399">
        <w:rPr>
          <w:rFonts w:ascii="Helvetica Neue" w:eastAsia="宋体" w:hAnsi="Helvetica Neue" w:cs="宋体"/>
          <w:color w:val="333333"/>
          <w:kern w:val="0"/>
          <w:szCs w:val="21"/>
        </w:rPr>
        <w:t>系统的网络体系结构以及需要部署的网络元素。使用实例与特定的技术场景相匹配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即室外固定点对点</w:t>
      </w:r>
      <w:r w:rsidRPr="007B4399">
        <w:rPr>
          <w:rFonts w:ascii="Helvetica Neue" w:eastAsia="宋体" w:hAnsi="Helvetica Neue" w:cs="宋体"/>
          <w:color w:val="333333"/>
          <w:kern w:val="0"/>
          <w:szCs w:val="21"/>
        </w:rPr>
        <w:t xml:space="preserve"> (P2MP)</w:t>
      </w:r>
      <w:r w:rsidRPr="007B4399">
        <w:rPr>
          <w:rFonts w:ascii="Helvetica Neue" w:eastAsia="宋体" w:hAnsi="Helvetica Neue" w:cs="宋体"/>
          <w:color w:val="333333"/>
          <w:kern w:val="0"/>
          <w:szCs w:val="21"/>
        </w:rPr>
        <w:t>、室外个体点对点</w:t>
      </w:r>
      <w:r w:rsidRPr="007B4399">
        <w:rPr>
          <w:rFonts w:ascii="Helvetica Neue" w:eastAsia="宋体" w:hAnsi="Helvetica Neue" w:cs="宋体"/>
          <w:color w:val="333333"/>
          <w:kern w:val="0"/>
          <w:szCs w:val="21"/>
        </w:rPr>
        <w:t xml:space="preserve"> (p2mp) </w:t>
      </w:r>
      <w:r w:rsidRPr="007B4399">
        <w:rPr>
          <w:rFonts w:ascii="Helvetica Neue" w:eastAsia="宋体" w:hAnsi="Helvetica Neue" w:cs="宋体"/>
          <w:color w:val="333333"/>
          <w:kern w:val="0"/>
          <w:szCs w:val="21"/>
        </w:rPr>
        <w:t>和室外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全向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以及每个方案的关键性能要求被识别。同样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我们提出了突破性的新技术概念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包括完整光和无线链路基带信号处理的联合设计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频率宽带和频谱高效</w:t>
      </w:r>
      <w:r w:rsidRPr="007B4399">
        <w:rPr>
          <w:rFonts w:ascii="Helvetica Neue" w:eastAsia="宋体" w:hAnsi="Helvetica Neue" w:cs="宋体"/>
          <w:color w:val="333333"/>
          <w:kern w:val="0"/>
          <w:szCs w:val="21"/>
        </w:rPr>
        <w:t xml:space="preserve"> rf </w:t>
      </w:r>
      <w:r w:rsidRPr="007B4399">
        <w:rPr>
          <w:rFonts w:ascii="Helvetica Neue" w:eastAsia="宋体" w:hAnsi="Helvetica Neue" w:cs="宋体"/>
          <w:color w:val="333333"/>
          <w:kern w:val="0"/>
          <w:szCs w:val="21"/>
        </w:rPr>
        <w:t>前端的发展</w:t>
      </w:r>
      <w:r w:rsidRPr="007B4399">
        <w:rPr>
          <w:rFonts w:ascii="Helvetica Neue" w:eastAsia="宋体" w:hAnsi="Helvetica Neue" w:cs="宋体"/>
          <w:color w:val="333333"/>
          <w:kern w:val="0"/>
          <w:szCs w:val="21"/>
        </w:rPr>
        <w:t xml:space="preserve"> &amp; gt;275ghz, </w:t>
      </w:r>
      <w:r w:rsidRPr="007B4399">
        <w:rPr>
          <w:rFonts w:ascii="Helvetica Neue" w:eastAsia="宋体" w:hAnsi="Helvetica Neue" w:cs="宋体"/>
          <w:color w:val="333333"/>
          <w:kern w:val="0"/>
          <w:szCs w:val="21"/>
        </w:rPr>
        <w:t>以及通道建模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波形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天线阵列和多址方案的设计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我们将使用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以满足所提出的要求。接下来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将概述</w:t>
      </w:r>
      <w:r w:rsidRPr="007B4399">
        <w:rPr>
          <w:rFonts w:ascii="Helvetica Neue" w:eastAsia="宋体" w:hAnsi="Helvetica Neue" w:cs="宋体"/>
          <w:color w:val="333333"/>
          <w:kern w:val="0"/>
          <w:szCs w:val="21"/>
        </w:rPr>
        <w:t xml:space="preserve"> terranova </w:t>
      </w:r>
      <w:r w:rsidRPr="007B4399">
        <w:rPr>
          <w:rFonts w:ascii="Helvetica Neue" w:eastAsia="宋体" w:hAnsi="Helvetica Neue" w:cs="宋体"/>
          <w:color w:val="333333"/>
          <w:kern w:val="0"/>
          <w:szCs w:val="21"/>
        </w:rPr>
        <w:t>系统体系结构中物理</w:t>
      </w:r>
      <w:r w:rsidRPr="007B4399">
        <w:rPr>
          <w:rFonts w:ascii="Helvetica Neue" w:eastAsia="宋体" w:hAnsi="Helvetica Neue" w:cs="宋体"/>
          <w:color w:val="333333"/>
          <w:kern w:val="0"/>
          <w:szCs w:val="21"/>
        </w:rPr>
        <w:t xml:space="preserve"> (phy) </w:t>
      </w:r>
      <w:r w:rsidRPr="007B4399">
        <w:rPr>
          <w:rFonts w:ascii="Helvetica Neue" w:eastAsia="宋体" w:hAnsi="Helvetica Neue" w:cs="宋体"/>
          <w:color w:val="333333"/>
          <w:kern w:val="0"/>
          <w:szCs w:val="21"/>
        </w:rPr>
        <w:t>层和中等访问控制</w:t>
      </w:r>
      <w:r w:rsidRPr="007B4399">
        <w:rPr>
          <w:rFonts w:ascii="Helvetica Neue" w:eastAsia="宋体" w:hAnsi="Helvetica Neue" w:cs="宋体"/>
          <w:color w:val="333333"/>
          <w:kern w:val="0"/>
          <w:szCs w:val="21"/>
        </w:rPr>
        <w:t xml:space="preserve"> (mac) </w:t>
      </w:r>
      <w:r w:rsidRPr="007B4399">
        <w:rPr>
          <w:rFonts w:ascii="Helvetica Neue" w:eastAsia="宋体" w:hAnsi="Helvetica Neue" w:cs="宋体"/>
          <w:color w:val="333333"/>
          <w:kern w:val="0"/>
          <w:szCs w:val="21"/>
        </w:rPr>
        <w:t>层所需的新功能。最后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w:t>
      </w:r>
      <w:r w:rsidRPr="007B4399">
        <w:rPr>
          <w:rFonts w:ascii="Helvetica Neue" w:eastAsia="宋体" w:hAnsi="Helvetica Neue" w:cs="宋体"/>
          <w:color w:val="333333"/>
          <w:kern w:val="0"/>
          <w:szCs w:val="21"/>
        </w:rPr>
        <w:t xml:space="preserve"> terranova </w:t>
      </w:r>
      <w:r w:rsidRPr="007B4399">
        <w:rPr>
          <w:rFonts w:ascii="Helvetica Neue" w:eastAsia="宋体" w:hAnsi="Helvetica Neue" w:cs="宋体"/>
          <w:color w:val="333333"/>
          <w:kern w:val="0"/>
          <w:szCs w:val="21"/>
        </w:rPr>
        <w:t>系统的各个使能因素结合起来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为这三种技术方案中的每一个方案开发特定的候选体系结构。少</w:t>
      </w:r>
    </w:p>
    <w:p w14:paraId="3F1E7BB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F7DA60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:73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31</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7</w:t>
      </w:r>
      <w:r w:rsidRPr="007B4399">
        <w:rPr>
          <w:rFonts w:ascii="Helvetica Neue" w:eastAsia="宋体" w:hAnsi="Helvetica Neue" w:cs="宋体"/>
          <w:color w:val="333333"/>
          <w:kern w:val="0"/>
          <w:szCs w:val="21"/>
        </w:rPr>
        <w:t>个表</w:t>
      </w:r>
      <w:r w:rsidRPr="007B4399">
        <w:rPr>
          <w:rFonts w:ascii="Helvetica Neue" w:eastAsia="宋体" w:hAnsi="Helvetica Neue" w:cs="宋体"/>
          <w:color w:val="333333"/>
          <w:kern w:val="0"/>
          <w:szCs w:val="21"/>
        </w:rPr>
        <w:t xml:space="preserve">. arxiv </w:t>
      </w:r>
      <w:r w:rsidRPr="007B4399">
        <w:rPr>
          <w:rFonts w:ascii="Helvetica Neue" w:eastAsia="宋体" w:hAnsi="Helvetica Neue" w:cs="宋体"/>
          <w:color w:val="333333"/>
          <w:kern w:val="0"/>
          <w:szCs w:val="21"/>
        </w:rPr>
        <w:t>管理说明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文本与</w:t>
      </w:r>
      <w:r w:rsidRPr="007B4399">
        <w:rPr>
          <w:rFonts w:ascii="Helvetica Neue" w:eastAsia="宋体" w:hAnsi="Helvetica Neue" w:cs="宋体"/>
          <w:color w:val="333333"/>
          <w:kern w:val="0"/>
          <w:szCs w:val="21"/>
        </w:rPr>
        <w:t xml:space="preserve"> arxiv:1003. 00697 </w:t>
      </w:r>
      <w:r w:rsidRPr="007B4399">
        <w:rPr>
          <w:rFonts w:ascii="Helvetica Neue" w:eastAsia="宋体" w:hAnsi="Helvetica Neue" w:cs="宋体"/>
          <w:color w:val="333333"/>
          <w:kern w:val="0"/>
          <w:szCs w:val="21"/>
        </w:rPr>
        <w:t>由其他作者</w:t>
      </w:r>
    </w:p>
    <w:p w14:paraId="625636F9" w14:textId="77777777" w:rsidR="007B4399" w:rsidRPr="007B4399" w:rsidRDefault="00FE0201" w:rsidP="007B4399">
      <w:pPr>
        <w:widowControl/>
        <w:numPr>
          <w:ilvl w:val="0"/>
          <w:numId w:val="2"/>
        </w:numPr>
        <w:spacing w:after="60"/>
        <w:ind w:left="480"/>
        <w:jc w:val="left"/>
        <w:divId w:val="157817502"/>
        <w:rPr>
          <w:rFonts w:ascii="Helvetica Neue" w:eastAsia="宋体" w:hAnsi="Helvetica Neue" w:cs="宋体"/>
          <w:b/>
          <w:bCs/>
          <w:color w:val="333333"/>
          <w:kern w:val="0"/>
          <w:sz w:val="22"/>
        </w:rPr>
      </w:pPr>
      <w:hyperlink r:id="rId66"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1810.12035</w:t>
        </w:r>
      </w:hyperlink>
      <w:r w:rsidR="007B4399" w:rsidRPr="007B4399">
        <w:rPr>
          <w:rFonts w:ascii="Helvetica Neue" w:eastAsia="宋体" w:hAnsi="Helvetica Neue" w:cs="宋体"/>
          <w:b/>
          <w:bCs/>
          <w:color w:val="333333"/>
          <w:kern w:val="0"/>
          <w:sz w:val="22"/>
        </w:rPr>
        <w:t>[</w:t>
      </w:r>
      <w:hyperlink r:id="rId6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2087DAA8" w14:textId="77777777" w:rsidR="007B4399" w:rsidRPr="007B4399" w:rsidRDefault="007B4399" w:rsidP="007B4399">
      <w:pPr>
        <w:widowControl/>
        <w:ind w:left="480"/>
        <w:jc w:val="left"/>
        <w:divId w:val="1890604005"/>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69" w:history="1">
        <w:r w:rsidRPr="007B4399">
          <w:rPr>
            <w:rFonts w:ascii="Helvetica Neue" w:eastAsia="宋体" w:hAnsi="Helvetica Neue" w:cs="宋体"/>
            <w:color w:val="0068AC"/>
            <w:kern w:val="0"/>
            <w:szCs w:val="21"/>
            <w:shd w:val="clear" w:color="auto" w:fill="F5F5F5"/>
          </w:rPr>
          <w:t>10.14722/diss.2018.23009</w:t>
        </w:r>
      </w:hyperlink>
    </w:p>
    <w:p w14:paraId="16DC1D9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物联网标准化工作中的安全经济学探讨</w:t>
      </w:r>
    </w:p>
    <w:p w14:paraId="156843C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0" w:history="1">
        <w:r w:rsidRPr="007B4399">
          <w:rPr>
            <w:rFonts w:ascii="Helvetica Neue" w:eastAsia="宋体" w:hAnsi="Helvetica Neue" w:cs="宋体"/>
            <w:color w:val="0068AC"/>
            <w:kern w:val="0"/>
            <w:szCs w:val="21"/>
          </w:rPr>
          <w:t>菲利普</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莫格纳</w:t>
        </w:r>
        <w:r w:rsidRPr="007B4399">
          <w:rPr>
            <w:rFonts w:ascii="Helvetica Neue" w:eastAsia="宋体" w:hAnsi="Helvetica Neue" w:cs="宋体"/>
            <w:color w:val="0068AC"/>
            <w:kern w:val="0"/>
            <w:szCs w:val="21"/>
          </w:rPr>
          <w:t>,</w:t>
        </w:r>
      </w:hyperlink>
      <w:r w:rsidRPr="007B4399">
        <w:rPr>
          <w:rFonts w:ascii="Helvetica Neue" w:eastAsia="宋体" w:hAnsi="Helvetica Neue" w:cs="宋体"/>
          <w:color w:val="333333"/>
          <w:kern w:val="0"/>
          <w:szCs w:val="21"/>
        </w:rPr>
        <w:t> </w:t>
      </w:r>
      <w:hyperlink r:id="rId71" w:history="1">
        <w:r w:rsidRPr="007B4399">
          <w:rPr>
            <w:rFonts w:ascii="Helvetica Neue" w:eastAsia="宋体" w:hAnsi="Helvetica Neue" w:cs="宋体"/>
            <w:color w:val="0068AC"/>
            <w:kern w:val="0"/>
            <w:szCs w:val="21"/>
          </w:rPr>
          <w:t>zinaida benenson</w:t>
        </w:r>
      </w:hyperlink>
    </w:p>
    <w:p w14:paraId="5BFC46C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传播了由不同制造商连接数十亿异构设备的范式。为了支持</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设备之间的通信遵循标准开发组织定义的规范。本文以一个案例研究为例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研究了流行</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标准</w:t>
      </w:r>
      <w:r w:rsidRPr="007B4399">
        <w:rPr>
          <w:rFonts w:ascii="Helvetica Neue" w:eastAsia="宋体" w:hAnsi="Helvetica Neue" w:cs="宋体"/>
          <w:color w:val="333333"/>
          <w:kern w:val="0"/>
          <w:szCs w:val="21"/>
        </w:rPr>
        <w:t xml:space="preserve"> zigbee </w:t>
      </w:r>
      <w:r w:rsidRPr="007B4399">
        <w:rPr>
          <w:rFonts w:ascii="Helvetica Neue" w:eastAsia="宋体" w:hAnsi="Helvetica Neue" w:cs="宋体"/>
          <w:color w:val="333333"/>
          <w:kern w:val="0"/>
          <w:szCs w:val="21"/>
        </w:rPr>
        <w:t>所披露的不安全因素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并得出了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标准化工作中安全经济学的一般经验。我们讨论了主要从经济角度推动</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标准化工</w:t>
      </w:r>
      <w:r w:rsidRPr="007B4399">
        <w:rPr>
          <w:rFonts w:ascii="Helvetica Neue" w:eastAsia="宋体" w:hAnsi="Helvetica Neue" w:cs="宋体"/>
          <w:color w:val="333333"/>
          <w:kern w:val="0"/>
          <w:szCs w:val="21"/>
        </w:rPr>
        <w:lastRenderedPageBreak/>
        <w:t>作的动机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在这种情况下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由于消费者不奖励这些努力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因此不认为有必要对安全进行大量投资。通过快速上市、提供功能功能和为互补提供轻松集成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在市场上取得了成功。然而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制造商不仅应考虑经济原因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还应看到他们有责任保护人类和技术基础设施不受不安全</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产品的威胁。在此背景下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我们提出了一些建议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以加强未来</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标准化工作中的安全设计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从定义精确的安全模型到实施更新策略。少</w:t>
      </w:r>
    </w:p>
    <w:p w14:paraId="7833862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BAE3B7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:ndss </w:t>
      </w:r>
      <w:r w:rsidRPr="007B4399">
        <w:rPr>
          <w:rFonts w:ascii="Helvetica Neue" w:eastAsia="宋体" w:hAnsi="Helvetica Neue" w:cs="宋体"/>
          <w:color w:val="333333"/>
          <w:kern w:val="0"/>
          <w:szCs w:val="21"/>
        </w:rPr>
        <w:t>分散物联网安全与标准研讨会</w:t>
      </w:r>
      <w:r w:rsidRPr="007B4399">
        <w:rPr>
          <w:rFonts w:ascii="Helvetica Neue" w:eastAsia="宋体" w:hAnsi="Helvetica Neue" w:cs="宋体"/>
          <w:color w:val="333333"/>
          <w:kern w:val="0"/>
          <w:szCs w:val="21"/>
        </w:rPr>
        <w:t xml:space="preserve"> (diss) 2018,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美国加利福尼亚州圣地亚哥</w:t>
      </w:r>
    </w:p>
    <w:p w14:paraId="162B3D96" w14:textId="77777777" w:rsidR="007B4399" w:rsidRPr="007B4399" w:rsidRDefault="00FE0201" w:rsidP="007B4399">
      <w:pPr>
        <w:widowControl/>
        <w:numPr>
          <w:ilvl w:val="0"/>
          <w:numId w:val="2"/>
        </w:numPr>
        <w:spacing w:after="60"/>
        <w:ind w:left="480"/>
        <w:jc w:val="left"/>
        <w:divId w:val="745146810"/>
        <w:rPr>
          <w:rFonts w:ascii="Helvetica Neue" w:eastAsia="宋体" w:hAnsi="Helvetica Neue" w:cs="宋体"/>
          <w:b/>
          <w:bCs/>
          <w:color w:val="333333"/>
          <w:kern w:val="0"/>
          <w:sz w:val="22"/>
        </w:rPr>
      </w:pPr>
      <w:hyperlink r:id="rId72"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1810.11902</w:t>
        </w:r>
      </w:hyperlink>
      <w:r w:rsidR="007B4399" w:rsidRPr="007B4399">
        <w:rPr>
          <w:rFonts w:ascii="Helvetica Neue" w:eastAsia="宋体" w:hAnsi="Helvetica Neue" w:cs="宋体"/>
          <w:b/>
          <w:bCs/>
          <w:color w:val="333333"/>
          <w:kern w:val="0"/>
          <w:sz w:val="22"/>
        </w:rPr>
        <w:t>[</w:t>
      </w:r>
      <w:hyperlink r:id="rId7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7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13E66DC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非理想功率放大器电池供电物联网设备的可靠性感知链路优化</w:t>
      </w:r>
    </w:p>
    <w:p w14:paraId="0A0D127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5" w:history="1">
        <w:r w:rsidRPr="007B4399">
          <w:rPr>
            <w:rFonts w:ascii="Helvetica Neue" w:eastAsia="宋体" w:hAnsi="Helvetica Neue" w:cs="宋体"/>
            <w:color w:val="0068AC"/>
            <w:kern w:val="0"/>
            <w:szCs w:val="21"/>
          </w:rPr>
          <w:t>aamir mahood</w:t>
        </w:r>
      </w:hyperlink>
      <w:r w:rsidRPr="007B4399">
        <w:rPr>
          <w:rFonts w:ascii="Helvetica Neue" w:eastAsia="宋体" w:hAnsi="Helvetica Neue" w:cs="宋体"/>
          <w:color w:val="333333"/>
          <w:kern w:val="0"/>
          <w:szCs w:val="21"/>
        </w:rPr>
        <w:t>, </w:t>
      </w:r>
      <w:hyperlink r:id="rId76" w:history="1">
        <w:r w:rsidRPr="007B4399">
          <w:rPr>
            <w:rFonts w:ascii="Helvetica Neue" w:eastAsia="宋体" w:hAnsi="Helvetica Neue" w:cs="宋体"/>
            <w:color w:val="0068AC"/>
            <w:kern w:val="0"/>
            <w:szCs w:val="21"/>
          </w:rPr>
          <w:t>m. m. aftab hossain</w:t>
        </w:r>
      </w:hyperlink>
      <w:r w:rsidRPr="007B4399">
        <w:rPr>
          <w:rFonts w:ascii="Helvetica Neue" w:eastAsia="宋体" w:hAnsi="Helvetica Neue" w:cs="宋体"/>
          <w:color w:val="333333"/>
          <w:kern w:val="0"/>
          <w:szCs w:val="21"/>
        </w:rPr>
        <w:t> </w:t>
      </w:r>
      <w:hyperlink r:id="rId77" w:history="1">
        <w:r w:rsidRPr="007B4399">
          <w:rPr>
            <w:rFonts w:ascii="Helvetica Neue" w:eastAsia="宋体" w:hAnsi="Helvetica Neue" w:cs="宋体"/>
            <w:color w:val="0068AC"/>
            <w:kern w:val="0"/>
            <w:szCs w:val="21"/>
          </w:rPr>
          <w:t>, cicek cavdar,</w:t>
        </w:r>
      </w:hyperlink>
      <w:r w:rsidRPr="007B4399">
        <w:rPr>
          <w:rFonts w:ascii="Helvetica Neue" w:eastAsia="宋体" w:hAnsi="Helvetica Neue" w:cs="宋体"/>
          <w:color w:val="333333"/>
          <w:kern w:val="0"/>
          <w:szCs w:val="21"/>
        </w:rPr>
        <w:t> </w:t>
      </w:r>
      <w:hyperlink r:id="rId78" w:history="1">
        <w:r w:rsidRPr="007B4399">
          <w:rPr>
            <w:rFonts w:ascii="Helvetica Neue" w:eastAsia="宋体" w:hAnsi="Helvetica Neue" w:cs="宋体"/>
            <w:color w:val="0068AC"/>
            <w:kern w:val="0"/>
            <w:szCs w:val="21"/>
          </w:rPr>
          <w:t>mikael Gidlund</w:t>
        </w:r>
      </w:hyperlink>
    </w:p>
    <w:p w14:paraId="3289AC5B" w14:textId="77777777" w:rsidR="007B4399" w:rsidRPr="007B4399" w:rsidRDefault="007B4399" w:rsidP="007B4399">
      <w:pPr>
        <w:widowControl/>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本文研究了低功耗无线链路的跨层优化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适用于可靠性感知应用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同时考虑</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设备中硬件的约束和非理想特性。具体而言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我们定义了一个能量消耗</w:t>
      </w:r>
      <w:r w:rsidRPr="007B4399">
        <w:rPr>
          <w:rFonts w:ascii="Helvetica Neue" w:eastAsia="宋体" w:hAnsi="Helvetica Neue" w:cs="宋体"/>
          <w:color w:val="333333"/>
          <w:kern w:val="0"/>
          <w:szCs w:val="21"/>
        </w:rPr>
        <w:t xml:space="preserve"> (ec) </w:t>
      </w:r>
      <w:r w:rsidRPr="007B4399">
        <w:rPr>
          <w:rFonts w:ascii="Helvetica Neue" w:eastAsia="宋体" w:hAnsi="Helvetica Neue" w:cs="宋体"/>
          <w:color w:val="333333"/>
          <w:kern w:val="0"/>
          <w:szCs w:val="21"/>
        </w:rPr>
        <w:t>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该模型捕获能量成本</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收发器电路、功率放大器、数据包错误统计、数据包开销等</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在提供有用的数据位时。我们推导了一个理想的和两个现实的非线性功率放大器模型的</w:t>
      </w:r>
      <w:r w:rsidRPr="007B4399">
        <w:rPr>
          <w:rFonts w:ascii="Helvetica Neue" w:eastAsia="宋体" w:hAnsi="Helvetica Neue" w:cs="宋体"/>
          <w:color w:val="333333"/>
          <w:kern w:val="0"/>
          <w:szCs w:val="21"/>
        </w:rPr>
        <w:t xml:space="preserve"> ec </w:t>
      </w:r>
      <w:r w:rsidRPr="007B4399">
        <w:rPr>
          <w:rFonts w:ascii="Helvetica Neue" w:eastAsia="宋体" w:hAnsi="Helvetica Neue" w:cs="宋体"/>
          <w:color w:val="333333"/>
          <w:kern w:val="0"/>
          <w:szCs w:val="21"/>
        </w:rPr>
        <w:t>模型。为了结合数据包误差统计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我们以基本函数的形式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在瑞利块衰落中建立了一种简单的闭式数据包误差率</w:t>
      </w:r>
      <w:r w:rsidRPr="007B4399">
        <w:rPr>
          <w:rFonts w:ascii="Helvetica Neue" w:eastAsia="宋体" w:hAnsi="Helvetica Neue" w:cs="宋体"/>
          <w:color w:val="333333"/>
          <w:kern w:val="0"/>
          <w:szCs w:val="21"/>
        </w:rPr>
        <w:t xml:space="preserve"> (per) </w:t>
      </w:r>
      <w:r w:rsidRPr="007B4399">
        <w:rPr>
          <w:rFonts w:ascii="Helvetica Neue" w:eastAsia="宋体" w:hAnsi="Helvetica Neue" w:cs="宋体"/>
          <w:color w:val="333333"/>
          <w:kern w:val="0"/>
          <w:szCs w:val="21"/>
        </w:rPr>
        <w:t>逼近方法。利用</w:t>
      </w:r>
      <w:r w:rsidRPr="007B4399">
        <w:rPr>
          <w:rFonts w:ascii="Helvetica Neue" w:eastAsia="宋体" w:hAnsi="Helvetica Neue" w:cs="宋体"/>
          <w:color w:val="333333"/>
          <w:kern w:val="0"/>
          <w:szCs w:val="21"/>
        </w:rPr>
        <w:t xml:space="preserve"> ec </w:t>
      </w:r>
      <w:r w:rsidRPr="007B4399">
        <w:rPr>
          <w:rFonts w:ascii="Helvetica Neue" w:eastAsia="宋体" w:hAnsi="Helvetica Neue" w:cs="宋体"/>
          <w:color w:val="333333"/>
          <w:kern w:val="0"/>
          <w:szCs w:val="21"/>
        </w:rPr>
        <w:t>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我们推导出能量最佳但可靠性和硬件兼容的条件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以限制无约束的最优信噪比</w:t>
      </w:r>
      <w:r w:rsidRPr="007B4399">
        <w:rPr>
          <w:rFonts w:ascii="Helvetica Neue" w:eastAsia="宋体" w:hAnsi="Helvetica Neue" w:cs="宋体"/>
          <w:color w:val="333333"/>
          <w:kern w:val="0"/>
          <w:szCs w:val="21"/>
        </w:rPr>
        <w:t xml:space="preserve"> (snr) </w:t>
      </w:r>
      <w:r w:rsidRPr="007B4399">
        <w:rPr>
          <w:rFonts w:ascii="Helvetica Neue" w:eastAsia="宋体" w:hAnsi="Helvetica Neue" w:cs="宋体"/>
          <w:color w:val="333333"/>
          <w:kern w:val="0"/>
          <w:szCs w:val="21"/>
        </w:rPr>
        <w:t>和有效负载大小。结合这些条件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我们为资源受限</w:t>
      </w:r>
      <w:r w:rsidRPr="007B4399">
        <w:rPr>
          <w:rFonts w:ascii="Helvetica Neue" w:eastAsia="宋体" w:hAnsi="Helvetica Neue" w:cs="宋体"/>
          <w:b/>
          <w:bCs/>
          <w:color w:val="333333"/>
          <w:kern w:val="0"/>
          <w:szCs w:val="21"/>
        </w:rPr>
        <w:t>的物联网设备</w:t>
      </w:r>
      <w:r w:rsidRPr="007B4399">
        <w:rPr>
          <w:rFonts w:ascii="Helvetica Neue" w:eastAsia="宋体" w:hAnsi="Helvetica Neue" w:cs="宋体"/>
          <w:color w:val="333333"/>
          <w:kern w:val="0"/>
          <w:szCs w:val="21"/>
        </w:rPr>
        <w:t>开发了一种半解析算法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以共同优化物理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调制大小、</w:t>
      </w:r>
      <w:r w:rsidRPr="007B4399">
        <w:rPr>
          <w:rFonts w:ascii="Helvetica Neue" w:eastAsia="宋体" w:hAnsi="Helvetica Neue" w:cs="宋体"/>
          <w:color w:val="333333"/>
          <w:kern w:val="0"/>
          <w:szCs w:val="21"/>
        </w:rPr>
        <w:t xml:space="preserve">snr)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mac (</w:t>
      </w:r>
      <w:r w:rsidRPr="007B4399">
        <w:rPr>
          <w:rFonts w:ascii="Helvetica Neue" w:eastAsia="宋体" w:hAnsi="Helvetica Neue" w:cs="宋体"/>
          <w:color w:val="333333"/>
          <w:kern w:val="0"/>
          <w:szCs w:val="21"/>
        </w:rPr>
        <w:t>有效负载大小和重新传输次数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层的参数。链路距离。我们的结果表明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尽管可靠性受到限制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但共同的概念</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更高的</w:t>
      </w:r>
      <w:r w:rsidRPr="007B4399">
        <w:rPr>
          <w:rFonts w:ascii="MathJax_Math-italic" w:eastAsia="宋体" w:hAnsi="MathJax_Math-italic" w:cs="宋体"/>
          <w:color w:val="333333"/>
          <w:kern w:val="0"/>
          <w:sz w:val="26"/>
          <w:szCs w:val="26"/>
          <w:bdr w:val="none" w:sz="0" w:space="0" w:color="auto" w:frame="1"/>
        </w:rPr>
        <w:t>m</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与物联网设备中经常使用的</w:t>
      </w:r>
      <w:r w:rsidRPr="007B4399">
        <w:rPr>
          <w:rFonts w:ascii="Helvetica Neue" w:eastAsia="宋体" w:hAnsi="Helvetica Neue" w:cs="宋体"/>
          <w:color w:val="333333"/>
          <w:kern w:val="0"/>
          <w:szCs w:val="21"/>
        </w:rPr>
        <w:t xml:space="preserve"> oqpsk </w:t>
      </w:r>
      <w:r w:rsidRPr="007B4399">
        <w:rPr>
          <w:rFonts w:ascii="Helvetica Neue" w:eastAsia="宋体" w:hAnsi="Helvetica Neue" w:cs="宋体"/>
          <w:color w:val="333333"/>
          <w:kern w:val="0"/>
          <w:szCs w:val="21"/>
        </w:rPr>
        <w:t>调制相比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速率调制是短</w:t>
      </w:r>
      <w:r w:rsidRPr="007B4399">
        <w:rPr>
          <w:rFonts w:ascii="Helvetica Neue" w:eastAsia="宋体" w:hAnsi="Helvetica Neue" w:cs="宋体"/>
          <w:b/>
          <w:bCs/>
          <w:color w:val="333333"/>
          <w:kern w:val="0"/>
          <w:szCs w:val="21"/>
        </w:rPr>
        <w:t>距离通信</w:t>
      </w:r>
      <w:r w:rsidRPr="007B4399">
        <w:rPr>
          <w:rFonts w:ascii="Helvetica Neue" w:eastAsia="宋体" w:hAnsi="Helvetica Neue" w:cs="宋体"/>
          <w:color w:val="333333"/>
          <w:kern w:val="0"/>
          <w:szCs w:val="21"/>
        </w:rPr>
        <w:t>的最佳能量</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优先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可提供高达</w:t>
      </w:r>
      <w:r w:rsidRPr="007B4399">
        <w:rPr>
          <w:rFonts w:ascii="Helvetica Neue" w:eastAsia="宋体" w:hAnsi="Helvetica Neue" w:cs="宋体"/>
          <w:color w:val="333333"/>
          <w:kern w:val="0"/>
          <w:szCs w:val="21"/>
        </w:rPr>
        <w:t xml:space="preserve">180% </w:t>
      </w:r>
      <w:r w:rsidRPr="007B4399">
        <w:rPr>
          <w:rFonts w:ascii="Helvetica Neue" w:eastAsia="宋体" w:hAnsi="Helvetica Neue" w:cs="宋体"/>
          <w:color w:val="333333"/>
          <w:kern w:val="0"/>
          <w:szCs w:val="21"/>
        </w:rPr>
        <w:t>的寿命延长。然而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可靠性限制降低了它们的范围和能源效率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而非理想的传统</w:t>
      </w:r>
      <w:r w:rsidRPr="007B4399">
        <w:rPr>
          <w:rFonts w:ascii="Helvetica Neue" w:eastAsia="宋体" w:hAnsi="Helvetica Neue" w:cs="宋体"/>
          <w:color w:val="333333"/>
          <w:kern w:val="0"/>
          <w:szCs w:val="21"/>
        </w:rPr>
        <w:t xml:space="preserve"> pa </w:t>
      </w:r>
      <w:r w:rsidRPr="007B4399">
        <w:rPr>
          <w:rFonts w:ascii="Helvetica Neue" w:eastAsia="宋体" w:hAnsi="Helvetica Neue" w:cs="宋体"/>
          <w:color w:val="333333"/>
          <w:kern w:val="0"/>
          <w:szCs w:val="21"/>
        </w:rPr>
        <w:t>则将范围进一步缩小了</w:t>
      </w:r>
      <w:r w:rsidRPr="007B4399">
        <w:rPr>
          <w:rFonts w:ascii="Helvetica Neue" w:eastAsia="宋体" w:hAnsi="Helvetica Neue" w:cs="宋体"/>
          <w:color w:val="333333"/>
          <w:kern w:val="0"/>
          <w:szCs w:val="21"/>
        </w:rPr>
        <w:t xml:space="preserve"> 50%, </w:t>
      </w:r>
      <w:r w:rsidRPr="007B4399">
        <w:rPr>
          <w:rFonts w:ascii="Helvetica Neue" w:eastAsia="宋体" w:hAnsi="Helvetica Neue" w:cs="宋体"/>
          <w:color w:val="333333"/>
          <w:kern w:val="0"/>
          <w:szCs w:val="21"/>
        </w:rPr>
        <w:t>并减少了能量增益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除非使用更好的</w:t>
      </w:r>
      <w:r w:rsidRPr="007B4399">
        <w:rPr>
          <w:rFonts w:ascii="Helvetica Neue" w:eastAsia="宋体" w:hAnsi="Helvetica Neue" w:cs="宋体"/>
          <w:color w:val="333333"/>
          <w:kern w:val="0"/>
          <w:szCs w:val="21"/>
        </w:rPr>
        <w:t xml:space="preserve"> pa</w:t>
      </w:r>
      <w:r w:rsidRPr="007B4399">
        <w:rPr>
          <w:rFonts w:ascii="Helvetica Neue" w:eastAsia="宋体" w:hAnsi="Helvetica Neue" w:cs="宋体"/>
          <w:color w:val="333333"/>
          <w:kern w:val="0"/>
          <w:szCs w:val="21"/>
        </w:rPr>
        <w:t>。少</w:t>
      </w:r>
    </w:p>
    <w:p w14:paraId="66A5EC1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65ED758" w14:textId="77777777" w:rsidR="007B4399" w:rsidRPr="007B4399" w:rsidRDefault="00FE0201" w:rsidP="007B4399">
      <w:pPr>
        <w:widowControl/>
        <w:numPr>
          <w:ilvl w:val="0"/>
          <w:numId w:val="2"/>
        </w:numPr>
        <w:spacing w:after="60"/>
        <w:ind w:left="480"/>
        <w:jc w:val="left"/>
        <w:divId w:val="672680750"/>
        <w:rPr>
          <w:rFonts w:ascii="Helvetica Neue" w:eastAsia="宋体" w:hAnsi="Helvetica Neue" w:cs="宋体"/>
          <w:b/>
          <w:bCs/>
          <w:color w:val="333333"/>
          <w:kern w:val="0"/>
          <w:sz w:val="22"/>
        </w:rPr>
      </w:pPr>
      <w:hyperlink r:id="rId7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1810.1729</w:t>
        </w:r>
      </w:hyperlink>
      <w:r w:rsidR="007B4399" w:rsidRPr="007B4399">
        <w:rPr>
          <w:rFonts w:ascii="Helvetica Neue" w:eastAsia="宋体" w:hAnsi="Helvetica Neue" w:cs="宋体"/>
          <w:b/>
          <w:bCs/>
          <w:color w:val="333333"/>
          <w:kern w:val="0"/>
          <w:sz w:val="22"/>
        </w:rPr>
        <w:t>[</w:t>
      </w:r>
      <w:hyperlink r:id="rId8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7F780C2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多组</w:t>
      </w:r>
      <w:r w:rsidRPr="007B4399">
        <w:rPr>
          <w:rFonts w:ascii="Helvetica Neue" w:eastAsia="宋体" w:hAnsi="Helvetica Neue" w:cs="宋体"/>
          <w:b/>
          <w:bCs/>
          <w:color w:val="2D2D2D"/>
          <w:kern w:val="0"/>
          <w:szCs w:val="21"/>
        </w:rPr>
        <w:t xml:space="preserve"> nb-iot </w:t>
      </w:r>
      <w:r w:rsidRPr="007B4399">
        <w:rPr>
          <w:rFonts w:ascii="Helvetica Neue" w:eastAsia="宋体" w:hAnsi="Helvetica Neue" w:cs="宋体"/>
          <w:b/>
          <w:bCs/>
          <w:color w:val="2D2D2D"/>
          <w:kern w:val="0"/>
          <w:szCs w:val="21"/>
        </w:rPr>
        <w:t>网络优化的协同深度强化学习</w:t>
      </w:r>
    </w:p>
    <w:p w14:paraId="3B77356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2" w:history="1">
        <w:r w:rsidRPr="007B4399">
          <w:rPr>
            <w:rFonts w:ascii="Helvetica Neue" w:eastAsia="宋体" w:hAnsi="Helvetica Neue" w:cs="宋体"/>
            <w:color w:val="0068AC"/>
            <w:kern w:val="0"/>
            <w:szCs w:val="21"/>
          </w:rPr>
          <w:t>南江</w:t>
        </w:r>
      </w:hyperlink>
      <w:r w:rsidRPr="007B4399">
        <w:rPr>
          <w:rFonts w:ascii="Helvetica Neue" w:eastAsia="宋体" w:hAnsi="Helvetica Neue" w:cs="宋体"/>
          <w:color w:val="333333"/>
          <w:kern w:val="0"/>
          <w:szCs w:val="21"/>
        </w:rPr>
        <w:t>,</w:t>
      </w:r>
      <w:hyperlink r:id="rId83" w:history="1">
        <w:r w:rsidRPr="007B4399">
          <w:rPr>
            <w:rFonts w:ascii="Helvetica Neue" w:eastAsia="宋体" w:hAnsi="Helvetica Neue" w:cs="宋体"/>
            <w:color w:val="0068AC"/>
            <w:kern w:val="0"/>
            <w:szCs w:val="21"/>
          </w:rPr>
          <w:t>邓燕莎</w:t>
        </w:r>
      </w:hyperlink>
      <w:r w:rsidRPr="007B4399">
        <w:rPr>
          <w:rFonts w:ascii="Helvetica Neue" w:eastAsia="宋体" w:hAnsi="Helvetica Neue" w:cs="宋体"/>
          <w:color w:val="333333"/>
          <w:kern w:val="0"/>
          <w:szCs w:val="21"/>
        </w:rPr>
        <w:t>, </w:t>
      </w:r>
      <w:hyperlink r:id="rId84" w:history="1">
        <w:r w:rsidRPr="007B4399">
          <w:rPr>
            <w:rFonts w:ascii="Helvetica Neue" w:eastAsia="宋体" w:hAnsi="Helvetica Neue" w:cs="宋体"/>
            <w:color w:val="0068AC"/>
            <w:kern w:val="0"/>
            <w:szCs w:val="21"/>
          </w:rPr>
          <w:t>osvaldo siemeone</w:t>
        </w:r>
      </w:hyperlink>
      <w:r w:rsidRPr="007B4399">
        <w:rPr>
          <w:rFonts w:ascii="Helvetica Neue" w:eastAsia="宋体" w:hAnsi="Helvetica Neue" w:cs="宋体"/>
          <w:color w:val="333333"/>
          <w:kern w:val="0"/>
          <w:szCs w:val="21"/>
        </w:rPr>
        <w:t>, </w:t>
      </w:r>
      <w:hyperlink r:id="rId85" w:history="1">
        <w:r w:rsidRPr="007B4399">
          <w:rPr>
            <w:rFonts w:ascii="Helvetica Neue" w:eastAsia="宋体" w:hAnsi="Helvetica Neue" w:cs="宋体"/>
            <w:color w:val="0068AC"/>
            <w:kern w:val="0"/>
            <w:szCs w:val="21"/>
          </w:rPr>
          <w:t>arumugam nallanathan</w:t>
        </w:r>
      </w:hyperlink>
    </w:p>
    <w:p w14:paraId="6749307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窄带和物联网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nb-iot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是一种新兴的基于蜂窝的技术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它为具有异构需求的设备组的大规模</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无线访问提供了一系列灵活的配置。配置指定分配给每组设备的无线电资源量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以便随机访问和数据传输。假设不了解流量统计信息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问题是在每个传输时间间隔</w:t>
      </w:r>
      <w:r w:rsidRPr="007B4399">
        <w:rPr>
          <w:rFonts w:ascii="Helvetica Neue" w:eastAsia="宋体" w:hAnsi="Helvetica Neue" w:cs="宋体"/>
          <w:color w:val="333333"/>
          <w:kern w:val="0"/>
          <w:szCs w:val="21"/>
        </w:rPr>
        <w:t xml:space="preserve"> (tti) </w:t>
      </w:r>
      <w:r w:rsidRPr="007B4399">
        <w:rPr>
          <w:rFonts w:ascii="Helvetica Neue" w:eastAsia="宋体" w:hAnsi="Helvetica Neue" w:cs="宋体"/>
          <w:color w:val="333333"/>
          <w:kern w:val="0"/>
          <w:szCs w:val="21"/>
        </w:rPr>
        <w:t>以在线方式确定最大限度地提高能够访问和访问的物联网设备的长期平均数量</w:t>
      </w:r>
      <w:r w:rsidRPr="007B4399">
        <w:rPr>
          <w:rFonts w:ascii="Helvetica Neue" w:eastAsia="宋体" w:hAnsi="Helvetica Neue" w:cs="宋体"/>
          <w:b/>
          <w:bCs/>
          <w:color w:val="333333"/>
          <w:kern w:val="0"/>
          <w:szCs w:val="21"/>
        </w:rPr>
        <w:t>的配置</w:t>
      </w:r>
      <w:r w:rsidRPr="007B4399">
        <w:rPr>
          <w:rFonts w:ascii="Helvetica Neue" w:eastAsia="宋体" w:hAnsi="Helvetica Neue" w:cs="宋体"/>
          <w:b/>
          <w:bCs/>
          <w:color w:val="333333"/>
          <w:kern w:val="0"/>
          <w:szCs w:val="21"/>
        </w:rPr>
        <w:t>.</w:t>
      </w:r>
      <w:r w:rsidRPr="007B4399">
        <w:rPr>
          <w:rFonts w:ascii="Helvetica Neue" w:eastAsia="宋体" w:hAnsi="Helvetica Neue" w:cs="宋体"/>
          <w:color w:val="333333"/>
          <w:kern w:val="0"/>
          <w:szCs w:val="21"/>
        </w:rPr>
        <w:t>提供数据。针对优化算法的复杂性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提出了一种基于</w:t>
      </w:r>
      <w:r w:rsidRPr="007B4399">
        <w:rPr>
          <w:rFonts w:ascii="Helvetica Neue" w:eastAsia="宋体" w:hAnsi="Helvetica Neue" w:cs="宋体"/>
          <w:color w:val="333333"/>
          <w:kern w:val="0"/>
          <w:szCs w:val="21"/>
        </w:rPr>
        <w:t xml:space="preserve"> q-w</w:t>
      </w:r>
      <w:r w:rsidRPr="007B4399">
        <w:rPr>
          <w:rFonts w:ascii="Helvetica Neue" w:eastAsia="宋体" w:hAnsi="Helvetica Neue" w:cs="宋体"/>
          <w:color w:val="333333"/>
          <w:kern w:val="0"/>
          <w:szCs w:val="21"/>
        </w:rPr>
        <w:t>企业管理</w:t>
      </w:r>
      <w:r w:rsidRPr="007B4399">
        <w:rPr>
          <w:rFonts w:ascii="Helvetica Neue" w:eastAsia="宋体" w:hAnsi="Helvetica Neue" w:cs="宋体"/>
          <w:color w:val="333333"/>
          <w:kern w:val="0"/>
          <w:szCs w:val="21"/>
        </w:rPr>
        <w:t xml:space="preserve"> (cma-dqn) </w:t>
      </w:r>
      <w:r w:rsidRPr="007B4399">
        <w:rPr>
          <w:rFonts w:ascii="Helvetica Neue" w:eastAsia="宋体" w:hAnsi="Helvetica Neue" w:cs="宋体"/>
          <w:color w:val="333333"/>
          <w:kern w:val="0"/>
          <w:szCs w:val="21"/>
        </w:rPr>
        <w:t>的协同多智能体深神经网络方法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通过该方法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每个</w:t>
      </w:r>
      <w:r w:rsidRPr="007B4399">
        <w:rPr>
          <w:rFonts w:ascii="Helvetica Neue" w:eastAsia="宋体" w:hAnsi="Helvetica Neue" w:cs="宋体"/>
          <w:color w:val="333333"/>
          <w:kern w:val="0"/>
          <w:szCs w:val="21"/>
        </w:rPr>
        <w:t xml:space="preserve"> dqn </w:t>
      </w:r>
      <w:r w:rsidRPr="007B4399">
        <w:rPr>
          <w:rFonts w:ascii="Helvetica Neue" w:eastAsia="宋体" w:hAnsi="Helvetica Neue" w:cs="宋体"/>
          <w:color w:val="333333"/>
          <w:kern w:val="0"/>
          <w:szCs w:val="21"/>
        </w:rPr>
        <w:t>代理独立控制每个组的配置变量。</w:t>
      </w:r>
      <w:r w:rsidRPr="007B4399">
        <w:rPr>
          <w:rFonts w:ascii="Helvetica Neue" w:eastAsia="宋体" w:hAnsi="Helvetica Neue" w:cs="宋体"/>
          <w:color w:val="333333"/>
          <w:kern w:val="0"/>
          <w:szCs w:val="21"/>
        </w:rPr>
        <w:t xml:space="preserve">dqn </w:t>
      </w:r>
      <w:r w:rsidRPr="007B4399">
        <w:rPr>
          <w:rFonts w:ascii="Helvetica Neue" w:eastAsia="宋体" w:hAnsi="Helvetica Neue" w:cs="宋体"/>
          <w:color w:val="333333"/>
          <w:kern w:val="0"/>
          <w:szCs w:val="21"/>
        </w:rPr>
        <w:t>代理根据有关传输结果的反馈在同一环境中进行合作培训。</w:t>
      </w:r>
      <w:r w:rsidRPr="007B4399">
        <w:rPr>
          <w:rFonts w:ascii="Helvetica Neue" w:eastAsia="宋体" w:hAnsi="Helvetica Neue" w:cs="宋体"/>
          <w:color w:val="333333"/>
          <w:kern w:val="0"/>
          <w:szCs w:val="21"/>
        </w:rPr>
        <w:t xml:space="preserve">cma-dqn </w:t>
      </w:r>
      <w:r w:rsidRPr="007B4399">
        <w:rPr>
          <w:rFonts w:ascii="Helvetica Neue" w:eastAsia="宋体" w:hAnsi="Helvetica Neue" w:cs="宋体"/>
          <w:color w:val="333333"/>
          <w:kern w:val="0"/>
          <w:szCs w:val="21"/>
        </w:rPr>
        <w:t>被认为大大优于传统的基于负载估计的启发式方法。少</w:t>
      </w:r>
    </w:p>
    <w:p w14:paraId="7DD478C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5B2B462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提交供会议出版</w:t>
      </w:r>
    </w:p>
    <w:p w14:paraId="263060B4" w14:textId="77777777" w:rsidR="007B4399" w:rsidRPr="007B4399" w:rsidRDefault="00FE0201" w:rsidP="007B4399">
      <w:pPr>
        <w:widowControl/>
        <w:numPr>
          <w:ilvl w:val="0"/>
          <w:numId w:val="2"/>
        </w:numPr>
        <w:spacing w:after="60"/>
        <w:ind w:left="480"/>
        <w:jc w:val="left"/>
        <w:divId w:val="1271282125"/>
        <w:rPr>
          <w:rFonts w:ascii="Helvetica Neue" w:eastAsia="宋体" w:hAnsi="Helvetica Neue" w:cs="宋体"/>
          <w:b/>
          <w:bCs/>
          <w:color w:val="333333"/>
          <w:kern w:val="0"/>
          <w:sz w:val="22"/>
        </w:rPr>
      </w:pPr>
      <w:hyperlink r:id="rId8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1810.11006</w:t>
        </w:r>
      </w:hyperlink>
      <w:r w:rsidR="007B4399" w:rsidRPr="007B4399">
        <w:rPr>
          <w:rFonts w:ascii="Helvetica Neue" w:eastAsia="宋体" w:hAnsi="Helvetica Neue" w:cs="宋体"/>
          <w:b/>
          <w:bCs/>
          <w:color w:val="333333"/>
          <w:kern w:val="0"/>
          <w:sz w:val="22"/>
        </w:rPr>
        <w:t>[</w:t>
      </w:r>
      <w:hyperlink r:id="rId8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28FA94E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ofdm </w:t>
      </w:r>
      <w:r w:rsidRPr="007B4399">
        <w:rPr>
          <w:rFonts w:ascii="Helvetica Neue" w:eastAsia="宋体" w:hAnsi="Helvetica Neue" w:cs="宋体"/>
          <w:b/>
          <w:bCs/>
          <w:color w:val="2D2D2D"/>
          <w:kern w:val="0"/>
          <w:szCs w:val="21"/>
        </w:rPr>
        <w:t>背散射的空间频率特性测量</w:t>
      </w:r>
    </w:p>
    <w:p w14:paraId="302E847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88" w:history="1">
        <w:r w:rsidRPr="007B4399">
          <w:rPr>
            <w:rFonts w:ascii="Helvetica Neue" w:eastAsia="宋体" w:hAnsi="Helvetica Neue" w:cs="宋体"/>
            <w:color w:val="0068AC"/>
            <w:kern w:val="0"/>
            <w:szCs w:val="21"/>
          </w:rPr>
          <w:t>张晓雪</w:t>
        </w:r>
      </w:hyperlink>
      <w:r w:rsidRPr="007B4399">
        <w:rPr>
          <w:rFonts w:ascii="Helvetica Neue" w:eastAsia="宋体" w:hAnsi="Helvetica Neue" w:cs="宋体"/>
          <w:color w:val="333333"/>
          <w:kern w:val="0"/>
          <w:szCs w:val="21"/>
        </w:rPr>
        <w:t>,</w:t>
      </w:r>
      <w:hyperlink r:id="rId89" w:history="1">
        <w:r w:rsidRPr="007B4399">
          <w:rPr>
            <w:rFonts w:ascii="Helvetica Neue" w:eastAsia="宋体" w:hAnsi="Helvetica Neue" w:cs="宋体"/>
            <w:color w:val="0068AC"/>
            <w:kern w:val="0"/>
            <w:szCs w:val="21"/>
          </w:rPr>
          <w:t>南环</w:t>
        </w:r>
      </w:hyperlink>
      <w:r w:rsidRPr="007B4399">
        <w:rPr>
          <w:rFonts w:ascii="Helvetica Neue" w:eastAsia="宋体" w:hAnsi="Helvetica Neue" w:cs="宋体"/>
          <w:color w:val="333333"/>
          <w:kern w:val="0"/>
          <w:szCs w:val="21"/>
        </w:rPr>
        <w:t>米</w:t>
      </w:r>
      <w:r w:rsidRPr="007B4399">
        <w:rPr>
          <w:rFonts w:ascii="Helvetica Neue" w:eastAsia="宋体" w:hAnsi="Helvetica Neue" w:cs="宋体"/>
          <w:color w:val="333333"/>
          <w:kern w:val="0"/>
          <w:szCs w:val="21"/>
        </w:rPr>
        <w:t>,</w:t>
      </w:r>
      <w:hyperlink r:id="rId90" w:history="1">
        <w:r w:rsidRPr="007B4399">
          <w:rPr>
            <w:rFonts w:ascii="Helvetica Neue" w:eastAsia="宋体" w:hAnsi="Helvetica Neue" w:cs="宋体"/>
            <w:color w:val="0068AC"/>
            <w:kern w:val="0"/>
            <w:szCs w:val="21"/>
          </w:rPr>
          <w:t>新</w:t>
        </w:r>
      </w:hyperlink>
      <w:r w:rsidRPr="007B4399">
        <w:rPr>
          <w:rFonts w:ascii="Helvetica Neue" w:eastAsia="宋体" w:hAnsi="Helvetica Neue" w:cs="宋体"/>
          <w:color w:val="333333"/>
          <w:kern w:val="0"/>
          <w:szCs w:val="21"/>
        </w:rPr>
        <w:t>河</w:t>
      </w:r>
      <w:r w:rsidRPr="007B4399">
        <w:rPr>
          <w:rFonts w:ascii="Helvetica Neue" w:eastAsia="宋体" w:hAnsi="Helvetica Neue" w:cs="宋体"/>
          <w:color w:val="333333"/>
          <w:kern w:val="0"/>
          <w:szCs w:val="21"/>
        </w:rPr>
        <w:t>,</w:t>
      </w:r>
      <w:hyperlink r:id="rId91" w:history="1">
        <w:r w:rsidRPr="007B4399">
          <w:rPr>
            <w:rFonts w:ascii="Helvetica Neue" w:eastAsia="宋体" w:hAnsi="Helvetica Neue" w:cs="宋体"/>
            <w:color w:val="0068AC"/>
            <w:kern w:val="0"/>
            <w:szCs w:val="21"/>
          </w:rPr>
          <w:t>杨盘龙</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杜浩华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侯家辉</w:t>
      </w:r>
      <w:r w:rsidRPr="007B4399">
        <w:rPr>
          <w:rFonts w:ascii="Helvetica Neue" w:eastAsia="宋体" w:hAnsi="Helvetica Neue" w:cs="宋体"/>
          <w:color w:val="333333"/>
          <w:kern w:val="0"/>
          <w:szCs w:val="21"/>
        </w:rPr>
        <w:t>, </w:t>
      </w:r>
      <w:hyperlink r:id="rId92" w:history="1">
        <w:r w:rsidRPr="007B4399">
          <w:rPr>
            <w:rFonts w:ascii="Helvetica Neue" w:eastAsia="宋体" w:hAnsi="Helvetica Neue" w:cs="宋体"/>
            <w:color w:val="0068AC"/>
            <w:kern w:val="0"/>
            <w:szCs w:val="21"/>
          </w:rPr>
          <w:t>万鹏军</w:t>
        </w:r>
      </w:hyperlink>
    </w:p>
    <w:p w14:paraId="039D4F7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正交频分复用</w:t>
      </w:r>
      <w:r w:rsidRPr="007B4399">
        <w:rPr>
          <w:rFonts w:ascii="Helvetica Neue" w:eastAsia="宋体" w:hAnsi="Helvetica Neue" w:cs="宋体"/>
          <w:color w:val="333333"/>
          <w:kern w:val="0"/>
          <w:szCs w:val="21"/>
        </w:rPr>
        <w:t xml:space="preserve"> (ofdm) </w:t>
      </w:r>
      <w:r w:rsidRPr="007B4399">
        <w:rPr>
          <w:rFonts w:ascii="Helvetica Neue" w:eastAsia="宋体" w:hAnsi="Helvetica Neue" w:cs="宋体"/>
          <w:color w:val="333333"/>
          <w:kern w:val="0"/>
          <w:szCs w:val="21"/>
        </w:rPr>
        <w:t>反向散射系统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wi-fi </w:t>
      </w:r>
      <w:r w:rsidRPr="007B4399">
        <w:rPr>
          <w:rFonts w:ascii="Helvetica Neue" w:eastAsia="宋体" w:hAnsi="Helvetica Neue" w:cs="宋体"/>
          <w:color w:val="333333"/>
          <w:kern w:val="0"/>
          <w:szCs w:val="21"/>
        </w:rPr>
        <w:t>反向散射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由于其无处不在且低成本的特点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近年来被公认为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连接的一种有前途的技术。本文研究了考虑不同频段距离和角度的</w:t>
      </w:r>
      <w:r w:rsidRPr="007B4399">
        <w:rPr>
          <w:rFonts w:ascii="Helvetica Neue" w:eastAsia="宋体" w:hAnsi="Helvetica Neue" w:cs="宋体"/>
          <w:color w:val="333333"/>
          <w:kern w:val="0"/>
          <w:szCs w:val="21"/>
        </w:rPr>
        <w:t xml:space="preserve"> ofdm </w:t>
      </w:r>
      <w:r w:rsidRPr="007B4399">
        <w:rPr>
          <w:rFonts w:ascii="Helvetica Neue" w:eastAsia="宋体" w:hAnsi="Helvetica Neue" w:cs="宋体"/>
          <w:color w:val="333333"/>
          <w:kern w:val="0"/>
          <w:szCs w:val="21"/>
        </w:rPr>
        <w:t>背散射的空间频率特性。我们部署了三种典型方案来执行测量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以评估从反向散射链路接收到的信号强度。通过所获得的测量数据观察了发射机、标签和接收机之间的距离以及发射机与标签之间的角度的影响。从评价结果中可以发现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标签的最佳位置要么接近接收机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要么取决于频带的发射机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最佳角度是发射机与接收机之间的</w:t>
      </w:r>
      <w:r w:rsidRPr="007B4399">
        <w:rPr>
          <w:rFonts w:ascii="Helvetica Neue" w:eastAsia="宋体" w:hAnsi="Helvetica Neue" w:cs="宋体"/>
          <w:color w:val="333333"/>
          <w:kern w:val="0"/>
          <w:szCs w:val="21"/>
        </w:rPr>
        <w:t>90</w:t>
      </w:r>
      <w:r w:rsidRPr="007B4399">
        <w:rPr>
          <w:rFonts w:ascii="Helvetica Neue" w:eastAsia="宋体" w:hAnsi="Helvetica Neue" w:cs="宋体"/>
          <w:color w:val="333333"/>
          <w:kern w:val="0"/>
          <w:szCs w:val="21"/>
        </w:rPr>
        <w:t>度。本文为背散射标记在不同频段的空间部署提供了启示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旨在提高性能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减少干扰。少</w:t>
      </w:r>
    </w:p>
    <w:p w14:paraId="44FEF1A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388A66D" w14:textId="77777777" w:rsidR="007B4399" w:rsidRPr="007B4399" w:rsidRDefault="00FE0201" w:rsidP="007B4399">
      <w:pPr>
        <w:widowControl/>
        <w:numPr>
          <w:ilvl w:val="0"/>
          <w:numId w:val="2"/>
        </w:numPr>
        <w:spacing w:after="60"/>
        <w:ind w:left="480"/>
        <w:jc w:val="left"/>
        <w:divId w:val="1962881440"/>
        <w:rPr>
          <w:rFonts w:ascii="Helvetica Neue" w:eastAsia="宋体" w:hAnsi="Helvetica Neue" w:cs="宋体"/>
          <w:b/>
          <w:bCs/>
          <w:color w:val="333333"/>
          <w:kern w:val="0"/>
          <w:sz w:val="22"/>
        </w:rPr>
      </w:pPr>
      <w:hyperlink r:id="rId93"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1810.11613</w:t>
        </w:r>
      </w:hyperlink>
      <w:r w:rsidR="007B4399" w:rsidRPr="007B4399">
        <w:rPr>
          <w:rFonts w:ascii="Helvetica Neue" w:eastAsia="宋体" w:hAnsi="Helvetica Neue" w:cs="宋体"/>
          <w:b/>
          <w:bCs/>
          <w:color w:val="333333"/>
          <w:kern w:val="0"/>
          <w:sz w:val="22"/>
        </w:rPr>
        <w:t>[</w:t>
      </w:r>
      <w:hyperlink r:id="rId9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Sy</w:t>
      </w:r>
    </w:p>
    <w:p w14:paraId="2C655D8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物联网的学习与管理</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适应性和可扩展性的核算</w:t>
      </w:r>
    </w:p>
    <w:p w14:paraId="47C17A7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6" w:history="1">
        <w:r w:rsidRPr="007B4399">
          <w:rPr>
            <w:rFonts w:ascii="Helvetica Neue" w:eastAsia="宋体" w:hAnsi="Helvetica Neue" w:cs="宋体"/>
            <w:color w:val="0068AC"/>
            <w:kern w:val="0"/>
            <w:szCs w:val="21"/>
          </w:rPr>
          <w:t>陈天一</w:t>
        </w:r>
      </w:hyperlink>
      <w:r w:rsidRPr="007B4399">
        <w:rPr>
          <w:rFonts w:ascii="Helvetica Neue" w:eastAsia="宋体" w:hAnsi="Helvetica Neue" w:cs="宋体"/>
          <w:color w:val="333333"/>
          <w:kern w:val="0"/>
          <w:szCs w:val="21"/>
        </w:rPr>
        <w:t>, </w:t>
      </w:r>
      <w:hyperlink r:id="rId97" w:history="1">
        <w:r w:rsidRPr="007B4399">
          <w:rPr>
            <w:rFonts w:ascii="Helvetica Neue" w:eastAsia="宋体" w:hAnsi="Helvetica Neue" w:cs="宋体"/>
            <w:color w:val="0068AC"/>
            <w:kern w:val="0"/>
            <w:szCs w:val="21"/>
          </w:rPr>
          <w:t>sergio barbarossa</w:t>
        </w:r>
      </w:hyperlink>
      <w:r w:rsidRPr="007B4399">
        <w:rPr>
          <w:rFonts w:ascii="Helvetica Neue" w:eastAsia="宋体" w:hAnsi="Helvetica Neue" w:cs="宋体"/>
          <w:color w:val="333333"/>
          <w:kern w:val="0"/>
          <w:szCs w:val="21"/>
        </w:rPr>
        <w:t>, </w:t>
      </w:r>
      <w:hyperlink r:id="rId98" w:history="1">
        <w:r w:rsidRPr="007B4399">
          <w:rPr>
            <w:rFonts w:ascii="Helvetica Neue" w:eastAsia="宋体" w:hAnsi="Helvetica Neue" w:cs="宋体"/>
            <w:color w:val="0068AC"/>
            <w:kern w:val="0"/>
            <w:szCs w:val="21"/>
          </w:rPr>
          <w:t>xin</w:t>
        </w:r>
      </w:hyperlink>
      <w:r w:rsidRPr="007B4399">
        <w:rPr>
          <w:rFonts w:ascii="Helvetica Neue" w:eastAsia="宋体" w:hAnsi="Helvetica Neue" w:cs="宋体"/>
          <w:color w:val="333333"/>
          <w:kern w:val="0"/>
          <w:szCs w:val="21"/>
        </w:rPr>
        <w:t>wang, </w:t>
      </w:r>
      <w:hyperlink r:id="rId99" w:history="1">
        <w:r w:rsidRPr="007B4399">
          <w:rPr>
            <w:rFonts w:ascii="Helvetica Neue" w:eastAsia="宋体" w:hAnsi="Helvetica Neue" w:cs="宋体"/>
            <w:color w:val="0068AC"/>
            <w:kern w:val="0"/>
            <w:szCs w:val="21"/>
          </w:rPr>
          <w:t>gegiannakis,</w:t>
        </w:r>
      </w:hyperlink>
      <w:r w:rsidRPr="007B4399">
        <w:rPr>
          <w:rFonts w:ascii="Helvetica Neue" w:eastAsia="宋体" w:hAnsi="Helvetica Neue" w:cs="宋体"/>
          <w:color w:val="333333"/>
          <w:kern w:val="0"/>
          <w:szCs w:val="21"/>
        </w:rPr>
        <w:t> </w:t>
      </w:r>
      <w:hyperlink r:id="rId100" w:history="1">
        <w:r w:rsidRPr="007B4399">
          <w:rPr>
            <w:rFonts w:ascii="Helvetica Neue" w:eastAsia="宋体" w:hAnsi="Helvetica Neue" w:cs="宋体"/>
            <w:color w:val="0068AC"/>
            <w:kern w:val="0"/>
            <w:szCs w:val="21"/>
          </w:rPr>
          <w:t>zhi-li zhang</w:t>
        </w:r>
      </w:hyperlink>
    </w:p>
    <w:p w14:paraId="6483846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设想了一个联网智能设备的智能基础架构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提供特定于任务的监控服务。</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的独特特性包括极端的异质性、大量的设备以及部分由于人机交互而产生的不可预知的动态。这就需要在网络设计和管理方面进行根本性的创新。理想情况下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它应允许高效适应不断变化的环境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并在受到严格的延迟限制的情况下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实现可扩展到大量设备的低成本实施。为此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本文的总体目标是通过在通信、网络、学习和优化方面的联合进步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概述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在线学习和管理政策的统一框架。从网络架构的优势点出发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统一框架利用了一个有前途的雾体系结构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使智能设备能够在云到事物的连续体中接近地访问网络边缘的云功能。从算法的角度来看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关键的创新目标是在线方法适应</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动力学中不同程度的非稳定性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以及它们在有限反馈下的可扩展无模型实现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这些反馈激励着盲人或土匪方法。拟议的框架旨在提供一个垫脚石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从而对特定任务的物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学习和管理方案进行系统的设计和分析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并提供一系列新的研究方向。少</w:t>
      </w:r>
    </w:p>
    <w:p w14:paraId="247AB86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30163F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日提交关于自适应和可扩展通信网络的</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特刊的进展</w:t>
      </w:r>
    </w:p>
    <w:p w14:paraId="3763FF8D" w14:textId="77777777" w:rsidR="007B4399" w:rsidRPr="007B4399" w:rsidRDefault="00FE0201" w:rsidP="007B4399">
      <w:pPr>
        <w:widowControl/>
        <w:numPr>
          <w:ilvl w:val="0"/>
          <w:numId w:val="2"/>
        </w:numPr>
        <w:spacing w:after="60"/>
        <w:ind w:left="480"/>
        <w:jc w:val="left"/>
        <w:divId w:val="1271814253"/>
        <w:rPr>
          <w:rFonts w:ascii="Helvetica Neue" w:eastAsia="宋体" w:hAnsi="Helvetica Neue" w:cs="宋体"/>
          <w:b/>
          <w:bCs/>
          <w:color w:val="333333"/>
          <w:kern w:val="0"/>
          <w:sz w:val="22"/>
        </w:rPr>
      </w:pPr>
      <w:hyperlink r:id="rId10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1810.1295</w:t>
        </w:r>
      </w:hyperlink>
      <w:r w:rsidR="007B4399" w:rsidRPr="007B4399">
        <w:rPr>
          <w:rFonts w:ascii="Helvetica Neue" w:eastAsia="宋体" w:hAnsi="Helvetica Neue" w:cs="宋体"/>
          <w:b/>
          <w:bCs/>
          <w:color w:val="333333"/>
          <w:kern w:val="0"/>
          <w:sz w:val="22"/>
        </w:rPr>
        <w:t>[</w:t>
      </w:r>
      <w:hyperlink r:id="rId10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Lg</w:t>
      </w:r>
    </w:p>
    <w:p w14:paraId="124F866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物联网应用的实时上下文感知学习系统</w:t>
      </w:r>
    </w:p>
    <w:p w14:paraId="0FE3465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4" w:history="1">
        <w:r w:rsidRPr="007B4399">
          <w:rPr>
            <w:rFonts w:ascii="Helvetica Neue" w:eastAsia="宋体" w:hAnsi="Helvetica Neue" w:cs="宋体"/>
            <w:color w:val="0068AC"/>
            <w:kern w:val="0"/>
            <w:szCs w:val="21"/>
          </w:rPr>
          <w:t>bhaskar das</w:t>
        </w:r>
      </w:hyperlink>
      <w:r w:rsidRPr="007B4399">
        <w:rPr>
          <w:rFonts w:ascii="Helvetica Neue" w:eastAsia="宋体" w:hAnsi="Helvetica Neue" w:cs="宋体"/>
          <w:color w:val="333333"/>
          <w:kern w:val="0"/>
          <w:szCs w:val="21"/>
        </w:rPr>
        <w:t>, </w:t>
      </w:r>
      <w:hyperlink r:id="rId105" w:history="1">
        <w:r w:rsidRPr="007B4399">
          <w:rPr>
            <w:rFonts w:ascii="Helvetica Neue" w:eastAsia="宋体" w:hAnsi="Helvetica Neue" w:cs="宋体"/>
            <w:color w:val="0068AC"/>
            <w:kern w:val="0"/>
            <w:szCs w:val="21"/>
          </w:rPr>
          <w:t>jalal almhana</w:t>
        </w:r>
      </w:hyperlink>
    </w:p>
    <w:p w14:paraId="1D0EC1F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我们提出了一个实时上下文感知学习系统以及在移动设备上运行的架构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为用户提供服务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并管理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设备。在该系统中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在移动设备上运行的应用程序从传感器中收集数据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了解用户定义的上下文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进行实时预测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并相应地管理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移动设备的计算能力使得以可接受的精度运行机器学习算法具有挑战性。为了解决这个问题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一些作者在服务器上运行机器学习算法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并将结果传输到移动设备。尽管服务器所做的上下文感知预测比移动对应的预测更准确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但它在很大程度上依赖于将结果传递到设备的网络连接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这将对实时上下文学习产生负面影响。因此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我们描述了一种移动设备的上下文学习算法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该算法对计算资源的要求较低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并通过从服务器获得的学习参数更新自身来保持预测的准确性定期。实验结果表明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该算法能实现平均精度高达</w:t>
      </w:r>
      <w:r w:rsidRPr="007B4399">
        <w:rPr>
          <w:rFonts w:ascii="Helvetica Neue" w:eastAsia="宋体" w:hAnsi="Helvetica Neue" w:cs="宋体"/>
          <w:color w:val="333333"/>
          <w:kern w:val="0"/>
          <w:szCs w:val="21"/>
        </w:rPr>
        <w:t xml:space="preserve"> 97.51%, </w:t>
      </w:r>
      <w:r w:rsidRPr="007B4399">
        <w:rPr>
          <w:rFonts w:ascii="Helvetica Neue" w:eastAsia="宋体" w:hAnsi="Helvetica Neue" w:cs="宋体"/>
          <w:color w:val="333333"/>
          <w:kern w:val="0"/>
          <w:szCs w:val="21"/>
        </w:rPr>
        <w:t>而平均执行时间只需要</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毫秒。少</w:t>
      </w:r>
    </w:p>
    <w:p w14:paraId="5A34D1D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3762F12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:34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12</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期刊文章</w:t>
      </w:r>
    </w:p>
    <w:p w14:paraId="69CA7361" w14:textId="77777777" w:rsidR="007B4399" w:rsidRPr="007B4399" w:rsidRDefault="00FE0201" w:rsidP="007B4399">
      <w:pPr>
        <w:widowControl/>
        <w:numPr>
          <w:ilvl w:val="0"/>
          <w:numId w:val="2"/>
        </w:numPr>
        <w:spacing w:after="60"/>
        <w:ind w:left="480"/>
        <w:jc w:val="left"/>
        <w:divId w:val="1735740449"/>
        <w:rPr>
          <w:rFonts w:ascii="Helvetica Neue" w:eastAsia="宋体" w:hAnsi="Helvetica Neue" w:cs="宋体"/>
          <w:b/>
          <w:bCs/>
          <w:color w:val="333333"/>
          <w:kern w:val="0"/>
          <w:sz w:val="22"/>
        </w:rPr>
      </w:pPr>
      <w:hyperlink r:id="rId10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1810.1287</w:t>
        </w:r>
      </w:hyperlink>
      <w:r w:rsidR="007B4399" w:rsidRPr="007B4399">
        <w:rPr>
          <w:rFonts w:ascii="Helvetica Neue" w:eastAsia="宋体" w:hAnsi="Helvetica Neue" w:cs="宋体"/>
          <w:b/>
          <w:bCs/>
          <w:color w:val="333333"/>
          <w:kern w:val="0"/>
          <w:sz w:val="22"/>
        </w:rPr>
        <w:t>[</w:t>
      </w:r>
      <w:hyperlink r:id="rId10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6B9470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从边缘卸载执行到云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基于动态节点红色的方法</w:t>
      </w:r>
    </w:p>
    <w:p w14:paraId="5CE5A10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9" w:history="1">
        <w:r w:rsidRPr="007B4399">
          <w:rPr>
            <w:rFonts w:ascii="Helvetica Neue" w:eastAsia="宋体" w:hAnsi="Helvetica Neue" w:cs="宋体"/>
            <w:color w:val="0068AC"/>
            <w:kern w:val="0"/>
            <w:szCs w:val="21"/>
          </w:rPr>
          <w:t>román sosa</w:t>
        </w:r>
      </w:hyperlink>
      <w:r w:rsidRPr="007B4399">
        <w:rPr>
          <w:rFonts w:ascii="Helvetica Neue" w:eastAsia="宋体" w:hAnsi="Helvetica Neue" w:cs="宋体"/>
          <w:color w:val="333333"/>
          <w:kern w:val="0"/>
          <w:szCs w:val="21"/>
        </w:rPr>
        <w:t>, </w:t>
      </w:r>
      <w:hyperlink r:id="rId110" w:history="1">
        <w:r w:rsidRPr="007B4399">
          <w:rPr>
            <w:rFonts w:ascii="Helvetica Neue" w:eastAsia="宋体" w:hAnsi="Helvetica Neue" w:cs="宋体"/>
            <w:color w:val="0068AC"/>
            <w:kern w:val="0"/>
            <w:szCs w:val="21"/>
          </w:rPr>
          <w:t>csaba kiraly</w:t>
        </w:r>
      </w:hyperlink>
      <w:r w:rsidRPr="007B4399">
        <w:rPr>
          <w:rFonts w:ascii="Helvetica Neue" w:eastAsia="宋体" w:hAnsi="Helvetica Neue" w:cs="宋体"/>
          <w:color w:val="333333"/>
          <w:kern w:val="0"/>
          <w:szCs w:val="21"/>
        </w:rPr>
        <w:t> </w:t>
      </w:r>
      <w:hyperlink r:id="rId111" w:history="1">
        <w:r w:rsidRPr="007B4399">
          <w:rPr>
            <w:rFonts w:ascii="Helvetica Neue" w:eastAsia="宋体" w:hAnsi="Helvetica Neue" w:cs="宋体"/>
            <w:color w:val="0068AC"/>
            <w:kern w:val="0"/>
            <w:szCs w:val="21"/>
          </w:rPr>
          <w:t>, juan d. parra rodriguez</w:t>
        </w:r>
      </w:hyperlink>
    </w:p>
    <w:p w14:paraId="705F045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雾计算允许使用这样的情况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在最终设备中产生的数据被存储、处理并直接在网络边缘对其进行操作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但计算可以通过边缘到云连续体卸载到更强大的实例。在现代多用途</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网关中尤其需要这种卸载机制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因为在这些网关中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不同部署的需求和操作条件可能差别很大。为了促进网关的开发和操作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我们直接实现卸载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作为嵌入在软件堆栈中的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快速原型过程的一部分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基于</w:t>
      </w:r>
      <w:r w:rsidRPr="007B4399">
        <w:rPr>
          <w:rFonts w:ascii="Helvetica Neue" w:eastAsia="宋体" w:hAnsi="Helvetica Neue" w:cs="宋体"/>
          <w:color w:val="333333"/>
          <w:kern w:val="0"/>
          <w:szCs w:val="21"/>
        </w:rPr>
        <w:t xml:space="preserve"> node-red</w:t>
      </w:r>
      <w:r w:rsidRPr="007B4399">
        <w:rPr>
          <w:rFonts w:ascii="Helvetica Neue" w:eastAsia="宋体" w:hAnsi="Helvetica Neue" w:cs="宋体"/>
          <w:color w:val="333333"/>
          <w:kern w:val="0"/>
          <w:szCs w:val="21"/>
        </w:rPr>
        <w:t>。我们使用图像处理示例对实现的方法进行评估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并根据资源消耗和其他系统指标比较各种卸载策略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突出处理需求和达到的服务级别的差异。少</w:t>
      </w:r>
    </w:p>
    <w:p w14:paraId="08379C4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5872719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第十届</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云计算技术与科学国际会议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云通信</w:t>
      </w:r>
      <w:r w:rsidRPr="007B4399">
        <w:rPr>
          <w:rFonts w:ascii="Helvetica Neue" w:eastAsia="宋体" w:hAnsi="Helvetica Neue" w:cs="宋体"/>
          <w:color w:val="333333"/>
          <w:kern w:val="0"/>
          <w:szCs w:val="21"/>
        </w:rPr>
        <w:t xml:space="preserve"> 2018)</w:t>
      </w:r>
    </w:p>
    <w:p w14:paraId="397D3B26" w14:textId="77777777" w:rsidR="007B4399" w:rsidRPr="007B4399" w:rsidRDefault="00FE0201" w:rsidP="007B4399">
      <w:pPr>
        <w:widowControl/>
        <w:numPr>
          <w:ilvl w:val="0"/>
          <w:numId w:val="2"/>
        </w:numPr>
        <w:spacing w:after="60"/>
        <w:ind w:left="480"/>
        <w:jc w:val="left"/>
        <w:divId w:val="702099095"/>
        <w:rPr>
          <w:rFonts w:ascii="Helvetica Neue" w:eastAsia="宋体" w:hAnsi="Helvetica Neue" w:cs="宋体"/>
          <w:b/>
          <w:bCs/>
          <w:color w:val="333333"/>
          <w:kern w:val="0"/>
          <w:sz w:val="22"/>
        </w:rPr>
      </w:pPr>
      <w:hyperlink r:id="rId11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1810.11175</w:t>
        </w:r>
      </w:hyperlink>
      <w:r w:rsidR="007B4399" w:rsidRPr="007B4399">
        <w:rPr>
          <w:rFonts w:ascii="Helvetica Neue" w:eastAsia="宋体" w:hAnsi="Helvetica Neue" w:cs="宋体"/>
          <w:b/>
          <w:bCs/>
          <w:color w:val="333333"/>
          <w:kern w:val="0"/>
          <w:sz w:val="22"/>
        </w:rPr>
        <w:t>[</w:t>
      </w:r>
      <w:hyperlink r:id="rId11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452F39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lrcoin: </w:t>
      </w:r>
      <w:r w:rsidRPr="007B4399">
        <w:rPr>
          <w:rFonts w:ascii="Helvetica Neue" w:eastAsia="宋体" w:hAnsi="Helvetica Neue" w:cs="宋体"/>
          <w:b/>
          <w:bCs/>
          <w:color w:val="2D2D2D"/>
          <w:kern w:val="0"/>
          <w:szCs w:val="21"/>
        </w:rPr>
        <w:t>基于比特币的防漏加密货币</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用于物联网中的数据交易</w:t>
      </w:r>
    </w:p>
    <w:p w14:paraId="4D5829C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5" w:history="1">
        <w:r w:rsidRPr="007B4399">
          <w:rPr>
            <w:rFonts w:ascii="Helvetica Neue" w:eastAsia="宋体" w:hAnsi="Helvetica Neue" w:cs="宋体"/>
            <w:color w:val="0068AC"/>
            <w:kern w:val="0"/>
            <w:szCs w:val="21"/>
          </w:rPr>
          <w:t>yong yu</w:t>
        </w:r>
      </w:hyperlink>
      <w:r w:rsidRPr="007B4399">
        <w:rPr>
          <w:rFonts w:ascii="Helvetica Neue" w:eastAsia="宋体" w:hAnsi="Helvetica Neue" w:cs="宋体"/>
          <w:color w:val="333333"/>
          <w:kern w:val="0"/>
          <w:szCs w:val="21"/>
        </w:rPr>
        <w:t>, </w:t>
      </w:r>
      <w:hyperlink r:id="rId116" w:history="1">
        <w:r w:rsidRPr="007B4399">
          <w:rPr>
            <w:rFonts w:ascii="Helvetica Neue" w:eastAsia="宋体" w:hAnsi="Helvetica Neue" w:cs="宋体"/>
            <w:color w:val="0068AC"/>
            <w:kern w:val="0"/>
            <w:szCs w:val="21"/>
          </w:rPr>
          <w:t>yyujie</w:t>
        </w:r>
      </w:hyperlink>
      <w:r w:rsidRPr="007B4399">
        <w:rPr>
          <w:rFonts w:ascii="Helvetica Neue" w:eastAsia="宋体" w:hAnsi="Helvetica Neue" w:cs="宋体"/>
          <w:color w:val="333333"/>
          <w:kern w:val="0"/>
          <w:szCs w:val="21"/>
        </w:rPr>
        <w:t>ding, </w:t>
      </w:r>
      <w:hyperlink r:id="rId117" w:history="1">
        <w:r w:rsidRPr="007B4399">
          <w:rPr>
            <w:rFonts w:ascii="Helvetica Neue" w:eastAsia="宋体" w:hAnsi="Helvetica Neue" w:cs="宋体"/>
            <w:color w:val="0068AC"/>
            <w:kern w:val="0"/>
            <w:szCs w:val="21"/>
          </w:rPr>
          <w:t>yqi zhao</w:t>
        </w:r>
      </w:hyperlink>
      <w:r w:rsidRPr="007B4399">
        <w:rPr>
          <w:rFonts w:ascii="Helvetica Neue" w:eastAsia="宋体" w:hAnsi="Helvetica Neue" w:cs="宋体"/>
          <w:color w:val="333333"/>
          <w:kern w:val="0"/>
          <w:szCs w:val="21"/>
        </w:rPr>
        <w:t>, </w:t>
      </w:r>
      <w:hyperlink r:id="rId118" w:history="1">
        <w:r w:rsidRPr="007B4399">
          <w:rPr>
            <w:rFonts w:ascii="Helvetica Neue" w:eastAsia="宋体" w:hAnsi="Helvetica Neue" w:cs="宋体"/>
            <w:color w:val="0068AC"/>
            <w:kern w:val="0"/>
            <w:szCs w:val="21"/>
          </w:rPr>
          <w:t>yannan li, xi</w:t>
        </w:r>
        <w:r w:rsidRPr="007B4399">
          <w:rPr>
            <w:rFonts w:ascii="Helvetica Neue" w:eastAsia="宋体" w:hAnsi="Helvetica Neue" w:cs="宋体"/>
            <w:color w:val="0068AC"/>
            <w:kern w:val="0"/>
            <w:szCs w:val="21"/>
          </w:rPr>
          <w:t>去</w:t>
        </w:r>
        <w:r w:rsidRPr="007B4399">
          <w:rPr>
            <w:rFonts w:ascii="Helvetica Neue" w:eastAsia="宋体" w:hAnsi="Helvetica Neue" w:cs="宋体"/>
            <w:color w:val="0068AC"/>
            <w:kern w:val="0"/>
            <w:szCs w:val="21"/>
          </w:rPr>
          <w:t xml:space="preserve"> den</w:t>
        </w:r>
      </w:hyperlink>
      <w:r w:rsidRPr="007B4399">
        <w:rPr>
          <w:rFonts w:ascii="Helvetica Neue" w:eastAsia="宋体" w:hAnsi="Helvetica Neue" w:cs="宋体"/>
          <w:color w:val="333333"/>
          <w:kern w:val="0"/>
          <w:szCs w:val="21"/>
        </w:rPr>
        <w:t> </w:t>
      </w:r>
      <w:hyperlink r:id="rId119" w:history="1">
        <w:r w:rsidRPr="007B4399">
          <w:rPr>
            <w:rFonts w:ascii="Helvetica Neue" w:eastAsia="宋体" w:hAnsi="Helvetica Neue" w:cs="宋体"/>
            <w:color w:val="0068AC"/>
            <w:kern w:val="0"/>
            <w:szCs w:val="21"/>
          </w:rPr>
          <w:t>, mohsen guizani</w:t>
        </w:r>
      </w:hyperlink>
    </w:p>
    <w:p w14:paraId="4A4747B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目前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构成</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的科技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设备互联网数量已超过</w:t>
      </w:r>
      <w:r w:rsidRPr="007B4399">
        <w:rPr>
          <w:rFonts w:ascii="Helvetica Neue" w:eastAsia="宋体" w:hAnsi="Helvetica Neue" w:cs="宋体"/>
          <w:color w:val="333333"/>
          <w:kern w:val="0"/>
          <w:szCs w:val="21"/>
        </w:rPr>
        <w:t xml:space="preserve"> 110</w:t>
      </w:r>
      <w:r w:rsidRPr="007B4399">
        <w:rPr>
          <w:rFonts w:ascii="Helvetica Neue" w:eastAsia="宋体" w:hAnsi="Helvetica Neue" w:cs="宋体"/>
          <w:color w:val="333333"/>
          <w:kern w:val="0"/>
          <w:szCs w:val="21"/>
        </w:rPr>
        <w:t>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而且一直在不断增加。这些设备的普及带来了一种新兴的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业务模式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称为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设备即服务</w:t>
      </w:r>
      <w:r w:rsidRPr="007B4399">
        <w:rPr>
          <w:rFonts w:ascii="Helvetica Neue" w:eastAsia="宋体" w:hAnsi="Helvetica Neue" w:cs="宋体"/>
          <w:color w:val="333333"/>
          <w:kern w:val="0"/>
          <w:szCs w:val="21"/>
        </w:rPr>
        <w:t xml:space="preserve">" (daas), </w:t>
      </w:r>
      <w:r w:rsidRPr="007B4399">
        <w:rPr>
          <w:rFonts w:ascii="Helvetica Neue" w:eastAsia="宋体" w:hAnsi="Helvetica Neue" w:cs="宋体"/>
          <w:color w:val="333333"/>
          <w:kern w:val="0"/>
          <w:szCs w:val="21"/>
        </w:rPr>
        <w:t>使传感器设备能够收集传播到所有感兴趣设备的数据。与其他设备共享数据的设备可能会获得比特币等一些经济回报。但是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侧通道攻击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其目的是利用数据交易执行过程中从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设备泄漏的一些信息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是可能的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因为大多数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设备都容易受到攻击或破坏。因此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由于信息泄露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如在比特币系统中签署比特币交易的私钥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泄露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环境中安全地实现数据交易具有挑战性。本文提出了一种基于比特币的抗漏加密货币</w:t>
      </w:r>
      <w:r w:rsidRPr="007B4399">
        <w:rPr>
          <w:rFonts w:ascii="Helvetica Neue" w:eastAsia="宋体" w:hAnsi="Helvetica Neue" w:cs="宋体"/>
          <w:color w:val="333333"/>
          <w:kern w:val="0"/>
          <w:szCs w:val="21"/>
        </w:rPr>
        <w:t xml:space="preserve"> lrcoin, </w:t>
      </w:r>
      <w:r w:rsidRPr="007B4399">
        <w:rPr>
          <w:rFonts w:ascii="Helvetica Neue" w:eastAsia="宋体" w:hAnsi="Helvetica Neue" w:cs="宋体"/>
          <w:color w:val="333333"/>
          <w:kern w:val="0"/>
          <w:szCs w:val="21"/>
        </w:rPr>
        <w:t>其中用于对比特币事务进行认证的签名算法具有抗泄漏能力。</w:t>
      </w:r>
      <w:r w:rsidRPr="007B4399">
        <w:rPr>
          <w:rFonts w:ascii="Helvetica Neue" w:eastAsia="宋体" w:hAnsi="Helvetica Neue" w:cs="宋体"/>
          <w:color w:val="333333"/>
          <w:kern w:val="0"/>
          <w:szCs w:val="21"/>
        </w:rPr>
        <w:t xml:space="preserve">lrcoin </w:t>
      </w:r>
      <w:r w:rsidRPr="007B4399">
        <w:rPr>
          <w:rFonts w:ascii="Helvetica Neue" w:eastAsia="宋体" w:hAnsi="Helvetica Neue" w:cs="宋体"/>
          <w:color w:val="333333"/>
          <w:kern w:val="0"/>
          <w:szCs w:val="21"/>
        </w:rPr>
        <w:t>适用于不可避免的信息泄露的情况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应用。我们的核心贡献是提出了一个有效的基于双线性的连续泄漏弹性</w:t>
      </w:r>
      <w:r w:rsidRPr="007B4399">
        <w:rPr>
          <w:rFonts w:ascii="Helvetica Neue" w:eastAsia="宋体" w:hAnsi="Helvetica Neue" w:cs="宋体"/>
          <w:color w:val="333333"/>
          <w:kern w:val="0"/>
          <w:szCs w:val="21"/>
        </w:rPr>
        <w:t xml:space="preserve"> ecdsa </w:t>
      </w:r>
      <w:r w:rsidRPr="007B4399">
        <w:rPr>
          <w:rFonts w:ascii="Helvetica Neue" w:eastAsia="宋体" w:hAnsi="Helvetica Neue" w:cs="宋体"/>
          <w:color w:val="333333"/>
          <w:kern w:val="0"/>
          <w:szCs w:val="21"/>
        </w:rPr>
        <w:t>签名。证明了在连续泄漏设置下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在一般双线性群模型中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该签名算法是不可伪造的。理论分析和实施都证明了该方案的实用性。少</w:t>
      </w:r>
    </w:p>
    <w:p w14:paraId="2B9695C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4AFC3DB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:9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3</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1</w:t>
      </w:r>
      <w:r w:rsidRPr="007B4399">
        <w:rPr>
          <w:rFonts w:ascii="Helvetica Neue" w:eastAsia="宋体" w:hAnsi="Helvetica Neue" w:cs="宋体"/>
          <w:color w:val="333333"/>
          <w:kern w:val="0"/>
          <w:szCs w:val="21"/>
        </w:rPr>
        <w:t>个表</w:t>
      </w:r>
    </w:p>
    <w:p w14:paraId="49D89A8E" w14:textId="77777777" w:rsidR="007B4399" w:rsidRPr="007B4399" w:rsidRDefault="00FE0201" w:rsidP="007B4399">
      <w:pPr>
        <w:widowControl/>
        <w:numPr>
          <w:ilvl w:val="0"/>
          <w:numId w:val="2"/>
        </w:numPr>
        <w:spacing w:after="60"/>
        <w:ind w:left="480"/>
        <w:jc w:val="left"/>
        <w:divId w:val="1882281762"/>
        <w:rPr>
          <w:rFonts w:ascii="Helvetica Neue" w:eastAsia="宋体" w:hAnsi="Helvetica Neue" w:cs="宋体"/>
          <w:b/>
          <w:bCs/>
          <w:color w:val="333333"/>
          <w:kern w:val="0"/>
          <w:sz w:val="22"/>
        </w:rPr>
      </w:pPr>
      <w:hyperlink r:id="rId120"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1810.761</w:t>
        </w:r>
      </w:hyperlink>
      <w:r w:rsidR="007B4399" w:rsidRPr="007B4399">
        <w:rPr>
          <w:rFonts w:ascii="Helvetica Neue" w:eastAsia="宋体" w:hAnsi="Helvetica Neue" w:cs="宋体"/>
          <w:b/>
          <w:bCs/>
          <w:color w:val="333333"/>
          <w:kern w:val="0"/>
          <w:sz w:val="22"/>
        </w:rPr>
        <w:t>[</w:t>
      </w:r>
      <w:hyperlink r:id="rId12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15AE03D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面向可持续物联网的低功耗广域网络</w:t>
      </w:r>
    </w:p>
    <w:p w14:paraId="4FD6292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3" w:history="1">
        <w:r w:rsidRPr="007B4399">
          <w:rPr>
            <w:rFonts w:ascii="Helvetica Neue" w:eastAsia="宋体" w:hAnsi="Helvetica Neue" w:cs="宋体"/>
            <w:color w:val="0068AC"/>
            <w:kern w:val="0"/>
            <w:szCs w:val="21"/>
          </w:rPr>
          <w:t>秦志金</w:t>
        </w:r>
      </w:hyperlink>
      <w:r w:rsidRPr="007B4399">
        <w:rPr>
          <w:rFonts w:ascii="Helvetica Neue" w:eastAsia="宋体" w:hAnsi="Helvetica Neue" w:cs="宋体"/>
          <w:color w:val="333333"/>
          <w:kern w:val="0"/>
          <w:szCs w:val="21"/>
        </w:rPr>
        <w:t>,</w:t>
      </w:r>
      <w:hyperlink r:id="rId124" w:history="1">
        <w:r w:rsidRPr="007B4399">
          <w:rPr>
            <w:rFonts w:ascii="Helvetica Neue" w:eastAsia="宋体" w:hAnsi="Helvetica Neue" w:cs="宋体"/>
            <w:color w:val="0068AC"/>
            <w:kern w:val="0"/>
            <w:szCs w:val="21"/>
          </w:rPr>
          <w:t>李国宝</w:t>
        </w:r>
      </w:hyperlink>
      <w:r w:rsidRPr="007B4399">
        <w:rPr>
          <w:rFonts w:ascii="Helvetica Neue" w:eastAsia="宋体" w:hAnsi="Helvetica Neue" w:cs="宋体"/>
          <w:color w:val="333333"/>
          <w:kern w:val="0"/>
          <w:szCs w:val="21"/>
        </w:rPr>
        <w:t>,</w:t>
      </w:r>
      <w:hyperlink r:id="rId125" w:history="1">
        <w:r w:rsidRPr="007B4399">
          <w:rPr>
            <w:rFonts w:ascii="Helvetica Neue" w:eastAsia="宋体" w:hAnsi="Helvetica Neue" w:cs="宋体"/>
            <w:color w:val="0068AC"/>
            <w:kern w:val="0"/>
            <w:szCs w:val="21"/>
          </w:rPr>
          <w:t>叶丽</w:t>
        </w:r>
      </w:hyperlink>
      <w:r w:rsidRPr="007B4399">
        <w:rPr>
          <w:rFonts w:ascii="Helvetica Neue" w:eastAsia="宋体" w:hAnsi="Helvetica Neue" w:cs="宋体"/>
          <w:color w:val="333333"/>
          <w:kern w:val="0"/>
          <w:szCs w:val="21"/>
        </w:rPr>
        <w:t> </w:t>
      </w:r>
      <w:hyperlink r:id="rId126" w:history="1">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朱莉</w:t>
        </w:r>
        <w:r w:rsidRPr="007B4399">
          <w:rPr>
            <w:rFonts w:ascii="Helvetica Neue" w:eastAsia="宋体" w:hAnsi="Helvetica Neue" w:cs="宋体"/>
            <w:color w:val="0068AC"/>
            <w:kern w:val="0"/>
            <w:szCs w:val="21"/>
          </w:rPr>
          <w:t xml:space="preserve"> a.</w:t>
        </w:r>
      </w:hyperlink>
      <w:r w:rsidRPr="007B4399">
        <w:rPr>
          <w:rFonts w:ascii="Helvetica Neue" w:eastAsia="宋体" w:hAnsi="Helvetica Neue" w:cs="宋体"/>
          <w:color w:val="333333"/>
          <w:kern w:val="0"/>
          <w:szCs w:val="21"/>
        </w:rPr>
        <w:t>麦孔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倪强</w:t>
      </w:r>
    </w:p>
    <w:p w14:paraId="65F63D3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低功耗广域</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网络正受到广泛关注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因为它们能够提供低成本和大规模连接到分布在广泛地理区域的物联网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设备。本文简要概述了现有的</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并提供了有用的见解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以帮助大规模部署</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网络。特别是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我们首先回顾了</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网络目前在技术基础知识和大规模部署潜力方面的竞争候选项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如窄带</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(nb-iot) </w:t>
      </w:r>
      <w:r w:rsidRPr="007B4399">
        <w:rPr>
          <w:rFonts w:ascii="Helvetica Neue" w:eastAsia="宋体" w:hAnsi="Helvetica Neue" w:cs="宋体"/>
          <w:color w:val="333333"/>
          <w:kern w:val="0"/>
          <w:szCs w:val="21"/>
        </w:rPr>
        <w:t>和远程</w:t>
      </w:r>
      <w:r w:rsidRPr="007B4399">
        <w:rPr>
          <w:rFonts w:ascii="Helvetica Neue" w:eastAsia="宋体" w:hAnsi="Helvetica Neue" w:cs="宋体"/>
          <w:color w:val="333333"/>
          <w:kern w:val="0"/>
          <w:szCs w:val="21"/>
        </w:rPr>
        <w:t xml:space="preserve"> (lora)</w:t>
      </w:r>
      <w:r w:rsidRPr="007B4399">
        <w:rPr>
          <w:rFonts w:ascii="Helvetica Neue" w:eastAsia="宋体" w:hAnsi="Helvetica Neue" w:cs="宋体"/>
          <w:color w:val="333333"/>
          <w:kern w:val="0"/>
          <w:szCs w:val="21"/>
        </w:rPr>
        <w:t>。然后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网络上提供两个实现示例。通过对现场测试结果的分析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我们找出了阻碍</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技术从理论走向广泛实践的几个挑战。少</w:t>
      </w:r>
    </w:p>
    <w:p w14:paraId="32969A8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56B408E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本文已被</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无线通信所接受</w:t>
      </w:r>
    </w:p>
    <w:p w14:paraId="53C7A060" w14:textId="77777777" w:rsidR="007B4399" w:rsidRPr="007B4399" w:rsidRDefault="00FE0201" w:rsidP="007B4399">
      <w:pPr>
        <w:widowControl/>
        <w:numPr>
          <w:ilvl w:val="0"/>
          <w:numId w:val="2"/>
        </w:numPr>
        <w:spacing w:after="60"/>
        <w:ind w:left="480"/>
        <w:jc w:val="left"/>
        <w:divId w:val="1458570565"/>
        <w:rPr>
          <w:rFonts w:ascii="Helvetica Neue" w:eastAsia="宋体" w:hAnsi="Helvetica Neue" w:cs="宋体"/>
          <w:b/>
          <w:bCs/>
          <w:color w:val="333333"/>
          <w:kern w:val="0"/>
          <w:sz w:val="22"/>
        </w:rPr>
      </w:pPr>
      <w:hyperlink r:id="rId127"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1810.10746</w:t>
        </w:r>
      </w:hyperlink>
      <w:r w:rsidR="007B4399" w:rsidRPr="007B4399">
        <w:rPr>
          <w:rFonts w:ascii="Helvetica Neue" w:eastAsia="宋体" w:hAnsi="Helvetica Neue" w:cs="宋体"/>
          <w:b/>
          <w:bCs/>
          <w:color w:val="333333"/>
          <w:kern w:val="0"/>
          <w:sz w:val="22"/>
        </w:rPr>
        <w:t>[</w:t>
      </w:r>
      <w:hyperlink r:id="rId12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2C605DC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lastRenderedPageBreak/>
        <w:t>为智能电网中支持云的物联网实现高效、安全的数据采集</w:t>
      </w:r>
    </w:p>
    <w:p w14:paraId="07F9E85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9" w:history="1">
        <w:r w:rsidRPr="007B4399">
          <w:rPr>
            <w:rFonts w:ascii="Helvetica Neue" w:eastAsia="宋体" w:hAnsi="Helvetica Neue" w:cs="宋体"/>
            <w:color w:val="0068AC"/>
            <w:kern w:val="0"/>
            <w:szCs w:val="21"/>
          </w:rPr>
          <w:t>关志涛</w:t>
        </w:r>
      </w:hyperlink>
      <w:r w:rsidRPr="007B4399">
        <w:rPr>
          <w:rFonts w:ascii="Helvetica Neue" w:eastAsia="宋体" w:hAnsi="Helvetica Neue" w:cs="宋体"/>
          <w:color w:val="333333"/>
          <w:kern w:val="0"/>
          <w:szCs w:val="21"/>
        </w:rPr>
        <w:t>,</w:t>
      </w:r>
      <w:hyperlink r:id="rId130" w:history="1">
        <w:r w:rsidRPr="007B4399">
          <w:rPr>
            <w:rFonts w:ascii="Helvetica Neue" w:eastAsia="宋体" w:hAnsi="Helvetica Neue" w:cs="宋体"/>
            <w:color w:val="0068AC"/>
            <w:kern w:val="0"/>
            <w:szCs w:val="21"/>
          </w:rPr>
          <w:t>李静</w:t>
        </w:r>
      </w:hyperlink>
      <w:r w:rsidRPr="007B4399">
        <w:rPr>
          <w:rFonts w:ascii="Helvetica Neue" w:eastAsia="宋体" w:hAnsi="Helvetica Neue" w:cs="宋体"/>
          <w:color w:val="333333"/>
          <w:kern w:val="0"/>
          <w:szCs w:val="21"/>
        </w:rPr>
        <w:t>,</w:t>
      </w:r>
      <w:hyperlink r:id="rId131" w:history="1">
        <w:r w:rsidRPr="007B4399">
          <w:rPr>
            <w:rFonts w:ascii="Helvetica Neue" w:eastAsia="宋体" w:hAnsi="Helvetica Neue" w:cs="宋体"/>
            <w:color w:val="0068AC"/>
            <w:kern w:val="0"/>
            <w:szCs w:val="21"/>
          </w:rPr>
          <w:t>吴龙飞</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张悦</w:t>
        </w:r>
      </w:hyperlink>
      <w:r w:rsidRPr="007B4399">
        <w:rPr>
          <w:rFonts w:ascii="Helvetica Neue" w:eastAsia="宋体" w:hAnsi="Helvetica Neue" w:cs="宋体"/>
          <w:color w:val="333333"/>
          <w:kern w:val="0"/>
          <w:szCs w:val="21"/>
        </w:rPr>
        <w:t>,</w:t>
      </w:r>
      <w:hyperlink r:id="rId132" w:history="1">
        <w:r w:rsidRPr="007B4399">
          <w:rPr>
            <w:rFonts w:ascii="Helvetica Neue" w:eastAsia="宋体" w:hAnsi="Helvetica Neue" w:cs="宋体"/>
            <w:color w:val="0068AC"/>
            <w:kern w:val="0"/>
            <w:szCs w:val="21"/>
          </w:rPr>
          <w:t>吴军</w:t>
        </w:r>
      </w:hyperlink>
      <w:r w:rsidRPr="007B4399">
        <w:rPr>
          <w:rFonts w:ascii="Helvetica Neue" w:eastAsia="宋体" w:hAnsi="Helvetica Neue" w:cs="宋体"/>
          <w:color w:val="333333"/>
          <w:kern w:val="0"/>
          <w:szCs w:val="21"/>
        </w:rPr>
        <w:t>,</w:t>
      </w:r>
      <w:hyperlink r:id="rId133" w:history="1">
        <w:r w:rsidRPr="007B4399">
          <w:rPr>
            <w:rFonts w:ascii="Helvetica Neue" w:eastAsia="宋体" w:hAnsi="Helvetica Neue" w:cs="宋体"/>
            <w:color w:val="0068AC"/>
            <w:kern w:val="0"/>
            <w:szCs w:val="21"/>
          </w:rPr>
          <w:t>杜晓江</w:t>
        </w:r>
      </w:hyperlink>
    </w:p>
    <w:p w14:paraId="19533E0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云支持的物联网</w:t>
      </w:r>
      <w:r w:rsidRPr="007B4399">
        <w:rPr>
          <w:rFonts w:ascii="Helvetica Neue" w:eastAsia="宋体" w:hAnsi="Helvetica Neue" w:cs="宋体"/>
          <w:color w:val="333333"/>
          <w:kern w:val="0"/>
          <w:szCs w:val="21"/>
        </w:rPr>
        <w:t xml:space="preserve"> (Cloud-supported)</w:t>
      </w:r>
      <w:r w:rsidRPr="007B4399">
        <w:rPr>
          <w:rFonts w:ascii="Helvetica Neue" w:eastAsia="宋体" w:hAnsi="Helvetica Neue" w:cs="宋体"/>
          <w:color w:val="333333"/>
          <w:kern w:val="0"/>
          <w:szCs w:val="21"/>
        </w:rPr>
        <w:t>已广泛应用于智能电网系统中。</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前端负责数据采集和状态监控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而大量数据则存储在云服务器中并对其进行管理。在数据采集和传输过程中实现数据安全和系统效率具有重要意义和挑战性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因为电网相关数据是敏感的、巨大的。本文提出了一种基于</w:t>
      </w:r>
      <w:r w:rsidRPr="007B4399">
        <w:rPr>
          <w:rFonts w:ascii="Helvetica Neue" w:eastAsia="宋体" w:hAnsi="Helvetica Neue" w:cs="宋体"/>
          <w:color w:val="333333"/>
          <w:kern w:val="0"/>
          <w:szCs w:val="21"/>
        </w:rPr>
        <w:t xml:space="preserve"> cp-abe (</w:t>
      </w:r>
      <w:r w:rsidRPr="007B4399">
        <w:rPr>
          <w:rFonts w:ascii="Helvetica Neue" w:eastAsia="宋体" w:hAnsi="Helvetica Neue" w:cs="宋体"/>
          <w:color w:val="333333"/>
          <w:kern w:val="0"/>
          <w:szCs w:val="21"/>
        </w:rPr>
        <w:t>基于密码文本策略属性加密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的高效、安全的数据采集方案。从终端获取的数据将被划分为块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并按相应的访问子树按顺序进行加密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从而可以并行处理数据加密和数据传输。此外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我们还使用阈值秘密共享方法保护有关访问树的信息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从而保护具有未经授权属性集的用户的数据隐私和完整性。形式化分析表明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该方案能够满足智能电网中云支持物联网的安全要求</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。数值分析和实验结果表明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与其他常用方法相比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该方案能有效地降低时间成本。少</w:t>
      </w:r>
    </w:p>
    <w:p w14:paraId="297F660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7796845" w14:textId="77777777" w:rsidR="007B4399" w:rsidRPr="007B4399" w:rsidRDefault="00FE0201" w:rsidP="007B4399">
      <w:pPr>
        <w:widowControl/>
        <w:numPr>
          <w:ilvl w:val="0"/>
          <w:numId w:val="2"/>
        </w:numPr>
        <w:spacing w:after="60"/>
        <w:ind w:left="480"/>
        <w:jc w:val="left"/>
        <w:divId w:val="1079137494"/>
        <w:rPr>
          <w:rFonts w:ascii="Helvetica Neue" w:eastAsia="宋体" w:hAnsi="Helvetica Neue" w:cs="宋体"/>
          <w:b/>
          <w:bCs/>
          <w:color w:val="333333"/>
          <w:kern w:val="0"/>
          <w:sz w:val="22"/>
        </w:rPr>
      </w:pPr>
      <w:hyperlink r:id="rId134"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1810.723</w:t>
        </w:r>
      </w:hyperlink>
      <w:r w:rsidR="007B4399" w:rsidRPr="007B4399">
        <w:rPr>
          <w:rFonts w:ascii="Helvetica Neue" w:eastAsia="宋体" w:hAnsi="Helvetica Neue" w:cs="宋体"/>
          <w:b/>
          <w:bCs/>
          <w:color w:val="333333"/>
          <w:kern w:val="0"/>
          <w:sz w:val="22"/>
        </w:rPr>
        <w:t>[</w:t>
      </w:r>
      <w:hyperlink r:id="rId13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36"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3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27A1D71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基于众源和云空气质量指标的城市医疗大数据系统</w:t>
      </w:r>
    </w:p>
    <w:p w14:paraId="06C6484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8" w:history="1">
        <w:r w:rsidRPr="007B4399">
          <w:rPr>
            <w:rFonts w:ascii="Helvetica Neue" w:eastAsia="宋体" w:hAnsi="Helvetica Neue" w:cs="宋体"/>
            <w:color w:val="0068AC"/>
            <w:kern w:val="0"/>
            <w:szCs w:val="21"/>
          </w:rPr>
          <w:t>min chen</w:t>
        </w:r>
      </w:hyperlink>
      <w:r w:rsidRPr="007B4399">
        <w:rPr>
          <w:rFonts w:ascii="Helvetica Neue" w:eastAsia="宋体" w:hAnsi="Helvetica Neue" w:cs="宋体"/>
          <w:color w:val="333333"/>
          <w:kern w:val="0"/>
          <w:szCs w:val="21"/>
        </w:rPr>
        <w:t>, </w:t>
      </w:r>
      <w:hyperlink r:id="rId139" w:history="1">
        <w:r w:rsidRPr="007B4399">
          <w:rPr>
            <w:rFonts w:ascii="Helvetica Neue" w:eastAsia="宋体" w:hAnsi="Helvetica Neue" w:cs="宋体"/>
            <w:color w:val="0068AC"/>
            <w:kern w:val="0"/>
            <w:szCs w:val="21"/>
          </w:rPr>
          <w:t>jun yang</w:t>
        </w:r>
      </w:hyperlink>
      <w:r w:rsidRPr="007B4399">
        <w:rPr>
          <w:rFonts w:ascii="Helvetica Neue" w:eastAsia="宋体" w:hAnsi="Helvetica Neue" w:cs="宋体"/>
          <w:color w:val="333333"/>
          <w:kern w:val="0"/>
          <w:szCs w:val="21"/>
        </w:rPr>
        <w:t>, </w:t>
      </w:r>
      <w:hyperlink r:id="rId140" w:history="1">
        <w:r w:rsidRPr="007B4399">
          <w:rPr>
            <w:rFonts w:ascii="Helvetica Neue" w:eastAsia="宋体" w:hAnsi="Helvetica Neue" w:cs="宋体"/>
            <w:color w:val="0068AC"/>
            <w:kern w:val="0"/>
            <w:szCs w:val="21"/>
          </w:rPr>
          <w:t>long hu</w:t>
        </w:r>
      </w:hyperlink>
      <w:r w:rsidRPr="007B4399">
        <w:rPr>
          <w:rFonts w:ascii="Helvetica Neue" w:eastAsia="宋体" w:hAnsi="Helvetica Neue" w:cs="宋体"/>
          <w:color w:val="333333"/>
          <w:kern w:val="0"/>
          <w:szCs w:val="21"/>
        </w:rPr>
        <w:t> </w:t>
      </w:r>
      <w:hyperlink r:id="rId141" w:history="1">
        <w:r w:rsidRPr="007B4399">
          <w:rPr>
            <w:rFonts w:ascii="Helvetica Neue" w:eastAsia="宋体" w:hAnsi="Helvetica Neue" w:cs="宋体"/>
            <w:color w:val="0068AC"/>
            <w:kern w:val="0"/>
            <w:szCs w:val="21"/>
          </w:rPr>
          <w:t>, m. shamim hossain,</w:t>
        </w:r>
      </w:hyperlink>
      <w:r w:rsidRPr="007B4399">
        <w:rPr>
          <w:rFonts w:ascii="Helvetica Neue" w:eastAsia="宋体" w:hAnsi="Helvetica Neue" w:cs="宋体"/>
          <w:color w:val="333333"/>
          <w:kern w:val="0"/>
          <w:szCs w:val="21"/>
        </w:rPr>
        <w:t> </w:t>
      </w:r>
      <w:hyperlink r:id="rId142" w:history="1">
        <w:r w:rsidRPr="007B4399">
          <w:rPr>
            <w:rFonts w:ascii="Helvetica Neue" w:eastAsia="宋体" w:hAnsi="Helvetica Neue" w:cs="宋体"/>
            <w:color w:val="0068AC"/>
            <w:kern w:val="0"/>
            <w:szCs w:val="21"/>
          </w:rPr>
          <w:t>ghulam muhammad</w:t>
        </w:r>
      </w:hyperlink>
    </w:p>
    <w:p w14:paraId="7FCFB65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日益加速的全球化进程使一半以上的人口能够生活在城市中。因此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城市空气质量对越来越多的城市居民的健康状况产生了至关重要的影响。本文以通过气象站点、移动众包和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传感采集的城市空气质量数据为基础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结合用户的身体信号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提出了一个名为</w:t>
      </w:r>
      <w:r w:rsidRPr="007B4399">
        <w:rPr>
          <w:rFonts w:ascii="Helvetica Neue" w:eastAsia="宋体" w:hAnsi="Helvetica Neue" w:cs="宋体"/>
          <w:color w:val="333333"/>
          <w:kern w:val="0"/>
          <w:szCs w:val="21"/>
        </w:rPr>
        <w:t xml:space="preserve"> uh-bigdatasays </w:t>
      </w:r>
      <w:r w:rsidRPr="007B4399">
        <w:rPr>
          <w:rFonts w:ascii="Helvetica Neue" w:eastAsia="宋体" w:hAnsi="Helvetica Neue" w:cs="宋体"/>
          <w:color w:val="333333"/>
          <w:kern w:val="0"/>
          <w:szCs w:val="21"/>
        </w:rPr>
        <w:t>的城市医疗大数据系统。本文首先介绍了一种将多源空气质量数据集成到人工智能智能城市服务数据准备中的方法。然后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随着空气质量意识医疗应用的部署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建立了</w:t>
      </w:r>
      <w:r w:rsidRPr="007B4399">
        <w:rPr>
          <w:rFonts w:ascii="Helvetica Neue" w:eastAsia="宋体" w:hAnsi="Helvetica Neue" w:cs="宋体"/>
          <w:color w:val="333333"/>
          <w:kern w:val="0"/>
          <w:szCs w:val="21"/>
        </w:rPr>
        <w:t xml:space="preserve"> uh-bigdatass </w:t>
      </w:r>
      <w:r w:rsidRPr="007B4399">
        <w:rPr>
          <w:rFonts w:ascii="Helvetica Neue" w:eastAsia="宋体" w:hAnsi="Helvetica Neue" w:cs="宋体"/>
          <w:color w:val="333333"/>
          <w:kern w:val="0"/>
          <w:szCs w:val="21"/>
        </w:rPr>
        <w:t>的试验台。最后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我们在呼吸道疾病、户外旅行、睡眠质量等方面为城市居民提供健康指导。</w:t>
      </w:r>
      <w:r w:rsidRPr="007B4399">
        <w:rPr>
          <w:rFonts w:ascii="Helvetica Neue" w:eastAsia="宋体" w:hAnsi="Helvetica Neue" w:cs="宋体"/>
          <w:color w:val="333333"/>
          <w:kern w:val="0"/>
          <w:szCs w:val="21"/>
        </w:rPr>
        <w:t xml:space="preserve">uh-bigdatays </w:t>
      </w:r>
      <w:r w:rsidRPr="007B4399">
        <w:rPr>
          <w:rFonts w:ascii="Helvetica Neue" w:eastAsia="宋体" w:hAnsi="Helvetica Neue" w:cs="宋体"/>
          <w:color w:val="333333"/>
          <w:kern w:val="0"/>
          <w:szCs w:val="21"/>
        </w:rPr>
        <w:t>的最终目标是让城市居民过上更健康的生活。少</w:t>
      </w:r>
    </w:p>
    <w:p w14:paraId="5E930CA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4A5A70C3" w14:textId="77777777" w:rsidR="007B4399" w:rsidRPr="007B4399" w:rsidRDefault="00FE0201" w:rsidP="007B4399">
      <w:pPr>
        <w:widowControl/>
        <w:numPr>
          <w:ilvl w:val="0"/>
          <w:numId w:val="2"/>
        </w:numPr>
        <w:spacing w:after="60"/>
        <w:ind w:left="480"/>
        <w:jc w:val="left"/>
        <w:divId w:val="828980568"/>
        <w:rPr>
          <w:rFonts w:ascii="Helvetica Neue" w:eastAsia="宋体" w:hAnsi="Helvetica Neue" w:cs="宋体"/>
          <w:b/>
          <w:bCs/>
          <w:color w:val="333333"/>
          <w:kern w:val="0"/>
          <w:sz w:val="22"/>
        </w:rPr>
      </w:pPr>
      <w:hyperlink r:id="rId143"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1810.10697</w:t>
        </w:r>
      </w:hyperlink>
      <w:r w:rsidR="007B4399" w:rsidRPr="007B4399">
        <w:rPr>
          <w:rFonts w:ascii="Helvetica Neue" w:eastAsia="宋体" w:hAnsi="Helvetica Neue" w:cs="宋体"/>
          <w:b/>
          <w:bCs/>
          <w:color w:val="333333"/>
          <w:kern w:val="0"/>
          <w:sz w:val="22"/>
        </w:rPr>
        <w:t>[</w:t>
      </w:r>
      <w:hyperlink r:id="rId14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AA4C4D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comtic: </w:t>
      </w:r>
      <w:r w:rsidRPr="007B4399">
        <w:rPr>
          <w:rFonts w:ascii="Helvetica Neue" w:eastAsia="宋体" w:hAnsi="Helvetica Neue" w:cs="宋体"/>
          <w:b/>
          <w:bCs/>
          <w:color w:val="2D2D2D"/>
          <w:kern w:val="0"/>
          <w:szCs w:val="21"/>
        </w:rPr>
        <w:t>设备到设备云中任务分配的组合双竞价</w:t>
      </w:r>
    </w:p>
    <w:p w14:paraId="6E20BB2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45" w:history="1">
        <w:r w:rsidRPr="007B4399">
          <w:rPr>
            <w:rFonts w:ascii="Helvetica Neue" w:eastAsia="宋体" w:hAnsi="Helvetica Neue" w:cs="宋体"/>
            <w:color w:val="0068AC"/>
            <w:kern w:val="0"/>
            <w:szCs w:val="21"/>
          </w:rPr>
          <w:t>翟玉通</w:t>
        </w:r>
      </w:hyperlink>
      <w:r w:rsidRPr="007B4399">
        <w:rPr>
          <w:rFonts w:ascii="Helvetica Neue" w:eastAsia="宋体" w:hAnsi="Helvetica Neue" w:cs="宋体"/>
          <w:color w:val="333333"/>
          <w:kern w:val="0"/>
          <w:szCs w:val="21"/>
        </w:rPr>
        <w:t>,</w:t>
      </w:r>
      <w:hyperlink r:id="rId146" w:history="1">
        <w:r w:rsidRPr="007B4399">
          <w:rPr>
            <w:rFonts w:ascii="Helvetica Neue" w:eastAsia="宋体" w:hAnsi="Helvetica Neue" w:cs="宋体"/>
            <w:color w:val="0068AC"/>
            <w:kern w:val="0"/>
            <w:szCs w:val="21"/>
          </w:rPr>
          <w:t>黄柳生</w:t>
        </w:r>
      </w:hyperlink>
      <w:r w:rsidRPr="007B4399">
        <w:rPr>
          <w:rFonts w:ascii="Helvetica Neue" w:eastAsia="宋体" w:hAnsi="Helvetica Neue" w:cs="宋体"/>
          <w:color w:val="333333"/>
          <w:kern w:val="0"/>
          <w:szCs w:val="21"/>
        </w:rPr>
        <w:t>,</w:t>
      </w:r>
      <w:hyperlink r:id="rId147" w:history="1">
        <w:r w:rsidRPr="007B4399">
          <w:rPr>
            <w:rFonts w:ascii="Helvetica Neue" w:eastAsia="宋体" w:hAnsi="Helvetica Neue" w:cs="宋体"/>
            <w:color w:val="0068AC"/>
            <w:kern w:val="0"/>
            <w:szCs w:val="21"/>
          </w:rPr>
          <w:t>陈龙</w:t>
        </w:r>
      </w:hyperlink>
      <w:r w:rsidRPr="007B4399">
        <w:rPr>
          <w:rFonts w:ascii="Helvetica Neue" w:eastAsia="宋体" w:hAnsi="Helvetica Neue" w:cs="宋体"/>
          <w:color w:val="333333"/>
          <w:kern w:val="0"/>
          <w:szCs w:val="21"/>
        </w:rPr>
        <w:t>,</w:t>
      </w:r>
      <w:hyperlink r:id="rId148" w:history="1">
        <w:r w:rsidRPr="007B4399">
          <w:rPr>
            <w:rFonts w:ascii="Helvetica Neue" w:eastAsia="宋体" w:hAnsi="Helvetica Neue" w:cs="宋体"/>
            <w:color w:val="0068AC"/>
            <w:kern w:val="0"/>
            <w:szCs w:val="21"/>
          </w:rPr>
          <w:t>肖宁</w:t>
        </w:r>
      </w:hyperlink>
      <w:r w:rsidRPr="007B4399">
        <w:rPr>
          <w:rFonts w:ascii="Helvetica Neue" w:eastAsia="宋体" w:hAnsi="Helvetica Neue" w:cs="宋体"/>
          <w:color w:val="333333"/>
          <w:kern w:val="0"/>
          <w:szCs w:val="21"/>
        </w:rPr>
        <w:t>,</w:t>
      </w:r>
      <w:hyperlink r:id="rId149" w:history="1">
        <w:r w:rsidRPr="007B4399">
          <w:rPr>
            <w:rFonts w:ascii="Helvetica Neue" w:eastAsia="宋体" w:hAnsi="Helvetica Neue" w:cs="宋体"/>
            <w:color w:val="0068AC"/>
            <w:kern w:val="0"/>
            <w:szCs w:val="21"/>
          </w:rPr>
          <w:t>耿阳耿阳</w:t>
        </w:r>
      </w:hyperlink>
    </w:p>
    <w:p w14:paraId="78B7DC5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技术的发展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移动设备的功能大大提高。然而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在大数据时代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在一台设备上完成任务仍然是一项挑战。众包作为一项新兴技术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利用大量设备来方便大规模的传感任务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越来越受到人们的关注。现有的大多数作品要么假定设备愿意利用集中式机制进行合作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要么设计使用双重拍卖的激励算法。当前者缺乏集中控制器时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这是不实际的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也不适合于卖方设备也对后者的资源有限的情况。本文提出了一种真实的激励机制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并对设备对设备</w:t>
      </w:r>
      <w:r w:rsidRPr="007B4399">
        <w:rPr>
          <w:rFonts w:ascii="Helvetica Neue" w:eastAsia="宋体" w:hAnsi="Helvetica Neue" w:cs="宋体"/>
          <w:color w:val="333333"/>
          <w:kern w:val="0"/>
          <w:szCs w:val="21"/>
        </w:rPr>
        <w:t xml:space="preserve"> (d2d) </w:t>
      </w:r>
      <w:r w:rsidRPr="007B4399">
        <w:rPr>
          <w:rFonts w:ascii="Helvetica Neue" w:eastAsia="宋体" w:hAnsi="Helvetica Neue" w:cs="宋体"/>
          <w:color w:val="333333"/>
          <w:kern w:val="0"/>
          <w:szCs w:val="21"/>
        </w:rPr>
        <w:t>云中的人群传感任务分配进行了组合双重竞价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在这种机制中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具有密集传感任务的单个移动设备可以租用一组空闲相邻设备。有了这种新机制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时间关键传感任务可以在分布式性质下及时处理。证明了所提出的机制是真实的、个体理性的、预算平衡的、计算效率的。仿真结果表明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与现有的双拍卖方案和集中式最大匹配算法相比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组合双拍卖机制分别获得了</w:t>
      </w:r>
      <w:r w:rsidRPr="007B4399">
        <w:rPr>
          <w:rFonts w:ascii="Helvetica Neue" w:eastAsia="宋体" w:hAnsi="Helvetica Neue" w:cs="宋体"/>
          <w:color w:val="333333"/>
          <w:kern w:val="0"/>
          <w:szCs w:val="21"/>
        </w:rPr>
        <w:t xml:space="preserve">26.3%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15.8% </w:t>
      </w:r>
      <w:r w:rsidRPr="007B4399">
        <w:rPr>
          <w:rFonts w:ascii="Helvetica Neue" w:eastAsia="宋体" w:hAnsi="Helvetica Neue" w:cs="宋体"/>
          <w:color w:val="333333"/>
          <w:kern w:val="0"/>
          <w:szCs w:val="21"/>
        </w:rPr>
        <w:t>的收益。少</w:t>
      </w:r>
    </w:p>
    <w:p w14:paraId="408C0F0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5829664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7</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被第</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届并行处理算法和体系结构国际会议</w:t>
      </w:r>
      <w:r w:rsidRPr="007B4399">
        <w:rPr>
          <w:rFonts w:ascii="Helvetica Neue" w:eastAsia="宋体" w:hAnsi="Helvetica Neue" w:cs="宋体"/>
          <w:color w:val="333333"/>
          <w:kern w:val="0"/>
          <w:szCs w:val="21"/>
        </w:rPr>
        <w:t xml:space="preserve"> (ica3pp 2018)</w:t>
      </w:r>
      <w:r w:rsidRPr="007B4399">
        <w:rPr>
          <w:rFonts w:ascii="Helvetica Neue" w:eastAsia="宋体" w:hAnsi="Helvetica Neue" w:cs="宋体"/>
          <w:color w:val="333333"/>
          <w:kern w:val="0"/>
          <w:szCs w:val="21"/>
        </w:rPr>
        <w:t>接受</w:t>
      </w:r>
    </w:p>
    <w:p w14:paraId="47454007" w14:textId="77777777" w:rsidR="007B4399" w:rsidRPr="007B4399" w:rsidRDefault="00FE0201" w:rsidP="007B4399">
      <w:pPr>
        <w:widowControl/>
        <w:numPr>
          <w:ilvl w:val="0"/>
          <w:numId w:val="2"/>
        </w:numPr>
        <w:spacing w:after="60"/>
        <w:ind w:left="480"/>
        <w:jc w:val="left"/>
        <w:divId w:val="2122871960"/>
        <w:rPr>
          <w:rFonts w:ascii="Helvetica Neue" w:eastAsia="宋体" w:hAnsi="Helvetica Neue" w:cs="宋体"/>
          <w:b/>
          <w:bCs/>
          <w:color w:val="333333"/>
          <w:kern w:val="0"/>
          <w:sz w:val="22"/>
        </w:rPr>
      </w:pPr>
      <w:hyperlink r:id="rId150"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1810.10458</w:t>
        </w:r>
      </w:hyperlink>
      <w:r w:rsidR="007B4399" w:rsidRPr="007B4399">
        <w:rPr>
          <w:rFonts w:ascii="Helvetica Neue" w:eastAsia="宋体" w:hAnsi="Helvetica Neue" w:cs="宋体"/>
          <w:b/>
          <w:bCs/>
          <w:color w:val="333333"/>
          <w:kern w:val="0"/>
          <w:sz w:val="22"/>
        </w:rPr>
        <w:t>[</w:t>
      </w:r>
      <w:hyperlink r:id="rId15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5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46B63A0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基于无线供电的</w:t>
      </w:r>
      <w:r w:rsidRPr="007B4399">
        <w:rPr>
          <w:rFonts w:ascii="Helvetica Neue" w:eastAsia="宋体" w:hAnsi="Helvetica Neue" w:cs="宋体"/>
          <w:b/>
          <w:bCs/>
          <w:color w:val="2D2D2D"/>
          <w:kern w:val="0"/>
          <w:szCs w:val="21"/>
        </w:rPr>
        <w:t xml:space="preserve"> csmama/ca </w:t>
      </w:r>
      <w:r w:rsidRPr="007B4399">
        <w:rPr>
          <w:rFonts w:ascii="Helvetica Neue" w:eastAsia="宋体" w:hAnsi="Helvetica Neue" w:cs="宋体"/>
          <w:b/>
          <w:bCs/>
          <w:color w:val="2D2D2D"/>
          <w:kern w:val="0"/>
          <w:szCs w:val="21"/>
        </w:rPr>
        <w:t>物联网网络中的比例公平性</w:t>
      </w:r>
    </w:p>
    <w:p w14:paraId="57DC6D6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53" w:history="1">
        <w:r w:rsidRPr="007B4399">
          <w:rPr>
            <w:rFonts w:ascii="Helvetica Neue" w:eastAsia="宋体" w:hAnsi="Helvetica Neue" w:cs="宋体"/>
            <w:color w:val="0068AC"/>
            <w:kern w:val="0"/>
            <w:szCs w:val="21"/>
          </w:rPr>
          <w:t>陈晓民</w:t>
        </w:r>
      </w:hyperlink>
      <w:r w:rsidRPr="007B4399">
        <w:rPr>
          <w:rFonts w:ascii="Helvetica Neue" w:eastAsia="宋体" w:hAnsi="Helvetica Neue" w:cs="宋体"/>
          <w:color w:val="333333"/>
          <w:kern w:val="0"/>
          <w:szCs w:val="21"/>
        </w:rPr>
        <w:t>,</w:t>
      </w:r>
      <w:hyperlink r:id="rId154" w:history="1">
        <w:r w:rsidRPr="007B4399">
          <w:rPr>
            <w:rFonts w:ascii="Helvetica Neue" w:eastAsia="宋体" w:hAnsi="Helvetica Neue" w:cs="宋体"/>
            <w:color w:val="0068AC"/>
            <w:kern w:val="0"/>
            <w:szCs w:val="21"/>
          </w:rPr>
          <w:t>詹舒</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王克志</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徐方民</w:t>
      </w:r>
      <w:r w:rsidRPr="007B4399">
        <w:rPr>
          <w:rFonts w:ascii="Helvetica Neue" w:eastAsia="宋体" w:hAnsi="Helvetica Neue" w:cs="宋体"/>
          <w:color w:val="333333"/>
          <w:kern w:val="0"/>
          <w:szCs w:val="21"/>
        </w:rPr>
        <w:t>,</w:t>
      </w:r>
      <w:hyperlink r:id="rId155" w:history="1">
        <w:r w:rsidRPr="007B4399">
          <w:rPr>
            <w:rFonts w:ascii="Helvetica Neue" w:eastAsia="宋体" w:hAnsi="Helvetica Neue" w:cs="宋体"/>
            <w:color w:val="0068AC"/>
            <w:kern w:val="0"/>
            <w:szCs w:val="21"/>
          </w:rPr>
          <w:t>曹悦</w:t>
        </w:r>
      </w:hyperlink>
    </w:p>
    <w:p w14:paraId="3E5D692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本文考虑在基于</w:t>
      </w:r>
      <w:r w:rsidRPr="007B4399">
        <w:rPr>
          <w:rFonts w:ascii="Helvetica Neue" w:eastAsia="宋体" w:hAnsi="Helvetica Neue" w:cs="宋体"/>
          <w:color w:val="333333"/>
          <w:kern w:val="0"/>
          <w:szCs w:val="21"/>
        </w:rPr>
        <w:t xml:space="preserve">802.11 </w:t>
      </w:r>
      <w:r w:rsidRPr="007B4399">
        <w:rPr>
          <w:rFonts w:ascii="Helvetica Neue" w:eastAsia="宋体" w:hAnsi="Helvetica Neue" w:cs="宋体"/>
          <w:color w:val="333333"/>
          <w:kern w:val="0"/>
          <w:szCs w:val="21"/>
        </w:rPr>
        <w:t>的无线供电</w:t>
      </w:r>
      <w:r w:rsidRPr="007B4399">
        <w:rPr>
          <w:rFonts w:ascii="Helvetica Neue" w:eastAsia="宋体" w:hAnsi="Helvetica Neue" w:cs="宋体"/>
          <w:b/>
          <w:bCs/>
          <w:color w:val="333333"/>
          <w:kern w:val="0"/>
          <w:szCs w:val="21"/>
        </w:rPr>
        <w:t>物</w:t>
      </w:r>
      <w:r w:rsidRPr="007B4399">
        <w:rPr>
          <w:rFonts w:ascii="Helvetica Neue" w:eastAsia="宋体" w:hAnsi="Helvetica Neue" w:cs="宋体"/>
          <w:color w:val="333333"/>
          <w:kern w:val="0"/>
          <w:szCs w:val="21"/>
        </w:rPr>
        <w:t>联网网络中部署混合无线数据电源接入点。在每个设备的能量中性和</w:t>
      </w:r>
      <w:r w:rsidRPr="007B4399">
        <w:rPr>
          <w:rFonts w:ascii="Helvetica Neue" w:eastAsia="宋体" w:hAnsi="Helvetica Neue" w:cs="宋体"/>
          <w:color w:val="333333"/>
          <w:kern w:val="0"/>
          <w:szCs w:val="21"/>
        </w:rPr>
        <w:t xml:space="preserve"> cpu </w:t>
      </w:r>
      <w:r w:rsidRPr="007B4399">
        <w:rPr>
          <w:rFonts w:ascii="Helvetica Neue" w:eastAsia="宋体" w:hAnsi="Helvetica Neue" w:cs="宋体"/>
          <w:color w:val="333333"/>
          <w:kern w:val="0"/>
          <w:szCs w:val="21"/>
        </w:rPr>
        <w:t>能力的限制下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考虑了</w:t>
      </w:r>
      <w:r w:rsidRPr="007B4399">
        <w:rPr>
          <w:rFonts w:ascii="Helvetica Neue" w:eastAsia="宋体" w:hAnsi="Helvetica Neue" w:cs="宋体"/>
          <w:b/>
          <w:bCs/>
          <w:color w:val="333333"/>
          <w:kern w:val="0"/>
          <w:szCs w:val="21"/>
        </w:rPr>
        <w:t>跨物联网</w:t>
      </w:r>
      <w:r w:rsidRPr="007B4399">
        <w:rPr>
          <w:rFonts w:ascii="Helvetica Neue" w:eastAsia="宋体" w:hAnsi="Helvetica Neue" w:cs="宋体"/>
          <w:color w:val="333333"/>
          <w:kern w:val="0"/>
          <w:szCs w:val="21"/>
        </w:rPr>
        <w:t>节点的吞吐量的比例公平分配。无线供电和数据通信资源的联合优化考虑了</w:t>
      </w:r>
      <w:r w:rsidRPr="007B4399">
        <w:rPr>
          <w:rFonts w:ascii="Helvetica Neue" w:eastAsia="宋体" w:hAnsi="Helvetica Neue" w:cs="宋体"/>
          <w:color w:val="333333"/>
          <w:kern w:val="0"/>
          <w:szCs w:val="21"/>
        </w:rPr>
        <w:t xml:space="preserve"> csmaca/ca </w:t>
      </w:r>
      <w:r w:rsidRPr="007B4399">
        <w:rPr>
          <w:rFonts w:ascii="Helvetica Neue" w:eastAsia="宋体" w:hAnsi="Helvetica Neue" w:cs="宋体"/>
          <w:color w:val="333333"/>
          <w:kern w:val="0"/>
          <w:szCs w:val="21"/>
        </w:rPr>
        <w:t>随机通道访问功能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例如回退过程、冲突、协议开销。数值结果表明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优化后的解决方案可以有效地平衡节点间的单个吞吐量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同时在能量约束下按比例提高总体吞吐量。少</w:t>
      </w:r>
    </w:p>
    <w:p w14:paraId="2098A0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A577D6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年全球公司接受</w:t>
      </w:r>
    </w:p>
    <w:p w14:paraId="2971EF38" w14:textId="77777777" w:rsidR="007B4399" w:rsidRPr="007B4399" w:rsidRDefault="00FE0201" w:rsidP="007B4399">
      <w:pPr>
        <w:widowControl/>
        <w:numPr>
          <w:ilvl w:val="0"/>
          <w:numId w:val="2"/>
        </w:numPr>
        <w:spacing w:after="60"/>
        <w:ind w:left="480"/>
        <w:jc w:val="left"/>
        <w:divId w:val="1187254241"/>
        <w:rPr>
          <w:rFonts w:ascii="Helvetica Neue" w:eastAsia="宋体" w:hAnsi="Helvetica Neue" w:cs="宋体"/>
          <w:b/>
          <w:bCs/>
          <w:color w:val="333333"/>
          <w:kern w:val="0"/>
          <w:sz w:val="22"/>
        </w:rPr>
      </w:pPr>
      <w:hyperlink r:id="rId156"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1810.10322</w:t>
        </w:r>
      </w:hyperlink>
      <w:r w:rsidR="007B4399" w:rsidRPr="007B4399">
        <w:rPr>
          <w:rFonts w:ascii="Helvetica Neue" w:eastAsia="宋体" w:hAnsi="Helvetica Neue" w:cs="宋体"/>
          <w:b/>
          <w:bCs/>
          <w:color w:val="333333"/>
          <w:kern w:val="0"/>
          <w:sz w:val="22"/>
        </w:rPr>
        <w:t>[</w:t>
      </w:r>
      <w:hyperlink r:id="rId15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12F31049" w14:textId="77777777" w:rsidR="007B4399" w:rsidRPr="007B4399" w:rsidRDefault="007B4399" w:rsidP="007B4399">
      <w:pPr>
        <w:widowControl/>
        <w:ind w:left="480"/>
        <w:jc w:val="left"/>
        <w:divId w:val="75441975"/>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58" w:history="1">
        <w:r w:rsidRPr="007B4399">
          <w:rPr>
            <w:rFonts w:ascii="Helvetica Neue" w:eastAsia="宋体" w:hAnsi="Helvetica Neue" w:cs="宋体"/>
            <w:color w:val="0068AC"/>
            <w:kern w:val="0"/>
            <w:szCs w:val="21"/>
            <w:shd w:val="clear" w:color="auto" w:fill="F5F5F5"/>
          </w:rPr>
          <w:t>10.1049/cp.2018.0003</w:t>
        </w:r>
      </w:hyperlink>
    </w:p>
    <w:p w14:paraId="11C48B4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物联网网络风险的经济影响</w:t>
      </w: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分析过去和现在</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预测物联网风险分析和物联网网络保险的未来发展</w:t>
      </w:r>
    </w:p>
    <w:p w14:paraId="3C20C71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59" w:history="1">
        <w:r w:rsidRPr="007B4399">
          <w:rPr>
            <w:rFonts w:ascii="Helvetica Neue" w:eastAsia="宋体" w:hAnsi="Helvetica Neue" w:cs="宋体"/>
            <w:color w:val="0068AC"/>
            <w:kern w:val="0"/>
            <w:szCs w:val="21"/>
          </w:rPr>
          <w:t>佩塔尔</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拉丹廖夫</w:t>
        </w:r>
      </w:hyperlink>
    </w:p>
    <w:p w14:paraId="5082871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本文重点介绍了物联网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的当前演变及其与工业</w:t>
      </w:r>
      <w:r w:rsidRPr="007B4399">
        <w:rPr>
          <w:rFonts w:ascii="Helvetica Neue" w:eastAsia="宋体" w:hAnsi="Helvetica Neue" w:cs="宋体"/>
          <w:color w:val="333333"/>
          <w:kern w:val="0"/>
          <w:szCs w:val="21"/>
        </w:rPr>
        <w:t xml:space="preserve"> 4.0 (i4.0) </w:t>
      </w:r>
      <w:r w:rsidRPr="007B4399">
        <w:rPr>
          <w:rFonts w:ascii="Helvetica Neue" w:eastAsia="宋体" w:hAnsi="Helvetica Neue" w:cs="宋体"/>
          <w:color w:val="333333"/>
          <w:kern w:val="0"/>
          <w:szCs w:val="21"/>
        </w:rPr>
        <w:t>领域相关的网络风险。我们报告了一项定性实证研究的结果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该研究将学术文献与</w:t>
      </w:r>
      <w:r w:rsidRPr="007B4399">
        <w:rPr>
          <w:rFonts w:ascii="Helvetica Neue" w:eastAsia="宋体" w:hAnsi="Helvetica Neue" w:cs="宋体"/>
          <w:color w:val="333333"/>
          <w:kern w:val="0"/>
          <w:szCs w:val="21"/>
        </w:rPr>
        <w:t xml:space="preserve">14-i4.0 </w:t>
      </w:r>
      <w:r w:rsidRPr="007B4399">
        <w:rPr>
          <w:rFonts w:ascii="Helvetica Neue" w:eastAsia="宋体" w:hAnsi="Helvetica Neue" w:cs="宋体"/>
          <w:color w:val="333333"/>
          <w:kern w:val="0"/>
          <w:szCs w:val="21"/>
        </w:rPr>
        <w:t>框架和倡议联系起来。</w:t>
      </w:r>
    </w:p>
    <w:p w14:paraId="3A8526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1283E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:https://ieeexplore.ieee.org/document/8379690. arxiv </w:t>
      </w:r>
      <w:r w:rsidRPr="007B4399">
        <w:rPr>
          <w:rFonts w:ascii="Helvetica Neue" w:eastAsia="宋体" w:hAnsi="Helvetica Neue" w:cs="宋体"/>
          <w:color w:val="333333"/>
          <w:kern w:val="0"/>
          <w:szCs w:val="21"/>
        </w:rPr>
        <w:t>管理说明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w:t>
      </w:r>
      <w:r w:rsidRPr="007B4399">
        <w:rPr>
          <w:rFonts w:ascii="Helvetica Neue" w:eastAsia="宋体" w:hAnsi="Helvetica Neue" w:cs="宋体"/>
          <w:color w:val="333333"/>
          <w:kern w:val="0"/>
          <w:szCs w:val="21"/>
        </w:rPr>
        <w:t xml:space="preserve"> arxiv:1809. 05229 </w:t>
      </w:r>
      <w:r w:rsidRPr="007B4399">
        <w:rPr>
          <w:rFonts w:ascii="Helvetica Neue" w:eastAsia="宋体" w:hAnsi="Helvetica Neue" w:cs="宋体"/>
          <w:color w:val="333333"/>
          <w:kern w:val="0"/>
          <w:szCs w:val="21"/>
        </w:rPr>
        <w:t>大量文本重叠</w:t>
      </w:r>
    </w:p>
    <w:p w14:paraId="1FF7E3FC" w14:textId="77777777" w:rsidR="007B4399" w:rsidRPr="007B4399" w:rsidRDefault="00FE0201" w:rsidP="007B4399">
      <w:pPr>
        <w:widowControl/>
        <w:numPr>
          <w:ilvl w:val="0"/>
          <w:numId w:val="2"/>
        </w:numPr>
        <w:spacing w:after="60"/>
        <w:ind w:left="480"/>
        <w:jc w:val="left"/>
        <w:divId w:val="995571850"/>
        <w:rPr>
          <w:rFonts w:ascii="Helvetica Neue" w:eastAsia="宋体" w:hAnsi="Helvetica Neue" w:cs="宋体"/>
          <w:b/>
          <w:bCs/>
          <w:color w:val="333333"/>
          <w:kern w:val="0"/>
          <w:sz w:val="22"/>
        </w:rPr>
      </w:pPr>
      <w:hyperlink r:id="rId16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1810.10139</w:t>
        </w:r>
      </w:hyperlink>
      <w:r w:rsidR="007B4399" w:rsidRPr="007B4399">
        <w:rPr>
          <w:rFonts w:ascii="Helvetica Neue" w:eastAsia="宋体" w:hAnsi="Helvetica Neue" w:cs="宋体"/>
          <w:b/>
          <w:bCs/>
          <w:color w:val="333333"/>
          <w:kern w:val="0"/>
          <w:sz w:val="22"/>
        </w:rPr>
        <w:t>[</w:t>
      </w:r>
      <w:hyperlink r:id="rId16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6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3F1FC3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基于认知无线电的区块链网络中的联合交易传输与信道选择</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一种深层强化学习方法</w:t>
      </w:r>
    </w:p>
    <w:p w14:paraId="7564756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63" w:history="1">
        <w:r w:rsidRPr="007B4399">
          <w:rPr>
            <w:rFonts w:ascii="Helvetica Neue" w:eastAsia="宋体" w:hAnsi="Helvetica Neue" w:cs="宋体"/>
            <w:color w:val="0068AC"/>
            <w:kern w:val="0"/>
            <w:szCs w:val="21"/>
          </w:rPr>
          <w:t>nguyen cong luong</w:t>
        </w:r>
      </w:hyperlink>
      <w:r w:rsidRPr="007B4399">
        <w:rPr>
          <w:rFonts w:ascii="Helvetica Neue" w:eastAsia="宋体" w:hAnsi="Helvetica Neue" w:cs="宋体"/>
          <w:color w:val="333333"/>
          <w:kern w:val="0"/>
          <w:szCs w:val="21"/>
        </w:rPr>
        <w:t>, </w:t>
      </w:r>
      <w:hyperlink r:id="rId164" w:history="1">
        <w:r w:rsidRPr="007B4399">
          <w:rPr>
            <w:rFonts w:ascii="Helvetica Neue" w:eastAsia="宋体" w:hAnsi="Helvetica Neue" w:cs="宋体"/>
            <w:color w:val="0068AC"/>
            <w:kern w:val="0"/>
            <w:szCs w:val="21"/>
          </w:rPr>
          <w:t>tran</w:t>
        </w:r>
      </w:hyperlink>
      <w:r w:rsidRPr="007B4399">
        <w:rPr>
          <w:rFonts w:ascii="Helvetica Neue" w:eastAsia="宋体" w:hAnsi="Helvetica Neue" w:cs="宋体"/>
          <w:color w:val="333333"/>
          <w:kern w:val="0"/>
          <w:szCs w:val="21"/>
        </w:rPr>
        <w:t>the </w:t>
      </w:r>
      <w:hyperlink r:id="rId165" w:history="1">
        <w:r w:rsidRPr="007B4399">
          <w:rPr>
            <w:rFonts w:ascii="Helvetica Neue" w:eastAsia="宋体" w:hAnsi="Helvetica Neue" w:cs="宋体"/>
            <w:color w:val="0068AC"/>
            <w:kern w:val="0"/>
            <w:szCs w:val="21"/>
          </w:rPr>
          <w:t>anh, huynh thi thanh binh</w:t>
        </w:r>
      </w:hyperlink>
      <w:r w:rsidRPr="007B4399">
        <w:rPr>
          <w:rFonts w:ascii="Helvetica Neue" w:eastAsia="宋体" w:hAnsi="Helvetica Neue" w:cs="宋体"/>
          <w:color w:val="333333"/>
          <w:kern w:val="0"/>
          <w:szCs w:val="21"/>
        </w:rPr>
        <w:t>, </w:t>
      </w:r>
      <w:hyperlink r:id="rId166" w:history="1">
        <w:r w:rsidRPr="007B4399">
          <w:rPr>
            <w:rFonts w:ascii="Helvetica Neue" w:eastAsia="宋体" w:hAnsi="Helvetica Neue" w:cs="宋体"/>
            <w:color w:val="0068AC"/>
            <w:kern w:val="0"/>
            <w:szCs w:val="21"/>
          </w:rPr>
          <w:t>dusit</w:t>
        </w:r>
      </w:hyperlink>
      <w:r w:rsidRPr="007B4399">
        <w:rPr>
          <w:rFonts w:ascii="Helvetica Neue" w:eastAsia="宋体" w:hAnsi="Helvetica Neue" w:cs="宋体"/>
          <w:color w:val="333333"/>
          <w:kern w:val="0"/>
          <w:szCs w:val="21"/>
        </w:rPr>
        <w:t>niyato, </w:t>
      </w:r>
      <w:hyperlink r:id="rId167" w:history="1">
        <w:r w:rsidRPr="007B4399">
          <w:rPr>
            <w:rFonts w:ascii="Helvetica Neue" w:eastAsia="宋体" w:hAnsi="Helvetica Neue" w:cs="宋体"/>
            <w:color w:val="0068AC"/>
            <w:kern w:val="0"/>
            <w:szCs w:val="21"/>
          </w:rPr>
          <w:t>dong</w:t>
        </w:r>
      </w:hyperlink>
      <w:r w:rsidRPr="007B4399">
        <w:rPr>
          <w:rFonts w:ascii="Helvetica Neue" w:eastAsia="宋体" w:hAnsi="Helvetica Neue" w:cs="宋体"/>
          <w:color w:val="333333"/>
          <w:kern w:val="0"/>
          <w:szCs w:val="21"/>
        </w:rPr>
        <w:t>in kim, </w:t>
      </w:r>
      <w:hyperlink r:id="rId168" w:history="1">
        <w:r w:rsidRPr="007B4399">
          <w:rPr>
            <w:rFonts w:ascii="Helvetica Neue" w:eastAsia="宋体" w:hAnsi="Helvetica Neue" w:cs="宋体"/>
            <w:color w:val="0068AC"/>
            <w:kern w:val="0"/>
            <w:szCs w:val="21"/>
          </w:rPr>
          <w:t>ying-chang liang</w:t>
        </w:r>
      </w:hyperlink>
    </w:p>
    <w:p w14:paraId="29F90AE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为了确保数据聚合、数据存储和数据处理都以分散但可信的方式进行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我们建议将区块链与挖掘池一起用于支持基于认知无线电网络的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辅助用户可以将其传感数据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即事务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发送到挖掘池。经过矿工的验证后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交易记录将添加到块中。然而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在主通道的动态和挖掘池的</w:t>
      </w:r>
      <w:r w:rsidRPr="007B4399">
        <w:rPr>
          <w:rFonts w:ascii="Helvetica Neue" w:eastAsia="宋体" w:hAnsi="Helvetica Neue" w:cs="宋体"/>
          <w:color w:val="333333"/>
          <w:kern w:val="0"/>
          <w:szCs w:val="21"/>
        </w:rPr>
        <w:t xml:space="preserve"> mempool </w:t>
      </w:r>
      <w:r w:rsidRPr="007B4399">
        <w:rPr>
          <w:rFonts w:ascii="Helvetica Neue" w:eastAsia="宋体" w:hAnsi="Helvetica Neue" w:cs="宋体"/>
          <w:color w:val="333333"/>
          <w:kern w:val="0"/>
          <w:szCs w:val="21"/>
        </w:rPr>
        <w:t>状态的不确定性下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辅助用户很难确定最佳的事务传输策略。本文提出利用深度强化学习算法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为二次用户推导出最优的事务传输策略。具体来说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我们采用双深度</w:t>
      </w:r>
      <w:r w:rsidRPr="007B4399">
        <w:rPr>
          <w:rFonts w:ascii="Helvetica Neue" w:eastAsia="宋体" w:hAnsi="Helvetica Neue" w:cs="宋体"/>
          <w:color w:val="333333"/>
          <w:kern w:val="0"/>
          <w:szCs w:val="21"/>
        </w:rPr>
        <w:t xml:space="preserve"> q </w:t>
      </w:r>
      <w:r w:rsidRPr="007B4399">
        <w:rPr>
          <w:rFonts w:ascii="Helvetica Neue" w:eastAsia="宋体" w:hAnsi="Helvetica Neue" w:cs="宋体"/>
          <w:color w:val="333333"/>
          <w:kern w:val="0"/>
          <w:szCs w:val="21"/>
        </w:rPr>
        <w:t>网络</w:t>
      </w:r>
      <w:r w:rsidRPr="007B4399">
        <w:rPr>
          <w:rFonts w:ascii="Helvetica Neue" w:eastAsia="宋体" w:hAnsi="Helvetica Neue" w:cs="宋体"/>
          <w:color w:val="333333"/>
          <w:kern w:val="0"/>
          <w:szCs w:val="21"/>
        </w:rPr>
        <w:t xml:space="preserve"> (ddqn), </w:t>
      </w:r>
      <w:r w:rsidRPr="007B4399">
        <w:rPr>
          <w:rFonts w:ascii="Helvetica Neue" w:eastAsia="宋体" w:hAnsi="Helvetica Neue" w:cs="宋体"/>
          <w:color w:val="333333"/>
          <w:kern w:val="0"/>
          <w:szCs w:val="21"/>
        </w:rPr>
        <w:t>允许辅助用户学习最佳策略。仿真结果表明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所提出的深度强化学习算法在奖励和学习速度方面优于传统的</w:t>
      </w:r>
      <w:r w:rsidRPr="007B4399">
        <w:rPr>
          <w:rFonts w:ascii="Helvetica Neue" w:eastAsia="宋体" w:hAnsi="Helvetica Neue" w:cs="宋体"/>
          <w:color w:val="333333"/>
          <w:kern w:val="0"/>
          <w:szCs w:val="21"/>
        </w:rPr>
        <w:t xml:space="preserve"> q </w:t>
      </w:r>
      <w:r w:rsidRPr="007B4399">
        <w:rPr>
          <w:rFonts w:ascii="Helvetica Neue" w:eastAsia="宋体" w:hAnsi="Helvetica Neue" w:cs="宋体"/>
          <w:color w:val="333333"/>
          <w:kern w:val="0"/>
          <w:szCs w:val="21"/>
        </w:rPr>
        <w:t>学习方案。少</w:t>
      </w:r>
    </w:p>
    <w:p w14:paraId="5224C83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820CC13" w14:textId="77777777" w:rsidR="007B4399" w:rsidRPr="007B4399" w:rsidRDefault="00FE0201" w:rsidP="007B4399">
      <w:pPr>
        <w:widowControl/>
        <w:numPr>
          <w:ilvl w:val="0"/>
          <w:numId w:val="2"/>
        </w:numPr>
        <w:spacing w:after="60"/>
        <w:ind w:left="480"/>
        <w:jc w:val="left"/>
        <w:divId w:val="1350910273"/>
        <w:rPr>
          <w:rFonts w:ascii="Helvetica Neue" w:eastAsia="宋体" w:hAnsi="Helvetica Neue" w:cs="宋体"/>
          <w:b/>
          <w:bCs/>
          <w:color w:val="333333"/>
          <w:kern w:val="0"/>
          <w:sz w:val="22"/>
        </w:rPr>
      </w:pPr>
      <w:hyperlink r:id="rId169"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1810.09551</w:t>
        </w:r>
      </w:hyperlink>
      <w:r w:rsidR="007B4399" w:rsidRPr="007B4399">
        <w:rPr>
          <w:rFonts w:ascii="Helvetica Neue" w:eastAsia="宋体" w:hAnsi="Helvetica Neue" w:cs="宋体"/>
          <w:b/>
          <w:bCs/>
          <w:color w:val="333333"/>
          <w:kern w:val="0"/>
          <w:sz w:val="22"/>
        </w:rPr>
        <w:t>[</w:t>
      </w:r>
      <w:hyperlink r:id="rId17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7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4D41F1A8" w14:textId="77777777" w:rsidR="007B4399" w:rsidRPr="007B4399" w:rsidRDefault="007B4399" w:rsidP="007B4399">
      <w:pPr>
        <w:widowControl/>
        <w:ind w:left="480"/>
        <w:jc w:val="left"/>
        <w:divId w:val="229121681"/>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72" w:history="1">
        <w:r w:rsidRPr="007B4399">
          <w:rPr>
            <w:rFonts w:ascii="Helvetica Neue" w:eastAsia="宋体" w:hAnsi="Helvetica Neue" w:cs="宋体"/>
            <w:color w:val="0068AC"/>
            <w:kern w:val="0"/>
            <w:szCs w:val="21"/>
            <w:shd w:val="clear" w:color="auto" w:fill="F5F5F5"/>
          </w:rPr>
          <w:t>10.114/3281411.3281440</w:t>
        </w:r>
      </w:hyperlink>
    </w:p>
    <w:p w14:paraId="75E0A46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强化物联网系统的安全性</w:t>
      </w:r>
    </w:p>
    <w:p w14:paraId="4610E71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73" w:history="1">
        <w:r w:rsidRPr="007B4399">
          <w:rPr>
            <w:rFonts w:ascii="Helvetica Neue" w:eastAsia="宋体" w:hAnsi="Helvetica Neue" w:cs="宋体"/>
            <w:color w:val="0068AC"/>
            <w:kern w:val="0"/>
            <w:szCs w:val="21"/>
          </w:rPr>
          <w:t>dang tu nguyen</w:t>
        </w:r>
      </w:hyperlink>
      <w:r w:rsidRPr="007B4399">
        <w:rPr>
          <w:rFonts w:ascii="Helvetica Neue" w:eastAsia="宋体" w:hAnsi="Helvetica Neue" w:cs="宋体"/>
          <w:color w:val="333333"/>
          <w:kern w:val="0"/>
          <w:szCs w:val="21"/>
        </w:rPr>
        <w:t>, </w:t>
      </w:r>
      <w:hyperlink r:id="rId174" w:history="1">
        <w:r w:rsidRPr="007B4399">
          <w:rPr>
            <w:rFonts w:ascii="Helvetica Neue" w:eastAsia="宋体" w:hAnsi="Helvetica Neue" w:cs="宋体"/>
            <w:color w:val="0068AC"/>
            <w:kern w:val="0"/>
            <w:szCs w:val="21"/>
          </w:rPr>
          <w:t>chengyu</w:t>
        </w:r>
      </w:hyperlink>
      <w:r w:rsidRPr="007B4399">
        <w:rPr>
          <w:rFonts w:ascii="Helvetica Neue" w:eastAsia="宋体" w:hAnsi="Helvetica Neue" w:cs="宋体"/>
          <w:color w:val="333333"/>
          <w:kern w:val="0"/>
          <w:szCs w:val="21"/>
        </w:rPr>
        <w:t>song, </w:t>
      </w:r>
      <w:hyperlink r:id="rId175" w:history="1">
        <w:r w:rsidRPr="007B4399">
          <w:rPr>
            <w:rFonts w:ascii="Helvetica Neue" w:eastAsia="宋体" w:hAnsi="Helvetica Neue" w:cs="宋体"/>
            <w:color w:val="0068AC"/>
            <w:kern w:val="0"/>
            <w:szCs w:val="21"/>
          </w:rPr>
          <w:t xml:space="preserve">zzyyun qian </w:t>
        </w:r>
        <w:r w:rsidRPr="007B4399">
          <w:rPr>
            <w:rFonts w:ascii="Helvetica Neue" w:eastAsia="宋体" w:hAnsi="Helvetica Neue" w:cs="宋体"/>
            <w:color w:val="0068AC"/>
            <w:kern w:val="0"/>
            <w:szCs w:val="21"/>
          </w:rPr>
          <w:t>仙</w:t>
        </w:r>
        <w:r w:rsidRPr="007B4399">
          <w:rPr>
            <w:rFonts w:ascii="Helvetica Neue" w:eastAsia="宋体" w:hAnsi="Helvetica Neue" w:cs="宋体"/>
            <w:color w:val="0068AC"/>
            <w:kern w:val="0"/>
            <w:szCs w:val="21"/>
          </w:rPr>
          <w:t>, srikanth v. krishnamurthy</w:t>
        </w:r>
      </w:hyperlink>
      <w:r w:rsidRPr="007B4399">
        <w:rPr>
          <w:rFonts w:ascii="Helvetica Neue" w:eastAsia="宋体" w:hAnsi="Helvetica Neue" w:cs="宋体"/>
          <w:color w:val="333333"/>
          <w:kern w:val="0"/>
          <w:szCs w:val="21"/>
        </w:rPr>
        <w:t>, </w:t>
      </w:r>
      <w:hyperlink r:id="rId176" w:history="1">
        <w:r w:rsidRPr="007B4399">
          <w:rPr>
            <w:rFonts w:ascii="Helvetica Neue" w:eastAsia="宋体" w:hAnsi="Helvetica Neue" w:cs="宋体"/>
            <w:color w:val="0068AC"/>
            <w:kern w:val="0"/>
            <w:szCs w:val="21"/>
          </w:rPr>
          <w:t>edward j. m. colbert,</w:t>
        </w:r>
      </w:hyperlink>
      <w:hyperlink r:id="rId177" w:history="1">
        <w:r w:rsidRPr="007B4399">
          <w:rPr>
            <w:rFonts w:ascii="Helvetica Neue" w:eastAsia="宋体" w:hAnsi="Helvetica Neue" w:cs="宋体"/>
            <w:color w:val="0068AC"/>
            <w:kern w:val="0"/>
            <w:szCs w:val="21"/>
          </w:rPr>
          <w:t>patrick mcdaniel</w:t>
        </w:r>
      </w:hyperlink>
    </w:p>
    <w:p w14:paraId="117EB3E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当今的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系统包括与传感器和执行器交互的事件驱动智能应用程序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应用程序</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特定于物联网</w:t>
      </w:r>
      <w:r w:rsidRPr="007B4399">
        <w:rPr>
          <w:rFonts w:ascii="Helvetica Neue" w:eastAsia="宋体" w:hAnsi="Helvetica Neue" w:cs="宋体"/>
          <w:color w:val="333333"/>
          <w:kern w:val="0"/>
          <w:szCs w:val="21"/>
        </w:rPr>
        <w:t>系统的一个问题是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错误的应用程序、不可预见的不良应用交互或设备</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通信故障可能会导致不安全和危险的物理状态。检测导致此类状态的缺陷需要全面查看已安装的应用、组件设备及其配置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更重要的是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需要全面了解它们的交互方式。本文设计了</w:t>
      </w:r>
      <w:r w:rsidRPr="007B4399">
        <w:rPr>
          <w:rFonts w:ascii="Helvetica Neue" w:eastAsia="宋体" w:hAnsi="Helvetica Neue" w:cs="宋体"/>
          <w:color w:val="333333"/>
          <w:kern w:val="0"/>
          <w:szCs w:val="21"/>
        </w:rPr>
        <w:t xml:space="preserve"> iotsan, </w:t>
      </w:r>
      <w:r w:rsidRPr="007B4399">
        <w:rPr>
          <w:rFonts w:ascii="Helvetica Neue" w:eastAsia="宋体" w:hAnsi="Helvetica Neue" w:cs="宋体"/>
          <w:color w:val="333333"/>
          <w:kern w:val="0"/>
          <w:szCs w:val="21"/>
        </w:rPr>
        <w:t>这是一个新的实用系统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它将模型检查作为一个构建块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通过识别可能导致系统进入不安全状态的事件来揭示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交互级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缺陷。在构建</w:t>
      </w:r>
      <w:r w:rsidRPr="007B4399">
        <w:rPr>
          <w:rFonts w:ascii="Helvetica Neue" w:eastAsia="宋体" w:hAnsi="Helvetica Neue" w:cs="宋体"/>
          <w:color w:val="333333"/>
          <w:kern w:val="0"/>
          <w:szCs w:val="21"/>
        </w:rPr>
        <w:t xml:space="preserve"> iotsan </w:t>
      </w:r>
      <w:r w:rsidRPr="007B4399">
        <w:rPr>
          <w:rFonts w:ascii="Helvetica Neue" w:eastAsia="宋体" w:hAnsi="Helvetica Neue" w:cs="宋体"/>
          <w:color w:val="333333"/>
          <w:kern w:val="0"/>
          <w:szCs w:val="21"/>
        </w:rPr>
        <w:t>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我们设计了针对</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系统定制的新技术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以缓解与模型检查相关的状态爆炸。</w:t>
      </w:r>
      <w:r w:rsidRPr="007B4399">
        <w:rPr>
          <w:rFonts w:ascii="Helvetica Neue" w:eastAsia="宋体" w:hAnsi="Helvetica Neue" w:cs="宋体"/>
          <w:color w:val="333333"/>
          <w:kern w:val="0"/>
          <w:szCs w:val="21"/>
        </w:rPr>
        <w:t xml:space="preserve">iotsan </w:t>
      </w:r>
      <w:r w:rsidRPr="007B4399">
        <w:rPr>
          <w:rFonts w:ascii="Helvetica Neue" w:eastAsia="宋体" w:hAnsi="Helvetica Neue" w:cs="宋体"/>
          <w:color w:val="333333"/>
          <w:kern w:val="0"/>
          <w:szCs w:val="21"/>
        </w:rPr>
        <w:t>还会自动将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应用转换为适合模型检查的格式。最后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为了了解检测到的漏洞的根本原因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我们设计了一种归因机制来识别有问题和潜在的恶意应用。我们在三星智能物品平台上对</w:t>
      </w:r>
      <w:r w:rsidRPr="007B4399">
        <w:rPr>
          <w:rFonts w:ascii="Helvetica Neue" w:eastAsia="宋体" w:hAnsi="Helvetica Neue" w:cs="宋体"/>
          <w:color w:val="333333"/>
          <w:kern w:val="0"/>
          <w:szCs w:val="21"/>
        </w:rPr>
        <w:t xml:space="preserve"> iotsan </w:t>
      </w:r>
      <w:r w:rsidRPr="007B4399">
        <w:rPr>
          <w:rFonts w:ascii="Helvetica Neue" w:eastAsia="宋体" w:hAnsi="Helvetica Neue" w:cs="宋体"/>
          <w:color w:val="333333"/>
          <w:kern w:val="0"/>
          <w:szCs w:val="21"/>
        </w:rPr>
        <w:t>进行评估。从</w:t>
      </w:r>
      <w:r w:rsidRPr="007B4399">
        <w:rPr>
          <w:rFonts w:ascii="Helvetica Neue" w:eastAsia="宋体" w:hAnsi="Helvetica Neue" w:cs="宋体"/>
          <w:color w:val="333333"/>
          <w:kern w:val="0"/>
          <w:szCs w:val="21"/>
        </w:rPr>
        <w:t>76</w:t>
      </w:r>
      <w:r w:rsidRPr="007B4399">
        <w:rPr>
          <w:rFonts w:ascii="Helvetica Neue" w:eastAsia="宋体" w:hAnsi="Helvetica Neue" w:cs="宋体"/>
          <w:color w:val="333333"/>
          <w:kern w:val="0"/>
          <w:szCs w:val="21"/>
        </w:rPr>
        <w:t>个手动配置的系统中</w:t>
      </w:r>
      <w:r w:rsidRPr="007B4399">
        <w:rPr>
          <w:rFonts w:ascii="Helvetica Neue" w:eastAsia="宋体" w:hAnsi="Helvetica Neue" w:cs="宋体"/>
          <w:color w:val="333333"/>
          <w:kern w:val="0"/>
          <w:szCs w:val="21"/>
        </w:rPr>
        <w:t xml:space="preserve">, iotsan </w:t>
      </w:r>
      <w:r w:rsidRPr="007B4399">
        <w:rPr>
          <w:rFonts w:ascii="Helvetica Neue" w:eastAsia="宋体" w:hAnsi="Helvetica Neue" w:cs="宋体"/>
          <w:color w:val="333333"/>
          <w:kern w:val="0"/>
          <w:szCs w:val="21"/>
        </w:rPr>
        <w:t>检测到</w:t>
      </w:r>
      <w:r w:rsidRPr="007B4399">
        <w:rPr>
          <w:rFonts w:ascii="Helvetica Neue" w:eastAsia="宋体" w:hAnsi="Helvetica Neue" w:cs="宋体"/>
          <w:color w:val="333333"/>
          <w:kern w:val="0"/>
          <w:szCs w:val="21"/>
        </w:rPr>
        <w:t>147</w:t>
      </w:r>
      <w:r w:rsidRPr="007B4399">
        <w:rPr>
          <w:rFonts w:ascii="Helvetica Neue" w:eastAsia="宋体" w:hAnsi="Helvetica Neue" w:cs="宋体"/>
          <w:color w:val="333333"/>
          <w:kern w:val="0"/>
          <w:szCs w:val="21"/>
        </w:rPr>
        <w:t>个漏洞。我们还评估</w:t>
      </w:r>
      <w:r w:rsidRPr="007B4399">
        <w:rPr>
          <w:rFonts w:ascii="Helvetica Neue" w:eastAsia="宋体" w:hAnsi="Helvetica Neue" w:cs="宋体"/>
          <w:color w:val="333333"/>
          <w:kern w:val="0"/>
          <w:szCs w:val="21"/>
        </w:rPr>
        <w:t xml:space="preserve"> ittsan </w:t>
      </w:r>
      <w:r w:rsidRPr="007B4399">
        <w:rPr>
          <w:rFonts w:ascii="Helvetica Neue" w:eastAsia="宋体" w:hAnsi="Helvetica Neue" w:cs="宋体"/>
          <w:color w:val="333333"/>
          <w:kern w:val="0"/>
          <w:szCs w:val="21"/>
        </w:rPr>
        <w:t>与恶意智能事物应用程序从以前的努力。</w:t>
      </w:r>
      <w:r w:rsidRPr="007B4399">
        <w:rPr>
          <w:rFonts w:ascii="Helvetica Neue" w:eastAsia="宋体" w:hAnsi="Helvetica Neue" w:cs="宋体"/>
          <w:color w:val="333333"/>
          <w:kern w:val="0"/>
          <w:szCs w:val="21"/>
        </w:rPr>
        <w:t xml:space="preserve">iotsan </w:t>
      </w:r>
      <w:r w:rsidRPr="007B4399">
        <w:rPr>
          <w:rFonts w:ascii="Helvetica Neue" w:eastAsia="宋体" w:hAnsi="Helvetica Neue" w:cs="宋体"/>
          <w:color w:val="333333"/>
          <w:kern w:val="0"/>
          <w:szCs w:val="21"/>
        </w:rPr>
        <w:t>检测到潜在的安全违规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并有效地将这些应用归因于恶意。少</w:t>
      </w:r>
    </w:p>
    <w:p w14:paraId="44C773A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32AC173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年第</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届中新文件的项目</w:t>
      </w:r>
    </w:p>
    <w:p w14:paraId="0F02B0FC" w14:textId="77777777" w:rsidR="007B4399" w:rsidRPr="007B4399" w:rsidRDefault="00FE0201" w:rsidP="007B4399">
      <w:pPr>
        <w:widowControl/>
        <w:numPr>
          <w:ilvl w:val="0"/>
          <w:numId w:val="2"/>
        </w:numPr>
        <w:spacing w:after="60"/>
        <w:ind w:left="480"/>
        <w:jc w:val="left"/>
        <w:divId w:val="2122914731"/>
        <w:rPr>
          <w:rFonts w:ascii="Helvetica Neue" w:eastAsia="宋体" w:hAnsi="Helvetica Neue" w:cs="宋体"/>
          <w:b/>
          <w:bCs/>
          <w:color w:val="333333"/>
          <w:kern w:val="0"/>
          <w:sz w:val="22"/>
        </w:rPr>
      </w:pPr>
      <w:hyperlink r:id="rId178"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1810.08870</w:t>
        </w:r>
      </w:hyperlink>
      <w:r w:rsidR="007B4399" w:rsidRPr="007B4399">
        <w:rPr>
          <w:rFonts w:ascii="Helvetica Neue" w:eastAsia="宋体" w:hAnsi="Helvetica Neue" w:cs="宋体"/>
          <w:b/>
          <w:bCs/>
          <w:color w:val="333333"/>
          <w:kern w:val="0"/>
          <w:sz w:val="22"/>
        </w:rPr>
        <w:t>[</w:t>
      </w:r>
      <w:hyperlink r:id="rId17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80"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8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754C628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物联网的联合接收机设计</w:t>
      </w:r>
    </w:p>
    <w:p w14:paraId="0E6CAA9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82" w:history="1">
        <w:r w:rsidRPr="007B4399">
          <w:rPr>
            <w:rFonts w:ascii="Helvetica Neue" w:eastAsia="宋体" w:hAnsi="Helvetica Neue" w:cs="宋体"/>
            <w:color w:val="0068AC"/>
            <w:kern w:val="0"/>
            <w:szCs w:val="21"/>
          </w:rPr>
          <w:t>王坤</w:t>
        </w:r>
      </w:hyperlink>
    </w:p>
    <w:p w14:paraId="79DA0D4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是一个不断增长的连接、收集和交换数据的对象网络。为了实现连接一切的使命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物理层沟通是不可或缺的。在这项工作中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我们提出了一个新的</w:t>
      </w:r>
      <w:r w:rsidRPr="007B4399">
        <w:rPr>
          <w:rFonts w:ascii="Helvetica Neue" w:eastAsia="宋体" w:hAnsi="Helvetica Neue" w:cs="宋体"/>
          <w:b/>
          <w:bCs/>
          <w:color w:val="333333"/>
          <w:kern w:val="0"/>
          <w:szCs w:val="21"/>
        </w:rPr>
        <w:t>接收</w:t>
      </w:r>
      <w:r w:rsidRPr="007B4399">
        <w:rPr>
          <w:rFonts w:ascii="Helvetica Neue" w:eastAsia="宋体" w:hAnsi="Helvetica Neue" w:cs="宋体"/>
          <w:color w:val="333333"/>
          <w:kern w:val="0"/>
          <w:szCs w:val="21"/>
        </w:rPr>
        <w:t>器定制的物联网通信的特点。具体来说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我们的设计适用于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应用中中小型数据包的零星传输。通过新接收机的接头设计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保证了强大的可靠性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并有望节能。少</w:t>
      </w:r>
    </w:p>
    <w:p w14:paraId="3D3CE24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3C22E6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:9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学术文章</w:t>
      </w:r>
    </w:p>
    <w:p w14:paraId="2B7A6F52" w14:textId="77777777" w:rsidR="007B4399" w:rsidRPr="007B4399" w:rsidRDefault="00FE0201" w:rsidP="007B4399">
      <w:pPr>
        <w:widowControl/>
        <w:numPr>
          <w:ilvl w:val="0"/>
          <w:numId w:val="2"/>
        </w:numPr>
        <w:spacing w:after="60"/>
        <w:ind w:left="480"/>
        <w:jc w:val="left"/>
        <w:divId w:val="1973706701"/>
        <w:rPr>
          <w:rFonts w:ascii="Helvetica Neue" w:eastAsia="宋体" w:hAnsi="Helvetica Neue" w:cs="宋体"/>
          <w:b/>
          <w:bCs/>
          <w:color w:val="333333"/>
          <w:kern w:val="0"/>
          <w:sz w:val="22"/>
        </w:rPr>
      </w:pPr>
      <w:hyperlink r:id="rId18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1810.086009</w:t>
        </w:r>
      </w:hyperlink>
      <w:r w:rsidR="007B4399" w:rsidRPr="007B4399">
        <w:rPr>
          <w:rFonts w:ascii="Helvetica Neue" w:eastAsia="宋体" w:hAnsi="Helvetica Neue" w:cs="宋体"/>
          <w:b/>
          <w:bCs/>
          <w:color w:val="333333"/>
          <w:kern w:val="0"/>
          <w:sz w:val="22"/>
        </w:rPr>
        <w:t>[</w:t>
      </w:r>
      <w:hyperlink r:id="rId18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Lg</w:t>
      </w:r>
    </w:p>
    <w:p w14:paraId="130D711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一种基于堆叠的自动编码器神经网络的在线状态监测异常检测自动特征提取方法</w:t>
      </w:r>
    </w:p>
    <w:p w14:paraId="05B819B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85" w:history="1">
        <w:r w:rsidRPr="007B4399">
          <w:rPr>
            <w:rFonts w:ascii="Helvetica Neue" w:eastAsia="宋体" w:hAnsi="Helvetica Neue" w:cs="宋体"/>
            <w:color w:val="0068AC"/>
            <w:kern w:val="0"/>
            <w:szCs w:val="21"/>
          </w:rPr>
          <w:t>mohendra roy</w:t>
        </w:r>
      </w:hyperlink>
      <w:r w:rsidRPr="007B4399">
        <w:rPr>
          <w:rFonts w:ascii="Helvetica Neue" w:eastAsia="宋体" w:hAnsi="Helvetica Neue" w:cs="宋体"/>
          <w:color w:val="333333"/>
          <w:kern w:val="0"/>
          <w:szCs w:val="21"/>
        </w:rPr>
        <w:t>, </w:t>
      </w:r>
      <w:hyperlink r:id="rId186" w:history="1">
        <w:r w:rsidRPr="007B4399">
          <w:rPr>
            <w:rFonts w:ascii="Helvetica Neue" w:eastAsia="宋体" w:hAnsi="Helvetica Neue" w:cs="宋体"/>
            <w:color w:val="0068AC"/>
            <w:kern w:val="0"/>
            <w:szCs w:val="21"/>
          </w:rPr>
          <w:t>sumon kumar bose</w:t>
        </w:r>
      </w:hyperlink>
      <w:r w:rsidRPr="007B4399">
        <w:rPr>
          <w:rFonts w:ascii="Helvetica Neue" w:eastAsia="宋体" w:hAnsi="Helvetica Neue" w:cs="宋体"/>
          <w:color w:val="333333"/>
          <w:kern w:val="0"/>
          <w:szCs w:val="21"/>
        </w:rPr>
        <w:t>, </w:t>
      </w:r>
      <w:hyperlink r:id="rId187" w:history="1">
        <w:r w:rsidRPr="007B4399">
          <w:rPr>
            <w:rFonts w:ascii="Helvetica Neue" w:eastAsia="宋体" w:hAnsi="Helvetica Neue" w:cs="宋体"/>
            <w:color w:val="0068AC"/>
            <w:kern w:val="0"/>
            <w:szCs w:val="21"/>
          </w:rPr>
          <w:t>bapi kar</w:t>
        </w:r>
      </w:hyperlink>
      <w:r w:rsidRPr="007B4399">
        <w:rPr>
          <w:rFonts w:ascii="Helvetica Neue" w:eastAsia="宋体" w:hAnsi="Helvetica Neue" w:cs="宋体"/>
          <w:color w:val="333333"/>
          <w:kern w:val="0"/>
          <w:szCs w:val="21"/>
        </w:rPr>
        <w:t> </w:t>
      </w:r>
      <w:hyperlink r:id="rId188" w:history="1">
        <w:r w:rsidRPr="007B4399">
          <w:rPr>
            <w:rFonts w:ascii="Helvetica Neue" w:eastAsia="宋体" w:hAnsi="Helvetica Neue" w:cs="宋体"/>
            <w:color w:val="0068AC"/>
            <w:kern w:val="0"/>
            <w:szCs w:val="21"/>
          </w:rPr>
          <w:t>, prdeep kumar gopalakrishnan</w:t>
        </w:r>
      </w:hyperlink>
      <w:r w:rsidRPr="007B4399">
        <w:rPr>
          <w:rFonts w:ascii="Helvetica Neue" w:eastAsia="宋体" w:hAnsi="Helvetica Neue" w:cs="宋体"/>
          <w:color w:val="333333"/>
          <w:kern w:val="0"/>
          <w:szCs w:val="21"/>
        </w:rPr>
        <w:t>, </w:t>
      </w:r>
      <w:hyperlink r:id="rId189" w:history="1">
        <w:r w:rsidRPr="007B4399">
          <w:rPr>
            <w:rFonts w:ascii="Helvetica Neue" w:eastAsia="宋体" w:hAnsi="Helvetica Neue" w:cs="宋体"/>
            <w:color w:val="0068AC"/>
            <w:kern w:val="0"/>
            <w:szCs w:val="21"/>
          </w:rPr>
          <w:t>arindam basu</w:t>
        </w:r>
      </w:hyperlink>
    </w:p>
    <w:p w14:paraId="02BFF26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状态监测是各大过程工业的日常任务之一。电机、齿轮、轴承等机械部件是加工行业的主要部件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其中的任何故障都可能导致整个工艺的全面停机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从而造成严重损失。因此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在其发生之前预测任何接近的缺陷都是非常关键的。为此目的有几种方法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目前正在为更好和有效的模型进行许多研究。然而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它们大多是基于对原始传感器信号的处理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这是繁琐而昂贵的。最近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基于特征的状态监测有所增加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只从原始信号中提取有用的特征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并解释为预测故障。其中大多数是手工制作的功能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这些功能是根据原始数据的性质手动获取的。这当然需要事先了解数据的性质和相关流程。这将限制特征提取过程。然而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基于自动编码器的特征提取方法的最新发展为传统的手工制作方法提供了一种替代方法</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它们大多被限制在图像和音频处理领域。在本工作中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我们开发了一种基于传统自动编码器堆栈和在线顺序极端学习机</w:t>
      </w:r>
      <w:r w:rsidRPr="007B4399">
        <w:rPr>
          <w:rFonts w:ascii="Helvetica Neue" w:eastAsia="宋体" w:hAnsi="Helvetica Neue" w:cs="宋体"/>
          <w:color w:val="333333"/>
          <w:kern w:val="0"/>
          <w:szCs w:val="21"/>
        </w:rPr>
        <w:t xml:space="preserve"> (oselm) </w:t>
      </w:r>
      <w:r w:rsidRPr="007B4399">
        <w:rPr>
          <w:rFonts w:ascii="Helvetica Neue" w:eastAsia="宋体" w:hAnsi="Helvetica Neue" w:cs="宋体"/>
          <w:color w:val="333333"/>
          <w:kern w:val="0"/>
          <w:szCs w:val="21"/>
        </w:rPr>
        <w:t>网络的在线状态监测的自动特征提取方法。该方法的性能与传统特征提取方法相当。该方法可实现</w:t>
      </w:r>
      <w:r w:rsidRPr="007B4399">
        <w:rPr>
          <w:rFonts w:ascii="Helvetica Neue" w:eastAsia="宋体" w:hAnsi="Helvetica Neue" w:cs="宋体"/>
          <w:color w:val="333333"/>
          <w:kern w:val="0"/>
          <w:szCs w:val="21"/>
        </w:rPr>
        <w:t xml:space="preserve">100% </w:t>
      </w:r>
      <w:r w:rsidRPr="007B4399">
        <w:rPr>
          <w:rFonts w:ascii="Helvetica Neue" w:eastAsia="宋体" w:hAnsi="Helvetica Neue" w:cs="宋体"/>
          <w:color w:val="333333"/>
          <w:kern w:val="0"/>
          <w:szCs w:val="21"/>
        </w:rPr>
        <w:t>的检测精度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用于确定美国宇航局轴承数据集的轴承健康状态。该方法的简单设计对于基于物联网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的预测解决方案的简单硬件实现具有广阔的应用前景。少</w:t>
      </w:r>
    </w:p>
    <w:p w14:paraId="18C225B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B2EADD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本文已提交给</w:t>
      </w:r>
      <w:r w:rsidRPr="007B4399">
        <w:rPr>
          <w:rFonts w:ascii="Helvetica Neue" w:eastAsia="宋体" w:hAnsi="Helvetica Neue" w:cs="宋体"/>
          <w:color w:val="333333"/>
          <w:kern w:val="0"/>
          <w:szCs w:val="21"/>
        </w:rPr>
        <w:t xml:space="preserve"> ieee-ssci 2018 </w:t>
      </w:r>
      <w:r w:rsidRPr="007B4399">
        <w:rPr>
          <w:rFonts w:ascii="Helvetica Neue" w:eastAsia="宋体" w:hAnsi="Helvetica Neue" w:cs="宋体"/>
          <w:color w:val="333333"/>
          <w:kern w:val="0"/>
          <w:szCs w:val="21"/>
        </w:rPr>
        <w:t>会议</w:t>
      </w:r>
    </w:p>
    <w:p w14:paraId="78CFC3FB" w14:textId="77777777" w:rsidR="007B4399" w:rsidRPr="007B4399" w:rsidRDefault="00FE0201" w:rsidP="007B4399">
      <w:pPr>
        <w:widowControl/>
        <w:numPr>
          <w:ilvl w:val="0"/>
          <w:numId w:val="2"/>
        </w:numPr>
        <w:spacing w:after="60"/>
        <w:ind w:left="480"/>
        <w:jc w:val="left"/>
        <w:divId w:val="1308050397"/>
        <w:rPr>
          <w:rFonts w:ascii="Helvetica Neue" w:eastAsia="宋体" w:hAnsi="Helvetica Neue" w:cs="宋体"/>
          <w:b/>
          <w:bCs/>
          <w:color w:val="333333"/>
          <w:kern w:val="0"/>
          <w:sz w:val="22"/>
        </w:rPr>
      </w:pPr>
      <w:hyperlink r:id="rId19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1810.08415</w:t>
        </w:r>
      </w:hyperlink>
      <w:r w:rsidR="007B4399" w:rsidRPr="007B4399">
        <w:rPr>
          <w:rFonts w:ascii="Helvetica Neue" w:eastAsia="宋体" w:hAnsi="Helvetica Neue" w:cs="宋体"/>
          <w:b/>
          <w:bCs/>
          <w:color w:val="333333"/>
          <w:kern w:val="0"/>
          <w:sz w:val="22"/>
        </w:rPr>
        <w:t>[</w:t>
      </w:r>
      <w:hyperlink r:id="rId19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9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559E5AE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确保边缘网络中的物联网通信</w:t>
      </w:r>
    </w:p>
    <w:p w14:paraId="371277A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93" w:history="1">
        <w:r w:rsidRPr="007B4399">
          <w:rPr>
            <w:rFonts w:ascii="Helvetica Neue" w:eastAsia="宋体" w:hAnsi="Helvetica Neue" w:cs="宋体"/>
            <w:color w:val="0068AC"/>
            <w:kern w:val="0"/>
            <w:szCs w:val="21"/>
          </w:rPr>
          <w:t>ibbad hafeez,</w:t>
        </w:r>
      </w:hyperlink>
      <w:r w:rsidRPr="007B4399">
        <w:rPr>
          <w:rFonts w:ascii="Helvetica Neue" w:eastAsia="宋体" w:hAnsi="Helvetica Neue" w:cs="宋体"/>
          <w:color w:val="333333"/>
          <w:kern w:val="0"/>
          <w:szCs w:val="21"/>
        </w:rPr>
        <w:t> </w:t>
      </w:r>
      <w:hyperlink r:id="rId194" w:history="1">
        <w:r w:rsidRPr="007B4399">
          <w:rPr>
            <w:rFonts w:ascii="Helvetica Neue" w:eastAsia="宋体" w:hAnsi="Helvetica Neue" w:cs="宋体"/>
            <w:color w:val="0068AC"/>
            <w:kern w:val="0"/>
            <w:szCs w:val="21"/>
          </w:rPr>
          <w:t>markku antikainen</w:t>
        </w:r>
      </w:hyperlink>
      <w:r w:rsidRPr="007B4399">
        <w:rPr>
          <w:rFonts w:ascii="Helvetica Neue" w:eastAsia="宋体" w:hAnsi="Helvetica Neue" w:cs="宋体"/>
          <w:color w:val="333333"/>
          <w:kern w:val="0"/>
          <w:szCs w:val="21"/>
        </w:rPr>
        <w:t>, </w:t>
      </w:r>
      <w:hyperlink r:id="rId195" w:history="1">
        <w:r w:rsidRPr="007B4399">
          <w:rPr>
            <w:rFonts w:ascii="Helvetica Neue" w:eastAsia="宋体" w:hAnsi="Helvetica Neue" w:cs="宋体"/>
            <w:color w:val="0068AC"/>
            <w:kern w:val="0"/>
            <w:szCs w:val="21"/>
          </w:rPr>
          <w:t>aaron yi</w:t>
        </w:r>
      </w:hyperlink>
      <w:r w:rsidRPr="007B4399">
        <w:rPr>
          <w:rFonts w:ascii="Helvetica Neue" w:eastAsia="宋体" w:hAnsi="Helvetica Neue" w:cs="宋体"/>
          <w:color w:val="333333"/>
          <w:kern w:val="0"/>
          <w:szCs w:val="21"/>
        </w:rPr>
        <w:t>ding, </w:t>
      </w:r>
      <w:hyperlink r:id="rId196" w:history="1">
        <w:r w:rsidRPr="007B4399">
          <w:rPr>
            <w:rFonts w:ascii="Helvetica Neue" w:eastAsia="宋体" w:hAnsi="Helvetica Neue" w:cs="宋体"/>
            <w:color w:val="0068AC"/>
            <w:kern w:val="0"/>
            <w:szCs w:val="21"/>
          </w:rPr>
          <w:t>sasu tarkoma</w:t>
        </w:r>
      </w:hyperlink>
    </w:p>
    <w:p w14:paraId="5A8642A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设备的日益普及使其成为攻击者的利润目标。由于不安全的产品开发实践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这些设备通常容易受到非常小的攻击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并且很容易受到损害。由于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设备的数量众多且异质性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因此无法使用传统的端点和网络安全解决方案来保护</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生态系统的安全。为了应对边缘网络中保护</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设备的挑战和要求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管理员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这是一个能够实时保护网络免受任何恶意活动攻击的新型系统。该系统使用轻量级异常检测技术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在使用网关上可用的有限资源的同时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保护设备到设备和设备对基础结构的通信。它使用未标记的网络数据来区分在网络中观察到的良性和恶意流量模式。通过真实世界测试台进行的详细评估表明</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管理员检测到任何设备以高精度</w:t>
      </w:r>
      <w:r w:rsidRPr="007B4399">
        <w:rPr>
          <w:rFonts w:ascii="Helvetica Neue" w:eastAsia="宋体" w:hAnsi="Helvetica Neue" w:cs="宋体"/>
          <w:color w:val="333333"/>
          <w:kern w:val="0"/>
          <w:szCs w:val="21"/>
        </w:rPr>
        <w:t xml:space="preserve"> (0.982) </w:t>
      </w:r>
      <w:r w:rsidRPr="007B4399">
        <w:rPr>
          <w:rFonts w:ascii="Helvetica Neue" w:eastAsia="宋体" w:hAnsi="Helvetica Neue" w:cs="宋体"/>
          <w:color w:val="333333"/>
          <w:kern w:val="0"/>
          <w:szCs w:val="21"/>
        </w:rPr>
        <w:t>和低假阳性率</w:t>
      </w:r>
      <w:r w:rsidRPr="007B4399">
        <w:rPr>
          <w:rFonts w:ascii="Helvetica Neue" w:eastAsia="宋体" w:hAnsi="Helvetica Neue" w:cs="宋体"/>
          <w:color w:val="333333"/>
          <w:kern w:val="0"/>
          <w:szCs w:val="21"/>
        </w:rPr>
        <w:t xml:space="preserve"> (0.01) </w:t>
      </w:r>
      <w:r w:rsidRPr="007B4399">
        <w:rPr>
          <w:rFonts w:ascii="Helvetica Neue" w:eastAsia="宋体" w:hAnsi="Helvetica Neue" w:cs="宋体"/>
          <w:color w:val="333333"/>
          <w:kern w:val="0"/>
          <w:szCs w:val="21"/>
        </w:rPr>
        <w:t>生成恶意流量。结果表明</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管理员重量轻、响应迅速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能够有效地处理复杂的</w:t>
      </w:r>
      <w:r w:rsidRPr="007B4399">
        <w:rPr>
          <w:rFonts w:ascii="Helvetica Neue" w:eastAsia="宋体" w:hAnsi="Helvetica Neue" w:cs="宋体"/>
          <w:color w:val="333333"/>
          <w:kern w:val="0"/>
          <w:szCs w:val="21"/>
        </w:rPr>
        <w:t xml:space="preserve"> d2d </w:t>
      </w:r>
      <w:r w:rsidRPr="007B4399">
        <w:rPr>
          <w:rFonts w:ascii="Helvetica Neue" w:eastAsia="宋体" w:hAnsi="Helvetica Neue" w:cs="宋体"/>
          <w:color w:val="333333"/>
          <w:kern w:val="0"/>
          <w:szCs w:val="21"/>
        </w:rPr>
        <w:t>交互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而无需显式攻击签名或复杂的硬件。少</w:t>
      </w:r>
    </w:p>
    <w:p w14:paraId="6BB7BE7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3136F4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:20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9</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4</w:t>
      </w:r>
      <w:r w:rsidRPr="007B4399">
        <w:rPr>
          <w:rFonts w:ascii="Helvetica Neue" w:eastAsia="宋体" w:hAnsi="Helvetica Neue" w:cs="宋体"/>
          <w:color w:val="333333"/>
          <w:kern w:val="0"/>
          <w:szCs w:val="21"/>
        </w:rPr>
        <w:t>个表</w:t>
      </w:r>
    </w:p>
    <w:p w14:paraId="1BA063D7" w14:textId="77777777" w:rsidR="007B4399" w:rsidRPr="007B4399" w:rsidRDefault="00FE0201" w:rsidP="007B4399">
      <w:pPr>
        <w:widowControl/>
        <w:numPr>
          <w:ilvl w:val="0"/>
          <w:numId w:val="2"/>
        </w:numPr>
        <w:spacing w:after="60"/>
        <w:ind w:left="480"/>
        <w:jc w:val="left"/>
        <w:divId w:val="457650156"/>
        <w:rPr>
          <w:rFonts w:ascii="Helvetica Neue" w:eastAsia="宋体" w:hAnsi="Helvetica Neue" w:cs="宋体"/>
          <w:b/>
          <w:bCs/>
          <w:color w:val="333333"/>
          <w:kern w:val="0"/>
          <w:sz w:val="22"/>
        </w:rPr>
      </w:pPr>
      <w:hyperlink r:id="rId19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1810.08260</w:t>
        </w:r>
      </w:hyperlink>
      <w:r w:rsidR="007B4399" w:rsidRPr="007B4399">
        <w:rPr>
          <w:rFonts w:ascii="Helvetica Neue" w:eastAsia="宋体" w:hAnsi="Helvetica Neue" w:cs="宋体"/>
          <w:b/>
          <w:bCs/>
          <w:color w:val="333333"/>
          <w:kern w:val="0"/>
          <w:sz w:val="22"/>
        </w:rPr>
        <w:t>[</w:t>
      </w:r>
      <w:hyperlink r:id="rId19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9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7322E44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合并</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互联测试生态系统的体系结构</w:t>
      </w:r>
    </w:p>
    <w:p w14:paraId="1C9D73D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00" w:history="1">
        <w:r w:rsidRPr="007B4399">
          <w:rPr>
            <w:rFonts w:ascii="Helvetica Neue" w:eastAsia="宋体" w:hAnsi="Helvetica Neue" w:cs="宋体"/>
            <w:color w:val="0068AC"/>
            <w:kern w:val="0"/>
            <w:szCs w:val="21"/>
          </w:rPr>
          <w:t>ryan good</w:t>
        </w:r>
        <w:r w:rsidRPr="007B4399">
          <w:rPr>
            <w:rFonts w:ascii="Helvetica Neue" w:eastAsia="宋体" w:hAnsi="Helvetica Neue" w:cs="宋体"/>
            <w:color w:val="0068AC"/>
            <w:kern w:val="0"/>
            <w:szCs w:val="21"/>
          </w:rPr>
          <w:t>老人</w:t>
        </w:r>
      </w:hyperlink>
      <w:r w:rsidRPr="007B4399">
        <w:rPr>
          <w:rFonts w:ascii="Helvetica Neue" w:eastAsia="宋体" w:hAnsi="Helvetica Neue" w:cs="宋体"/>
          <w:color w:val="333333"/>
          <w:kern w:val="0"/>
          <w:szCs w:val="21"/>
        </w:rPr>
        <w:t>, </w:t>
      </w:r>
      <w:hyperlink r:id="rId201" w:history="1">
        <w:r w:rsidRPr="007B4399">
          <w:rPr>
            <w:rFonts w:ascii="Helvetica Neue" w:eastAsia="宋体" w:hAnsi="Helvetica Neue" w:cs="宋体"/>
            <w:color w:val="0068AC"/>
            <w:kern w:val="0"/>
            <w:szCs w:val="21"/>
          </w:rPr>
          <w:t>lincoln thurlow</w:t>
        </w:r>
      </w:hyperlink>
      <w:r w:rsidRPr="007B4399">
        <w:rPr>
          <w:rFonts w:ascii="Helvetica Neue" w:eastAsia="宋体" w:hAnsi="Helvetica Neue" w:cs="宋体"/>
          <w:color w:val="333333"/>
          <w:kern w:val="0"/>
          <w:szCs w:val="21"/>
        </w:rPr>
        <w:t>, </w:t>
      </w:r>
      <w:hyperlink r:id="rId202" w:history="1">
        <w:r w:rsidRPr="007B4399">
          <w:rPr>
            <w:rFonts w:ascii="Helvetica Neue" w:eastAsia="宋体" w:hAnsi="Helvetica Neue" w:cs="宋体"/>
            <w:color w:val="0068AC"/>
            <w:kern w:val="0"/>
            <w:szCs w:val="21"/>
          </w:rPr>
          <w:t>srivatsan ravi</w:t>
        </w:r>
      </w:hyperlink>
    </w:p>
    <w:p w14:paraId="5F7170A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在网络安全研究界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没有一刀切的解决方案来将来自不同专用测试台的大量异构资源和实验能力合并到集成实验中。目前网络实验的环境多种多样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包括许多领域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包括关键基础设施、企业</w:t>
      </w:r>
      <w:r w:rsidRPr="007B4399">
        <w:rPr>
          <w:rFonts w:ascii="Helvetica Neue" w:eastAsia="宋体" w:hAnsi="Helvetica Neue" w:cs="宋体"/>
          <w:color w:val="333333"/>
          <w:kern w:val="0"/>
          <w:szCs w:val="21"/>
        </w:rPr>
        <w:t xml:space="preserve"> it</w:t>
      </w:r>
      <w:r w:rsidRPr="007B4399">
        <w:rPr>
          <w:rFonts w:ascii="Helvetica Neue" w:eastAsia="宋体" w:hAnsi="Helvetica Neue" w:cs="宋体"/>
          <w:color w:val="333333"/>
          <w:kern w:val="0"/>
          <w:szCs w:val="21"/>
        </w:rPr>
        <w:t>、网络物理系统、蜂窝网络、汽车平台、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和工业控制系统。现有的联合测试平台在设计上与预定义的适用域相限制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缺乏集成大量异构设备或工具的系统能力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无法将其有效用于实验。我们开发了合并体系结构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以逻辑上集中的方式动态集成不同的测试平台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使研究人员能够有效地发现和使用由不断发展的分布式生态系统提供的资源和功能用于开发严格和高保真网络安全实验的试验台。少</w:t>
      </w:r>
    </w:p>
    <w:p w14:paraId="1DFB419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4B10C514" w14:textId="77777777" w:rsidR="007B4399" w:rsidRPr="007B4399" w:rsidRDefault="00FE0201" w:rsidP="007B4399">
      <w:pPr>
        <w:widowControl/>
        <w:numPr>
          <w:ilvl w:val="0"/>
          <w:numId w:val="2"/>
        </w:numPr>
        <w:spacing w:after="60"/>
        <w:ind w:left="480"/>
        <w:jc w:val="left"/>
        <w:divId w:val="401565642"/>
        <w:rPr>
          <w:rFonts w:ascii="Helvetica Neue" w:eastAsia="宋体" w:hAnsi="Helvetica Neue" w:cs="宋体"/>
          <w:b/>
          <w:bCs/>
          <w:color w:val="333333"/>
          <w:kern w:val="0"/>
          <w:sz w:val="22"/>
        </w:rPr>
      </w:pPr>
      <w:hyperlink r:id="rId20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1810.08125</w:t>
        </w:r>
      </w:hyperlink>
      <w:r w:rsidR="007B4399" w:rsidRPr="007B4399">
        <w:rPr>
          <w:rFonts w:ascii="Helvetica Neue" w:eastAsia="宋体" w:hAnsi="Helvetica Neue" w:cs="宋体"/>
          <w:b/>
          <w:bCs/>
          <w:color w:val="333333"/>
          <w:kern w:val="0"/>
          <w:sz w:val="22"/>
        </w:rPr>
        <w:t>[</w:t>
      </w:r>
      <w:hyperlink r:id="rId20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0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反渗透委员会</w:t>
      </w:r>
    </w:p>
    <w:p w14:paraId="5D656E1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机器人系统的程序配置访问控制</w:t>
      </w:r>
    </w:p>
    <w:p w14:paraId="173CB8A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06" w:history="1">
        <w:r w:rsidRPr="007B4399">
          <w:rPr>
            <w:rFonts w:ascii="Helvetica Neue" w:eastAsia="宋体" w:hAnsi="Helvetica Neue" w:cs="宋体"/>
            <w:color w:val="0068AC"/>
            <w:kern w:val="0"/>
            <w:szCs w:val="21"/>
          </w:rPr>
          <w:t>ruffin white</w:t>
        </w:r>
      </w:hyperlink>
      <w:r w:rsidRPr="007B4399">
        <w:rPr>
          <w:rFonts w:ascii="Helvetica Neue" w:eastAsia="宋体" w:hAnsi="Helvetica Neue" w:cs="宋体"/>
          <w:color w:val="333333"/>
          <w:kern w:val="0"/>
          <w:szCs w:val="21"/>
        </w:rPr>
        <w:t>, </w:t>
      </w:r>
      <w:hyperlink r:id="rId207" w:history="1">
        <w:r w:rsidRPr="007B4399">
          <w:rPr>
            <w:rFonts w:ascii="Helvetica Neue" w:eastAsia="宋体" w:hAnsi="Helvetica Neue" w:cs="宋体"/>
            <w:color w:val="0068AC"/>
            <w:kern w:val="0"/>
            <w:szCs w:val="21"/>
          </w:rPr>
          <w:t>gianluca Caiazza</w:t>
        </w:r>
      </w:hyperlink>
      <w:r w:rsidRPr="007B4399">
        <w:rPr>
          <w:rFonts w:ascii="Helvetica Neue" w:eastAsia="宋体" w:hAnsi="Helvetica Neue" w:cs="宋体"/>
          <w:color w:val="333333"/>
          <w:kern w:val="0"/>
          <w:szCs w:val="21"/>
        </w:rPr>
        <w:t>, </w:t>
      </w:r>
      <w:hyperlink r:id="rId208" w:history="1">
        <w:r w:rsidRPr="007B4399">
          <w:rPr>
            <w:rFonts w:ascii="Helvetica Neue" w:eastAsia="宋体" w:hAnsi="Helvetica Neue" w:cs="宋体"/>
            <w:color w:val="0068AC"/>
            <w:kern w:val="0"/>
            <w:szCs w:val="21"/>
          </w:rPr>
          <w:t>henrik i. christensen,</w:t>
        </w:r>
      </w:hyperlink>
      <w:r w:rsidRPr="007B4399">
        <w:rPr>
          <w:rFonts w:ascii="Helvetica Neue" w:eastAsia="宋体" w:hAnsi="Helvetica Neue" w:cs="宋体"/>
          <w:color w:val="333333"/>
          <w:kern w:val="0"/>
          <w:szCs w:val="21"/>
        </w:rPr>
        <w:t> </w:t>
      </w:r>
      <w:hyperlink r:id="rId209" w:history="1">
        <w:r w:rsidRPr="007B4399">
          <w:rPr>
            <w:rFonts w:ascii="Helvetica Neue" w:eastAsia="宋体" w:hAnsi="Helvetica Neue" w:cs="宋体"/>
            <w:color w:val="0068AC"/>
            <w:kern w:val="0"/>
            <w:szCs w:val="21"/>
          </w:rPr>
          <w:t>agostino cortesi</w:t>
        </w:r>
      </w:hyperlink>
    </w:p>
    <w:p w14:paraId="0F83B74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机器人系统以及相关中间件基础结构的安全性是工业和国内</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的一个关键问题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需要在整个开发生命周期中不断进行评估。下一代开源机器人软件堆栈</w:t>
      </w:r>
      <w:r w:rsidRPr="007B4399">
        <w:rPr>
          <w:rFonts w:ascii="Helvetica Neue" w:eastAsia="宋体" w:hAnsi="Helvetica Neue" w:cs="宋体"/>
          <w:color w:val="333333"/>
          <w:kern w:val="0"/>
          <w:szCs w:val="21"/>
        </w:rPr>
        <w:t xml:space="preserve"> ros2 </w:t>
      </w:r>
      <w:r w:rsidRPr="007B4399">
        <w:rPr>
          <w:rFonts w:ascii="Helvetica Neue" w:eastAsia="宋体" w:hAnsi="Helvetica Neue" w:cs="宋体"/>
          <w:color w:val="333333"/>
          <w:kern w:val="0"/>
          <w:szCs w:val="21"/>
        </w:rPr>
        <w:t>现在的目标是支持安全</w:t>
      </w:r>
      <w:r w:rsidRPr="007B4399">
        <w:rPr>
          <w:rFonts w:ascii="Helvetica Neue" w:eastAsia="宋体" w:hAnsi="Helvetica Neue" w:cs="宋体"/>
          <w:color w:val="333333"/>
          <w:kern w:val="0"/>
          <w:szCs w:val="21"/>
        </w:rPr>
        <w:t xml:space="preserve"> dds, </w:t>
      </w:r>
      <w:r w:rsidRPr="007B4399">
        <w:rPr>
          <w:rFonts w:ascii="Helvetica Neue" w:eastAsia="宋体" w:hAnsi="Helvetica Neue" w:cs="宋体"/>
          <w:color w:val="333333"/>
          <w:kern w:val="0"/>
          <w:szCs w:val="21"/>
        </w:rPr>
        <w:t>为社区提供安全的真实世界机器人部署的宝贵工具。在本文中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我们介绍了一个框架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用于为机器人软件提供过程访问控制策略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以及验证生成的传输工件和决策点实现的合规性。少</w:t>
      </w:r>
    </w:p>
    <w:p w14:paraId="4B1B00E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5FD624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杂志编号</w:t>
      </w:r>
      <w:r w:rsidRPr="007B4399">
        <w:rPr>
          <w:rFonts w:ascii="Helvetica Neue" w:eastAsia="宋体" w:hAnsi="Helvetica Neue" w:cs="宋体"/>
          <w:color w:val="333333"/>
          <w:kern w:val="0"/>
          <w:szCs w:val="21"/>
        </w:rPr>
        <w:t>: 2018 ieee®</w:t>
      </w:r>
      <w:r w:rsidRPr="007B4399">
        <w:rPr>
          <w:rFonts w:ascii="Helvetica Neue" w:eastAsia="宋体" w:hAnsi="Helvetica Neue" w:cs="宋体"/>
          <w:color w:val="333333"/>
          <w:kern w:val="0"/>
          <w:szCs w:val="21"/>
        </w:rPr>
        <w:t>智能机器人和系统国际会议</w:t>
      </w:r>
      <w:r w:rsidRPr="007B4399">
        <w:rPr>
          <w:rFonts w:ascii="Helvetica Neue" w:eastAsia="宋体" w:hAnsi="Helvetica Neue" w:cs="宋体"/>
          <w:color w:val="333333"/>
          <w:kern w:val="0"/>
          <w:szCs w:val="21"/>
        </w:rPr>
        <w:t xml:space="preserve"> (iros)</w:t>
      </w:r>
    </w:p>
    <w:p w14:paraId="44B0DE0B" w14:textId="77777777" w:rsidR="007B4399" w:rsidRPr="007B4399" w:rsidRDefault="00FE0201" w:rsidP="007B4399">
      <w:pPr>
        <w:widowControl/>
        <w:numPr>
          <w:ilvl w:val="0"/>
          <w:numId w:val="2"/>
        </w:numPr>
        <w:spacing w:after="60"/>
        <w:ind w:left="480"/>
        <w:jc w:val="left"/>
        <w:divId w:val="1771732961"/>
        <w:rPr>
          <w:rFonts w:ascii="Helvetica Neue" w:eastAsia="宋体" w:hAnsi="Helvetica Neue" w:cs="宋体"/>
          <w:b/>
          <w:bCs/>
          <w:color w:val="333333"/>
          <w:kern w:val="0"/>
          <w:sz w:val="22"/>
        </w:rPr>
      </w:pPr>
      <w:hyperlink r:id="rId210"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1810.07862</w:t>
        </w:r>
      </w:hyperlink>
      <w:r w:rsidR="007B4399" w:rsidRPr="007B4399">
        <w:rPr>
          <w:rFonts w:ascii="Helvetica Neue" w:eastAsia="宋体" w:hAnsi="Helvetica Neue" w:cs="宋体"/>
          <w:b/>
          <w:bCs/>
          <w:color w:val="333333"/>
          <w:kern w:val="0"/>
          <w:sz w:val="22"/>
        </w:rPr>
        <w:t>[</w:t>
      </w:r>
      <w:hyperlink r:id="rId21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1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50431D1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深度强化学习在通信与网络中的应用综述</w:t>
      </w:r>
    </w:p>
    <w:p w14:paraId="39BF038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213" w:history="1">
        <w:r w:rsidRPr="007B4399">
          <w:rPr>
            <w:rFonts w:ascii="Helvetica Neue" w:eastAsia="宋体" w:hAnsi="Helvetica Neue" w:cs="宋体"/>
            <w:color w:val="0068AC"/>
            <w:kern w:val="0"/>
            <w:szCs w:val="21"/>
          </w:rPr>
          <w:t>阮从联</w:t>
        </w:r>
      </w:hyperlink>
      <w:r w:rsidRPr="007B4399">
        <w:rPr>
          <w:rFonts w:ascii="Helvetica Neue" w:eastAsia="宋体" w:hAnsi="Helvetica Neue" w:cs="宋体"/>
          <w:color w:val="333333"/>
          <w:kern w:val="0"/>
          <w:szCs w:val="21"/>
        </w:rPr>
        <w:t>、</w:t>
      </w:r>
      <w:hyperlink r:id="rId214" w:history="1">
        <w:r w:rsidRPr="007B4399">
          <w:rPr>
            <w:rFonts w:ascii="Helvetica Neue" w:eastAsia="宋体" w:hAnsi="Helvetica Neue" w:cs="宋体"/>
            <w:color w:val="0068AC"/>
            <w:kern w:val="0"/>
            <w:szCs w:val="21"/>
          </w:rPr>
          <w:t>丁泰黄</w:t>
        </w:r>
      </w:hyperlink>
      <w:r w:rsidRPr="007B4399">
        <w:rPr>
          <w:rFonts w:ascii="Helvetica Neue" w:eastAsia="宋体" w:hAnsi="Helvetica Neue" w:cs="宋体"/>
          <w:color w:val="333333"/>
          <w:kern w:val="0"/>
          <w:szCs w:val="21"/>
        </w:rPr>
        <w:t>、</w:t>
      </w:r>
      <w:hyperlink r:id="rId215" w:history="1">
        <w:r w:rsidRPr="007B4399">
          <w:rPr>
            <w:rFonts w:ascii="Helvetica Neue" w:eastAsia="宋体" w:hAnsi="Helvetica Neue" w:cs="宋体"/>
            <w:color w:val="0068AC"/>
            <w:kern w:val="0"/>
            <w:szCs w:val="21"/>
          </w:rPr>
          <w:t>石民、杜希特</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尼亚托</w:t>
        </w:r>
      </w:hyperlink>
      <w:r w:rsidRPr="007B4399">
        <w:rPr>
          <w:rFonts w:ascii="Helvetica Neue" w:eastAsia="宋体" w:hAnsi="Helvetica Neue" w:cs="宋体"/>
          <w:color w:val="333333"/>
          <w:kern w:val="0"/>
          <w:szCs w:val="21"/>
        </w:rPr>
        <w:t>、</w:t>
      </w:r>
      <w:hyperlink r:id="rId216" w:history="1">
        <w:r w:rsidRPr="007B4399">
          <w:rPr>
            <w:rFonts w:ascii="Helvetica Neue" w:eastAsia="宋体" w:hAnsi="Helvetica Neue" w:cs="宋体"/>
            <w:color w:val="0068AC"/>
            <w:kern w:val="0"/>
            <w:szCs w:val="21"/>
          </w:rPr>
          <w:t>王平、梁英昌</w:t>
        </w:r>
      </w:hyperlink>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w:t>
      </w:r>
      <w:hyperlink r:id="rId217" w:history="1">
        <w:r w:rsidRPr="007B4399">
          <w:rPr>
            <w:rFonts w:ascii="Helvetica Neue" w:eastAsia="宋体" w:hAnsi="Helvetica Neue" w:cs="宋体"/>
            <w:color w:val="0068AC"/>
            <w:kern w:val="0"/>
            <w:szCs w:val="21"/>
          </w:rPr>
          <w:t>董英</w:t>
        </w:r>
      </w:hyperlink>
      <w:r w:rsidRPr="007B4399">
        <w:rPr>
          <w:rFonts w:ascii="Helvetica Neue" w:eastAsia="宋体" w:hAnsi="Helvetica Neue" w:cs="宋体"/>
          <w:color w:val="333333"/>
          <w:kern w:val="0"/>
          <w:szCs w:val="21"/>
        </w:rPr>
        <w:t>金</w:t>
      </w:r>
    </w:p>
    <w:p w14:paraId="6FF7DAB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本文对深层强化学习在通信和网络中的应用进行了全面的文献综述。现代网络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b/>
          <w:bCs/>
          <w:color w:val="333333"/>
          <w:kern w:val="0"/>
          <w:szCs w:val="21"/>
        </w:rPr>
        <w:t xml:space="preserve">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和无人机</w:t>
      </w:r>
      <w:r w:rsidRPr="007B4399">
        <w:rPr>
          <w:rFonts w:ascii="Helvetica Neue" w:eastAsia="宋体" w:hAnsi="Helvetica Neue" w:cs="宋体"/>
          <w:color w:val="333333"/>
          <w:kern w:val="0"/>
          <w:szCs w:val="21"/>
        </w:rPr>
        <w:t xml:space="preserve"> (uav) </w:t>
      </w:r>
      <w:r w:rsidRPr="007B4399">
        <w:rPr>
          <w:rFonts w:ascii="Helvetica Neue" w:eastAsia="宋体" w:hAnsi="Helvetica Neue" w:cs="宋体"/>
          <w:color w:val="333333"/>
          <w:kern w:val="0"/>
          <w:szCs w:val="21"/>
        </w:rPr>
        <w:t>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变得更加分散和自主。在这种网络中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网络实体需要在本地做出决策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以便在网络环境不确定的情况下最大限度地提高网络性能。强化学习已被有效地利用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使网络实体能够获得最佳政策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考虑到它们在国家和行动空间较小时的状态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包括决定或行动。然而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在复杂的大规模网络中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状态和作用空间通常很大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强化学习可能无法在合理的时间内找到最优的策略。因此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为了克服这些不足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开发了深度强化学习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将强化学习与深度学习结合起来。在本次调查中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我们首先给出了从基本概念到高级模型中深入强化学习的教程。然后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我们回顾了为解决通信和联网方面新出现的问题而提出的深入强化学习方法。这些问题包括动态网络访问、数据速率控制、无线缓存、数据卸载、网络安全和连接保护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这些都是下一代网络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及更高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的重要组成部分。此外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我们还介绍了深度强化学习在流量路由、资源共享和数据收集中的应用。最后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重点介绍了应用深度强化学习的重要挑战、开放问题和未来的研究方向。少</w:t>
      </w:r>
    </w:p>
    <w:p w14:paraId="128D810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599CDE4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:37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13</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6</w:t>
      </w:r>
      <w:r w:rsidRPr="007B4399">
        <w:rPr>
          <w:rFonts w:ascii="Helvetica Neue" w:eastAsia="宋体" w:hAnsi="Helvetica Neue" w:cs="宋体"/>
          <w:color w:val="333333"/>
          <w:kern w:val="0"/>
          <w:szCs w:val="21"/>
        </w:rPr>
        <w:t>个表格</w:t>
      </w:r>
      <w:r w:rsidRPr="007B4399">
        <w:rPr>
          <w:rFonts w:ascii="Helvetica Neue" w:eastAsia="宋体" w:hAnsi="Helvetica Neue" w:cs="宋体"/>
          <w:color w:val="333333"/>
          <w:kern w:val="0"/>
          <w:szCs w:val="21"/>
        </w:rPr>
        <w:t>, 174</w:t>
      </w:r>
      <w:r w:rsidRPr="007B4399">
        <w:rPr>
          <w:rFonts w:ascii="Helvetica Neue" w:eastAsia="宋体" w:hAnsi="Helvetica Neue" w:cs="宋体"/>
          <w:color w:val="333333"/>
          <w:kern w:val="0"/>
          <w:szCs w:val="21"/>
        </w:rPr>
        <w:t>份参考文件</w:t>
      </w:r>
    </w:p>
    <w:p w14:paraId="72096FF0" w14:textId="77777777" w:rsidR="007B4399" w:rsidRPr="007B4399" w:rsidRDefault="00FE0201" w:rsidP="007B4399">
      <w:pPr>
        <w:widowControl/>
        <w:numPr>
          <w:ilvl w:val="0"/>
          <w:numId w:val="2"/>
        </w:numPr>
        <w:spacing w:after="60"/>
        <w:ind w:left="480"/>
        <w:jc w:val="left"/>
        <w:divId w:val="1993292807"/>
        <w:rPr>
          <w:rFonts w:ascii="Helvetica Neue" w:eastAsia="宋体" w:hAnsi="Helvetica Neue" w:cs="宋体"/>
          <w:b/>
          <w:bCs/>
          <w:color w:val="333333"/>
          <w:kern w:val="0"/>
          <w:sz w:val="22"/>
        </w:rPr>
      </w:pPr>
      <w:hyperlink r:id="rId218"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1810.07829</w:t>
        </w:r>
      </w:hyperlink>
      <w:r w:rsidR="007B4399" w:rsidRPr="007B4399">
        <w:rPr>
          <w:rFonts w:ascii="Helvetica Neue" w:eastAsia="宋体" w:hAnsi="Helvetica Neue" w:cs="宋体"/>
          <w:b/>
          <w:bCs/>
          <w:color w:val="333333"/>
          <w:kern w:val="0"/>
          <w:sz w:val="22"/>
        </w:rPr>
        <w:t>[</w:t>
      </w:r>
      <w:hyperlink r:id="rId21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6F1831F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质量</w:t>
      </w:r>
      <w:r w:rsidRPr="007B4399">
        <w:rPr>
          <w:rFonts w:ascii="Helvetica Neue" w:eastAsia="宋体" w:hAnsi="Helvetica Neue" w:cs="宋体"/>
          <w:b/>
          <w:bCs/>
          <w:color w:val="2D2D2D"/>
          <w:kern w:val="0"/>
          <w:szCs w:val="21"/>
        </w:rPr>
        <w:t xml:space="preserve"> 4.0: </w:t>
      </w:r>
      <w:r w:rsidRPr="007B4399">
        <w:rPr>
          <w:rFonts w:ascii="Helvetica Neue" w:eastAsia="宋体" w:hAnsi="Helvetica Neue" w:cs="宋体"/>
          <w:b/>
          <w:bCs/>
          <w:color w:val="2D2D2D"/>
          <w:kern w:val="0"/>
          <w:szCs w:val="21"/>
        </w:rPr>
        <w:t>让我们获得数字化</w:t>
      </w: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第四次工业革命正在重塑我们对质量的看法的许多方式</w:t>
      </w:r>
    </w:p>
    <w:p w14:paraId="0E419A3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20" w:history="1">
        <w:r w:rsidRPr="007B4399">
          <w:rPr>
            <w:rFonts w:ascii="Helvetica Neue" w:eastAsia="宋体" w:hAnsi="Helvetica Neue" w:cs="宋体"/>
            <w:color w:val="0068AC"/>
            <w:kern w:val="0"/>
            <w:szCs w:val="21"/>
          </w:rPr>
          <w:t>nicole m. radziwill</w:t>
        </w:r>
      </w:hyperlink>
    </w:p>
    <w:p w14:paraId="05C6D0F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技术格局比以往任何时候都更加丰富和有希望。在许多方面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云计算、大数据、虚拟现实</w:t>
      </w:r>
      <w:r w:rsidRPr="007B4399">
        <w:rPr>
          <w:rFonts w:ascii="Helvetica Neue" w:eastAsia="宋体" w:hAnsi="Helvetica Neue" w:cs="宋体"/>
          <w:color w:val="333333"/>
          <w:kern w:val="0"/>
          <w:szCs w:val="21"/>
        </w:rPr>
        <w:t xml:space="preserve"> (vr)</w:t>
      </w:r>
      <w:r w:rsidRPr="007B4399">
        <w:rPr>
          <w:rFonts w:ascii="Helvetica Neue" w:eastAsia="宋体" w:hAnsi="Helvetica Neue" w:cs="宋体"/>
          <w:color w:val="333333"/>
          <w:kern w:val="0"/>
          <w:szCs w:val="21"/>
        </w:rPr>
        <w:t>、增强现实</w:t>
      </w:r>
      <w:r w:rsidRPr="007B4399">
        <w:rPr>
          <w:rFonts w:ascii="Helvetica Neue" w:eastAsia="宋体" w:hAnsi="Helvetica Neue" w:cs="宋体"/>
          <w:color w:val="333333"/>
          <w:kern w:val="0"/>
          <w:szCs w:val="21"/>
        </w:rPr>
        <w:t xml:space="preserve"> (ar)</w:t>
      </w:r>
      <w:r w:rsidRPr="007B4399">
        <w:rPr>
          <w:rFonts w:ascii="Helvetica Neue" w:eastAsia="宋体" w:hAnsi="Helvetica Neue" w:cs="宋体"/>
          <w:color w:val="333333"/>
          <w:kern w:val="0"/>
          <w:szCs w:val="21"/>
        </w:rPr>
        <w:t>、区块链、添加剂制造、人工智能</w:t>
      </w:r>
      <w:r w:rsidRPr="007B4399">
        <w:rPr>
          <w:rFonts w:ascii="Helvetica Neue" w:eastAsia="宋体" w:hAnsi="Helvetica Neue" w:cs="宋体"/>
          <w:color w:val="333333"/>
          <w:kern w:val="0"/>
          <w:szCs w:val="21"/>
        </w:rPr>
        <w:t xml:space="preserve"> (ai)</w:t>
      </w:r>
      <w:r w:rsidRPr="007B4399">
        <w:rPr>
          <w:rFonts w:ascii="Helvetica Neue" w:eastAsia="宋体" w:hAnsi="Helvetica Neue" w:cs="宋体"/>
          <w:color w:val="333333"/>
          <w:kern w:val="0"/>
          <w:szCs w:val="21"/>
        </w:rPr>
        <w:t>、机器学习</w:t>
      </w:r>
      <w:r w:rsidRPr="007B4399">
        <w:rPr>
          <w:rFonts w:ascii="Helvetica Neue" w:eastAsia="宋体" w:hAnsi="Helvetica Neue" w:cs="宋体"/>
          <w:color w:val="333333"/>
          <w:kern w:val="0"/>
          <w:szCs w:val="21"/>
        </w:rPr>
        <w:t xml:space="preserve"> (ml)</w:t>
      </w:r>
      <w:r w:rsidRPr="007B4399">
        <w:rPr>
          <w:rFonts w:ascii="Helvetica Neue" w:eastAsia="宋体" w:hAnsi="Helvetica Neue" w:cs="宋体"/>
          <w:color w:val="333333"/>
          <w:kern w:val="0"/>
          <w:szCs w:val="21"/>
        </w:rPr>
        <w:t>、互联网协议版本</w:t>
      </w:r>
      <w:r w:rsidRPr="007B4399">
        <w:rPr>
          <w:rFonts w:ascii="Helvetica Neue" w:eastAsia="宋体" w:hAnsi="Helvetica Neue" w:cs="宋体"/>
          <w:color w:val="333333"/>
          <w:kern w:val="0"/>
          <w:szCs w:val="21"/>
        </w:rPr>
        <w:t xml:space="preserve"> 6 (ipv6)</w:t>
      </w:r>
      <w:r w:rsidRPr="007B4399">
        <w:rPr>
          <w:rFonts w:ascii="Helvetica Neue" w:eastAsia="宋体" w:hAnsi="Helvetica Neue" w:cs="宋体"/>
          <w:color w:val="333333"/>
          <w:kern w:val="0"/>
          <w:szCs w:val="21"/>
        </w:rPr>
        <w:t>、网络物理系统和互联网事物</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都代表着新的领域。这些技术有助于提高产品和服务质量以及组织绩效。在许多地区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互联网现在就像电力一样无处不在。组件相对便宜。一个强大的开源软件库生态系统意味着工程师解决问题的速度比</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年前快</w:t>
      </w:r>
      <w:r w:rsidRPr="007B4399">
        <w:rPr>
          <w:rFonts w:ascii="Helvetica Neue" w:eastAsia="宋体" w:hAnsi="Helvetica Neue" w:cs="宋体"/>
          <w:color w:val="333333"/>
          <w:kern w:val="0"/>
          <w:szCs w:val="21"/>
        </w:rPr>
        <w:t>100</w:t>
      </w:r>
      <w:r w:rsidRPr="007B4399">
        <w:rPr>
          <w:rFonts w:ascii="Helvetica Neue" w:eastAsia="宋体" w:hAnsi="Helvetica Neue" w:cs="宋体"/>
          <w:color w:val="333333"/>
          <w:kern w:val="0"/>
          <w:szCs w:val="21"/>
        </w:rPr>
        <w:t>倍。这种数字化转型正引领我们走向互联智能自动化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智能、超连接代理部署在人类和机器合作的环境中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并利用数据来实现共享目标。这不是世界上第一次工业革命。事实上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这是它的第四次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它将带来的破坏性变化表明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我们需要对质量有新的看法来适应它。少</w:t>
      </w:r>
    </w:p>
    <w:p w14:paraId="374BF73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7857BE2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:radziwill, nicole m.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。让我们了解数字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第四次工业革命正在重塑我们对质量的看法的许多方式。质量进步</w:t>
      </w:r>
      <w:r w:rsidRPr="007B4399">
        <w:rPr>
          <w:rFonts w:ascii="Helvetica Neue" w:eastAsia="宋体" w:hAnsi="Helvetica Neue" w:cs="宋体"/>
          <w:color w:val="333333"/>
          <w:kern w:val="0"/>
          <w:szCs w:val="21"/>
        </w:rPr>
        <w:t xml:space="preserve">, asq,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 xml:space="preserve">24-29 </w:t>
      </w:r>
      <w:r w:rsidRPr="007B4399">
        <w:rPr>
          <w:rFonts w:ascii="Helvetica Neue" w:eastAsia="宋体" w:hAnsi="Helvetica Neue" w:cs="宋体"/>
          <w:color w:val="333333"/>
          <w:kern w:val="0"/>
          <w:szCs w:val="21"/>
        </w:rPr>
        <w:t>页</w:t>
      </w:r>
    </w:p>
    <w:p w14:paraId="592637A7" w14:textId="77777777" w:rsidR="007B4399" w:rsidRPr="007B4399" w:rsidRDefault="00FE0201" w:rsidP="007B4399">
      <w:pPr>
        <w:widowControl/>
        <w:numPr>
          <w:ilvl w:val="0"/>
          <w:numId w:val="2"/>
        </w:numPr>
        <w:spacing w:after="60"/>
        <w:ind w:left="480"/>
        <w:jc w:val="left"/>
        <w:divId w:val="16397365"/>
        <w:rPr>
          <w:rFonts w:ascii="Helvetica Neue" w:eastAsia="宋体" w:hAnsi="Helvetica Neue" w:cs="宋体"/>
          <w:b/>
          <w:bCs/>
          <w:color w:val="333333"/>
          <w:kern w:val="0"/>
          <w:sz w:val="22"/>
        </w:rPr>
      </w:pPr>
      <w:hyperlink r:id="rId221"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1810.0753</w:t>
        </w:r>
      </w:hyperlink>
      <w:r w:rsidR="007B4399" w:rsidRPr="007B4399">
        <w:rPr>
          <w:rFonts w:ascii="Helvetica Neue" w:eastAsia="宋体" w:hAnsi="Helvetica Neue" w:cs="宋体"/>
          <w:b/>
          <w:bCs/>
          <w:color w:val="333333"/>
          <w:kern w:val="0"/>
          <w:sz w:val="22"/>
        </w:rPr>
        <w:t>[</w:t>
      </w:r>
      <w:hyperlink r:id="rId22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223"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22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2A31F41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在物联网网关上实现多容器部署</w:t>
      </w:r>
    </w:p>
    <w:p w14:paraId="596DB17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25" w:history="1">
        <w:r w:rsidRPr="007B4399">
          <w:rPr>
            <w:rFonts w:ascii="Helvetica Neue" w:eastAsia="宋体" w:hAnsi="Helvetica Neue" w:cs="宋体"/>
            <w:color w:val="0068AC"/>
            <w:kern w:val="0"/>
            <w:szCs w:val="21"/>
          </w:rPr>
          <w:t>kodolui,</w:t>
        </w:r>
      </w:hyperlink>
      <w:r w:rsidRPr="007B4399">
        <w:rPr>
          <w:rFonts w:ascii="Helvetica Neue" w:eastAsia="宋体" w:hAnsi="Helvetica Neue" w:cs="宋体"/>
          <w:color w:val="333333"/>
          <w:kern w:val="0"/>
          <w:szCs w:val="21"/>
        </w:rPr>
        <w:t> </w:t>
      </w:r>
      <w:hyperlink r:id="rId226" w:history="1">
        <w:r w:rsidRPr="007B4399">
          <w:rPr>
            <w:rFonts w:ascii="Helvetica Neue" w:eastAsia="宋体" w:hAnsi="Helvetica Neue" w:cs="宋体"/>
            <w:color w:val="0068AC"/>
            <w:kern w:val="0"/>
            <w:szCs w:val="21"/>
          </w:rPr>
          <w:t>csaba kiraly</w:t>
        </w:r>
      </w:hyperlink>
    </w:p>
    <w:p w14:paraId="603E8C1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高级物联网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应用中的严格延迟要求以及云数据中心的负载增加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促使人们转向更加分散的方法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实现</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数据的存储和处理通过部署多功能</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更贴近终端设备。但是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这些网关的资源受限性质和多样性对开发可广泛部署的应用程序构成了挑战。通过容器化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一种轻量级虚拟化形式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来克服这一挑战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它为广泛的硬件体系结构和物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网关上的操作系统无关的应用程序部署提供了支持。本文讨论了容器化的体系结构方面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并研究了可用的容器化工具在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网关上下文中部署多容器的适用性。我们将容器化呈现在</w:t>
      </w:r>
      <w:r w:rsidRPr="007B4399">
        <w:rPr>
          <w:rFonts w:ascii="Helvetica Neue" w:eastAsia="宋体" w:hAnsi="Helvetica Neue" w:cs="宋体"/>
          <w:color w:val="333333"/>
          <w:kern w:val="0"/>
          <w:szCs w:val="21"/>
        </w:rPr>
        <w:t xml:space="preserve"> agile </w:t>
      </w:r>
      <w:r w:rsidRPr="007B4399">
        <w:rPr>
          <w:rFonts w:ascii="Helvetica Neue" w:eastAsia="宋体" w:hAnsi="Helvetica Neue" w:cs="宋体"/>
          <w:color w:val="333333"/>
          <w:kern w:val="0"/>
          <w:szCs w:val="21"/>
        </w:rPr>
        <w:t>的</w:t>
      </w:r>
      <w:r w:rsidRPr="007B4399">
        <w:rPr>
          <w:rFonts w:ascii="Helvetica Neue" w:eastAsia="宋体" w:hAnsi="Helvetica Neue" w:cs="宋体"/>
          <w:b/>
          <w:bCs/>
          <w:color w:val="333333"/>
          <w:kern w:val="0"/>
          <w:szCs w:val="21"/>
        </w:rPr>
        <w:t>背景下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这是一个基于多容器和微服务的物联网网关开源框架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是作为</w:t>
      </w:r>
      <w:r w:rsidRPr="007B4399">
        <w:rPr>
          <w:rFonts w:ascii="Helvetica Neue" w:eastAsia="宋体" w:hAnsi="Helvetica Neue" w:cs="宋体"/>
          <w:color w:val="333333"/>
          <w:kern w:val="0"/>
          <w:szCs w:val="21"/>
        </w:rPr>
        <w:t xml:space="preserve"> horizon 2020 </w:t>
      </w:r>
      <w:r w:rsidRPr="007B4399">
        <w:rPr>
          <w:rFonts w:ascii="Helvetica Neue" w:eastAsia="宋体" w:hAnsi="Helvetica Neue" w:cs="宋体"/>
          <w:color w:val="333333"/>
          <w:kern w:val="0"/>
          <w:szCs w:val="21"/>
        </w:rPr>
        <w:t>项目的一部分而开发的。我们对容</w:t>
      </w:r>
      <w:r w:rsidRPr="007B4399">
        <w:rPr>
          <w:rFonts w:ascii="Helvetica Neue" w:eastAsia="宋体" w:hAnsi="Helvetica Neue" w:cs="宋体"/>
          <w:color w:val="333333"/>
          <w:kern w:val="0"/>
          <w:szCs w:val="21"/>
        </w:rPr>
        <w:lastRenderedPageBreak/>
        <w:t>器化服务进行研究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以执行设备发现、数据管理和云集成等常见网关功能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揭示了</w:t>
      </w:r>
      <w:r w:rsidRPr="007B4399">
        <w:rPr>
          <w:rFonts w:ascii="Helvetica Neue" w:eastAsia="宋体" w:hAnsi="Helvetica Neue" w:cs="宋体"/>
          <w:b/>
          <w:bCs/>
          <w:color w:val="333333"/>
          <w:kern w:val="0"/>
          <w:szCs w:val="21"/>
        </w:rPr>
        <w:t>为物联网</w:t>
      </w:r>
      <w:r w:rsidRPr="007B4399">
        <w:rPr>
          <w:rFonts w:ascii="Helvetica Neue" w:eastAsia="宋体" w:hAnsi="Helvetica Neue" w:cs="宋体"/>
          <w:color w:val="333333"/>
          <w:kern w:val="0"/>
          <w:szCs w:val="21"/>
        </w:rPr>
        <w:t>网关提供容器化环境在使用基础方面的优势用于容器内和跨容器性能优化的图像层次结构和图像分层。我们在本文的一组基准实验中对这些结果进行了说明。少</w:t>
      </w:r>
    </w:p>
    <w:p w14:paraId="5A90D7A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1ADC2D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6</w:t>
      </w:r>
      <w:r w:rsidRPr="007B4399">
        <w:rPr>
          <w:rFonts w:ascii="Helvetica Neue" w:eastAsia="宋体" w:hAnsi="Helvetica Neue" w:cs="宋体"/>
          <w:color w:val="333333"/>
          <w:kern w:val="0"/>
          <w:szCs w:val="21"/>
        </w:rPr>
        <w:t>个数字</w:t>
      </w:r>
    </w:p>
    <w:p w14:paraId="02195DAC" w14:textId="77777777" w:rsidR="007B4399" w:rsidRPr="007B4399" w:rsidRDefault="00FE0201" w:rsidP="007B4399">
      <w:pPr>
        <w:widowControl/>
        <w:numPr>
          <w:ilvl w:val="0"/>
          <w:numId w:val="2"/>
        </w:numPr>
        <w:spacing w:after="60"/>
        <w:ind w:left="480"/>
        <w:jc w:val="left"/>
        <w:divId w:val="1760635304"/>
        <w:rPr>
          <w:rFonts w:ascii="Helvetica Neue" w:eastAsia="宋体" w:hAnsi="Helvetica Neue" w:cs="宋体"/>
          <w:b/>
          <w:bCs/>
          <w:color w:val="333333"/>
          <w:kern w:val="0"/>
          <w:sz w:val="22"/>
        </w:rPr>
      </w:pPr>
      <w:hyperlink r:id="rId227"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1810.07751</w:t>
        </w:r>
      </w:hyperlink>
      <w:r w:rsidR="007B4399" w:rsidRPr="007B4399">
        <w:rPr>
          <w:rFonts w:ascii="Helvetica Neue" w:eastAsia="宋体" w:hAnsi="Helvetica Neue" w:cs="宋体"/>
          <w:b/>
          <w:bCs/>
          <w:color w:val="333333"/>
          <w:kern w:val="0"/>
          <w:sz w:val="22"/>
        </w:rPr>
        <w:t>[</w:t>
      </w:r>
      <w:hyperlink r:id="rId22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2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222B4A9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超越边缘的智能</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对间歇嵌入式系统的推理</w:t>
      </w:r>
    </w:p>
    <w:p w14:paraId="71D9F2D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30" w:history="1">
        <w:r w:rsidRPr="007B4399">
          <w:rPr>
            <w:rFonts w:ascii="Helvetica Neue" w:eastAsia="宋体" w:hAnsi="Helvetica Neue" w:cs="宋体"/>
            <w:color w:val="0068AC"/>
            <w:kern w:val="0"/>
            <w:szCs w:val="21"/>
          </w:rPr>
          <w:t>graham gobieski</w:t>
        </w:r>
      </w:hyperlink>
      <w:r w:rsidRPr="007B4399">
        <w:rPr>
          <w:rFonts w:ascii="Helvetica Neue" w:eastAsia="宋体" w:hAnsi="Helvetica Neue" w:cs="宋体"/>
          <w:color w:val="333333"/>
          <w:kern w:val="0"/>
          <w:szCs w:val="21"/>
        </w:rPr>
        <w:t>, </w:t>
      </w:r>
      <w:hyperlink r:id="rId231" w:history="1">
        <w:r w:rsidRPr="007B4399">
          <w:rPr>
            <w:rFonts w:ascii="Helvetica Neue" w:eastAsia="宋体" w:hAnsi="Helvetica Neue" w:cs="宋体"/>
            <w:color w:val="0068AC"/>
            <w:kern w:val="0"/>
            <w:szCs w:val="21"/>
          </w:rPr>
          <w:t>nathan beckmann</w:t>
        </w:r>
      </w:hyperlink>
      <w:r w:rsidRPr="007B4399">
        <w:rPr>
          <w:rFonts w:ascii="Helvetica Neue" w:eastAsia="宋体" w:hAnsi="Helvetica Neue" w:cs="宋体"/>
          <w:color w:val="333333"/>
          <w:kern w:val="0"/>
          <w:szCs w:val="21"/>
        </w:rPr>
        <w:t>, </w:t>
      </w:r>
      <w:hyperlink r:id="rId232" w:history="1">
        <w:r w:rsidRPr="007B4399">
          <w:rPr>
            <w:rFonts w:ascii="Helvetica Neue" w:eastAsia="宋体" w:hAnsi="Helvetica Neue" w:cs="宋体"/>
            <w:color w:val="0068AC"/>
            <w:kern w:val="0"/>
            <w:szCs w:val="21"/>
          </w:rPr>
          <w:t>brandon lucia</w:t>
        </w:r>
      </w:hyperlink>
    </w:p>
    <w:p w14:paraId="5146392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能量采集技术为未来</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应用提供了一个很有前途的平台。然而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由于在这些设备中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通信非常昂贵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应用程序将需要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超越边缘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的推理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以避免将宝贵的能量浪费在毫无意义的通信上。我们证明了应用程序性能对推理精度具有高度敏感的特性。不幸的是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准确的推理需要大量的计算和记忆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能量收集系统受到严重的资源限制。此外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能量收集系统间歇性地运行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经常停电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造成腐败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阻碍前进。本文克服了这些挑战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首次全面演示了能量采集系统的</w:t>
      </w:r>
      <w:r w:rsidRPr="007B4399">
        <w:rPr>
          <w:rFonts w:ascii="Helvetica Neue" w:eastAsia="宋体" w:hAnsi="Helvetica Neue" w:cs="宋体"/>
          <w:color w:val="333333"/>
          <w:kern w:val="0"/>
          <w:szCs w:val="21"/>
        </w:rPr>
        <w:t xml:space="preserve"> dnn </w:t>
      </w:r>
      <w:r w:rsidRPr="007B4399">
        <w:rPr>
          <w:rFonts w:ascii="Helvetica Neue" w:eastAsia="宋体" w:hAnsi="Helvetica Neue" w:cs="宋体"/>
          <w:color w:val="333333"/>
          <w:kern w:val="0"/>
          <w:szCs w:val="21"/>
        </w:rPr>
        <w:t>推理。我们设计并实现了</w:t>
      </w:r>
      <w:r w:rsidRPr="007B4399">
        <w:rPr>
          <w:rFonts w:ascii="Helvetica Neue" w:eastAsia="宋体" w:hAnsi="Helvetica Neue" w:cs="宋体"/>
          <w:color w:val="333333"/>
          <w:kern w:val="0"/>
          <w:szCs w:val="21"/>
        </w:rPr>
        <w:t xml:space="preserve"> sonic, </w:t>
      </w:r>
      <w:r w:rsidRPr="007B4399">
        <w:rPr>
          <w:rFonts w:ascii="Helvetica Neue" w:eastAsia="宋体" w:hAnsi="Helvetica Neue" w:cs="宋体"/>
          <w:color w:val="333333"/>
          <w:kern w:val="0"/>
          <w:szCs w:val="21"/>
        </w:rPr>
        <w:t>这是一个具有专门</w:t>
      </w:r>
      <w:r w:rsidRPr="007B4399">
        <w:rPr>
          <w:rFonts w:ascii="Helvetica Neue" w:eastAsia="宋体" w:hAnsi="Helvetica Neue" w:cs="宋体"/>
          <w:color w:val="333333"/>
          <w:kern w:val="0"/>
          <w:szCs w:val="21"/>
        </w:rPr>
        <w:t xml:space="preserve"> dnn </w:t>
      </w:r>
      <w:r w:rsidRPr="007B4399">
        <w:rPr>
          <w:rFonts w:ascii="Helvetica Neue" w:eastAsia="宋体" w:hAnsi="Helvetica Neue" w:cs="宋体"/>
          <w:color w:val="333333"/>
          <w:kern w:val="0"/>
          <w:szCs w:val="21"/>
        </w:rPr>
        <w:t>推理支持的间歇性感知软件系统。</w:t>
      </w:r>
      <w:r w:rsidRPr="007B4399">
        <w:rPr>
          <w:rFonts w:ascii="Helvetica Neue" w:eastAsia="宋体" w:hAnsi="Helvetica Neue" w:cs="宋体"/>
          <w:color w:val="333333"/>
          <w:kern w:val="0"/>
          <w:szCs w:val="21"/>
        </w:rPr>
        <w:t xml:space="preserve">sonic </w:t>
      </w:r>
      <w:r w:rsidRPr="007B4399">
        <w:rPr>
          <w:rFonts w:ascii="Helvetica Neue" w:eastAsia="宋体" w:hAnsi="Helvetica Neue" w:cs="宋体"/>
          <w:color w:val="333333"/>
          <w:kern w:val="0"/>
          <w:szCs w:val="21"/>
        </w:rPr>
        <w:t>引入了循环延续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这是一种新的技术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极大地降低了保证像</w:t>
      </w:r>
      <w:r w:rsidRPr="007B4399">
        <w:rPr>
          <w:rFonts w:ascii="Helvetica Neue" w:eastAsia="宋体" w:hAnsi="Helvetica Neue" w:cs="宋体"/>
          <w:color w:val="333333"/>
          <w:kern w:val="0"/>
          <w:szCs w:val="21"/>
        </w:rPr>
        <w:t xml:space="preserve"> dnn </w:t>
      </w:r>
      <w:r w:rsidRPr="007B4399">
        <w:rPr>
          <w:rFonts w:ascii="Helvetica Neue" w:eastAsia="宋体" w:hAnsi="Helvetica Neue" w:cs="宋体"/>
          <w:color w:val="333333"/>
          <w:kern w:val="0"/>
          <w:szCs w:val="21"/>
        </w:rPr>
        <w:t>推理这样的环路重代码的正确间歇性执行的成本。为了构建一个完整的系统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我们进一步介绍了</w:t>
      </w:r>
      <w:r w:rsidRPr="007B4399">
        <w:rPr>
          <w:rFonts w:ascii="Helvetica Neue" w:eastAsia="宋体" w:hAnsi="Helvetica Neue" w:cs="宋体"/>
          <w:color w:val="333333"/>
          <w:kern w:val="0"/>
          <w:szCs w:val="21"/>
        </w:rPr>
        <w:t xml:space="preserve"> genesis, </w:t>
      </w:r>
      <w:r w:rsidRPr="007B4399">
        <w:rPr>
          <w:rFonts w:ascii="Helvetica Neue" w:eastAsia="宋体" w:hAnsi="Helvetica Neue" w:cs="宋体"/>
          <w:color w:val="333333"/>
          <w:kern w:val="0"/>
          <w:szCs w:val="21"/>
        </w:rPr>
        <w:t>这是一种自动压缩网络以优化推理精度和能量的工具</w:t>
      </w:r>
      <w:r w:rsidRPr="007B4399">
        <w:rPr>
          <w:rFonts w:ascii="Helvetica Neue" w:eastAsia="宋体" w:hAnsi="Helvetica Neue" w:cs="宋体"/>
          <w:color w:val="333333"/>
          <w:kern w:val="0"/>
          <w:szCs w:val="21"/>
        </w:rPr>
        <w:t xml:space="preserve">, tils, </w:t>
      </w:r>
      <w:r w:rsidRPr="007B4399">
        <w:rPr>
          <w:rFonts w:ascii="Helvetica Neue" w:eastAsia="宋体" w:hAnsi="Helvetica Neue" w:cs="宋体"/>
          <w:color w:val="333333"/>
          <w:kern w:val="0"/>
          <w:szCs w:val="21"/>
        </w:rPr>
        <w:t>利用一些微控制器中可用的</w:t>
      </w:r>
      <w:r w:rsidRPr="007B4399">
        <w:rPr>
          <w:rFonts w:ascii="Helvetica Neue" w:eastAsia="宋体" w:hAnsi="Helvetica Neue" w:cs="宋体"/>
          <w:color w:val="333333"/>
          <w:kern w:val="0"/>
          <w:szCs w:val="21"/>
        </w:rPr>
        <w:t xml:space="preserve"> simd </w:t>
      </w:r>
      <w:r w:rsidRPr="007B4399">
        <w:rPr>
          <w:rFonts w:ascii="Helvetica Neue" w:eastAsia="宋体" w:hAnsi="Helvetica Neue" w:cs="宋体"/>
          <w:color w:val="333333"/>
          <w:kern w:val="0"/>
          <w:szCs w:val="21"/>
        </w:rPr>
        <w:t>硬件来提高能效。</w:t>
      </w:r>
      <w:r w:rsidRPr="007B4399">
        <w:rPr>
          <w:rFonts w:ascii="Helvetica Neue" w:eastAsia="宋体" w:hAnsi="Helvetica Neue" w:cs="宋体"/>
          <w:color w:val="333333"/>
          <w:kern w:val="0"/>
          <w:szCs w:val="21"/>
        </w:rPr>
        <w:t xml:space="preserve">sonic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tails </w:t>
      </w:r>
      <w:r w:rsidRPr="007B4399">
        <w:rPr>
          <w:rFonts w:ascii="Helvetica Neue" w:eastAsia="宋体" w:hAnsi="Helvetica Neue" w:cs="宋体"/>
          <w:color w:val="333333"/>
          <w:kern w:val="0"/>
          <w:szCs w:val="21"/>
        </w:rPr>
        <w:t>都保证了正确的间歇性执行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而不会在不同的电源系统中进行任何手动调谐或性能损失。在市售微控制器上的三个神经网络中</w:t>
      </w:r>
      <w:r w:rsidRPr="007B4399">
        <w:rPr>
          <w:rFonts w:ascii="Helvetica Neue" w:eastAsia="宋体" w:hAnsi="Helvetica Neue" w:cs="宋体"/>
          <w:color w:val="333333"/>
          <w:kern w:val="0"/>
          <w:szCs w:val="21"/>
        </w:rPr>
        <w:t xml:space="preserve">, sonic &amp; amp; tails </w:t>
      </w:r>
      <w:r w:rsidRPr="007B4399">
        <w:rPr>
          <w:rFonts w:ascii="Helvetica Neue" w:eastAsia="宋体" w:hAnsi="Helvetica Neue" w:cs="宋体"/>
          <w:color w:val="333333"/>
          <w:kern w:val="0"/>
          <w:szCs w:val="21"/>
        </w:rPr>
        <w:t>比最先进的微控制器分别减少了</w:t>
      </w:r>
      <w:r w:rsidRPr="007B4399">
        <w:rPr>
          <w:rFonts w:ascii="Helvetica Neue" w:eastAsia="宋体" w:hAnsi="Helvetica Neue" w:cs="宋体"/>
          <w:color w:val="333333"/>
          <w:kern w:val="0"/>
          <w:szCs w:val="21"/>
        </w:rPr>
        <w:t xml:space="preserve">6.9x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12.2x </w:t>
      </w:r>
      <w:r w:rsidRPr="007B4399">
        <w:rPr>
          <w:rFonts w:ascii="Helvetica Neue" w:eastAsia="宋体" w:hAnsi="Helvetica Neue" w:cs="宋体"/>
          <w:color w:val="333333"/>
          <w:kern w:val="0"/>
          <w:szCs w:val="21"/>
        </w:rPr>
        <w:t>的推理能量。少</w:t>
      </w:r>
    </w:p>
    <w:p w14:paraId="0E0BBAE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730EF88D" w14:textId="77777777" w:rsidR="007B4399" w:rsidRPr="007B4399" w:rsidRDefault="00FE0201" w:rsidP="007B4399">
      <w:pPr>
        <w:widowControl/>
        <w:numPr>
          <w:ilvl w:val="0"/>
          <w:numId w:val="2"/>
        </w:numPr>
        <w:spacing w:after="60"/>
        <w:ind w:left="480"/>
        <w:jc w:val="left"/>
        <w:divId w:val="796145123"/>
        <w:rPr>
          <w:rFonts w:ascii="Helvetica Neue" w:eastAsia="宋体" w:hAnsi="Helvetica Neue" w:cs="宋体"/>
          <w:b/>
          <w:bCs/>
          <w:color w:val="333333"/>
          <w:kern w:val="0"/>
          <w:sz w:val="22"/>
        </w:rPr>
      </w:pPr>
      <w:hyperlink r:id="rId23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1810.0730</w:t>
        </w:r>
      </w:hyperlink>
      <w:r w:rsidR="007B4399" w:rsidRPr="007B4399">
        <w:rPr>
          <w:rFonts w:ascii="Helvetica Neue" w:eastAsia="宋体" w:hAnsi="Helvetica Neue" w:cs="宋体"/>
          <w:b/>
          <w:bCs/>
          <w:color w:val="333333"/>
          <w:kern w:val="0"/>
          <w:sz w:val="22"/>
        </w:rPr>
        <w:t>[</w:t>
      </w:r>
      <w:hyperlink r:id="rId23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3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20622CF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mqtt </w:t>
      </w:r>
      <w:r w:rsidRPr="007B4399">
        <w:rPr>
          <w:rFonts w:ascii="Helvetica Neue" w:eastAsia="宋体" w:hAnsi="Helvetica Neue" w:cs="宋体"/>
          <w:b/>
          <w:bCs/>
          <w:color w:val="2D2D2D"/>
          <w:kern w:val="0"/>
          <w:szCs w:val="21"/>
        </w:rPr>
        <w:t>的</w:t>
      </w:r>
      <w:r w:rsidRPr="007B4399">
        <w:rPr>
          <w:rFonts w:ascii="Helvetica Neue" w:eastAsia="宋体" w:hAnsi="Helvetica Neue" w:cs="宋体"/>
          <w:b/>
          <w:bCs/>
          <w:color w:val="2D2D2D"/>
          <w:kern w:val="0"/>
          <w:szCs w:val="21"/>
        </w:rPr>
        <w:t xml:space="preserve"> basic </w:t>
      </w:r>
      <w:r w:rsidRPr="007B4399">
        <w:rPr>
          <w:rFonts w:ascii="Helvetica Neue" w:eastAsia="宋体" w:hAnsi="Helvetica Neue" w:cs="宋体"/>
          <w:b/>
          <w:bCs/>
          <w:color w:val="2D2D2D"/>
          <w:kern w:val="0"/>
          <w:szCs w:val="21"/>
        </w:rPr>
        <w:t>的实现与分析</w:t>
      </w:r>
    </w:p>
    <w:p w14:paraId="7164B1C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36" w:history="1">
        <w:r w:rsidRPr="007B4399">
          <w:rPr>
            <w:rFonts w:ascii="Helvetica Neue" w:eastAsia="宋体" w:hAnsi="Helvetica Neue" w:cs="宋体"/>
            <w:color w:val="0068AC"/>
            <w:kern w:val="0"/>
            <w:szCs w:val="21"/>
          </w:rPr>
          <w:t>puneet kumar</w:t>
        </w:r>
      </w:hyperlink>
      <w:r w:rsidRPr="007B4399">
        <w:rPr>
          <w:rFonts w:ascii="Helvetica Neue" w:eastAsia="宋体" w:hAnsi="Helvetica Neue" w:cs="宋体"/>
          <w:color w:val="333333"/>
          <w:kern w:val="0"/>
          <w:szCs w:val="21"/>
        </w:rPr>
        <w:t> </w:t>
      </w:r>
      <w:hyperlink r:id="rId237" w:history="1">
        <w:r w:rsidRPr="007B4399">
          <w:rPr>
            <w:rFonts w:ascii="Helvetica Neue" w:eastAsia="宋体" w:hAnsi="Helvetica Neue" w:cs="宋体"/>
            <w:color w:val="0068AC"/>
            <w:kern w:val="0"/>
            <w:szCs w:val="21"/>
          </w:rPr>
          <w:t>, behnam dezfouli</w:t>
        </w:r>
      </w:hyperlink>
    </w:p>
    <w:p w14:paraId="3F06527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传输和安全层协议对于确保双方之间可靠和安全的通信至关重要。这些协议必须是轻量级的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设备通常受到资源限制。遗憾的是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现有的传输和安全层协议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w:t>
      </w:r>
      <w:r w:rsidRPr="007B4399">
        <w:rPr>
          <w:rFonts w:ascii="Helvetica Neue" w:eastAsia="宋体" w:hAnsi="Helvetica Neue" w:cs="宋体"/>
          <w:color w:val="333333"/>
          <w:kern w:val="0"/>
          <w:szCs w:val="21"/>
        </w:rPr>
        <w:t xml:space="preserve"> tcp/tls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TCP/TLS) </w:t>
      </w:r>
      <w:r w:rsidRPr="007B4399">
        <w:rPr>
          <w:rFonts w:ascii="Helvetica Neue" w:eastAsia="宋体" w:hAnsi="Helvetica Neue" w:cs="宋体"/>
          <w:color w:val="333333"/>
          <w:kern w:val="0"/>
          <w:szCs w:val="21"/>
        </w:rPr>
        <w:t>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应用程序中使用时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在连接开销、延迟和连接迁移方面存在不足。本文在研究了这些缺点的根本原因后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展示了在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场景中使用</w:t>
      </w:r>
      <w:r w:rsidRPr="007B4399">
        <w:rPr>
          <w:rFonts w:ascii="Helvetica Neue" w:eastAsia="宋体" w:hAnsi="Helvetica Neue" w:cs="宋体"/>
          <w:color w:val="333333"/>
          <w:kern w:val="0"/>
          <w:szCs w:val="21"/>
        </w:rPr>
        <w:t xml:space="preserve"> basic </w:t>
      </w:r>
      <w:r w:rsidRPr="007B4399">
        <w:rPr>
          <w:rFonts w:ascii="Helvetica Neue" w:eastAsia="宋体" w:hAnsi="Helvetica Neue" w:cs="宋体"/>
          <w:color w:val="333333"/>
          <w:kern w:val="0"/>
          <w:szCs w:val="21"/>
        </w:rPr>
        <w:t>如何获得更高的性能。基于这些观察结果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并考虑到</w:t>
      </w:r>
      <w:r w:rsidRPr="007B4399">
        <w:rPr>
          <w:rFonts w:ascii="Helvetica Neue" w:eastAsia="宋体" w:hAnsi="Helvetica Neue" w:cs="宋体"/>
          <w:color w:val="333333"/>
          <w:kern w:val="0"/>
          <w:szCs w:val="21"/>
        </w:rPr>
        <w:t xml:space="preserve"> mqtt </w:t>
      </w:r>
      <w:r w:rsidRPr="007B4399">
        <w:rPr>
          <w:rFonts w:ascii="Helvetica Neue" w:eastAsia="宋体" w:hAnsi="Helvetica Neue" w:cs="宋体"/>
          <w:color w:val="333333"/>
          <w:kern w:val="0"/>
          <w:szCs w:val="21"/>
        </w:rPr>
        <w:t>作为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应用层协议的普及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w:t>
      </w:r>
      <w:r w:rsidRPr="007B4399">
        <w:rPr>
          <w:rFonts w:ascii="Helvetica Neue" w:eastAsia="宋体" w:hAnsi="Helvetica Neue" w:cs="宋体"/>
          <w:color w:val="333333"/>
          <w:kern w:val="0"/>
          <w:szCs w:val="21"/>
        </w:rPr>
        <w:t xml:space="preserve"> mqtt </w:t>
      </w:r>
      <w:r w:rsidRPr="007B4399">
        <w:rPr>
          <w:rFonts w:ascii="Helvetica Neue" w:eastAsia="宋体" w:hAnsi="Helvetica Neue" w:cs="宋体"/>
          <w:color w:val="333333"/>
          <w:kern w:val="0"/>
          <w:szCs w:val="21"/>
        </w:rPr>
        <w:t>与</w:t>
      </w:r>
      <w:r w:rsidRPr="007B4399">
        <w:rPr>
          <w:rFonts w:ascii="Helvetica Neue" w:eastAsia="宋体" w:hAnsi="Helvetica Neue" w:cs="宋体"/>
          <w:color w:val="333333"/>
          <w:kern w:val="0"/>
          <w:szCs w:val="21"/>
        </w:rPr>
        <w:t xml:space="preserve"> quic </w:t>
      </w:r>
      <w:r w:rsidRPr="007B4399">
        <w:rPr>
          <w:rFonts w:ascii="Helvetica Neue" w:eastAsia="宋体" w:hAnsi="Helvetica Neue" w:cs="宋体"/>
          <w:color w:val="333333"/>
          <w:kern w:val="0"/>
          <w:szCs w:val="21"/>
        </w:rPr>
        <w:t>集成。通过介绍开发的主要</w:t>
      </w:r>
      <w:r w:rsidRPr="007B4399">
        <w:rPr>
          <w:rFonts w:ascii="Helvetica Neue" w:eastAsia="宋体" w:hAnsi="Helvetica Neue" w:cs="宋体"/>
          <w:color w:val="333333"/>
          <w:kern w:val="0"/>
          <w:szCs w:val="21"/>
        </w:rPr>
        <w:t xml:space="preserve"> api </w:t>
      </w:r>
      <w:r w:rsidRPr="007B4399">
        <w:rPr>
          <w:rFonts w:ascii="Helvetica Neue" w:eastAsia="宋体" w:hAnsi="Helvetica Neue" w:cs="宋体"/>
          <w:color w:val="333333"/>
          <w:kern w:val="0"/>
          <w:szCs w:val="21"/>
        </w:rPr>
        <w:t>和功能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我们解释了连接建立和消息交换功能的工作原理。我们使用有线、无线和远程测试台评估了</w:t>
      </w:r>
      <w:r w:rsidRPr="007B4399">
        <w:rPr>
          <w:rFonts w:ascii="Helvetica Neue" w:eastAsia="宋体" w:hAnsi="Helvetica Neue" w:cs="宋体"/>
          <w:color w:val="333333"/>
          <w:kern w:val="0"/>
          <w:szCs w:val="21"/>
        </w:rPr>
        <w:t xml:space="preserve"> mqttwquic </w:t>
      </w:r>
      <w:r w:rsidRPr="007B4399">
        <w:rPr>
          <w:rFonts w:ascii="Helvetica Neue" w:eastAsia="宋体" w:hAnsi="Helvetica Neue" w:cs="宋体"/>
          <w:color w:val="333333"/>
          <w:kern w:val="0"/>
          <w:szCs w:val="21"/>
        </w:rPr>
        <w:t>与</w:t>
      </w:r>
      <w:r w:rsidRPr="007B4399">
        <w:rPr>
          <w:rFonts w:ascii="Helvetica Neue" w:eastAsia="宋体" w:hAnsi="Helvetica Neue" w:cs="宋体"/>
          <w:color w:val="333333"/>
          <w:kern w:val="0"/>
          <w:szCs w:val="21"/>
        </w:rPr>
        <w:t xml:space="preserve"> mqttwtcp </w:t>
      </w:r>
      <w:r w:rsidRPr="007B4399">
        <w:rPr>
          <w:rFonts w:ascii="Helvetica Neue" w:eastAsia="宋体" w:hAnsi="Helvetica Neue" w:cs="宋体"/>
          <w:color w:val="333333"/>
          <w:kern w:val="0"/>
          <w:szCs w:val="21"/>
        </w:rPr>
        <w:t>的性能。结果表明</w:t>
      </w:r>
      <w:r w:rsidRPr="007B4399">
        <w:rPr>
          <w:rFonts w:ascii="Helvetica Neue" w:eastAsia="宋体" w:hAnsi="Helvetica Neue" w:cs="宋体"/>
          <w:color w:val="333333"/>
          <w:kern w:val="0"/>
          <w:szCs w:val="21"/>
        </w:rPr>
        <w:t xml:space="preserve">, mqttwsequic </w:t>
      </w:r>
      <w:r w:rsidRPr="007B4399">
        <w:rPr>
          <w:rFonts w:ascii="Helvetica Neue" w:eastAsia="宋体" w:hAnsi="Helvetica Neue" w:cs="宋体"/>
          <w:color w:val="333333"/>
          <w:kern w:val="0"/>
          <w:szCs w:val="21"/>
        </w:rPr>
        <w:t>将与经纪商交换的数据包数量减少了</w:t>
      </w:r>
      <w:r w:rsidRPr="007B4399">
        <w:rPr>
          <w:rFonts w:ascii="Helvetica Neue" w:eastAsia="宋体" w:hAnsi="Helvetica Neue" w:cs="宋体"/>
          <w:color w:val="333333"/>
          <w:kern w:val="0"/>
          <w:szCs w:val="21"/>
        </w:rPr>
        <w:t xml:space="preserve">56% </w:t>
      </w:r>
      <w:r w:rsidRPr="007B4399">
        <w:rPr>
          <w:rFonts w:ascii="Helvetica Neue" w:eastAsia="宋体" w:hAnsi="Helvetica Neue" w:cs="宋体"/>
          <w:color w:val="333333"/>
          <w:kern w:val="0"/>
          <w:szCs w:val="21"/>
        </w:rPr>
        <w:t>的连接开销。此外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通过消除半开放连接</w:t>
      </w:r>
      <w:r w:rsidRPr="007B4399">
        <w:rPr>
          <w:rFonts w:ascii="Helvetica Neue" w:eastAsia="宋体" w:hAnsi="Helvetica Neue" w:cs="宋体"/>
          <w:color w:val="333333"/>
          <w:kern w:val="0"/>
          <w:szCs w:val="21"/>
        </w:rPr>
        <w:t xml:space="preserve">, mqtwxquic </w:t>
      </w:r>
      <w:r w:rsidRPr="007B4399">
        <w:rPr>
          <w:rFonts w:ascii="Helvetica Neue" w:eastAsia="宋体" w:hAnsi="Helvetica Neue" w:cs="宋体"/>
          <w:color w:val="333333"/>
          <w:kern w:val="0"/>
          <w:szCs w:val="21"/>
        </w:rPr>
        <w:t>将处理器和内存使用率分别降低了</w:t>
      </w:r>
      <w:r w:rsidRPr="007B4399">
        <w:rPr>
          <w:rFonts w:ascii="Helvetica Neue" w:eastAsia="宋体" w:hAnsi="Helvetica Neue" w:cs="宋体"/>
          <w:color w:val="333333"/>
          <w:kern w:val="0"/>
          <w:szCs w:val="21"/>
        </w:rPr>
        <w:t xml:space="preserve">81%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48%</w:t>
      </w:r>
      <w:r w:rsidRPr="007B4399">
        <w:rPr>
          <w:rFonts w:ascii="Helvetica Neue" w:eastAsia="宋体" w:hAnsi="Helvetica Neue" w:cs="宋体"/>
          <w:color w:val="333333"/>
          <w:kern w:val="0"/>
          <w:szCs w:val="21"/>
        </w:rPr>
        <w:t>。此外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通过消除线头阻塞问题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传递延迟最多减少</w:t>
      </w:r>
      <w:r w:rsidRPr="007B4399">
        <w:rPr>
          <w:rFonts w:ascii="Helvetica Neue" w:eastAsia="宋体" w:hAnsi="Helvetica Neue" w:cs="宋体"/>
          <w:color w:val="333333"/>
          <w:kern w:val="0"/>
          <w:szCs w:val="21"/>
        </w:rPr>
        <w:t>55%</w:t>
      </w:r>
      <w:r w:rsidRPr="007B4399">
        <w:rPr>
          <w:rFonts w:ascii="Helvetica Neue" w:eastAsia="宋体" w:hAnsi="Helvetica Neue" w:cs="宋体"/>
          <w:color w:val="333333"/>
          <w:kern w:val="0"/>
          <w:szCs w:val="21"/>
        </w:rPr>
        <w:t>。我们还表明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当发生连接迁移时</w:t>
      </w:r>
      <w:r w:rsidRPr="007B4399">
        <w:rPr>
          <w:rFonts w:ascii="Helvetica Neue" w:eastAsia="宋体" w:hAnsi="Helvetica Neue" w:cs="宋体"/>
          <w:color w:val="333333"/>
          <w:kern w:val="0"/>
          <w:szCs w:val="21"/>
        </w:rPr>
        <w:t xml:space="preserve">, mqtwyquic </w:t>
      </w:r>
      <w:r w:rsidRPr="007B4399">
        <w:rPr>
          <w:rFonts w:ascii="Helvetica Neue" w:eastAsia="宋体" w:hAnsi="Helvetica Neue" w:cs="宋体"/>
          <w:color w:val="333333"/>
          <w:kern w:val="0"/>
          <w:szCs w:val="21"/>
        </w:rPr>
        <w:t>所经历的吞吐量下降大大低于</w:t>
      </w:r>
      <w:r w:rsidRPr="007B4399">
        <w:rPr>
          <w:rFonts w:ascii="Helvetica Neue" w:eastAsia="宋体" w:hAnsi="Helvetica Neue" w:cs="宋体"/>
          <w:color w:val="333333"/>
          <w:kern w:val="0"/>
          <w:szCs w:val="21"/>
        </w:rPr>
        <w:t xml:space="preserve"> mqttwsp</w:t>
      </w:r>
      <w:r w:rsidRPr="007B4399">
        <w:rPr>
          <w:rFonts w:ascii="Helvetica Neue" w:eastAsia="宋体" w:hAnsi="Helvetica Neue" w:cs="宋体"/>
          <w:color w:val="333333"/>
          <w:kern w:val="0"/>
          <w:szCs w:val="21"/>
        </w:rPr>
        <w:t>。少</w:t>
      </w:r>
    </w:p>
    <w:p w14:paraId="7096EAF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8C0B4A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报告编号</w:t>
      </w:r>
      <w:r w:rsidRPr="007B4399">
        <w:rPr>
          <w:rFonts w:ascii="Helvetica Neue" w:eastAsia="宋体" w:hAnsi="Helvetica Neue" w:cs="宋体"/>
          <w:color w:val="333333"/>
          <w:kern w:val="0"/>
          <w:szCs w:val="21"/>
        </w:rPr>
        <w:t>:scu-siolab-mqttquic-2018</w:t>
      </w:r>
    </w:p>
    <w:p w14:paraId="43DE9FF7" w14:textId="77777777" w:rsidR="007B4399" w:rsidRPr="007B4399" w:rsidRDefault="00FE0201" w:rsidP="007B4399">
      <w:pPr>
        <w:widowControl/>
        <w:numPr>
          <w:ilvl w:val="0"/>
          <w:numId w:val="2"/>
        </w:numPr>
        <w:spacing w:after="60"/>
        <w:ind w:left="480"/>
        <w:jc w:val="left"/>
        <w:divId w:val="1852644267"/>
        <w:rPr>
          <w:rFonts w:ascii="Helvetica Neue" w:eastAsia="宋体" w:hAnsi="Helvetica Neue" w:cs="宋体"/>
          <w:b/>
          <w:bCs/>
          <w:color w:val="333333"/>
          <w:kern w:val="0"/>
          <w:sz w:val="22"/>
        </w:rPr>
      </w:pPr>
      <w:hyperlink r:id="rId23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1810.07120</w:t>
        </w:r>
      </w:hyperlink>
      <w:r w:rsidR="007B4399" w:rsidRPr="007B4399">
        <w:rPr>
          <w:rFonts w:ascii="Helvetica Neue" w:eastAsia="宋体" w:hAnsi="Helvetica Neue" w:cs="宋体"/>
          <w:b/>
          <w:bCs/>
          <w:color w:val="333333"/>
          <w:kern w:val="0"/>
          <w:sz w:val="22"/>
        </w:rPr>
        <w:t>[</w:t>
      </w:r>
      <w:hyperlink r:id="rId23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240"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24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4EAB9CE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电视白空间联网的综合调查</w:t>
      </w:r>
    </w:p>
    <w:p w14:paraId="28AEF90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242" w:history="1">
        <w:r w:rsidRPr="007B4399">
          <w:rPr>
            <w:rFonts w:ascii="Helvetica Neue" w:eastAsia="宋体" w:hAnsi="Helvetica Neue" w:cs="宋体"/>
            <w:color w:val="0068AC"/>
            <w:kern w:val="0"/>
            <w:szCs w:val="21"/>
          </w:rPr>
          <w:t>mahbubur rahman,</w:t>
        </w:r>
      </w:hyperlink>
      <w:r w:rsidRPr="007B4399">
        <w:rPr>
          <w:rFonts w:ascii="Helvetica Neue" w:eastAsia="宋体" w:hAnsi="Helvetica Neue" w:cs="宋体"/>
          <w:color w:val="333333"/>
          <w:kern w:val="0"/>
          <w:szCs w:val="21"/>
        </w:rPr>
        <w:t> </w:t>
      </w:r>
      <w:hyperlink r:id="rId243" w:history="1">
        <w:r w:rsidRPr="007B4399">
          <w:rPr>
            <w:rFonts w:ascii="Helvetica Neue" w:eastAsia="宋体" w:hAnsi="Helvetica Neue" w:cs="宋体"/>
            <w:color w:val="0068AC"/>
            <w:kern w:val="0"/>
            <w:szCs w:val="21"/>
          </w:rPr>
          <w:t>Abusayeed Saifullah</w:t>
        </w:r>
      </w:hyperlink>
    </w:p>
    <w:p w14:paraId="5B9524D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2008</w:t>
      </w:r>
      <w:r w:rsidRPr="007B4399">
        <w:rPr>
          <w:rFonts w:ascii="Helvetica Neue" w:eastAsia="宋体" w:hAnsi="Helvetica Neue" w:cs="宋体"/>
          <w:color w:val="333333"/>
          <w:kern w:val="0"/>
          <w:szCs w:val="21"/>
        </w:rPr>
        <w:t>年联邦通信委员会</w:t>
      </w:r>
      <w:r w:rsidRPr="007B4399">
        <w:rPr>
          <w:rFonts w:ascii="Helvetica Neue" w:eastAsia="宋体" w:hAnsi="Helvetica Neue" w:cs="宋体"/>
          <w:color w:val="333333"/>
          <w:kern w:val="0"/>
          <w:szCs w:val="21"/>
        </w:rPr>
        <w:t xml:space="preserve"> (fcc) </w:t>
      </w:r>
      <w:r w:rsidRPr="007B4399">
        <w:rPr>
          <w:rFonts w:ascii="Helvetica Neue" w:eastAsia="宋体" w:hAnsi="Helvetica Neue" w:cs="宋体"/>
          <w:color w:val="333333"/>
          <w:kern w:val="0"/>
          <w:szCs w:val="21"/>
        </w:rPr>
        <w:t>在美国的裁决为电视空白频谱的无证运营提供了新的机会。电视空白上的网络协议通过提供更多的可用性、更宽的带宽和更远距离的通信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有望克服现有短距离多跳无线体系结构和协议的缺点。电视空白协议是用于传感和监控、物联网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、无线宽带接入、实时、智能和互联社区以及智能公用事业应用的使能技术。在本文中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我们对过去十年建立的协议以及新的挑战和今后工作的方向进行了回顾。据我们所知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这是首次全面调查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介绍和比较电视空白上的现有网络协议。少</w:t>
      </w:r>
    </w:p>
    <w:p w14:paraId="03B4148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E83EAD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:19 </w:t>
      </w:r>
      <w:r w:rsidRPr="007B4399">
        <w:rPr>
          <w:rFonts w:ascii="Helvetica Neue" w:eastAsia="宋体" w:hAnsi="Helvetica Neue" w:cs="宋体"/>
          <w:color w:val="333333"/>
          <w:kern w:val="0"/>
          <w:szCs w:val="21"/>
        </w:rPr>
        <w:t>页</w:t>
      </w:r>
    </w:p>
    <w:p w14:paraId="15D405C2" w14:textId="77777777" w:rsidR="007B4399" w:rsidRPr="007B4399" w:rsidRDefault="00FE0201" w:rsidP="007B4399">
      <w:pPr>
        <w:widowControl/>
        <w:numPr>
          <w:ilvl w:val="0"/>
          <w:numId w:val="2"/>
        </w:numPr>
        <w:spacing w:after="60"/>
        <w:ind w:left="480"/>
        <w:jc w:val="left"/>
        <w:divId w:val="63265971"/>
        <w:rPr>
          <w:rFonts w:ascii="Helvetica Neue" w:eastAsia="宋体" w:hAnsi="Helvetica Neue" w:cs="宋体"/>
          <w:b/>
          <w:bCs/>
          <w:color w:val="333333"/>
          <w:kern w:val="0"/>
          <w:sz w:val="22"/>
        </w:rPr>
      </w:pPr>
      <w:hyperlink r:id="rId24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1810.7058</w:t>
        </w:r>
      </w:hyperlink>
      <w:r w:rsidR="007B4399" w:rsidRPr="007B4399">
        <w:rPr>
          <w:rFonts w:ascii="Helvetica Neue" w:eastAsia="宋体" w:hAnsi="Helvetica Neue" w:cs="宋体"/>
          <w:b/>
          <w:bCs/>
          <w:color w:val="333333"/>
          <w:kern w:val="0"/>
          <w:sz w:val="22"/>
        </w:rPr>
        <w:t>[</w:t>
      </w:r>
      <w:hyperlink r:id="rId24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4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01ED8EF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屏蔽散点图</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通过反向散射帮助提高物联网安全性</w:t>
      </w:r>
    </w:p>
    <w:p w14:paraId="11914E2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47" w:history="1">
        <w:r w:rsidRPr="007B4399">
          <w:rPr>
            <w:rFonts w:ascii="Helvetica Neue" w:eastAsia="宋体" w:hAnsi="Helvetica Neue" w:cs="宋体"/>
            <w:color w:val="0068AC"/>
            <w:kern w:val="0"/>
            <w:szCs w:val="21"/>
          </w:rPr>
          <w:t>罗志清</w:t>
        </w:r>
      </w:hyperlink>
      <w:r w:rsidRPr="007B4399">
        <w:rPr>
          <w:rFonts w:ascii="Helvetica Neue" w:eastAsia="宋体" w:hAnsi="Helvetica Neue" w:cs="宋体"/>
          <w:color w:val="333333"/>
          <w:kern w:val="0"/>
          <w:szCs w:val="21"/>
        </w:rPr>
        <w:t>,</w:t>
      </w:r>
      <w:hyperlink r:id="rId248" w:history="1">
        <w:r w:rsidRPr="007B4399">
          <w:rPr>
            <w:rFonts w:ascii="Helvetica Neue" w:eastAsia="宋体" w:hAnsi="Helvetica Neue" w:cs="宋体"/>
            <w:color w:val="0068AC"/>
            <w:kern w:val="0"/>
            <w:szCs w:val="21"/>
          </w:rPr>
          <w:t>王伟</w:t>
        </w:r>
      </w:hyperlink>
      <w:r w:rsidRPr="007B4399">
        <w:rPr>
          <w:rFonts w:ascii="Helvetica Neue" w:eastAsia="宋体" w:hAnsi="Helvetica Neue" w:cs="宋体"/>
          <w:color w:val="333333"/>
          <w:kern w:val="0"/>
          <w:szCs w:val="21"/>
        </w:rPr>
        <w:t>,</w:t>
      </w:r>
      <w:hyperlink r:id="rId249" w:history="1">
        <w:r w:rsidRPr="007B4399">
          <w:rPr>
            <w:rFonts w:ascii="Helvetica Neue" w:eastAsia="宋体" w:hAnsi="Helvetica Neue" w:cs="宋体"/>
            <w:color w:val="0068AC"/>
            <w:kern w:val="0"/>
            <w:szCs w:val="21"/>
          </w:rPr>
          <w:t>曲军</w:t>
        </w:r>
        <w:r w:rsidRPr="007B4399">
          <w:rPr>
            <w:rFonts w:ascii="Helvetica Neue" w:eastAsia="宋体" w:hAnsi="Helvetica Neue" w:cs="宋体"/>
            <w:color w:val="0068AC"/>
            <w:kern w:val="0"/>
            <w:szCs w:val="21"/>
          </w:rPr>
          <w:t>,</w:t>
        </w:r>
      </w:hyperlink>
      <w:hyperlink r:id="rId250" w:history="1">
        <w:r w:rsidRPr="007B4399">
          <w:rPr>
            <w:rFonts w:ascii="Helvetica Neue" w:eastAsia="宋体" w:hAnsi="Helvetica Neue" w:cs="宋体"/>
            <w:color w:val="0068AC"/>
            <w:kern w:val="0"/>
            <w:szCs w:val="21"/>
          </w:rPr>
          <w:t>姜涛</w:t>
        </w:r>
      </w:hyperlink>
      <w:r w:rsidRPr="007B4399">
        <w:rPr>
          <w:rFonts w:ascii="Helvetica Neue" w:eastAsia="宋体" w:hAnsi="Helvetica Neue" w:cs="宋体"/>
          <w:color w:val="333333"/>
          <w:kern w:val="0"/>
          <w:szCs w:val="21"/>
        </w:rPr>
        <w:t>,</w:t>
      </w:r>
      <w:hyperlink r:id="rId251" w:history="1">
        <w:r w:rsidRPr="007B4399">
          <w:rPr>
            <w:rFonts w:ascii="Helvetica Neue" w:eastAsia="宋体" w:hAnsi="Helvetica Neue" w:cs="宋体"/>
            <w:color w:val="0068AC"/>
            <w:kern w:val="0"/>
            <w:szCs w:val="21"/>
          </w:rPr>
          <w:t>张谦</w:t>
        </w:r>
      </w:hyperlink>
    </w:p>
    <w:p w14:paraId="0E6FF42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轻量级协议和低功耗无线电技术为促进物联网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进入我们的日常生活提供了许多机会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而其简约的设计也使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设备容易受到许多主动攻击由于缺乏复杂的安全协议。最近的进展主张使用天线阵列来提取细粒度物理层特征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以减轻这些主动攻击。然而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设备负担不起的能耗和硬件成本方面增加了负担。为了克服这种困境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w:t>
      </w:r>
      <w:r w:rsidRPr="007B4399">
        <w:rPr>
          <w:rFonts w:ascii="Helvetica Neue" w:eastAsia="宋体" w:hAnsi="Helvetica Neue" w:cs="宋体"/>
          <w:color w:val="333333"/>
          <w:kern w:val="0"/>
          <w:szCs w:val="21"/>
        </w:rPr>
        <w:t xml:space="preserve"> shieldcatter, </w:t>
      </w:r>
      <w:r w:rsidRPr="007B4399">
        <w:rPr>
          <w:rFonts w:ascii="Helvetica Neue" w:eastAsia="宋体" w:hAnsi="Helvetica Neue" w:cs="宋体"/>
          <w:color w:val="333333"/>
          <w:kern w:val="0"/>
          <w:szCs w:val="21"/>
        </w:rPr>
        <w:t>这是一个轻量级系统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可将无电池的反向散射标签附加到单天线设备上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以保护系统免受主动攻击。</w:t>
      </w:r>
      <w:r w:rsidRPr="007B4399">
        <w:rPr>
          <w:rFonts w:ascii="Helvetica Neue" w:eastAsia="宋体" w:hAnsi="Helvetica Neue" w:cs="宋体"/>
          <w:color w:val="333333"/>
          <w:kern w:val="0"/>
          <w:szCs w:val="21"/>
        </w:rPr>
        <w:t xml:space="preserve">shieldcatter </w:t>
      </w:r>
      <w:r w:rsidRPr="007B4399">
        <w:rPr>
          <w:rFonts w:ascii="Helvetica Neue" w:eastAsia="宋体" w:hAnsi="Helvetica Neue" w:cs="宋体"/>
          <w:color w:val="333333"/>
          <w:kern w:val="0"/>
          <w:szCs w:val="21"/>
        </w:rPr>
        <w:t>的关键见解是有意创建多路径传播签名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并谨慎部署反向散点图标记。这些签名可用于构造敏感的配置文件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以确定信号到达的位置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从而检测威胁。我们使用</w:t>
      </w:r>
      <w:r w:rsidRPr="007B4399">
        <w:rPr>
          <w:rFonts w:ascii="Helvetica Neue" w:eastAsia="宋体" w:hAnsi="Helvetica Neue" w:cs="宋体"/>
          <w:color w:val="333333"/>
          <w:kern w:val="0"/>
          <w:szCs w:val="21"/>
        </w:rPr>
        <w:t xml:space="preserve"> usrp </w:t>
      </w:r>
      <w:r w:rsidRPr="007B4399">
        <w:rPr>
          <w:rFonts w:ascii="Helvetica Neue" w:eastAsia="宋体" w:hAnsi="Helvetica Neue" w:cs="宋体"/>
          <w:color w:val="333333"/>
          <w:kern w:val="0"/>
          <w:szCs w:val="21"/>
        </w:rPr>
        <w:t>和环境反向散射标签对</w:t>
      </w:r>
      <w:r w:rsidRPr="007B4399">
        <w:rPr>
          <w:rFonts w:ascii="Helvetica Neue" w:eastAsia="宋体" w:hAnsi="Helvetica Neue" w:cs="宋体"/>
          <w:color w:val="333333"/>
          <w:kern w:val="0"/>
          <w:szCs w:val="21"/>
        </w:rPr>
        <w:t xml:space="preserve"> shieldcatter </w:t>
      </w:r>
      <w:r w:rsidRPr="007B4399">
        <w:rPr>
          <w:rFonts w:ascii="Helvetica Neue" w:eastAsia="宋体" w:hAnsi="Helvetica Neue" w:cs="宋体"/>
          <w:color w:val="333333"/>
          <w:kern w:val="0"/>
          <w:szCs w:val="21"/>
        </w:rPr>
        <w:t>进行原型设计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以便在各种环境中评估我们的系统。实验结果表明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即使攻击者距离合法设备仅</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厘米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仅有三个反向散射标记的</w:t>
      </w:r>
      <w:r w:rsidRPr="007B4399">
        <w:rPr>
          <w:rFonts w:ascii="Helvetica Neue" w:eastAsia="宋体" w:hAnsi="Helvetica Neue" w:cs="宋体"/>
          <w:color w:val="333333"/>
          <w:kern w:val="0"/>
          <w:szCs w:val="21"/>
        </w:rPr>
        <w:t xml:space="preserve"> shieldcatter </w:t>
      </w:r>
      <w:r w:rsidRPr="007B4399">
        <w:rPr>
          <w:rFonts w:ascii="Helvetica Neue" w:eastAsia="宋体" w:hAnsi="Helvetica Neue" w:cs="宋体"/>
          <w:color w:val="333333"/>
          <w:kern w:val="0"/>
          <w:szCs w:val="21"/>
        </w:rPr>
        <w:t>也能减轻</w:t>
      </w:r>
      <w:r w:rsidRPr="007B4399">
        <w:rPr>
          <w:rFonts w:ascii="Helvetica Neue" w:eastAsia="宋体" w:hAnsi="Helvetica Neue" w:cs="宋体"/>
          <w:color w:val="333333"/>
          <w:kern w:val="0"/>
          <w:szCs w:val="21"/>
        </w:rPr>
        <w:t xml:space="preserve">97% </w:t>
      </w:r>
      <w:r w:rsidRPr="007B4399">
        <w:rPr>
          <w:rFonts w:ascii="Helvetica Neue" w:eastAsia="宋体" w:hAnsi="Helvetica Neue" w:cs="宋体"/>
          <w:color w:val="333333"/>
          <w:kern w:val="0"/>
          <w:szCs w:val="21"/>
        </w:rPr>
        <w:t>的欺骗攻击尝试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同时仅在</w:t>
      </w:r>
      <w:r w:rsidRPr="007B4399">
        <w:rPr>
          <w:rFonts w:ascii="Helvetica Neue" w:eastAsia="宋体" w:hAnsi="Helvetica Neue" w:cs="宋体"/>
          <w:color w:val="333333"/>
          <w:kern w:val="0"/>
          <w:szCs w:val="21"/>
        </w:rPr>
        <w:t xml:space="preserve">7% </w:t>
      </w:r>
      <w:r w:rsidRPr="007B4399">
        <w:rPr>
          <w:rFonts w:ascii="Helvetica Neue" w:eastAsia="宋体" w:hAnsi="Helvetica Neue" w:cs="宋体"/>
          <w:color w:val="333333"/>
          <w:kern w:val="0"/>
          <w:szCs w:val="21"/>
        </w:rPr>
        <w:t>的合法的流量。少</w:t>
      </w:r>
    </w:p>
    <w:p w14:paraId="77F65FA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41C12BB7" w14:textId="77777777" w:rsidR="007B4399" w:rsidRPr="007B4399" w:rsidRDefault="00FE0201" w:rsidP="007B4399">
      <w:pPr>
        <w:widowControl/>
        <w:numPr>
          <w:ilvl w:val="0"/>
          <w:numId w:val="2"/>
        </w:numPr>
        <w:spacing w:after="60"/>
        <w:ind w:left="480"/>
        <w:jc w:val="left"/>
        <w:divId w:val="1736972225"/>
        <w:rPr>
          <w:rFonts w:ascii="Helvetica Neue" w:eastAsia="宋体" w:hAnsi="Helvetica Neue" w:cs="宋体"/>
          <w:b/>
          <w:bCs/>
          <w:color w:val="333333"/>
          <w:kern w:val="0"/>
          <w:sz w:val="22"/>
        </w:rPr>
      </w:pPr>
      <w:hyperlink r:id="rId252" w:history="1">
        <w:r w:rsidR="007B4399" w:rsidRPr="007B4399">
          <w:rPr>
            <w:rFonts w:ascii="Helvetica Neue" w:eastAsia="宋体" w:hAnsi="Helvetica Neue" w:cs="宋体"/>
            <w:b/>
            <w:bCs/>
            <w:color w:val="0068AC"/>
            <w:kern w:val="0"/>
            <w:sz w:val="22"/>
          </w:rPr>
          <w:t>修订</w:t>
        </w:r>
        <w:r w:rsidR="007B4399" w:rsidRPr="007B4399">
          <w:rPr>
            <w:rFonts w:ascii="Helvetica Neue" w:eastAsia="宋体" w:hAnsi="Helvetica Neue" w:cs="宋体"/>
            <w:b/>
            <w:bCs/>
            <w:color w:val="0068AC"/>
            <w:kern w:val="0"/>
            <w:sz w:val="22"/>
          </w:rPr>
          <w:t>: 1810.0870</w:t>
        </w:r>
      </w:hyperlink>
      <w:r w:rsidR="007B4399" w:rsidRPr="007B4399">
        <w:rPr>
          <w:rFonts w:ascii="Helvetica Neue" w:eastAsia="宋体" w:hAnsi="Helvetica Neue" w:cs="宋体"/>
          <w:b/>
          <w:bCs/>
          <w:color w:val="333333"/>
          <w:kern w:val="0"/>
          <w:sz w:val="22"/>
        </w:rPr>
        <w:t>[</w:t>
      </w:r>
      <w:hyperlink r:id="rId25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5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et</w:t>
      </w:r>
    </w:p>
    <w:p w14:paraId="2AB6EA6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网络物理系统的弹性物联网路线图</w:t>
      </w:r>
    </w:p>
    <w:p w14:paraId="464BC3A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55" w:history="1">
        <w:r w:rsidRPr="007B4399">
          <w:rPr>
            <w:rFonts w:ascii="Helvetica Neue" w:eastAsia="宋体" w:hAnsi="Helvetica Neue" w:cs="宋体"/>
            <w:color w:val="0068AC"/>
            <w:kern w:val="0"/>
            <w:szCs w:val="21"/>
          </w:rPr>
          <w:t>denise ratasich</w:t>
        </w:r>
      </w:hyperlink>
      <w:r w:rsidRPr="007B4399">
        <w:rPr>
          <w:rFonts w:ascii="Helvetica Neue" w:eastAsia="宋体" w:hAnsi="Helvetica Neue" w:cs="宋体"/>
          <w:color w:val="333333"/>
          <w:kern w:val="0"/>
          <w:szCs w:val="21"/>
        </w:rPr>
        <w:t>, </w:t>
      </w:r>
      <w:hyperlink r:id="rId256" w:history="1">
        <w:r w:rsidRPr="007B4399">
          <w:rPr>
            <w:rFonts w:ascii="Helvetica Neue" w:eastAsia="宋体" w:hAnsi="Helvetica Neue" w:cs="宋体"/>
            <w:color w:val="0068AC"/>
            <w:kern w:val="0"/>
            <w:szCs w:val="21"/>
          </w:rPr>
          <w:t>faiq khalid</w:t>
        </w:r>
      </w:hyperlink>
      <w:r w:rsidRPr="007B4399">
        <w:rPr>
          <w:rFonts w:ascii="Helvetica Neue" w:eastAsia="宋体" w:hAnsi="Helvetica Neue" w:cs="宋体"/>
          <w:color w:val="333333"/>
          <w:kern w:val="0"/>
          <w:szCs w:val="21"/>
        </w:rPr>
        <w:t> </w:t>
      </w:r>
      <w:hyperlink r:id="rId257" w:history="1">
        <w:r w:rsidRPr="007B4399">
          <w:rPr>
            <w:rFonts w:ascii="Helvetica Neue" w:eastAsia="宋体" w:hAnsi="Helvetica Neue" w:cs="宋体"/>
            <w:color w:val="0068AC"/>
            <w:kern w:val="0"/>
            <w:szCs w:val="21"/>
          </w:rPr>
          <w:t>, florian geissler</w:t>
        </w:r>
      </w:hyperlink>
      <w:r w:rsidRPr="007B4399">
        <w:rPr>
          <w:rFonts w:ascii="Helvetica Neue" w:eastAsia="宋体" w:hAnsi="Helvetica Neue" w:cs="宋体"/>
          <w:color w:val="333333"/>
          <w:kern w:val="0"/>
          <w:szCs w:val="21"/>
        </w:rPr>
        <w:t>, </w:t>
      </w:r>
      <w:hyperlink r:id="rId258" w:history="1">
        <w:r w:rsidRPr="007B4399">
          <w:rPr>
            <w:rFonts w:ascii="Helvetica Neue" w:eastAsia="宋体" w:hAnsi="Helvetica Neue" w:cs="宋体"/>
            <w:color w:val="0068AC"/>
            <w:kern w:val="0"/>
            <w:szCs w:val="21"/>
          </w:rPr>
          <w:t>radu grosu</w:t>
        </w:r>
      </w:hyperlink>
      <w:r w:rsidRPr="007B4399">
        <w:rPr>
          <w:rFonts w:ascii="Helvetica Neue" w:eastAsia="宋体" w:hAnsi="Helvetica Neue" w:cs="宋体"/>
          <w:color w:val="333333"/>
          <w:kern w:val="0"/>
          <w:szCs w:val="21"/>
        </w:rPr>
        <w:t>, </w:t>
      </w:r>
      <w:hyperlink r:id="rId259" w:history="1">
        <w:r w:rsidRPr="007B4399">
          <w:rPr>
            <w:rFonts w:ascii="Helvetica Neue" w:eastAsia="宋体" w:hAnsi="Helvetica Neue" w:cs="宋体"/>
            <w:color w:val="0068AC"/>
            <w:kern w:val="0"/>
            <w:szCs w:val="21"/>
          </w:rPr>
          <w:t>muhammad shafique</w:t>
        </w:r>
      </w:hyperlink>
      <w:r w:rsidRPr="007B4399">
        <w:rPr>
          <w:rFonts w:ascii="Helvetica Neue" w:eastAsia="宋体" w:hAnsi="Helvetica Neue" w:cs="宋体"/>
          <w:color w:val="333333"/>
          <w:kern w:val="0"/>
          <w:szCs w:val="21"/>
        </w:rPr>
        <w:t> </w:t>
      </w:r>
      <w:hyperlink r:id="rId260" w:history="1">
        <w:r w:rsidRPr="007B4399">
          <w:rPr>
            <w:rFonts w:ascii="Helvetica Neue" w:eastAsia="宋体" w:hAnsi="Helvetica Neue" w:cs="宋体"/>
            <w:color w:val="0068AC"/>
            <w:kern w:val="0"/>
            <w:szCs w:val="21"/>
          </w:rPr>
          <w:t>, ezio bartocci</w:t>
        </w:r>
      </w:hyperlink>
    </w:p>
    <w:p w14:paraId="639E44D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是一个无处不在的系统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连接许多不同的设备</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事物</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可以从远处访问。由于有可能从远处监控物理环境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包含网络物理系统</w:t>
      </w:r>
      <w:r w:rsidRPr="007B4399">
        <w:rPr>
          <w:rFonts w:ascii="Helvetica Neue" w:eastAsia="宋体" w:hAnsi="Helvetica Neue" w:cs="宋体"/>
          <w:color w:val="333333"/>
          <w:kern w:val="0"/>
          <w:szCs w:val="21"/>
        </w:rPr>
        <w:t xml:space="preserve"> (cps), </w:t>
      </w:r>
      <w:r w:rsidRPr="007B4399">
        <w:rPr>
          <w:rFonts w:ascii="Helvetica Neue" w:eastAsia="宋体" w:hAnsi="Helvetica Neue" w:cs="宋体"/>
          <w:color w:val="333333"/>
          <w:kern w:val="0"/>
          <w:szCs w:val="21"/>
        </w:rPr>
        <w:t>可靠性和安全性这两个概念紧密地交织在一起。动态性、异质性和复杂性的增加增加了系统的脆弱性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并对其对故障的反应能力提出了挑战。本文总结了现有的异常检测、容错和自愈调查的最新情况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并添加了许多其他适用于</w:t>
      </w:r>
      <w:r w:rsidRPr="007B4399">
        <w:rPr>
          <w:rFonts w:ascii="Helvetica Neue" w:eastAsia="宋体" w:hAnsi="Helvetica Neue" w:cs="宋体"/>
          <w:b/>
          <w:bCs/>
          <w:color w:val="333333"/>
          <w:kern w:val="0"/>
          <w:szCs w:val="21"/>
        </w:rPr>
        <w:t>实现物联网</w:t>
      </w:r>
      <w:r w:rsidRPr="007B4399">
        <w:rPr>
          <w:rFonts w:ascii="Helvetica Neue" w:eastAsia="宋体" w:hAnsi="Helvetica Neue" w:cs="宋体"/>
          <w:color w:val="333333"/>
          <w:kern w:val="0"/>
          <w:szCs w:val="21"/>
        </w:rPr>
        <w:t>弹性的方法。我们特别关注确保网络中数据完整性的非侵入性方法。此外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本文还提出了构建具有弹性</w:t>
      </w:r>
      <w:r w:rsidRPr="007B4399">
        <w:rPr>
          <w:rFonts w:ascii="Helvetica Neue" w:eastAsia="宋体" w:hAnsi="Helvetica Neue" w:cs="宋体"/>
          <w:b/>
          <w:bCs/>
          <w:color w:val="333333"/>
          <w:kern w:val="0"/>
          <w:szCs w:val="21"/>
        </w:rPr>
        <w:t>的</w:t>
      </w:r>
      <w:r w:rsidRPr="007B4399">
        <w:rPr>
          <w:rFonts w:ascii="Helvetica Neue" w:eastAsia="宋体" w:hAnsi="Helvetica Neue" w:cs="宋体"/>
          <w:b/>
          <w:bCs/>
          <w:color w:val="333333"/>
          <w:kern w:val="0"/>
          <w:szCs w:val="21"/>
        </w:rPr>
        <w:t xml:space="preserve"> cps </w:t>
      </w:r>
      <w:r w:rsidRPr="007B4399">
        <w:rPr>
          <w:rFonts w:ascii="Helvetica Neue" w:eastAsia="宋体" w:hAnsi="Helvetica Neue" w:cs="宋体"/>
          <w:b/>
          <w:bCs/>
          <w:color w:val="333333"/>
          <w:kern w:val="0"/>
          <w:szCs w:val="21"/>
        </w:rPr>
        <w:t>物联网的</w:t>
      </w:r>
      <w:r w:rsidRPr="007B4399">
        <w:rPr>
          <w:rFonts w:ascii="Helvetica Neue" w:eastAsia="宋体" w:hAnsi="Helvetica Neue" w:cs="宋体"/>
          <w:color w:val="333333"/>
          <w:kern w:val="0"/>
          <w:szCs w:val="21"/>
        </w:rPr>
        <w:t>主要挑战。它进一步总结了我们的解决方案、正在进行的工作以及针对</w:t>
      </w:r>
      <w:r w:rsidRPr="007B4399">
        <w:rPr>
          <w:rFonts w:ascii="Helvetica Neue" w:eastAsia="宋体" w:hAnsi="Helvetica Neue" w:cs="宋体"/>
          <w:color w:val="333333"/>
          <w:kern w:val="0"/>
          <w:szCs w:val="21"/>
        </w:rPr>
        <w:t xml:space="preserve"> "cps </w:t>
      </w:r>
      <w:r w:rsidRPr="007B4399">
        <w:rPr>
          <w:rFonts w:ascii="Helvetica Neue" w:eastAsia="宋体" w:hAnsi="Helvetica Neue" w:cs="宋体"/>
          <w:color w:val="333333"/>
          <w:kern w:val="0"/>
          <w:szCs w:val="21"/>
        </w:rPr>
        <w:t>值得信赖的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项目的未来工作。最终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此框架将应用于传输域中智能传感器基础结构的选定用例。少</w:t>
      </w:r>
    </w:p>
    <w:p w14:paraId="49C313F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5BE2B9B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预打印</w:t>
      </w:r>
      <w:r w:rsidRPr="007B4399">
        <w:rPr>
          <w:rFonts w:ascii="Helvetica Neue" w:eastAsia="宋体" w:hAnsi="Helvetica Neue" w:cs="宋体"/>
          <w:color w:val="333333"/>
          <w:kern w:val="0"/>
          <w:szCs w:val="21"/>
        </w:rPr>
        <w:t xml:space="preserve"> (2018-09-25)</w:t>
      </w:r>
    </w:p>
    <w:p w14:paraId="23FC3F8F" w14:textId="77777777" w:rsidR="007B4399" w:rsidRPr="007B4399" w:rsidRDefault="00FE0201" w:rsidP="007B4399">
      <w:pPr>
        <w:widowControl/>
        <w:numPr>
          <w:ilvl w:val="0"/>
          <w:numId w:val="2"/>
        </w:numPr>
        <w:spacing w:after="60"/>
        <w:ind w:left="480"/>
        <w:jc w:val="left"/>
        <w:divId w:val="488178659"/>
        <w:rPr>
          <w:rFonts w:ascii="Helvetica Neue" w:eastAsia="宋体" w:hAnsi="Helvetica Neue" w:cs="宋体"/>
          <w:b/>
          <w:bCs/>
          <w:color w:val="333333"/>
          <w:kern w:val="0"/>
          <w:sz w:val="22"/>
        </w:rPr>
      </w:pPr>
      <w:hyperlink r:id="rId26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1810.06057</w:t>
        </w:r>
      </w:hyperlink>
      <w:r w:rsidR="007B4399" w:rsidRPr="007B4399">
        <w:rPr>
          <w:rFonts w:ascii="Helvetica Neue" w:eastAsia="宋体" w:hAnsi="Helvetica Neue" w:cs="宋体"/>
          <w:b/>
          <w:bCs/>
          <w:color w:val="333333"/>
          <w:kern w:val="0"/>
          <w:sz w:val="22"/>
        </w:rPr>
        <w:t>[</w:t>
      </w:r>
      <w:hyperlink r:id="rId26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6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F1F17C2" w14:textId="77777777" w:rsidR="007B4399" w:rsidRPr="007B4399" w:rsidRDefault="007B4399" w:rsidP="007B4399">
      <w:pPr>
        <w:widowControl/>
        <w:ind w:left="480"/>
        <w:jc w:val="left"/>
        <w:divId w:val="1236360036"/>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lastRenderedPageBreak/>
        <w:t>多伊</w:t>
      </w:r>
      <w:hyperlink r:id="rId264" w:history="1">
        <w:r w:rsidRPr="007B4399">
          <w:rPr>
            <w:rFonts w:ascii="Helvetica Neue" w:eastAsia="宋体" w:hAnsi="Helvetica Neue" w:cs="宋体"/>
            <w:color w:val="0068AC"/>
            <w:kern w:val="0"/>
            <w:szCs w:val="21"/>
            <w:shd w:val="clear" w:color="auto" w:fill="F5F5F5"/>
          </w:rPr>
          <w:t>10.114/3278161.3278166</w:t>
        </w:r>
      </w:hyperlink>
    </w:p>
    <w:p w14:paraId="06DF39E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5g </w:t>
      </w:r>
      <w:r w:rsidRPr="007B4399">
        <w:rPr>
          <w:rFonts w:ascii="Helvetica Neue" w:eastAsia="宋体" w:hAnsi="Helvetica Neue" w:cs="宋体"/>
          <w:b/>
          <w:bCs/>
          <w:color w:val="2D2D2D"/>
          <w:kern w:val="0"/>
          <w:szCs w:val="21"/>
        </w:rPr>
        <w:t>应用程序</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要求、挑战和展望</w:t>
      </w:r>
    </w:p>
    <w:p w14:paraId="3CBD373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65" w:history="1">
        <w:r w:rsidRPr="007B4399">
          <w:rPr>
            <w:rFonts w:ascii="Helvetica Neue" w:eastAsia="宋体" w:hAnsi="Helvetica Neue" w:cs="宋体"/>
            <w:color w:val="0068AC"/>
            <w:kern w:val="0"/>
            <w:szCs w:val="21"/>
          </w:rPr>
          <w:t>aaron yi</w:t>
        </w:r>
      </w:hyperlink>
      <w:r w:rsidRPr="007B4399">
        <w:rPr>
          <w:rFonts w:ascii="Helvetica Neue" w:eastAsia="宋体" w:hAnsi="Helvetica Neue" w:cs="宋体"/>
          <w:color w:val="333333"/>
          <w:kern w:val="0"/>
          <w:szCs w:val="21"/>
        </w:rPr>
        <w:t>ding, </w:t>
      </w:r>
      <w:hyperlink r:id="rId266" w:history="1">
        <w:r w:rsidRPr="007B4399">
          <w:rPr>
            <w:rFonts w:ascii="Helvetica Neue" w:eastAsia="宋体" w:hAnsi="Helvetica Neue" w:cs="宋体"/>
            <w:color w:val="0068AC"/>
            <w:kern w:val="0"/>
            <w:szCs w:val="21"/>
          </w:rPr>
          <w:t>maryjn janssen</w:t>
        </w:r>
      </w:hyperlink>
    </w:p>
    <w:p w14:paraId="41FD4E0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应用对移动网络容量的需求不断增长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因此需要更好地了解</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网络的潜力和局限性。垂直应用领域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如智能移动、能源网络、工业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应用和</w:t>
      </w:r>
      <w:r w:rsidRPr="007B4399">
        <w:rPr>
          <w:rFonts w:ascii="Helvetica Neue" w:eastAsia="宋体" w:hAnsi="Helvetica Neue" w:cs="宋体"/>
          <w:color w:val="333333"/>
          <w:kern w:val="0"/>
          <w:szCs w:val="21"/>
        </w:rPr>
        <w:t xml:space="preserve"> ar/vr </w:t>
      </w:r>
      <w:r w:rsidRPr="007B4399">
        <w:rPr>
          <w:rFonts w:ascii="Helvetica Neue" w:eastAsia="宋体" w:hAnsi="Helvetica Neue" w:cs="宋体"/>
          <w:color w:val="333333"/>
          <w:kern w:val="0"/>
          <w:szCs w:val="21"/>
        </w:rPr>
        <w:t>增强服务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都对</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网络的使用提出了不同的要求。某些应用程序需要低延迟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而其他应用程序则需要高带宽或安全支持。本文的目的是确定需求并了解</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驱动应用程序的局限性。我们回顾了应用领域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并列出了</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网络上提出的典型挑战和要求。一个主要的挑战将是开发一个能够动态适应波动的流量模式的网络体系结构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并适应各种技术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如边缘计算、基于区块链的分布式分类帐、软件定义的网络和虚拟。为了激发未来的研究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我们揭示了开放的问题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并强调需要使用</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应用程序进行试点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并采取切实的步骤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了解</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网络的配置以及在多个垂直行业中使用应用程序的情况。少</w:t>
      </w:r>
    </w:p>
    <w:p w14:paraId="2DA7D3E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A7887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年国际国际贸易研究中心会议出版物的作者版本</w:t>
      </w:r>
    </w:p>
    <w:p w14:paraId="1CFDAEBE" w14:textId="77777777" w:rsidR="007B4399" w:rsidRPr="007B4399" w:rsidRDefault="00FE0201" w:rsidP="007B4399">
      <w:pPr>
        <w:widowControl/>
        <w:numPr>
          <w:ilvl w:val="0"/>
          <w:numId w:val="2"/>
        </w:numPr>
        <w:spacing w:after="60"/>
        <w:ind w:left="480"/>
        <w:jc w:val="left"/>
        <w:divId w:val="833179154"/>
        <w:rPr>
          <w:rFonts w:ascii="Helvetica Neue" w:eastAsia="宋体" w:hAnsi="Helvetica Neue" w:cs="宋体"/>
          <w:b/>
          <w:bCs/>
          <w:color w:val="333333"/>
          <w:kern w:val="0"/>
          <w:sz w:val="22"/>
        </w:rPr>
      </w:pPr>
      <w:hyperlink r:id="rId267"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1810.05937</w:t>
        </w:r>
      </w:hyperlink>
      <w:r w:rsidR="007B4399" w:rsidRPr="007B4399">
        <w:rPr>
          <w:rFonts w:ascii="Helvetica Neue" w:eastAsia="宋体" w:hAnsi="Helvetica Neue" w:cs="宋体"/>
          <w:b/>
          <w:bCs/>
          <w:color w:val="333333"/>
          <w:kern w:val="0"/>
          <w:sz w:val="22"/>
        </w:rPr>
        <w:t>[</w:t>
      </w:r>
      <w:hyperlink r:id="rId26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6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4B25738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物联网应用程序的端到端服务级别协议规范</w:t>
      </w:r>
    </w:p>
    <w:p w14:paraId="76CD1CD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70" w:history="1">
        <w:r w:rsidRPr="007B4399">
          <w:rPr>
            <w:rFonts w:ascii="Helvetica Neue" w:eastAsia="宋体" w:hAnsi="Helvetica Neue" w:cs="宋体"/>
            <w:color w:val="0068AC"/>
            <w:kern w:val="0"/>
            <w:szCs w:val="21"/>
          </w:rPr>
          <w:t>awatif alqahtani</w:t>
        </w:r>
      </w:hyperlink>
      <w:r w:rsidRPr="007B4399">
        <w:rPr>
          <w:rFonts w:ascii="Helvetica Neue" w:eastAsia="宋体" w:hAnsi="Helvetica Neue" w:cs="宋体"/>
          <w:color w:val="333333"/>
          <w:kern w:val="0"/>
          <w:szCs w:val="21"/>
        </w:rPr>
        <w:t>, </w:t>
      </w:r>
      <w:hyperlink r:id="rId271" w:history="1">
        <w:r w:rsidRPr="007B4399">
          <w:rPr>
            <w:rFonts w:ascii="Helvetica Neue" w:eastAsia="宋体" w:hAnsi="Helvetica Neue" w:cs="宋体"/>
            <w:color w:val="0068AC"/>
            <w:kern w:val="0"/>
            <w:szCs w:val="21"/>
          </w:rPr>
          <w:t>yinhao</w:t>
        </w:r>
      </w:hyperlink>
      <w:r w:rsidRPr="007B4399">
        <w:rPr>
          <w:rFonts w:ascii="Helvetica Neue" w:eastAsia="宋体" w:hAnsi="Helvetica Neue" w:cs="宋体"/>
          <w:color w:val="333333"/>
          <w:kern w:val="0"/>
          <w:szCs w:val="21"/>
        </w:rPr>
        <w:t>li, </w:t>
      </w:r>
      <w:hyperlink r:id="rId272" w:history="1">
        <w:r w:rsidRPr="007B4399">
          <w:rPr>
            <w:rFonts w:ascii="Helvetica Neue" w:eastAsia="宋体" w:hAnsi="Helvetica Neue" w:cs="宋体"/>
            <w:color w:val="0068AC"/>
            <w:kern w:val="0"/>
            <w:szCs w:val="21"/>
          </w:rPr>
          <w:t>pankesh patel, ellis</w:t>
        </w:r>
      </w:hyperlink>
      <w:hyperlink r:id="rId273" w:history="1">
        <w:r w:rsidRPr="007B4399">
          <w:rPr>
            <w:rFonts w:ascii="Helvetica Neue" w:eastAsia="宋体" w:hAnsi="Helvetica Neue" w:cs="宋体"/>
            <w:color w:val="0068AC"/>
            <w:kern w:val="0"/>
            <w:szCs w:val="21"/>
          </w:rPr>
          <w:t>solaiman</w:t>
        </w:r>
      </w:hyperlink>
      <w:r w:rsidRPr="007B4399">
        <w:rPr>
          <w:rFonts w:ascii="Helvetica Neue" w:eastAsia="宋体" w:hAnsi="Helvetica Neue" w:cs="宋体"/>
          <w:color w:val="333333"/>
          <w:kern w:val="0"/>
          <w:szCs w:val="21"/>
        </w:rPr>
        <w:t>, </w:t>
      </w:r>
      <w:hyperlink r:id="rId274" w:history="1">
        <w:r w:rsidRPr="007B4399">
          <w:rPr>
            <w:rFonts w:ascii="Helvetica Neue" w:eastAsia="宋体" w:hAnsi="Helvetica Neue" w:cs="宋体"/>
            <w:color w:val="0068AC"/>
            <w:kern w:val="0"/>
            <w:szCs w:val="21"/>
          </w:rPr>
          <w:t>rajiv ranjan</w:t>
        </w:r>
      </w:hyperlink>
    </w:p>
    <w:p w14:paraId="35D7488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承诺帮助解决与我们在智能城市、医疗保健监控和环境监控等应用领域的福祉相关的广泛问题。</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利用边缘和云计算提供的计算能力和灵活性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带来了新的无线传感器使用案例。但是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此类应用程序中使用的软件和硬件资源必须正确且最佳地运行。特别是在资源故障可能非常关键的应用程序中。需要以反映物联网应用程序域端到端性质的标准方式指定此类应用程序的性能要求</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这将考虑服务</w:t>
      </w:r>
      <w:r w:rsidRPr="007B4399">
        <w:rPr>
          <w:rFonts w:ascii="Helvetica Neue" w:eastAsia="宋体" w:hAnsi="Helvetica Neue" w:cs="宋体"/>
          <w:b/>
          <w:bCs/>
          <w:color w:val="333333"/>
          <w:kern w:val="0"/>
          <w:szCs w:val="21"/>
        </w:rPr>
        <w:t>质量</w:t>
      </w:r>
      <w:r w:rsidRPr="007B4399">
        <w:rPr>
          <w:rFonts w:ascii="Helvetica Neue" w:eastAsia="宋体" w:hAnsi="Helvetica Neue" w:cs="宋体"/>
          <w:color w:val="333333"/>
          <w:kern w:val="0"/>
          <w:szCs w:val="21"/>
        </w:rPr>
        <w:t>(qos)</w:t>
      </w:r>
      <w:r w:rsidRPr="007B4399">
        <w:rPr>
          <w:rFonts w:ascii="Helvetica Neue" w:eastAsia="宋体" w:hAnsi="Helvetica Neue" w:cs="宋体"/>
          <w:color w:val="333333"/>
          <w:kern w:val="0"/>
          <w:szCs w:val="21"/>
        </w:rPr>
        <w:t>每个层中的指标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包括边缘、网络网关和云。在本文中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我们提出了一个概念模型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它捕获</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的关键实体及其关系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作为端到端</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规范和组合的前一步。服务级别目标</w:t>
      </w:r>
      <w:r w:rsidRPr="007B4399">
        <w:rPr>
          <w:rFonts w:ascii="Helvetica Neue" w:eastAsia="宋体" w:hAnsi="Helvetica Neue" w:cs="宋体"/>
          <w:color w:val="333333"/>
          <w:kern w:val="0"/>
          <w:szCs w:val="21"/>
        </w:rPr>
        <w:t xml:space="preserve"> (slo) </w:t>
      </w:r>
      <w:r w:rsidRPr="007B4399">
        <w:rPr>
          <w:rFonts w:ascii="Helvetica Neue" w:eastAsia="宋体" w:hAnsi="Helvetica Neue" w:cs="宋体"/>
          <w:color w:val="333333"/>
          <w:kern w:val="0"/>
          <w:szCs w:val="21"/>
        </w:rPr>
        <w:t>术语也被视为表示</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约束。此外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我们还提出了一种新的</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语法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该语法考虑了工作流活动和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应用程序的多层次性质。因此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我们开发了一个用于</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规范和组合的工具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该工具可用作以机器可读格式生成</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的模板。我们通过包含</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语言比较分析的文献调查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并通过反映可用性研究的用户满意度结果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展示了建议的规范语言的有效性。少</w:t>
      </w:r>
    </w:p>
    <w:p w14:paraId="1F07462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751A31F5" w14:textId="77777777" w:rsidR="007B4399" w:rsidRPr="007B4399" w:rsidRDefault="00FE0201" w:rsidP="007B4399">
      <w:pPr>
        <w:widowControl/>
        <w:numPr>
          <w:ilvl w:val="0"/>
          <w:numId w:val="2"/>
        </w:numPr>
        <w:spacing w:after="60"/>
        <w:ind w:left="480"/>
        <w:jc w:val="left"/>
        <w:divId w:val="878324049"/>
        <w:rPr>
          <w:rFonts w:ascii="Helvetica Neue" w:eastAsia="宋体" w:hAnsi="Helvetica Neue" w:cs="宋体"/>
          <w:b/>
          <w:bCs/>
          <w:color w:val="333333"/>
          <w:kern w:val="0"/>
          <w:sz w:val="22"/>
        </w:rPr>
      </w:pPr>
      <w:hyperlink r:id="rId275"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1810.05891</w:t>
        </w:r>
      </w:hyperlink>
      <w:r w:rsidR="007B4399" w:rsidRPr="007B4399">
        <w:rPr>
          <w:rFonts w:ascii="Helvetica Neue" w:eastAsia="宋体" w:hAnsi="Helvetica Neue" w:cs="宋体"/>
          <w:b/>
          <w:bCs/>
          <w:color w:val="333333"/>
          <w:kern w:val="0"/>
          <w:sz w:val="22"/>
        </w:rPr>
        <w:t>[</w:t>
      </w:r>
      <w:hyperlink r:id="rId27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277"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27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08FB794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无线供电物联网网络中的资源分配</w:t>
      </w:r>
    </w:p>
    <w:p w14:paraId="326809E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79" w:history="1">
        <w:r w:rsidRPr="007B4399">
          <w:rPr>
            <w:rFonts w:ascii="Helvetica Neue" w:eastAsia="宋体" w:hAnsi="Helvetica Neue" w:cs="宋体"/>
            <w:color w:val="0068AC"/>
            <w:kern w:val="0"/>
            <w:szCs w:val="21"/>
          </w:rPr>
          <w:t>刘晓兰</w:t>
        </w:r>
      </w:hyperlink>
      <w:r w:rsidRPr="007B4399">
        <w:rPr>
          <w:rFonts w:ascii="Helvetica Neue" w:eastAsia="宋体" w:hAnsi="Helvetica Neue" w:cs="宋体"/>
          <w:color w:val="333333"/>
          <w:kern w:val="0"/>
          <w:szCs w:val="21"/>
        </w:rPr>
        <w:t>,</w:t>
      </w:r>
      <w:hyperlink r:id="rId280" w:history="1">
        <w:r w:rsidRPr="007B4399">
          <w:rPr>
            <w:rFonts w:ascii="Helvetica Neue" w:eastAsia="宋体" w:hAnsi="Helvetica Neue" w:cs="宋体"/>
            <w:color w:val="0068AC"/>
            <w:kern w:val="0"/>
            <w:szCs w:val="21"/>
          </w:rPr>
          <w:t>秦志金</w:t>
        </w:r>
      </w:hyperlink>
      <w:r w:rsidRPr="007B4399">
        <w:rPr>
          <w:rFonts w:ascii="Helvetica Neue" w:eastAsia="宋体" w:hAnsi="Helvetica Neue" w:cs="宋体"/>
          <w:color w:val="333333"/>
          <w:kern w:val="0"/>
          <w:szCs w:val="21"/>
        </w:rPr>
        <w:t>,</w:t>
      </w:r>
      <w:hyperlink r:id="rId281" w:history="1">
        <w:r w:rsidRPr="007B4399">
          <w:rPr>
            <w:rFonts w:ascii="Helvetica Neue" w:eastAsia="宋体" w:hAnsi="Helvetica Neue" w:cs="宋体"/>
            <w:color w:val="0068AC"/>
            <w:kern w:val="0"/>
            <w:szCs w:val="21"/>
          </w:rPr>
          <w:t>高悦</w:t>
        </w:r>
      </w:hyperlink>
      <w:r w:rsidRPr="007B4399">
        <w:rPr>
          <w:rFonts w:ascii="Helvetica Neue" w:eastAsia="宋体" w:hAnsi="Helvetica Neue" w:cs="宋体"/>
          <w:color w:val="333333"/>
          <w:kern w:val="0"/>
          <w:szCs w:val="21"/>
        </w:rPr>
        <w:t> </w:t>
      </w:r>
      <w:hyperlink r:id="rId282" w:history="1">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朱莉</w:t>
        </w:r>
        <w:r w:rsidRPr="007B4399">
          <w:rPr>
            <w:rFonts w:ascii="Helvetica Neue" w:eastAsia="宋体" w:hAnsi="Helvetica Neue" w:cs="宋体"/>
            <w:color w:val="0068AC"/>
            <w:kern w:val="0"/>
            <w:szCs w:val="21"/>
          </w:rPr>
          <w:t xml:space="preserve"> a. </w:t>
        </w:r>
        <w:r w:rsidRPr="007B4399">
          <w:rPr>
            <w:rFonts w:ascii="Helvetica Neue" w:eastAsia="宋体" w:hAnsi="Helvetica Neue" w:cs="宋体"/>
            <w:color w:val="0068AC"/>
            <w:kern w:val="0"/>
            <w:szCs w:val="21"/>
          </w:rPr>
          <w:t>麦孔</w:t>
        </w:r>
      </w:hyperlink>
    </w:p>
    <w:p w14:paraId="5C4FF7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本文研究了无线供电</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网络上行传输的有效资源分配。</w:t>
      </w:r>
      <w:r w:rsidRPr="007B4399">
        <w:rPr>
          <w:rFonts w:ascii="Helvetica Neue" w:eastAsia="宋体" w:hAnsi="Helvetica Neue" w:cs="宋体"/>
          <w:color w:val="333333"/>
          <w:kern w:val="0"/>
          <w:szCs w:val="21"/>
        </w:rPr>
        <w:t xml:space="preserve">lora </w:t>
      </w:r>
      <w:r w:rsidRPr="007B4399">
        <w:rPr>
          <w:rFonts w:ascii="Helvetica Neue" w:eastAsia="宋体" w:hAnsi="Helvetica Neue" w:cs="宋体"/>
          <w:color w:val="333333"/>
          <w:kern w:val="0"/>
          <w:szCs w:val="21"/>
        </w:rPr>
        <w:t>被作为焦点网络的示例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但这项工作可以很容易地推广到其他无线电。在大量用户之间分配有限的资源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如频谱和能源资源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面临着严峻的挑战。我们首先考虑对无线供电用户进行分组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对于分配给同一通道的用户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将研究功率分配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以提高每个用户的吞吐量。具体而言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用户分组问题已被表述为多对一匹配游戏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将用户和频道视为两组自私的玩家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旨在最大限度地发挥各自的效用。针对用户分组问题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提出了一种低复杂度高效信道分配算法</w:t>
      </w:r>
      <w:r w:rsidRPr="007B4399">
        <w:rPr>
          <w:rFonts w:ascii="Helvetica Neue" w:eastAsia="宋体" w:hAnsi="Helvetica Neue" w:cs="宋体"/>
          <w:color w:val="333333"/>
          <w:kern w:val="0"/>
          <w:szCs w:val="21"/>
        </w:rPr>
        <w:t xml:space="preserve"> (ecaa)</w:t>
      </w:r>
      <w:r w:rsidRPr="007B4399">
        <w:rPr>
          <w:rFonts w:ascii="Helvetica Neue" w:eastAsia="宋体" w:hAnsi="Helvetica Neue" w:cs="宋体"/>
          <w:color w:val="333333"/>
          <w:kern w:val="0"/>
          <w:szCs w:val="21"/>
        </w:rPr>
        <w:t>。此外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还采用马尔可夫决策过程</w:t>
      </w:r>
      <w:r w:rsidRPr="007B4399">
        <w:rPr>
          <w:rFonts w:ascii="Helvetica Neue" w:eastAsia="宋体" w:hAnsi="Helvetica Neue" w:cs="宋体"/>
          <w:color w:val="333333"/>
          <w:kern w:val="0"/>
          <w:szCs w:val="21"/>
        </w:rPr>
        <w:t xml:space="preserve"> (mdp) </w:t>
      </w:r>
      <w:r w:rsidRPr="007B4399">
        <w:rPr>
          <w:rFonts w:ascii="Helvetica Neue" w:eastAsia="宋体" w:hAnsi="Helvetica Neue" w:cs="宋体"/>
          <w:color w:val="333333"/>
          <w:kern w:val="0"/>
          <w:szCs w:val="21"/>
        </w:rPr>
        <w:t>对不可预知的能量到达和信道条件不确定性进行建模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提出了一种功率分配算法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以最大限度地提高在有限范</w:t>
      </w:r>
      <w:r w:rsidRPr="007B4399">
        <w:rPr>
          <w:rFonts w:ascii="Helvetica Neue" w:eastAsia="宋体" w:hAnsi="Helvetica Neue" w:cs="宋体"/>
          <w:color w:val="333333"/>
          <w:kern w:val="0"/>
          <w:szCs w:val="21"/>
        </w:rPr>
        <w:lastRenderedPageBreak/>
        <w:t>围内的时间插槽累积吞吐量。通过这样做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我们可以将信道访问和动态功率分配决策进行本地分发给用户。仿真结果表明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与蛮力穷演法相比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所提出的</w:t>
      </w:r>
      <w:r w:rsidRPr="007B4399">
        <w:rPr>
          <w:rFonts w:ascii="Helvetica Neue" w:eastAsia="宋体" w:hAnsi="Helvetica Neue" w:cs="宋体"/>
          <w:color w:val="333333"/>
          <w:kern w:val="0"/>
          <w:szCs w:val="21"/>
        </w:rPr>
        <w:t xml:space="preserve"> ecaa </w:t>
      </w:r>
      <w:r w:rsidRPr="007B4399">
        <w:rPr>
          <w:rFonts w:ascii="Helvetica Neue" w:eastAsia="宋体" w:hAnsi="Helvetica Neue" w:cs="宋体"/>
          <w:color w:val="333333"/>
          <w:kern w:val="0"/>
          <w:szCs w:val="21"/>
        </w:rPr>
        <w:t>方案能够在计算复杂度更低的情况下实现近乎最优的性能。仿真结果表明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与集中式离线方案相比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每个用户的分布式最优功率分配策略都有更好的性能。少</w:t>
      </w:r>
    </w:p>
    <w:p w14:paraId="02CFE4E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7C8E0D4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:11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8</w:t>
      </w:r>
      <w:r w:rsidRPr="007B4399">
        <w:rPr>
          <w:rFonts w:ascii="Helvetica Neue" w:eastAsia="宋体" w:hAnsi="Helvetica Neue" w:cs="宋体"/>
          <w:color w:val="333333"/>
          <w:kern w:val="0"/>
          <w:szCs w:val="21"/>
        </w:rPr>
        <w:t>个数字</w:t>
      </w:r>
    </w:p>
    <w:p w14:paraId="70A0F519" w14:textId="77777777" w:rsidR="007B4399" w:rsidRPr="007B4399" w:rsidRDefault="00FE0201" w:rsidP="007B4399">
      <w:pPr>
        <w:widowControl/>
        <w:numPr>
          <w:ilvl w:val="0"/>
          <w:numId w:val="2"/>
        </w:numPr>
        <w:spacing w:after="60"/>
        <w:ind w:left="480"/>
        <w:jc w:val="left"/>
        <w:divId w:val="798961919"/>
        <w:rPr>
          <w:rFonts w:ascii="Helvetica Neue" w:eastAsia="宋体" w:hAnsi="Helvetica Neue" w:cs="宋体"/>
          <w:b/>
          <w:bCs/>
          <w:color w:val="333333"/>
          <w:kern w:val="0"/>
          <w:sz w:val="22"/>
        </w:rPr>
      </w:pPr>
      <w:hyperlink r:id="rId28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1810.05886</w:t>
        </w:r>
      </w:hyperlink>
      <w:r w:rsidR="007B4399" w:rsidRPr="007B4399">
        <w:rPr>
          <w:rFonts w:ascii="Helvetica Neue" w:eastAsia="宋体" w:hAnsi="Helvetica Neue" w:cs="宋体"/>
          <w:b/>
          <w:bCs/>
          <w:color w:val="333333"/>
          <w:kern w:val="0"/>
          <w:sz w:val="22"/>
        </w:rPr>
        <w:t>[</w:t>
      </w:r>
      <w:hyperlink r:id="rId28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28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69E7C4C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物联网网络中无线供电环境反向散射通信的最优时间调度方案</w:t>
      </w:r>
    </w:p>
    <w:p w14:paraId="7B74FA8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86" w:history="1">
        <w:r w:rsidRPr="007B4399">
          <w:rPr>
            <w:rFonts w:ascii="Helvetica Neue" w:eastAsia="宋体" w:hAnsi="Helvetica Neue" w:cs="宋体"/>
            <w:color w:val="0068AC"/>
            <w:kern w:val="0"/>
            <w:szCs w:val="21"/>
          </w:rPr>
          <w:t>刘晓兰</w:t>
        </w:r>
      </w:hyperlink>
      <w:r w:rsidRPr="007B4399">
        <w:rPr>
          <w:rFonts w:ascii="Helvetica Neue" w:eastAsia="宋体" w:hAnsi="Helvetica Neue" w:cs="宋体"/>
          <w:color w:val="333333"/>
          <w:kern w:val="0"/>
          <w:szCs w:val="21"/>
        </w:rPr>
        <w:t>,</w:t>
      </w:r>
      <w:hyperlink r:id="rId287" w:history="1">
        <w:r w:rsidRPr="007B4399">
          <w:rPr>
            <w:rFonts w:ascii="Helvetica Neue" w:eastAsia="宋体" w:hAnsi="Helvetica Neue" w:cs="宋体"/>
            <w:color w:val="0068AC"/>
            <w:kern w:val="0"/>
            <w:szCs w:val="21"/>
          </w:rPr>
          <w:t>高悦</w:t>
        </w:r>
      </w:hyperlink>
      <w:r w:rsidRPr="007B4399">
        <w:rPr>
          <w:rFonts w:ascii="Helvetica Neue" w:eastAsia="宋体" w:hAnsi="Helvetica Neue" w:cs="宋体"/>
          <w:color w:val="333333"/>
          <w:kern w:val="0"/>
          <w:szCs w:val="21"/>
        </w:rPr>
        <w:t>,</w:t>
      </w:r>
      <w:hyperlink r:id="rId288" w:history="1">
        <w:r w:rsidRPr="007B4399">
          <w:rPr>
            <w:rFonts w:ascii="Helvetica Neue" w:eastAsia="宋体" w:hAnsi="Helvetica Neue" w:cs="宋体"/>
            <w:color w:val="0068AC"/>
            <w:kern w:val="0"/>
            <w:szCs w:val="21"/>
          </w:rPr>
          <w:t>胡凤业</w:t>
        </w:r>
      </w:hyperlink>
    </w:p>
    <w:p w14:paraId="51BB1C8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本文研究了通过最大限度地提高频谱传感、射频能量采集</w:t>
      </w:r>
      <w:r w:rsidRPr="007B4399">
        <w:rPr>
          <w:rFonts w:ascii="Helvetica Neue" w:eastAsia="宋体" w:hAnsi="Helvetica Neue" w:cs="宋体"/>
          <w:color w:val="333333"/>
          <w:kern w:val="0"/>
          <w:szCs w:val="21"/>
        </w:rPr>
        <w:t xml:space="preserve"> (rfh) </w:t>
      </w:r>
      <w:r w:rsidRPr="007B4399">
        <w:rPr>
          <w:rFonts w:ascii="Helvetica Neue" w:eastAsia="宋体" w:hAnsi="Helvetica Neue" w:cs="宋体"/>
          <w:color w:val="333333"/>
          <w:kern w:val="0"/>
          <w:szCs w:val="21"/>
        </w:rPr>
        <w:t>和环境反向散射通信</w:t>
      </w:r>
      <w:r w:rsidRPr="007B4399">
        <w:rPr>
          <w:rFonts w:ascii="Helvetica Neue" w:eastAsia="宋体" w:hAnsi="Helvetica Neue" w:cs="宋体"/>
          <w:color w:val="333333"/>
          <w:kern w:val="0"/>
          <w:szCs w:val="21"/>
        </w:rPr>
        <w:t xml:space="preserve"> (abcom) </w:t>
      </w:r>
      <w:r w:rsidRPr="007B4399">
        <w:rPr>
          <w:rFonts w:ascii="Helvetica Neue" w:eastAsia="宋体" w:hAnsi="Helvetica Neue" w:cs="宋体"/>
          <w:color w:val="333333"/>
          <w:kern w:val="0"/>
          <w:szCs w:val="21"/>
        </w:rPr>
        <w:t>等不同模块的时间调度的优化方案。物联网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。我们首先考虑使用频谱传感与能量检测技术来检测高功率环境射频信号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然后与它们一起执行</w:t>
      </w:r>
      <w:r w:rsidRPr="007B4399">
        <w:rPr>
          <w:rFonts w:ascii="Helvetica Neue" w:eastAsia="宋体" w:hAnsi="Helvetica Neue" w:cs="宋体"/>
          <w:color w:val="333333"/>
          <w:kern w:val="0"/>
          <w:szCs w:val="21"/>
        </w:rPr>
        <w:t xml:space="preserve"> rfh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abcom</w:t>
      </w:r>
      <w:r w:rsidRPr="007B4399">
        <w:rPr>
          <w:rFonts w:ascii="Helvetica Neue" w:eastAsia="宋体" w:hAnsi="Helvetica Neue" w:cs="宋体"/>
          <w:color w:val="333333"/>
          <w:kern w:val="0"/>
          <w:szCs w:val="21"/>
        </w:rPr>
        <w:t>。具体而言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为了提高频谱传感效率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采用压缩传感的方法对宽带射频信号进行检测。提出了一个优化时间调度参数和功率分配比的联合优化问题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即由于</w:t>
      </w:r>
      <w:r w:rsidRPr="007B4399">
        <w:rPr>
          <w:rFonts w:ascii="Helvetica Neue" w:eastAsia="宋体" w:hAnsi="Helvetica Neue" w:cs="宋体"/>
          <w:color w:val="333333"/>
          <w:kern w:val="0"/>
          <w:szCs w:val="21"/>
        </w:rPr>
        <w:t xml:space="preserve"> reh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abcom </w:t>
      </w:r>
      <w:r w:rsidRPr="007B4399">
        <w:rPr>
          <w:rFonts w:ascii="Helvetica Neue" w:eastAsia="宋体" w:hAnsi="Helvetica Neue" w:cs="宋体"/>
          <w:color w:val="333333"/>
          <w:kern w:val="0"/>
          <w:szCs w:val="21"/>
        </w:rPr>
        <w:t>同时工作而出现功率分配比。此外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还提出了一种通过分析后散射通信的中断概率来求反向散射通信的频谱传感阈值的方法。数值结果表明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利用频谱传感实现了传输速率较大的最优方案。证实了基于压缩传感的方法效率更高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随着网络运行时间的增加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其优越性变得更加明显。此外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还得到了最优调度参数和功率分配比。通过仿真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分析了后散射通信的中断概率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得到了用于后散射通信的频谱传感阈值。少</w:t>
      </w:r>
    </w:p>
    <w:p w14:paraId="12413B3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B8A336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:9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13</w:t>
      </w:r>
      <w:r w:rsidRPr="007B4399">
        <w:rPr>
          <w:rFonts w:ascii="Helvetica Neue" w:eastAsia="宋体" w:hAnsi="Helvetica Neue" w:cs="宋体"/>
          <w:color w:val="333333"/>
          <w:kern w:val="0"/>
          <w:szCs w:val="21"/>
        </w:rPr>
        <w:t>位数字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物联网杂志</w:t>
      </w:r>
    </w:p>
    <w:p w14:paraId="2FE1EE20" w14:textId="77777777" w:rsidR="007B4399" w:rsidRPr="007B4399" w:rsidRDefault="00FE0201" w:rsidP="007B4399">
      <w:pPr>
        <w:widowControl/>
        <w:numPr>
          <w:ilvl w:val="0"/>
          <w:numId w:val="2"/>
        </w:numPr>
        <w:spacing w:after="60"/>
        <w:ind w:left="480"/>
        <w:jc w:val="left"/>
        <w:divId w:val="1179588766"/>
        <w:rPr>
          <w:rFonts w:ascii="Helvetica Neue" w:eastAsia="宋体" w:hAnsi="Helvetica Neue" w:cs="宋体"/>
          <w:b/>
          <w:bCs/>
          <w:color w:val="333333"/>
          <w:kern w:val="0"/>
          <w:sz w:val="22"/>
        </w:rPr>
      </w:pPr>
      <w:hyperlink r:id="rId28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1810.0804</w:t>
        </w:r>
      </w:hyperlink>
      <w:r w:rsidR="007B4399" w:rsidRPr="007B4399">
        <w:rPr>
          <w:rFonts w:ascii="Helvetica Neue" w:eastAsia="宋体" w:hAnsi="Helvetica Neue" w:cs="宋体"/>
          <w:b/>
          <w:bCs/>
          <w:color w:val="333333"/>
          <w:kern w:val="0"/>
          <w:sz w:val="22"/>
        </w:rPr>
        <w:t>[</w:t>
      </w:r>
      <w:hyperlink r:id="rId29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291"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29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9790C0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通过</w:t>
      </w:r>
      <w:r w:rsidRPr="007B4399">
        <w:rPr>
          <w:rFonts w:ascii="Helvetica Neue" w:eastAsia="宋体" w:hAnsi="Helvetica Neue" w:cs="宋体"/>
          <w:b/>
          <w:bCs/>
          <w:color w:val="2D2D2D"/>
          <w:kern w:val="0"/>
          <w:szCs w:val="21"/>
        </w:rPr>
        <w:t xml:space="preserve"> hetnet </w:t>
      </w:r>
      <w:r w:rsidRPr="007B4399">
        <w:rPr>
          <w:rFonts w:ascii="Helvetica Neue" w:eastAsia="宋体" w:hAnsi="Helvetica Neue" w:cs="宋体"/>
          <w:b/>
          <w:bCs/>
          <w:color w:val="2D2D2D"/>
          <w:kern w:val="0"/>
          <w:szCs w:val="21"/>
        </w:rPr>
        <w:t>中的上行链路资源分配和用户关联实现用户传输功率最小化</w:t>
      </w:r>
    </w:p>
    <w:p w14:paraId="03CF508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293" w:history="1">
        <w:r w:rsidRPr="007B4399">
          <w:rPr>
            <w:rFonts w:ascii="Helvetica Neue" w:eastAsia="宋体" w:hAnsi="Helvetica Neue" w:cs="宋体"/>
            <w:color w:val="0068AC"/>
            <w:kern w:val="0"/>
            <w:szCs w:val="21"/>
          </w:rPr>
          <w:t>umar bin farooq</w:t>
        </w:r>
      </w:hyperlink>
      <w:r w:rsidRPr="007B4399">
        <w:rPr>
          <w:rFonts w:ascii="Helvetica Neue" w:eastAsia="宋体" w:hAnsi="Helvetica Neue" w:cs="宋体"/>
          <w:color w:val="333333"/>
          <w:kern w:val="0"/>
          <w:szCs w:val="21"/>
        </w:rPr>
        <w:t>, </w:t>
      </w:r>
      <w:hyperlink r:id="rId294" w:history="1">
        <w:r w:rsidRPr="007B4399">
          <w:rPr>
            <w:rFonts w:ascii="Helvetica Neue" w:eastAsia="宋体" w:hAnsi="Helvetica Neue" w:cs="宋体"/>
            <w:color w:val="0068AC"/>
            <w:kern w:val="0"/>
            <w:szCs w:val="21"/>
          </w:rPr>
          <w:t>umair sajid hashmi</w:t>
        </w:r>
      </w:hyperlink>
      <w:r w:rsidRPr="007B4399">
        <w:rPr>
          <w:rFonts w:ascii="Helvetica Neue" w:eastAsia="宋体" w:hAnsi="Helvetica Neue" w:cs="宋体"/>
          <w:color w:val="333333"/>
          <w:kern w:val="0"/>
          <w:szCs w:val="21"/>
        </w:rPr>
        <w:t>, </w:t>
      </w:r>
      <w:hyperlink r:id="rId295" w:history="1">
        <w:r w:rsidRPr="007B4399">
          <w:rPr>
            <w:rFonts w:ascii="Helvetica Neue" w:eastAsia="宋体" w:hAnsi="Helvetica Neue" w:cs="宋体"/>
            <w:color w:val="0068AC"/>
            <w:kern w:val="0"/>
            <w:szCs w:val="21"/>
          </w:rPr>
          <w:t>junaid qadir,</w:t>
        </w:r>
      </w:hyperlink>
      <w:r w:rsidRPr="007B4399">
        <w:rPr>
          <w:rFonts w:ascii="Helvetica Neue" w:eastAsia="宋体" w:hAnsi="Helvetica Neue" w:cs="宋体"/>
          <w:color w:val="333333"/>
          <w:kern w:val="0"/>
          <w:szCs w:val="21"/>
        </w:rPr>
        <w:t> </w:t>
      </w:r>
      <w:hyperlink r:id="rId296" w:history="1">
        <w:r w:rsidRPr="007B4399">
          <w:rPr>
            <w:rFonts w:ascii="Helvetica Neue" w:eastAsia="宋体" w:hAnsi="Helvetica Neue" w:cs="宋体"/>
            <w:color w:val="0068AC"/>
            <w:kern w:val="0"/>
            <w:szCs w:val="21"/>
          </w:rPr>
          <w:t>ali</w:t>
        </w:r>
      </w:hyperlink>
      <w:r w:rsidRPr="007B4399">
        <w:rPr>
          <w:rFonts w:ascii="Helvetica Neue" w:eastAsia="宋体" w:hAnsi="Helvetica Neue" w:cs="宋体"/>
          <w:color w:val="333333"/>
          <w:kern w:val="0"/>
          <w:szCs w:val="21"/>
        </w:rPr>
        <w:t>imran </w:t>
      </w:r>
      <w:hyperlink r:id="rId297" w:history="1">
        <w:r w:rsidRPr="007B4399">
          <w:rPr>
            <w:rFonts w:ascii="Helvetica Neue" w:eastAsia="宋体" w:hAnsi="Helvetica Neue" w:cs="宋体"/>
            <w:color w:val="0068AC"/>
            <w:kern w:val="0"/>
            <w:szCs w:val="21"/>
          </w:rPr>
          <w:t>, adnan noor mian</w:t>
        </w:r>
      </w:hyperlink>
    </w:p>
    <w:p w14:paraId="4351C2D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蜂窝物联网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的普及与日俱增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数十亿的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设备将连接到互联网。其中许多设备的电池寿命有限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传输功率受到限制。蜂窝网络中的高用户功耗限制了</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中许多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设备的部署。为了能够纳入这些设备</w:t>
      </w:r>
      <w:r w:rsidRPr="007B4399">
        <w:rPr>
          <w:rFonts w:ascii="Helvetica Neue" w:eastAsia="宋体" w:hAnsi="Helvetica Neue" w:cs="宋体"/>
          <w:color w:val="333333"/>
          <w:kern w:val="0"/>
          <w:szCs w:val="21"/>
        </w:rPr>
        <w:t xml:space="preserve">, 5g </w:t>
      </w:r>
      <w:r w:rsidRPr="007B4399">
        <w:rPr>
          <w:rFonts w:ascii="Helvetica Neue" w:eastAsia="宋体" w:hAnsi="Helvetica Neue" w:cs="宋体"/>
          <w:color w:val="333333"/>
          <w:kern w:val="0"/>
          <w:szCs w:val="21"/>
        </w:rPr>
        <w:t>应辅之以降低用户功耗的战略和方案。因此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我们提出了一种新的联合上行用户关联和资源分配方案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在满足服务质量的同时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最大限度地降低用户的传输功率。我们分析了我们的双层异构网络</w:t>
      </w:r>
      <w:r w:rsidRPr="007B4399">
        <w:rPr>
          <w:rFonts w:ascii="Helvetica Neue" w:eastAsia="宋体" w:hAnsi="Helvetica Neue" w:cs="宋体"/>
          <w:color w:val="333333"/>
          <w:kern w:val="0"/>
          <w:szCs w:val="21"/>
        </w:rPr>
        <w:t xml:space="preserve"> (hetnet) </w:t>
      </w:r>
      <w:r w:rsidRPr="007B4399">
        <w:rPr>
          <w:rFonts w:ascii="Helvetica Neue" w:eastAsia="宋体" w:hAnsi="Helvetica Neue" w:cs="宋体"/>
          <w:color w:val="333333"/>
          <w:kern w:val="0"/>
          <w:szCs w:val="21"/>
        </w:rPr>
        <w:t>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显示了我们算法的平均发射功率为</w:t>
      </w:r>
      <w:r w:rsidRPr="007B4399">
        <w:rPr>
          <w:rFonts w:ascii="Helvetica Neue" w:eastAsia="宋体" w:hAnsi="Helvetica Neue" w:cs="宋体"/>
          <w:color w:val="333333"/>
          <w:kern w:val="0"/>
          <w:szCs w:val="21"/>
        </w:rPr>
        <w:t xml:space="preserve">-2.8 dbm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8.2 dbm, </w:t>
      </w:r>
      <w:r w:rsidRPr="007B4399">
        <w:rPr>
          <w:rFonts w:ascii="Helvetica Neue" w:eastAsia="宋体" w:hAnsi="Helvetica Neue" w:cs="宋体"/>
          <w:color w:val="333333"/>
          <w:kern w:val="0"/>
          <w:szCs w:val="21"/>
        </w:rPr>
        <w:t>而在最先进的最大参考信号接收功率</w:t>
      </w:r>
      <w:r w:rsidRPr="007B4399">
        <w:rPr>
          <w:rFonts w:ascii="Helvetica Neue" w:eastAsia="宋体" w:hAnsi="Helvetica Neue" w:cs="宋体"/>
          <w:color w:val="333333"/>
          <w:kern w:val="0"/>
          <w:szCs w:val="21"/>
        </w:rPr>
        <w:t xml:space="preserve"> (rsrp) </w:t>
      </w:r>
      <w:r w:rsidRPr="007B4399">
        <w:rPr>
          <w:rFonts w:ascii="Helvetica Neue" w:eastAsia="宋体" w:hAnsi="Helvetica Neue" w:cs="宋体"/>
          <w:color w:val="333333"/>
          <w:kern w:val="0"/>
          <w:szCs w:val="21"/>
        </w:rPr>
        <w:t>和信道单个偏移</w:t>
      </w:r>
      <w:r w:rsidRPr="007B4399">
        <w:rPr>
          <w:rFonts w:ascii="Helvetica Neue" w:eastAsia="宋体" w:hAnsi="Helvetica Neue" w:cs="宋体"/>
          <w:color w:val="333333"/>
          <w:kern w:val="0"/>
          <w:szCs w:val="21"/>
        </w:rPr>
        <w:t xml:space="preserve"> (cio) </w:t>
      </w:r>
      <w:r w:rsidRPr="007B4399">
        <w:rPr>
          <w:rFonts w:ascii="Helvetica Neue" w:eastAsia="宋体" w:hAnsi="Helvetica Neue" w:cs="宋体"/>
          <w:color w:val="333333"/>
          <w:kern w:val="0"/>
          <w:szCs w:val="21"/>
        </w:rPr>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平均发射功率为</w:t>
      </w:r>
      <w:r w:rsidRPr="007B4399">
        <w:rPr>
          <w:rFonts w:ascii="Helvetica Neue" w:eastAsia="宋体" w:hAnsi="Helvetica Neue" w:cs="宋体"/>
          <w:color w:val="333333"/>
          <w:kern w:val="0"/>
          <w:szCs w:val="21"/>
        </w:rPr>
        <w:t xml:space="preserve"> 20 dbm</w:t>
      </w:r>
      <w:r w:rsidRPr="007B4399">
        <w:rPr>
          <w:rFonts w:ascii="Helvetica Neue" w:eastAsia="宋体" w:hAnsi="Helvetica Neue" w:cs="宋体"/>
          <w:color w:val="333333"/>
          <w:kern w:val="0"/>
          <w:szCs w:val="21"/>
        </w:rPr>
        <w:t>基于关联方案。少</w:t>
      </w:r>
    </w:p>
    <w:p w14:paraId="32AC332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3334DD7" w14:textId="77777777" w:rsidR="007B4399" w:rsidRPr="007B4399" w:rsidRDefault="00FE0201" w:rsidP="007B4399">
      <w:pPr>
        <w:widowControl/>
        <w:numPr>
          <w:ilvl w:val="0"/>
          <w:numId w:val="2"/>
        </w:numPr>
        <w:spacing w:after="60"/>
        <w:ind w:left="480"/>
        <w:jc w:val="left"/>
        <w:divId w:val="1963146664"/>
        <w:rPr>
          <w:rFonts w:ascii="Helvetica Neue" w:eastAsia="宋体" w:hAnsi="Helvetica Neue" w:cs="宋体"/>
          <w:b/>
          <w:bCs/>
          <w:color w:val="333333"/>
          <w:kern w:val="0"/>
          <w:sz w:val="22"/>
        </w:rPr>
      </w:pPr>
      <w:hyperlink r:id="rId29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1810.05789</w:t>
        </w:r>
      </w:hyperlink>
      <w:r w:rsidR="007B4399" w:rsidRPr="007B4399">
        <w:rPr>
          <w:rFonts w:ascii="Helvetica Neue" w:eastAsia="宋体" w:hAnsi="Helvetica Neue" w:cs="宋体"/>
          <w:b/>
          <w:bCs/>
          <w:color w:val="333333"/>
          <w:kern w:val="0"/>
          <w:sz w:val="22"/>
        </w:rPr>
        <w:t>[</w:t>
      </w:r>
      <w:hyperlink r:id="rId29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0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cse</w:t>
      </w:r>
    </w:p>
    <w:p w14:paraId="323DEF7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交错中断驱动物联网项目的分析与分解</w:t>
      </w:r>
    </w:p>
    <w:p w14:paraId="0D17C70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01" w:history="1">
        <w:r w:rsidRPr="007B4399">
          <w:rPr>
            <w:rFonts w:ascii="Helvetica Neue" w:eastAsia="宋体" w:hAnsi="Helvetica Neue" w:cs="宋体"/>
            <w:color w:val="0068AC"/>
            <w:kern w:val="0"/>
            <w:szCs w:val="21"/>
          </w:rPr>
          <w:t>孙玉霞</w:t>
        </w:r>
      </w:hyperlink>
      <w:r w:rsidRPr="007B4399">
        <w:rPr>
          <w:rFonts w:ascii="Helvetica Neue" w:eastAsia="宋体" w:hAnsi="Helvetica Neue" w:cs="宋体"/>
          <w:color w:val="333333"/>
          <w:kern w:val="0"/>
          <w:szCs w:val="21"/>
        </w:rPr>
        <w:t>,</w:t>
      </w:r>
      <w:hyperlink r:id="rId302" w:history="1">
        <w:r w:rsidRPr="007B4399">
          <w:rPr>
            <w:rFonts w:ascii="Helvetica Neue" w:eastAsia="宋体" w:hAnsi="Helvetica Neue" w:cs="宋体"/>
            <w:color w:val="0068AC"/>
            <w:kern w:val="0"/>
            <w:szCs w:val="21"/>
          </w:rPr>
          <w:t>宋国</w:t>
        </w:r>
        <w:r w:rsidRPr="007B4399">
          <w:rPr>
            <w:rFonts w:ascii="Helvetica Neue" w:eastAsia="宋体" w:hAnsi="Helvetica Neue" w:cs="宋体"/>
            <w:color w:val="0068AC"/>
            <w:kern w:val="0"/>
            <w:szCs w:val="21"/>
          </w:rPr>
          <w:t>,</w:t>
        </w:r>
      </w:hyperlink>
      <w:hyperlink r:id="rId303" w:history="1">
        <w:r w:rsidRPr="007B4399">
          <w:rPr>
            <w:rFonts w:ascii="Helvetica Neue" w:eastAsia="宋体" w:hAnsi="Helvetica Neue" w:cs="宋体"/>
            <w:color w:val="0068AC"/>
            <w:kern w:val="0"/>
            <w:szCs w:val="21"/>
          </w:rPr>
          <w:t>张成志</w:t>
        </w:r>
      </w:hyperlink>
      <w:r w:rsidRPr="007B4399">
        <w:rPr>
          <w:rFonts w:ascii="Helvetica Neue" w:eastAsia="宋体" w:hAnsi="Helvetica Neue" w:cs="宋体"/>
          <w:color w:val="333333"/>
          <w:kern w:val="0"/>
          <w:szCs w:val="21"/>
        </w:rPr>
        <w:t>,</w:t>
      </w:r>
      <w:hyperlink r:id="rId304" w:history="1">
        <w:r w:rsidRPr="007B4399">
          <w:rPr>
            <w:rFonts w:ascii="Helvetica Neue" w:eastAsia="宋体" w:hAnsi="Helvetica Neue" w:cs="宋体"/>
            <w:color w:val="0068AC"/>
            <w:kern w:val="0"/>
            <w:szCs w:val="21"/>
          </w:rPr>
          <w:t>唐勇</w:t>
        </w:r>
      </w:hyperlink>
    </w:p>
    <w:p w14:paraId="643C010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社区中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无线传感器网络</w:t>
      </w:r>
      <w:r w:rsidRPr="007B4399">
        <w:rPr>
          <w:rFonts w:ascii="Helvetica Neue" w:eastAsia="宋体" w:hAnsi="Helvetica Neue" w:cs="宋体"/>
          <w:color w:val="333333"/>
          <w:kern w:val="0"/>
          <w:szCs w:val="21"/>
        </w:rPr>
        <w:t xml:space="preserve"> (wsn) </w:t>
      </w:r>
      <w:r w:rsidRPr="007B4399">
        <w:rPr>
          <w:rFonts w:ascii="Helvetica Neue" w:eastAsia="宋体" w:hAnsi="Helvetica Neue" w:cs="宋体"/>
          <w:color w:val="333333"/>
          <w:kern w:val="0"/>
          <w:szCs w:val="21"/>
        </w:rPr>
        <w:t>是实现无处不在的环境感知并为应用提供可靠服务的关键技术。无线传感器网络程序通常是中断驱动的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通过中断过程实例</w:t>
      </w:r>
      <w:r w:rsidRPr="007B4399">
        <w:rPr>
          <w:rFonts w:ascii="Helvetica Neue" w:eastAsia="宋体" w:hAnsi="Helvetica Neue" w:cs="宋体"/>
          <w:color w:val="333333"/>
          <w:kern w:val="0"/>
          <w:szCs w:val="21"/>
        </w:rPr>
        <w:t xml:space="preserve"> (ipi, </w:t>
      </w:r>
      <w:r w:rsidRPr="007B4399">
        <w:rPr>
          <w:rFonts w:ascii="Helvetica Neue" w:eastAsia="宋体" w:hAnsi="Helvetica Neue" w:cs="宋体"/>
          <w:color w:val="333333"/>
          <w:kern w:val="0"/>
          <w:szCs w:val="21"/>
        </w:rPr>
        <w:t>即中断处理逻辑的执行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的协作来实现这些功能。然而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由于无线传感器网络程序的并发模型复杂</w:t>
      </w:r>
      <w:r w:rsidRPr="007B4399">
        <w:rPr>
          <w:rFonts w:ascii="Helvetica Neue" w:eastAsia="宋体" w:hAnsi="Helvetica Neue" w:cs="宋体"/>
          <w:color w:val="333333"/>
          <w:kern w:val="0"/>
          <w:szCs w:val="21"/>
        </w:rPr>
        <w:t xml:space="preserve">, ipi </w:t>
      </w:r>
      <w:r w:rsidRPr="007B4399">
        <w:rPr>
          <w:rFonts w:ascii="Helvetica Neue" w:eastAsia="宋体" w:hAnsi="Helvetica Neue" w:cs="宋体"/>
          <w:color w:val="333333"/>
          <w:kern w:val="0"/>
          <w:szCs w:val="21"/>
        </w:rPr>
        <w:t>是复杂的交错</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程序行为很难从源代码中断言。因此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为了提高无线传感器网络程序的软件质量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分离交错执行并开发各种基于</w:t>
      </w:r>
      <w:r w:rsidRPr="007B4399">
        <w:rPr>
          <w:rFonts w:ascii="Helvetica Neue" w:eastAsia="宋体" w:hAnsi="Helvetica Neue" w:cs="宋体"/>
          <w:color w:val="333333"/>
          <w:kern w:val="0"/>
          <w:szCs w:val="21"/>
        </w:rPr>
        <w:t xml:space="preserve"> ipi </w:t>
      </w:r>
      <w:r w:rsidRPr="007B4399">
        <w:rPr>
          <w:rFonts w:ascii="Helvetica Neue" w:eastAsia="宋体" w:hAnsi="Helvetica Neue" w:cs="宋体"/>
          <w:color w:val="333333"/>
          <w:kern w:val="0"/>
          <w:szCs w:val="21"/>
        </w:rPr>
        <w:t>的程序</w:t>
      </w:r>
      <w:r w:rsidRPr="007B4399">
        <w:rPr>
          <w:rFonts w:ascii="Helvetica Neue" w:eastAsia="宋体" w:hAnsi="Helvetica Neue" w:cs="宋体"/>
          <w:color w:val="333333"/>
          <w:kern w:val="0"/>
          <w:szCs w:val="21"/>
        </w:rPr>
        <w:lastRenderedPageBreak/>
        <w:t>分析技术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包括离线和在线分析技术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具有重要意义。作为这些技术的共同基础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迫切需要一种通用的高效实时算法来识别</w:t>
      </w:r>
      <w:r w:rsidRPr="007B4399">
        <w:rPr>
          <w:rFonts w:ascii="Helvetica Neue" w:eastAsia="宋体" w:hAnsi="Helvetica Neue" w:cs="宋体"/>
          <w:color w:val="333333"/>
          <w:kern w:val="0"/>
          <w:szCs w:val="21"/>
        </w:rPr>
        <w:t xml:space="preserve"> ipi</w:t>
      </w:r>
      <w:r w:rsidRPr="007B4399">
        <w:rPr>
          <w:rFonts w:ascii="Helvetica Neue" w:eastAsia="宋体" w:hAnsi="Helvetica Neue" w:cs="宋体"/>
          <w:color w:val="333333"/>
          <w:kern w:val="0"/>
          <w:szCs w:val="21"/>
        </w:rPr>
        <w:t>。但是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现有的实例识别方法不能满足需求。在本文中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我们首先正式定义了</w:t>
      </w:r>
      <w:r w:rsidRPr="007B4399">
        <w:rPr>
          <w:rFonts w:ascii="Helvetica Neue" w:eastAsia="宋体" w:hAnsi="Helvetica Neue" w:cs="宋体"/>
          <w:color w:val="333333"/>
          <w:kern w:val="0"/>
          <w:szCs w:val="21"/>
        </w:rPr>
        <w:t xml:space="preserve"> ipi </w:t>
      </w:r>
      <w:r w:rsidRPr="007B4399">
        <w:rPr>
          <w:rFonts w:ascii="Helvetica Neue" w:eastAsia="宋体" w:hAnsi="Helvetica Neue" w:cs="宋体"/>
          <w:color w:val="333333"/>
          <w:kern w:val="0"/>
          <w:szCs w:val="21"/>
        </w:rPr>
        <w:t>的概念。接下来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我们提出了一种通用的</w:t>
      </w:r>
      <w:r w:rsidRPr="007B4399">
        <w:rPr>
          <w:rFonts w:ascii="Helvetica Neue" w:eastAsia="宋体" w:hAnsi="Helvetica Neue" w:cs="宋体"/>
          <w:color w:val="333333"/>
          <w:kern w:val="0"/>
          <w:szCs w:val="21"/>
        </w:rPr>
        <w:t xml:space="preserve"> ipi </w:t>
      </w:r>
      <w:r w:rsidRPr="007B4399">
        <w:rPr>
          <w:rFonts w:ascii="Helvetica Neue" w:eastAsia="宋体" w:hAnsi="Helvetica Neue" w:cs="宋体"/>
          <w:color w:val="333333"/>
          <w:kern w:val="0"/>
          <w:szCs w:val="21"/>
        </w:rPr>
        <w:t>识别算法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并证明了该算法的正确性、实时性和有效性。我们还进行了比较实验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说明我们的算法在时间和空间上都比现有算法更有效。随着理论分析和实证研究的展示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我们的算法为基于</w:t>
      </w:r>
      <w:r w:rsidRPr="007B4399">
        <w:rPr>
          <w:rFonts w:ascii="Helvetica Neue" w:eastAsia="宋体" w:hAnsi="Helvetica Neue" w:cs="宋体"/>
          <w:color w:val="333333"/>
          <w:kern w:val="0"/>
          <w:szCs w:val="21"/>
        </w:rPr>
        <w:t xml:space="preserve"> ipi </w:t>
      </w:r>
      <w:r w:rsidRPr="007B4399">
        <w:rPr>
          <w:rFonts w:ascii="Helvetica Neue" w:eastAsia="宋体" w:hAnsi="Helvetica Neue" w:cs="宋体"/>
          <w:color w:val="333333"/>
          <w:kern w:val="0"/>
          <w:szCs w:val="21"/>
        </w:rPr>
        <w:t>的物联网环境下无线传感器网络程序分析提供了基础。少</w:t>
      </w:r>
    </w:p>
    <w:p w14:paraId="6CFF87E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20DDBD9" w14:textId="77777777" w:rsidR="007B4399" w:rsidRPr="007B4399" w:rsidRDefault="00FE0201" w:rsidP="007B4399">
      <w:pPr>
        <w:widowControl/>
        <w:numPr>
          <w:ilvl w:val="0"/>
          <w:numId w:val="2"/>
        </w:numPr>
        <w:spacing w:after="60"/>
        <w:ind w:left="480"/>
        <w:jc w:val="left"/>
        <w:divId w:val="1565334793"/>
        <w:rPr>
          <w:rFonts w:ascii="Helvetica Neue" w:eastAsia="宋体" w:hAnsi="Helvetica Neue" w:cs="宋体"/>
          <w:b/>
          <w:bCs/>
          <w:color w:val="333333"/>
          <w:kern w:val="0"/>
          <w:sz w:val="22"/>
        </w:rPr>
      </w:pPr>
      <w:hyperlink r:id="rId305" w:history="1">
        <w:r w:rsidR="007B4399" w:rsidRPr="007B4399">
          <w:rPr>
            <w:rFonts w:ascii="Helvetica Neue" w:eastAsia="宋体" w:hAnsi="Helvetica Neue" w:cs="宋体"/>
            <w:b/>
            <w:bCs/>
            <w:color w:val="0068AC"/>
            <w:kern w:val="0"/>
            <w:sz w:val="22"/>
          </w:rPr>
          <w:t>决议</w:t>
        </w:r>
        <w:r w:rsidR="007B4399" w:rsidRPr="007B4399">
          <w:rPr>
            <w:rFonts w:ascii="Helvetica Neue" w:eastAsia="宋体" w:hAnsi="Helvetica Neue" w:cs="宋体"/>
            <w:b/>
            <w:bCs/>
            <w:color w:val="0068AC"/>
            <w:kern w:val="0"/>
            <w:sz w:val="22"/>
          </w:rPr>
          <w:t>: 181005309</w:t>
        </w:r>
      </w:hyperlink>
      <w:r w:rsidR="007B4399" w:rsidRPr="007B4399">
        <w:rPr>
          <w:rFonts w:ascii="Helvetica Neue" w:eastAsia="宋体" w:hAnsi="Helvetica Neue" w:cs="宋体"/>
          <w:b/>
          <w:bCs/>
          <w:color w:val="333333"/>
          <w:kern w:val="0"/>
          <w:sz w:val="22"/>
        </w:rPr>
        <w:t>[</w:t>
      </w:r>
      <w:hyperlink r:id="rId30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307"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30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08B7E46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上行链路物联网流量的时空模型</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调度与随机存取悖论</w:t>
      </w:r>
    </w:p>
    <w:p w14:paraId="11C1413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09" w:history="1">
        <w:r w:rsidRPr="007B4399">
          <w:rPr>
            <w:rFonts w:ascii="Helvetica Neue" w:eastAsia="宋体" w:hAnsi="Helvetica Neue" w:cs="宋体"/>
            <w:color w:val="0068AC"/>
            <w:kern w:val="0"/>
            <w:szCs w:val="21"/>
          </w:rPr>
          <w:t>mohammad Gharbieh</w:t>
        </w:r>
      </w:hyperlink>
      <w:r w:rsidRPr="007B4399">
        <w:rPr>
          <w:rFonts w:ascii="Helvetica Neue" w:eastAsia="宋体" w:hAnsi="Helvetica Neue" w:cs="宋体"/>
          <w:color w:val="333333"/>
          <w:kern w:val="0"/>
          <w:szCs w:val="21"/>
        </w:rPr>
        <w:t>, </w:t>
      </w:r>
      <w:hyperlink r:id="rId310" w:history="1">
        <w:r w:rsidRPr="007B4399">
          <w:rPr>
            <w:rFonts w:ascii="Helvetica Neue" w:eastAsia="宋体" w:hAnsi="Helvetica Neue" w:cs="宋体"/>
            <w:color w:val="0068AC"/>
            <w:kern w:val="0"/>
            <w:szCs w:val="21"/>
          </w:rPr>
          <w:t>hesham elsawy</w:t>
        </w:r>
      </w:hyperlink>
      <w:r w:rsidRPr="007B4399">
        <w:rPr>
          <w:rFonts w:ascii="Helvetica Neue" w:eastAsia="宋体" w:hAnsi="Helvetica Neue" w:cs="宋体"/>
          <w:color w:val="333333"/>
          <w:kern w:val="0"/>
          <w:szCs w:val="21"/>
        </w:rPr>
        <w:t>, </w:t>
      </w:r>
      <w:hyperlink r:id="rId311" w:history="1">
        <w:r w:rsidRPr="007B4399">
          <w:rPr>
            <w:rFonts w:ascii="Helvetica Neue" w:eastAsia="宋体" w:hAnsi="Helvetica Neue" w:cs="宋体"/>
            <w:color w:val="0068AC"/>
            <w:kern w:val="0"/>
            <w:szCs w:val="21"/>
          </w:rPr>
          <w:t>hho-chan</w:t>
        </w:r>
      </w:hyperlink>
      <w:r w:rsidRPr="007B4399">
        <w:rPr>
          <w:rFonts w:ascii="Helvetica Neue" w:eastAsia="宋体" w:hAnsi="Helvetica Neue" w:cs="宋体"/>
          <w:color w:val="333333"/>
          <w:kern w:val="0"/>
          <w:szCs w:val="21"/>
        </w:rPr>
        <w:t>yang, </w:t>
      </w:r>
      <w:hyperlink r:id="rId312" w:history="1">
        <w:r w:rsidRPr="007B4399">
          <w:rPr>
            <w:rFonts w:ascii="Helvetica Neue" w:eastAsia="宋体" w:hAnsi="Helvetica Neue" w:cs="宋体"/>
            <w:color w:val="0068AC"/>
            <w:kern w:val="0"/>
            <w:szCs w:val="21"/>
          </w:rPr>
          <w:t>ahmed bader</w:t>
        </w:r>
      </w:hyperlink>
      <w:r w:rsidRPr="007B4399">
        <w:rPr>
          <w:rFonts w:ascii="Helvetica Neue" w:eastAsia="宋体" w:hAnsi="Helvetica Neue" w:cs="宋体"/>
          <w:color w:val="333333"/>
          <w:kern w:val="0"/>
          <w:szCs w:val="21"/>
        </w:rPr>
        <w:t> </w:t>
      </w:r>
      <w:hyperlink r:id="rId313" w:history="1">
        <w:r w:rsidRPr="007B4399">
          <w:rPr>
            <w:rFonts w:ascii="Helvetica Neue" w:eastAsia="宋体" w:hAnsi="Helvetica Neue" w:cs="宋体"/>
            <w:color w:val="0068AC"/>
            <w:kern w:val="0"/>
            <w:szCs w:val="21"/>
          </w:rPr>
          <w:t>, mohamed-slim alouini</w:t>
        </w:r>
      </w:hyperlink>
    </w:p>
    <w:p w14:paraId="3DEEDA7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是任何东西都将连接的范例。处理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预期生成的上行链路</w:t>
      </w:r>
      <w:r w:rsidRPr="007B4399">
        <w:rPr>
          <w:rFonts w:ascii="Helvetica Neue" w:eastAsia="宋体" w:hAnsi="Helvetica Neue" w:cs="宋体"/>
          <w:color w:val="333333"/>
          <w:kern w:val="0"/>
          <w:szCs w:val="21"/>
        </w:rPr>
        <w:t xml:space="preserve"> (ul) </w:t>
      </w:r>
      <w:r w:rsidRPr="007B4399">
        <w:rPr>
          <w:rFonts w:ascii="Helvetica Neue" w:eastAsia="宋体" w:hAnsi="Helvetica Neue" w:cs="宋体"/>
          <w:color w:val="333333"/>
          <w:kern w:val="0"/>
          <w:szCs w:val="21"/>
        </w:rPr>
        <w:t>流量激增的主要方法有两种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即计划</w:t>
      </w:r>
      <w:r w:rsidRPr="007B4399">
        <w:rPr>
          <w:rFonts w:ascii="Helvetica Neue" w:eastAsia="宋体" w:hAnsi="Helvetica Neue" w:cs="宋体"/>
          <w:color w:val="333333"/>
          <w:kern w:val="0"/>
          <w:szCs w:val="21"/>
        </w:rPr>
        <w:t xml:space="preserve"> ul (sc-ul) </w:t>
      </w:r>
      <w:r w:rsidRPr="007B4399">
        <w:rPr>
          <w:rFonts w:ascii="Helvetica Neue" w:eastAsia="宋体" w:hAnsi="Helvetica Neue" w:cs="宋体"/>
          <w:color w:val="333333"/>
          <w:kern w:val="0"/>
          <w:szCs w:val="21"/>
        </w:rPr>
        <w:t>和随机访问上行链路</w:t>
      </w:r>
      <w:r w:rsidRPr="007B4399">
        <w:rPr>
          <w:rFonts w:ascii="Helvetica Neue" w:eastAsia="宋体" w:hAnsi="Helvetica Neue" w:cs="宋体"/>
          <w:color w:val="333333"/>
          <w:kern w:val="0"/>
          <w:szCs w:val="21"/>
        </w:rPr>
        <w:t xml:space="preserve"> (ra-ul) </w:t>
      </w:r>
      <w:r w:rsidRPr="007B4399">
        <w:rPr>
          <w:rFonts w:ascii="Helvetica Neue" w:eastAsia="宋体" w:hAnsi="Helvetica Neue" w:cs="宋体"/>
          <w:color w:val="333333"/>
          <w:kern w:val="0"/>
          <w:szCs w:val="21"/>
        </w:rPr>
        <w:t>传输。</w:t>
      </w:r>
      <w:r w:rsidRPr="007B4399">
        <w:rPr>
          <w:rFonts w:ascii="Helvetica Neue" w:eastAsia="宋体" w:hAnsi="Helvetica Neue" w:cs="宋体"/>
          <w:color w:val="333333"/>
          <w:kern w:val="0"/>
          <w:szCs w:val="21"/>
        </w:rPr>
        <w:t xml:space="preserve">sc-ul </w:t>
      </w:r>
      <w:r w:rsidRPr="007B4399">
        <w:rPr>
          <w:rFonts w:ascii="Helvetica Neue" w:eastAsia="宋体" w:hAnsi="Helvetica Neue" w:cs="宋体"/>
          <w:color w:val="333333"/>
          <w:kern w:val="0"/>
          <w:szCs w:val="21"/>
        </w:rPr>
        <w:t>被认为是控制服务质量</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级别的可行工具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同时在任何</w:t>
      </w:r>
      <w:r w:rsidRPr="007B4399">
        <w:rPr>
          <w:rFonts w:ascii="Helvetica Neue" w:eastAsia="宋体" w:hAnsi="Helvetica Neue" w:cs="宋体"/>
          <w:color w:val="333333"/>
          <w:kern w:val="0"/>
          <w:szCs w:val="21"/>
        </w:rPr>
        <w:t xml:space="preserve"> ul </w:t>
      </w:r>
      <w:r w:rsidRPr="007B4399">
        <w:rPr>
          <w:rFonts w:ascii="Helvetica Neue" w:eastAsia="宋体" w:hAnsi="Helvetica Neue" w:cs="宋体"/>
          <w:color w:val="333333"/>
          <w:kern w:val="0"/>
          <w:szCs w:val="21"/>
        </w:rPr>
        <w:t>传输之前在调度请求中产生一些开销。另一方面</w:t>
      </w:r>
      <w:r w:rsidRPr="007B4399">
        <w:rPr>
          <w:rFonts w:ascii="Helvetica Neue" w:eastAsia="宋体" w:hAnsi="Helvetica Neue" w:cs="宋体"/>
          <w:color w:val="333333"/>
          <w:kern w:val="0"/>
          <w:szCs w:val="21"/>
        </w:rPr>
        <w:t xml:space="preserve">, ra-ul </w:t>
      </w:r>
      <w:r w:rsidRPr="007B4399">
        <w:rPr>
          <w:rFonts w:ascii="Helvetica Neue" w:eastAsia="宋体" w:hAnsi="Helvetica Neue" w:cs="宋体"/>
          <w:color w:val="333333"/>
          <w:kern w:val="0"/>
          <w:szCs w:val="21"/>
        </w:rPr>
        <w:t>是一种简单的单相传输策略。虽然这显然消除了调度开销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但对</w:t>
      </w:r>
      <w:r w:rsidRPr="007B4399">
        <w:rPr>
          <w:rFonts w:ascii="Helvetica Neue" w:eastAsia="宋体" w:hAnsi="Helvetica Neue" w:cs="宋体"/>
          <w:color w:val="333333"/>
          <w:kern w:val="0"/>
          <w:szCs w:val="21"/>
        </w:rPr>
        <w:t xml:space="preserve"> ra-ul </w:t>
      </w:r>
      <w:r w:rsidRPr="007B4399">
        <w:rPr>
          <w:rFonts w:ascii="Helvetica Neue" w:eastAsia="宋体" w:hAnsi="Helvetica Neue" w:cs="宋体"/>
          <w:color w:val="333333"/>
          <w:kern w:val="0"/>
          <w:szCs w:val="21"/>
        </w:rPr>
        <w:t>的可扩展性了解甚少。在这一关键的结合点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迫切需要分析这两种范例的可伸缩性。为此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本文建立了一个时空数学框架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w:t>
      </w:r>
      <w:r w:rsidRPr="007B4399">
        <w:rPr>
          <w:rFonts w:ascii="Helvetica Neue" w:eastAsia="宋体" w:hAnsi="Helvetica Neue" w:cs="宋体"/>
          <w:color w:val="333333"/>
          <w:kern w:val="0"/>
          <w:szCs w:val="21"/>
        </w:rPr>
        <w:t xml:space="preserve"> RA-UL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ra-ul </w:t>
      </w:r>
      <w:r w:rsidRPr="007B4399">
        <w:rPr>
          <w:rFonts w:ascii="Helvetica Neue" w:eastAsia="宋体" w:hAnsi="Helvetica Neue" w:cs="宋体"/>
          <w:color w:val="333333"/>
          <w:kern w:val="0"/>
          <w:szCs w:val="21"/>
        </w:rPr>
        <w:t>的性能进行了分析和评价。所开发的范式共同运用随机几何和排队理论。基于这样的框架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我们表明</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调度与随机访问悖论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的答案实际上取决于操作场景。特别是</w:t>
      </w:r>
      <w:r w:rsidRPr="007B4399">
        <w:rPr>
          <w:rFonts w:ascii="Helvetica Neue" w:eastAsia="宋体" w:hAnsi="Helvetica Neue" w:cs="宋体"/>
          <w:color w:val="333333"/>
          <w:kern w:val="0"/>
          <w:szCs w:val="21"/>
        </w:rPr>
        <w:t xml:space="preserve">, ra-ul </w:t>
      </w:r>
      <w:r w:rsidRPr="007B4399">
        <w:rPr>
          <w:rFonts w:ascii="Helvetica Neue" w:eastAsia="宋体" w:hAnsi="Helvetica Neue" w:cs="宋体"/>
          <w:color w:val="333333"/>
          <w:kern w:val="0"/>
          <w:szCs w:val="21"/>
        </w:rPr>
        <w:t>方案提供了较低的访问延迟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但可扩展性有限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即无法支持大量</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设备。另一方面</w:t>
      </w:r>
      <w:r w:rsidRPr="007B4399">
        <w:rPr>
          <w:rFonts w:ascii="Helvetica Neue" w:eastAsia="宋体" w:hAnsi="Helvetica Neue" w:cs="宋体"/>
          <w:color w:val="333333"/>
          <w:kern w:val="0"/>
          <w:szCs w:val="21"/>
        </w:rPr>
        <w:t xml:space="preserve">, sc-ul </w:t>
      </w:r>
      <w:r w:rsidRPr="007B4399">
        <w:rPr>
          <w:rFonts w:ascii="Helvetica Neue" w:eastAsia="宋体" w:hAnsi="Helvetica Neue" w:cs="宋体"/>
          <w:color w:val="333333"/>
          <w:kern w:val="0"/>
          <w:szCs w:val="21"/>
        </w:rPr>
        <w:t>传输更适合更高的设备强度和流量。少</w:t>
      </w:r>
    </w:p>
    <w:p w14:paraId="0F4066D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34B53A5E" w14:textId="77777777" w:rsidR="007B4399" w:rsidRPr="007B4399" w:rsidRDefault="00FE0201" w:rsidP="007B4399">
      <w:pPr>
        <w:widowControl/>
        <w:numPr>
          <w:ilvl w:val="0"/>
          <w:numId w:val="2"/>
        </w:numPr>
        <w:spacing w:after="60"/>
        <w:ind w:left="480"/>
        <w:jc w:val="left"/>
        <w:divId w:val="2062626976"/>
        <w:rPr>
          <w:rFonts w:ascii="Helvetica Neue" w:eastAsia="宋体" w:hAnsi="Helvetica Neue" w:cs="宋体"/>
          <w:b/>
          <w:bCs/>
          <w:color w:val="333333"/>
          <w:kern w:val="0"/>
          <w:sz w:val="22"/>
        </w:rPr>
      </w:pPr>
      <w:hyperlink r:id="rId31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1810.04645</w:t>
        </w:r>
      </w:hyperlink>
      <w:r w:rsidR="007B4399" w:rsidRPr="007B4399">
        <w:rPr>
          <w:rFonts w:ascii="Helvetica Neue" w:eastAsia="宋体" w:hAnsi="Helvetica Neue" w:cs="宋体"/>
          <w:b/>
          <w:bCs/>
          <w:color w:val="333333"/>
          <w:kern w:val="0"/>
          <w:sz w:val="22"/>
        </w:rPr>
        <w:t>[</w:t>
      </w:r>
      <w:hyperlink r:id="rId31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1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278CE4D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工业物联网的安全性</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以信息为中心的网络的案例</w:t>
      </w:r>
    </w:p>
    <w:p w14:paraId="6333EAE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17" w:history="1">
        <w:r w:rsidRPr="007B4399">
          <w:rPr>
            <w:rFonts w:ascii="Helvetica Neue" w:eastAsia="宋体" w:hAnsi="Helvetica Neue" w:cs="宋体"/>
            <w:color w:val="0068AC"/>
            <w:kern w:val="0"/>
            <w:szCs w:val="21"/>
          </w:rPr>
          <w:t>michael frey</w:t>
        </w:r>
      </w:hyperlink>
      <w:r w:rsidRPr="007B4399">
        <w:rPr>
          <w:rFonts w:ascii="Helvetica Neue" w:eastAsia="宋体" w:hAnsi="Helvetica Neue" w:cs="宋体"/>
          <w:color w:val="333333"/>
          <w:kern w:val="0"/>
          <w:szCs w:val="21"/>
        </w:rPr>
        <w:t>, </w:t>
      </w:r>
      <w:hyperlink r:id="rId318" w:history="1">
        <w:r w:rsidRPr="007B4399">
          <w:rPr>
            <w:rFonts w:ascii="Helvetica Neue" w:eastAsia="宋体" w:hAnsi="Helvetica Neue" w:cs="宋体"/>
            <w:color w:val="0068AC"/>
            <w:kern w:val="0"/>
            <w:szCs w:val="21"/>
          </w:rPr>
          <w:t>cenk gündoan</w:t>
        </w:r>
      </w:hyperlink>
      <w:r w:rsidRPr="007B4399">
        <w:rPr>
          <w:rFonts w:ascii="Helvetica Neue" w:eastAsia="宋体" w:hAnsi="Helvetica Neue" w:cs="宋体"/>
          <w:color w:val="333333"/>
          <w:kern w:val="0"/>
          <w:szCs w:val="21"/>
        </w:rPr>
        <w:t>, </w:t>
      </w:r>
      <w:hyperlink r:id="rId319" w:history="1">
        <w:r w:rsidRPr="007B4399">
          <w:rPr>
            <w:rFonts w:ascii="Helvetica Neue" w:eastAsia="宋体" w:hAnsi="Helvetica Neue" w:cs="宋体"/>
            <w:color w:val="0068AC"/>
            <w:kern w:val="0"/>
            <w:szCs w:val="21"/>
          </w:rPr>
          <w:t>peter kietzmann</w:t>
        </w:r>
      </w:hyperlink>
      <w:r w:rsidRPr="007B4399">
        <w:rPr>
          <w:rFonts w:ascii="Helvetica Neue" w:eastAsia="宋体" w:hAnsi="Helvetica Neue" w:cs="宋体"/>
          <w:color w:val="333333"/>
          <w:kern w:val="0"/>
          <w:szCs w:val="21"/>
        </w:rPr>
        <w:t>, martine </w:t>
      </w:r>
      <w:hyperlink r:id="rId320" w:history="1">
        <w:r w:rsidRPr="007B4399">
          <w:rPr>
            <w:rFonts w:ascii="Helvetica Neue" w:eastAsia="宋体" w:hAnsi="Helvetica Neue" w:cs="宋体"/>
            <w:color w:val="0068AC"/>
            <w:kern w:val="0"/>
            <w:szCs w:val="21"/>
          </w:rPr>
          <w:t>lenders, hauke petersen</w:t>
        </w:r>
      </w:hyperlink>
      <w:r w:rsidRPr="007B4399">
        <w:rPr>
          <w:rFonts w:ascii="Helvetica Neue" w:eastAsia="宋体" w:hAnsi="Helvetica Neue" w:cs="宋体"/>
          <w:color w:val="333333"/>
          <w:kern w:val="0"/>
          <w:szCs w:val="21"/>
        </w:rPr>
        <w:t>, thomas </w:t>
      </w:r>
      <w:hyperlink r:id="rId321" w:history="1">
        <w:r w:rsidRPr="007B4399">
          <w:rPr>
            <w:rFonts w:ascii="Helvetica Neue" w:eastAsia="宋体" w:hAnsi="Helvetica Neue" w:cs="宋体"/>
            <w:color w:val="0068AC"/>
            <w:kern w:val="0"/>
            <w:szCs w:val="21"/>
          </w:rPr>
          <w:t>c.</w:t>
        </w:r>
      </w:hyperlink>
      <w:r w:rsidRPr="007B4399">
        <w:rPr>
          <w:rFonts w:ascii="Helvetica Neue" w:eastAsia="宋体" w:hAnsi="Helvetica Neue" w:cs="宋体"/>
          <w:color w:val="333333"/>
          <w:kern w:val="0"/>
          <w:szCs w:val="21"/>
        </w:rPr>
        <w:t>schmidt, </w:t>
      </w:r>
      <w:hyperlink r:id="rId322" w:history="1">
        <w:r w:rsidRPr="007B4399">
          <w:rPr>
            <w:rFonts w:ascii="Helvetica Neue" w:eastAsia="宋体" w:hAnsi="Helvetica Neue" w:cs="宋体"/>
            <w:color w:val="0068AC"/>
            <w:kern w:val="0"/>
            <w:szCs w:val="21"/>
          </w:rPr>
          <w:t>felix Shzu-Juraschek, matthias wählisch</w:t>
        </w:r>
      </w:hyperlink>
    </w:p>
    <w:p w14:paraId="59C6FE0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工业生产工厂传统上包括用于监控或记录流程的传感器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以及在出现错误配置、故障或危险事件时能够采取纠正措施的执行器。随着</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的出现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嵌入式控制器将这些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东西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连接到本地网络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这些网络通常是低功耗无线网络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并且通过网关从全球互联网连接到一些云。工业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中的网络传感器和执行器构成了一个关键子系统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同时经常在恶劣条件下运行。目前正在辩论如何以安全和有保障的方式处理关键工业部件的联网问题。本文分析了</w:t>
      </w:r>
      <w:r w:rsidRPr="007B4399">
        <w:rPr>
          <w:rFonts w:ascii="Helvetica Neue" w:eastAsia="宋体" w:hAnsi="Helvetica Neue" w:cs="宋体"/>
          <w:color w:val="333333"/>
          <w:kern w:val="0"/>
          <w:szCs w:val="21"/>
        </w:rPr>
        <w:t xml:space="preserve"> icn </w:t>
      </w:r>
      <w:r w:rsidRPr="007B4399">
        <w:rPr>
          <w:rFonts w:ascii="Helvetica Neue" w:eastAsia="宋体" w:hAnsi="Helvetica Neue" w:cs="宋体"/>
          <w:color w:val="333333"/>
          <w:kern w:val="0"/>
          <w:szCs w:val="21"/>
        </w:rPr>
        <w:t>在为工业安全系统中的约束控制器提供安全、可靠的网络解决方案方面的潜力。我们展示了广泛的工业环境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如炼油厂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中的危险气体传感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并与基于</w:t>
      </w:r>
      <w:r w:rsidRPr="007B4399">
        <w:rPr>
          <w:rFonts w:ascii="Helvetica Neue" w:eastAsia="宋体" w:hAnsi="Helvetica Neue" w:cs="宋体"/>
          <w:color w:val="333333"/>
          <w:kern w:val="0"/>
          <w:szCs w:val="21"/>
        </w:rPr>
        <w:t xml:space="preserve"> ip </w:t>
      </w:r>
      <w:r w:rsidRPr="007B4399">
        <w:rPr>
          <w:rFonts w:ascii="Helvetica Neue" w:eastAsia="宋体" w:hAnsi="Helvetica Neue" w:cs="宋体"/>
          <w:color w:val="333333"/>
          <w:kern w:val="0"/>
          <w:szCs w:val="21"/>
        </w:rPr>
        <w:t>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coap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mqtt) </w:t>
      </w:r>
      <w:r w:rsidRPr="007B4399">
        <w:rPr>
          <w:rFonts w:ascii="Helvetica Neue" w:eastAsia="宋体" w:hAnsi="Helvetica Neue" w:cs="宋体"/>
          <w:color w:val="333333"/>
          <w:kern w:val="0"/>
          <w:szCs w:val="21"/>
        </w:rPr>
        <w:t>进行了比较。我们的研究结果表明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以内容为中心的安全模型以及增强的</w:t>
      </w:r>
      <w:r w:rsidRPr="007B4399">
        <w:rPr>
          <w:rFonts w:ascii="Helvetica Neue" w:eastAsia="宋体" w:hAnsi="Helvetica Neue" w:cs="宋体"/>
          <w:color w:val="333333"/>
          <w:kern w:val="0"/>
          <w:szCs w:val="21"/>
        </w:rPr>
        <w:t xml:space="preserve"> dos </w:t>
      </w:r>
      <w:r w:rsidRPr="007B4399">
        <w:rPr>
          <w:rFonts w:ascii="Helvetica Neue" w:eastAsia="宋体" w:hAnsi="Helvetica Neue" w:cs="宋体"/>
          <w:color w:val="333333"/>
          <w:kern w:val="0"/>
          <w:szCs w:val="21"/>
        </w:rPr>
        <w:t>电阻是在安全关键</w:t>
      </w:r>
      <w:r w:rsidRPr="007B4399">
        <w:rPr>
          <w:rFonts w:ascii="Helvetica Neue" w:eastAsia="宋体" w:hAnsi="Helvetica Neue" w:cs="宋体"/>
          <w:b/>
          <w:bCs/>
          <w:color w:val="333333"/>
          <w:kern w:val="0"/>
          <w:szCs w:val="21"/>
        </w:rPr>
        <w:t>型工业物联网</w:t>
      </w:r>
      <w:r w:rsidRPr="007B4399">
        <w:rPr>
          <w:rFonts w:ascii="Helvetica Neue" w:eastAsia="宋体" w:hAnsi="Helvetica Neue" w:cs="宋体"/>
          <w:color w:val="333333"/>
          <w:kern w:val="0"/>
          <w:szCs w:val="21"/>
        </w:rPr>
        <w:t>中部署以信息为中心的网络的重要论据。对用于内容安全的</w:t>
      </w:r>
      <w:r w:rsidRPr="007B4399">
        <w:rPr>
          <w:rFonts w:ascii="Helvetica Neue" w:eastAsia="宋体" w:hAnsi="Helvetica Neue" w:cs="宋体"/>
          <w:color w:val="333333"/>
          <w:kern w:val="0"/>
          <w:szCs w:val="21"/>
        </w:rPr>
        <w:t xml:space="preserve"> riot </w:t>
      </w:r>
      <w:r w:rsidRPr="007B4399">
        <w:rPr>
          <w:rFonts w:ascii="Helvetica Neue" w:eastAsia="宋体" w:hAnsi="Helvetica Neue" w:cs="宋体"/>
          <w:color w:val="333333"/>
          <w:kern w:val="0"/>
          <w:szCs w:val="21"/>
        </w:rPr>
        <w:t>操作系统上的加密工作的评估揭示了它在常见部署方案中的可行性。少</w:t>
      </w:r>
    </w:p>
    <w:p w14:paraId="420D0EA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9F876B7" w14:textId="77777777" w:rsidR="007B4399" w:rsidRPr="007B4399" w:rsidRDefault="00FE0201" w:rsidP="007B4399">
      <w:pPr>
        <w:widowControl/>
        <w:numPr>
          <w:ilvl w:val="0"/>
          <w:numId w:val="2"/>
        </w:numPr>
        <w:spacing w:after="60"/>
        <w:ind w:left="480"/>
        <w:jc w:val="left"/>
        <w:divId w:val="2094815594"/>
        <w:rPr>
          <w:rFonts w:ascii="Helvetica Neue" w:eastAsia="宋体" w:hAnsi="Helvetica Neue" w:cs="宋体"/>
          <w:b/>
          <w:bCs/>
          <w:color w:val="333333"/>
          <w:kern w:val="0"/>
          <w:sz w:val="22"/>
        </w:rPr>
      </w:pPr>
      <w:hyperlink r:id="rId32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1810.4442</w:t>
        </w:r>
      </w:hyperlink>
      <w:r w:rsidR="007B4399" w:rsidRPr="007B4399">
        <w:rPr>
          <w:rFonts w:ascii="Helvetica Neue" w:eastAsia="宋体" w:hAnsi="Helvetica Neue" w:cs="宋体"/>
          <w:b/>
          <w:bCs/>
          <w:color w:val="333333"/>
          <w:kern w:val="0"/>
          <w:sz w:val="22"/>
        </w:rPr>
        <w:t>[</w:t>
      </w:r>
      <w:hyperlink r:id="rId32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2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BEEEDA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边缘切削吞吐量</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在雾计算中的应用感知位置</w:t>
      </w:r>
    </w:p>
    <w:p w14:paraId="381ECDD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26" w:history="1">
        <w:r w:rsidRPr="007B4399">
          <w:rPr>
            <w:rFonts w:ascii="Helvetica Neue" w:eastAsia="宋体" w:hAnsi="Helvetica Neue" w:cs="宋体"/>
            <w:color w:val="0068AC"/>
            <w:kern w:val="0"/>
            <w:szCs w:val="21"/>
          </w:rPr>
          <w:t>francescomaria faticanti,</w:t>
        </w:r>
      </w:hyperlink>
      <w:r w:rsidRPr="007B4399">
        <w:rPr>
          <w:rFonts w:ascii="Helvetica Neue" w:eastAsia="宋体" w:hAnsi="Helvetica Neue" w:cs="宋体"/>
          <w:color w:val="333333"/>
          <w:kern w:val="0"/>
          <w:szCs w:val="21"/>
        </w:rPr>
        <w:t> </w:t>
      </w:r>
      <w:hyperlink r:id="rId327" w:history="1">
        <w:r w:rsidRPr="007B4399">
          <w:rPr>
            <w:rFonts w:ascii="Helvetica Neue" w:eastAsia="宋体" w:hAnsi="Helvetica Neue" w:cs="宋体"/>
            <w:color w:val="0068AC"/>
            <w:kern w:val="0"/>
            <w:szCs w:val="21"/>
          </w:rPr>
          <w:t>francesco de pellegrini</w:t>
        </w:r>
      </w:hyperlink>
      <w:r w:rsidRPr="007B4399">
        <w:rPr>
          <w:rFonts w:ascii="Helvetica Neue" w:eastAsia="宋体" w:hAnsi="Helvetica Neue" w:cs="宋体"/>
          <w:color w:val="333333"/>
          <w:kern w:val="0"/>
          <w:szCs w:val="21"/>
        </w:rPr>
        <w:t>, </w:t>
      </w:r>
      <w:hyperlink r:id="rId328" w:history="1">
        <w:r w:rsidRPr="007B4399">
          <w:rPr>
            <w:rFonts w:ascii="Helvetica Neue" w:eastAsia="宋体" w:hAnsi="Helvetica Neue" w:cs="宋体"/>
            <w:color w:val="0068AC"/>
            <w:kern w:val="0"/>
            <w:szCs w:val="21"/>
          </w:rPr>
          <w:t>domenico siracusa</w:t>
        </w:r>
      </w:hyperlink>
      <w:r w:rsidRPr="007B4399">
        <w:rPr>
          <w:rFonts w:ascii="Helvetica Neue" w:eastAsia="宋体" w:hAnsi="Helvetica Neue" w:cs="宋体"/>
          <w:color w:val="333333"/>
          <w:kern w:val="0"/>
          <w:szCs w:val="21"/>
        </w:rPr>
        <w:t>, </w:t>
      </w:r>
      <w:hyperlink r:id="rId329" w:history="1">
        <w:r w:rsidRPr="007B4399">
          <w:rPr>
            <w:rFonts w:ascii="Helvetica Neue" w:eastAsia="宋体" w:hAnsi="Helvetica Neue" w:cs="宋体"/>
            <w:color w:val="0068AC"/>
            <w:kern w:val="0"/>
            <w:szCs w:val="21"/>
          </w:rPr>
          <w:t>daniele santoro</w:t>
        </w:r>
      </w:hyperlink>
      <w:r w:rsidRPr="007B4399">
        <w:rPr>
          <w:rFonts w:ascii="Helvetica Neue" w:eastAsia="宋体" w:hAnsi="Helvetica Neue" w:cs="宋体"/>
          <w:color w:val="333333"/>
          <w:kern w:val="0"/>
          <w:szCs w:val="21"/>
        </w:rPr>
        <w:t>, </w:t>
      </w:r>
      <w:hyperlink r:id="rId330" w:history="1">
        <w:r w:rsidRPr="007B4399">
          <w:rPr>
            <w:rFonts w:ascii="Helvetica Neue" w:eastAsia="宋体" w:hAnsi="Helvetica Neue" w:cs="宋体"/>
            <w:color w:val="0068AC"/>
            <w:kern w:val="0"/>
            <w:szCs w:val="21"/>
          </w:rPr>
          <w:t>silvio creti</w:t>
        </w:r>
      </w:hyperlink>
    </w:p>
    <w:p w14:paraId="10CCA71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雾计算将云计算技术扩展到基础架构的边缘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应用程序能够以更低的延迟、位置感知和动态计算访问对象的数据。通过将工作负载从中央云转移到边缘设备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雾计算克服了通信瓶颈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避免了向中央云的原始数据传输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从而为下一代</w:t>
      </w:r>
      <w:r w:rsidRPr="007B4399">
        <w:rPr>
          <w:rFonts w:ascii="Helvetica Neue" w:eastAsia="宋体" w:hAnsi="Helvetica Neue" w:cs="宋体"/>
          <w:b/>
          <w:bCs/>
          <w:color w:val="333333"/>
          <w:kern w:val="0"/>
          <w:szCs w:val="21"/>
        </w:rPr>
        <w:t>基于物联网</w:t>
      </w:r>
      <w:r w:rsidRPr="007B4399">
        <w:rPr>
          <w:rFonts w:ascii="Helvetica Neue" w:eastAsia="宋体" w:hAnsi="Helvetica Neue" w:cs="宋体"/>
          <w:color w:val="333333"/>
          <w:kern w:val="0"/>
          <w:szCs w:val="21"/>
        </w:rPr>
        <w:t>的应用程序铺平了道路。本文研究了雾计算中应用的调度和放置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这是确保相关利益相关者盈利的关键。我们考虑这样一种情况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即新兴的微服务体系结构允许将应用程序设计为耦合微服务模块的级联。它导致了一个混合整数非线性问题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涉及对应用程序数据流和计算位置的约束。由于原问题的复杂性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我们采用了简化的版本</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这是进一步解决使用贪婪算法。该算法是</w:t>
      </w:r>
      <w:r w:rsidRPr="007B4399">
        <w:rPr>
          <w:rFonts w:ascii="Helvetica Neue" w:eastAsia="宋体" w:hAnsi="Helvetica Neue" w:cs="宋体"/>
          <w:color w:val="333333"/>
          <w:kern w:val="0"/>
          <w:szCs w:val="21"/>
        </w:rPr>
        <w:t xml:space="preserve"> fogatlas </w:t>
      </w:r>
      <w:r w:rsidRPr="007B4399">
        <w:rPr>
          <w:rFonts w:ascii="Helvetica Neue" w:eastAsia="宋体" w:hAnsi="Helvetica Neue" w:cs="宋体"/>
          <w:color w:val="333333"/>
          <w:kern w:val="0"/>
          <w:szCs w:val="21"/>
        </w:rPr>
        <w:t>平台的核心放置逻辑</w:t>
      </w:r>
      <w:r w:rsidRPr="007B4399">
        <w:rPr>
          <w:rFonts w:ascii="Helvetica Neue" w:eastAsia="宋体" w:hAnsi="Helvetica Neue" w:cs="宋体"/>
          <w:color w:val="333333"/>
          <w:kern w:val="0"/>
          <w:szCs w:val="21"/>
        </w:rPr>
        <w:t xml:space="preserve">, fogas </w:t>
      </w:r>
      <w:r w:rsidRPr="007B4399">
        <w:rPr>
          <w:rFonts w:ascii="Helvetica Neue" w:eastAsia="宋体" w:hAnsi="Helvetica Neue" w:cs="宋体"/>
          <w:color w:val="333333"/>
          <w:kern w:val="0"/>
          <w:szCs w:val="21"/>
        </w:rPr>
        <w:t>平台是基于现有虚拟化技术的模糊计算平台。广泛的数值结果验证了该模型和所建议解决方案的可扩展性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表明它的性能接近于最佳解决方案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并且在我们的实际实现中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它相对于服务应用程序的数量进行了很好的扩展。少</w:t>
      </w:r>
    </w:p>
    <w:p w14:paraId="16324D2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2C7D047" w14:textId="77777777" w:rsidR="007B4399" w:rsidRPr="007B4399" w:rsidRDefault="00FE0201" w:rsidP="007B4399">
      <w:pPr>
        <w:widowControl/>
        <w:numPr>
          <w:ilvl w:val="0"/>
          <w:numId w:val="2"/>
        </w:numPr>
        <w:spacing w:after="60"/>
        <w:ind w:left="480"/>
        <w:jc w:val="left"/>
        <w:divId w:val="1467159666"/>
        <w:rPr>
          <w:rFonts w:ascii="Helvetica Neue" w:eastAsia="宋体" w:hAnsi="Helvetica Neue" w:cs="宋体"/>
          <w:b/>
          <w:bCs/>
          <w:color w:val="333333"/>
          <w:kern w:val="0"/>
          <w:sz w:val="22"/>
        </w:rPr>
      </w:pPr>
      <w:hyperlink r:id="rId33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1810.04408</w:t>
        </w:r>
      </w:hyperlink>
      <w:r w:rsidR="007B4399" w:rsidRPr="007B4399">
        <w:rPr>
          <w:rFonts w:ascii="Helvetica Neue" w:eastAsia="宋体" w:hAnsi="Helvetica Neue" w:cs="宋体"/>
          <w:b/>
          <w:bCs/>
          <w:color w:val="333333"/>
          <w:kern w:val="0"/>
          <w:sz w:val="22"/>
        </w:rPr>
        <w:t>[</w:t>
      </w:r>
      <w:hyperlink r:id="rId33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333"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33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668E033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物联网的频谱共享</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一项调查</w:t>
      </w:r>
    </w:p>
    <w:p w14:paraId="711E437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35" w:history="1">
        <w:r w:rsidRPr="007B4399">
          <w:rPr>
            <w:rFonts w:ascii="Helvetica Neue" w:eastAsia="宋体" w:hAnsi="Helvetica Neue" w:cs="宋体"/>
            <w:color w:val="0068AC"/>
            <w:kern w:val="0"/>
            <w:szCs w:val="21"/>
          </w:rPr>
          <w:t>张英</w:t>
        </w:r>
      </w:hyperlink>
      <w:r w:rsidRPr="007B4399">
        <w:rPr>
          <w:rFonts w:ascii="Helvetica Neue" w:eastAsia="宋体" w:hAnsi="Helvetica Neue" w:cs="宋体"/>
          <w:color w:val="333333"/>
          <w:kern w:val="0"/>
          <w:szCs w:val="21"/>
        </w:rPr>
        <w:t>昌</w:t>
      </w:r>
      <w:r w:rsidRPr="007B4399">
        <w:rPr>
          <w:rFonts w:ascii="Helvetica Neue" w:eastAsia="宋体" w:hAnsi="Helvetica Neue" w:cs="宋体"/>
          <w:color w:val="333333"/>
          <w:kern w:val="0"/>
          <w:szCs w:val="21"/>
        </w:rPr>
        <w:t>,</w:t>
      </w:r>
      <w:hyperlink r:id="rId336" w:history="1">
        <w:r w:rsidRPr="007B4399">
          <w:rPr>
            <w:rFonts w:ascii="Helvetica Neue" w:eastAsia="宋体" w:hAnsi="Helvetica Neue" w:cs="宋体"/>
            <w:color w:val="0068AC"/>
            <w:kern w:val="0"/>
            <w:szCs w:val="21"/>
          </w:rPr>
          <w:t>肖明</w:t>
        </w:r>
      </w:hyperlink>
    </w:p>
    <w:p w14:paraId="31105C4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是一个很有前途的模式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可在</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及更高的地方容纳大规模的设备连接。为了为未来</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铺平道路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应该提前规划频谱。由于可用频谱资源的稀缺性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频谱共享是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的理想解决方案。特别是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移动运营商倾向于利用当前蜂窝网络的现有标准和基础设施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并在许可的蜂窝频谱内部署</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专有公司更愿意在无证范围内部署</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b/>
          <w:bCs/>
          <w:color w:val="333333"/>
          <w:kern w:val="0"/>
          <w:szCs w:val="21"/>
        </w:rPr>
        <w:t>,</w:t>
      </w:r>
      <w:r w:rsidRPr="007B4399">
        <w:rPr>
          <w:rFonts w:ascii="Helvetica Neue" w:eastAsia="宋体" w:hAnsi="Helvetica Neue" w:cs="宋体"/>
          <w:color w:val="333333"/>
          <w:kern w:val="0"/>
          <w:szCs w:val="21"/>
        </w:rPr>
        <w:t>以避免任何许可费。在本文中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我们提供了一项关于在许可的蜂窝频谱和未授权频谱中部署的流行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技术的调查。值得注意的是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重点将放在频谱共享解决方案上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包括共享频谱、干扰模型和干扰管理。为此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我们讨论了不同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技术的优点和缺点。最后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我们确定了未来</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面临的挑战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并提出了潜在的研究方向。少</w:t>
      </w:r>
    </w:p>
    <w:p w14:paraId="5BB083B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DBA6D69" w14:textId="77777777" w:rsidR="007B4399" w:rsidRPr="007B4399" w:rsidRDefault="00FE0201" w:rsidP="007B4399">
      <w:pPr>
        <w:widowControl/>
        <w:numPr>
          <w:ilvl w:val="0"/>
          <w:numId w:val="2"/>
        </w:numPr>
        <w:spacing w:after="60"/>
        <w:ind w:left="480"/>
        <w:jc w:val="left"/>
        <w:divId w:val="552814623"/>
        <w:rPr>
          <w:rFonts w:ascii="Helvetica Neue" w:eastAsia="宋体" w:hAnsi="Helvetica Neue" w:cs="宋体"/>
          <w:b/>
          <w:bCs/>
          <w:color w:val="333333"/>
          <w:kern w:val="0"/>
          <w:sz w:val="22"/>
        </w:rPr>
      </w:pPr>
      <w:hyperlink r:id="rId33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1810.04118</w:t>
        </w:r>
      </w:hyperlink>
      <w:r w:rsidR="007B4399" w:rsidRPr="007B4399">
        <w:rPr>
          <w:rFonts w:ascii="Helvetica Neue" w:eastAsia="宋体" w:hAnsi="Helvetica Neue" w:cs="宋体"/>
          <w:b/>
          <w:bCs/>
          <w:color w:val="333333"/>
          <w:kern w:val="0"/>
          <w:sz w:val="22"/>
        </w:rPr>
        <w:t>[</w:t>
      </w:r>
      <w:hyperlink r:id="rId33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3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4040BC5" w14:textId="77777777" w:rsidR="007B4399" w:rsidRPr="007B4399" w:rsidRDefault="007B4399" w:rsidP="007B4399">
      <w:pPr>
        <w:widowControl/>
        <w:ind w:left="480"/>
        <w:jc w:val="left"/>
        <w:divId w:val="2024237767"/>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340" w:history="1">
        <w:r w:rsidRPr="007B4399">
          <w:rPr>
            <w:rFonts w:ascii="Helvetica Neue" w:eastAsia="宋体" w:hAnsi="Helvetica Neue" w:cs="宋体"/>
            <w:color w:val="0068AC"/>
            <w:kern w:val="0"/>
            <w:szCs w:val="21"/>
            <w:shd w:val="clear" w:color="auto" w:fill="F5F5F5"/>
          </w:rPr>
          <w:t>10.1109/JIOT.2017.2712560</w:t>
        </w:r>
      </w:hyperlink>
    </w:p>
    <w:p w14:paraId="7A44480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支持物联网和智慧城市服务的半监督深度强化学习</w:t>
      </w:r>
    </w:p>
    <w:p w14:paraId="288B142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41" w:history="1">
        <w:r w:rsidRPr="007B4399">
          <w:rPr>
            <w:rFonts w:ascii="Helvetica Neue" w:eastAsia="宋体" w:hAnsi="Helvetica Neue" w:cs="宋体"/>
            <w:color w:val="0068AC"/>
            <w:kern w:val="0"/>
            <w:szCs w:val="21"/>
          </w:rPr>
          <w:t>Mohsen mohamadi</w:t>
        </w:r>
      </w:hyperlink>
      <w:r w:rsidRPr="007B4399">
        <w:rPr>
          <w:rFonts w:ascii="Helvetica Neue" w:eastAsia="宋体" w:hAnsi="Helvetica Neue" w:cs="宋体"/>
          <w:color w:val="333333"/>
          <w:kern w:val="0"/>
          <w:szCs w:val="21"/>
        </w:rPr>
        <w:t>, </w:t>
      </w:r>
      <w:hyperlink r:id="rId342" w:history="1">
        <w:r w:rsidRPr="007B4399">
          <w:rPr>
            <w:rFonts w:ascii="Helvetica Neue" w:eastAsia="宋体" w:hAnsi="Helvetica Neue" w:cs="宋体"/>
            <w:color w:val="0068AC"/>
            <w:kern w:val="0"/>
            <w:szCs w:val="21"/>
          </w:rPr>
          <w:t>ala al-fuqaha</w:t>
        </w:r>
      </w:hyperlink>
      <w:r w:rsidRPr="007B4399">
        <w:rPr>
          <w:rFonts w:ascii="Helvetica Neue" w:eastAsia="宋体" w:hAnsi="Helvetica Neue" w:cs="宋体"/>
          <w:color w:val="333333"/>
          <w:kern w:val="0"/>
          <w:szCs w:val="21"/>
        </w:rPr>
        <w:t>, </w:t>
      </w:r>
      <w:hyperlink r:id="rId343" w:history="1">
        <w:r w:rsidRPr="007B4399">
          <w:rPr>
            <w:rFonts w:ascii="Helvetica Neue" w:eastAsia="宋体" w:hAnsi="Helvetica Neue" w:cs="宋体"/>
            <w:color w:val="0068AC"/>
            <w:kern w:val="0"/>
            <w:szCs w:val="21"/>
          </w:rPr>
          <w:t>mohsen guizani</w:t>
        </w:r>
      </w:hyperlink>
      <w:r w:rsidRPr="007B4399">
        <w:rPr>
          <w:rFonts w:ascii="Helvetica Neue" w:eastAsia="宋体" w:hAnsi="Helvetica Neue" w:cs="宋体"/>
          <w:color w:val="333333"/>
          <w:kern w:val="0"/>
          <w:szCs w:val="21"/>
        </w:rPr>
        <w:t>, </w:t>
      </w:r>
      <w:hyperlink r:id="rId344" w:history="1">
        <w:r w:rsidRPr="007B4399">
          <w:rPr>
            <w:rFonts w:ascii="Helvetica Neue" w:eastAsia="宋体" w:hAnsi="Helvetica Neue" w:cs="宋体"/>
            <w:color w:val="0068AC"/>
            <w:kern w:val="0"/>
            <w:szCs w:val="21"/>
          </w:rPr>
          <w:t>jun-seok</w:t>
        </w:r>
      </w:hyperlink>
      <w:r w:rsidRPr="007B4399">
        <w:rPr>
          <w:rFonts w:ascii="Helvetica Neue" w:eastAsia="宋体" w:hAnsi="Helvetica Neue" w:cs="宋体"/>
          <w:color w:val="333333"/>
          <w:kern w:val="0"/>
          <w:szCs w:val="21"/>
        </w:rPr>
        <w:t> oh</w:t>
      </w:r>
    </w:p>
    <w:p w14:paraId="7A8FC74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智能服务是智能城市和物联网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生态系统的重要组成部分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在这些生态系统中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通过感官数据获得和改善服务背后的智能。提供大量培训数据并不总是可行的</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我们需要考虑其他方法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以纳入未标记的数据以及。近年来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深度强化学习</w:t>
      </w:r>
      <w:r w:rsidRPr="007B4399">
        <w:rPr>
          <w:rFonts w:ascii="Helvetica Neue" w:eastAsia="宋体" w:hAnsi="Helvetica Neue" w:cs="宋体"/>
          <w:color w:val="333333"/>
          <w:kern w:val="0"/>
          <w:szCs w:val="21"/>
        </w:rPr>
        <w:t xml:space="preserve"> (drl) </w:t>
      </w:r>
      <w:r w:rsidRPr="007B4399">
        <w:rPr>
          <w:rFonts w:ascii="Helvetica Neue" w:eastAsia="宋体" w:hAnsi="Helvetica Neue" w:cs="宋体"/>
          <w:color w:val="333333"/>
          <w:kern w:val="0"/>
          <w:szCs w:val="21"/>
        </w:rPr>
        <w:t>在多个应用领域取得了巨大的成功。它是一种适用于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和智能城市方案的方法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在这种情况下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自动生成的数据可以通过用户的反馈进行部分标记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以便进行培训。本文提出了一种适合智能城市应用的半监督深层强化学习模型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该模型同时消耗标记和未标记的数据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以提高学习代理的性能和准确性。该模型利用变分自动编码器</w:t>
      </w:r>
      <w:r w:rsidRPr="007B4399">
        <w:rPr>
          <w:rFonts w:ascii="Helvetica Neue" w:eastAsia="宋体" w:hAnsi="Helvetica Neue" w:cs="宋体"/>
          <w:color w:val="333333"/>
          <w:kern w:val="0"/>
          <w:szCs w:val="21"/>
        </w:rPr>
        <w:t xml:space="preserve"> (vae) </w:t>
      </w:r>
      <w:r w:rsidRPr="007B4399">
        <w:rPr>
          <w:rFonts w:ascii="Helvetica Neue" w:eastAsia="宋体" w:hAnsi="Helvetica Neue" w:cs="宋体"/>
          <w:color w:val="333333"/>
          <w:kern w:val="0"/>
          <w:szCs w:val="21"/>
        </w:rPr>
        <w:t>作为推断引擎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用于推广最优策略。据我们所知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所提出的模型是首次将深度强化学习扩展到半监督范式的研究。作为智能城市应用的案例研究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我们关注智能建筑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并将该模型应用于基于</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信号强度的室内定位问题。室内本地化是智能城市服务的主要组成部分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因为人们在室内环境中花费大量时间。我们的模型学习了最佳的行动策略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从而对目标位置进行了密切的估计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与监督下的</w:t>
      </w:r>
      <w:r w:rsidRPr="007B4399">
        <w:rPr>
          <w:rFonts w:ascii="Helvetica Neue" w:eastAsia="宋体" w:hAnsi="Helvetica Neue" w:cs="宋体"/>
          <w:color w:val="333333"/>
          <w:kern w:val="0"/>
          <w:szCs w:val="21"/>
        </w:rPr>
        <w:t xml:space="preserve"> drl </w:t>
      </w:r>
      <w:r w:rsidRPr="007B4399">
        <w:rPr>
          <w:rFonts w:ascii="Helvetica Neue" w:eastAsia="宋体" w:hAnsi="Helvetica Neue" w:cs="宋体"/>
          <w:color w:val="333333"/>
          <w:kern w:val="0"/>
          <w:szCs w:val="21"/>
        </w:rPr>
        <w:t>模型相比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与目标的距离提高了</w:t>
      </w:r>
      <w:r w:rsidRPr="007B4399">
        <w:rPr>
          <w:rFonts w:ascii="Helvetica Neue" w:eastAsia="宋体" w:hAnsi="Helvetica Neue" w:cs="宋体"/>
          <w:color w:val="333333"/>
          <w:kern w:val="0"/>
          <w:szCs w:val="21"/>
        </w:rPr>
        <w:t xml:space="preserve"> 23%, </w:t>
      </w:r>
      <w:r w:rsidRPr="007B4399">
        <w:rPr>
          <w:rFonts w:ascii="Helvetica Neue" w:eastAsia="宋体" w:hAnsi="Helvetica Neue" w:cs="宋体"/>
          <w:color w:val="333333"/>
          <w:kern w:val="0"/>
          <w:szCs w:val="21"/>
        </w:rPr>
        <w:t>获得的奖励至少增加了</w:t>
      </w:r>
      <w:r w:rsidRPr="007B4399">
        <w:rPr>
          <w:rFonts w:ascii="Helvetica Neue" w:eastAsia="宋体" w:hAnsi="Helvetica Neue" w:cs="宋体"/>
          <w:color w:val="333333"/>
          <w:kern w:val="0"/>
          <w:szCs w:val="21"/>
        </w:rPr>
        <w:t>67%</w:t>
      </w:r>
      <w:r w:rsidRPr="007B4399">
        <w:rPr>
          <w:rFonts w:ascii="Helvetica Neue" w:eastAsia="宋体" w:hAnsi="Helvetica Neue" w:cs="宋体"/>
          <w:color w:val="333333"/>
          <w:kern w:val="0"/>
          <w:szCs w:val="21"/>
        </w:rPr>
        <w:t>。少</w:t>
      </w:r>
    </w:p>
    <w:p w14:paraId="78DD86D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58C185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:11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7</w:t>
      </w:r>
      <w:r w:rsidRPr="007B4399">
        <w:rPr>
          <w:rFonts w:ascii="Helvetica Neue" w:eastAsia="宋体" w:hAnsi="Helvetica Neue" w:cs="宋体"/>
          <w:color w:val="333333"/>
          <w:kern w:val="0"/>
          <w:szCs w:val="21"/>
        </w:rPr>
        <w:t>个数字。接受在</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物联网杂志上发表</w:t>
      </w:r>
    </w:p>
    <w:p w14:paraId="4A8DA64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 xml:space="preserve">:ieee </w:t>
      </w:r>
      <w:r w:rsidRPr="007B4399">
        <w:rPr>
          <w:rFonts w:ascii="Helvetica Neue" w:eastAsia="宋体" w:hAnsi="Helvetica Neue" w:cs="宋体"/>
          <w:color w:val="333333"/>
          <w:kern w:val="0"/>
          <w:szCs w:val="21"/>
        </w:rPr>
        <w:t>物联网杂志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期</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p>
    <w:p w14:paraId="3730DD3E" w14:textId="77777777" w:rsidR="007B4399" w:rsidRPr="007B4399" w:rsidRDefault="00FE0201" w:rsidP="007B4399">
      <w:pPr>
        <w:widowControl/>
        <w:numPr>
          <w:ilvl w:val="0"/>
          <w:numId w:val="2"/>
        </w:numPr>
        <w:spacing w:after="60"/>
        <w:ind w:left="480"/>
        <w:jc w:val="left"/>
        <w:divId w:val="1867282273"/>
        <w:rPr>
          <w:rFonts w:ascii="Helvetica Neue" w:eastAsia="宋体" w:hAnsi="Helvetica Neue" w:cs="宋体"/>
          <w:b/>
          <w:bCs/>
          <w:color w:val="333333"/>
          <w:kern w:val="0"/>
          <w:sz w:val="22"/>
        </w:rPr>
      </w:pPr>
      <w:hyperlink r:id="rId34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1810.3822</w:t>
        </w:r>
      </w:hyperlink>
      <w:r w:rsidR="007B4399" w:rsidRPr="007B4399">
        <w:rPr>
          <w:rFonts w:ascii="Helvetica Neue" w:eastAsia="宋体" w:hAnsi="Helvetica Neue" w:cs="宋体"/>
          <w:b/>
          <w:bCs/>
          <w:color w:val="333333"/>
          <w:kern w:val="0"/>
          <w:sz w:val="22"/>
        </w:rPr>
        <w:t>[</w:t>
      </w:r>
      <w:hyperlink r:id="rId34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4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68A4592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用于控制物联网物理系统的软件定义体系结构</w:t>
      </w:r>
    </w:p>
    <w:p w14:paraId="03FC3D6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48" w:history="1">
        <w:r w:rsidRPr="007B4399">
          <w:rPr>
            <w:rFonts w:ascii="Helvetica Neue" w:eastAsia="宋体" w:hAnsi="Helvetica Neue" w:cs="宋体"/>
            <w:color w:val="0068AC"/>
            <w:kern w:val="0"/>
            <w:szCs w:val="21"/>
          </w:rPr>
          <w:t>ala ' darabseh</w:t>
        </w:r>
      </w:hyperlink>
      <w:r w:rsidRPr="007B4399">
        <w:rPr>
          <w:rFonts w:ascii="Helvetica Neue" w:eastAsia="宋体" w:hAnsi="Helvetica Neue" w:cs="宋体"/>
          <w:color w:val="333333"/>
          <w:kern w:val="0"/>
          <w:szCs w:val="21"/>
        </w:rPr>
        <w:t>, </w:t>
      </w:r>
      <w:hyperlink r:id="rId349" w:history="1">
        <w:r w:rsidRPr="007B4399">
          <w:rPr>
            <w:rFonts w:ascii="Helvetica Neue" w:eastAsia="宋体" w:hAnsi="Helvetica Neue" w:cs="宋体"/>
            <w:color w:val="0068AC"/>
            <w:kern w:val="0"/>
            <w:szCs w:val="21"/>
          </w:rPr>
          <w:t>nikk</w:t>
        </w:r>
        <w:r w:rsidRPr="007B4399">
          <w:rPr>
            <w:rFonts w:ascii="Helvetica Neue" w:eastAsia="宋体" w:hAnsi="Helvetica Neue" w:cs="宋体"/>
            <w:color w:val="0068AC"/>
            <w:kern w:val="0"/>
            <w:szCs w:val="21"/>
          </w:rPr>
          <w:t>组织</w:t>
        </w:r>
        <w:r w:rsidRPr="007B4399">
          <w:rPr>
            <w:rFonts w:ascii="Helvetica Neue" w:eastAsia="宋体" w:hAnsi="Helvetica Neue" w:cs="宋体"/>
            <w:color w:val="0068AC"/>
            <w:kern w:val="0"/>
            <w:szCs w:val="21"/>
          </w:rPr>
          <w:t xml:space="preserve"> m. freris</w:t>
        </w:r>
      </w:hyperlink>
    </w:p>
    <w:p w14:paraId="7ECB656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基于软件定义的原则</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我们提出了一个完整的网络物理系统</w:t>
      </w:r>
      <w:r w:rsidRPr="007B4399">
        <w:rPr>
          <w:rFonts w:ascii="Helvetica Neue" w:eastAsia="宋体" w:hAnsi="Helvetica Neue" w:cs="宋体"/>
          <w:color w:val="333333"/>
          <w:kern w:val="0"/>
          <w:szCs w:val="21"/>
        </w:rPr>
        <w:t xml:space="preserve"> (cps) </w:t>
      </w:r>
      <w:r w:rsidRPr="007B4399">
        <w:rPr>
          <w:rFonts w:ascii="Helvetica Neue" w:eastAsia="宋体" w:hAnsi="Helvetica Neue" w:cs="宋体"/>
          <w:color w:val="333333"/>
          <w:kern w:val="0"/>
          <w:szCs w:val="21"/>
        </w:rPr>
        <w:t>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应用架构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并强调了与可扩展性、灵活性、鲁棒性、互操作性、和网络安全。我们的设计特别利用智能代理所拥有的计算单元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这些单元可用于分散控制和网络内数据处理。我们以系统可编程的方式描述吸收一组组件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如传感器、执行器、控制器和协调器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的数据流、通信流和控制流。我们特别致力于分散决策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将控制扩展到多个层次。此外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我们还提出了一个中间件层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用于封装在高度动态环境中实现时间关键的操作的单元和服务。我们进一步发现了网络攻击的多种漏洞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并集成了软件定义的解决方案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以实现恢复能力、检测和恢复。在这一权限中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几个控制人员合作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以自我调整的方式识别和应对安全威胁和异常情况。最后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我们说明了数值模拟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以支持</w:t>
      </w:r>
      <w:r w:rsidRPr="007B4399">
        <w:rPr>
          <w:rFonts w:ascii="Helvetica Neue" w:eastAsia="宋体" w:hAnsi="Helvetica Neue" w:cs="宋体"/>
          <w:color w:val="333333"/>
          <w:kern w:val="0"/>
          <w:szCs w:val="21"/>
        </w:rPr>
        <w:t xml:space="preserve"> cps </w:t>
      </w:r>
      <w:r w:rsidRPr="007B4399">
        <w:rPr>
          <w:rFonts w:ascii="Helvetica Neue" w:eastAsia="宋体" w:hAnsi="Helvetica Neue" w:cs="宋体"/>
          <w:color w:val="333333"/>
          <w:kern w:val="0"/>
          <w:szCs w:val="21"/>
        </w:rPr>
        <w:t>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软件定义设计的优点。少</w:t>
      </w:r>
    </w:p>
    <w:p w14:paraId="5BFE6FA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4B0EDD25" w14:textId="77777777" w:rsidR="007B4399" w:rsidRPr="007B4399" w:rsidRDefault="00FE0201" w:rsidP="007B4399">
      <w:pPr>
        <w:widowControl/>
        <w:numPr>
          <w:ilvl w:val="0"/>
          <w:numId w:val="2"/>
        </w:numPr>
        <w:spacing w:after="60"/>
        <w:ind w:left="480"/>
        <w:jc w:val="left"/>
        <w:divId w:val="1654138766"/>
        <w:rPr>
          <w:rFonts w:ascii="Helvetica Neue" w:eastAsia="宋体" w:hAnsi="Helvetica Neue" w:cs="宋体"/>
          <w:b/>
          <w:bCs/>
          <w:color w:val="333333"/>
          <w:kern w:val="0"/>
          <w:sz w:val="22"/>
        </w:rPr>
      </w:pPr>
      <w:hyperlink r:id="rId35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1810.2749</w:t>
        </w:r>
      </w:hyperlink>
      <w:r w:rsidR="007B4399" w:rsidRPr="007B4399">
        <w:rPr>
          <w:rFonts w:ascii="Helvetica Neue" w:eastAsia="宋体" w:hAnsi="Helvetica Neue" w:cs="宋体"/>
          <w:b/>
          <w:bCs/>
          <w:color w:val="333333"/>
          <w:kern w:val="0"/>
          <w:sz w:val="22"/>
        </w:rPr>
        <w:t>[</w:t>
      </w:r>
      <w:hyperlink r:id="rId35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5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1446AF1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演示摘要</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用于指定物联网应用的服务级别协议的工具包</w:t>
      </w:r>
    </w:p>
    <w:p w14:paraId="76B8706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53" w:history="1">
        <w:r w:rsidRPr="007B4399">
          <w:rPr>
            <w:rFonts w:ascii="Helvetica Neue" w:eastAsia="宋体" w:hAnsi="Helvetica Neue" w:cs="宋体"/>
            <w:color w:val="0068AC"/>
            <w:kern w:val="0"/>
            <w:szCs w:val="21"/>
          </w:rPr>
          <w:t>awatif alqahtani</w:t>
        </w:r>
      </w:hyperlink>
      <w:r w:rsidRPr="007B4399">
        <w:rPr>
          <w:rFonts w:ascii="Helvetica Neue" w:eastAsia="宋体" w:hAnsi="Helvetica Neue" w:cs="宋体"/>
          <w:color w:val="333333"/>
          <w:kern w:val="0"/>
          <w:szCs w:val="21"/>
        </w:rPr>
        <w:t>, </w:t>
      </w:r>
      <w:hyperlink r:id="rId354" w:history="1">
        <w:r w:rsidRPr="007B4399">
          <w:rPr>
            <w:rFonts w:ascii="Helvetica Neue" w:eastAsia="宋体" w:hAnsi="Helvetica Neue" w:cs="宋体"/>
            <w:color w:val="0068AC"/>
            <w:kern w:val="0"/>
            <w:szCs w:val="21"/>
          </w:rPr>
          <w:t>pankesh patel</w:t>
        </w:r>
      </w:hyperlink>
      <w:r w:rsidRPr="007B4399">
        <w:rPr>
          <w:rFonts w:ascii="Helvetica Neue" w:eastAsia="宋体" w:hAnsi="Helvetica Neue" w:cs="宋体"/>
          <w:color w:val="333333"/>
          <w:kern w:val="0"/>
          <w:szCs w:val="21"/>
        </w:rPr>
        <w:t>, </w:t>
      </w:r>
      <w:hyperlink r:id="rId355" w:history="1">
        <w:r w:rsidRPr="007B4399">
          <w:rPr>
            <w:rFonts w:ascii="Helvetica Neue" w:eastAsia="宋体" w:hAnsi="Helvetica Neue" w:cs="宋体"/>
            <w:color w:val="0068AC"/>
            <w:kern w:val="0"/>
            <w:szCs w:val="21"/>
          </w:rPr>
          <w:t>ellis solaiman</w:t>
        </w:r>
      </w:hyperlink>
      <w:r w:rsidRPr="007B4399">
        <w:rPr>
          <w:rFonts w:ascii="Helvetica Neue" w:eastAsia="宋体" w:hAnsi="Helvetica Neue" w:cs="宋体"/>
          <w:color w:val="333333"/>
          <w:kern w:val="0"/>
          <w:szCs w:val="21"/>
        </w:rPr>
        <w:t>, </w:t>
      </w:r>
      <w:hyperlink r:id="rId356" w:history="1">
        <w:r w:rsidRPr="007B4399">
          <w:rPr>
            <w:rFonts w:ascii="Helvetica Neue" w:eastAsia="宋体" w:hAnsi="Helvetica Neue" w:cs="宋体"/>
            <w:color w:val="0068AC"/>
            <w:kern w:val="0"/>
            <w:szCs w:val="21"/>
          </w:rPr>
          <w:t>rajiv ranjan</w:t>
        </w:r>
      </w:hyperlink>
    </w:p>
    <w:p w14:paraId="1CBD183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今天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我们看到物联网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在各种应用领域的应用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如医疗保健、智能家居、智能汽车和智能城市的智能</w:t>
      </w:r>
      <w:r w:rsidRPr="007B4399">
        <w:rPr>
          <w:rFonts w:ascii="Helvetica Neue" w:eastAsia="宋体" w:hAnsi="Helvetica Neue" w:cs="宋体"/>
          <w:color w:val="333333"/>
          <w:kern w:val="0"/>
          <w:szCs w:val="21"/>
        </w:rPr>
        <w:t xml:space="preserve"> x </w:t>
      </w:r>
      <w:r w:rsidRPr="007B4399">
        <w:rPr>
          <w:rFonts w:ascii="Helvetica Neue" w:eastAsia="宋体" w:hAnsi="Helvetica Neue" w:cs="宋体"/>
          <w:color w:val="333333"/>
          <w:kern w:val="0"/>
          <w:szCs w:val="21"/>
        </w:rPr>
        <w:t>应用。基于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和云计算的应用程序数量预计将在未来几年内迅速增加。基于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的服务必须满足保证的服务质量</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水平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以满足用户的期望。通过使用服务级别协议</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指定</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约束来确保</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至关重要。因此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作为实现</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管理的第一步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必须以机器可读的格式提供</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规范。在本文中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我们演示了一个用于</w:t>
      </w:r>
      <w:r w:rsidRPr="007B4399">
        <w:rPr>
          <w:rFonts w:ascii="Helvetica Neue" w:eastAsia="宋体" w:hAnsi="Helvetica Neue" w:cs="宋体"/>
          <w:b/>
          <w:bCs/>
          <w:color w:val="333333"/>
          <w:kern w:val="0"/>
          <w:szCs w:val="21"/>
        </w:rPr>
        <w:t>为物联网</w:t>
      </w:r>
      <w:r w:rsidRPr="007B4399">
        <w:rPr>
          <w:rFonts w:ascii="Helvetica Neue" w:eastAsia="宋体" w:hAnsi="Helvetica Neue" w:cs="宋体"/>
          <w:color w:val="333333"/>
          <w:kern w:val="0"/>
          <w:szCs w:val="21"/>
        </w:rPr>
        <w:t>应用创建</w:t>
      </w:r>
      <w:r w:rsidRPr="007B4399">
        <w:rPr>
          <w:rFonts w:ascii="Helvetica Neue" w:eastAsia="宋体" w:hAnsi="Helvetica Neue" w:cs="宋体"/>
          <w:color w:val="333333"/>
          <w:kern w:val="0"/>
          <w:szCs w:val="21"/>
        </w:rPr>
        <w:t xml:space="preserve"> sla </w:t>
      </w:r>
      <w:r w:rsidRPr="007B4399">
        <w:rPr>
          <w:rFonts w:ascii="Helvetica Neue" w:eastAsia="宋体" w:hAnsi="Helvetica Neue" w:cs="宋体"/>
          <w:color w:val="333333"/>
          <w:kern w:val="0"/>
          <w:szCs w:val="21"/>
        </w:rPr>
        <w:t>规范的工具包。该工具包用于简化</w:t>
      </w:r>
      <w:r w:rsidRPr="007B4399">
        <w:rPr>
          <w:rFonts w:ascii="Helvetica Neue" w:eastAsia="宋体" w:hAnsi="Helvetica Neue" w:cs="宋体"/>
          <w:b/>
          <w:bCs/>
          <w:color w:val="333333"/>
          <w:kern w:val="0"/>
          <w:szCs w:val="21"/>
        </w:rPr>
        <w:t>捕获物联网</w:t>
      </w:r>
      <w:r w:rsidRPr="007B4399">
        <w:rPr>
          <w:rFonts w:ascii="Helvetica Neue" w:eastAsia="宋体" w:hAnsi="Helvetica Neue" w:cs="宋体"/>
          <w:color w:val="333333"/>
          <w:kern w:val="0"/>
          <w:szCs w:val="21"/>
        </w:rPr>
        <w:t>应用程序需求的过程。我们展示了使用远程运行状况监视服务</w:t>
      </w:r>
      <w:r w:rsidRPr="007B4399">
        <w:rPr>
          <w:rFonts w:ascii="Helvetica Neue" w:eastAsia="宋体" w:hAnsi="Helvetica Neue" w:cs="宋体"/>
          <w:color w:val="333333"/>
          <w:kern w:val="0"/>
          <w:szCs w:val="21"/>
        </w:rPr>
        <w:t xml:space="preserve"> (rhms) </w:t>
      </w:r>
      <w:r w:rsidRPr="007B4399">
        <w:rPr>
          <w:rFonts w:ascii="Helvetica Neue" w:eastAsia="宋体" w:hAnsi="Helvetica Neue" w:cs="宋体"/>
          <w:color w:val="333333"/>
          <w:kern w:val="0"/>
          <w:szCs w:val="21"/>
        </w:rPr>
        <w:t>使用的工具包的演示。该工具包支持以下方面</w:t>
      </w:r>
      <w:r w:rsidRPr="007B4399">
        <w:rPr>
          <w:rFonts w:ascii="Helvetica Neue" w:eastAsia="宋体" w:hAnsi="Helvetica Neue" w:cs="宋体"/>
          <w:color w:val="333333"/>
          <w:kern w:val="0"/>
          <w:szCs w:val="21"/>
        </w:rPr>
        <w:t xml:space="preserve">: (1) </w:t>
      </w:r>
      <w:r w:rsidRPr="007B4399">
        <w:rPr>
          <w:rFonts w:ascii="Helvetica Neue" w:eastAsia="宋体" w:hAnsi="Helvetica Neue" w:cs="宋体"/>
          <w:color w:val="333333"/>
          <w:kern w:val="0"/>
          <w:szCs w:val="21"/>
        </w:rPr>
        <w:t>在应用程序级别指定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应用程序的服务层目标</w:t>
      </w:r>
      <w:r w:rsidRPr="007B4399">
        <w:rPr>
          <w:rFonts w:ascii="Helvetica Neue" w:eastAsia="宋体" w:hAnsi="Helvetica Neue" w:cs="宋体"/>
          <w:color w:val="333333"/>
          <w:kern w:val="0"/>
          <w:szCs w:val="21"/>
        </w:rPr>
        <w:t xml:space="preserve"> (slo);(2) </w:t>
      </w:r>
      <w:r w:rsidRPr="007B4399">
        <w:rPr>
          <w:rFonts w:ascii="Helvetica Neue" w:eastAsia="宋体" w:hAnsi="Helvetica Neue" w:cs="宋体"/>
          <w:color w:val="333333"/>
          <w:kern w:val="0"/>
          <w:szCs w:val="21"/>
        </w:rPr>
        <w:t>指定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应用程序的工作流程活动</w:t>
      </w:r>
      <w:r w:rsidRPr="007B4399">
        <w:rPr>
          <w:rFonts w:ascii="Helvetica Neue" w:eastAsia="宋体" w:hAnsi="Helvetica Neue" w:cs="宋体"/>
          <w:color w:val="333333"/>
          <w:kern w:val="0"/>
          <w:szCs w:val="21"/>
        </w:rPr>
        <w:t xml:space="preserve">;(3) </w:t>
      </w:r>
      <w:r w:rsidRPr="007B4399">
        <w:rPr>
          <w:rFonts w:ascii="Helvetica Neue" w:eastAsia="宋体" w:hAnsi="Helvetica Neue" w:cs="宋体"/>
          <w:color w:val="333333"/>
          <w:kern w:val="0"/>
          <w:szCs w:val="21"/>
        </w:rPr>
        <w:t>将每个活动映射到所需的软硬件资源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并指定</w:t>
      </w:r>
      <w:r w:rsidRPr="007B4399">
        <w:rPr>
          <w:rFonts w:ascii="Helvetica Neue" w:eastAsia="宋体" w:hAnsi="Helvetica Neue" w:cs="宋体"/>
          <w:color w:val="333333"/>
          <w:kern w:val="0"/>
          <w:szCs w:val="21"/>
        </w:rPr>
        <w:t xml:space="preserve"> slo </w:t>
      </w:r>
      <w:r w:rsidRPr="007B4399">
        <w:rPr>
          <w:rFonts w:ascii="Helvetica Neue" w:eastAsia="宋体" w:hAnsi="Helvetica Neue" w:cs="宋体"/>
          <w:color w:val="333333"/>
          <w:kern w:val="0"/>
          <w:szCs w:val="21"/>
        </w:rPr>
        <w:t>的约束和所需硬件和软件的其他配置相关指标</w:t>
      </w:r>
      <w:r w:rsidRPr="007B4399">
        <w:rPr>
          <w:rFonts w:ascii="Helvetica Neue" w:eastAsia="宋体" w:hAnsi="Helvetica Neue" w:cs="宋体"/>
          <w:color w:val="333333"/>
          <w:kern w:val="0"/>
          <w:szCs w:val="21"/>
        </w:rPr>
        <w:t xml:space="preserve">;(4) </w:t>
      </w:r>
      <w:r w:rsidRPr="007B4399">
        <w:rPr>
          <w:rFonts w:ascii="Helvetica Neue" w:eastAsia="宋体" w:hAnsi="Helvetica Neue" w:cs="宋体"/>
          <w:color w:val="333333"/>
          <w:kern w:val="0"/>
          <w:szCs w:val="21"/>
        </w:rPr>
        <w:t>以</w:t>
      </w:r>
      <w:r w:rsidRPr="007B4399">
        <w:rPr>
          <w:rFonts w:ascii="Helvetica Neue" w:eastAsia="宋体" w:hAnsi="Helvetica Neue" w:cs="宋体"/>
          <w:color w:val="333333"/>
          <w:kern w:val="0"/>
          <w:szCs w:val="21"/>
        </w:rPr>
        <w:t xml:space="preserve"> json </w:t>
      </w:r>
      <w:r w:rsidRPr="007B4399">
        <w:rPr>
          <w:rFonts w:ascii="Helvetica Neue" w:eastAsia="宋体" w:hAnsi="Helvetica Neue" w:cs="宋体"/>
          <w:color w:val="333333"/>
          <w:kern w:val="0"/>
          <w:szCs w:val="21"/>
        </w:rPr>
        <w:t>格式创建组合的</w:t>
      </w:r>
      <w:r w:rsidRPr="007B4399">
        <w:rPr>
          <w:rFonts w:ascii="Helvetica Neue" w:eastAsia="宋体" w:hAnsi="Helvetica Neue" w:cs="宋体"/>
          <w:color w:val="333333"/>
          <w:kern w:val="0"/>
          <w:szCs w:val="21"/>
        </w:rPr>
        <w:t xml:space="preserve"> sla</w:t>
      </w:r>
      <w:r w:rsidRPr="007B4399">
        <w:rPr>
          <w:rFonts w:ascii="Helvetica Neue" w:eastAsia="宋体" w:hAnsi="Helvetica Neue" w:cs="宋体"/>
          <w:color w:val="333333"/>
          <w:kern w:val="0"/>
          <w:szCs w:val="21"/>
        </w:rPr>
        <w:t>。少</w:t>
      </w:r>
    </w:p>
    <w:p w14:paraId="1D56553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410D08B" w14:textId="77777777" w:rsidR="007B4399" w:rsidRPr="007B4399" w:rsidRDefault="00FE0201" w:rsidP="007B4399">
      <w:pPr>
        <w:widowControl/>
        <w:numPr>
          <w:ilvl w:val="0"/>
          <w:numId w:val="2"/>
        </w:numPr>
        <w:spacing w:after="60"/>
        <w:ind w:left="480"/>
        <w:jc w:val="left"/>
        <w:divId w:val="2037536274"/>
        <w:rPr>
          <w:rFonts w:ascii="Helvetica Neue" w:eastAsia="宋体" w:hAnsi="Helvetica Neue" w:cs="宋体"/>
          <w:b/>
          <w:bCs/>
          <w:color w:val="333333"/>
          <w:kern w:val="0"/>
          <w:sz w:val="22"/>
        </w:rPr>
      </w:pPr>
      <w:hyperlink r:id="rId357"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1810.02090</w:t>
        </w:r>
      </w:hyperlink>
      <w:r w:rsidR="007B4399" w:rsidRPr="007B4399">
        <w:rPr>
          <w:rFonts w:ascii="Helvetica Neue" w:eastAsia="宋体" w:hAnsi="Helvetica Neue" w:cs="宋体"/>
          <w:b/>
          <w:bCs/>
          <w:color w:val="333333"/>
          <w:kern w:val="0"/>
          <w:sz w:val="22"/>
        </w:rPr>
        <w:t>[</w:t>
      </w:r>
      <w:hyperlink r:id="rId35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41D0DA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shakedown: </w:t>
      </w:r>
      <w:r w:rsidRPr="007B4399">
        <w:rPr>
          <w:rFonts w:ascii="Helvetica Neue" w:eastAsia="宋体" w:hAnsi="Helvetica Neue" w:cs="宋体"/>
          <w:b/>
          <w:bCs/>
          <w:color w:val="2D2D2D"/>
          <w:kern w:val="0"/>
          <w:szCs w:val="21"/>
        </w:rPr>
        <w:t>基于编译器的移动目标保护</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用于工业物联网设备上的面向回报的编程攻击</w:t>
      </w:r>
    </w:p>
    <w:p w14:paraId="49A0CEF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59" w:history="1">
        <w:r w:rsidRPr="007B4399">
          <w:rPr>
            <w:rFonts w:ascii="Helvetica Neue" w:eastAsia="宋体" w:hAnsi="Helvetica Neue" w:cs="宋体"/>
            <w:color w:val="0068AC"/>
            <w:kern w:val="0"/>
            <w:szCs w:val="21"/>
          </w:rPr>
          <w:t>fady copty</w:t>
        </w:r>
      </w:hyperlink>
      <w:r w:rsidRPr="007B4399">
        <w:rPr>
          <w:rFonts w:ascii="Helvetica Neue" w:eastAsia="宋体" w:hAnsi="Helvetica Neue" w:cs="宋体"/>
          <w:color w:val="333333"/>
          <w:kern w:val="0"/>
          <w:szCs w:val="21"/>
        </w:rPr>
        <w:t>, </w:t>
      </w:r>
      <w:hyperlink r:id="rId360" w:history="1">
        <w:r w:rsidRPr="007B4399">
          <w:rPr>
            <w:rFonts w:ascii="Helvetica Neue" w:eastAsia="宋体" w:hAnsi="Helvetica Neue" w:cs="宋体"/>
            <w:color w:val="0068AC"/>
            <w:kern w:val="0"/>
            <w:szCs w:val="21"/>
          </w:rPr>
          <w:t>francisco hernandez</w:t>
        </w:r>
      </w:hyperlink>
      <w:r w:rsidRPr="007B4399">
        <w:rPr>
          <w:rFonts w:ascii="Helvetica Neue" w:eastAsia="宋体" w:hAnsi="Helvetica Neue" w:cs="宋体"/>
          <w:color w:val="333333"/>
          <w:kern w:val="0"/>
          <w:szCs w:val="21"/>
        </w:rPr>
        <w:t>, </w:t>
      </w:r>
      <w:hyperlink r:id="rId361" w:history="1">
        <w:r w:rsidRPr="007B4399">
          <w:rPr>
            <w:rFonts w:ascii="Helvetica Neue" w:eastAsia="宋体" w:hAnsi="Helvetica Neue" w:cs="宋体"/>
            <w:color w:val="0068AC"/>
            <w:kern w:val="0"/>
            <w:szCs w:val="21"/>
          </w:rPr>
          <w:t>dov murik</w:t>
        </w:r>
      </w:hyperlink>
      <w:r w:rsidRPr="007B4399">
        <w:rPr>
          <w:rFonts w:ascii="Helvetica Neue" w:eastAsia="宋体" w:hAnsi="Helvetica Neue" w:cs="宋体"/>
          <w:color w:val="333333"/>
          <w:kern w:val="0"/>
          <w:szCs w:val="21"/>
        </w:rPr>
        <w:t>, </w:t>
      </w:r>
      <w:hyperlink r:id="rId362" w:history="1">
        <w:r w:rsidRPr="007B4399">
          <w:rPr>
            <w:rFonts w:ascii="Helvetica Neue" w:eastAsia="宋体" w:hAnsi="Helvetica Neue" w:cs="宋体"/>
            <w:color w:val="0068AC"/>
            <w:kern w:val="0"/>
            <w:szCs w:val="21"/>
          </w:rPr>
          <w:t>olmo rayón</w:t>
        </w:r>
      </w:hyperlink>
    </w:p>
    <w:p w14:paraId="39311F7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网络犯罪分子使用面向返回的编程技术来攻击系统和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设备。虽然防御已经开发出来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但并非所有防御都适用于受约束的设备。我们介绍</w:t>
      </w:r>
      <w:r w:rsidRPr="007B4399">
        <w:rPr>
          <w:rFonts w:ascii="Helvetica Neue" w:eastAsia="宋体" w:hAnsi="Helvetica Neue" w:cs="宋体"/>
          <w:color w:val="333333"/>
          <w:kern w:val="0"/>
          <w:szCs w:val="21"/>
        </w:rPr>
        <w:t xml:space="preserve"> shakedown, </w:t>
      </w:r>
      <w:r w:rsidRPr="007B4399">
        <w:rPr>
          <w:rFonts w:ascii="Helvetica Neue" w:eastAsia="宋体" w:hAnsi="Helvetica Neue" w:cs="宋体"/>
          <w:color w:val="333333"/>
          <w:kern w:val="0"/>
          <w:szCs w:val="21"/>
        </w:rPr>
        <w:t>这是一个编译时随机生成工具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它创建了多个版本的二进制文件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每个版本都有不同的内存布局。针对一个设备开发的攻击将无法在另一个具有不同内存布局的设备上工作。我</w:t>
      </w:r>
      <w:r w:rsidRPr="007B4399">
        <w:rPr>
          <w:rFonts w:ascii="Helvetica Neue" w:eastAsia="宋体" w:hAnsi="Helvetica Neue" w:cs="宋体"/>
          <w:color w:val="333333"/>
          <w:kern w:val="0"/>
          <w:szCs w:val="21"/>
        </w:rPr>
        <w:lastRenderedPageBreak/>
        <w:t>们在工业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设备上测试了</w:t>
      </w:r>
      <w:r w:rsidRPr="007B4399">
        <w:rPr>
          <w:rFonts w:ascii="Helvetica Neue" w:eastAsia="宋体" w:hAnsi="Helvetica Neue" w:cs="宋体"/>
          <w:color w:val="333333"/>
          <w:kern w:val="0"/>
          <w:szCs w:val="21"/>
        </w:rPr>
        <w:t xml:space="preserve"> shakedown, </w:t>
      </w:r>
      <w:r w:rsidRPr="007B4399">
        <w:rPr>
          <w:rFonts w:ascii="Helvetica Neue" w:eastAsia="宋体" w:hAnsi="Helvetica Neue" w:cs="宋体"/>
          <w:color w:val="333333"/>
          <w:kern w:val="0"/>
          <w:szCs w:val="21"/>
        </w:rPr>
        <w:t>并显示其正常功能在漏洞被阻止时保持不变。少</w:t>
      </w:r>
    </w:p>
    <w:p w14:paraId="2C90FF7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51A5F71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第一次</w:t>
      </w:r>
      <w:r w:rsidRPr="007B4399">
        <w:rPr>
          <w:rFonts w:ascii="Helvetica Neue" w:eastAsia="宋体" w:hAnsi="Helvetica Neue" w:cs="宋体"/>
          <w:color w:val="333333"/>
          <w:kern w:val="0"/>
          <w:szCs w:val="21"/>
        </w:rPr>
        <w:t xml:space="preserve"> smesec </w:t>
      </w:r>
      <w:r w:rsidRPr="007B4399">
        <w:rPr>
          <w:rFonts w:ascii="Helvetica Neue" w:eastAsia="宋体" w:hAnsi="Helvetica Neue" w:cs="宋体"/>
          <w:color w:val="333333"/>
          <w:kern w:val="0"/>
          <w:szCs w:val="21"/>
        </w:rPr>
        <w:t>研讨会</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希腊伊拉克利翁</w:t>
      </w:r>
      <w:r w:rsidRPr="007B4399">
        <w:rPr>
          <w:rFonts w:ascii="Helvetica Neue" w:eastAsia="宋体" w:hAnsi="Helvetica Neue" w:cs="宋体"/>
          <w:color w:val="333333"/>
          <w:kern w:val="0"/>
          <w:szCs w:val="21"/>
        </w:rPr>
        <w:t xml:space="preserve">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w:t>
      </w:r>
    </w:p>
    <w:p w14:paraId="6703F16F" w14:textId="77777777" w:rsidR="007B4399" w:rsidRPr="007B4399" w:rsidRDefault="00FE0201" w:rsidP="007B4399">
      <w:pPr>
        <w:widowControl/>
        <w:numPr>
          <w:ilvl w:val="0"/>
          <w:numId w:val="2"/>
        </w:numPr>
        <w:spacing w:after="60"/>
        <w:ind w:left="480"/>
        <w:jc w:val="left"/>
        <w:divId w:val="1775132029"/>
        <w:rPr>
          <w:rFonts w:ascii="Helvetica Neue" w:eastAsia="宋体" w:hAnsi="Helvetica Neue" w:cs="宋体"/>
          <w:b/>
          <w:bCs/>
          <w:color w:val="333333"/>
          <w:kern w:val="0"/>
          <w:sz w:val="22"/>
        </w:rPr>
      </w:pPr>
      <w:hyperlink r:id="rId363"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1810.01839</w:t>
        </w:r>
      </w:hyperlink>
      <w:r w:rsidR="007B4399" w:rsidRPr="007B4399">
        <w:rPr>
          <w:rFonts w:ascii="Helvetica Neue" w:eastAsia="宋体" w:hAnsi="Helvetica Neue" w:cs="宋体"/>
          <w:b/>
          <w:bCs/>
          <w:color w:val="333333"/>
          <w:kern w:val="0"/>
          <w:sz w:val="22"/>
        </w:rPr>
        <w:t>[</w:t>
      </w:r>
      <w:hyperlink r:id="rId36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6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1D521A40" w14:textId="77777777" w:rsidR="007B4399" w:rsidRPr="007B4399" w:rsidRDefault="007B4399" w:rsidP="007B4399">
      <w:pPr>
        <w:widowControl/>
        <w:ind w:left="480"/>
        <w:jc w:val="left"/>
        <w:divId w:val="336544226"/>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366" w:history="1">
        <w:r w:rsidRPr="007B4399">
          <w:rPr>
            <w:rFonts w:ascii="Helvetica Neue" w:eastAsia="宋体" w:hAnsi="Helvetica Neue" w:cs="宋体"/>
            <w:color w:val="0068AC"/>
            <w:kern w:val="0"/>
            <w:szCs w:val="21"/>
            <w:shd w:val="clear" w:color="auto" w:fill="F5F5F5"/>
          </w:rPr>
          <w:t>10.1109/CloudCom.2016.0082</w:t>
        </w:r>
      </w:hyperlink>
    </w:p>
    <w:p w14:paraId="71C5C47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cloud4iot: </w:t>
      </w:r>
      <w:r w:rsidRPr="007B4399">
        <w:rPr>
          <w:rFonts w:ascii="Helvetica Neue" w:eastAsia="宋体" w:hAnsi="Helvetica Neue" w:cs="宋体"/>
          <w:b/>
          <w:bCs/>
          <w:color w:val="2D2D2D"/>
          <w:kern w:val="0"/>
          <w:szCs w:val="21"/>
        </w:rPr>
        <w:t>面向物联网的异构、分布式和自主云平台</w:t>
      </w:r>
    </w:p>
    <w:p w14:paraId="4B0E0FE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67" w:history="1">
        <w:r w:rsidRPr="007B4399">
          <w:rPr>
            <w:rFonts w:ascii="Helvetica Neue" w:eastAsia="宋体" w:hAnsi="Helvetica Neue" w:cs="宋体"/>
            <w:color w:val="0068AC"/>
            <w:kern w:val="0"/>
            <w:szCs w:val="21"/>
          </w:rPr>
          <w:t>daniele pizzolli</w:t>
        </w:r>
      </w:hyperlink>
      <w:r w:rsidRPr="007B4399">
        <w:rPr>
          <w:rFonts w:ascii="Helvetica Neue" w:eastAsia="宋体" w:hAnsi="Helvetica Neue" w:cs="宋体"/>
          <w:color w:val="333333"/>
          <w:kern w:val="0"/>
          <w:szCs w:val="21"/>
        </w:rPr>
        <w:t>, </w:t>
      </w:r>
      <w:hyperlink r:id="rId368" w:history="1">
        <w:r w:rsidRPr="007B4399">
          <w:rPr>
            <w:rFonts w:ascii="Helvetica Neue" w:eastAsia="宋体" w:hAnsi="Helvetica Neue" w:cs="宋体"/>
            <w:color w:val="0068AC"/>
            <w:kern w:val="0"/>
            <w:szCs w:val="21"/>
          </w:rPr>
          <w:t>giuseppe</w:t>
        </w:r>
      </w:hyperlink>
      <w:r w:rsidRPr="007B4399">
        <w:rPr>
          <w:rFonts w:ascii="Helvetica Neue" w:eastAsia="宋体" w:hAnsi="Helvetica Neue" w:cs="宋体"/>
          <w:color w:val="333333"/>
          <w:kern w:val="0"/>
          <w:szCs w:val="21"/>
        </w:rPr>
        <w:t>cossu, </w:t>
      </w:r>
      <w:hyperlink r:id="rId369" w:history="1">
        <w:r w:rsidRPr="007B4399">
          <w:rPr>
            <w:rFonts w:ascii="Helvetica Neue" w:eastAsia="宋体" w:hAnsi="Helvetica Neue" w:cs="宋体"/>
            <w:color w:val="0068AC"/>
            <w:kern w:val="0"/>
            <w:szCs w:val="21"/>
          </w:rPr>
          <w:t>daniele santoro</w:t>
        </w:r>
      </w:hyperlink>
      <w:r w:rsidRPr="007B4399">
        <w:rPr>
          <w:rFonts w:ascii="Helvetica Neue" w:eastAsia="宋体" w:hAnsi="Helvetica Neue" w:cs="宋体"/>
          <w:color w:val="333333"/>
          <w:kern w:val="0"/>
          <w:szCs w:val="21"/>
        </w:rPr>
        <w:t>, </w:t>
      </w:r>
      <w:hyperlink r:id="rId370" w:history="1">
        <w:r w:rsidRPr="007B4399">
          <w:rPr>
            <w:rFonts w:ascii="Helvetica Neue" w:eastAsia="宋体" w:hAnsi="Helvetica Neue" w:cs="宋体"/>
            <w:color w:val="0068AC"/>
            <w:kern w:val="0"/>
            <w:szCs w:val="21"/>
          </w:rPr>
          <w:t>luca capra</w:t>
        </w:r>
      </w:hyperlink>
      <w:r w:rsidRPr="007B4399">
        <w:rPr>
          <w:rFonts w:ascii="Helvetica Neue" w:eastAsia="宋体" w:hAnsi="Helvetica Neue" w:cs="宋体"/>
          <w:color w:val="333333"/>
          <w:kern w:val="0"/>
          <w:szCs w:val="21"/>
        </w:rPr>
        <w:t>, </w:t>
      </w:r>
      <w:hyperlink r:id="rId371" w:history="1">
        <w:r w:rsidRPr="007B4399">
          <w:rPr>
            <w:rFonts w:ascii="Helvetica Neue" w:eastAsia="宋体" w:hAnsi="Helvetica Neue" w:cs="宋体"/>
            <w:color w:val="0068AC"/>
            <w:kern w:val="0"/>
            <w:szCs w:val="21"/>
          </w:rPr>
          <w:t>corentin dupont</w:t>
        </w:r>
      </w:hyperlink>
      <w:r w:rsidRPr="007B4399">
        <w:rPr>
          <w:rFonts w:ascii="Helvetica Neue" w:eastAsia="宋体" w:hAnsi="Helvetica Neue" w:cs="宋体"/>
          <w:color w:val="333333"/>
          <w:kern w:val="0"/>
          <w:szCs w:val="21"/>
        </w:rPr>
        <w:t>, </w:t>
      </w:r>
      <w:hyperlink r:id="rId372" w:history="1">
        <w:r w:rsidRPr="007B4399">
          <w:rPr>
            <w:rFonts w:ascii="Helvetica Neue" w:eastAsia="宋体" w:hAnsi="Helvetica Neue" w:cs="宋体"/>
            <w:color w:val="0068AC"/>
            <w:kern w:val="0"/>
            <w:szCs w:val="21"/>
          </w:rPr>
          <w:t>dukas charalampos</w:t>
        </w:r>
      </w:hyperlink>
      <w:r w:rsidRPr="007B4399">
        <w:rPr>
          <w:rFonts w:ascii="Helvetica Neue" w:eastAsia="宋体" w:hAnsi="Helvetica Neue" w:cs="宋体"/>
          <w:color w:val="333333"/>
          <w:kern w:val="0"/>
          <w:szCs w:val="21"/>
        </w:rPr>
        <w:t>, francesco de pellegrini, fabio antonelli, </w:t>
      </w:r>
      <w:hyperlink r:id="rId373" w:history="1">
        <w:r w:rsidRPr="007B4399">
          <w:rPr>
            <w:rFonts w:ascii="Helvetica Neue" w:eastAsia="宋体" w:hAnsi="Helvetica Neue" w:cs="宋体"/>
            <w:color w:val="0068AC"/>
            <w:kern w:val="0"/>
            <w:szCs w:val="21"/>
          </w:rPr>
          <w:t>silvio</w:t>
        </w:r>
        <w:r w:rsidRPr="007B4399">
          <w:rPr>
            <w:rFonts w:ascii="Helvetica Neue" w:eastAsia="宋体" w:hAnsi="Helvetica Neue" w:cs="宋体"/>
            <w:color w:val="0068AC"/>
            <w:kern w:val="0"/>
            <w:szCs w:val="21"/>
          </w:rPr>
          <w:t>克雷蒂</w:t>
        </w:r>
      </w:hyperlink>
    </w:p>
    <w:p w14:paraId="7585A7B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我们引入</w:t>
      </w:r>
      <w:r w:rsidRPr="007B4399">
        <w:rPr>
          <w:rFonts w:ascii="Helvetica Neue" w:eastAsia="宋体" w:hAnsi="Helvetica Neue" w:cs="宋体"/>
          <w:color w:val="333333"/>
          <w:kern w:val="0"/>
          <w:szCs w:val="21"/>
        </w:rPr>
        <w:t xml:space="preserve"> cloud4iot, </w:t>
      </w:r>
      <w:r w:rsidRPr="007B4399">
        <w:rPr>
          <w:rFonts w:ascii="Helvetica Neue" w:eastAsia="宋体" w:hAnsi="Helvetica Neue" w:cs="宋体"/>
          <w:color w:val="333333"/>
          <w:kern w:val="0"/>
          <w:szCs w:val="21"/>
        </w:rPr>
        <w:t>这是一个提供</w:t>
      </w:r>
      <w:r w:rsidRPr="007B4399">
        <w:rPr>
          <w:rFonts w:ascii="Helvetica Neue" w:eastAsia="宋体" w:hAnsi="Helvetica Neue" w:cs="宋体"/>
          <w:b/>
          <w:bCs/>
          <w:color w:val="333333"/>
          <w:kern w:val="0"/>
          <w:szCs w:val="21"/>
        </w:rPr>
        <w:t>自动部署、</w:t>
      </w:r>
      <w:r w:rsidRPr="007B4399">
        <w:rPr>
          <w:rFonts w:ascii="Helvetica Neue" w:eastAsia="宋体" w:hAnsi="Helvetica Neue" w:cs="宋体"/>
          <w:color w:val="333333"/>
          <w:kern w:val="0"/>
          <w:szCs w:val="21"/>
        </w:rPr>
        <w:t>编排和动态配置的平台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支持用于数据处理和分析的软件组件和数据密集型应用程序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从而实现即插即用集成新的传感器对象和动态工作负载可扩展性。</w:t>
      </w:r>
      <w:r w:rsidRPr="007B4399">
        <w:rPr>
          <w:rFonts w:ascii="Helvetica Neue" w:eastAsia="宋体" w:hAnsi="Helvetica Neue" w:cs="宋体"/>
          <w:color w:val="333333"/>
          <w:kern w:val="0"/>
          <w:szCs w:val="21"/>
        </w:rPr>
        <w:t xml:space="preserve">cloud4iot </w:t>
      </w:r>
      <w:r w:rsidRPr="007B4399">
        <w:rPr>
          <w:rFonts w:ascii="Helvetica Neue" w:eastAsia="宋体" w:hAnsi="Helvetica Neue" w:cs="宋体"/>
          <w:color w:val="333333"/>
          <w:kern w:val="0"/>
          <w:szCs w:val="21"/>
        </w:rPr>
        <w:t>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环境中实现了基础架构作为代码的概念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运营具有云服务的灵活性和弹性。此外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它还按照</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技术的要求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将传统的集中式云架构转变为更分散和分散的计算范式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缩小了云计算与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生态系统之间的差距。因此</w:t>
      </w:r>
      <w:r w:rsidRPr="007B4399">
        <w:rPr>
          <w:rFonts w:ascii="Helvetica Neue" w:eastAsia="宋体" w:hAnsi="Helvetica Neue" w:cs="宋体"/>
          <w:color w:val="333333"/>
          <w:kern w:val="0"/>
          <w:szCs w:val="21"/>
        </w:rPr>
        <w:t xml:space="preserve">, cloud4iot </w:t>
      </w:r>
      <w:r w:rsidRPr="007B4399">
        <w:rPr>
          <w:rFonts w:ascii="Helvetica Neue" w:eastAsia="宋体" w:hAnsi="Helvetica Neue" w:cs="宋体"/>
          <w:color w:val="333333"/>
          <w:kern w:val="0"/>
          <w:szCs w:val="21"/>
        </w:rPr>
        <w:t>的作用类似于雾计算、云或移动边缘云等解决方案所涵盖的角色。</w:t>
      </w:r>
      <w:r w:rsidRPr="007B4399">
        <w:rPr>
          <w:rFonts w:ascii="Helvetica Neue" w:eastAsia="宋体" w:hAnsi="Helvetica Neue" w:cs="宋体"/>
          <w:color w:val="333333"/>
          <w:kern w:val="0"/>
          <w:szCs w:val="21"/>
        </w:rPr>
        <w:t xml:space="preserve">Cloud4IoThosts </w:t>
      </w:r>
      <w:r w:rsidRPr="007B4399">
        <w:rPr>
          <w:rFonts w:ascii="Helvetica Neue" w:eastAsia="宋体" w:hAnsi="Helvetica Neue" w:cs="宋体"/>
          <w:color w:val="333333"/>
          <w:kern w:val="0"/>
          <w:szCs w:val="21"/>
        </w:rPr>
        <w:t>的分层架构是一个中央云平台和多个支持专用设备的远程边缘云模块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通过这些模块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平台可以访问新的传感器对象。总体而言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该平台的设计是为了支持</w:t>
      </w:r>
      <w:r w:rsidRPr="007B4399">
        <w:rPr>
          <w:rFonts w:ascii="Helvetica Neue" w:eastAsia="宋体" w:hAnsi="Helvetica Neue" w:cs="宋体"/>
          <w:b/>
          <w:bCs/>
          <w:color w:val="333333"/>
          <w:kern w:val="0"/>
          <w:szCs w:val="21"/>
        </w:rPr>
        <w:t>基于物联网</w:t>
      </w:r>
      <w:r w:rsidRPr="007B4399">
        <w:rPr>
          <w:rFonts w:ascii="Helvetica Neue" w:eastAsia="宋体" w:hAnsi="Helvetica Neue" w:cs="宋体"/>
          <w:color w:val="333333"/>
          <w:kern w:val="0"/>
          <w:szCs w:val="21"/>
        </w:rPr>
        <w:t>和数据密集型应用程序可能对低延迟、受限可用带宽或数据局部性提出特定要求的系统。</w:t>
      </w:r>
      <w:r w:rsidRPr="007B4399">
        <w:rPr>
          <w:rFonts w:ascii="Helvetica Neue" w:eastAsia="宋体" w:hAnsi="Helvetica Neue" w:cs="宋体"/>
          <w:color w:val="333333"/>
          <w:kern w:val="0"/>
          <w:szCs w:val="21"/>
        </w:rPr>
        <w:t xml:space="preserve">cloud4iot </w:t>
      </w:r>
      <w:r w:rsidRPr="007B4399">
        <w:rPr>
          <w:rFonts w:ascii="Helvetica Neue" w:eastAsia="宋体" w:hAnsi="Helvetica Neue" w:cs="宋体"/>
          <w:color w:val="333333"/>
          <w:kern w:val="0"/>
          <w:szCs w:val="21"/>
        </w:rPr>
        <w:t>是基于几种开源技术构建的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用于集装箱化和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标准、协议和服务的实施。我们介绍了该平台的实现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并在两个不同的用例中进行了演示。少</w:t>
      </w:r>
    </w:p>
    <w:p w14:paraId="23805FF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0EEF497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这篇文章已被</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接受出版</w:t>
      </w:r>
    </w:p>
    <w:p w14:paraId="0CE180C5" w14:textId="77777777" w:rsidR="007B4399" w:rsidRPr="007B4399" w:rsidRDefault="00FE0201" w:rsidP="007B4399">
      <w:pPr>
        <w:widowControl/>
        <w:numPr>
          <w:ilvl w:val="0"/>
          <w:numId w:val="2"/>
        </w:numPr>
        <w:spacing w:after="60"/>
        <w:ind w:left="480"/>
        <w:jc w:val="left"/>
        <w:divId w:val="853225741"/>
        <w:rPr>
          <w:rFonts w:ascii="Helvetica Neue" w:eastAsia="宋体" w:hAnsi="Helvetica Neue" w:cs="宋体"/>
          <w:b/>
          <w:bCs/>
          <w:color w:val="333333"/>
          <w:kern w:val="0"/>
          <w:sz w:val="22"/>
        </w:rPr>
      </w:pPr>
      <w:hyperlink r:id="rId37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1810.01070</w:t>
        </w:r>
      </w:hyperlink>
      <w:r w:rsidR="007B4399" w:rsidRPr="007B4399">
        <w:rPr>
          <w:rFonts w:ascii="Helvetica Neue" w:eastAsia="宋体" w:hAnsi="Helvetica Neue" w:cs="宋体"/>
          <w:b/>
          <w:bCs/>
          <w:color w:val="333333"/>
          <w:kern w:val="0"/>
          <w:sz w:val="22"/>
        </w:rPr>
        <w:t>[</w:t>
      </w:r>
      <w:hyperlink r:id="rId37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Hc</w:t>
      </w:r>
    </w:p>
    <w:p w14:paraId="4215BDB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游戏控制器</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用于增强数字游戏的中间件到程序输入</w:t>
      </w:r>
    </w:p>
    <w:p w14:paraId="571AE4A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76" w:history="1">
        <w:r w:rsidRPr="007B4399">
          <w:rPr>
            <w:rFonts w:ascii="Helvetica Neue" w:eastAsia="宋体" w:hAnsi="Helvetica Neue" w:cs="宋体"/>
            <w:color w:val="0068AC"/>
            <w:kern w:val="0"/>
            <w:szCs w:val="21"/>
          </w:rPr>
          <w:t>kazutaka kuihara</w:t>
        </w:r>
      </w:hyperlink>
      <w:r w:rsidRPr="007B4399">
        <w:rPr>
          <w:rFonts w:ascii="Helvetica Neue" w:eastAsia="宋体" w:hAnsi="Helvetica Neue" w:cs="宋体"/>
          <w:color w:val="333333"/>
          <w:kern w:val="0"/>
          <w:szCs w:val="21"/>
        </w:rPr>
        <w:t>, </w:t>
      </w:r>
      <w:hyperlink r:id="rId377" w:history="1">
        <w:r w:rsidRPr="007B4399">
          <w:rPr>
            <w:rFonts w:ascii="Helvetica Neue" w:eastAsia="宋体" w:hAnsi="Helvetica Neue" w:cs="宋体"/>
            <w:color w:val="0068AC"/>
            <w:kern w:val="0"/>
            <w:szCs w:val="21"/>
          </w:rPr>
          <w:t>nobuhiro doi</w:t>
        </w:r>
      </w:hyperlink>
    </w:p>
    <w:p w14:paraId="3DC29AB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本研究提出中间件</w:t>
      </w:r>
      <w:r w:rsidRPr="007B4399">
        <w:rPr>
          <w:rFonts w:ascii="Helvetica Neue" w:eastAsia="宋体" w:hAnsi="Helvetica Neue" w:cs="宋体"/>
          <w:color w:val="333333"/>
          <w:kern w:val="0"/>
          <w:szCs w:val="21"/>
        </w:rPr>
        <w:t xml:space="preserve">--gamecoliglerizer, </w:t>
      </w:r>
      <w:r w:rsidRPr="007B4399">
        <w:rPr>
          <w:rFonts w:ascii="Helvetica Neue" w:eastAsia="宋体" w:hAnsi="Helvetica Neue" w:cs="宋体"/>
          <w:color w:val="333333"/>
          <w:kern w:val="0"/>
          <w:szCs w:val="21"/>
        </w:rPr>
        <w:t>它允许用户将物联网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web </w:t>
      </w:r>
      <w:r w:rsidRPr="007B4399">
        <w:rPr>
          <w:rFonts w:ascii="Helvetica Neue" w:eastAsia="宋体" w:hAnsi="Helvetica Neue" w:cs="宋体"/>
          <w:color w:val="333333"/>
          <w:kern w:val="0"/>
          <w:szCs w:val="21"/>
        </w:rPr>
        <w:t>服务和人工智能</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的应用的流程结合起来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并将它们转换为游戏控制操作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将其转换为增强现有的数字游戏。该系统通过使用各种设备和信息来源作为游戏的输入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促进了新娱乐形式的轻松尝试和错误开发和游戏化的配置。</w:t>
      </w:r>
      <w:r w:rsidRPr="007B4399">
        <w:rPr>
          <w:rFonts w:ascii="Helvetica Neue" w:eastAsia="宋体" w:hAnsi="Helvetica Neue" w:cs="宋体"/>
          <w:color w:val="333333"/>
          <w:kern w:val="0"/>
          <w:szCs w:val="21"/>
        </w:rPr>
        <w:t xml:space="preserve">GameControllerizer </w:t>
      </w:r>
      <w:r w:rsidRPr="007B4399">
        <w:rPr>
          <w:rFonts w:ascii="Helvetica Neue" w:eastAsia="宋体" w:hAnsi="Helvetica Neue" w:cs="宋体"/>
          <w:color w:val="333333"/>
          <w:kern w:val="0"/>
          <w:szCs w:val="21"/>
        </w:rPr>
        <w:t>由一个可视化的编程元素组成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该元素使用</w:t>
      </w:r>
      <w:r w:rsidRPr="007B4399">
        <w:rPr>
          <w:rFonts w:ascii="Helvetica Neue" w:eastAsia="宋体" w:hAnsi="Helvetica Neue" w:cs="宋体"/>
          <w:color w:val="333333"/>
          <w:kern w:val="0"/>
          <w:szCs w:val="21"/>
        </w:rPr>
        <w:t xml:space="preserve"> node-red </w:t>
      </w:r>
      <w:r w:rsidRPr="007B4399">
        <w:rPr>
          <w:rFonts w:ascii="Helvetica Neue" w:eastAsia="宋体" w:hAnsi="Helvetica Neue" w:cs="宋体"/>
          <w:color w:val="333333"/>
          <w:kern w:val="0"/>
          <w:szCs w:val="21"/>
        </w:rPr>
        <w:t>工具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允许用户轻松地编程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将不同格式的信息转换为游戏的输入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并包含一个游戏输入仿真元素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其中硬件和基于软件的仿真为游戏设备生成输入。业绩评估和各种使用案例的建议提供了该系统有用性的证据。少</w:t>
      </w:r>
    </w:p>
    <w:p w14:paraId="6DB6DD6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B57F68F" w14:textId="77777777" w:rsidR="007B4399" w:rsidRPr="007B4399" w:rsidRDefault="00FE0201" w:rsidP="007B4399">
      <w:pPr>
        <w:widowControl/>
        <w:numPr>
          <w:ilvl w:val="0"/>
          <w:numId w:val="2"/>
        </w:numPr>
        <w:spacing w:after="60"/>
        <w:ind w:left="480"/>
        <w:jc w:val="left"/>
        <w:divId w:val="1671834118"/>
        <w:rPr>
          <w:rFonts w:ascii="Helvetica Neue" w:eastAsia="宋体" w:hAnsi="Helvetica Neue" w:cs="宋体"/>
          <w:b/>
          <w:bCs/>
          <w:color w:val="333333"/>
          <w:kern w:val="0"/>
          <w:sz w:val="22"/>
        </w:rPr>
      </w:pPr>
      <w:hyperlink r:id="rId378"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1810.01069</w:t>
        </w:r>
      </w:hyperlink>
      <w:r w:rsidR="007B4399" w:rsidRPr="007B4399">
        <w:rPr>
          <w:rFonts w:ascii="Helvetica Neue" w:eastAsia="宋体" w:hAnsi="Helvetica Neue" w:cs="宋体"/>
          <w:b/>
          <w:bCs/>
          <w:color w:val="333333"/>
          <w:kern w:val="0"/>
          <w:sz w:val="22"/>
        </w:rPr>
        <w:t>[</w:t>
      </w:r>
      <w:hyperlink r:id="rId37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8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。简历</w:t>
      </w:r>
    </w:p>
    <w:p w14:paraId="189A8C7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云追逐者</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低计算功率器件的实时深度学习计算机视觉</w:t>
      </w:r>
    </w:p>
    <w:p w14:paraId="7C0B73C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81" w:history="1">
        <w:r w:rsidRPr="007B4399">
          <w:rPr>
            <w:rFonts w:ascii="Helvetica Neue" w:eastAsia="宋体" w:hAnsi="Helvetica Neue" w:cs="宋体"/>
            <w:color w:val="0068AC"/>
            <w:kern w:val="0"/>
            <w:szCs w:val="21"/>
          </w:rPr>
          <w:t>罗正义</w:t>
        </w:r>
      </w:hyperlink>
      <w:r w:rsidRPr="007B4399">
        <w:rPr>
          <w:rFonts w:ascii="Helvetica Neue" w:eastAsia="宋体" w:hAnsi="Helvetica Neue" w:cs="宋体"/>
          <w:color w:val="333333"/>
          <w:kern w:val="0"/>
          <w:szCs w:val="21"/>
        </w:rPr>
        <w:t>,</w:t>
      </w:r>
      <w:hyperlink r:id="rId382" w:history="1">
        <w:r w:rsidRPr="007B4399">
          <w:rPr>
            <w:rFonts w:ascii="Helvetica Neue" w:eastAsia="宋体" w:hAnsi="Helvetica Neue" w:cs="宋体"/>
            <w:color w:val="0068AC"/>
            <w:kern w:val="0"/>
            <w:szCs w:val="21"/>
          </w:rPr>
          <w:t>奥斯汀</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斯莫尔</w:t>
        </w:r>
      </w:hyperlink>
      <w:r w:rsidRPr="007B4399">
        <w:rPr>
          <w:rFonts w:ascii="Helvetica Neue" w:eastAsia="宋体" w:hAnsi="Helvetica Neue" w:cs="宋体"/>
          <w:color w:val="333333"/>
          <w:kern w:val="0"/>
          <w:szCs w:val="21"/>
        </w:rPr>
        <w:t>,</w:t>
      </w:r>
      <w:hyperlink r:id="rId383" w:history="1">
        <w:r w:rsidRPr="007B4399">
          <w:rPr>
            <w:rFonts w:ascii="Helvetica Neue" w:eastAsia="宋体" w:hAnsi="Helvetica Neue" w:cs="宋体"/>
            <w:color w:val="0068AC"/>
            <w:kern w:val="0"/>
            <w:szCs w:val="21"/>
          </w:rPr>
          <w:t>利亚姆</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杜根</w:t>
        </w:r>
      </w:hyperlink>
      <w:r w:rsidRPr="007B4399">
        <w:rPr>
          <w:rFonts w:ascii="Helvetica Neue" w:eastAsia="宋体" w:hAnsi="Helvetica Neue" w:cs="宋体"/>
          <w:color w:val="333333"/>
          <w:kern w:val="0"/>
          <w:szCs w:val="21"/>
        </w:rPr>
        <w:t>,</w:t>
      </w:r>
      <w:hyperlink r:id="rId384" w:history="1">
        <w:r w:rsidRPr="007B4399">
          <w:rPr>
            <w:rFonts w:ascii="Helvetica Neue" w:eastAsia="宋体" w:hAnsi="Helvetica Neue" w:cs="宋体"/>
            <w:color w:val="0068AC"/>
            <w:kern w:val="0"/>
            <w:szCs w:val="21"/>
          </w:rPr>
          <w:t>斯蒂芬</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莱恩</w:t>
        </w:r>
      </w:hyperlink>
    </w:p>
    <w:p w14:paraId="5E650B6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设备、移动电话和机器人系统由于其有限的计算能力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往往被剥夺了深度学习算法的强大功能。然而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为了提供应急、家庭援助、监控等时间关键服务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这些设备往往需要对其相机数据进行实时分析。本文试图通过利用云的计算能力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w:t>
      </w:r>
      <w:r w:rsidRPr="007B4399">
        <w:rPr>
          <w:rFonts w:ascii="Helvetica Neue" w:eastAsia="宋体" w:hAnsi="Helvetica Neue" w:cs="宋体"/>
          <w:color w:val="333333"/>
          <w:kern w:val="0"/>
          <w:szCs w:val="21"/>
        </w:rPr>
        <w:lastRenderedPageBreak/>
        <w:t>供一种可行的方法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将基于高性能深度学习的计算机视觉算法与低资源、低功耗设备集成。通过将计算工作卸载到云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无需专用硬件就可以在现有的低计算能力设备上启用深层神经网络。基于树莓派的机器人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云追逐者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旨在展示使用云计算执行实时视觉任务的强大功能。此外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为了减少延迟和提高实时性能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提出了将实时视频帧传输到云中的压缩算法并进行了评估。少</w:t>
      </w:r>
    </w:p>
    <w:p w14:paraId="6574641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3D3073C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:2008</w:t>
      </w:r>
      <w:r w:rsidRPr="007B4399">
        <w:rPr>
          <w:rFonts w:ascii="Helvetica Neue" w:eastAsia="宋体" w:hAnsi="Helvetica Neue" w:cs="宋体"/>
          <w:color w:val="333333"/>
          <w:kern w:val="0"/>
          <w:szCs w:val="21"/>
        </w:rPr>
        <w:t>年第十一届机器视觉国际会议</w:t>
      </w:r>
    </w:p>
    <w:p w14:paraId="06D5DC88" w14:textId="77777777" w:rsidR="007B4399" w:rsidRPr="007B4399" w:rsidRDefault="00FE0201" w:rsidP="007B4399">
      <w:pPr>
        <w:widowControl/>
        <w:numPr>
          <w:ilvl w:val="0"/>
          <w:numId w:val="2"/>
        </w:numPr>
        <w:spacing w:after="60"/>
        <w:ind w:left="480"/>
        <w:jc w:val="left"/>
        <w:divId w:val="981157331"/>
        <w:rPr>
          <w:rFonts w:ascii="Helvetica Neue" w:eastAsia="宋体" w:hAnsi="Helvetica Neue" w:cs="宋体"/>
          <w:b/>
          <w:bCs/>
          <w:color w:val="333333"/>
          <w:kern w:val="0"/>
          <w:sz w:val="22"/>
        </w:rPr>
      </w:pPr>
      <w:hyperlink r:id="rId38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1810.447</w:t>
        </w:r>
      </w:hyperlink>
      <w:r w:rsidR="007B4399" w:rsidRPr="007B4399">
        <w:rPr>
          <w:rFonts w:ascii="Helvetica Neue" w:eastAsia="宋体" w:hAnsi="Helvetica Neue" w:cs="宋体"/>
          <w:b/>
          <w:bCs/>
          <w:color w:val="333333"/>
          <w:kern w:val="0"/>
          <w:sz w:val="22"/>
        </w:rPr>
        <w:t>[</w:t>
      </w:r>
      <w:hyperlink r:id="rId38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8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5579F4F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探索</w:t>
      </w:r>
      <w:r w:rsidRPr="007B4399">
        <w:rPr>
          <w:rFonts w:ascii="Helvetica Neue" w:eastAsia="宋体" w:hAnsi="Helvetica Neue" w:cs="宋体"/>
          <w:b/>
          <w:bCs/>
          <w:color w:val="2D2D2D"/>
          <w:kern w:val="0"/>
          <w:szCs w:val="21"/>
        </w:rPr>
        <w:t xml:space="preserve"> nb-iot </w:t>
      </w:r>
      <w:r w:rsidRPr="007B4399">
        <w:rPr>
          <w:rFonts w:ascii="Helvetica Neue" w:eastAsia="宋体" w:hAnsi="Helvetica Neue" w:cs="宋体"/>
          <w:b/>
          <w:bCs/>
          <w:color w:val="2D2D2D"/>
          <w:kern w:val="0"/>
          <w:szCs w:val="21"/>
        </w:rPr>
        <w:t>的性能边界</w:t>
      </w:r>
    </w:p>
    <w:p w14:paraId="42B7A45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88" w:history="1">
        <w:r w:rsidRPr="007B4399">
          <w:rPr>
            <w:rFonts w:ascii="Helvetica Neue" w:eastAsia="宋体" w:hAnsi="Helvetica Neue" w:cs="宋体"/>
            <w:color w:val="0068AC"/>
            <w:kern w:val="0"/>
            <w:szCs w:val="21"/>
          </w:rPr>
          <w:t>borja martíez</w:t>
        </w:r>
      </w:hyperlink>
      <w:r w:rsidRPr="007B4399">
        <w:rPr>
          <w:rFonts w:ascii="Helvetica Neue" w:eastAsia="宋体" w:hAnsi="Helvetica Neue" w:cs="宋体"/>
          <w:color w:val="333333"/>
          <w:kern w:val="0"/>
          <w:szCs w:val="21"/>
        </w:rPr>
        <w:t>, </w:t>
      </w:r>
      <w:hyperlink r:id="rId389" w:history="1">
        <w:r w:rsidRPr="007B4399">
          <w:rPr>
            <w:rFonts w:ascii="Helvetica Neue" w:eastAsia="宋体" w:hAnsi="Helvetica Neue" w:cs="宋体"/>
            <w:color w:val="0068AC"/>
            <w:kern w:val="0"/>
            <w:szCs w:val="21"/>
          </w:rPr>
          <w:t>fer</w:t>
        </w:r>
        <w:r w:rsidRPr="007B4399">
          <w:rPr>
            <w:rFonts w:ascii="Helvetica Neue" w:eastAsia="宋体" w:hAnsi="Helvetica Neue" w:cs="宋体"/>
            <w:color w:val="0068AC"/>
            <w:kern w:val="0"/>
            <w:szCs w:val="21"/>
          </w:rPr>
          <w:t>兰</w:t>
        </w:r>
        <w:r w:rsidRPr="007B4399">
          <w:rPr>
            <w:rFonts w:ascii="Helvetica Neue" w:eastAsia="宋体" w:hAnsi="Helvetica Neue" w:cs="宋体"/>
            <w:color w:val="0068AC"/>
            <w:kern w:val="0"/>
            <w:szCs w:val="21"/>
          </w:rPr>
          <w:t>adelantado</w:t>
        </w:r>
      </w:hyperlink>
      <w:r w:rsidRPr="007B4399">
        <w:rPr>
          <w:rFonts w:ascii="Helvetica Neue" w:eastAsia="宋体" w:hAnsi="Helvetica Neue" w:cs="宋体"/>
          <w:color w:val="333333"/>
          <w:kern w:val="0"/>
          <w:szCs w:val="21"/>
        </w:rPr>
        <w:t>, </w:t>
      </w:r>
      <w:hyperlink r:id="rId390" w:history="1">
        <w:r w:rsidRPr="007B4399">
          <w:rPr>
            <w:rFonts w:ascii="Helvetica Neue" w:eastAsia="宋体" w:hAnsi="Helvetica Neue" w:cs="宋体"/>
            <w:color w:val="0068AC"/>
            <w:kern w:val="0"/>
            <w:szCs w:val="21"/>
          </w:rPr>
          <w:t>andrea bartoli</w:t>
        </w:r>
      </w:hyperlink>
      <w:r w:rsidRPr="007B4399">
        <w:rPr>
          <w:rFonts w:ascii="Helvetica Neue" w:eastAsia="宋体" w:hAnsi="Helvetica Neue" w:cs="宋体"/>
          <w:color w:val="333333"/>
          <w:kern w:val="0"/>
          <w:szCs w:val="21"/>
        </w:rPr>
        <w:t>, </w:t>
      </w:r>
      <w:hyperlink r:id="rId391" w:history="1">
        <w:r w:rsidRPr="007B4399">
          <w:rPr>
            <w:rFonts w:ascii="Helvetica Neue" w:eastAsia="宋体" w:hAnsi="Helvetica Neue" w:cs="宋体"/>
            <w:color w:val="0068AC"/>
            <w:kern w:val="0"/>
            <w:szCs w:val="21"/>
          </w:rPr>
          <w:t>xavier vilajosana</w:t>
        </w:r>
      </w:hyperlink>
    </w:p>
    <w:p w14:paraId="1A2853B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b/>
          <w:bCs/>
          <w:color w:val="333333"/>
          <w:kern w:val="0"/>
          <w:szCs w:val="21"/>
        </w:rPr>
        <w:t>nb-iot</w:t>
      </w:r>
      <w:r w:rsidRPr="007B4399">
        <w:rPr>
          <w:rFonts w:ascii="Helvetica Neue" w:eastAsia="宋体" w:hAnsi="Helvetica Neue" w:cs="宋体"/>
          <w:color w:val="333333"/>
          <w:kern w:val="0"/>
          <w:szCs w:val="21"/>
        </w:rPr>
        <w:t>刚刚成为</w:t>
      </w:r>
      <w:r w:rsidRPr="007B4399">
        <w:rPr>
          <w:rFonts w:ascii="Helvetica Neue" w:eastAsia="宋体" w:hAnsi="Helvetica Neue" w:cs="宋体"/>
          <w:color w:val="333333"/>
          <w:kern w:val="0"/>
          <w:szCs w:val="21"/>
        </w:rPr>
        <w:t xml:space="preserve"> lpwan </w:t>
      </w:r>
      <w:r w:rsidRPr="007B4399">
        <w:rPr>
          <w:rFonts w:ascii="Helvetica Neue" w:eastAsia="宋体" w:hAnsi="Helvetica Neue" w:cs="宋体"/>
          <w:color w:val="333333"/>
          <w:kern w:val="0"/>
          <w:szCs w:val="21"/>
        </w:rPr>
        <w:t>社区。与大多数竞争对手不同的是</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nb-iot</w:t>
      </w:r>
      <w:r w:rsidRPr="007B4399">
        <w:rPr>
          <w:rFonts w:ascii="Helvetica Neue" w:eastAsia="宋体" w:hAnsi="Helvetica Neue" w:cs="宋体"/>
          <w:color w:val="333333"/>
          <w:kern w:val="0"/>
          <w:szCs w:val="21"/>
        </w:rPr>
        <w:t>并不是真正从干净的床单中诞生的。事实上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它与</w:t>
      </w:r>
      <w:r w:rsidRPr="007B4399">
        <w:rPr>
          <w:rFonts w:ascii="Helvetica Neue" w:eastAsia="宋体" w:hAnsi="Helvetica Neue" w:cs="宋体"/>
          <w:color w:val="333333"/>
          <w:kern w:val="0"/>
          <w:szCs w:val="21"/>
        </w:rPr>
        <w:t xml:space="preserve"> lte </w:t>
      </w:r>
      <w:r w:rsidRPr="007B4399">
        <w:rPr>
          <w:rFonts w:ascii="Helvetica Neue" w:eastAsia="宋体" w:hAnsi="Helvetica Neue" w:cs="宋体"/>
          <w:color w:val="333333"/>
          <w:kern w:val="0"/>
          <w:szCs w:val="21"/>
        </w:rPr>
        <w:t>紧密相连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它从</w:t>
      </w:r>
      <w:r w:rsidRPr="007B4399">
        <w:rPr>
          <w:rFonts w:ascii="Helvetica Neue" w:eastAsia="宋体" w:hAnsi="Helvetica Neue" w:cs="宋体"/>
          <w:color w:val="333333"/>
          <w:kern w:val="0"/>
          <w:szCs w:val="21"/>
        </w:rPr>
        <w:t xml:space="preserve"> lte </w:t>
      </w:r>
      <w:r w:rsidRPr="007B4399">
        <w:rPr>
          <w:rFonts w:ascii="Helvetica Neue" w:eastAsia="宋体" w:hAnsi="Helvetica Neue" w:cs="宋体"/>
          <w:color w:val="333333"/>
          <w:kern w:val="0"/>
          <w:szCs w:val="21"/>
        </w:rPr>
        <w:t>继承了它的许多特征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这些特征无疑制约了它的行为。本文从用户的角度对该技术的核心特征进行了实证研究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分析了能耗、可靠性和延迟等关键特征。结果表明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其在能源方面的性能是可比的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甚至比</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这样的</w:t>
      </w:r>
      <w:r w:rsidRPr="007B4399">
        <w:rPr>
          <w:rFonts w:ascii="Helvetica Neue" w:eastAsia="宋体" w:hAnsi="Helvetica Neue" w:cs="宋体"/>
          <w:color w:val="333333"/>
          <w:kern w:val="0"/>
          <w:szCs w:val="21"/>
        </w:rPr>
        <w:t xml:space="preserve"> lpwan </w:t>
      </w:r>
      <w:r w:rsidRPr="007B4399">
        <w:rPr>
          <w:rFonts w:ascii="Helvetica Neue" w:eastAsia="宋体" w:hAnsi="Helvetica Neue" w:cs="宋体"/>
          <w:color w:val="333333"/>
          <w:kern w:val="0"/>
          <w:szCs w:val="21"/>
        </w:rPr>
        <w:t>参考技术</w:t>
      </w:r>
      <w:r w:rsidRPr="007B4399">
        <w:rPr>
          <w:rFonts w:ascii="Helvetica Neue" w:eastAsia="宋体" w:hAnsi="Helvetica Neue" w:cs="宋体"/>
          <w:color w:val="333333"/>
          <w:kern w:val="0"/>
          <w:szCs w:val="21"/>
        </w:rPr>
        <w:t xml:space="preserve"> (lra) </w:t>
      </w:r>
      <w:r w:rsidRPr="007B4399">
        <w:rPr>
          <w:rFonts w:ascii="Helvetica Neue" w:eastAsia="宋体" w:hAnsi="Helvetica Neue" w:cs="宋体"/>
          <w:color w:val="333333"/>
          <w:kern w:val="0"/>
          <w:szCs w:val="21"/>
        </w:rPr>
        <w:t>平均优于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其额外的好处是保证交付。然而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在能源支出和网络延迟方面观察到的高度变异性使人们对其是否适合某些应用提出了疑问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特别是那些受服务级协议制约的应用。少</w:t>
      </w:r>
    </w:p>
    <w:p w14:paraId="181FFF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EA4318A" w14:textId="77777777" w:rsidR="007B4399" w:rsidRPr="007B4399" w:rsidRDefault="00FE0201" w:rsidP="007B4399">
      <w:pPr>
        <w:widowControl/>
        <w:numPr>
          <w:ilvl w:val="0"/>
          <w:numId w:val="2"/>
        </w:numPr>
        <w:spacing w:after="60"/>
        <w:ind w:left="480"/>
        <w:jc w:val="left"/>
        <w:divId w:val="1139809225"/>
        <w:rPr>
          <w:rFonts w:ascii="Helvetica Neue" w:eastAsia="宋体" w:hAnsi="Helvetica Neue" w:cs="宋体"/>
          <w:b/>
          <w:bCs/>
          <w:color w:val="333333"/>
          <w:kern w:val="0"/>
          <w:sz w:val="22"/>
        </w:rPr>
      </w:pPr>
      <w:hyperlink r:id="rId39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1810.0027</w:t>
        </w:r>
      </w:hyperlink>
      <w:r w:rsidR="007B4399" w:rsidRPr="007B4399">
        <w:rPr>
          <w:rFonts w:ascii="Helvetica Neue" w:eastAsia="宋体" w:hAnsi="Helvetica Neue" w:cs="宋体"/>
          <w:b/>
          <w:bCs/>
          <w:color w:val="333333"/>
          <w:kern w:val="0"/>
          <w:sz w:val="22"/>
        </w:rPr>
        <w:t>[</w:t>
      </w:r>
      <w:hyperlink r:id="rId39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39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C0D301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多址边缘计算的五大驱动力</w:t>
      </w:r>
    </w:p>
    <w:p w14:paraId="40FB65C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395" w:history="1">
        <w:r w:rsidRPr="007B4399">
          <w:rPr>
            <w:rFonts w:ascii="Helvetica Neue" w:eastAsia="宋体" w:hAnsi="Helvetica Neue" w:cs="宋体"/>
            <w:color w:val="0068AC"/>
            <w:kern w:val="0"/>
            <w:szCs w:val="21"/>
          </w:rPr>
          <w:t>madhusanka liyanage</w:t>
        </w:r>
      </w:hyperlink>
      <w:r w:rsidRPr="007B4399">
        <w:rPr>
          <w:rFonts w:ascii="Helvetica Neue" w:eastAsia="宋体" w:hAnsi="Helvetica Neue" w:cs="宋体"/>
          <w:color w:val="333333"/>
          <w:kern w:val="0"/>
          <w:szCs w:val="21"/>
        </w:rPr>
        <w:t>, </w:t>
      </w:r>
      <w:hyperlink r:id="rId396" w:history="1">
        <w:r w:rsidRPr="007B4399">
          <w:rPr>
            <w:rFonts w:ascii="Helvetica Neue" w:eastAsia="宋体" w:hAnsi="Helvetica Neue" w:cs="宋体"/>
            <w:color w:val="0068AC"/>
            <w:kern w:val="0"/>
            <w:szCs w:val="21"/>
          </w:rPr>
          <w:t>pawani porambage</w:t>
        </w:r>
      </w:hyperlink>
      <w:r w:rsidRPr="007B4399">
        <w:rPr>
          <w:rFonts w:ascii="Helvetica Neue" w:eastAsia="宋体" w:hAnsi="Helvetica Neue" w:cs="宋体"/>
          <w:color w:val="333333"/>
          <w:kern w:val="0"/>
          <w:szCs w:val="21"/>
        </w:rPr>
        <w:t>, </w:t>
      </w:r>
      <w:hyperlink r:id="rId397" w:history="1">
        <w:r w:rsidRPr="007B4399">
          <w:rPr>
            <w:rFonts w:ascii="Helvetica Neue" w:eastAsia="宋体" w:hAnsi="Helvetica Neue" w:cs="宋体"/>
            <w:color w:val="0068AC"/>
            <w:kern w:val="0"/>
            <w:szCs w:val="21"/>
          </w:rPr>
          <w:t>aaron yi ding</w:t>
        </w:r>
      </w:hyperlink>
    </w:p>
    <w:p w14:paraId="077B972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多址边缘计算</w:t>
      </w:r>
      <w:r w:rsidRPr="007B4399">
        <w:rPr>
          <w:rFonts w:ascii="Helvetica Neue" w:eastAsia="宋体" w:hAnsi="Helvetica Neue" w:cs="宋体"/>
          <w:color w:val="333333"/>
          <w:kern w:val="0"/>
          <w:szCs w:val="21"/>
        </w:rPr>
        <w:t xml:space="preserve"> (mec) </w:t>
      </w:r>
      <w:r w:rsidRPr="007B4399">
        <w:rPr>
          <w:rFonts w:ascii="Helvetica Neue" w:eastAsia="宋体" w:hAnsi="Helvetica Neue" w:cs="宋体"/>
          <w:color w:val="333333"/>
          <w:kern w:val="0"/>
          <w:szCs w:val="21"/>
        </w:rPr>
        <w:t>技术的出现旨在将云计算能力扩展到无线接入网络的边缘。</w:t>
      </w:r>
      <w:r w:rsidRPr="007B4399">
        <w:rPr>
          <w:rFonts w:ascii="Helvetica Neue" w:eastAsia="宋体" w:hAnsi="Helvetica Neue" w:cs="宋体"/>
          <w:color w:val="333333"/>
          <w:kern w:val="0"/>
          <w:szCs w:val="21"/>
        </w:rPr>
        <w:t xml:space="preserve">mec </w:t>
      </w:r>
      <w:r w:rsidRPr="007B4399">
        <w:rPr>
          <w:rFonts w:ascii="Helvetica Neue" w:eastAsia="宋体" w:hAnsi="Helvetica Neue" w:cs="宋体"/>
          <w:color w:val="333333"/>
          <w:kern w:val="0"/>
          <w:szCs w:val="21"/>
        </w:rPr>
        <w:t>提供对无线网络资源的实时、高带宽、低延迟访问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使运营商能够将其网络开放到新的生态系统和价值链。此外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它还将为未来第五代</w:t>
      </w:r>
      <w:r w:rsidRPr="007B4399">
        <w:rPr>
          <w:rFonts w:ascii="Helvetica Neue" w:eastAsia="宋体" w:hAnsi="Helvetica Neue" w:cs="宋体"/>
          <w:color w:val="333333"/>
          <w:kern w:val="0"/>
          <w:szCs w:val="21"/>
        </w:rPr>
        <w:t xml:space="preserve"> (5g) </w:t>
      </w:r>
      <w:r w:rsidRPr="007B4399">
        <w:rPr>
          <w:rFonts w:ascii="Helvetica Neue" w:eastAsia="宋体" w:hAnsi="Helvetica Neue" w:cs="宋体"/>
          <w:color w:val="333333"/>
          <w:kern w:val="0"/>
          <w:szCs w:val="21"/>
        </w:rPr>
        <w:t>无线系统的设计提供新的见解。本文介绍了五项关键技术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包括网络功能优化</w:t>
      </w:r>
      <w:r w:rsidRPr="007B4399">
        <w:rPr>
          <w:rFonts w:ascii="Helvetica Neue" w:eastAsia="宋体" w:hAnsi="Helvetica Neue" w:cs="宋体"/>
          <w:color w:val="333333"/>
          <w:kern w:val="0"/>
          <w:szCs w:val="21"/>
        </w:rPr>
        <w:t xml:space="preserve"> (nfv)</w:t>
      </w:r>
      <w:r w:rsidRPr="007B4399">
        <w:rPr>
          <w:rFonts w:ascii="Helvetica Neue" w:eastAsia="宋体" w:hAnsi="Helvetica Neue" w:cs="宋体"/>
          <w:color w:val="333333"/>
          <w:kern w:val="0"/>
          <w:szCs w:val="21"/>
        </w:rPr>
        <w:t>、软件定义网络</w:t>
      </w:r>
      <w:r w:rsidRPr="007B4399">
        <w:rPr>
          <w:rFonts w:ascii="Helvetica Neue" w:eastAsia="宋体" w:hAnsi="Helvetica Neue" w:cs="宋体"/>
          <w:color w:val="333333"/>
          <w:kern w:val="0"/>
          <w:szCs w:val="21"/>
        </w:rPr>
        <w:t xml:space="preserve"> (sdn)</w:t>
      </w:r>
      <w:r w:rsidRPr="007B4399">
        <w:rPr>
          <w:rFonts w:ascii="Helvetica Neue" w:eastAsia="宋体" w:hAnsi="Helvetica Neue" w:cs="宋体"/>
          <w:color w:val="333333"/>
          <w:kern w:val="0"/>
          <w:szCs w:val="21"/>
        </w:rPr>
        <w:t>、网络切片、以信息为中心的网络</w:t>
      </w:r>
      <w:r w:rsidRPr="007B4399">
        <w:rPr>
          <w:rFonts w:ascii="Helvetica Neue" w:eastAsia="宋体" w:hAnsi="Helvetica Neue" w:cs="宋体"/>
          <w:color w:val="333333"/>
          <w:kern w:val="0"/>
          <w:szCs w:val="21"/>
        </w:rPr>
        <w:t xml:space="preserve"> (icn) </w:t>
      </w:r>
      <w:r w:rsidRPr="007B4399">
        <w:rPr>
          <w:rFonts w:ascii="Helvetica Neue" w:eastAsia="宋体" w:hAnsi="Helvetica Neue" w:cs="宋体"/>
          <w:color w:val="333333"/>
          <w:kern w:val="0"/>
          <w:szCs w:val="21"/>
        </w:rPr>
        <w:t>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这些技术强化了</w:t>
      </w:r>
      <w:r w:rsidRPr="007B4399">
        <w:rPr>
          <w:rFonts w:ascii="Helvetica Neue" w:eastAsia="宋体" w:hAnsi="Helvetica Neue" w:cs="宋体"/>
          <w:color w:val="333333"/>
          <w:kern w:val="0"/>
          <w:szCs w:val="21"/>
        </w:rPr>
        <w:t xml:space="preserve">mec </w:t>
      </w:r>
      <w:r w:rsidRPr="007B4399">
        <w:rPr>
          <w:rFonts w:ascii="Helvetica Neue" w:eastAsia="宋体" w:hAnsi="Helvetica Neue" w:cs="宋体"/>
          <w:color w:val="333333"/>
          <w:kern w:val="0"/>
          <w:szCs w:val="21"/>
        </w:rPr>
        <w:t>及其采用。我们的目标是在</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环境中提供</w:t>
      </w:r>
      <w:r w:rsidRPr="007B4399">
        <w:rPr>
          <w:rFonts w:ascii="Helvetica Neue" w:eastAsia="宋体" w:hAnsi="Helvetica Neue" w:cs="宋体"/>
          <w:color w:val="333333"/>
          <w:kern w:val="0"/>
          <w:szCs w:val="21"/>
        </w:rPr>
        <w:t xml:space="preserve"> mec </w:t>
      </w:r>
      <w:r w:rsidRPr="007B4399">
        <w:rPr>
          <w:rFonts w:ascii="Helvetica Neue" w:eastAsia="宋体" w:hAnsi="Helvetica Neue" w:cs="宋体"/>
          <w:color w:val="333333"/>
          <w:kern w:val="0"/>
          <w:szCs w:val="21"/>
        </w:rPr>
        <w:t>和这五种驱动技术之间的关联性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同时确定开放的挑战、未来的方向和有形的集成路径。少</w:t>
      </w:r>
    </w:p>
    <w:p w14:paraId="2B6348B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AE8F37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提交给</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通信杂志</w:t>
      </w:r>
    </w:p>
    <w:p w14:paraId="75CFE58D" w14:textId="77777777" w:rsidR="007B4399" w:rsidRPr="007B4399" w:rsidRDefault="00FE0201" w:rsidP="007B4399">
      <w:pPr>
        <w:widowControl/>
        <w:numPr>
          <w:ilvl w:val="0"/>
          <w:numId w:val="2"/>
        </w:numPr>
        <w:spacing w:after="60"/>
        <w:ind w:left="480"/>
        <w:jc w:val="left"/>
        <w:divId w:val="1905556921"/>
        <w:rPr>
          <w:rFonts w:ascii="Helvetica Neue" w:eastAsia="宋体" w:hAnsi="Helvetica Neue" w:cs="宋体"/>
          <w:b/>
          <w:bCs/>
          <w:color w:val="333333"/>
          <w:kern w:val="0"/>
          <w:sz w:val="22"/>
        </w:rPr>
      </w:pPr>
      <w:hyperlink r:id="rId39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1810.00773</w:t>
        </w:r>
      </w:hyperlink>
      <w:r w:rsidR="007B4399" w:rsidRPr="007B4399">
        <w:rPr>
          <w:rFonts w:ascii="Helvetica Neue" w:eastAsia="宋体" w:hAnsi="Helvetica Neue" w:cs="宋体"/>
          <w:b/>
          <w:bCs/>
          <w:color w:val="333333"/>
          <w:kern w:val="0"/>
          <w:sz w:val="22"/>
        </w:rPr>
        <w:t>[</w:t>
      </w:r>
      <w:hyperlink r:id="rId39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0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43A6589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mqtt +: </w:t>
      </w:r>
      <w:r w:rsidRPr="007B4399">
        <w:rPr>
          <w:rFonts w:ascii="Helvetica Neue" w:eastAsia="宋体" w:hAnsi="Helvetica Neue" w:cs="宋体"/>
          <w:b/>
          <w:bCs/>
          <w:color w:val="2D2D2D"/>
          <w:kern w:val="0"/>
          <w:szCs w:val="21"/>
        </w:rPr>
        <w:t>增强的语法和代理功能</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用于数据筛选、处理和聚合</w:t>
      </w:r>
    </w:p>
    <w:p w14:paraId="5FA0A6B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01" w:history="1">
        <w:r w:rsidRPr="007B4399">
          <w:rPr>
            <w:rFonts w:ascii="Helvetica Neue" w:eastAsia="宋体" w:hAnsi="Helvetica Neue" w:cs="宋体"/>
            <w:color w:val="0068AC"/>
            <w:kern w:val="0"/>
            <w:szCs w:val="21"/>
          </w:rPr>
          <w:t>riccardo giambona</w:t>
        </w:r>
      </w:hyperlink>
      <w:r w:rsidRPr="007B4399">
        <w:rPr>
          <w:rFonts w:ascii="Helvetica Neue" w:eastAsia="宋体" w:hAnsi="Helvetica Neue" w:cs="宋体"/>
          <w:color w:val="333333"/>
          <w:kern w:val="0"/>
          <w:szCs w:val="21"/>
        </w:rPr>
        <w:t>, </w:t>
      </w:r>
      <w:hyperlink r:id="rId402" w:history="1">
        <w:r w:rsidRPr="007B4399">
          <w:rPr>
            <w:rFonts w:ascii="Helvetica Neue" w:eastAsia="宋体" w:hAnsi="Helvetica Neue" w:cs="宋体"/>
            <w:color w:val="0068AC"/>
            <w:kern w:val="0"/>
            <w:szCs w:val="21"/>
          </w:rPr>
          <w:t>alessandro e. c.</w:t>
        </w:r>
      </w:hyperlink>
      <w:r w:rsidRPr="007B4399">
        <w:rPr>
          <w:rFonts w:ascii="Helvetica Neue" w:eastAsia="宋体" w:hAnsi="Helvetica Neue" w:cs="宋体"/>
          <w:color w:val="333333"/>
          <w:kern w:val="0"/>
          <w:szCs w:val="21"/>
        </w:rPr>
        <w:t>redondi </w:t>
      </w:r>
      <w:hyperlink r:id="rId403" w:history="1">
        <w:r w:rsidRPr="007B4399">
          <w:rPr>
            <w:rFonts w:ascii="Helvetica Neue" w:eastAsia="宋体" w:hAnsi="Helvetica Neue" w:cs="宋体"/>
            <w:color w:val="0068AC"/>
            <w:kern w:val="0"/>
            <w:szCs w:val="21"/>
          </w:rPr>
          <w:t>, matteo cesana</w:t>
        </w:r>
      </w:hyperlink>
    </w:p>
    <w:p w14:paraId="3129885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在过去的几年里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消息队列遥测传输</w:t>
      </w:r>
      <w:r w:rsidRPr="007B4399">
        <w:rPr>
          <w:rFonts w:ascii="Helvetica Neue" w:eastAsia="宋体" w:hAnsi="Helvetica Neue" w:cs="宋体"/>
          <w:color w:val="333333"/>
          <w:kern w:val="0"/>
          <w:szCs w:val="21"/>
        </w:rPr>
        <w:t xml:space="preserve"> (mqtt) </w:t>
      </w:r>
      <w:r w:rsidRPr="007B4399">
        <w:rPr>
          <w:rFonts w:ascii="Helvetica Neue" w:eastAsia="宋体" w:hAnsi="Helvetica Neue" w:cs="宋体"/>
          <w:color w:val="333333"/>
          <w:kern w:val="0"/>
          <w:szCs w:val="21"/>
        </w:rPr>
        <w:t>发布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订阅协议成为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m2m </w:t>
      </w:r>
      <w:r w:rsidRPr="007B4399">
        <w:rPr>
          <w:rFonts w:ascii="Helvetica Neue" w:eastAsia="宋体" w:hAnsi="Helvetica Neue" w:cs="宋体"/>
          <w:color w:val="333333"/>
          <w:kern w:val="0"/>
          <w:szCs w:val="21"/>
        </w:rPr>
        <w:t>和无线传感器网络应用的实际标准通信协议。这种流行主要是由于客户端的协议极其简单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适用于低成本和资源受限的边缘设备。其他不错的功能包括非常低的协议开销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非常适合有限的带宽方案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支持不同的服务质量</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和许多其他。但是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当边缘设备有兴趣对多个客户端发布的数据执行处理操作时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w:t>
      </w:r>
      <w:r w:rsidRPr="007B4399">
        <w:rPr>
          <w:rFonts w:ascii="Helvetica Neue" w:eastAsia="宋体" w:hAnsi="Helvetica Neue" w:cs="宋体"/>
          <w:color w:val="333333"/>
          <w:kern w:val="0"/>
          <w:szCs w:val="21"/>
        </w:rPr>
        <w:t xml:space="preserve"> mqtt </w:t>
      </w:r>
      <w:r w:rsidRPr="007B4399">
        <w:rPr>
          <w:rFonts w:ascii="Helvetica Neue" w:eastAsia="宋体" w:hAnsi="Helvetica Neue" w:cs="宋体"/>
          <w:color w:val="333333"/>
          <w:kern w:val="0"/>
          <w:szCs w:val="21"/>
        </w:rPr>
        <w:t>可能会导致最终设备的网络带宽使用率高和能耗高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这在资源中是不可接受的受约束的方案。为了克服这些问题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本文提出了</w:t>
      </w:r>
      <w:r w:rsidRPr="007B4399">
        <w:rPr>
          <w:rFonts w:ascii="Helvetica Neue" w:eastAsia="宋体" w:hAnsi="Helvetica Neue" w:cs="宋体"/>
          <w:color w:val="333333"/>
          <w:kern w:val="0"/>
          <w:szCs w:val="21"/>
        </w:rPr>
        <w:t xml:space="preserve"> mqtt +, </w:t>
      </w:r>
      <w:r w:rsidRPr="007B4399">
        <w:rPr>
          <w:rFonts w:ascii="Helvetica Neue" w:eastAsia="宋体" w:hAnsi="Helvetica Neue" w:cs="宋体"/>
          <w:color w:val="333333"/>
          <w:kern w:val="0"/>
          <w:szCs w:val="21"/>
        </w:rPr>
        <w:t>它提供了一种增强的协议语法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并通过数据过滤、处理</w:t>
      </w:r>
      <w:r w:rsidRPr="007B4399">
        <w:rPr>
          <w:rFonts w:ascii="Helvetica Neue" w:eastAsia="宋体" w:hAnsi="Helvetica Neue" w:cs="宋体"/>
          <w:color w:val="333333"/>
          <w:kern w:val="0"/>
          <w:szCs w:val="21"/>
        </w:rPr>
        <w:lastRenderedPageBreak/>
        <w:t>和聚合功能丰富了</w:t>
      </w:r>
      <w:r w:rsidRPr="007B4399">
        <w:rPr>
          <w:rFonts w:ascii="Helvetica Neue" w:eastAsia="宋体" w:hAnsi="Helvetica Neue" w:cs="宋体"/>
          <w:color w:val="333333"/>
          <w:kern w:val="0"/>
          <w:szCs w:val="21"/>
        </w:rPr>
        <w:t xml:space="preserve"> pub/sub </w:t>
      </w:r>
      <w:r w:rsidRPr="007B4399">
        <w:rPr>
          <w:rFonts w:ascii="Helvetica Neue" w:eastAsia="宋体" w:hAnsi="Helvetica Neue" w:cs="宋体"/>
          <w:color w:val="333333"/>
          <w:kern w:val="0"/>
          <w:szCs w:val="21"/>
        </w:rPr>
        <w:t>代理。</w:t>
      </w:r>
      <w:r w:rsidRPr="007B4399">
        <w:rPr>
          <w:rFonts w:ascii="Helvetica Neue" w:eastAsia="宋体" w:hAnsi="Helvetica Neue" w:cs="宋体"/>
          <w:color w:val="333333"/>
          <w:kern w:val="0"/>
          <w:szCs w:val="21"/>
        </w:rPr>
        <w:t xml:space="preserve">mqtt + </w:t>
      </w:r>
      <w:r w:rsidRPr="007B4399">
        <w:rPr>
          <w:rFonts w:ascii="Helvetica Neue" w:eastAsia="宋体" w:hAnsi="Helvetica Neue" w:cs="宋体"/>
          <w:color w:val="333333"/>
          <w:kern w:val="0"/>
          <w:szCs w:val="21"/>
        </w:rPr>
        <w:t>从开源</w:t>
      </w:r>
      <w:r w:rsidRPr="007B4399">
        <w:rPr>
          <w:rFonts w:ascii="Helvetica Neue" w:eastAsia="宋体" w:hAnsi="Helvetica Neue" w:cs="宋体"/>
          <w:color w:val="333333"/>
          <w:kern w:val="0"/>
          <w:szCs w:val="21"/>
        </w:rPr>
        <w:t xml:space="preserve"> mqtt </w:t>
      </w:r>
      <w:r w:rsidRPr="007B4399">
        <w:rPr>
          <w:rFonts w:ascii="Helvetica Neue" w:eastAsia="宋体" w:hAnsi="Helvetica Neue" w:cs="宋体"/>
          <w:color w:val="333333"/>
          <w:kern w:val="0"/>
          <w:szCs w:val="21"/>
        </w:rPr>
        <w:t>代理开始实现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并在不同的应用程序方案中进行评估。少</w:t>
      </w:r>
    </w:p>
    <w:p w14:paraId="21611A4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538C126" w14:textId="77777777" w:rsidR="007B4399" w:rsidRPr="007B4399" w:rsidRDefault="00FE0201" w:rsidP="007B4399">
      <w:pPr>
        <w:widowControl/>
        <w:numPr>
          <w:ilvl w:val="0"/>
          <w:numId w:val="2"/>
        </w:numPr>
        <w:spacing w:after="60"/>
        <w:ind w:left="480"/>
        <w:jc w:val="left"/>
        <w:divId w:val="1238975167"/>
        <w:rPr>
          <w:rFonts w:ascii="Helvetica Neue" w:eastAsia="宋体" w:hAnsi="Helvetica Neue" w:cs="宋体"/>
          <w:b/>
          <w:bCs/>
          <w:color w:val="333333"/>
          <w:kern w:val="0"/>
          <w:sz w:val="22"/>
        </w:rPr>
      </w:pPr>
      <w:hyperlink r:id="rId404"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1810.00720</w:t>
        </w:r>
      </w:hyperlink>
      <w:r w:rsidR="007B4399" w:rsidRPr="007B4399">
        <w:rPr>
          <w:rFonts w:ascii="Helvetica Neue" w:eastAsia="宋体" w:hAnsi="Helvetica Neue" w:cs="宋体"/>
          <w:b/>
          <w:bCs/>
          <w:color w:val="333333"/>
          <w:kern w:val="0"/>
          <w:sz w:val="22"/>
        </w:rPr>
        <w:t>[</w:t>
      </w:r>
      <w:hyperlink r:id="rId40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0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0D56959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物联网网络联合活动检测与信道估计</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相位转换与计算估计交易</w:t>
      </w:r>
    </w:p>
    <w:p w14:paraId="4DB6747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07" w:history="1">
        <w:r w:rsidRPr="007B4399">
          <w:rPr>
            <w:rFonts w:ascii="Helvetica Neue" w:eastAsia="宋体" w:hAnsi="Helvetica Neue" w:cs="宋体"/>
            <w:color w:val="0068AC"/>
            <w:kern w:val="0"/>
            <w:szCs w:val="21"/>
          </w:rPr>
          <w:t>姜涛</w:t>
        </w:r>
      </w:hyperlink>
      <w:r w:rsidRPr="007B4399">
        <w:rPr>
          <w:rFonts w:ascii="Helvetica Neue" w:eastAsia="宋体" w:hAnsi="Helvetica Neue" w:cs="宋体"/>
          <w:color w:val="333333"/>
          <w:kern w:val="0"/>
          <w:szCs w:val="21"/>
        </w:rPr>
        <w:t>,</w:t>
      </w:r>
      <w:hyperlink r:id="rId408" w:history="1">
        <w:r w:rsidRPr="007B4399">
          <w:rPr>
            <w:rFonts w:ascii="Helvetica Neue" w:eastAsia="宋体" w:hAnsi="Helvetica Neue" w:cs="宋体"/>
            <w:color w:val="0068AC"/>
            <w:kern w:val="0"/>
            <w:szCs w:val="21"/>
          </w:rPr>
          <w:t>石元明</w:t>
        </w:r>
      </w:hyperlink>
      <w:r w:rsidRPr="007B4399">
        <w:rPr>
          <w:rFonts w:ascii="Helvetica Neue" w:eastAsia="宋体" w:hAnsi="Helvetica Neue" w:cs="宋体"/>
          <w:color w:val="333333"/>
          <w:kern w:val="0"/>
          <w:szCs w:val="21"/>
        </w:rPr>
        <w:t>,</w:t>
      </w:r>
      <w:hyperlink r:id="rId409" w:history="1">
        <w:r w:rsidRPr="007B4399">
          <w:rPr>
            <w:rFonts w:ascii="Helvetica Neue" w:eastAsia="宋体" w:hAnsi="Helvetica Neue" w:cs="宋体"/>
            <w:color w:val="0068AC"/>
            <w:kern w:val="0"/>
            <w:szCs w:val="21"/>
          </w:rPr>
          <w:t>张军</w:t>
        </w:r>
      </w:hyperlink>
      <w:r w:rsidRPr="007B4399">
        <w:rPr>
          <w:rFonts w:ascii="Helvetica Neue" w:eastAsia="宋体" w:hAnsi="Helvetica Neue" w:cs="宋体"/>
          <w:color w:val="333333"/>
          <w:kern w:val="0"/>
          <w:szCs w:val="21"/>
        </w:rPr>
        <w:t>,</w:t>
      </w:r>
      <w:hyperlink r:id="rId410" w:history="1">
        <w:r w:rsidRPr="007B4399">
          <w:rPr>
            <w:rFonts w:ascii="Helvetica Neue" w:eastAsia="宋体" w:hAnsi="Helvetica Neue" w:cs="宋体"/>
            <w:color w:val="0068AC"/>
            <w:kern w:val="0"/>
            <w:szCs w:val="21"/>
          </w:rPr>
          <w:t>哈立德</w:t>
        </w:r>
        <w:r w:rsidRPr="007B4399">
          <w:rPr>
            <w:rFonts w:ascii="Helvetica Neue" w:eastAsia="宋体" w:hAnsi="Helvetica Neue" w:cs="宋体"/>
            <w:color w:val="0068AC"/>
            <w:kern w:val="0"/>
            <w:szCs w:val="21"/>
          </w:rPr>
          <w:t xml:space="preserve"> b.</w:t>
        </w:r>
      </w:hyperlink>
    </w:p>
    <w:p w14:paraId="6B9EB73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对于物联网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大规模设备连接是一个关键的通信挑战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因为它由大量具有零星流量的设备组成。在每个一致性块中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服务基站需要识别有源设备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估计其通道状态信息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以便进行有效的通信。利用数据传输的稀疏模式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提出了一种结构群稀疏估计方法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用于同时检测有源器件并估计相应的信道。此方法显著减少了签名序列长度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同时支持大规模</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访问。为了确定最优签名序列长度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我们研究了群稀疏估计问题的相变行为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当签名序列长度超过阈值时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可以很有可能成功地估计用户活动</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否则</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它失败的概率很高。利用圆锥积分几何理论对相变区的位置和宽度进行了表征。我们进一步开发了一种平滑方法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在给定的时间预算下解决高维结构化估计问题。这是通过在平滑参数、签名序列长度和估计精度等方面对收敛速度进行尖锐的表征来实现的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从而在估计精度和计算成本之间进行权衡。数值结果说明了我们理论结果的准确性和平滑技术的好处。少</w:t>
      </w:r>
    </w:p>
    <w:p w14:paraId="42E6DB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D78B0D5" w14:textId="77777777" w:rsidR="007B4399" w:rsidRPr="007B4399" w:rsidRDefault="00FE0201" w:rsidP="007B4399">
      <w:pPr>
        <w:widowControl/>
        <w:numPr>
          <w:ilvl w:val="0"/>
          <w:numId w:val="2"/>
        </w:numPr>
        <w:spacing w:after="60"/>
        <w:ind w:left="480"/>
        <w:jc w:val="left"/>
        <w:divId w:val="1128550714"/>
        <w:rPr>
          <w:rFonts w:ascii="Helvetica Neue" w:eastAsia="宋体" w:hAnsi="Helvetica Neue" w:cs="宋体"/>
          <w:b/>
          <w:bCs/>
          <w:color w:val="333333"/>
          <w:kern w:val="0"/>
          <w:sz w:val="22"/>
        </w:rPr>
      </w:pPr>
      <w:hyperlink r:id="rId411"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1810.00349</w:t>
        </w:r>
      </w:hyperlink>
      <w:r w:rsidR="007B4399" w:rsidRPr="007B4399">
        <w:rPr>
          <w:rFonts w:ascii="Helvetica Neue" w:eastAsia="宋体" w:hAnsi="Helvetica Neue" w:cs="宋体"/>
          <w:b/>
          <w:bCs/>
          <w:color w:val="333333"/>
          <w:kern w:val="0"/>
          <w:sz w:val="22"/>
        </w:rPr>
        <w:t>[</w:t>
      </w:r>
      <w:hyperlink r:id="rId41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1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0A249F4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idmob: </w:t>
      </w:r>
      <w:r w:rsidRPr="007B4399">
        <w:rPr>
          <w:rFonts w:ascii="Helvetica Neue" w:eastAsia="宋体" w:hAnsi="Helvetica Neue" w:cs="宋体"/>
          <w:b/>
          <w:bCs/>
          <w:color w:val="2D2D2D"/>
          <w:kern w:val="0"/>
          <w:szCs w:val="21"/>
        </w:rPr>
        <w:t>区块链上的物联网数据市场</w:t>
      </w:r>
    </w:p>
    <w:p w14:paraId="39FEBCE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14" w:history="1">
        <w:r w:rsidRPr="007B4399">
          <w:rPr>
            <w:rFonts w:ascii="Helvetica Neue" w:eastAsia="宋体" w:hAnsi="Helvetica Neue" w:cs="宋体"/>
            <w:color w:val="0068AC"/>
            <w:kern w:val="0"/>
            <w:szCs w:val="21"/>
          </w:rPr>
          <w:t>kazm röfat zylmaz,</w:t>
        </w:r>
      </w:hyperlink>
      <w:r w:rsidRPr="007B4399">
        <w:rPr>
          <w:rFonts w:ascii="Helvetica Neue" w:eastAsia="宋体" w:hAnsi="Helvetica Neue" w:cs="宋体"/>
          <w:color w:val="333333"/>
          <w:kern w:val="0"/>
          <w:szCs w:val="21"/>
        </w:rPr>
        <w:t> </w:t>
      </w:r>
      <w:hyperlink r:id="rId415" w:history="1">
        <w:r w:rsidRPr="007B4399">
          <w:rPr>
            <w:rFonts w:ascii="Helvetica Neue" w:eastAsia="宋体" w:hAnsi="Helvetica Neue" w:cs="宋体"/>
            <w:color w:val="0068AC"/>
            <w:kern w:val="0"/>
            <w:szCs w:val="21"/>
          </w:rPr>
          <w:t>mehmet doáan</w:t>
        </w:r>
      </w:hyperlink>
      <w:r w:rsidRPr="007B4399">
        <w:rPr>
          <w:rFonts w:ascii="Helvetica Neue" w:eastAsia="宋体" w:hAnsi="Helvetica Neue" w:cs="宋体"/>
          <w:color w:val="333333"/>
          <w:kern w:val="0"/>
          <w:szCs w:val="21"/>
        </w:rPr>
        <w:t>, </w:t>
      </w:r>
      <w:hyperlink r:id="rId416" w:history="1">
        <w:r w:rsidRPr="007B4399">
          <w:rPr>
            <w:rFonts w:ascii="Helvetica Neue" w:eastAsia="宋体" w:hAnsi="Helvetica Neue" w:cs="宋体"/>
            <w:color w:val="0068AC"/>
            <w:kern w:val="0"/>
            <w:szCs w:val="21"/>
          </w:rPr>
          <w:t>arda yurdakul</w:t>
        </w:r>
      </w:hyperlink>
    </w:p>
    <w:p w14:paraId="7CA1FBE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如今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设备是数据生成的强大动力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其数量不断增加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并具有广泛的渗透率。同样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人工智能</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和机器学习</w:t>
      </w:r>
      <w:r w:rsidRPr="007B4399">
        <w:rPr>
          <w:rFonts w:ascii="Helvetica Neue" w:eastAsia="宋体" w:hAnsi="Helvetica Neue" w:cs="宋体"/>
          <w:color w:val="333333"/>
          <w:kern w:val="0"/>
          <w:szCs w:val="21"/>
        </w:rPr>
        <w:t xml:space="preserve"> (ml) </w:t>
      </w:r>
      <w:r w:rsidRPr="007B4399">
        <w:rPr>
          <w:rFonts w:ascii="Helvetica Neue" w:eastAsia="宋体" w:hAnsi="Helvetica Neue" w:cs="宋体"/>
          <w:color w:val="333333"/>
          <w:kern w:val="0"/>
          <w:szCs w:val="21"/>
        </w:rPr>
        <w:t>解决方案也正被集成到各种服务中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使产品变得更加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。这些技术的核心是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数据</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设备供应商应该能够跟上不断提高的吞吐量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并提出新的业务模式。另一方面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如果培训数据多样化且丰富</w:t>
      </w:r>
      <w:r w:rsidRPr="007B4399">
        <w:rPr>
          <w:rFonts w:ascii="Helvetica Neue" w:eastAsia="宋体" w:hAnsi="Helvetica Neue" w:cs="宋体"/>
          <w:color w:val="333333"/>
          <w:kern w:val="0"/>
          <w:szCs w:val="21"/>
        </w:rPr>
        <w:t xml:space="preserve">, ai/ml </w:t>
      </w:r>
      <w:r w:rsidRPr="007B4399">
        <w:rPr>
          <w:rFonts w:ascii="Helvetica Neue" w:eastAsia="宋体" w:hAnsi="Helvetica Neue" w:cs="宋体"/>
          <w:color w:val="333333"/>
          <w:kern w:val="0"/>
          <w:szCs w:val="21"/>
        </w:rPr>
        <w:t>解决方案将产生更好的结果。在本文中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我们提出了一个基于区块链、分散和无信任的数据市场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在这个</w:t>
      </w:r>
      <w:r w:rsidRPr="007B4399">
        <w:rPr>
          <w:rFonts w:ascii="Helvetica Neue" w:eastAsia="宋体" w:hAnsi="Helvetica Neue" w:cs="宋体"/>
          <w:b/>
          <w:bCs/>
          <w:color w:val="333333"/>
          <w:kern w:val="0"/>
          <w:szCs w:val="21"/>
        </w:rPr>
        <w:t>市场上</w:t>
      </w:r>
      <w:r w:rsidRPr="007B4399">
        <w:rPr>
          <w:rFonts w:ascii="Helvetica Neue" w:eastAsia="宋体" w:hAnsi="Helvetica Neue" w:cs="宋体"/>
          <w:b/>
          <w:bCs/>
          <w:color w:val="333333"/>
          <w:kern w:val="0"/>
          <w:szCs w:val="21"/>
        </w:rPr>
        <w:t xml:space="preserve">,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设备供应商和</w:t>
      </w:r>
      <w:r w:rsidRPr="007B4399">
        <w:rPr>
          <w:rFonts w:ascii="Helvetica Neue" w:eastAsia="宋体" w:hAnsi="Helvetica Neue" w:cs="宋体"/>
          <w:color w:val="333333"/>
          <w:kern w:val="0"/>
          <w:szCs w:val="21"/>
        </w:rPr>
        <w:t xml:space="preserve"> ai/ml </w:t>
      </w:r>
      <w:r w:rsidRPr="007B4399">
        <w:rPr>
          <w:rFonts w:ascii="Helvetica Neue" w:eastAsia="宋体" w:hAnsi="Helvetica Neue" w:cs="宋体"/>
          <w:color w:val="333333"/>
          <w:kern w:val="0"/>
          <w:szCs w:val="21"/>
        </w:rPr>
        <w:t>解决方案提供商可以进行交互和协作。通过促进透明的数据交换平台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将使获得同意的数据的机会民主化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针对最终用户的服务种类将增加。提出的数据市场是作为一个智能合同在以太区块链上实现的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群被用作分布式存储平台。少</w:t>
      </w:r>
    </w:p>
    <w:p w14:paraId="6D48BA4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1A1F4A6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日至</w:t>
      </w:r>
      <w:r w:rsidRPr="007B4399">
        <w:rPr>
          <w:rFonts w:ascii="Helvetica Neue" w:eastAsia="宋体" w:hAnsi="Helvetica Neue" w:cs="宋体"/>
          <w:color w:val="333333"/>
          <w:kern w:val="0"/>
          <w:szCs w:val="21"/>
        </w:rPr>
        <w:t>22</w:t>
      </w:r>
      <w:r w:rsidRPr="007B4399">
        <w:rPr>
          <w:rFonts w:ascii="Helvetica Neue" w:eastAsia="宋体" w:hAnsi="Helvetica Neue" w:cs="宋体"/>
          <w:color w:val="333333"/>
          <w:kern w:val="0"/>
          <w:szCs w:val="21"/>
        </w:rPr>
        <w:t>日举行的区块链技术密码谷会议</w:t>
      </w:r>
      <w:r w:rsidRPr="007B4399">
        <w:rPr>
          <w:rFonts w:ascii="Helvetica Neue" w:eastAsia="宋体" w:hAnsi="Helvetica Neue" w:cs="宋体"/>
          <w:color w:val="333333"/>
          <w:kern w:val="0"/>
          <w:szCs w:val="21"/>
        </w:rPr>
        <w:t xml:space="preserve"> (cvcbbt 2018) </w:t>
      </w:r>
      <w:r w:rsidRPr="007B4399">
        <w:rPr>
          <w:rFonts w:ascii="Helvetica Neue" w:eastAsia="宋体" w:hAnsi="Helvetica Neue" w:cs="宋体"/>
          <w:color w:val="333333"/>
          <w:kern w:val="0"/>
          <w:szCs w:val="21"/>
        </w:rPr>
        <w:t>上提交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已出版版本可能有所不同</w:t>
      </w:r>
    </w:p>
    <w:p w14:paraId="3D752635" w14:textId="77777777" w:rsidR="007B4399" w:rsidRPr="007B4399" w:rsidRDefault="00FE0201" w:rsidP="007B4399">
      <w:pPr>
        <w:widowControl/>
        <w:numPr>
          <w:ilvl w:val="0"/>
          <w:numId w:val="2"/>
        </w:numPr>
        <w:spacing w:after="60"/>
        <w:ind w:left="480"/>
        <w:jc w:val="left"/>
        <w:divId w:val="2023967531"/>
        <w:rPr>
          <w:rFonts w:ascii="Helvetica Neue" w:eastAsia="宋体" w:hAnsi="Helvetica Neue" w:cs="宋体"/>
          <w:b/>
          <w:bCs/>
          <w:color w:val="333333"/>
          <w:kern w:val="0"/>
          <w:sz w:val="22"/>
        </w:rPr>
      </w:pPr>
      <w:hyperlink r:id="rId41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1810.00300</w:t>
        </w:r>
      </w:hyperlink>
      <w:r w:rsidR="007B4399" w:rsidRPr="007B4399">
        <w:rPr>
          <w:rFonts w:ascii="Helvetica Neue" w:eastAsia="宋体" w:hAnsi="Helvetica Neue" w:cs="宋体"/>
          <w:b/>
          <w:bCs/>
          <w:color w:val="333333"/>
          <w:kern w:val="0"/>
          <w:sz w:val="22"/>
        </w:rPr>
        <w:t>[</w:t>
      </w:r>
      <w:hyperlink r:id="rId41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419"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42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52479738" w14:textId="77777777" w:rsidR="007B4399" w:rsidRPr="007B4399" w:rsidRDefault="007B4399" w:rsidP="007B4399">
      <w:pPr>
        <w:widowControl/>
        <w:ind w:left="480"/>
        <w:jc w:val="left"/>
        <w:divId w:val="809520212"/>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421" w:history="1">
        <w:r w:rsidRPr="007B4399">
          <w:rPr>
            <w:rFonts w:ascii="Helvetica Neue" w:eastAsia="宋体" w:hAnsi="Helvetica Neue" w:cs="宋体"/>
            <w:color w:val="0068AC"/>
            <w:kern w:val="0"/>
            <w:szCs w:val="21"/>
            <w:shd w:val="clear" w:color="auto" w:fill="F5F5F5"/>
          </w:rPr>
          <w:t>10.1109/TGCN.2018.2873783</w:t>
        </w:r>
      </w:hyperlink>
    </w:p>
    <w:p w14:paraId="1F8122A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认知</w:t>
      </w:r>
      <w:r w:rsidRPr="007B4399">
        <w:rPr>
          <w:rFonts w:ascii="Helvetica Neue" w:eastAsia="宋体" w:hAnsi="Helvetica Neue" w:cs="宋体"/>
          <w:b/>
          <w:bCs/>
          <w:color w:val="2D2D2D"/>
          <w:kern w:val="0"/>
          <w:szCs w:val="21"/>
        </w:rPr>
        <w:t xml:space="preserve">-lpwan: </w:t>
      </w:r>
      <w:r w:rsidRPr="007B4399">
        <w:rPr>
          <w:rFonts w:ascii="Helvetica Neue" w:eastAsia="宋体" w:hAnsi="Helvetica Neue" w:cs="宋体"/>
          <w:b/>
          <w:bCs/>
          <w:color w:val="2D2D2D"/>
          <w:kern w:val="0"/>
          <w:szCs w:val="21"/>
        </w:rPr>
        <w:t>在混合低功耗广域网中实现智能无线服务</w:t>
      </w:r>
    </w:p>
    <w:p w14:paraId="381A217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22" w:history="1">
        <w:r w:rsidRPr="007B4399">
          <w:rPr>
            <w:rFonts w:ascii="Helvetica Neue" w:eastAsia="宋体" w:hAnsi="Helvetica Neue" w:cs="宋体"/>
            <w:color w:val="0068AC"/>
            <w:kern w:val="0"/>
            <w:szCs w:val="21"/>
          </w:rPr>
          <w:t>陈敏</w:t>
        </w:r>
      </w:hyperlink>
      <w:r w:rsidRPr="007B4399">
        <w:rPr>
          <w:rFonts w:ascii="Helvetica Neue" w:eastAsia="宋体" w:hAnsi="Helvetica Neue" w:cs="宋体"/>
          <w:color w:val="333333"/>
          <w:kern w:val="0"/>
          <w:szCs w:val="21"/>
        </w:rPr>
        <w:t>,</w:t>
      </w:r>
      <w:hyperlink r:id="rId423" w:history="1">
        <w:r w:rsidRPr="007B4399">
          <w:rPr>
            <w:rFonts w:ascii="Helvetica Neue" w:eastAsia="宋体" w:hAnsi="Helvetica Neue" w:cs="宋体"/>
            <w:color w:val="0068AC"/>
            <w:kern w:val="0"/>
            <w:szCs w:val="21"/>
          </w:rPr>
          <w:t>苗一明</w:t>
        </w:r>
      </w:hyperlink>
      <w:r w:rsidRPr="007B4399">
        <w:rPr>
          <w:rFonts w:ascii="Helvetica Neue" w:eastAsia="宋体" w:hAnsi="Helvetica Neue" w:cs="宋体"/>
          <w:color w:val="333333"/>
          <w:kern w:val="0"/>
          <w:szCs w:val="21"/>
        </w:rPr>
        <w:t>,</w:t>
      </w:r>
      <w:hyperlink r:id="rId424" w:history="1">
        <w:r w:rsidRPr="007B4399">
          <w:rPr>
            <w:rFonts w:ascii="Helvetica Neue" w:eastAsia="宋体" w:hAnsi="Helvetica Neue" w:cs="宋体"/>
            <w:color w:val="0068AC"/>
            <w:kern w:val="0"/>
            <w:szCs w:val="21"/>
          </w:rPr>
          <w:t>辛健</w:t>
        </w:r>
      </w:hyperlink>
      <w:r w:rsidRPr="007B4399">
        <w:rPr>
          <w:rFonts w:ascii="Helvetica Neue" w:eastAsia="宋体" w:hAnsi="Helvetica Neue" w:cs="宋体"/>
          <w:color w:val="333333"/>
          <w:kern w:val="0"/>
          <w:szCs w:val="21"/>
        </w:rPr>
        <w:t>,</w:t>
      </w:r>
      <w:hyperlink r:id="rId425" w:history="1">
        <w:r w:rsidRPr="007B4399">
          <w:rPr>
            <w:rFonts w:ascii="Helvetica Neue" w:eastAsia="宋体" w:hAnsi="Helvetica Neue" w:cs="宋体"/>
            <w:color w:val="0068AC"/>
            <w:kern w:val="0"/>
            <w:szCs w:val="21"/>
          </w:rPr>
          <w:t>王晓飞</w:t>
        </w:r>
      </w:hyperlink>
      <w:r w:rsidRPr="007B4399">
        <w:rPr>
          <w:rFonts w:ascii="Helvetica Neue" w:eastAsia="宋体" w:hAnsi="Helvetica Neue" w:cs="宋体"/>
          <w:color w:val="333333"/>
          <w:kern w:val="0"/>
          <w:szCs w:val="21"/>
        </w:rPr>
        <w:t>,</w:t>
      </w:r>
      <w:hyperlink r:id="rId426" w:history="1">
        <w:r w:rsidRPr="007B4399">
          <w:rPr>
            <w:rFonts w:ascii="Helvetica Neue" w:eastAsia="宋体" w:hAnsi="Helvetica Neue" w:cs="宋体"/>
            <w:color w:val="0068AC"/>
            <w:kern w:val="0"/>
            <w:szCs w:val="21"/>
          </w:rPr>
          <w:t>伊兹托克</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胡马尔</w:t>
        </w:r>
      </w:hyperlink>
    </w:p>
    <w:p w14:paraId="5D82240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通信技术的不断发展和人工智能</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的逐渐成熟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带来了强大的认知计算能力。用户现在可以在智能城市、绿色</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和异构网络中获得高效、便捷的智能服务。</w:t>
      </w:r>
      <w:r w:rsidRPr="007B4399">
        <w:rPr>
          <w:rFonts w:ascii="Helvetica Neue" w:eastAsia="宋体" w:hAnsi="Helvetica Neue" w:cs="宋体"/>
          <w:color w:val="333333"/>
          <w:kern w:val="0"/>
          <w:szCs w:val="21"/>
        </w:rPr>
        <w:t xml:space="preserve">ai </w:t>
      </w:r>
      <w:r w:rsidRPr="007B4399">
        <w:rPr>
          <w:rFonts w:ascii="Helvetica Neue" w:eastAsia="宋体" w:hAnsi="Helvetica Neue" w:cs="宋体"/>
          <w:color w:val="333333"/>
          <w:kern w:val="0"/>
          <w:szCs w:val="21"/>
        </w:rPr>
        <w:t>已应用于各个领域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包括智能家庭、先进的医疗、自动驾驶和情感互动。本文重点介绍了当前的无线通信技术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包括蜂窝通信技术</w:t>
      </w:r>
      <w:r w:rsidRPr="007B4399">
        <w:rPr>
          <w:rFonts w:ascii="Helvetica Neue" w:eastAsia="宋体" w:hAnsi="Helvetica Neue" w:cs="宋体"/>
          <w:color w:val="333333"/>
          <w:kern w:val="0"/>
          <w:szCs w:val="21"/>
        </w:rPr>
        <w:t xml:space="preserve"> (4g</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5g)</w:t>
      </w:r>
      <w:r w:rsidRPr="007B4399">
        <w:rPr>
          <w:rFonts w:ascii="Helvetica Neue" w:eastAsia="宋体" w:hAnsi="Helvetica Neue" w:cs="宋体"/>
          <w:color w:val="333333"/>
          <w:kern w:val="0"/>
          <w:szCs w:val="21"/>
        </w:rPr>
        <w:t>、具有无照频</w:t>
      </w:r>
      <w:r w:rsidRPr="007B4399">
        <w:rPr>
          <w:rFonts w:ascii="Helvetica Neue" w:eastAsia="宋体" w:hAnsi="Helvetica Neue" w:cs="宋体"/>
          <w:color w:val="333333"/>
          <w:kern w:val="0"/>
          <w:szCs w:val="21"/>
        </w:rPr>
        <w:lastRenderedPageBreak/>
        <w:t>谱的低功耗广域</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 xml:space="preserve"> (lora</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sigfox)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3gpp </w:t>
      </w:r>
      <w:r w:rsidRPr="007B4399">
        <w:rPr>
          <w:rFonts w:ascii="Helvetica Neue" w:eastAsia="宋体" w:hAnsi="Helvetica Neue" w:cs="宋体"/>
          <w:color w:val="333333"/>
          <w:kern w:val="0"/>
          <w:szCs w:val="21"/>
        </w:rPr>
        <w:t>支持的其他</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技术与授权频谱</w:t>
      </w:r>
      <w:r w:rsidRPr="007B4399">
        <w:rPr>
          <w:rFonts w:ascii="Helvetica Neue" w:eastAsia="宋体" w:hAnsi="Helvetica Neue" w:cs="宋体"/>
          <w:color w:val="333333"/>
          <w:kern w:val="0"/>
          <w:szCs w:val="21"/>
        </w:rPr>
        <w:t xml:space="preserve"> (ec-gsm</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lte-m</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nb-iot)</w:t>
      </w:r>
      <w:r w:rsidRPr="007B4399">
        <w:rPr>
          <w:rFonts w:ascii="Helvetica Neue" w:eastAsia="宋体" w:hAnsi="Helvetica Neue" w:cs="宋体"/>
          <w:color w:val="333333"/>
          <w:kern w:val="0"/>
          <w:szCs w:val="21"/>
        </w:rPr>
        <w:t>合作。我们提出了一个认知低功耗广域网络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认知</w:t>
      </w:r>
      <w:r w:rsidRPr="007B4399">
        <w:rPr>
          <w:rFonts w:ascii="Helvetica Neue" w:eastAsia="宋体" w:hAnsi="Helvetica Neue" w:cs="宋体"/>
          <w:color w:val="333333"/>
          <w:kern w:val="0"/>
          <w:szCs w:val="21"/>
        </w:rPr>
        <w:t xml:space="preserve">-lpwan) </w:t>
      </w:r>
      <w:r w:rsidRPr="007B4399">
        <w:rPr>
          <w:rFonts w:ascii="Helvetica Neue" w:eastAsia="宋体" w:hAnsi="Helvetica Neue" w:cs="宋体"/>
          <w:color w:val="333333"/>
          <w:kern w:val="0"/>
          <w:szCs w:val="21"/>
        </w:rPr>
        <w:t>架构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以保障异构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中稳定高效的通信。为了确保用户能够高效、方便地使用</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我们实现了各种</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技术来保护网络层。此外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为了平衡异构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设备的需求和通信延迟和能耗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我们从交通控制的角度出发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提出了支持</w:t>
      </w:r>
      <w:r w:rsidRPr="007B4399">
        <w:rPr>
          <w:rFonts w:ascii="Helvetica Neue" w:eastAsia="宋体" w:hAnsi="Helvetica Neue" w:cs="宋体"/>
          <w:color w:val="333333"/>
          <w:kern w:val="0"/>
          <w:szCs w:val="21"/>
        </w:rPr>
        <w:t xml:space="preserve"> ui </w:t>
      </w:r>
      <w:r w:rsidRPr="007B4399">
        <w:rPr>
          <w:rFonts w:ascii="Helvetica Neue" w:eastAsia="宋体" w:hAnsi="Helvetica Neue" w:cs="宋体"/>
          <w:color w:val="333333"/>
          <w:kern w:val="0"/>
          <w:szCs w:val="21"/>
        </w:rPr>
        <w:t>的</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混合方法。该算法为无线通信技术、智能应用和服务的选择提供了智能控制。作为一个例子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我们考虑了</w:t>
      </w:r>
      <w:r w:rsidRPr="007B4399">
        <w:rPr>
          <w:rFonts w:ascii="Helvetica Neue" w:eastAsia="宋体" w:hAnsi="Helvetica Neue" w:cs="宋体"/>
          <w:color w:val="333333"/>
          <w:kern w:val="0"/>
          <w:szCs w:val="21"/>
        </w:rPr>
        <w:t xml:space="preserve"> aiwac </w:t>
      </w:r>
      <w:r w:rsidRPr="007B4399">
        <w:rPr>
          <w:rFonts w:ascii="Helvetica Neue" w:eastAsia="宋体" w:hAnsi="Helvetica Neue" w:cs="宋体"/>
          <w:color w:val="333333"/>
          <w:kern w:val="0"/>
          <w:szCs w:val="21"/>
        </w:rPr>
        <w:t>情感交互系统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建立了认知</w:t>
      </w:r>
      <w:r w:rsidRPr="007B4399">
        <w:rPr>
          <w:rFonts w:ascii="Helvetica Neue" w:eastAsia="宋体" w:hAnsi="Helvetica Neue" w:cs="宋体"/>
          <w:color w:val="333333"/>
          <w:kern w:val="0"/>
          <w:szCs w:val="21"/>
        </w:rPr>
        <w:t xml:space="preserve">-lpwan, </w:t>
      </w:r>
      <w:r w:rsidRPr="007B4399">
        <w:rPr>
          <w:rFonts w:ascii="Helvetica Neue" w:eastAsia="宋体" w:hAnsi="Helvetica Neue" w:cs="宋体"/>
          <w:color w:val="333333"/>
          <w:kern w:val="0"/>
          <w:szCs w:val="21"/>
        </w:rPr>
        <w:t>并测试了提出的启用</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的</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混合方法。实验结果表明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该方案能够满足通信延迟应用的要求。认知</w:t>
      </w:r>
      <w:r w:rsidRPr="007B4399">
        <w:rPr>
          <w:rFonts w:ascii="Helvetica Neue" w:eastAsia="宋体" w:hAnsi="Helvetica Neue" w:cs="宋体"/>
          <w:color w:val="333333"/>
          <w:kern w:val="0"/>
          <w:szCs w:val="21"/>
        </w:rPr>
        <w:t xml:space="preserve">-lpwan </w:t>
      </w:r>
      <w:r w:rsidRPr="007B4399">
        <w:rPr>
          <w:rFonts w:ascii="Helvetica Neue" w:eastAsia="宋体" w:hAnsi="Helvetica Neue" w:cs="宋体"/>
          <w:color w:val="333333"/>
          <w:kern w:val="0"/>
          <w:szCs w:val="21"/>
        </w:rPr>
        <w:t>选择适当的通信技术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以获得更好的交互体验。少</w:t>
      </w:r>
    </w:p>
    <w:p w14:paraId="64ABEB1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3265C79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绿色通信和网络交易</w:t>
      </w:r>
    </w:p>
    <w:p w14:paraId="05A5B7BB" w14:textId="77777777" w:rsidR="007B4399" w:rsidRPr="007B4399" w:rsidRDefault="00FE0201" w:rsidP="007B4399">
      <w:pPr>
        <w:widowControl/>
        <w:numPr>
          <w:ilvl w:val="0"/>
          <w:numId w:val="2"/>
        </w:numPr>
        <w:spacing w:after="60"/>
        <w:ind w:left="480"/>
        <w:jc w:val="left"/>
        <w:divId w:val="1133327545"/>
        <w:rPr>
          <w:rFonts w:ascii="Helvetica Neue" w:eastAsia="宋体" w:hAnsi="Helvetica Neue" w:cs="宋体"/>
          <w:b/>
          <w:bCs/>
          <w:color w:val="333333"/>
          <w:kern w:val="0"/>
          <w:sz w:val="22"/>
        </w:rPr>
      </w:pPr>
      <w:hyperlink r:id="rId42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1810.00281</w:t>
        </w:r>
      </w:hyperlink>
      <w:r w:rsidR="007B4399" w:rsidRPr="007B4399">
        <w:rPr>
          <w:rFonts w:ascii="Helvetica Neue" w:eastAsia="宋体" w:hAnsi="Helvetica Neue" w:cs="宋体"/>
          <w:b/>
          <w:bCs/>
          <w:color w:val="333333"/>
          <w:kern w:val="0"/>
          <w:sz w:val="22"/>
        </w:rPr>
        <w:t>[</w:t>
      </w:r>
      <w:hyperlink r:id="rId42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2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4186414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基于社区的物联网安全</w:t>
      </w:r>
    </w:p>
    <w:p w14:paraId="5683DB9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30" w:history="1">
        <w:r w:rsidRPr="007B4399">
          <w:rPr>
            <w:rFonts w:ascii="Helvetica Neue" w:eastAsia="宋体" w:hAnsi="Helvetica Neue" w:cs="宋体"/>
            <w:color w:val="0068AC"/>
            <w:kern w:val="0"/>
            <w:szCs w:val="21"/>
          </w:rPr>
          <w:t>朱全燕</w:t>
        </w:r>
      </w:hyperlink>
      <w:r w:rsidRPr="007B4399">
        <w:rPr>
          <w:rFonts w:ascii="Helvetica Neue" w:eastAsia="宋体" w:hAnsi="Helvetica Neue" w:cs="宋体"/>
          <w:color w:val="333333"/>
          <w:kern w:val="0"/>
          <w:szCs w:val="21"/>
        </w:rPr>
        <w:t>,</w:t>
      </w:r>
      <w:hyperlink r:id="rId431" w:history="1">
        <w:r w:rsidRPr="007B4399">
          <w:rPr>
            <w:rFonts w:ascii="Helvetica Neue" w:eastAsia="宋体" w:hAnsi="Helvetica Neue" w:cs="宋体"/>
            <w:color w:val="0068AC"/>
            <w:kern w:val="0"/>
            <w:szCs w:val="21"/>
          </w:rPr>
          <w:t>斯特凡</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拉斯</w:t>
        </w:r>
      </w:hyperlink>
      <w:r w:rsidRPr="007B4399">
        <w:rPr>
          <w:rFonts w:ascii="Helvetica Neue" w:eastAsia="宋体" w:hAnsi="Helvetica Neue" w:cs="宋体"/>
          <w:color w:val="333333"/>
          <w:kern w:val="0"/>
          <w:szCs w:val="21"/>
        </w:rPr>
        <w:t>,</w:t>
      </w:r>
      <w:hyperlink r:id="rId432" w:history="1">
        <w:r w:rsidRPr="007B4399">
          <w:rPr>
            <w:rFonts w:ascii="Helvetica Neue" w:eastAsia="宋体" w:hAnsi="Helvetica Neue" w:cs="宋体"/>
            <w:color w:val="0068AC"/>
            <w:kern w:val="0"/>
            <w:szCs w:val="21"/>
          </w:rPr>
          <w:t>彼得</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沙特纳</w:t>
        </w:r>
      </w:hyperlink>
    </w:p>
    <w:p w14:paraId="1B8B5D8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随着越来越多的设备可以连接到互联网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服务的数量却急剧增加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但也有很多威胁。安全往往是功能和舒适性背后的次要问题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但问题已经得到承认。尽管如此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随着许多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设备的部署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安全性将逐步实现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并通过应用程序和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软件的更新、修补程序和新版本实现。虽然这些更新可以安全地从应用商店中检索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但问题是通过越狱的设备和互联网上出现的各种不受信任的来源引发的。既然黑客攻击通常是社区的努力？如今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安全也可能成为社区的目标。挑战是多方面的</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设备安全性薄弱或缺失的一个原因是其计算能力薄弱。在本章中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我们讨论了一种基于社区的安全机制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在这种机制中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设备在安全软件管理中相互帮助。我们讨论了社区形成的游戏理论方法和在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设备社区内完成正版软件部署的轻量级加密方法。少</w:t>
      </w:r>
    </w:p>
    <w:p w14:paraId="4C8F2C8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2BAC0AE4" w14:textId="77777777" w:rsidR="007B4399" w:rsidRPr="007B4399" w:rsidRDefault="00FE0201" w:rsidP="007B4399">
      <w:pPr>
        <w:widowControl/>
        <w:numPr>
          <w:ilvl w:val="0"/>
          <w:numId w:val="2"/>
        </w:numPr>
        <w:spacing w:after="60"/>
        <w:ind w:left="480"/>
        <w:jc w:val="left"/>
        <w:divId w:val="1187140382"/>
        <w:rPr>
          <w:rFonts w:ascii="Helvetica Neue" w:eastAsia="宋体" w:hAnsi="Helvetica Neue" w:cs="宋体"/>
          <w:b/>
          <w:bCs/>
          <w:color w:val="333333"/>
          <w:kern w:val="0"/>
          <w:sz w:val="22"/>
        </w:rPr>
      </w:pPr>
      <w:hyperlink r:id="rId43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1810.00179</w:t>
        </w:r>
      </w:hyperlink>
      <w:r w:rsidR="007B4399" w:rsidRPr="007B4399">
        <w:rPr>
          <w:rFonts w:ascii="Helvetica Neue" w:eastAsia="宋体" w:hAnsi="Helvetica Neue" w:cs="宋体"/>
          <w:b/>
          <w:bCs/>
          <w:color w:val="333333"/>
          <w:kern w:val="0"/>
          <w:sz w:val="22"/>
        </w:rPr>
        <w:t>[</w:t>
      </w:r>
      <w:hyperlink r:id="rId43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3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022A8A20" w14:textId="77777777" w:rsidR="007B4399" w:rsidRPr="007B4399" w:rsidRDefault="007B4399" w:rsidP="007B4399">
      <w:pPr>
        <w:widowControl/>
        <w:ind w:left="480"/>
        <w:jc w:val="left"/>
        <w:divId w:val="591353229"/>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436" w:history="1">
        <w:r w:rsidRPr="007B4399">
          <w:rPr>
            <w:rFonts w:ascii="Helvetica Neue" w:eastAsia="宋体" w:hAnsi="Helvetica Neue" w:cs="宋体"/>
            <w:color w:val="0068AC"/>
            <w:kern w:val="0"/>
            <w:szCs w:val="21"/>
            <w:shd w:val="clear" w:color="auto" w:fill="F5F5F5"/>
          </w:rPr>
          <w:t>10.1109/CloudCom.2017.62</w:t>
        </w:r>
      </w:hyperlink>
    </w:p>
    <w:p w14:paraId="3501911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雾</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在雾计算环境中的工作负载业务流程的平台</w:t>
      </w:r>
    </w:p>
    <w:p w14:paraId="18270FC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37" w:history="1">
        <w:r w:rsidRPr="007B4399">
          <w:rPr>
            <w:rFonts w:ascii="Helvetica Neue" w:eastAsia="宋体" w:hAnsi="Helvetica Neue" w:cs="宋体"/>
            <w:color w:val="0068AC"/>
            <w:kern w:val="0"/>
            <w:szCs w:val="21"/>
          </w:rPr>
          <w:t>daniele santoro</w:t>
        </w:r>
      </w:hyperlink>
      <w:r w:rsidRPr="007B4399">
        <w:rPr>
          <w:rFonts w:ascii="Helvetica Neue" w:eastAsia="宋体" w:hAnsi="Helvetica Neue" w:cs="宋体"/>
          <w:color w:val="333333"/>
          <w:kern w:val="0"/>
          <w:szCs w:val="21"/>
        </w:rPr>
        <w:t>, </w:t>
      </w:r>
      <w:hyperlink r:id="rId438" w:history="1">
        <w:r w:rsidRPr="007B4399">
          <w:rPr>
            <w:rFonts w:ascii="Helvetica Neue" w:eastAsia="宋体" w:hAnsi="Helvetica Neue" w:cs="宋体"/>
            <w:color w:val="0068AC"/>
            <w:kern w:val="0"/>
            <w:szCs w:val="21"/>
          </w:rPr>
          <w:t>daniel</w:t>
        </w:r>
      </w:hyperlink>
      <w:r w:rsidRPr="007B4399">
        <w:rPr>
          <w:rFonts w:ascii="Helvetica Neue" w:eastAsia="宋体" w:hAnsi="Helvetica Neue" w:cs="宋体"/>
          <w:color w:val="333333"/>
          <w:kern w:val="0"/>
          <w:szCs w:val="21"/>
        </w:rPr>
        <w:t> </w:t>
      </w:r>
      <w:hyperlink r:id="rId439" w:history="1">
        <w:r w:rsidRPr="007B4399">
          <w:rPr>
            <w:rFonts w:ascii="Helvetica Neue" w:eastAsia="宋体" w:hAnsi="Helvetica Neue" w:cs="宋体"/>
            <w:color w:val="0068AC"/>
            <w:kern w:val="0"/>
            <w:szCs w:val="21"/>
          </w:rPr>
          <w:t>zozin, daniele pizzolli</w:t>
        </w:r>
      </w:hyperlink>
      <w:r w:rsidRPr="007B4399">
        <w:rPr>
          <w:rFonts w:ascii="Helvetica Neue" w:eastAsia="宋体" w:hAnsi="Helvetica Neue" w:cs="宋体"/>
          <w:color w:val="333333"/>
          <w:kern w:val="0"/>
          <w:szCs w:val="21"/>
        </w:rPr>
        <w:t>, </w:t>
      </w:r>
      <w:hyperlink r:id="rId440" w:history="1">
        <w:r w:rsidRPr="007B4399">
          <w:rPr>
            <w:rFonts w:ascii="Helvetica Neue" w:eastAsia="宋体" w:hAnsi="Helvetica Neue" w:cs="宋体"/>
            <w:color w:val="0068AC"/>
            <w:kern w:val="0"/>
            <w:szCs w:val="21"/>
          </w:rPr>
          <w:t>francesco de pellegrini</w:t>
        </w:r>
      </w:hyperlink>
      <w:r w:rsidRPr="007B4399">
        <w:rPr>
          <w:rFonts w:ascii="Helvetica Neue" w:eastAsia="宋体" w:hAnsi="Helvetica Neue" w:cs="宋体"/>
          <w:color w:val="333333"/>
          <w:kern w:val="0"/>
          <w:szCs w:val="21"/>
        </w:rPr>
        <w:t>, </w:t>
      </w:r>
      <w:hyperlink r:id="rId441" w:history="1">
        <w:r w:rsidRPr="007B4399">
          <w:rPr>
            <w:rFonts w:ascii="Helvetica Neue" w:eastAsia="宋体" w:hAnsi="Helvetica Neue" w:cs="宋体"/>
            <w:color w:val="0068AC"/>
            <w:kern w:val="0"/>
            <w:szCs w:val="21"/>
          </w:rPr>
          <w:t>silvio Cretti</w:t>
        </w:r>
      </w:hyperlink>
    </w:p>
    <w:p w14:paraId="2D95CEB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本文介绍了基于开源技术的架构框架和软件平台</w:t>
      </w:r>
      <w:r w:rsidRPr="007B4399">
        <w:rPr>
          <w:rFonts w:ascii="Helvetica Neue" w:eastAsia="宋体" w:hAnsi="Helvetica Neue" w:cs="宋体"/>
          <w:color w:val="333333"/>
          <w:kern w:val="0"/>
          <w:szCs w:val="21"/>
        </w:rPr>
        <w:t xml:space="preserve"> fgy</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fgy </w:t>
      </w:r>
      <w:r w:rsidRPr="007B4399">
        <w:rPr>
          <w:rFonts w:ascii="Helvetica Neue" w:eastAsia="宋体" w:hAnsi="Helvetica Neue" w:cs="宋体"/>
          <w:color w:val="333333"/>
          <w:kern w:val="0"/>
          <w:szCs w:val="21"/>
        </w:rPr>
        <w:t>负责协调应用程序工作负载、协商资源并支持多层、分布式、异构和分散的云计算系统的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操作。</w:t>
      </w:r>
      <w:r w:rsidRPr="007B4399">
        <w:rPr>
          <w:rFonts w:ascii="Helvetica Neue" w:eastAsia="宋体" w:hAnsi="Helvetica Neue" w:cs="宋体"/>
          <w:color w:val="333333"/>
          <w:kern w:val="0"/>
          <w:szCs w:val="21"/>
        </w:rPr>
        <w:t xml:space="preserve">fogy </w:t>
      </w:r>
      <w:r w:rsidRPr="007B4399">
        <w:rPr>
          <w:rFonts w:ascii="Helvetica Neue" w:eastAsia="宋体" w:hAnsi="Helvetica Neue" w:cs="宋体"/>
          <w:color w:val="333333"/>
          <w:kern w:val="0"/>
          <w:szCs w:val="21"/>
        </w:rPr>
        <w:t>是为</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网络和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等新兴领域量身定制的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这些领域要求按照</w:t>
      </w:r>
      <w:r w:rsidRPr="007B4399">
        <w:rPr>
          <w:rFonts w:ascii="Helvetica Neue" w:eastAsia="宋体" w:hAnsi="Helvetica Neue" w:cs="宋体"/>
          <w:color w:val="333333"/>
          <w:kern w:val="0"/>
          <w:szCs w:val="21"/>
        </w:rPr>
        <w:t xml:space="preserve"> fog </w:t>
      </w:r>
      <w:r w:rsidRPr="007B4399">
        <w:rPr>
          <w:rFonts w:ascii="Helvetica Neue" w:eastAsia="宋体" w:hAnsi="Helvetica Neue" w:cs="宋体"/>
          <w:color w:val="333333"/>
          <w:kern w:val="0"/>
          <w:szCs w:val="21"/>
        </w:rPr>
        <w:t>计算模式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将资源和服务分布在靠近数据源和用户的位置。</w:t>
      </w:r>
      <w:r w:rsidRPr="007B4399">
        <w:rPr>
          <w:rFonts w:ascii="Helvetica Neue" w:eastAsia="宋体" w:hAnsi="Helvetica Neue" w:cs="宋体"/>
          <w:color w:val="333333"/>
          <w:kern w:val="0"/>
          <w:szCs w:val="21"/>
        </w:rPr>
        <w:t xml:space="preserve">fagy </w:t>
      </w:r>
      <w:r w:rsidRPr="007B4399">
        <w:rPr>
          <w:rFonts w:ascii="Helvetica Neue" w:eastAsia="宋体" w:hAnsi="Helvetica Neue" w:cs="宋体"/>
          <w:color w:val="333333"/>
          <w:kern w:val="0"/>
          <w:szCs w:val="21"/>
        </w:rPr>
        <w:t>为基础设施所有者和租户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即应用程序提供商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提供了一个平台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提供协商、调度和工作负载放置的功能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同时考虑到传统要求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例如基于</w:t>
      </w:r>
      <w:r w:rsidRPr="007B4399">
        <w:rPr>
          <w:rFonts w:ascii="Helvetica Neue" w:eastAsia="宋体" w:hAnsi="Helvetica Neue" w:cs="宋体"/>
          <w:color w:val="333333"/>
          <w:kern w:val="0"/>
          <w:szCs w:val="21"/>
        </w:rPr>
        <w:t xml:space="preserve"> ram</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cpu</w:t>
      </w:r>
      <w:r w:rsidRPr="007B4399">
        <w:rPr>
          <w:rFonts w:ascii="Helvetica Neue" w:eastAsia="宋体" w:hAnsi="Helvetica Neue" w:cs="宋体"/>
          <w:color w:val="333333"/>
          <w:kern w:val="0"/>
          <w:szCs w:val="21"/>
        </w:rPr>
        <w:t>、磁盘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和非传统的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例如基于网络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以及对地点和访问权的多样化限制。在不久的将来</w:t>
      </w:r>
      <w:r w:rsidRPr="007B4399">
        <w:rPr>
          <w:rFonts w:ascii="Helvetica Neue" w:eastAsia="宋体" w:hAnsi="Helvetica Neue" w:cs="宋体"/>
          <w:color w:val="333333"/>
          <w:kern w:val="0"/>
          <w:szCs w:val="21"/>
        </w:rPr>
        <w:t xml:space="preserve">, fgy </w:t>
      </w:r>
      <w:r w:rsidRPr="007B4399">
        <w:rPr>
          <w:rFonts w:ascii="Helvetica Neue" w:eastAsia="宋体" w:hAnsi="Helvetica Neue" w:cs="宋体"/>
          <w:color w:val="333333"/>
          <w:kern w:val="0"/>
          <w:szCs w:val="21"/>
        </w:rPr>
        <w:t>模型也可以考虑资源的经济学和定价问题。</w:t>
      </w:r>
      <w:r w:rsidRPr="007B4399">
        <w:rPr>
          <w:rFonts w:ascii="Helvetica Neue" w:eastAsia="宋体" w:hAnsi="Helvetica Neue" w:cs="宋体"/>
          <w:color w:val="333333"/>
          <w:kern w:val="0"/>
          <w:szCs w:val="21"/>
        </w:rPr>
        <w:t xml:space="preserve">figgy </w:t>
      </w:r>
      <w:r w:rsidRPr="007B4399">
        <w:rPr>
          <w:rFonts w:ascii="Helvetica Neue" w:eastAsia="宋体" w:hAnsi="Helvetica Neue" w:cs="宋体"/>
          <w:color w:val="333333"/>
          <w:kern w:val="0"/>
          <w:szCs w:val="21"/>
        </w:rPr>
        <w:t>在基础设施所有者和租户的需求之间找到权衡的能力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在满足应用程序要求的同时高效和优化地使用基础设施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并通过视频中的三个用例得到证明监控和车辆跟踪环境。少</w:t>
      </w:r>
    </w:p>
    <w:p w14:paraId="67271E0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p>
    <w:p w14:paraId="62B73E6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这篇文章已被</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接受出版</w:t>
      </w:r>
    </w:p>
    <w:p w14:paraId="2AE17259" w14:textId="77777777" w:rsidR="007B4399" w:rsidRPr="007B4399" w:rsidRDefault="00FE0201" w:rsidP="007B4399">
      <w:pPr>
        <w:widowControl/>
        <w:numPr>
          <w:ilvl w:val="0"/>
          <w:numId w:val="2"/>
        </w:numPr>
        <w:spacing w:after="60"/>
        <w:ind w:left="480"/>
        <w:jc w:val="left"/>
        <w:divId w:val="1206412603"/>
        <w:rPr>
          <w:rFonts w:ascii="Helvetica Neue" w:eastAsia="宋体" w:hAnsi="Helvetica Neue" w:cs="宋体"/>
          <w:b/>
          <w:bCs/>
          <w:color w:val="333333"/>
          <w:kern w:val="0"/>
          <w:sz w:val="22"/>
        </w:rPr>
      </w:pPr>
      <w:hyperlink r:id="rId44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xiv:1800.11120</w:t>
        </w:r>
      </w:hyperlink>
      <w:r w:rsidR="007B4399" w:rsidRPr="007B4399">
        <w:rPr>
          <w:rFonts w:ascii="Helvetica Neue" w:eastAsia="宋体" w:hAnsi="Helvetica Neue" w:cs="宋体"/>
          <w:b/>
          <w:bCs/>
          <w:color w:val="333333"/>
          <w:kern w:val="0"/>
          <w:sz w:val="22"/>
        </w:rPr>
        <w:t>[</w:t>
      </w:r>
      <w:hyperlink r:id="rId44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4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25EC890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lastRenderedPageBreak/>
        <w:t xml:space="preserve">music </w:t>
      </w:r>
      <w:r w:rsidRPr="007B4399">
        <w:rPr>
          <w:rFonts w:ascii="Helvetica Neue" w:eastAsia="宋体" w:hAnsi="Helvetica Neue" w:cs="宋体"/>
          <w:b/>
          <w:bCs/>
          <w:color w:val="2D2D2D"/>
          <w:kern w:val="0"/>
          <w:szCs w:val="21"/>
        </w:rPr>
        <w:t>的案例</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移动城市传感应用的可编程物联网框架</w:t>
      </w:r>
    </w:p>
    <w:p w14:paraId="7E51194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45" w:history="1">
        <w:r w:rsidRPr="007B4399">
          <w:rPr>
            <w:rFonts w:ascii="Helvetica Neue" w:eastAsia="宋体" w:hAnsi="Helvetica Neue" w:cs="宋体"/>
            <w:color w:val="0068AC"/>
            <w:kern w:val="0"/>
            <w:szCs w:val="21"/>
          </w:rPr>
          <w:t>shiva r. iyer,</w:t>
        </w:r>
      </w:hyperlink>
      <w:r w:rsidRPr="007B4399">
        <w:rPr>
          <w:rFonts w:ascii="Helvetica Neue" w:eastAsia="宋体" w:hAnsi="Helvetica Neue" w:cs="宋体"/>
          <w:color w:val="333333"/>
          <w:kern w:val="0"/>
          <w:szCs w:val="21"/>
        </w:rPr>
        <w:t> </w:t>
      </w:r>
      <w:hyperlink r:id="rId446" w:history="1">
        <w:r w:rsidRPr="007B4399">
          <w:rPr>
            <w:rFonts w:ascii="Helvetica Neue" w:eastAsia="宋体" w:hAnsi="Helvetica Neue" w:cs="宋体"/>
            <w:color w:val="0068AC"/>
            <w:kern w:val="0"/>
            <w:szCs w:val="21"/>
          </w:rPr>
          <w:t>soumie kumar</w:t>
        </w:r>
      </w:hyperlink>
      <w:r w:rsidRPr="007B4399">
        <w:rPr>
          <w:rFonts w:ascii="Helvetica Neue" w:eastAsia="宋体" w:hAnsi="Helvetica Neue" w:cs="宋体"/>
          <w:color w:val="333333"/>
          <w:kern w:val="0"/>
          <w:szCs w:val="21"/>
        </w:rPr>
        <w:t>, </w:t>
      </w:r>
      <w:hyperlink r:id="rId447" w:history="1">
        <w:r w:rsidRPr="007B4399">
          <w:rPr>
            <w:rFonts w:ascii="Helvetica Neue" w:eastAsia="宋体" w:hAnsi="Helvetica Neue" w:cs="宋体"/>
            <w:color w:val="0068AC"/>
            <w:kern w:val="0"/>
            <w:szCs w:val="21"/>
          </w:rPr>
          <w:t>kate boxer</w:t>
        </w:r>
      </w:hyperlink>
      <w:r w:rsidRPr="007B4399">
        <w:rPr>
          <w:rFonts w:ascii="Helvetica Neue" w:eastAsia="宋体" w:hAnsi="Helvetica Neue" w:cs="宋体"/>
          <w:color w:val="333333"/>
          <w:kern w:val="0"/>
          <w:szCs w:val="21"/>
        </w:rPr>
        <w:t>, </w:t>
      </w:r>
      <w:hyperlink r:id="rId448" w:history="1">
        <w:r w:rsidRPr="007B4399">
          <w:rPr>
            <w:rFonts w:ascii="Helvetica Neue" w:eastAsia="宋体" w:hAnsi="Helvetica Neue" w:cs="宋体"/>
            <w:color w:val="0068AC"/>
            <w:kern w:val="0"/>
            <w:szCs w:val="21"/>
          </w:rPr>
          <w:t>fatima zarinni, lakshminarayanan</w:t>
        </w:r>
      </w:hyperlink>
      <w:r w:rsidRPr="007B4399">
        <w:rPr>
          <w:rFonts w:ascii="Helvetica Neue" w:eastAsia="宋体" w:hAnsi="Helvetica Neue" w:cs="宋体"/>
          <w:color w:val="333333"/>
          <w:kern w:val="0"/>
          <w:szCs w:val="21"/>
        </w:rPr>
        <w:t> </w:t>
      </w:r>
      <w:hyperlink r:id="rId449" w:history="1">
        <w:r w:rsidRPr="007B4399">
          <w:rPr>
            <w:rFonts w:ascii="Helvetica Neue" w:eastAsia="宋体" w:hAnsi="Helvetica Neue" w:cs="宋体"/>
            <w:color w:val="0068AC"/>
            <w:kern w:val="0"/>
            <w:szCs w:val="21"/>
          </w:rPr>
          <w:t>subramanian</w:t>
        </w:r>
      </w:hyperlink>
    </w:p>
    <w:p w14:paraId="08435C7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本文介绍了</w:t>
      </w:r>
      <w:r w:rsidRPr="007B4399">
        <w:rPr>
          <w:rFonts w:ascii="Helvetica Neue" w:eastAsia="宋体" w:hAnsi="Helvetica Neue" w:cs="宋体"/>
          <w:color w:val="333333"/>
          <w:kern w:val="0"/>
          <w:szCs w:val="21"/>
        </w:rPr>
        <w:t xml:space="preserve"> music </w:t>
      </w:r>
      <w:r w:rsidRPr="007B4399">
        <w:rPr>
          <w:rFonts w:ascii="Helvetica Neue" w:eastAsia="宋体" w:hAnsi="Helvetica Neue" w:cs="宋体"/>
          <w:color w:val="333333"/>
          <w:kern w:val="0"/>
          <w:szCs w:val="21"/>
        </w:rPr>
        <w:t>的案例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这是一个用于构建分布式移动物联网应用的城市传感分布式</w:t>
      </w:r>
      <w:r w:rsidRPr="007B4399">
        <w:rPr>
          <w:rFonts w:ascii="Helvetica Neue" w:eastAsia="宋体" w:hAnsi="Helvetica Neue" w:cs="宋体"/>
          <w:b/>
          <w:bCs/>
          <w:color w:val="333333"/>
          <w:kern w:val="0"/>
          <w:szCs w:val="21"/>
        </w:rPr>
        <w:t>移动物</w:t>
      </w:r>
      <w:r w:rsidRPr="007B4399">
        <w:rPr>
          <w:rFonts w:ascii="Helvetica Neue" w:eastAsia="宋体" w:hAnsi="Helvetica Neue" w:cs="宋体"/>
          <w:color w:val="333333"/>
          <w:kern w:val="0"/>
          <w:szCs w:val="21"/>
        </w:rPr>
        <w:t>联网框架。移动城市传感、推理和控制</w:t>
      </w:r>
      <w:r w:rsidRPr="007B4399">
        <w:rPr>
          <w:rFonts w:ascii="Helvetica Neue" w:eastAsia="宋体" w:hAnsi="Helvetica Neue" w:cs="宋体"/>
          <w:color w:val="333333"/>
          <w:kern w:val="0"/>
          <w:szCs w:val="21"/>
        </w:rPr>
        <w:t xml:space="preserve"> (music) </w:t>
      </w:r>
      <w:r w:rsidRPr="007B4399">
        <w:rPr>
          <w:rFonts w:ascii="Helvetica Neue" w:eastAsia="宋体" w:hAnsi="Helvetica Neue" w:cs="宋体"/>
          <w:color w:val="333333"/>
          <w:kern w:val="0"/>
          <w:szCs w:val="21"/>
        </w:rPr>
        <w:t>框架是针对静态或移动传感器的分布式集合共同完成城市传感任务的情况而进行的背景。</w:t>
      </w:r>
      <w:r w:rsidRPr="007B4399">
        <w:rPr>
          <w:rFonts w:ascii="Helvetica Neue" w:eastAsia="宋体" w:hAnsi="Helvetica Neue" w:cs="宋体"/>
          <w:color w:val="333333"/>
          <w:kern w:val="0"/>
          <w:szCs w:val="21"/>
        </w:rPr>
        <w:t xml:space="preserve">music </w:t>
      </w:r>
      <w:r w:rsidRPr="007B4399">
        <w:rPr>
          <w:rFonts w:ascii="Helvetica Neue" w:eastAsia="宋体" w:hAnsi="Helvetica Neue" w:cs="宋体"/>
          <w:color w:val="333333"/>
          <w:kern w:val="0"/>
          <w:szCs w:val="21"/>
        </w:rPr>
        <w:t>平台专为以城市为中心的传感应用而设计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如用于道路交通监测的移动电话上的位置传感、空气质量传感和使用远程摄像机进行城市质量监测。这个可编程系统在一个高级别</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由几个小传感器放置在一个城市的移动车辆和一个集中控制器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作出传感的决定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以实现某些明确的目标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如改善空间覆盖的传感和热点的检测。该系统是可编程的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因为我们的框架允许一个人通过编写用于传感的自定义控制逻辑来创建自定义智能系统。我们的贡献有两个方面</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后端软件堆栈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可实现分布式设备和可编程性的集中控制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以及在实际功耗和网络约束的情况下实现智能控制的算法。我们简要介绍了建立在</w:t>
      </w:r>
      <w:r w:rsidRPr="007B4399">
        <w:rPr>
          <w:rFonts w:ascii="Helvetica Neue" w:eastAsia="宋体" w:hAnsi="Helvetica Neue" w:cs="宋体"/>
          <w:color w:val="333333"/>
          <w:kern w:val="0"/>
          <w:szCs w:val="21"/>
        </w:rPr>
        <w:t xml:space="preserve"> music </w:t>
      </w:r>
      <w:r w:rsidRPr="007B4399">
        <w:rPr>
          <w:rFonts w:ascii="Helvetica Neue" w:eastAsia="宋体" w:hAnsi="Helvetica Neue" w:cs="宋体"/>
          <w:color w:val="333333"/>
          <w:kern w:val="0"/>
          <w:szCs w:val="21"/>
        </w:rPr>
        <w:t>堆栈之上的三种不同的城市传感应用。少</w:t>
      </w:r>
    </w:p>
    <w:p w14:paraId="1B3EE00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5625391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:8 </w:t>
      </w:r>
      <w:r w:rsidRPr="007B4399">
        <w:rPr>
          <w:rFonts w:ascii="Helvetica Neue" w:eastAsia="宋体" w:hAnsi="Helvetica Neue" w:cs="宋体"/>
          <w:color w:val="333333"/>
          <w:kern w:val="0"/>
          <w:szCs w:val="21"/>
        </w:rPr>
        <w:t>页两列格式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包括参考</w:t>
      </w:r>
      <w:r w:rsidRPr="007B4399">
        <w:rPr>
          <w:rFonts w:ascii="Helvetica Neue" w:eastAsia="宋体" w:hAnsi="Helvetica Neue" w:cs="宋体"/>
          <w:color w:val="333333"/>
          <w:kern w:val="0"/>
          <w:szCs w:val="21"/>
        </w:rPr>
        <w:t>, 5</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5</w:t>
      </w:r>
      <w:r w:rsidRPr="007B4399">
        <w:rPr>
          <w:rFonts w:ascii="Helvetica Neue" w:eastAsia="宋体" w:hAnsi="Helvetica Neue" w:cs="宋体"/>
          <w:color w:val="333333"/>
          <w:kern w:val="0"/>
          <w:szCs w:val="21"/>
        </w:rPr>
        <w:t>个代码列表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格式化的提交</w:t>
      </w:r>
    </w:p>
    <w:p w14:paraId="6D0D2629" w14:textId="77777777" w:rsidR="007B4399" w:rsidRPr="007B4399" w:rsidRDefault="00FE0201" w:rsidP="007B4399">
      <w:pPr>
        <w:widowControl/>
        <w:numPr>
          <w:ilvl w:val="0"/>
          <w:numId w:val="2"/>
        </w:numPr>
        <w:spacing w:after="60"/>
        <w:ind w:left="480"/>
        <w:jc w:val="left"/>
        <w:divId w:val="573008286"/>
        <w:rPr>
          <w:rFonts w:ascii="Helvetica Neue" w:eastAsia="宋体" w:hAnsi="Helvetica Neue" w:cs="宋体"/>
          <w:b/>
          <w:bCs/>
          <w:color w:val="333333"/>
          <w:kern w:val="0"/>
          <w:sz w:val="22"/>
        </w:rPr>
      </w:pPr>
      <w:hyperlink r:id="rId45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xiv:1809.775</w:t>
        </w:r>
      </w:hyperlink>
      <w:r w:rsidR="007B4399" w:rsidRPr="007B4399">
        <w:rPr>
          <w:rFonts w:ascii="Helvetica Neue" w:eastAsia="宋体" w:hAnsi="Helvetica Neue" w:cs="宋体"/>
          <w:b/>
          <w:bCs/>
          <w:color w:val="333333"/>
          <w:kern w:val="0"/>
          <w:sz w:val="22"/>
        </w:rPr>
        <w:t>[</w:t>
      </w:r>
      <w:hyperlink r:id="rId45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5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2C7DF32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自动僵尸捕手</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基于块链的物联网</w:t>
      </w:r>
      <w:r w:rsidRPr="007B4399">
        <w:rPr>
          <w:rFonts w:ascii="Helvetica Neue" w:eastAsia="宋体" w:hAnsi="Helvetica Neue" w:cs="宋体"/>
          <w:b/>
          <w:bCs/>
          <w:color w:val="2D2D2D"/>
          <w:kern w:val="0"/>
          <w:szCs w:val="21"/>
        </w:rPr>
        <w:t xml:space="preserve"> p2p </w:t>
      </w:r>
      <w:r w:rsidRPr="007B4399">
        <w:rPr>
          <w:rFonts w:ascii="Helvetica Neue" w:eastAsia="宋体" w:hAnsi="Helvetica Neue" w:cs="宋体"/>
          <w:b/>
          <w:bCs/>
          <w:color w:val="2D2D2D"/>
          <w:kern w:val="0"/>
          <w:szCs w:val="21"/>
        </w:rPr>
        <w:t>僵尸网络检测</w:t>
      </w:r>
    </w:p>
    <w:p w14:paraId="76E6B79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53" w:history="1">
        <w:r w:rsidRPr="007B4399">
          <w:rPr>
            <w:rFonts w:ascii="Helvetica Neue" w:eastAsia="宋体" w:hAnsi="Helvetica Neue" w:cs="宋体"/>
            <w:color w:val="0068AC"/>
            <w:kern w:val="0"/>
            <w:szCs w:val="21"/>
          </w:rPr>
          <w:t>gokhan sagirlar</w:t>
        </w:r>
      </w:hyperlink>
      <w:r w:rsidRPr="007B4399">
        <w:rPr>
          <w:rFonts w:ascii="Helvetica Neue" w:eastAsia="宋体" w:hAnsi="Helvetica Neue" w:cs="宋体"/>
          <w:color w:val="333333"/>
          <w:kern w:val="0"/>
          <w:szCs w:val="21"/>
        </w:rPr>
        <w:t>, </w:t>
      </w:r>
      <w:hyperlink r:id="rId454" w:history="1">
        <w:r w:rsidRPr="007B4399">
          <w:rPr>
            <w:rFonts w:ascii="Helvetica Neue" w:eastAsia="宋体" w:hAnsi="Helvetica Neue" w:cs="宋体"/>
            <w:color w:val="0068AC"/>
            <w:kern w:val="0"/>
            <w:szCs w:val="21"/>
          </w:rPr>
          <w:t>barbara carminati</w:t>
        </w:r>
      </w:hyperlink>
      <w:r w:rsidRPr="007B4399">
        <w:rPr>
          <w:rFonts w:ascii="Helvetica Neue" w:eastAsia="宋体" w:hAnsi="Helvetica Neue" w:cs="宋体"/>
          <w:color w:val="333333"/>
          <w:kern w:val="0"/>
          <w:szCs w:val="21"/>
        </w:rPr>
        <w:t> </w:t>
      </w:r>
      <w:hyperlink r:id="rId455" w:history="1">
        <w:r w:rsidRPr="007B4399">
          <w:rPr>
            <w:rFonts w:ascii="Helvetica Neue" w:eastAsia="宋体" w:hAnsi="Helvetica Neue" w:cs="宋体"/>
            <w:color w:val="0068AC"/>
            <w:kern w:val="0"/>
            <w:szCs w:val="21"/>
          </w:rPr>
          <w:t>, elena ferrari</w:t>
        </w:r>
      </w:hyperlink>
    </w:p>
    <w:p w14:paraId="0C1F4A6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通常</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僵尸网络是被入侵的互联网计算机的集合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由攻击者出于恶意目的进行控制。为了提高攻击的成功机会和防御机制的恢复能力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现代僵尸网络通常采用分散的</w:t>
      </w:r>
      <w:r w:rsidRPr="007B4399">
        <w:rPr>
          <w:rFonts w:ascii="Helvetica Neue" w:eastAsia="宋体" w:hAnsi="Helvetica Neue" w:cs="宋体"/>
          <w:color w:val="333333"/>
          <w:kern w:val="0"/>
          <w:szCs w:val="21"/>
        </w:rPr>
        <w:t xml:space="preserve"> p2p </w:t>
      </w:r>
      <w:r w:rsidRPr="007B4399">
        <w:rPr>
          <w:rFonts w:ascii="Helvetica Neue" w:eastAsia="宋体" w:hAnsi="Helvetica Neue" w:cs="宋体"/>
          <w:color w:val="333333"/>
          <w:kern w:val="0"/>
          <w:szCs w:val="21"/>
        </w:rPr>
        <w:t>结构。在这里</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设备发挥着至关重要的作用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成为恶意方执行攻击的主要工具之一。值得注意的例子是</w:t>
      </w:r>
      <w:r w:rsidRPr="007B4399">
        <w:rPr>
          <w:rFonts w:ascii="Helvetica Neue" w:eastAsia="宋体" w:hAnsi="Helvetica Neue" w:cs="宋体"/>
          <w:color w:val="333333"/>
          <w:kern w:val="0"/>
          <w:szCs w:val="21"/>
        </w:rPr>
        <w:t xml:space="preserve"> ddos </w:t>
      </w:r>
      <w:r w:rsidRPr="007B4399">
        <w:rPr>
          <w:rFonts w:ascii="Helvetica Neue" w:eastAsia="宋体" w:hAnsi="Helvetica Neue" w:cs="宋体"/>
          <w:color w:val="333333"/>
          <w:kern w:val="0"/>
          <w:szCs w:val="21"/>
        </w:rPr>
        <w:t>对</w:t>
      </w:r>
      <w:r w:rsidRPr="007B4399">
        <w:rPr>
          <w:rFonts w:ascii="Helvetica Neue" w:eastAsia="宋体" w:hAnsi="Helvetica Neue" w:cs="宋体"/>
          <w:color w:val="333333"/>
          <w:kern w:val="0"/>
          <w:szCs w:val="21"/>
        </w:rPr>
        <w:t xml:space="preserve"> krebs </w:t>
      </w:r>
      <w:r w:rsidRPr="007B4399">
        <w:rPr>
          <w:rFonts w:ascii="Helvetica Neue" w:eastAsia="宋体" w:hAnsi="Helvetica Neue" w:cs="宋体"/>
          <w:color w:val="333333"/>
          <w:kern w:val="0"/>
          <w:szCs w:val="21"/>
        </w:rPr>
        <w:t>的安全和</w:t>
      </w:r>
      <w:r w:rsidRPr="007B4399">
        <w:rPr>
          <w:rFonts w:ascii="Helvetica Neue" w:eastAsia="宋体" w:hAnsi="Helvetica Neue" w:cs="宋体"/>
          <w:color w:val="333333"/>
          <w:kern w:val="0"/>
          <w:szCs w:val="21"/>
        </w:rPr>
        <w:t xml:space="preserve"> dyn </w:t>
      </w:r>
      <w:r w:rsidRPr="007B4399">
        <w:rPr>
          <w:rFonts w:ascii="Helvetica Neue" w:eastAsia="宋体" w:hAnsi="Helvetica Neue" w:cs="宋体"/>
          <w:color w:val="333333"/>
          <w:kern w:val="0"/>
          <w:szCs w:val="21"/>
        </w:rPr>
        <w:t>的攻击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这些攻击是由</w:t>
      </w:r>
      <w:r w:rsidRPr="007B4399">
        <w:rPr>
          <w:rFonts w:ascii="Helvetica Neue" w:eastAsia="宋体" w:hAnsi="Helvetica Neue" w:cs="宋体"/>
          <w:b/>
          <w:bCs/>
          <w:color w:val="333333"/>
          <w:kern w:val="0"/>
          <w:szCs w:val="21"/>
        </w:rPr>
        <w:t>僵尸网络的物联网</w:t>
      </w:r>
      <w:r w:rsidRPr="007B4399">
        <w:rPr>
          <w:rFonts w:ascii="Helvetica Neue" w:eastAsia="宋体" w:hAnsi="Helvetica Neue" w:cs="宋体"/>
          <w:color w:val="333333"/>
          <w:kern w:val="0"/>
          <w:szCs w:val="21"/>
        </w:rPr>
        <w:t>设备执行的。我们向</w:t>
      </w:r>
      <w:r w:rsidRPr="007B4399">
        <w:rPr>
          <w:rFonts w:ascii="Helvetica Neue" w:eastAsia="宋体" w:hAnsi="Helvetica Neue" w:cs="宋体"/>
          <w:b/>
          <w:bCs/>
          <w:color w:val="333333"/>
          <w:kern w:val="0"/>
          <w:szCs w:val="21"/>
        </w:rPr>
        <w:t>检测物联网</w:t>
      </w:r>
      <w:r w:rsidRPr="007B4399">
        <w:rPr>
          <w:rFonts w:ascii="Helvetica Neue" w:eastAsia="宋体" w:hAnsi="Helvetica Neue" w:cs="宋体"/>
          <w:color w:val="333333"/>
          <w:kern w:val="0"/>
          <w:szCs w:val="21"/>
        </w:rPr>
        <w:t>中的</w:t>
      </w:r>
      <w:r w:rsidRPr="007B4399">
        <w:rPr>
          <w:rFonts w:ascii="Helvetica Neue" w:eastAsia="宋体" w:hAnsi="Helvetica Neue" w:cs="宋体"/>
          <w:color w:val="333333"/>
          <w:kern w:val="0"/>
          <w:szCs w:val="21"/>
        </w:rPr>
        <w:t xml:space="preserve"> p2p </w:t>
      </w:r>
      <w:r w:rsidRPr="007B4399">
        <w:rPr>
          <w:rFonts w:ascii="Helvetica Neue" w:eastAsia="宋体" w:hAnsi="Helvetica Neue" w:cs="宋体"/>
          <w:color w:val="333333"/>
          <w:kern w:val="0"/>
          <w:szCs w:val="21"/>
        </w:rPr>
        <w:t>僵尸网络迈出了第一步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w:t>
      </w:r>
      <w:r w:rsidRPr="007B4399">
        <w:rPr>
          <w:rFonts w:ascii="Helvetica Neue" w:eastAsia="宋体" w:hAnsi="Helvetica Neue" w:cs="宋体"/>
          <w:color w:val="333333"/>
          <w:kern w:val="0"/>
          <w:szCs w:val="21"/>
        </w:rPr>
        <w:t xml:space="preserve"> autobcatcher </w:t>
      </w:r>
      <w:r w:rsidRPr="007B4399">
        <w:rPr>
          <w:rFonts w:ascii="Helvetica Neue" w:eastAsia="宋体" w:hAnsi="Helvetica Neue" w:cs="宋体"/>
          <w:color w:val="333333"/>
          <w:kern w:val="0"/>
          <w:szCs w:val="21"/>
        </w:rPr>
        <w:t>的建议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其设计是出于同一僵尸网络的机器人经常相互通信并形成社区的考虑。因此</w:t>
      </w:r>
      <w:r w:rsidRPr="007B4399">
        <w:rPr>
          <w:rFonts w:ascii="Helvetica Neue" w:eastAsia="宋体" w:hAnsi="Helvetica Neue" w:cs="宋体"/>
          <w:color w:val="333333"/>
          <w:kern w:val="0"/>
          <w:szCs w:val="21"/>
        </w:rPr>
        <w:t xml:space="preserve">, autbotcatcher </w:t>
      </w:r>
      <w:r w:rsidRPr="007B4399">
        <w:rPr>
          <w:rFonts w:ascii="Helvetica Neue" w:eastAsia="宋体" w:hAnsi="Helvetica Neue" w:cs="宋体"/>
          <w:color w:val="333333"/>
          <w:kern w:val="0"/>
          <w:szCs w:val="21"/>
        </w:rPr>
        <w:t>的目的是动态分析根据</w:t>
      </w:r>
      <w:r w:rsidRPr="007B4399">
        <w:rPr>
          <w:rFonts w:ascii="Helvetica Neue" w:eastAsia="宋体" w:hAnsi="Helvetica Neue" w:cs="宋体"/>
          <w:color w:val="333333"/>
          <w:kern w:val="0"/>
          <w:szCs w:val="21"/>
        </w:rPr>
        <w:t xml:space="preserve"> iot </w:t>
      </w:r>
      <w:r w:rsidRPr="007B4399">
        <w:rPr>
          <w:rFonts w:ascii="Helvetica Neue" w:eastAsia="宋体" w:hAnsi="Helvetica Neue" w:cs="宋体"/>
          <w:color w:val="333333"/>
          <w:kern w:val="0"/>
          <w:szCs w:val="21"/>
        </w:rPr>
        <w:t>设备的</w:t>
      </w:r>
      <w:r w:rsidRPr="007B4399">
        <w:rPr>
          <w:rFonts w:ascii="Helvetica Neue" w:eastAsia="宋体" w:hAnsi="Helvetica Neue" w:cs="宋体"/>
          <w:b/>
          <w:bCs/>
          <w:color w:val="333333"/>
          <w:kern w:val="0"/>
          <w:szCs w:val="21"/>
        </w:rPr>
        <w:t>网络</w:t>
      </w:r>
      <w:r w:rsidRPr="007B4399">
        <w:rPr>
          <w:rFonts w:ascii="Helvetica Neue" w:eastAsia="宋体" w:hAnsi="Helvetica Neue" w:cs="宋体"/>
          <w:color w:val="333333"/>
          <w:kern w:val="0"/>
          <w:szCs w:val="21"/>
        </w:rPr>
        <w:t>流量形成的设备社区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以检测僵尸网络。</w:t>
      </w:r>
      <w:r w:rsidRPr="007B4399">
        <w:rPr>
          <w:rFonts w:ascii="Helvetica Neue" w:eastAsia="宋体" w:hAnsi="Helvetica Neue" w:cs="宋体"/>
          <w:color w:val="333333"/>
          <w:kern w:val="0"/>
          <w:szCs w:val="21"/>
        </w:rPr>
        <w:t xml:space="preserve">autofcatcher </w:t>
      </w:r>
      <w:r w:rsidRPr="007B4399">
        <w:rPr>
          <w:rFonts w:ascii="Helvetica Neue" w:eastAsia="宋体" w:hAnsi="Helvetica Neue" w:cs="宋体"/>
          <w:color w:val="333333"/>
          <w:kern w:val="0"/>
          <w:szCs w:val="21"/>
        </w:rPr>
        <w:t>利用许可的拜占庭容错</w:t>
      </w:r>
      <w:r w:rsidRPr="007B4399">
        <w:rPr>
          <w:rFonts w:ascii="Helvetica Neue" w:eastAsia="宋体" w:hAnsi="Helvetica Neue" w:cs="宋体"/>
          <w:color w:val="333333"/>
          <w:kern w:val="0"/>
          <w:szCs w:val="21"/>
        </w:rPr>
        <w:t xml:space="preserve"> (bft) </w:t>
      </w:r>
      <w:r w:rsidRPr="007B4399">
        <w:rPr>
          <w:rFonts w:ascii="Helvetica Neue" w:eastAsia="宋体" w:hAnsi="Helvetica Neue" w:cs="宋体"/>
          <w:color w:val="333333"/>
          <w:kern w:val="0"/>
          <w:szCs w:val="21"/>
        </w:rPr>
        <w:t>区块链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将其作为状态转换机器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允许一组事先确定的当事方在没有信任的情况下进行协作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以便执行协作和动态僵尸网络检测。收集和审核</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设备的网络流量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将其作为区块链交易。本文重点介绍了</w:t>
      </w:r>
      <w:r w:rsidRPr="007B4399">
        <w:rPr>
          <w:rFonts w:ascii="Helvetica Neue" w:eastAsia="宋体" w:hAnsi="Helvetica Neue" w:cs="宋体"/>
          <w:color w:val="333333"/>
          <w:kern w:val="0"/>
          <w:szCs w:val="21"/>
        </w:rPr>
        <w:t xml:space="preserve"> autbotcatcher </w:t>
      </w:r>
      <w:r w:rsidRPr="007B4399">
        <w:rPr>
          <w:rFonts w:ascii="Helvetica Neue" w:eastAsia="宋体" w:hAnsi="Helvetica Neue" w:cs="宋体"/>
          <w:color w:val="333333"/>
          <w:kern w:val="0"/>
          <w:szCs w:val="21"/>
        </w:rPr>
        <w:t>的设计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首先定义了</w:t>
      </w:r>
      <w:r w:rsidRPr="007B4399">
        <w:rPr>
          <w:rFonts w:ascii="Helvetica Neue" w:eastAsia="宋体" w:hAnsi="Helvetica Neue" w:cs="宋体"/>
          <w:color w:val="333333"/>
          <w:kern w:val="0"/>
          <w:szCs w:val="21"/>
        </w:rPr>
        <w:t xml:space="preserve"> autbotcatcher </w:t>
      </w:r>
      <w:r w:rsidRPr="007B4399">
        <w:rPr>
          <w:rFonts w:ascii="Helvetica Neue" w:eastAsia="宋体" w:hAnsi="Helvetica Neue" w:cs="宋体"/>
          <w:color w:val="333333"/>
          <w:kern w:val="0"/>
          <w:szCs w:val="21"/>
        </w:rPr>
        <w:t>的区块链结构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然后讨论了其组成。少</w:t>
      </w:r>
    </w:p>
    <w:p w14:paraId="2775D37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6E3D6C3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出版于</w:t>
      </w:r>
      <w:r w:rsidRPr="007B4399">
        <w:rPr>
          <w:rFonts w:ascii="Helvetica Neue" w:eastAsia="宋体" w:hAnsi="Helvetica Neue" w:cs="宋体"/>
          <w:color w:val="333333"/>
          <w:kern w:val="0"/>
          <w:szCs w:val="21"/>
        </w:rPr>
        <w:t xml:space="preserve"> ieee cic 2018</w:t>
      </w:r>
    </w:p>
    <w:p w14:paraId="456D75D6" w14:textId="77777777" w:rsidR="007B4399" w:rsidRPr="007B4399" w:rsidRDefault="00FE0201" w:rsidP="007B4399">
      <w:pPr>
        <w:widowControl/>
        <w:numPr>
          <w:ilvl w:val="0"/>
          <w:numId w:val="2"/>
        </w:numPr>
        <w:spacing w:after="60"/>
        <w:ind w:left="480"/>
        <w:jc w:val="left"/>
        <w:divId w:val="106781345"/>
        <w:rPr>
          <w:rFonts w:ascii="Helvetica Neue" w:eastAsia="宋体" w:hAnsi="Helvetica Neue" w:cs="宋体"/>
          <w:b/>
          <w:bCs/>
          <w:color w:val="333333"/>
          <w:kern w:val="0"/>
          <w:sz w:val="22"/>
        </w:rPr>
      </w:pPr>
      <w:hyperlink r:id="rId45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1809.10492</w:t>
        </w:r>
      </w:hyperlink>
      <w:r w:rsidR="007B4399" w:rsidRPr="007B4399">
        <w:rPr>
          <w:rFonts w:ascii="Helvetica Neue" w:eastAsia="宋体" w:hAnsi="Helvetica Neue" w:cs="宋体"/>
          <w:b/>
          <w:bCs/>
          <w:color w:val="333333"/>
          <w:kern w:val="0"/>
          <w:sz w:val="22"/>
        </w:rPr>
        <w:t>[</w:t>
      </w:r>
      <w:hyperlink r:id="rId45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5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34E765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雾计算对物联网安全的影响</w:t>
      </w:r>
    </w:p>
    <w:p w14:paraId="441E10F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59" w:history="1">
        <w:r w:rsidRPr="007B4399">
          <w:rPr>
            <w:rFonts w:ascii="Helvetica Neue" w:eastAsia="宋体" w:hAnsi="Helvetica Neue" w:cs="宋体"/>
            <w:color w:val="0068AC"/>
            <w:kern w:val="0"/>
            <w:szCs w:val="21"/>
          </w:rPr>
          <w:t>ismail butun</w:t>
        </w:r>
      </w:hyperlink>
      <w:r w:rsidRPr="007B4399">
        <w:rPr>
          <w:rFonts w:ascii="Helvetica Neue" w:eastAsia="宋体" w:hAnsi="Helvetica Neue" w:cs="宋体"/>
          <w:color w:val="333333"/>
          <w:kern w:val="0"/>
          <w:szCs w:val="21"/>
        </w:rPr>
        <w:t>, </w:t>
      </w:r>
      <w:hyperlink r:id="rId460" w:history="1">
        <w:r w:rsidRPr="007B4399">
          <w:rPr>
            <w:rFonts w:ascii="Helvetica Neue" w:eastAsia="宋体" w:hAnsi="Helvetica Neue" w:cs="宋体"/>
            <w:color w:val="0068AC"/>
            <w:kern w:val="0"/>
            <w:szCs w:val="21"/>
          </w:rPr>
          <w:t>alparslan sari,</w:t>
        </w:r>
      </w:hyperlink>
      <w:r w:rsidRPr="007B4399">
        <w:rPr>
          <w:rFonts w:ascii="Helvetica Neue" w:eastAsia="宋体" w:hAnsi="Helvetica Neue" w:cs="宋体"/>
          <w:color w:val="333333"/>
          <w:kern w:val="0"/>
          <w:szCs w:val="21"/>
        </w:rPr>
        <w:t> </w:t>
      </w:r>
      <w:hyperlink r:id="rId461" w:history="1">
        <w:r w:rsidRPr="007B4399">
          <w:rPr>
            <w:rFonts w:ascii="Helvetica Neue" w:eastAsia="宋体" w:hAnsi="Helvetica Neue" w:cs="宋体"/>
            <w:color w:val="0068AC"/>
            <w:kern w:val="0"/>
            <w:szCs w:val="21"/>
          </w:rPr>
          <w:t>patrik sterberg</w:t>
        </w:r>
      </w:hyperlink>
    </w:p>
    <w:p w14:paraId="507E94A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最近</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设备和传感器的使用迅速增加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这也导致数据生成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信息和日志</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、带宽使用和相关现象的增加。据我们所知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雾计算与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集成的标准定义正在出现。这种整合将为研究人员带来许多机会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特别是在构建网络安全相关解决方案的同时。在本研究中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我们调查了雾计算与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的集成及其含义。我们的目标是找出并强调</w:t>
      </w:r>
      <w:r w:rsidRPr="007B4399">
        <w:rPr>
          <w:rFonts w:ascii="Helvetica Neue" w:eastAsia="宋体" w:hAnsi="Helvetica Neue" w:cs="宋体"/>
          <w:b/>
          <w:bCs/>
          <w:color w:val="333333"/>
          <w:kern w:val="0"/>
          <w:szCs w:val="21"/>
        </w:rPr>
        <w:t>问题</w:t>
      </w:r>
      <w:r w:rsidRPr="007B4399">
        <w:rPr>
          <w:rFonts w:ascii="Helvetica Neue" w:eastAsia="宋体" w:hAnsi="Helvetica Neue" w:cs="宋体"/>
          <w:b/>
          <w:bCs/>
          <w:color w:val="333333"/>
          <w:kern w:val="0"/>
          <w:szCs w:val="21"/>
        </w:rPr>
        <w:t xml:space="preserve">, </w:t>
      </w:r>
      <w:r w:rsidRPr="007B4399">
        <w:rPr>
          <w:rFonts w:ascii="Helvetica Neue" w:eastAsia="宋体" w:hAnsi="Helvetica Neue" w:cs="宋体"/>
          <w:b/>
          <w:bCs/>
          <w:color w:val="333333"/>
          <w:kern w:val="0"/>
          <w:szCs w:val="21"/>
        </w:rPr>
        <w:t>特别是物联网使用雾</w:t>
      </w:r>
      <w:r w:rsidRPr="007B4399">
        <w:rPr>
          <w:rFonts w:ascii="Helvetica Neue" w:eastAsia="宋体" w:hAnsi="Helvetica Neue" w:cs="宋体"/>
          <w:color w:val="333333"/>
          <w:kern w:val="0"/>
          <w:szCs w:val="21"/>
        </w:rPr>
        <w:t>计算时出现的与安全相关的问题。根据我们的发现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尽管这种集成似乎不是微不足道和复杂的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但它的好处比影响更多。少</w:t>
      </w:r>
    </w:p>
    <w:p w14:paraId="23197CD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23D8455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:5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会议论文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将刊登在《</w:t>
      </w:r>
      <w:r w:rsidRPr="007B4399">
        <w:rPr>
          <w:rFonts w:ascii="Helvetica Neue" w:eastAsia="宋体" w:hAnsi="Helvetica Neue" w:cs="宋体"/>
          <w:color w:val="333333"/>
          <w:kern w:val="0"/>
          <w:szCs w:val="21"/>
        </w:rPr>
        <w:t xml:space="preserve"> 2019</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icce </w:t>
      </w:r>
      <w:r w:rsidRPr="007B4399">
        <w:rPr>
          <w:rFonts w:ascii="Helvetica Neue" w:eastAsia="宋体" w:hAnsi="Helvetica Neue" w:cs="宋体"/>
          <w:color w:val="333333"/>
          <w:kern w:val="0"/>
          <w:szCs w:val="21"/>
        </w:rPr>
        <w:t>论文集》上</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37</w:t>
      </w:r>
      <w:r w:rsidRPr="007B4399">
        <w:rPr>
          <w:rFonts w:ascii="Helvetica Neue" w:eastAsia="宋体" w:hAnsi="Helvetica Neue" w:cs="宋体"/>
          <w:color w:val="333333"/>
          <w:kern w:val="0"/>
          <w:szCs w:val="21"/>
        </w:rPr>
        <w:t>届消费电子国际会议</w:t>
      </w:r>
      <w:r w:rsidRPr="007B4399">
        <w:rPr>
          <w:rFonts w:ascii="Helvetica Neue" w:eastAsia="宋体" w:hAnsi="Helvetica Neue" w:cs="宋体"/>
          <w:color w:val="333333"/>
          <w:kern w:val="0"/>
          <w:szCs w:val="21"/>
        </w:rPr>
        <w:t xml:space="preserve"> (icce), 2019</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日至</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拉斯维加斯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美国</w:t>
      </w:r>
      <w:r w:rsidRPr="007B4399">
        <w:rPr>
          <w:rFonts w:ascii="Helvetica Neue" w:eastAsia="宋体" w:hAnsi="Helvetica Neue" w:cs="宋体"/>
          <w:color w:val="333333"/>
          <w:kern w:val="0"/>
          <w:szCs w:val="21"/>
        </w:rPr>
        <w:t xml:space="preserve"> nv</w:t>
      </w:r>
    </w:p>
    <w:p w14:paraId="3AE7E0C9" w14:textId="77777777" w:rsidR="007B4399" w:rsidRPr="007B4399" w:rsidRDefault="00FE0201" w:rsidP="007B4399">
      <w:pPr>
        <w:widowControl/>
        <w:numPr>
          <w:ilvl w:val="0"/>
          <w:numId w:val="2"/>
        </w:numPr>
        <w:spacing w:after="60"/>
        <w:ind w:left="480"/>
        <w:jc w:val="left"/>
        <w:divId w:val="1195843745"/>
        <w:rPr>
          <w:rFonts w:ascii="Helvetica Neue" w:eastAsia="宋体" w:hAnsi="Helvetica Neue" w:cs="宋体"/>
          <w:b/>
          <w:bCs/>
          <w:color w:val="333333"/>
          <w:kern w:val="0"/>
          <w:sz w:val="22"/>
        </w:rPr>
      </w:pPr>
      <w:hyperlink r:id="rId46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1809. 10387</w:t>
        </w:r>
      </w:hyperlink>
      <w:r w:rsidR="007B4399" w:rsidRPr="007B4399">
        <w:rPr>
          <w:rFonts w:ascii="Helvetica Neue" w:eastAsia="宋体" w:hAnsi="Helvetica Neue" w:cs="宋体"/>
          <w:b/>
          <w:bCs/>
          <w:color w:val="333333"/>
          <w:kern w:val="0"/>
          <w:sz w:val="22"/>
        </w:rPr>
        <w:t>[</w:t>
      </w:r>
      <w:hyperlink r:id="rId46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6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CA746E0" w14:textId="77777777" w:rsidR="007B4399" w:rsidRPr="007B4399" w:rsidRDefault="007B4399" w:rsidP="007B4399">
      <w:pPr>
        <w:widowControl/>
        <w:ind w:left="480"/>
        <w:jc w:val="left"/>
        <w:divId w:val="1962765994"/>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465" w:history="1">
        <w:r w:rsidRPr="007B4399">
          <w:rPr>
            <w:rFonts w:ascii="Helvetica Neue" w:eastAsia="宋体" w:hAnsi="Helvetica Neue" w:cs="宋体"/>
            <w:color w:val="0068AC"/>
            <w:kern w:val="0"/>
            <w:szCs w:val="21"/>
            <w:shd w:val="clear" w:color="auto" w:fill="F5F5F5"/>
          </w:rPr>
          <w:t>10.1109/TSUSC.2018.2808455</w:t>
        </w:r>
      </w:hyperlink>
    </w:p>
    <w:p w14:paraId="6856E0A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使用蓝牙识别可穿戴设备</w:t>
      </w:r>
    </w:p>
    <w:p w14:paraId="67F477F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66" w:history="1">
        <w:r w:rsidRPr="007B4399">
          <w:rPr>
            <w:rFonts w:ascii="Helvetica Neue" w:eastAsia="宋体" w:hAnsi="Helvetica Neue" w:cs="宋体"/>
            <w:color w:val="0068AC"/>
            <w:kern w:val="0"/>
            <w:szCs w:val="21"/>
          </w:rPr>
          <w:t>hidayet aksu</w:t>
        </w:r>
      </w:hyperlink>
      <w:r w:rsidRPr="007B4399">
        <w:rPr>
          <w:rFonts w:ascii="Helvetica Neue" w:eastAsia="宋体" w:hAnsi="Helvetica Neue" w:cs="宋体"/>
          <w:color w:val="333333"/>
          <w:kern w:val="0"/>
          <w:szCs w:val="21"/>
        </w:rPr>
        <w:t>, </w:t>
      </w:r>
      <w:hyperlink r:id="rId467" w:history="1">
        <w:r w:rsidRPr="007B4399">
          <w:rPr>
            <w:rFonts w:ascii="Helvetica Neue" w:eastAsia="宋体" w:hAnsi="Helvetica Neue" w:cs="宋体"/>
            <w:color w:val="0068AC"/>
            <w:kern w:val="0"/>
            <w:szCs w:val="21"/>
          </w:rPr>
          <w:t>a. selcuk Uluagac</w:t>
        </w:r>
      </w:hyperlink>
      <w:r w:rsidRPr="007B4399">
        <w:rPr>
          <w:rFonts w:ascii="Helvetica Neue" w:eastAsia="宋体" w:hAnsi="Helvetica Neue" w:cs="宋体"/>
          <w:color w:val="333333"/>
          <w:kern w:val="0"/>
          <w:szCs w:val="21"/>
        </w:rPr>
        <w:t>, </w:t>
      </w:r>
      <w:hyperlink r:id="rId468" w:history="1">
        <w:r w:rsidRPr="007B4399">
          <w:rPr>
            <w:rFonts w:ascii="Helvetica Neue" w:eastAsia="宋体" w:hAnsi="Helvetica Neue" w:cs="宋体"/>
            <w:color w:val="0068AC"/>
            <w:kern w:val="0"/>
            <w:szCs w:val="21"/>
          </w:rPr>
          <w:t>elizabeth s.</w:t>
        </w:r>
      </w:hyperlink>
      <w:r w:rsidRPr="007B4399">
        <w:rPr>
          <w:rFonts w:ascii="Helvetica Neue" w:eastAsia="宋体" w:hAnsi="Helvetica Neue" w:cs="宋体"/>
          <w:color w:val="333333"/>
          <w:kern w:val="0"/>
          <w:szCs w:val="21"/>
        </w:rPr>
        <w:t>bentley</w:t>
      </w:r>
    </w:p>
    <w:p w14:paraId="28AC66F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随着可穿戴设备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如智能手机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在消费电子市场的兴起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确保这些可穿戴设备的安全至关重要。但是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当前的安全机制仅侧重于验证用户而不是设备本身。事实上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可穿戴设备可以是</w:t>
      </w:r>
      <w:r w:rsidRPr="007B4399">
        <w:rPr>
          <w:rFonts w:ascii="Helvetica Neue" w:eastAsia="宋体" w:hAnsi="Helvetica Neue" w:cs="宋体"/>
          <w:color w:val="333333"/>
          <w:kern w:val="0"/>
          <w:szCs w:val="21"/>
        </w:rPr>
        <w:t xml:space="preserve"> (1) </w:t>
      </w:r>
      <w:r w:rsidRPr="007B4399">
        <w:rPr>
          <w:rFonts w:ascii="Helvetica Neue" w:eastAsia="宋体" w:hAnsi="Helvetica Neue" w:cs="宋体"/>
          <w:color w:val="333333"/>
          <w:kern w:val="0"/>
          <w:szCs w:val="21"/>
        </w:rPr>
        <w:t>具有正确凭据的未经授权的可穿戴设备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可访问有价值的系统和网络</w:t>
      </w:r>
      <w:r w:rsidRPr="007B4399">
        <w:rPr>
          <w:rFonts w:ascii="Helvetica Neue" w:eastAsia="宋体" w:hAnsi="Helvetica Neue" w:cs="宋体"/>
          <w:color w:val="333333"/>
          <w:kern w:val="0"/>
          <w:szCs w:val="21"/>
        </w:rPr>
        <w:t xml:space="preserve">, (2) </w:t>
      </w:r>
      <w:r w:rsidRPr="007B4399">
        <w:rPr>
          <w:rFonts w:ascii="Helvetica Neue" w:eastAsia="宋体" w:hAnsi="Helvetica Neue" w:cs="宋体"/>
          <w:color w:val="333333"/>
          <w:kern w:val="0"/>
          <w:szCs w:val="21"/>
        </w:rPr>
        <w:t>被动内部人或外部可穿戴设备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或</w:t>
      </w:r>
      <w:r w:rsidRPr="007B4399">
        <w:rPr>
          <w:rFonts w:ascii="Helvetica Neue" w:eastAsia="宋体" w:hAnsi="Helvetica Neue" w:cs="宋体"/>
          <w:color w:val="333333"/>
          <w:kern w:val="0"/>
          <w:szCs w:val="21"/>
        </w:rPr>
        <w:t xml:space="preserve"> (3) </w:t>
      </w:r>
      <w:r w:rsidRPr="007B4399">
        <w:rPr>
          <w:rFonts w:ascii="Helvetica Neue" w:eastAsia="宋体" w:hAnsi="Helvetica Neue" w:cs="宋体"/>
          <w:color w:val="333333"/>
          <w:kern w:val="0"/>
          <w:szCs w:val="21"/>
        </w:rPr>
        <w:t>信息泄漏的可穿戴设备。通过机器学习进行指纹识别可以提供必要的网络威胁情报来解决所有这些网络攻击。在本文中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我们介绍了一种以蓝牙经典协议为中心的可穿戴式指纹技术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这是可穿戴设备和其他</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设备常用的协议。具体而言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我们提出了一个非侵入性可穿戴设备识别框架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该框架在分类过程的训练阶段采用了</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种不同的机器学习</w:t>
      </w:r>
      <w:r w:rsidRPr="007B4399">
        <w:rPr>
          <w:rFonts w:ascii="Helvetica Neue" w:eastAsia="宋体" w:hAnsi="Helvetica Neue" w:cs="宋体"/>
          <w:color w:val="333333"/>
          <w:kern w:val="0"/>
          <w:szCs w:val="21"/>
        </w:rPr>
        <w:t xml:space="preserve"> (ml) </w:t>
      </w:r>
      <w:r w:rsidRPr="007B4399">
        <w:rPr>
          <w:rFonts w:ascii="Helvetica Neue" w:eastAsia="宋体" w:hAnsi="Helvetica Neue" w:cs="宋体"/>
          <w:color w:val="333333"/>
          <w:kern w:val="0"/>
          <w:szCs w:val="21"/>
        </w:rPr>
        <w:t>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并为测试阶段选择了性能最佳的算法。此外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我们还评估了拟议的可穿戴指纹技术在真正的可穿戴设备上的性能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包括各种现成的智能手机。我们的评估证明了该技术提供可靠的网络威胁情报的可行性。具体而言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我们的详细精度结果显示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使用蓝牙经典协议识别可穿戴设备的精度平均为</w:t>
      </w:r>
      <w:r w:rsidRPr="007B4399">
        <w:rPr>
          <w:rFonts w:ascii="Helvetica Neue" w:eastAsia="宋体" w:hAnsi="Helvetica Neue" w:cs="宋体"/>
          <w:color w:val="333333"/>
          <w:kern w:val="0"/>
          <w:szCs w:val="21"/>
        </w:rPr>
        <w:t>98.5%</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98.3% </w:t>
      </w:r>
      <w:r w:rsidRPr="007B4399">
        <w:rPr>
          <w:rFonts w:ascii="Helvetica Neue" w:eastAsia="宋体" w:hAnsi="Helvetica Neue" w:cs="宋体"/>
          <w:color w:val="333333"/>
          <w:kern w:val="0"/>
          <w:szCs w:val="21"/>
        </w:rPr>
        <w:t>和召回率。少</w:t>
      </w:r>
    </w:p>
    <w:p w14:paraId="78F7498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41CCAF8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:15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10</w:t>
      </w:r>
      <w:r w:rsidRPr="007B4399">
        <w:rPr>
          <w:rFonts w:ascii="Helvetica Neue" w:eastAsia="宋体" w:hAnsi="Helvetica Neue" w:cs="宋体"/>
          <w:color w:val="333333"/>
          <w:kern w:val="0"/>
          <w:szCs w:val="21"/>
        </w:rPr>
        <w:t>个数字</w:t>
      </w:r>
    </w:p>
    <w:p w14:paraId="6476FF6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 xml:space="preserve">:ieee </w:t>
      </w:r>
      <w:r w:rsidRPr="007B4399">
        <w:rPr>
          <w:rFonts w:ascii="Helvetica Neue" w:eastAsia="宋体" w:hAnsi="Helvetica Neue" w:cs="宋体"/>
          <w:color w:val="333333"/>
          <w:kern w:val="0"/>
          <w:szCs w:val="21"/>
        </w:rPr>
        <w:t>可持续计算交易</w:t>
      </w:r>
      <w:r w:rsidRPr="007B4399">
        <w:rPr>
          <w:rFonts w:ascii="Helvetica Neue" w:eastAsia="宋体" w:hAnsi="Helvetica Neue" w:cs="宋体"/>
          <w:color w:val="333333"/>
          <w:kern w:val="0"/>
          <w:szCs w:val="21"/>
        </w:rPr>
        <w:t>, 2018</w:t>
      </w:r>
    </w:p>
    <w:p w14:paraId="4430C3B9" w14:textId="77777777" w:rsidR="007B4399" w:rsidRPr="007B4399" w:rsidRDefault="00FE0201" w:rsidP="007B4399">
      <w:pPr>
        <w:widowControl/>
        <w:numPr>
          <w:ilvl w:val="0"/>
          <w:numId w:val="2"/>
        </w:numPr>
        <w:spacing w:after="60"/>
        <w:ind w:left="480"/>
        <w:jc w:val="left"/>
        <w:divId w:val="1231844255"/>
        <w:rPr>
          <w:rFonts w:ascii="Helvetica Neue" w:eastAsia="宋体" w:hAnsi="Helvetica Neue" w:cs="宋体"/>
          <w:b/>
          <w:bCs/>
          <w:color w:val="333333"/>
          <w:kern w:val="0"/>
          <w:sz w:val="22"/>
        </w:rPr>
      </w:pPr>
      <w:hyperlink r:id="rId469" w:history="1">
        <w:r w:rsidR="007B4399" w:rsidRPr="007B4399">
          <w:rPr>
            <w:rFonts w:ascii="Helvetica Neue" w:eastAsia="宋体" w:hAnsi="Helvetica Neue" w:cs="宋体"/>
            <w:b/>
            <w:bCs/>
            <w:color w:val="0068AC"/>
            <w:kern w:val="0"/>
            <w:sz w:val="22"/>
          </w:rPr>
          <w:t>决议</w:t>
        </w:r>
        <w:r w:rsidR="007B4399" w:rsidRPr="007B4399">
          <w:rPr>
            <w:rFonts w:ascii="Helvetica Neue" w:eastAsia="宋体" w:hAnsi="Helvetica Neue" w:cs="宋体"/>
            <w:b/>
            <w:bCs/>
            <w:color w:val="0068AC"/>
            <w:kern w:val="0"/>
            <w:sz w:val="22"/>
          </w:rPr>
          <w:t>: 1809.10289</w:t>
        </w:r>
      </w:hyperlink>
      <w:r w:rsidR="007B4399" w:rsidRPr="007B4399">
        <w:rPr>
          <w:rFonts w:ascii="Helvetica Neue" w:eastAsia="宋体" w:hAnsi="Helvetica Neue" w:cs="宋体"/>
          <w:b/>
          <w:bCs/>
          <w:color w:val="333333"/>
          <w:kern w:val="0"/>
          <w:sz w:val="22"/>
        </w:rPr>
        <w:t>[</w:t>
      </w:r>
      <w:hyperlink r:id="rId47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7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1DD1579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高斯跟踪中的依赖性导致的隐私渐近损失</w:t>
      </w:r>
    </w:p>
    <w:p w14:paraId="031AFFD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72" w:history="1">
        <w:r w:rsidRPr="007B4399">
          <w:rPr>
            <w:rFonts w:ascii="Helvetica Neue" w:eastAsia="宋体" w:hAnsi="Helvetica Neue" w:cs="宋体"/>
            <w:color w:val="0068AC"/>
            <w:kern w:val="0"/>
            <w:szCs w:val="21"/>
          </w:rPr>
          <w:t>nazanin takbiri</w:t>
        </w:r>
      </w:hyperlink>
      <w:r w:rsidRPr="007B4399">
        <w:rPr>
          <w:rFonts w:ascii="Helvetica Neue" w:eastAsia="宋体" w:hAnsi="Helvetica Neue" w:cs="宋体"/>
          <w:color w:val="333333"/>
          <w:kern w:val="0"/>
          <w:szCs w:val="21"/>
        </w:rPr>
        <w:t>, </w:t>
      </w:r>
      <w:hyperlink r:id="rId473" w:history="1">
        <w:r w:rsidRPr="007B4399">
          <w:rPr>
            <w:rFonts w:ascii="Helvetica Neue" w:eastAsia="宋体" w:hAnsi="Helvetica Neue" w:cs="宋体"/>
            <w:color w:val="0068AC"/>
            <w:kern w:val="0"/>
            <w:szCs w:val="21"/>
          </w:rPr>
          <w:t>ramin soltani</w:t>
        </w:r>
      </w:hyperlink>
      <w:r w:rsidRPr="007B4399">
        <w:rPr>
          <w:rFonts w:ascii="Helvetica Neue" w:eastAsia="宋体" w:hAnsi="Helvetica Neue" w:cs="宋体"/>
          <w:color w:val="333333"/>
          <w:kern w:val="0"/>
          <w:szCs w:val="21"/>
        </w:rPr>
        <w:t>, </w:t>
      </w:r>
      <w:hyperlink r:id="rId474" w:history="1">
        <w:r w:rsidRPr="007B4399">
          <w:rPr>
            <w:rFonts w:ascii="Helvetica Neue" w:eastAsia="宋体" w:hAnsi="Helvetica Neue" w:cs="宋体"/>
            <w:color w:val="0068AC"/>
            <w:kern w:val="0"/>
            <w:szCs w:val="21"/>
          </w:rPr>
          <w:t>dennis l.</w:t>
        </w:r>
      </w:hyperlink>
      <w:r w:rsidRPr="007B4399">
        <w:rPr>
          <w:rFonts w:ascii="Helvetica Neue" w:eastAsia="宋体" w:hAnsi="Helvetica Neue" w:cs="宋体"/>
          <w:color w:val="333333"/>
          <w:kern w:val="0"/>
          <w:szCs w:val="21"/>
        </w:rPr>
        <w:t>goeckel, </w:t>
      </w:r>
      <w:hyperlink r:id="rId475" w:history="1">
        <w:r w:rsidRPr="007B4399">
          <w:rPr>
            <w:rFonts w:ascii="Helvetica Neue" w:eastAsia="宋体" w:hAnsi="Helvetica Neue" w:cs="宋体"/>
            <w:color w:val="0068AC"/>
            <w:kern w:val="0"/>
            <w:szCs w:val="21"/>
          </w:rPr>
          <w:t>amir houmansadr</w:t>
        </w:r>
      </w:hyperlink>
      <w:r w:rsidRPr="007B4399">
        <w:rPr>
          <w:rFonts w:ascii="Helvetica Neue" w:eastAsia="宋体" w:hAnsi="Helvetica Neue" w:cs="宋体"/>
          <w:color w:val="333333"/>
          <w:kern w:val="0"/>
          <w:szCs w:val="21"/>
        </w:rPr>
        <w:t>, </w:t>
      </w:r>
      <w:hyperlink r:id="rId476" w:history="1">
        <w:r w:rsidRPr="007B4399">
          <w:rPr>
            <w:rFonts w:ascii="Helvetica Neue" w:eastAsia="宋体" w:hAnsi="Helvetica Neue" w:cs="宋体"/>
            <w:color w:val="0068AC"/>
            <w:kern w:val="0"/>
            <w:szCs w:val="21"/>
          </w:rPr>
          <w:t>hossein Pishro-Nik</w:t>
        </w:r>
      </w:hyperlink>
    </w:p>
    <w:p w14:paraId="3DD5EB3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的快速增长要求采用隐私保护技术来保护用户的敏感信息。即使用户跟踪是匿名的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也可以使用统计匹配来推断敏感信息。在前面的工作中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我们已经为用户跟踪是离散随机变量的实例化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并且对手只知道依赖关系图的结构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即是否连接了每对用户的情况建立了隐私要求。本文考虑了数据跟踪是高斯随机变量的实例化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对手不仅知道图的结构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而且知道成对相关系数的情况。我们建立了匿名化的要求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以阻止这种统计匹配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重大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的程度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在多大程度上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对等相关系数的知识进一步大大有助于对手打破用户匿名。少</w:t>
      </w:r>
    </w:p>
    <w:p w14:paraId="52AC9BF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42E7D8B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提交给</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无线通信和网络会议</w:t>
      </w:r>
    </w:p>
    <w:p w14:paraId="53721F6D" w14:textId="77777777" w:rsidR="007B4399" w:rsidRPr="007B4399" w:rsidRDefault="00FE0201" w:rsidP="007B4399">
      <w:pPr>
        <w:widowControl/>
        <w:numPr>
          <w:ilvl w:val="0"/>
          <w:numId w:val="2"/>
        </w:numPr>
        <w:spacing w:after="60"/>
        <w:ind w:left="480"/>
        <w:jc w:val="left"/>
        <w:divId w:val="915214047"/>
        <w:rPr>
          <w:rFonts w:ascii="Helvetica Neue" w:eastAsia="宋体" w:hAnsi="Helvetica Neue" w:cs="宋体"/>
          <w:b/>
          <w:bCs/>
          <w:color w:val="333333"/>
          <w:kern w:val="0"/>
          <w:sz w:val="22"/>
        </w:rPr>
      </w:pPr>
      <w:hyperlink r:id="rId47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1809.10134</w:t>
        </w:r>
      </w:hyperlink>
      <w:r w:rsidR="007B4399" w:rsidRPr="007B4399">
        <w:rPr>
          <w:rFonts w:ascii="Helvetica Neue" w:eastAsia="宋体" w:hAnsi="Helvetica Neue" w:cs="宋体"/>
          <w:b/>
          <w:bCs/>
          <w:color w:val="333333"/>
          <w:kern w:val="0"/>
          <w:sz w:val="22"/>
        </w:rPr>
        <w:t>[</w:t>
      </w:r>
      <w:hyperlink r:id="rId47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7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5C2C79D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物联网中间件的中介策略和执行监视器</w:t>
      </w:r>
    </w:p>
    <w:p w14:paraId="314B978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80" w:history="1">
        <w:r w:rsidRPr="007B4399">
          <w:rPr>
            <w:rFonts w:ascii="Helvetica Neue" w:eastAsia="宋体" w:hAnsi="Helvetica Neue" w:cs="宋体"/>
            <w:color w:val="0068AC"/>
            <w:kern w:val="0"/>
            <w:szCs w:val="21"/>
          </w:rPr>
          <w:t>juan carlos fuentes carranza</w:t>
        </w:r>
      </w:hyperlink>
      <w:r w:rsidRPr="007B4399">
        <w:rPr>
          <w:rFonts w:ascii="Helvetica Neue" w:eastAsia="宋体" w:hAnsi="Helvetica Neue" w:cs="宋体"/>
          <w:color w:val="333333"/>
          <w:kern w:val="0"/>
          <w:szCs w:val="21"/>
        </w:rPr>
        <w:t>, </w:t>
      </w:r>
      <w:hyperlink r:id="rId481" w:history="1">
        <w:r w:rsidRPr="007B4399">
          <w:rPr>
            <w:rFonts w:ascii="Helvetica Neue" w:eastAsia="宋体" w:hAnsi="Helvetica Neue" w:cs="宋体"/>
            <w:color w:val="0068AC"/>
            <w:kern w:val="0"/>
            <w:szCs w:val="21"/>
          </w:rPr>
          <w:t>phillip w. l.</w:t>
        </w:r>
      </w:hyperlink>
      <w:r w:rsidRPr="007B4399">
        <w:rPr>
          <w:rFonts w:ascii="Helvetica Neue" w:eastAsia="宋体" w:hAnsi="Helvetica Neue" w:cs="宋体"/>
          <w:color w:val="333333"/>
          <w:kern w:val="0"/>
          <w:szCs w:val="21"/>
        </w:rPr>
        <w:t> fong</w:t>
      </w:r>
    </w:p>
    <w:p w14:paraId="3C0209F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基于事件的系统是许多基于云的物联网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平台的核心。这种</w:t>
      </w:r>
      <w:r w:rsidRPr="007B4399">
        <w:rPr>
          <w:rFonts w:ascii="Helvetica Neue" w:eastAsia="宋体" w:hAnsi="Helvetica Neue" w:cs="宋体"/>
          <w:color w:val="333333"/>
          <w:kern w:val="0"/>
          <w:szCs w:val="21"/>
        </w:rPr>
        <w:t xml:space="preserve"> broker </w:t>
      </w:r>
      <w:r w:rsidRPr="007B4399">
        <w:rPr>
          <w:rFonts w:ascii="Helvetica Neue" w:eastAsia="宋体" w:hAnsi="Helvetica Neue" w:cs="宋体"/>
          <w:color w:val="333333"/>
          <w:kern w:val="0"/>
          <w:szCs w:val="21"/>
        </w:rPr>
        <w:t>体系结构风格和发布者</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订阅服务器设计模式的组合为智能设备之间的通信和协调提供了一种方式。这些基于云</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框架的当前设计缺乏以下措施</w:t>
      </w:r>
      <w:r w:rsidRPr="007B4399">
        <w:rPr>
          <w:rFonts w:ascii="Helvetica Neue" w:eastAsia="宋体" w:hAnsi="Helvetica Neue" w:cs="宋体"/>
          <w:color w:val="333333"/>
          <w:kern w:val="0"/>
          <w:szCs w:val="21"/>
        </w:rPr>
        <w:t xml:space="preserve">: (i) </w:t>
      </w:r>
      <w:r w:rsidRPr="007B4399">
        <w:rPr>
          <w:rFonts w:ascii="Helvetica Neue" w:eastAsia="宋体" w:hAnsi="Helvetica Neue" w:cs="宋体"/>
          <w:color w:val="333333"/>
          <w:kern w:val="0"/>
          <w:szCs w:val="21"/>
        </w:rPr>
        <w:t>保护设备免受恶意云</w:t>
      </w:r>
      <w:r w:rsidRPr="007B4399">
        <w:rPr>
          <w:rFonts w:ascii="Helvetica Neue" w:eastAsia="宋体" w:hAnsi="Helvetica Neue" w:cs="宋体"/>
          <w:color w:val="333333"/>
          <w:kern w:val="0"/>
          <w:szCs w:val="21"/>
        </w:rPr>
        <w:lastRenderedPageBreak/>
        <w:t>断开连接的影响</w:t>
      </w:r>
      <w:r w:rsidRPr="007B4399">
        <w:rPr>
          <w:rFonts w:ascii="Helvetica Neue" w:eastAsia="宋体" w:hAnsi="Helvetica Neue" w:cs="宋体"/>
          <w:color w:val="333333"/>
          <w:kern w:val="0"/>
          <w:szCs w:val="21"/>
        </w:rPr>
        <w:t xml:space="preserve">, (ii) </w:t>
      </w:r>
      <w:r w:rsidRPr="007B4399">
        <w:rPr>
          <w:rFonts w:ascii="Helvetica Neue" w:eastAsia="宋体" w:hAnsi="Helvetica Neue" w:cs="宋体"/>
          <w:color w:val="333333"/>
          <w:kern w:val="0"/>
          <w:szCs w:val="21"/>
        </w:rPr>
        <w:t>在通信方之间实施信息流控制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w:t>
      </w:r>
      <w:r w:rsidRPr="007B4399">
        <w:rPr>
          <w:rFonts w:ascii="Helvetica Neue" w:eastAsia="宋体" w:hAnsi="Helvetica Neue" w:cs="宋体"/>
          <w:color w:val="333333"/>
          <w:kern w:val="0"/>
          <w:szCs w:val="21"/>
        </w:rPr>
        <w:t xml:space="preserve"> (iii) </w:t>
      </w:r>
      <w:r w:rsidRPr="007B4399">
        <w:rPr>
          <w:rFonts w:ascii="Helvetica Neue" w:eastAsia="宋体" w:hAnsi="Helvetica Neue" w:cs="宋体"/>
          <w:color w:val="333333"/>
          <w:kern w:val="0"/>
          <w:szCs w:val="21"/>
        </w:rPr>
        <w:t>在被破坏的设备的存在。在这项工作中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我们建议扩展</w:t>
      </w:r>
      <w:r w:rsidRPr="007B4399">
        <w:rPr>
          <w:rFonts w:ascii="Helvetica Neue" w:eastAsia="宋体" w:hAnsi="Helvetica Neue" w:cs="宋体"/>
          <w:color w:val="333333"/>
          <w:kern w:val="0"/>
          <w:szCs w:val="21"/>
        </w:rPr>
        <w:t xml:space="preserve"> fiege </w:t>
      </w:r>
      <w:r w:rsidRPr="007B4399">
        <w:rPr>
          <w:rFonts w:ascii="Helvetica Neue" w:eastAsia="宋体" w:hAnsi="Helvetica Neue" w:cs="宋体"/>
          <w:color w:val="333333"/>
          <w:kern w:val="0"/>
          <w:szCs w:val="21"/>
        </w:rPr>
        <w:t>等人基于模块化事件的系统架构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以纳入中介策略和执行监视器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从而应对上述三种保护挑战。我们形式化了保护方案的操作语义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探讨了如何利用该方案来实施</w:t>
      </w:r>
      <w:r w:rsidRPr="007B4399">
        <w:rPr>
          <w:rFonts w:ascii="Helvetica Neue" w:eastAsia="宋体" w:hAnsi="Helvetica Neue" w:cs="宋体"/>
          <w:color w:val="333333"/>
          <w:kern w:val="0"/>
          <w:szCs w:val="21"/>
        </w:rPr>
        <w:t xml:space="preserve"> blp </w:t>
      </w:r>
      <w:r w:rsidRPr="007B4399">
        <w:rPr>
          <w:rFonts w:ascii="Helvetica Neue" w:eastAsia="宋体" w:hAnsi="Helvetica Neue" w:cs="宋体"/>
          <w:color w:val="333333"/>
          <w:kern w:val="0"/>
          <w:szCs w:val="21"/>
        </w:rPr>
        <w:t>风格的信息流控制和</w:t>
      </w:r>
      <w:r w:rsidRPr="007B4399">
        <w:rPr>
          <w:rFonts w:ascii="Helvetica Neue" w:eastAsia="宋体" w:hAnsi="Helvetica Neue" w:cs="宋体"/>
          <w:color w:val="333333"/>
          <w:kern w:val="0"/>
          <w:szCs w:val="21"/>
        </w:rPr>
        <w:t xml:space="preserve"> rbac </w:t>
      </w:r>
      <w:r w:rsidRPr="007B4399">
        <w:rPr>
          <w:rFonts w:ascii="Helvetica Neue" w:eastAsia="宋体" w:hAnsi="Helvetica Neue" w:cs="宋体"/>
          <w:color w:val="333333"/>
          <w:kern w:val="0"/>
          <w:szCs w:val="21"/>
        </w:rPr>
        <w:t>风格的保护域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在开源的</w:t>
      </w:r>
      <w:r w:rsidRPr="007B4399">
        <w:rPr>
          <w:rFonts w:ascii="Helvetica Neue" w:eastAsia="宋体" w:hAnsi="Helvetica Neue" w:cs="宋体"/>
          <w:color w:val="333333"/>
          <w:kern w:val="0"/>
          <w:szCs w:val="21"/>
        </w:rPr>
        <w:t xml:space="preserve"> mqtt </w:t>
      </w:r>
      <w:r w:rsidRPr="007B4399">
        <w:rPr>
          <w:rFonts w:ascii="Helvetica Neue" w:eastAsia="宋体" w:hAnsi="Helvetica Neue" w:cs="宋体"/>
          <w:color w:val="333333"/>
          <w:kern w:val="0"/>
          <w:szCs w:val="21"/>
        </w:rPr>
        <w:t>经纪商中实现了该方案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并对保护机制对性能的影响。少</w:t>
      </w:r>
    </w:p>
    <w:p w14:paraId="3545FBD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58DC15AA" w14:textId="77777777" w:rsidR="007B4399" w:rsidRPr="007B4399" w:rsidRDefault="00FE0201" w:rsidP="007B4399">
      <w:pPr>
        <w:widowControl/>
        <w:numPr>
          <w:ilvl w:val="0"/>
          <w:numId w:val="2"/>
        </w:numPr>
        <w:spacing w:after="60"/>
        <w:ind w:left="480"/>
        <w:jc w:val="left"/>
        <w:divId w:val="251352302"/>
        <w:rPr>
          <w:rFonts w:ascii="Helvetica Neue" w:eastAsia="宋体" w:hAnsi="Helvetica Neue" w:cs="宋体"/>
          <w:b/>
          <w:bCs/>
          <w:color w:val="333333"/>
          <w:kern w:val="0"/>
          <w:sz w:val="22"/>
        </w:rPr>
      </w:pPr>
      <w:hyperlink r:id="rId48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 099772</w:t>
        </w:r>
      </w:hyperlink>
      <w:r w:rsidR="007B4399" w:rsidRPr="007B4399">
        <w:rPr>
          <w:rFonts w:ascii="Helvetica Neue" w:eastAsia="宋体" w:hAnsi="Helvetica Neue" w:cs="宋体"/>
          <w:b/>
          <w:bCs/>
          <w:color w:val="333333"/>
          <w:kern w:val="0"/>
          <w:sz w:val="22"/>
        </w:rPr>
        <w:t>[</w:t>
      </w:r>
      <w:hyperlink r:id="rId48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8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0E38066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物联网、雾与云连续</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集成与挑战</w:t>
      </w:r>
    </w:p>
    <w:p w14:paraId="165B847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85" w:history="1">
        <w:r w:rsidRPr="007B4399">
          <w:rPr>
            <w:rFonts w:ascii="Helvetica Neue" w:eastAsia="宋体" w:hAnsi="Helvetica Neue" w:cs="宋体"/>
            <w:color w:val="0068AC"/>
            <w:kern w:val="0"/>
            <w:szCs w:val="21"/>
          </w:rPr>
          <w:t>luiz f. bittencourt,</w:t>
        </w:r>
      </w:hyperlink>
      <w:r w:rsidRPr="007B4399">
        <w:rPr>
          <w:rFonts w:ascii="Helvetica Neue" w:eastAsia="宋体" w:hAnsi="Helvetica Neue" w:cs="宋体"/>
          <w:color w:val="333333"/>
          <w:kern w:val="0"/>
          <w:szCs w:val="21"/>
        </w:rPr>
        <w:t> </w:t>
      </w:r>
      <w:hyperlink r:id="rId486" w:history="1">
        <w:r w:rsidRPr="007B4399">
          <w:rPr>
            <w:rFonts w:ascii="Helvetica Neue" w:eastAsia="宋体" w:hAnsi="Helvetica Neue" w:cs="宋体"/>
            <w:color w:val="0068AC"/>
            <w:kern w:val="0"/>
            <w:szCs w:val="21"/>
          </w:rPr>
          <w:t>roger immich</w:t>
        </w:r>
      </w:hyperlink>
      <w:r w:rsidRPr="007B4399">
        <w:rPr>
          <w:rFonts w:ascii="Helvetica Neue" w:eastAsia="宋体" w:hAnsi="Helvetica Neue" w:cs="宋体"/>
          <w:color w:val="333333"/>
          <w:kern w:val="0"/>
          <w:szCs w:val="21"/>
        </w:rPr>
        <w:t>, </w:t>
      </w:r>
      <w:hyperlink r:id="rId487" w:history="1">
        <w:r w:rsidRPr="007B4399">
          <w:rPr>
            <w:rFonts w:ascii="Helvetica Neue" w:eastAsia="宋体" w:hAnsi="Helvetica Neue" w:cs="宋体"/>
            <w:color w:val="0068AC"/>
            <w:kern w:val="0"/>
            <w:szCs w:val="21"/>
          </w:rPr>
          <w:t>rivs sakellariou</w:t>
        </w:r>
      </w:hyperlink>
      <w:r w:rsidRPr="007B4399">
        <w:rPr>
          <w:rFonts w:ascii="Helvetica Neue" w:eastAsia="宋体" w:hAnsi="Helvetica Neue" w:cs="宋体"/>
          <w:color w:val="333333"/>
          <w:kern w:val="0"/>
          <w:szCs w:val="21"/>
        </w:rPr>
        <w:t>, </w:t>
      </w:r>
      <w:hyperlink r:id="rId488" w:history="1">
        <w:r w:rsidRPr="007B4399">
          <w:rPr>
            <w:rFonts w:ascii="Helvetica Neue" w:eastAsia="宋体" w:hAnsi="Helvetica Neue" w:cs="宋体"/>
            <w:color w:val="0068AC"/>
            <w:kern w:val="0"/>
            <w:szCs w:val="21"/>
          </w:rPr>
          <w:t>nelson l.</w:t>
        </w:r>
      </w:hyperlink>
      <w:r w:rsidRPr="007B4399">
        <w:rPr>
          <w:rFonts w:ascii="Helvetica Neue" w:eastAsia="宋体" w:hAnsi="Helvetica Neue" w:cs="宋体"/>
          <w:color w:val="333333"/>
          <w:kern w:val="0"/>
          <w:szCs w:val="21"/>
        </w:rPr>
        <w:t>s. da fonseca </w:t>
      </w:r>
      <w:hyperlink r:id="rId489" w:history="1">
        <w:r w:rsidRPr="007B4399">
          <w:rPr>
            <w:rFonts w:ascii="Helvetica Neue" w:eastAsia="宋体" w:hAnsi="Helvetica Neue" w:cs="宋体"/>
            <w:color w:val="0068AC"/>
            <w:kern w:val="0"/>
            <w:szCs w:val="21"/>
          </w:rPr>
          <w:t>, edmundo</w:t>
        </w:r>
      </w:hyperlink>
      <w:r w:rsidRPr="007B4399">
        <w:rPr>
          <w:rFonts w:ascii="Helvetica Neue" w:eastAsia="宋体" w:hAnsi="Helvetica Neue" w:cs="宋体"/>
          <w:color w:val="333333"/>
          <w:kern w:val="0"/>
          <w:szCs w:val="21"/>
        </w:rPr>
        <w:t>r. m. madeira, marilia cururado, </w:t>
      </w:r>
      <w:hyperlink r:id="rId490" w:history="1">
        <w:r w:rsidRPr="007B4399">
          <w:rPr>
            <w:rFonts w:ascii="Helvetica Neue" w:eastAsia="宋体" w:hAnsi="Helvetica Neue" w:cs="宋体"/>
            <w:color w:val="0068AC"/>
            <w:kern w:val="0"/>
            <w:szCs w:val="21"/>
          </w:rPr>
          <w:t>leandro</w:t>
        </w:r>
      </w:hyperlink>
      <w:r w:rsidRPr="007B4399">
        <w:rPr>
          <w:rFonts w:ascii="Helvetica Neue" w:eastAsia="宋体" w:hAnsi="Helvetica Neue" w:cs="宋体"/>
          <w:color w:val="333333"/>
          <w:kern w:val="0"/>
          <w:szCs w:val="21"/>
        </w:rPr>
        <w:t>vas, </w:t>
      </w:r>
      <w:hyperlink r:id="rId491" w:history="1">
        <w:r w:rsidRPr="007B4399">
          <w:rPr>
            <w:rFonts w:ascii="Helvetica Neue" w:eastAsia="宋体" w:hAnsi="Helvetica Neue" w:cs="宋体"/>
            <w:color w:val="0068AC"/>
            <w:kern w:val="0"/>
            <w:szCs w:val="21"/>
          </w:rPr>
          <w:t>luiz da silva, craig</w:t>
        </w:r>
      </w:hyperlink>
      <w:r w:rsidRPr="007B4399">
        <w:rPr>
          <w:rFonts w:ascii="Helvetica Neue" w:eastAsia="宋体" w:hAnsi="Helvetica Neue" w:cs="宋体"/>
          <w:color w:val="333333"/>
          <w:kern w:val="0"/>
          <w:szCs w:val="21"/>
        </w:rPr>
        <w:t> </w:t>
      </w:r>
      <w:hyperlink r:id="rId492" w:history="1">
        <w:r w:rsidRPr="007B4399">
          <w:rPr>
            <w:rFonts w:ascii="Helvetica Neue" w:eastAsia="宋体" w:hAnsi="Helvetica Neue" w:cs="宋体"/>
            <w:color w:val="0068AC"/>
            <w:kern w:val="0"/>
            <w:szCs w:val="21"/>
          </w:rPr>
          <w:t>lee</w:t>
        </w:r>
      </w:hyperlink>
      <w:r w:rsidRPr="007B4399">
        <w:rPr>
          <w:rFonts w:ascii="Helvetica Neue" w:eastAsia="宋体" w:hAnsi="Helvetica Neue" w:cs="宋体"/>
          <w:color w:val="333333"/>
          <w:kern w:val="0"/>
          <w:szCs w:val="21"/>
        </w:rPr>
        <w:t>, </w:t>
      </w:r>
      <w:hyperlink r:id="rId493" w:history="1">
        <w:r w:rsidRPr="007B4399">
          <w:rPr>
            <w:rFonts w:ascii="Helvetica Neue" w:eastAsia="宋体" w:hAnsi="Helvetica Neue" w:cs="宋体"/>
            <w:color w:val="0068AC"/>
            <w:kern w:val="0"/>
            <w:szCs w:val="21"/>
          </w:rPr>
          <w:t>omer rana</w:t>
        </w:r>
      </w:hyperlink>
    </w:p>
    <w:p w14:paraId="4FF5FFF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预计未来十年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物联网对计算能力和存储的需求仍将呈上升趋势。因此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网络边缘的设备生成的数据量也将增加。虽然云计算已经成为获取计算和存储作为对许多应用程序的服务的一种既定而有效的方式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但它可能不适合</w:t>
      </w:r>
      <w:r w:rsidRPr="007B4399">
        <w:rPr>
          <w:rFonts w:ascii="Helvetica Neue" w:eastAsia="宋体" w:hAnsi="Helvetica Neue" w:cs="宋体"/>
          <w:b/>
          <w:bCs/>
          <w:color w:val="333333"/>
          <w:kern w:val="0"/>
          <w:szCs w:val="21"/>
        </w:rPr>
        <w:t>处理来自物联网</w:t>
      </w:r>
      <w:r w:rsidRPr="007B4399">
        <w:rPr>
          <w:rFonts w:ascii="Helvetica Neue" w:eastAsia="宋体" w:hAnsi="Helvetica Neue" w:cs="宋体"/>
          <w:color w:val="333333"/>
          <w:kern w:val="0"/>
          <w:szCs w:val="21"/>
        </w:rPr>
        <w:t>设备的大量数据并在很大程度上实现异构应用要求。雾计算是在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和云之间发展起来的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它提供了一种计算能力层次结构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设备收集、聚合和处理数据。将雾和云结合起来可能会减少向云的数据传输和通信瓶颈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也有助于减少延迟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因为雾计算资源存在于更接近边缘的地方。本文研究了这个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-flo-cloud </w:t>
      </w:r>
      <w:r w:rsidRPr="007B4399">
        <w:rPr>
          <w:rFonts w:ascii="Helvetica Neue" w:eastAsia="宋体" w:hAnsi="Helvetica Neue" w:cs="宋体"/>
          <w:color w:val="333333"/>
          <w:kern w:val="0"/>
          <w:szCs w:val="21"/>
        </w:rPr>
        <w:t>生态系统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并从不同的方面提供了文献综述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如何组织它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如何处理管理问题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以及应用程序如何从中受益。最后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-flo-cloud </w:t>
      </w:r>
      <w:r w:rsidRPr="007B4399">
        <w:rPr>
          <w:rFonts w:ascii="Helvetica Neue" w:eastAsia="宋体" w:hAnsi="Helvetica Neue" w:cs="宋体"/>
          <w:color w:val="333333"/>
          <w:kern w:val="0"/>
          <w:szCs w:val="21"/>
        </w:rPr>
        <w:t>基础架构中尚未解决的具有挑战性的问题。少</w:t>
      </w:r>
    </w:p>
    <w:p w14:paraId="2B6A1AD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2094C86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预印版本</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将发表在</w:t>
      </w:r>
      <w:r w:rsidRPr="007B4399">
        <w:rPr>
          <w:rFonts w:ascii="Helvetica Neue" w:eastAsia="宋体" w:hAnsi="Helvetica Neue" w:cs="宋体"/>
          <w:color w:val="333333"/>
          <w:kern w:val="0"/>
          <w:szCs w:val="21"/>
        </w:rPr>
        <w:t xml:space="preserve"> elsevier </w:t>
      </w:r>
      <w:r w:rsidRPr="007B4399">
        <w:rPr>
          <w:rFonts w:ascii="Helvetica Neue" w:eastAsia="宋体" w:hAnsi="Helvetica Neue" w:cs="宋体"/>
          <w:color w:val="333333"/>
          <w:kern w:val="0"/>
          <w:szCs w:val="21"/>
        </w:rPr>
        <w:t>的物联网杂志</w:t>
      </w:r>
    </w:p>
    <w:p w14:paraId="06D9F663" w14:textId="77777777" w:rsidR="007B4399" w:rsidRPr="007B4399" w:rsidRDefault="00FE0201" w:rsidP="007B4399">
      <w:pPr>
        <w:widowControl/>
        <w:numPr>
          <w:ilvl w:val="0"/>
          <w:numId w:val="2"/>
        </w:numPr>
        <w:spacing w:after="60"/>
        <w:ind w:left="480"/>
        <w:jc w:val="left"/>
        <w:divId w:val="1101337348"/>
        <w:rPr>
          <w:rFonts w:ascii="Helvetica Neue" w:eastAsia="宋体" w:hAnsi="Helvetica Neue" w:cs="宋体"/>
          <w:b/>
          <w:bCs/>
          <w:color w:val="333333"/>
          <w:kern w:val="0"/>
          <w:sz w:val="22"/>
        </w:rPr>
      </w:pPr>
      <w:hyperlink r:id="rId49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1809. 09870</w:t>
        </w:r>
      </w:hyperlink>
      <w:r w:rsidR="007B4399" w:rsidRPr="007B4399">
        <w:rPr>
          <w:rFonts w:ascii="Helvetica Neue" w:eastAsia="宋体" w:hAnsi="Helvetica Neue" w:cs="宋体"/>
          <w:b/>
          <w:bCs/>
          <w:color w:val="333333"/>
          <w:kern w:val="0"/>
          <w:sz w:val="22"/>
        </w:rPr>
        <w:t>[</w:t>
      </w:r>
      <w:hyperlink r:id="rId49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49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72CDDFF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一种基于角色的在物联网中协调紧急配置的方法</w:t>
      </w:r>
    </w:p>
    <w:p w14:paraId="5F1538A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497" w:history="1">
        <w:r w:rsidRPr="007B4399">
          <w:rPr>
            <w:rFonts w:ascii="Helvetica Neue" w:eastAsia="宋体" w:hAnsi="Helvetica Neue" w:cs="宋体"/>
            <w:color w:val="0068AC"/>
            <w:kern w:val="0"/>
            <w:szCs w:val="21"/>
          </w:rPr>
          <w:t>radu-casian mihailescu</w:t>
        </w:r>
      </w:hyperlink>
      <w:r w:rsidRPr="007B4399">
        <w:rPr>
          <w:rFonts w:ascii="Helvetica Neue" w:eastAsia="宋体" w:hAnsi="Helvetica Neue" w:cs="宋体"/>
          <w:color w:val="333333"/>
          <w:kern w:val="0"/>
          <w:szCs w:val="21"/>
        </w:rPr>
        <w:t>, </w:t>
      </w:r>
      <w:hyperlink r:id="rId498" w:history="1">
        <w:r w:rsidRPr="007B4399">
          <w:rPr>
            <w:rFonts w:ascii="Helvetica Neue" w:eastAsia="宋体" w:hAnsi="Helvetica Neue" w:cs="宋体"/>
            <w:color w:val="0068AC"/>
            <w:kern w:val="0"/>
            <w:szCs w:val="21"/>
          </w:rPr>
          <w:t>romina spalazzese</w:t>
        </w:r>
      </w:hyperlink>
      <w:r w:rsidRPr="007B4399">
        <w:rPr>
          <w:rFonts w:ascii="Helvetica Neue" w:eastAsia="宋体" w:hAnsi="Helvetica Neue" w:cs="宋体"/>
          <w:color w:val="333333"/>
          <w:kern w:val="0"/>
          <w:szCs w:val="21"/>
        </w:rPr>
        <w:t>, </w:t>
      </w:r>
      <w:hyperlink r:id="rId499" w:history="1">
        <w:r w:rsidRPr="007B4399">
          <w:rPr>
            <w:rFonts w:ascii="Helvetica Neue" w:eastAsia="宋体" w:hAnsi="Helvetica Neue" w:cs="宋体"/>
            <w:color w:val="0068AC"/>
            <w:kern w:val="0"/>
            <w:szCs w:val="21"/>
          </w:rPr>
          <w:t>clclt heyer</w:t>
        </w:r>
      </w:hyperlink>
      <w:r w:rsidRPr="007B4399">
        <w:rPr>
          <w:rFonts w:ascii="Helvetica Neue" w:eastAsia="宋体" w:hAnsi="Helvetica Neue" w:cs="宋体"/>
          <w:color w:val="333333"/>
          <w:kern w:val="0"/>
          <w:szCs w:val="21"/>
        </w:rPr>
        <w:t>, </w:t>
      </w:r>
      <w:hyperlink r:id="rId500" w:history="1">
        <w:r w:rsidRPr="007B4399">
          <w:rPr>
            <w:rFonts w:ascii="Helvetica Neue" w:eastAsia="宋体" w:hAnsi="Helvetica Neue" w:cs="宋体"/>
            <w:color w:val="0068AC"/>
            <w:kern w:val="0"/>
            <w:szCs w:val="21"/>
          </w:rPr>
          <w:t>paul davdsson</w:t>
        </w:r>
      </w:hyperlink>
    </w:p>
    <w:p w14:paraId="4C2B54A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被设想为一个全球互联的网络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支持无处不在的机器对机器</w:t>
      </w:r>
      <w:r w:rsidRPr="007B4399">
        <w:rPr>
          <w:rFonts w:ascii="Helvetica Neue" w:eastAsia="宋体" w:hAnsi="Helvetica Neue" w:cs="宋体"/>
          <w:color w:val="333333"/>
          <w:kern w:val="0"/>
          <w:szCs w:val="21"/>
        </w:rPr>
        <w:t xml:space="preserve"> (m2m) </w:t>
      </w:r>
      <w:r w:rsidRPr="007B4399">
        <w:rPr>
          <w:rFonts w:ascii="Helvetica Neue" w:eastAsia="宋体" w:hAnsi="Helvetica Neue" w:cs="宋体"/>
          <w:color w:val="333333"/>
          <w:kern w:val="0"/>
          <w:szCs w:val="21"/>
        </w:rPr>
        <w:t>通信。由于在未来几年将连接数十亿的传感器和设备</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被认为具有巨大的潜力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可以影响我们的生活方式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也可以影响我们的工作方式。但是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连接方面本身只考虑底层的</w:t>
      </w:r>
      <w:r w:rsidRPr="007B4399">
        <w:rPr>
          <w:rFonts w:ascii="Helvetica Neue" w:eastAsia="宋体" w:hAnsi="Helvetica Neue" w:cs="宋体"/>
          <w:color w:val="333333"/>
          <w:kern w:val="0"/>
          <w:szCs w:val="21"/>
        </w:rPr>
        <w:t xml:space="preserve"> m2m </w:t>
      </w:r>
      <w:r w:rsidRPr="007B4399">
        <w:rPr>
          <w:rFonts w:ascii="Helvetica Neue" w:eastAsia="宋体" w:hAnsi="Helvetica Neue" w:cs="宋体"/>
          <w:color w:val="333333"/>
          <w:kern w:val="0"/>
          <w:szCs w:val="21"/>
        </w:rPr>
        <w:t>基础结构。为了正确支持工程</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系统和应用程序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以无缝、自适应和动态的方式协调异构的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事物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是关键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这样系统就可以表现出目标导向的行为并采取适当的行动</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事物之间的这种形式的交互需要采取以用户为中心的方法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绝不逃避用户的要求。为此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上下文化是该系统的一个重要功能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使其能够推断用户活动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并在没有有意命令的情况下提示用户提供相关信息和互动。在本文中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我们提出了一个基于角色的连接系统应急配置模型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作为对</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系统进行建模、管理和推理的一种方法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包括用户与它们的交互。我们特别注重集成用户视角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以指导新出现的配置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从而使系统目标与用户的意图保持一致。我们讨论了相关的科学和技术挑战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并提供了几个应用案例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概述了紧急配置的概念。少</w:t>
      </w:r>
    </w:p>
    <w:p w14:paraId="355C744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36E56BD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第二次代理商互联网国际研讨会论文集</w:t>
      </w:r>
      <w:r w:rsidRPr="007B4399">
        <w:rPr>
          <w:rFonts w:ascii="Helvetica Neue" w:eastAsia="宋体" w:hAnsi="Helvetica Neue" w:cs="宋体"/>
          <w:color w:val="333333"/>
          <w:kern w:val="0"/>
          <w:szCs w:val="21"/>
        </w:rPr>
        <w:t xml:space="preserve"> @AAMAS2017</w:t>
      </w:r>
    </w:p>
    <w:p w14:paraId="1A66B262" w14:textId="77777777" w:rsidR="007B4399" w:rsidRPr="007B4399" w:rsidRDefault="00FE0201" w:rsidP="007B4399">
      <w:pPr>
        <w:widowControl/>
        <w:numPr>
          <w:ilvl w:val="0"/>
          <w:numId w:val="2"/>
        </w:numPr>
        <w:spacing w:after="60"/>
        <w:ind w:left="480"/>
        <w:jc w:val="left"/>
        <w:divId w:val="2066177000"/>
        <w:rPr>
          <w:rFonts w:ascii="Helvetica Neue" w:eastAsia="宋体" w:hAnsi="Helvetica Neue" w:cs="宋体"/>
          <w:b/>
          <w:bCs/>
          <w:color w:val="333333"/>
          <w:kern w:val="0"/>
          <w:sz w:val="22"/>
        </w:rPr>
      </w:pPr>
      <w:hyperlink r:id="rId50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1809. 09846</w:t>
        </w:r>
      </w:hyperlink>
      <w:r w:rsidR="007B4399" w:rsidRPr="007B4399">
        <w:rPr>
          <w:rFonts w:ascii="Helvetica Neue" w:eastAsia="宋体" w:hAnsi="Helvetica Neue" w:cs="宋体"/>
          <w:b/>
          <w:bCs/>
          <w:color w:val="333333"/>
          <w:kern w:val="0"/>
          <w:sz w:val="22"/>
        </w:rPr>
        <w:t>[</w:t>
      </w:r>
      <w:hyperlink r:id="rId50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Hc</w:t>
      </w:r>
    </w:p>
    <w:p w14:paraId="70D6119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lastRenderedPageBreak/>
        <w:t>共睡</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设计基于工作场所的健康计划</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以提高对睡眠不足的认识</w:t>
      </w:r>
    </w:p>
    <w:p w14:paraId="5F6D022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03" w:history="1">
        <w:r w:rsidRPr="007B4399">
          <w:rPr>
            <w:rFonts w:ascii="Helvetica Neue" w:eastAsia="宋体" w:hAnsi="Helvetica Neue" w:cs="宋体"/>
            <w:color w:val="0068AC"/>
            <w:kern w:val="0"/>
            <w:szCs w:val="21"/>
          </w:rPr>
          <w:t>bing zhai</w:t>
        </w:r>
      </w:hyperlink>
      <w:r w:rsidRPr="007B4399">
        <w:rPr>
          <w:rFonts w:ascii="Helvetica Neue" w:eastAsia="宋体" w:hAnsi="Helvetica Neue" w:cs="宋体"/>
          <w:color w:val="333333"/>
          <w:kern w:val="0"/>
          <w:szCs w:val="21"/>
        </w:rPr>
        <w:t>, </w:t>
      </w:r>
      <w:hyperlink r:id="rId504" w:history="1">
        <w:r w:rsidRPr="007B4399">
          <w:rPr>
            <w:rFonts w:ascii="Helvetica Neue" w:eastAsia="宋体" w:hAnsi="Helvetica Neue" w:cs="宋体"/>
            <w:color w:val="0068AC"/>
            <w:kern w:val="0"/>
            <w:szCs w:val="21"/>
          </w:rPr>
          <w:t>yu guan</w:t>
        </w:r>
      </w:hyperlink>
      <w:r w:rsidRPr="007B4399">
        <w:rPr>
          <w:rFonts w:ascii="Helvetica Neue" w:eastAsia="宋体" w:hAnsi="Helvetica Neue" w:cs="宋体"/>
          <w:color w:val="333333"/>
          <w:kern w:val="0"/>
          <w:szCs w:val="21"/>
        </w:rPr>
        <w:t> </w:t>
      </w:r>
      <w:hyperlink r:id="rId505" w:history="1">
        <w:r w:rsidRPr="007B4399">
          <w:rPr>
            <w:rFonts w:ascii="Helvetica Neue" w:eastAsia="宋体" w:hAnsi="Helvetica Neue" w:cs="宋体"/>
            <w:color w:val="0068AC"/>
            <w:kern w:val="0"/>
            <w:szCs w:val="21"/>
          </w:rPr>
          <w:t>, kyle montague</w:t>
        </w:r>
      </w:hyperlink>
      <w:r w:rsidRPr="007B4399">
        <w:rPr>
          <w:rFonts w:ascii="Helvetica Neue" w:eastAsia="宋体" w:hAnsi="Helvetica Neue" w:cs="宋体"/>
          <w:color w:val="333333"/>
          <w:kern w:val="0"/>
          <w:szCs w:val="21"/>
        </w:rPr>
        <w:t>, </w:t>
      </w:r>
      <w:hyperlink r:id="rId506" w:history="1">
        <w:r w:rsidRPr="007B4399">
          <w:rPr>
            <w:rFonts w:ascii="Helvetica Neue" w:eastAsia="宋体" w:hAnsi="Helvetica Neue" w:cs="宋体"/>
            <w:color w:val="0068AC"/>
            <w:kern w:val="0"/>
            <w:szCs w:val="21"/>
          </w:rPr>
          <w:t>stuart nicolson, patrick</w:t>
        </w:r>
      </w:hyperlink>
      <w:r w:rsidRPr="007B4399">
        <w:rPr>
          <w:rFonts w:ascii="Helvetica Neue" w:eastAsia="宋体" w:hAnsi="Helvetica Neue" w:cs="宋体"/>
          <w:color w:val="333333"/>
          <w:kern w:val="0"/>
          <w:szCs w:val="21"/>
        </w:rPr>
        <w:t> </w:t>
      </w:r>
      <w:hyperlink r:id="rId507" w:history="1">
        <w:r w:rsidRPr="007B4399">
          <w:rPr>
            <w:rFonts w:ascii="Helvetica Neue" w:eastAsia="宋体" w:hAnsi="Helvetica Neue" w:cs="宋体"/>
            <w:color w:val="0068AC"/>
            <w:kern w:val="0"/>
            <w:szCs w:val="21"/>
          </w:rPr>
          <w:t>olivier, jason ellis</w:t>
        </w:r>
      </w:hyperlink>
    </w:p>
    <w:p w14:paraId="73F9672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睡眠不足是一个公共卫生问题。睡眠不足不仅会损害我们的身体免疫系统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还会降低他们保持认知能力的能力。在以工作为基础的健康方案中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对睡眠不足的认识没有得到广泛调查。在这项研究中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该项目与当地一家制造公司的</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名参与者进行了合作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以提高这一认识。通过部署探头和访谈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确定了睡眠不足的常见原因。这项研究产生了智能</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工作场所的设计理念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以跟踪和分享白天与睡眠相关的活动。通过自下而上的设计方法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参与者从不同的权力关系角度考虑睡眠数据的使用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包括意外使用睡眠进行疲劳风险管理和评价员工绩效。少</w:t>
      </w:r>
    </w:p>
    <w:p w14:paraId="41F7A8E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5517561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:11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3</w:t>
      </w:r>
      <w:r w:rsidRPr="007B4399">
        <w:rPr>
          <w:rFonts w:ascii="Helvetica Neue" w:eastAsia="宋体" w:hAnsi="Helvetica Neue" w:cs="宋体"/>
          <w:color w:val="333333"/>
          <w:kern w:val="0"/>
          <w:szCs w:val="21"/>
        </w:rPr>
        <w:t>个数字</w:t>
      </w:r>
    </w:p>
    <w:p w14:paraId="7B4ECF0D" w14:textId="77777777" w:rsidR="007B4399" w:rsidRPr="007B4399" w:rsidRDefault="00FE0201" w:rsidP="007B4399">
      <w:pPr>
        <w:widowControl/>
        <w:numPr>
          <w:ilvl w:val="0"/>
          <w:numId w:val="2"/>
        </w:numPr>
        <w:spacing w:after="60"/>
        <w:ind w:left="480"/>
        <w:jc w:val="left"/>
        <w:divId w:val="1901012103"/>
        <w:rPr>
          <w:rFonts w:ascii="Helvetica Neue" w:eastAsia="宋体" w:hAnsi="Helvetica Neue" w:cs="宋体"/>
          <w:b/>
          <w:bCs/>
          <w:color w:val="333333"/>
          <w:kern w:val="0"/>
          <w:sz w:val="22"/>
        </w:rPr>
      </w:pPr>
      <w:hyperlink r:id="rId50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1809.09520</w:t>
        </w:r>
      </w:hyperlink>
      <w:r w:rsidR="007B4399" w:rsidRPr="007B4399">
        <w:rPr>
          <w:rFonts w:ascii="Helvetica Neue" w:eastAsia="宋体" w:hAnsi="Helvetica Neue" w:cs="宋体"/>
          <w:b/>
          <w:bCs/>
          <w:color w:val="333333"/>
          <w:kern w:val="0"/>
          <w:sz w:val="22"/>
        </w:rPr>
        <w:t>[</w:t>
      </w:r>
      <w:hyperlink r:id="rId50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1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Sy</w:t>
      </w:r>
    </w:p>
    <w:p w14:paraId="196A1AFD" w14:textId="77777777" w:rsidR="007B4399" w:rsidRPr="007B4399" w:rsidRDefault="007B4399" w:rsidP="007B4399">
      <w:pPr>
        <w:widowControl/>
        <w:ind w:left="480"/>
        <w:jc w:val="left"/>
        <w:divId w:val="2067023421"/>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511" w:history="1">
        <w:r w:rsidRPr="007B4399">
          <w:rPr>
            <w:rFonts w:ascii="Helvetica Neue" w:eastAsia="宋体" w:hAnsi="Helvetica Neue" w:cs="宋体"/>
            <w:color w:val="0068AC"/>
            <w:kern w:val="0"/>
            <w:szCs w:val="21"/>
            <w:shd w:val="clear" w:color="auto" w:fill="F5F5F5"/>
          </w:rPr>
          <w:t>10.1109/JIOT.2018.2868226</w:t>
        </w:r>
      </w:hyperlink>
    </w:p>
    <w:p w14:paraId="169A19B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以物联网设备的收费服务质量保证获得最大化</w:t>
      </w:r>
    </w:p>
    <w:p w14:paraId="30D9C8C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12" w:history="1">
        <w:r w:rsidRPr="007B4399">
          <w:rPr>
            <w:rFonts w:ascii="Helvetica Neue" w:eastAsia="宋体" w:hAnsi="Helvetica Neue" w:cs="宋体"/>
            <w:color w:val="0068AC"/>
            <w:kern w:val="0"/>
            <w:szCs w:val="21"/>
          </w:rPr>
          <w:t>文芳</w:t>
        </w:r>
      </w:hyperlink>
      <w:r w:rsidRPr="007B4399">
        <w:rPr>
          <w:rFonts w:ascii="Helvetica Neue" w:eastAsia="宋体" w:hAnsi="Helvetica Neue" w:cs="宋体"/>
          <w:color w:val="333333"/>
          <w:kern w:val="0"/>
          <w:szCs w:val="21"/>
        </w:rPr>
        <w:t>,</w:t>
      </w:r>
      <w:hyperlink r:id="rId513" w:history="1">
        <w:r w:rsidRPr="007B4399">
          <w:rPr>
            <w:rFonts w:ascii="Helvetica Neue" w:eastAsia="宋体" w:hAnsi="Helvetica Neue" w:cs="宋体"/>
            <w:color w:val="0068AC"/>
            <w:kern w:val="0"/>
            <w:szCs w:val="21"/>
          </w:rPr>
          <w:t>张庆清</w:t>
        </w:r>
      </w:hyperlink>
      <w:r w:rsidRPr="007B4399">
        <w:rPr>
          <w:rFonts w:ascii="Helvetica Neue" w:eastAsia="宋体" w:hAnsi="Helvetica Neue" w:cs="宋体"/>
          <w:color w:val="333333"/>
          <w:kern w:val="0"/>
          <w:szCs w:val="21"/>
        </w:rPr>
        <w:t>,</w:t>
      </w:r>
      <w:hyperlink r:id="rId514" w:history="1">
        <w:r w:rsidRPr="007B4399">
          <w:rPr>
            <w:rFonts w:ascii="Helvetica Neue" w:eastAsia="宋体" w:hAnsi="Helvetica Neue" w:cs="宋体"/>
            <w:color w:val="0068AC"/>
            <w:kern w:val="0"/>
            <w:szCs w:val="21"/>
          </w:rPr>
          <w:t>刘明清</w:t>
        </w:r>
      </w:hyperlink>
      <w:r w:rsidRPr="007B4399">
        <w:rPr>
          <w:rFonts w:ascii="Helvetica Neue" w:eastAsia="宋体" w:hAnsi="Helvetica Neue" w:cs="宋体"/>
          <w:color w:val="333333"/>
          <w:kern w:val="0"/>
          <w:szCs w:val="21"/>
        </w:rPr>
        <w:t>,</w:t>
      </w:r>
      <w:hyperlink r:id="rId515" w:history="1">
        <w:r w:rsidRPr="007B4399">
          <w:rPr>
            <w:rFonts w:ascii="Helvetica Neue" w:eastAsia="宋体" w:hAnsi="Helvetica Neue" w:cs="宋体"/>
            <w:color w:val="0068AC"/>
            <w:kern w:val="0"/>
            <w:szCs w:val="21"/>
          </w:rPr>
          <w:t>刘庆文</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夏鹏飞</w:t>
        </w:r>
      </w:hyperlink>
    </w:p>
    <w:p w14:paraId="2DF8CD8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谐振波束充电</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是一种很有前途的无线功率传输</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可为物联网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设备提供远程、高功率、移动和安全的无线功率。点对点</w:t>
      </w:r>
      <w:r w:rsidRPr="007B4399">
        <w:rPr>
          <w:rFonts w:ascii="Helvetica Neue" w:eastAsia="宋体" w:hAnsi="Helvetica Neue" w:cs="宋体"/>
          <w:color w:val="333333"/>
          <w:kern w:val="0"/>
          <w:szCs w:val="21"/>
        </w:rPr>
        <w:t xml:space="preserve"> (ptmp) rbc </w:t>
      </w:r>
      <w:r w:rsidRPr="007B4399">
        <w:rPr>
          <w:rFonts w:ascii="Helvetica Neue" w:eastAsia="宋体" w:hAnsi="Helvetica Neue" w:cs="宋体"/>
          <w:color w:val="333333"/>
          <w:kern w:val="0"/>
          <w:szCs w:val="21"/>
        </w:rPr>
        <w:t>系统可以同时为多个接收器充电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类似于</w:t>
      </w:r>
      <w:r w:rsidRPr="007B4399">
        <w:rPr>
          <w:rFonts w:ascii="Helvetica Neue" w:eastAsia="宋体" w:hAnsi="Helvetica Neue" w:cs="宋体"/>
          <w:color w:val="333333"/>
          <w:kern w:val="0"/>
          <w:szCs w:val="21"/>
        </w:rPr>
        <w:t xml:space="preserve"> wifi </w:t>
      </w:r>
      <w:r w:rsidRPr="007B4399">
        <w:rPr>
          <w:rFonts w:ascii="Helvetica Neue" w:eastAsia="宋体" w:hAnsi="Helvetica Neue" w:cs="宋体"/>
          <w:color w:val="333333"/>
          <w:kern w:val="0"/>
          <w:szCs w:val="21"/>
        </w:rPr>
        <w:t>通信。为了保证每个接收者的充电服务质量</w:t>
      </w:r>
      <w:r w:rsidRPr="007B4399">
        <w:rPr>
          <w:rFonts w:ascii="Helvetica Neue" w:eastAsia="宋体" w:hAnsi="Helvetica Neue" w:cs="宋体"/>
          <w:color w:val="333333"/>
          <w:kern w:val="0"/>
          <w:szCs w:val="21"/>
        </w:rPr>
        <w:t xml:space="preserve"> (qocs), </w:t>
      </w:r>
      <w:r w:rsidRPr="007B4399">
        <w:rPr>
          <w:rFonts w:ascii="Helvetica Neue" w:eastAsia="宋体" w:hAnsi="Helvetica Neue" w:cs="宋体"/>
          <w:color w:val="333333"/>
          <w:kern w:val="0"/>
          <w:szCs w:val="21"/>
        </w:rPr>
        <w:t>最大限度地提高</w:t>
      </w:r>
      <w:r w:rsidRPr="007B4399">
        <w:rPr>
          <w:rFonts w:ascii="Helvetica Neue" w:eastAsia="宋体" w:hAnsi="Helvetica Neue" w:cs="宋体"/>
          <w:color w:val="333333"/>
          <w:kern w:val="0"/>
          <w:szCs w:val="21"/>
        </w:rPr>
        <w:t xml:space="preserve"> ptmp rbc </w:t>
      </w:r>
      <w:r w:rsidRPr="007B4399">
        <w:rPr>
          <w:rFonts w:ascii="Helvetica Neue" w:eastAsia="宋体" w:hAnsi="Helvetica Neue" w:cs="宋体"/>
          <w:color w:val="333333"/>
          <w:kern w:val="0"/>
          <w:szCs w:val="21"/>
        </w:rPr>
        <w:t>服务的整体收益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我们制定了充电定价策略</w:t>
      </w:r>
      <w:r w:rsidRPr="007B4399">
        <w:rPr>
          <w:rFonts w:ascii="Helvetica Neue" w:eastAsia="宋体" w:hAnsi="Helvetica Neue" w:cs="宋体"/>
          <w:color w:val="333333"/>
          <w:kern w:val="0"/>
          <w:szCs w:val="21"/>
        </w:rPr>
        <w:t xml:space="preserve"> (cps), </w:t>
      </w:r>
      <w:r w:rsidRPr="007B4399">
        <w:rPr>
          <w:rFonts w:ascii="Helvetica Neue" w:eastAsia="宋体" w:hAnsi="Helvetica Neue" w:cs="宋体"/>
          <w:color w:val="333333"/>
          <w:kern w:val="0"/>
          <w:szCs w:val="21"/>
        </w:rPr>
        <w:t>并开发了高优先充电</w:t>
      </w:r>
      <w:r w:rsidRPr="007B4399">
        <w:rPr>
          <w:rFonts w:ascii="Helvetica Neue" w:eastAsia="宋体" w:hAnsi="Helvetica Neue" w:cs="宋体"/>
          <w:color w:val="333333"/>
          <w:kern w:val="0"/>
          <w:szCs w:val="21"/>
        </w:rPr>
        <w:t xml:space="preserve"> (hpc) </w:t>
      </w:r>
      <w:r w:rsidRPr="007B4399">
        <w:rPr>
          <w:rFonts w:ascii="Helvetica Neue" w:eastAsia="宋体" w:hAnsi="Helvetica Neue" w:cs="宋体"/>
          <w:color w:val="333333"/>
          <w:kern w:val="0"/>
          <w:szCs w:val="21"/>
        </w:rPr>
        <w:t>调度算法来控制充电顺序和功率分配。每个接收器都被分配一个优先级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该优先级根据其充电状态</w:t>
      </w:r>
      <w:r w:rsidRPr="007B4399">
        <w:rPr>
          <w:rFonts w:ascii="Helvetica Neue" w:eastAsia="宋体" w:hAnsi="Helvetica Neue" w:cs="宋体"/>
          <w:color w:val="333333"/>
          <w:kern w:val="0"/>
          <w:szCs w:val="21"/>
        </w:rPr>
        <w:t xml:space="preserve"> (soc) </w:t>
      </w:r>
      <w:r w:rsidRPr="007B4399">
        <w:rPr>
          <w:rFonts w:ascii="Helvetica Neue" w:eastAsia="宋体" w:hAnsi="Helvetica Neue" w:cs="宋体"/>
          <w:color w:val="333333"/>
          <w:kern w:val="0"/>
          <w:szCs w:val="21"/>
        </w:rPr>
        <w:t>和指定的充电功率动态更新。优先级较高的接收器计划在每个时段收费。提出了基于接收机</w:t>
      </w:r>
      <w:r w:rsidRPr="007B4399">
        <w:rPr>
          <w:rFonts w:ascii="Helvetica Neue" w:eastAsia="宋体" w:hAnsi="Helvetica Neue" w:cs="宋体"/>
          <w:color w:val="333333"/>
          <w:kern w:val="0"/>
          <w:szCs w:val="21"/>
        </w:rPr>
        <w:t xml:space="preserve"> soc</w:t>
      </w:r>
      <w:r w:rsidRPr="007B4399">
        <w:rPr>
          <w:rFonts w:ascii="Helvetica Neue" w:eastAsia="宋体" w:hAnsi="Helvetica Neue" w:cs="宋体"/>
          <w:color w:val="333333"/>
          <w:kern w:val="0"/>
          <w:szCs w:val="21"/>
        </w:rPr>
        <w:t>、放电能量和各种相关参数的</w:t>
      </w:r>
      <w:r w:rsidRPr="007B4399">
        <w:rPr>
          <w:rFonts w:ascii="Helvetica Neue" w:eastAsia="宋体" w:hAnsi="Helvetica Neue" w:cs="宋体"/>
          <w:color w:val="333333"/>
          <w:kern w:val="0"/>
          <w:szCs w:val="21"/>
        </w:rPr>
        <w:t xml:space="preserve"> hpc </w:t>
      </w:r>
      <w:r w:rsidRPr="007B4399">
        <w:rPr>
          <w:rFonts w:ascii="Helvetica Neue" w:eastAsia="宋体" w:hAnsi="Helvetica Neue" w:cs="宋体"/>
          <w:color w:val="333333"/>
          <w:kern w:val="0"/>
          <w:szCs w:val="21"/>
        </w:rPr>
        <w:t>算法伪编码。通过仿真分析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证明了</w:t>
      </w:r>
      <w:r w:rsidRPr="007B4399">
        <w:rPr>
          <w:rFonts w:ascii="Helvetica Neue" w:eastAsia="宋体" w:hAnsi="Helvetica Neue" w:cs="宋体"/>
          <w:color w:val="333333"/>
          <w:kern w:val="0"/>
          <w:szCs w:val="21"/>
        </w:rPr>
        <w:t xml:space="preserve"> hpc </w:t>
      </w:r>
      <w:r w:rsidRPr="007B4399">
        <w:rPr>
          <w:rFonts w:ascii="Helvetica Neue" w:eastAsia="宋体" w:hAnsi="Helvetica Neue" w:cs="宋体"/>
          <w:color w:val="333333"/>
          <w:kern w:val="0"/>
          <w:szCs w:val="21"/>
        </w:rPr>
        <w:t>算法比循环充电</w:t>
      </w:r>
      <w:r w:rsidRPr="007B4399">
        <w:rPr>
          <w:rFonts w:ascii="Helvetica Neue" w:eastAsia="宋体" w:hAnsi="Helvetica Neue" w:cs="宋体"/>
          <w:color w:val="333333"/>
          <w:kern w:val="0"/>
          <w:szCs w:val="21"/>
        </w:rPr>
        <w:t xml:space="preserve"> (rrc) </w:t>
      </w:r>
      <w:r w:rsidRPr="007B4399">
        <w:rPr>
          <w:rFonts w:ascii="Helvetica Neue" w:eastAsia="宋体" w:hAnsi="Helvetica Neue" w:cs="宋体"/>
          <w:color w:val="333333"/>
          <w:kern w:val="0"/>
          <w:szCs w:val="21"/>
        </w:rPr>
        <w:t>调度算法能获得更好的</w:t>
      </w:r>
      <w:r w:rsidRPr="007B4399">
        <w:rPr>
          <w:rFonts w:ascii="Helvetica Neue" w:eastAsia="宋体" w:hAnsi="Helvetica Neue" w:cs="宋体"/>
          <w:color w:val="333333"/>
          <w:kern w:val="0"/>
          <w:szCs w:val="21"/>
        </w:rPr>
        <w:t xml:space="preserve"> qocs </w:t>
      </w:r>
      <w:r w:rsidRPr="007B4399">
        <w:rPr>
          <w:rFonts w:ascii="Helvetica Neue" w:eastAsia="宋体" w:hAnsi="Helvetica Neue" w:cs="宋体"/>
          <w:color w:val="333333"/>
          <w:kern w:val="0"/>
          <w:szCs w:val="21"/>
        </w:rPr>
        <w:t>和收益。在性能评价的基础上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我们说明了改进</w:t>
      </w:r>
      <w:r w:rsidRPr="007B4399">
        <w:rPr>
          <w:rFonts w:ascii="Helvetica Neue" w:eastAsia="宋体" w:hAnsi="Helvetica Neue" w:cs="宋体"/>
          <w:color w:val="333333"/>
          <w:kern w:val="0"/>
          <w:szCs w:val="21"/>
        </w:rPr>
        <w:t xml:space="preserve"> ptmp rbc </w:t>
      </w:r>
      <w:r w:rsidRPr="007B4399">
        <w:rPr>
          <w:rFonts w:ascii="Helvetica Neue" w:eastAsia="宋体" w:hAnsi="Helvetica Neue" w:cs="宋体"/>
          <w:color w:val="333333"/>
          <w:kern w:val="0"/>
          <w:szCs w:val="21"/>
        </w:rPr>
        <w:t>服务的方法是</w:t>
      </w:r>
      <w:r w:rsidRPr="007B4399">
        <w:rPr>
          <w:rFonts w:ascii="Helvetica Neue" w:eastAsia="宋体" w:hAnsi="Helvetica Neue" w:cs="宋体"/>
          <w:color w:val="333333"/>
          <w:kern w:val="0"/>
          <w:szCs w:val="21"/>
        </w:rPr>
        <w:t xml:space="preserve">: 1) </w:t>
      </w:r>
      <w:r w:rsidRPr="007B4399">
        <w:rPr>
          <w:rFonts w:ascii="Helvetica Neue" w:eastAsia="宋体" w:hAnsi="Helvetica Neue" w:cs="宋体"/>
          <w:color w:val="333333"/>
          <w:kern w:val="0"/>
          <w:szCs w:val="21"/>
        </w:rPr>
        <w:t>将接收机数量限制在合理的范围内</w:t>
      </w:r>
      <w:r w:rsidRPr="007B4399">
        <w:rPr>
          <w:rFonts w:ascii="Helvetica Neue" w:eastAsia="宋体" w:hAnsi="Helvetica Neue" w:cs="宋体"/>
          <w:color w:val="333333"/>
          <w:kern w:val="0"/>
          <w:szCs w:val="21"/>
        </w:rPr>
        <w:t xml:space="preserve">, 2) </w:t>
      </w:r>
      <w:r w:rsidRPr="007B4399">
        <w:rPr>
          <w:rFonts w:ascii="Helvetica Neue" w:eastAsia="宋体" w:hAnsi="Helvetica Neue" w:cs="宋体"/>
          <w:color w:val="333333"/>
          <w:kern w:val="0"/>
          <w:szCs w:val="21"/>
        </w:rPr>
        <w:t>尽可能延长充电时间。总之</w:t>
      </w:r>
      <w:r w:rsidRPr="007B4399">
        <w:rPr>
          <w:rFonts w:ascii="Helvetica Neue" w:eastAsia="宋体" w:hAnsi="Helvetica Neue" w:cs="宋体"/>
          <w:color w:val="333333"/>
          <w:kern w:val="0"/>
          <w:szCs w:val="21"/>
        </w:rPr>
        <w:t xml:space="preserve">, hpc </w:t>
      </w:r>
      <w:r w:rsidRPr="007B4399">
        <w:rPr>
          <w:rFonts w:ascii="Helvetica Neue" w:eastAsia="宋体" w:hAnsi="Helvetica Neue" w:cs="宋体"/>
          <w:color w:val="333333"/>
          <w:kern w:val="0"/>
          <w:szCs w:val="21"/>
        </w:rPr>
        <w:t>调度算法提供了一种实用的策略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可以利用每个接收者的</w:t>
      </w:r>
      <w:r w:rsidRPr="007B4399">
        <w:rPr>
          <w:rFonts w:ascii="Helvetica Neue" w:eastAsia="宋体" w:hAnsi="Helvetica Neue" w:cs="宋体"/>
          <w:color w:val="333333"/>
          <w:kern w:val="0"/>
          <w:szCs w:val="21"/>
        </w:rPr>
        <w:t xml:space="preserve"> qocs </w:t>
      </w:r>
      <w:r w:rsidRPr="007B4399">
        <w:rPr>
          <w:rFonts w:ascii="Helvetica Neue" w:eastAsia="宋体" w:hAnsi="Helvetica Neue" w:cs="宋体"/>
          <w:color w:val="333333"/>
          <w:kern w:val="0"/>
          <w:szCs w:val="21"/>
        </w:rPr>
        <w:t>保证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最大限度地提高</w:t>
      </w:r>
      <w:r w:rsidRPr="007B4399">
        <w:rPr>
          <w:rFonts w:ascii="Helvetica Neue" w:eastAsia="宋体" w:hAnsi="Helvetica Neue" w:cs="宋体"/>
          <w:color w:val="333333"/>
          <w:kern w:val="0"/>
          <w:szCs w:val="21"/>
        </w:rPr>
        <w:t xml:space="preserve"> ptmp rbc </w:t>
      </w:r>
      <w:r w:rsidRPr="007B4399">
        <w:rPr>
          <w:rFonts w:ascii="Helvetica Neue" w:eastAsia="宋体" w:hAnsi="Helvetica Neue" w:cs="宋体"/>
          <w:color w:val="333333"/>
          <w:kern w:val="0"/>
          <w:szCs w:val="21"/>
        </w:rPr>
        <w:t>服务的收益。少</w:t>
      </w:r>
    </w:p>
    <w:p w14:paraId="3CF11C8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8DFCC72" w14:textId="77777777" w:rsidR="007B4399" w:rsidRPr="007B4399" w:rsidRDefault="00FE0201" w:rsidP="007B4399">
      <w:pPr>
        <w:widowControl/>
        <w:numPr>
          <w:ilvl w:val="0"/>
          <w:numId w:val="2"/>
        </w:numPr>
        <w:spacing w:after="60"/>
        <w:ind w:left="480"/>
        <w:jc w:val="left"/>
        <w:divId w:val="1454708207"/>
        <w:rPr>
          <w:rFonts w:ascii="Helvetica Neue" w:eastAsia="宋体" w:hAnsi="Helvetica Neue" w:cs="宋体"/>
          <w:b/>
          <w:bCs/>
          <w:color w:val="333333"/>
          <w:kern w:val="0"/>
          <w:sz w:val="22"/>
        </w:rPr>
      </w:pPr>
      <w:hyperlink r:id="rId51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xiv:180909 470</w:t>
        </w:r>
      </w:hyperlink>
      <w:r w:rsidR="007B4399" w:rsidRPr="007B4399">
        <w:rPr>
          <w:rFonts w:ascii="Helvetica Neue" w:eastAsia="宋体" w:hAnsi="Helvetica Neue" w:cs="宋体"/>
          <w:b/>
          <w:bCs/>
          <w:color w:val="333333"/>
          <w:kern w:val="0"/>
          <w:sz w:val="22"/>
        </w:rPr>
        <w:t>[</w:t>
      </w:r>
      <w:hyperlink r:id="rId51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518"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51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CB2F8C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SS5G: </w:t>
      </w:r>
      <w:r w:rsidRPr="007B4399">
        <w:rPr>
          <w:rFonts w:ascii="Helvetica Neue" w:eastAsia="宋体" w:hAnsi="Helvetica Neue" w:cs="宋体"/>
          <w:b/>
          <w:bCs/>
          <w:color w:val="2D2D2D"/>
          <w:kern w:val="0"/>
          <w:szCs w:val="21"/>
        </w:rPr>
        <w:t>延迟和节能</w:t>
      </w:r>
      <w:r w:rsidRPr="007B4399">
        <w:rPr>
          <w:rFonts w:ascii="Helvetica Neue" w:eastAsia="宋体" w:hAnsi="Helvetica Neue" w:cs="宋体"/>
          <w:b/>
          <w:bCs/>
          <w:color w:val="2D2D2D"/>
          <w:kern w:val="0"/>
          <w:szCs w:val="21"/>
        </w:rPr>
        <w:t xml:space="preserve"> lora </w:t>
      </w:r>
      <w:r w:rsidRPr="007B4399">
        <w:rPr>
          <w:rFonts w:ascii="Helvetica Neue" w:eastAsia="宋体" w:hAnsi="Helvetica Neue" w:cs="宋体"/>
          <w:b/>
          <w:bCs/>
          <w:color w:val="2D2D2D"/>
          <w:kern w:val="0"/>
          <w:szCs w:val="21"/>
        </w:rPr>
        <w:t>网络的碰撞解决协议</w:t>
      </w:r>
    </w:p>
    <w:p w14:paraId="48FD8E3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20" w:history="1">
        <w:r w:rsidRPr="007B4399">
          <w:rPr>
            <w:rFonts w:ascii="Helvetica Neue" w:eastAsia="宋体" w:hAnsi="Helvetica Neue" w:cs="宋体"/>
            <w:color w:val="0068AC"/>
            <w:kern w:val="0"/>
            <w:szCs w:val="21"/>
          </w:rPr>
          <w:t>nancy el rachkidy</w:t>
        </w:r>
      </w:hyperlink>
      <w:r w:rsidRPr="007B4399">
        <w:rPr>
          <w:rFonts w:ascii="Helvetica Neue" w:eastAsia="宋体" w:hAnsi="Helvetica Neue" w:cs="宋体"/>
          <w:color w:val="333333"/>
          <w:kern w:val="0"/>
          <w:szCs w:val="21"/>
        </w:rPr>
        <w:t>,</w:t>
      </w:r>
      <w:hyperlink r:id="rId521" w:history="1">
        <w:r w:rsidRPr="007B4399">
          <w:rPr>
            <w:rFonts w:ascii="Helvetica Neue" w:eastAsia="宋体" w:hAnsi="Helvetica Neue" w:cs="宋体"/>
            <w:color w:val="0068AC"/>
            <w:kern w:val="0"/>
            <w:szCs w:val="21"/>
          </w:rPr>
          <w:t>亚历山大</w:t>
        </w:r>
        <w:r w:rsidRPr="007B4399">
          <w:rPr>
            <w:rFonts w:ascii="Helvetica Neue" w:eastAsia="宋体" w:hAnsi="Helvetica Neue" w:cs="宋体"/>
            <w:color w:val="0068AC"/>
            <w:kern w:val="0"/>
            <w:szCs w:val="21"/>
          </w:rPr>
          <w:t xml:space="preserve"> guitton</w:t>
        </w:r>
      </w:hyperlink>
      <w:r w:rsidRPr="007B4399">
        <w:rPr>
          <w:rFonts w:ascii="Helvetica Neue" w:eastAsia="宋体" w:hAnsi="Helvetica Neue" w:cs="宋体"/>
          <w:color w:val="333333"/>
          <w:kern w:val="0"/>
          <w:szCs w:val="21"/>
        </w:rPr>
        <w:t>, </w:t>
      </w:r>
      <w:hyperlink r:id="rId522" w:history="1">
        <w:r w:rsidRPr="007B4399">
          <w:rPr>
            <w:rFonts w:ascii="Helvetica Neue" w:eastAsia="宋体" w:hAnsi="Helvetica Neue" w:cs="宋体"/>
            <w:color w:val="0068AC"/>
            <w:kern w:val="0"/>
            <w:szCs w:val="21"/>
          </w:rPr>
          <w:t>megumi kaneko</w:t>
        </w:r>
      </w:hyperlink>
    </w:p>
    <w:p w14:paraId="424634E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未来的</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应用将严重依赖低功耗无线局域网</w:t>
      </w:r>
      <w:r w:rsidRPr="007B4399">
        <w:rPr>
          <w:rFonts w:ascii="Helvetica Neue" w:eastAsia="宋体" w:hAnsi="Helvetica Neue" w:cs="宋体"/>
          <w:color w:val="333333"/>
          <w:kern w:val="0"/>
          <w:szCs w:val="21"/>
        </w:rPr>
        <w:t xml:space="preserve"> (lpwan) </w:t>
      </w:r>
      <w:r w:rsidRPr="007B4399">
        <w:rPr>
          <w:rFonts w:ascii="Helvetica Neue" w:eastAsia="宋体" w:hAnsi="Helvetica Neue" w:cs="宋体"/>
          <w:color w:val="333333"/>
          <w:kern w:val="0"/>
          <w:szCs w:val="21"/>
        </w:rPr>
        <w:t>等远程通信技术。特别是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建立在</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物理层上的</w:t>
      </w:r>
      <w:r w:rsidRPr="007B4399">
        <w:rPr>
          <w:rFonts w:ascii="Helvetica Neue" w:eastAsia="宋体" w:hAnsi="Helvetica Neue" w:cs="宋体"/>
          <w:color w:val="333333"/>
          <w:kern w:val="0"/>
          <w:szCs w:val="21"/>
        </w:rPr>
        <w:t xml:space="preserve"> lorwan </w:t>
      </w:r>
      <w:r w:rsidRPr="007B4399">
        <w:rPr>
          <w:rFonts w:ascii="Helvetica Neue" w:eastAsia="宋体" w:hAnsi="Helvetica Neue" w:cs="宋体"/>
          <w:color w:val="333333"/>
          <w:kern w:val="0"/>
          <w:szCs w:val="21"/>
        </w:rPr>
        <w:t>正在聚集来自学术界和业界的越来越多的兴趣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以实现低成本、节能的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无线传感器网络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例如在广泛领域进行环境监测。虽然它的通信范围可能会上升到</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公里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但在</w:t>
      </w:r>
      <w:r w:rsidRPr="007B4399">
        <w:rPr>
          <w:rFonts w:ascii="Helvetica Neue" w:eastAsia="宋体" w:hAnsi="Helvetica Neue" w:cs="宋体"/>
          <w:color w:val="333333"/>
          <w:kern w:val="0"/>
          <w:szCs w:val="21"/>
        </w:rPr>
        <w:t xml:space="preserve"> lorwan </w:t>
      </w:r>
      <w:r w:rsidRPr="007B4399">
        <w:rPr>
          <w:rFonts w:ascii="Helvetica Neue" w:eastAsia="宋体" w:hAnsi="Helvetica Neue" w:cs="宋体"/>
          <w:color w:val="333333"/>
          <w:kern w:val="0"/>
          <w:szCs w:val="21"/>
        </w:rPr>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可实现的比特率被限制在每秒几千比特。在发生碰撞的情况下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由于数据包丢失和重新传输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感知速率进一步降低。首先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为了减轻碰撞的有害影响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我们提出了一种解码算法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能够解析多个叠加的</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信号。我们提出的方法利用了叠加信号的轻微去同步和</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物理层的具体特征。其次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我们设计了一个完整的</w:t>
      </w:r>
      <w:r w:rsidRPr="007B4399">
        <w:rPr>
          <w:rFonts w:ascii="Helvetica Neue" w:eastAsia="宋体" w:hAnsi="Helvetica Neue" w:cs="宋体"/>
          <w:color w:val="333333"/>
          <w:kern w:val="0"/>
          <w:szCs w:val="21"/>
        </w:rPr>
        <w:t xml:space="preserve"> mac </w:t>
      </w:r>
      <w:r w:rsidRPr="007B4399">
        <w:rPr>
          <w:rFonts w:ascii="Helvetica Neue" w:eastAsia="宋体" w:hAnsi="Helvetica Neue" w:cs="宋体"/>
          <w:color w:val="333333"/>
          <w:kern w:val="0"/>
          <w:szCs w:val="21"/>
        </w:rPr>
        <w:t>协议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实现了碰撞分辨率。仿真结果表明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该方法在系统吞吐量、能效和时延等方面均优于传统的</w:t>
      </w:r>
      <w:r w:rsidRPr="007B4399">
        <w:rPr>
          <w:rFonts w:ascii="Helvetica Neue" w:eastAsia="宋体" w:hAnsi="Helvetica Neue" w:cs="宋体"/>
          <w:color w:val="333333"/>
          <w:kern w:val="0"/>
          <w:szCs w:val="21"/>
        </w:rPr>
        <w:t xml:space="preserve"> lorwan</w:t>
      </w:r>
      <w:r w:rsidRPr="007B4399">
        <w:rPr>
          <w:rFonts w:ascii="Helvetica Neue" w:eastAsia="宋体" w:hAnsi="Helvetica Neue" w:cs="宋体"/>
          <w:color w:val="333333"/>
          <w:kern w:val="0"/>
          <w:szCs w:val="21"/>
        </w:rPr>
        <w:t>。这些结果表明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我们的方案非常适合</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因为它们的主要目标之一是在这些性能目标之间提供最佳的权衡。少</w:t>
      </w:r>
    </w:p>
    <w:p w14:paraId="1A68D9C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4377D99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:arxiv </w:t>
      </w:r>
      <w:r w:rsidRPr="007B4399">
        <w:rPr>
          <w:rFonts w:ascii="Helvetica Neue" w:eastAsia="宋体" w:hAnsi="Helvetica Neue" w:cs="宋体"/>
          <w:color w:val="333333"/>
          <w:kern w:val="0"/>
          <w:szCs w:val="21"/>
        </w:rPr>
        <w:t>管理说明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文本与</w:t>
      </w:r>
      <w:r w:rsidRPr="007B4399">
        <w:rPr>
          <w:rFonts w:ascii="Helvetica Neue" w:eastAsia="宋体" w:hAnsi="Helvetica Neue" w:cs="宋体"/>
          <w:color w:val="333333"/>
          <w:kern w:val="0"/>
          <w:szCs w:val="21"/>
        </w:rPr>
        <w:t xml:space="preserve"> arxiv:18004.00503 </w:t>
      </w:r>
      <w:r w:rsidRPr="007B4399">
        <w:rPr>
          <w:rFonts w:ascii="Helvetica Neue" w:eastAsia="宋体" w:hAnsi="Helvetica Neue" w:cs="宋体"/>
          <w:color w:val="333333"/>
          <w:kern w:val="0"/>
          <w:szCs w:val="21"/>
        </w:rPr>
        <w:t>重叠</w:t>
      </w:r>
    </w:p>
    <w:p w14:paraId="67E48E4A" w14:textId="77777777" w:rsidR="007B4399" w:rsidRPr="007B4399" w:rsidRDefault="00FE0201" w:rsidP="007B4399">
      <w:pPr>
        <w:widowControl/>
        <w:numPr>
          <w:ilvl w:val="0"/>
          <w:numId w:val="2"/>
        </w:numPr>
        <w:spacing w:after="60"/>
        <w:ind w:left="480"/>
        <w:jc w:val="left"/>
        <w:divId w:val="780806912"/>
        <w:rPr>
          <w:rFonts w:ascii="Helvetica Neue" w:eastAsia="宋体" w:hAnsi="Helvetica Neue" w:cs="宋体"/>
          <w:b/>
          <w:bCs/>
          <w:color w:val="333333"/>
          <w:kern w:val="0"/>
          <w:sz w:val="22"/>
        </w:rPr>
      </w:pPr>
      <w:hyperlink r:id="rId52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1809. 09379</w:t>
        </w:r>
      </w:hyperlink>
      <w:r w:rsidR="007B4399" w:rsidRPr="007B4399">
        <w:rPr>
          <w:rFonts w:ascii="Helvetica Neue" w:eastAsia="宋体" w:hAnsi="Helvetica Neue" w:cs="宋体"/>
          <w:b/>
          <w:bCs/>
          <w:color w:val="333333"/>
          <w:kern w:val="0"/>
          <w:sz w:val="22"/>
        </w:rPr>
        <w:t>[</w:t>
      </w:r>
      <w:hyperlink r:id="rId52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2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Sy</w:t>
      </w:r>
    </w:p>
    <w:p w14:paraId="46338B71" w14:textId="77777777" w:rsidR="007B4399" w:rsidRPr="007B4399" w:rsidRDefault="007B4399" w:rsidP="007B4399">
      <w:pPr>
        <w:widowControl/>
        <w:ind w:left="480"/>
        <w:jc w:val="left"/>
        <w:divId w:val="162664922"/>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526" w:history="1">
        <w:r w:rsidRPr="007B4399">
          <w:rPr>
            <w:rFonts w:ascii="Helvetica Neue" w:eastAsia="宋体" w:hAnsi="Helvetica Neue" w:cs="宋体"/>
            <w:color w:val="0068AC"/>
            <w:kern w:val="0"/>
            <w:szCs w:val="21"/>
            <w:shd w:val="clear" w:color="auto" w:fill="F5F5F5"/>
          </w:rPr>
          <w:t>10.1109/JIOT.2018.2853546</w:t>
        </w:r>
      </w:hyperlink>
    </w:p>
    <w:p w14:paraId="427950B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物联网器件谐振梁充电中的公平调度</w:t>
      </w:r>
    </w:p>
    <w:p w14:paraId="431AF83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27" w:history="1">
        <w:r w:rsidRPr="007B4399">
          <w:rPr>
            <w:rFonts w:ascii="Helvetica Neue" w:eastAsia="宋体" w:hAnsi="Helvetica Neue" w:cs="宋体"/>
            <w:color w:val="0068AC"/>
            <w:kern w:val="0"/>
            <w:szCs w:val="21"/>
          </w:rPr>
          <w:t>文芳</w:t>
        </w:r>
      </w:hyperlink>
      <w:r w:rsidRPr="007B4399">
        <w:rPr>
          <w:rFonts w:ascii="Helvetica Neue" w:eastAsia="宋体" w:hAnsi="Helvetica Neue" w:cs="宋体"/>
          <w:color w:val="333333"/>
          <w:kern w:val="0"/>
          <w:szCs w:val="21"/>
        </w:rPr>
        <w:t>,</w:t>
      </w:r>
      <w:hyperlink r:id="rId528" w:history="1">
        <w:r w:rsidRPr="007B4399">
          <w:rPr>
            <w:rFonts w:ascii="Helvetica Neue" w:eastAsia="宋体" w:hAnsi="Helvetica Neue" w:cs="宋体"/>
            <w:color w:val="0068AC"/>
            <w:kern w:val="0"/>
            <w:szCs w:val="21"/>
          </w:rPr>
          <w:t>张庆清</w:t>
        </w:r>
      </w:hyperlink>
      <w:r w:rsidRPr="007B4399">
        <w:rPr>
          <w:rFonts w:ascii="Helvetica Neue" w:eastAsia="宋体" w:hAnsi="Helvetica Neue" w:cs="宋体"/>
          <w:color w:val="333333"/>
          <w:kern w:val="0"/>
          <w:szCs w:val="21"/>
        </w:rPr>
        <w:t>,</w:t>
      </w:r>
      <w:hyperlink r:id="rId529" w:history="1">
        <w:r w:rsidRPr="007B4399">
          <w:rPr>
            <w:rFonts w:ascii="Helvetica Neue" w:eastAsia="宋体" w:hAnsi="Helvetica Neue" w:cs="宋体"/>
            <w:color w:val="0068AC"/>
            <w:kern w:val="0"/>
            <w:szCs w:val="21"/>
          </w:rPr>
          <w:t>刘庆文</w:t>
        </w:r>
      </w:hyperlink>
      <w:r w:rsidRPr="007B4399">
        <w:rPr>
          <w:rFonts w:ascii="Helvetica Neue" w:eastAsia="宋体" w:hAnsi="Helvetica Neue" w:cs="宋体"/>
          <w:color w:val="333333"/>
          <w:kern w:val="0"/>
          <w:szCs w:val="21"/>
        </w:rPr>
        <w:t>,</w:t>
      </w:r>
      <w:hyperlink r:id="rId530" w:history="1">
        <w:r w:rsidRPr="007B4399">
          <w:rPr>
            <w:rFonts w:ascii="Helvetica Neue" w:eastAsia="宋体" w:hAnsi="Helvetica Neue" w:cs="宋体"/>
            <w:color w:val="0068AC"/>
            <w:kern w:val="0"/>
            <w:szCs w:val="21"/>
          </w:rPr>
          <w:t>吴军</w:t>
        </w:r>
      </w:hyperlink>
      <w:r w:rsidRPr="007B4399">
        <w:rPr>
          <w:rFonts w:ascii="Helvetica Neue" w:eastAsia="宋体" w:hAnsi="Helvetica Neue" w:cs="宋体"/>
          <w:color w:val="333333"/>
          <w:kern w:val="0"/>
          <w:szCs w:val="21"/>
        </w:rPr>
        <w:t>,</w:t>
      </w:r>
      <w:hyperlink r:id="rId531" w:history="1">
        <w:r w:rsidRPr="007B4399">
          <w:rPr>
            <w:rFonts w:ascii="Helvetica Neue" w:eastAsia="宋体" w:hAnsi="Helvetica Neue" w:cs="宋体"/>
            <w:color w:val="0068AC"/>
            <w:kern w:val="0"/>
            <w:szCs w:val="21"/>
          </w:rPr>
          <w:t>夏鹏飞</w:t>
        </w:r>
      </w:hyperlink>
    </w:p>
    <w:p w14:paraId="7CB221F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谐振波束充电</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是一种无线功率传输</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它可以为物联网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设备提供大功率、远距离、移动和安全的无线充电。支持多个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设备同时充电是</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系统的一大特点。为了优化多用户充电性能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应安排传输功率同时为所有</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设备充电。为了保持所有</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设备的工作时间尽可能长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为了公平起见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我们提出了第一接入第一收费</w:t>
      </w:r>
      <w:r w:rsidRPr="007B4399">
        <w:rPr>
          <w:rFonts w:ascii="Helvetica Neue" w:eastAsia="宋体" w:hAnsi="Helvetica Neue" w:cs="宋体"/>
          <w:color w:val="333333"/>
          <w:kern w:val="0"/>
          <w:szCs w:val="21"/>
        </w:rPr>
        <w:t xml:space="preserve"> (ffc) </w:t>
      </w:r>
      <w:r w:rsidRPr="007B4399">
        <w:rPr>
          <w:rFonts w:ascii="Helvetica Neue" w:eastAsia="宋体" w:hAnsi="Helvetica Neue" w:cs="宋体"/>
          <w:color w:val="333333"/>
          <w:kern w:val="0"/>
          <w:szCs w:val="21"/>
        </w:rPr>
        <w:t>调度算法。然后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定量地制定了算法实现的调度参数。最后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考虑接收机数、发射功率和充电时间的影响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分析了</w:t>
      </w:r>
      <w:r w:rsidRPr="007B4399">
        <w:rPr>
          <w:rFonts w:ascii="Helvetica Neue" w:eastAsia="宋体" w:hAnsi="Helvetica Neue" w:cs="宋体"/>
          <w:color w:val="333333"/>
          <w:kern w:val="0"/>
          <w:szCs w:val="21"/>
        </w:rPr>
        <w:t xml:space="preserve"> ffc </w:t>
      </w:r>
      <w:r w:rsidRPr="007B4399">
        <w:rPr>
          <w:rFonts w:ascii="Helvetica Neue" w:eastAsia="宋体" w:hAnsi="Helvetica Neue" w:cs="宋体"/>
          <w:color w:val="333333"/>
          <w:kern w:val="0"/>
          <w:szCs w:val="21"/>
        </w:rPr>
        <w:t>调度算法的性能。在分析的基础上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总结了提高多</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性能的方法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包括限制接收机数量、增加传输功率、延长充电时间、提高单用户的充电效率。</w:t>
      </w:r>
      <w:r w:rsidRPr="007B4399">
        <w:rPr>
          <w:rFonts w:ascii="Helvetica Neue" w:eastAsia="宋体" w:hAnsi="Helvetica Neue" w:cs="宋体"/>
          <w:color w:val="333333"/>
          <w:kern w:val="0"/>
          <w:szCs w:val="21"/>
        </w:rPr>
        <w:t xml:space="preserve">ffc </w:t>
      </w:r>
      <w:r w:rsidRPr="007B4399">
        <w:rPr>
          <w:rFonts w:ascii="Helvetica Neue" w:eastAsia="宋体" w:hAnsi="Helvetica Neue" w:cs="宋体"/>
          <w:color w:val="333333"/>
          <w:kern w:val="0"/>
          <w:szCs w:val="21"/>
        </w:rPr>
        <w:t>调度算法的设计和分析为多用户</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系统提供了一个公平的</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解决方案。少</w:t>
      </w:r>
    </w:p>
    <w:p w14:paraId="58CEBAF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DE80188" w14:textId="77777777" w:rsidR="007B4399" w:rsidRPr="007B4399" w:rsidRDefault="00FE0201" w:rsidP="007B4399">
      <w:pPr>
        <w:widowControl/>
        <w:numPr>
          <w:ilvl w:val="0"/>
          <w:numId w:val="2"/>
        </w:numPr>
        <w:spacing w:after="60"/>
        <w:ind w:left="480"/>
        <w:jc w:val="left"/>
        <w:divId w:val="1380473714"/>
        <w:rPr>
          <w:rFonts w:ascii="Helvetica Neue" w:eastAsia="宋体" w:hAnsi="Helvetica Neue" w:cs="宋体"/>
          <w:b/>
          <w:bCs/>
          <w:color w:val="333333"/>
          <w:kern w:val="0"/>
          <w:sz w:val="22"/>
        </w:rPr>
      </w:pPr>
      <w:hyperlink r:id="rId532"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1809. 9364</w:t>
        </w:r>
      </w:hyperlink>
      <w:r w:rsidR="007B4399" w:rsidRPr="007B4399">
        <w:rPr>
          <w:rFonts w:ascii="Helvetica Neue" w:eastAsia="宋体" w:hAnsi="Helvetica Neue" w:cs="宋体"/>
          <w:b/>
          <w:bCs/>
          <w:color w:val="333333"/>
          <w:kern w:val="0"/>
          <w:sz w:val="22"/>
        </w:rPr>
        <w:t>[</w:t>
      </w:r>
      <w:hyperlink r:id="rId53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3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Sy</w:t>
      </w:r>
    </w:p>
    <w:p w14:paraId="188F89C9" w14:textId="77777777" w:rsidR="007B4399" w:rsidRPr="007B4399" w:rsidRDefault="007B4399" w:rsidP="007B4399">
      <w:pPr>
        <w:widowControl/>
        <w:ind w:left="480"/>
        <w:jc w:val="left"/>
        <w:divId w:val="1123574895"/>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535" w:history="1">
        <w:r w:rsidRPr="007B4399">
          <w:rPr>
            <w:rFonts w:ascii="Helvetica Neue" w:eastAsia="宋体" w:hAnsi="Helvetica Neue" w:cs="宋体"/>
            <w:color w:val="0068AC"/>
            <w:kern w:val="0"/>
            <w:szCs w:val="21"/>
            <w:shd w:val="clear" w:color="auto" w:fill="F5F5F5"/>
          </w:rPr>
          <w:t xml:space="preserve">10.1109/JIOT.2018.2867457, </w:t>
        </w:r>
        <w:r w:rsidRPr="007B4399">
          <w:rPr>
            <w:rFonts w:ascii="Helvetica Neue" w:eastAsia="宋体" w:hAnsi="Helvetica Neue" w:cs="宋体"/>
            <w:color w:val="0068AC"/>
            <w:kern w:val="0"/>
            <w:szCs w:val="21"/>
            <w:shd w:val="clear" w:color="auto" w:fill="F5F5F5"/>
          </w:rPr>
          <w:t>我的时间</w:t>
        </w:r>
        <w:r w:rsidRPr="007B4399">
          <w:rPr>
            <w:rFonts w:ascii="Helvetica Neue" w:eastAsia="宋体" w:hAnsi="Helvetica Neue" w:cs="宋体"/>
            <w:color w:val="0068AC"/>
            <w:kern w:val="0"/>
            <w:szCs w:val="21"/>
            <w:shd w:val="clear" w:color="auto" w:fill="F5F5F5"/>
          </w:rPr>
          <w:t xml:space="preserve">, </w:t>
        </w:r>
        <w:r w:rsidRPr="007B4399">
          <w:rPr>
            <w:rFonts w:ascii="Helvetica Neue" w:eastAsia="宋体" w:hAnsi="Helvetica Neue" w:cs="宋体"/>
            <w:color w:val="0068AC"/>
            <w:kern w:val="0"/>
            <w:szCs w:val="21"/>
            <w:shd w:val="clear" w:color="auto" w:fill="F5F5F5"/>
          </w:rPr>
          <w:t>我的</w:t>
        </w:r>
      </w:hyperlink>
    </w:p>
    <w:p w14:paraId="55A5B38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智能无线功率传输中的自适应谐振波束充电</w:t>
      </w:r>
    </w:p>
    <w:p w14:paraId="50E4C47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36" w:history="1">
        <w:r w:rsidRPr="007B4399">
          <w:rPr>
            <w:rFonts w:ascii="Helvetica Neue" w:eastAsia="宋体" w:hAnsi="Helvetica Neue" w:cs="宋体"/>
            <w:color w:val="0068AC"/>
            <w:kern w:val="0"/>
            <w:szCs w:val="21"/>
          </w:rPr>
          <w:t>张庆清</w:t>
        </w:r>
      </w:hyperlink>
      <w:r w:rsidRPr="007B4399">
        <w:rPr>
          <w:rFonts w:ascii="Helvetica Neue" w:eastAsia="宋体" w:hAnsi="Helvetica Neue" w:cs="宋体"/>
          <w:color w:val="333333"/>
          <w:kern w:val="0"/>
          <w:szCs w:val="21"/>
        </w:rPr>
        <w:t>,</w:t>
      </w:r>
      <w:hyperlink r:id="rId537" w:history="1">
        <w:r w:rsidRPr="007B4399">
          <w:rPr>
            <w:rFonts w:ascii="Helvetica Neue" w:eastAsia="宋体" w:hAnsi="Helvetica Neue" w:cs="宋体"/>
            <w:color w:val="0068AC"/>
            <w:kern w:val="0"/>
            <w:szCs w:val="21"/>
          </w:rPr>
          <w:t>文芳</w:t>
        </w:r>
      </w:hyperlink>
      <w:r w:rsidRPr="007B4399">
        <w:rPr>
          <w:rFonts w:ascii="Helvetica Neue" w:eastAsia="宋体" w:hAnsi="Helvetica Neue" w:cs="宋体"/>
          <w:color w:val="333333"/>
          <w:kern w:val="0"/>
          <w:szCs w:val="21"/>
        </w:rPr>
        <w:t>,</w:t>
      </w:r>
      <w:hyperlink r:id="rId538" w:history="1">
        <w:r w:rsidRPr="007B4399">
          <w:rPr>
            <w:rFonts w:ascii="Helvetica Neue" w:eastAsia="宋体" w:hAnsi="Helvetica Neue" w:cs="宋体"/>
            <w:color w:val="0068AC"/>
            <w:kern w:val="0"/>
            <w:szCs w:val="21"/>
          </w:rPr>
          <w:t>熊明良</w:t>
        </w:r>
      </w:hyperlink>
      <w:r w:rsidRPr="007B4399">
        <w:rPr>
          <w:rFonts w:ascii="Helvetica Neue" w:eastAsia="宋体" w:hAnsi="Helvetica Neue" w:cs="宋体"/>
          <w:color w:val="333333"/>
          <w:kern w:val="0"/>
          <w:szCs w:val="21"/>
        </w:rPr>
        <w:t>,</w:t>
      </w:r>
      <w:hyperlink r:id="rId539" w:history="1">
        <w:r w:rsidRPr="007B4399">
          <w:rPr>
            <w:rFonts w:ascii="Helvetica Neue" w:eastAsia="宋体" w:hAnsi="Helvetica Neue" w:cs="宋体"/>
            <w:color w:val="0068AC"/>
            <w:kern w:val="0"/>
            <w:szCs w:val="21"/>
          </w:rPr>
          <w:t>刘庆文</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吴军</w:t>
      </w:r>
      <w:r w:rsidRPr="007B4399">
        <w:rPr>
          <w:rFonts w:ascii="Helvetica Neue" w:eastAsia="宋体" w:hAnsi="Helvetica Neue" w:cs="宋体"/>
          <w:color w:val="333333"/>
          <w:kern w:val="0"/>
          <w:szCs w:val="21"/>
        </w:rPr>
        <w:t>,</w:t>
      </w:r>
      <w:hyperlink r:id="rId540" w:history="1">
        <w:r w:rsidRPr="007B4399">
          <w:rPr>
            <w:rFonts w:ascii="Helvetica Neue" w:eastAsia="宋体" w:hAnsi="Helvetica Neue" w:cs="宋体"/>
            <w:color w:val="0068AC"/>
            <w:kern w:val="0"/>
            <w:szCs w:val="21"/>
          </w:rPr>
          <w:t>夏鹏飞</w:t>
        </w:r>
      </w:hyperlink>
    </w:p>
    <w:p w14:paraId="7350F5B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谐振束充电</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作为一种远程大功率无线功率传输</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可以为物联网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中的设备远距离传输功率级功率。由于其开环架构</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面临着提供动态电流和电压以优化电池充电性能的挑战。在</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电池过充可能会导致能源浪费、热效应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甚至安全问题。另一方面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电池电量不足可能会导致充电时间延长和显著降低电池容量。本文提出了一种用于电池充电优化的自适应谐振光束充电</w:t>
      </w:r>
      <w:r w:rsidRPr="007B4399">
        <w:rPr>
          <w:rFonts w:ascii="Helvetica Neue" w:eastAsia="宋体" w:hAnsi="Helvetica Neue" w:cs="宋体"/>
          <w:color w:val="333333"/>
          <w:kern w:val="0"/>
          <w:szCs w:val="21"/>
        </w:rPr>
        <w:t xml:space="preserve"> (arbc) </w:t>
      </w:r>
      <w:r w:rsidRPr="007B4399">
        <w:rPr>
          <w:rFonts w:ascii="Helvetica Neue" w:eastAsia="宋体" w:hAnsi="Helvetica Neue" w:cs="宋体"/>
          <w:color w:val="333333"/>
          <w:kern w:val="0"/>
          <w:szCs w:val="21"/>
        </w:rPr>
        <w:t>系统。基于</w:t>
      </w:r>
      <w:r w:rsidRPr="007B4399">
        <w:rPr>
          <w:rFonts w:ascii="Helvetica Neue" w:eastAsia="宋体" w:hAnsi="Helvetica Neue" w:cs="宋体"/>
          <w:color w:val="333333"/>
          <w:kern w:val="0"/>
          <w:szCs w:val="21"/>
        </w:rPr>
        <w:t xml:space="preserve"> rbc, arbc </w:t>
      </w:r>
      <w:r w:rsidRPr="007B4399">
        <w:rPr>
          <w:rFonts w:ascii="Helvetica Neue" w:eastAsia="宋体" w:hAnsi="Helvetica Neue" w:cs="宋体"/>
          <w:color w:val="333333"/>
          <w:kern w:val="0"/>
          <w:szCs w:val="21"/>
        </w:rPr>
        <w:t>使用反馈系统根据电池首选充电值动态控制所提供的电源。此外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为了将接收到的电流和电压转换为与电池首选充电值相匹配</w:t>
      </w:r>
      <w:r w:rsidRPr="007B4399">
        <w:rPr>
          <w:rFonts w:ascii="Helvetica Neue" w:eastAsia="宋体" w:hAnsi="Helvetica Neue" w:cs="宋体"/>
          <w:color w:val="333333"/>
          <w:kern w:val="0"/>
          <w:szCs w:val="21"/>
        </w:rPr>
        <w:t xml:space="preserve">, arbc </w:t>
      </w:r>
      <w:r w:rsidRPr="007B4399">
        <w:rPr>
          <w:rFonts w:ascii="Helvetica Neue" w:eastAsia="宋体" w:hAnsi="Helvetica Neue" w:cs="宋体"/>
          <w:color w:val="333333"/>
          <w:kern w:val="0"/>
          <w:szCs w:val="21"/>
        </w:rPr>
        <w:t>采用直流电流直流</w:t>
      </w:r>
      <w:r w:rsidRPr="007B4399">
        <w:rPr>
          <w:rFonts w:ascii="Helvetica Neue" w:eastAsia="宋体" w:hAnsi="Helvetica Neue" w:cs="宋体"/>
          <w:color w:val="333333"/>
          <w:kern w:val="0"/>
          <w:szCs w:val="21"/>
        </w:rPr>
        <w:t xml:space="preserve"> (dc-dc) </w:t>
      </w:r>
      <w:r w:rsidRPr="007B4399">
        <w:rPr>
          <w:rFonts w:ascii="Helvetica Neue" w:eastAsia="宋体" w:hAnsi="Helvetica Neue" w:cs="宋体"/>
          <w:color w:val="333333"/>
          <w:kern w:val="0"/>
          <w:szCs w:val="21"/>
        </w:rPr>
        <w:t>转换电路。利用</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功率传输的分析模型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得到了</w:t>
      </w:r>
      <w:r w:rsidRPr="007B4399">
        <w:rPr>
          <w:rFonts w:ascii="Helvetica Neue" w:eastAsia="宋体" w:hAnsi="Helvetica Neue" w:cs="宋体"/>
          <w:color w:val="333333"/>
          <w:kern w:val="0"/>
          <w:szCs w:val="21"/>
        </w:rPr>
        <w:t xml:space="preserve"> arbc </w:t>
      </w:r>
      <w:r w:rsidRPr="007B4399">
        <w:rPr>
          <w:rFonts w:ascii="Helvetica Neue" w:eastAsia="宋体" w:hAnsi="Helvetica Neue" w:cs="宋体"/>
          <w:color w:val="333333"/>
          <w:kern w:val="0"/>
          <w:szCs w:val="21"/>
        </w:rPr>
        <w:t>近似线性闭式功率传输的端到端功率传输关系。因此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接收器上的电池首选充电电源可以映射到发射器上提供的电源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以进行反馈控制。数值计算表明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相比</w:t>
      </w:r>
      <w:r w:rsidRPr="007B4399">
        <w:rPr>
          <w:rFonts w:ascii="Helvetica Neue" w:eastAsia="宋体" w:hAnsi="Helvetica Neue" w:cs="宋体"/>
          <w:color w:val="333333"/>
          <w:kern w:val="0"/>
          <w:szCs w:val="21"/>
        </w:rPr>
        <w:t xml:space="preserve">, arbc </w:t>
      </w:r>
      <w:r w:rsidRPr="007B4399">
        <w:rPr>
          <w:rFonts w:ascii="Helvetica Neue" w:eastAsia="宋体" w:hAnsi="Helvetica Neue" w:cs="宋体"/>
          <w:color w:val="333333"/>
          <w:kern w:val="0"/>
          <w:szCs w:val="21"/>
        </w:rPr>
        <w:t>可节省</w:t>
      </w:r>
      <w:r w:rsidRPr="007B4399">
        <w:rPr>
          <w:rFonts w:ascii="Helvetica Neue" w:eastAsia="宋体" w:hAnsi="Helvetica Neue" w:cs="宋体"/>
          <w:color w:val="333333"/>
          <w:kern w:val="0"/>
          <w:szCs w:val="21"/>
        </w:rPr>
        <w:t xml:space="preserve">61% </w:t>
      </w:r>
      <w:r w:rsidRPr="007B4399">
        <w:rPr>
          <w:rFonts w:ascii="Helvetica Neue" w:eastAsia="宋体" w:hAnsi="Helvetica Neue" w:cs="宋体"/>
          <w:color w:val="333333"/>
          <w:kern w:val="0"/>
          <w:szCs w:val="21"/>
        </w:rPr>
        <w:t>的电池充电能量和</w:t>
      </w:r>
      <w:r w:rsidRPr="007B4399">
        <w:rPr>
          <w:rFonts w:ascii="Helvetica Neue" w:eastAsia="宋体" w:hAnsi="Helvetica Neue" w:cs="宋体"/>
          <w:color w:val="333333"/>
          <w:kern w:val="0"/>
          <w:szCs w:val="21"/>
        </w:rPr>
        <w:t xml:space="preserve"> 53%-60% </w:t>
      </w:r>
      <w:r w:rsidRPr="007B4399">
        <w:rPr>
          <w:rFonts w:ascii="Helvetica Neue" w:eastAsia="宋体" w:hAnsi="Helvetica Neue" w:cs="宋体"/>
          <w:color w:val="333333"/>
          <w:kern w:val="0"/>
          <w:szCs w:val="21"/>
        </w:rPr>
        <w:t>的供电能量。此外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效率低下时</w:t>
      </w:r>
      <w:r w:rsidRPr="007B4399">
        <w:rPr>
          <w:rFonts w:ascii="Helvetica Neue" w:eastAsia="宋体" w:hAnsi="Helvetica Neue" w:cs="宋体"/>
          <w:color w:val="333333"/>
          <w:kern w:val="0"/>
          <w:szCs w:val="21"/>
        </w:rPr>
        <w:t xml:space="preserve">, arbc </w:t>
      </w:r>
      <w:r w:rsidRPr="007B4399">
        <w:rPr>
          <w:rFonts w:ascii="Helvetica Neue" w:eastAsia="宋体" w:hAnsi="Helvetica Neue" w:cs="宋体"/>
          <w:color w:val="333333"/>
          <w:kern w:val="0"/>
          <w:szCs w:val="21"/>
        </w:rPr>
        <w:t>比</w:t>
      </w:r>
      <w:r w:rsidRPr="007B4399">
        <w:rPr>
          <w:rFonts w:ascii="Helvetica Neue" w:eastAsia="宋体" w:hAnsi="Helvetica Neue" w:cs="宋体"/>
          <w:color w:val="333333"/>
          <w:kern w:val="0"/>
          <w:szCs w:val="21"/>
        </w:rPr>
        <w:t xml:space="preserve"> rbc </w:t>
      </w:r>
      <w:r w:rsidRPr="007B4399">
        <w:rPr>
          <w:rFonts w:ascii="Helvetica Neue" w:eastAsia="宋体" w:hAnsi="Helvetica Neue" w:cs="宋体"/>
          <w:color w:val="333333"/>
          <w:kern w:val="0"/>
          <w:szCs w:val="21"/>
        </w:rPr>
        <w:t>具有较高的节能增益。</w:t>
      </w:r>
      <w:r w:rsidRPr="007B4399">
        <w:rPr>
          <w:rFonts w:ascii="Helvetica Neue" w:eastAsia="宋体" w:hAnsi="Helvetica Neue" w:cs="宋体"/>
          <w:color w:val="333333"/>
          <w:kern w:val="0"/>
          <w:szCs w:val="21"/>
        </w:rPr>
        <w:t xml:space="preserve">wpt </w:t>
      </w:r>
      <w:r w:rsidRPr="007B4399">
        <w:rPr>
          <w:rFonts w:ascii="Helvetica Neue" w:eastAsia="宋体" w:hAnsi="Helvetica Neue" w:cs="宋体"/>
          <w:color w:val="333333"/>
          <w:kern w:val="0"/>
          <w:szCs w:val="21"/>
        </w:rPr>
        <w:t>中的</w:t>
      </w:r>
      <w:r w:rsidRPr="007B4399">
        <w:rPr>
          <w:rFonts w:ascii="Helvetica Neue" w:eastAsia="宋体" w:hAnsi="Helvetica Neue" w:cs="宋体"/>
          <w:color w:val="333333"/>
          <w:kern w:val="0"/>
          <w:szCs w:val="21"/>
        </w:rPr>
        <w:t xml:space="preserve"> arbc </w:t>
      </w:r>
      <w:r w:rsidRPr="007B4399">
        <w:rPr>
          <w:rFonts w:ascii="Helvetica Neue" w:eastAsia="宋体" w:hAnsi="Helvetica Neue" w:cs="宋体"/>
          <w:color w:val="333333"/>
          <w:kern w:val="0"/>
          <w:szCs w:val="21"/>
        </w:rPr>
        <w:t>类似于无线通信中的链路自适应。他们都在各自的领域发挥着重要作用。少</w:t>
      </w:r>
    </w:p>
    <w:p w14:paraId="03EE94E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72D3BA8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:12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xml:space="preserve">, 24 </w:t>
      </w:r>
      <w:r w:rsidRPr="007B4399">
        <w:rPr>
          <w:rFonts w:ascii="Helvetica Neue" w:eastAsia="宋体" w:hAnsi="Helvetica Neue" w:cs="宋体"/>
          <w:color w:val="333333"/>
          <w:kern w:val="0"/>
          <w:szCs w:val="21"/>
        </w:rPr>
        <w:t>位数字</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物联网杂志</w:t>
      </w:r>
    </w:p>
    <w:p w14:paraId="3FA7F85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 xml:space="preserve">:ieee </w:t>
      </w:r>
      <w:r w:rsidRPr="007B4399">
        <w:rPr>
          <w:rFonts w:ascii="Helvetica Neue" w:eastAsia="宋体" w:hAnsi="Helvetica Neue" w:cs="宋体"/>
          <w:color w:val="333333"/>
          <w:kern w:val="0"/>
          <w:szCs w:val="21"/>
        </w:rPr>
        <w:t>物联网杂志</w:t>
      </w:r>
      <w:r w:rsidRPr="007B4399">
        <w:rPr>
          <w:rFonts w:ascii="Helvetica Neue" w:eastAsia="宋体" w:hAnsi="Helvetica Neue" w:cs="宋体"/>
          <w:color w:val="333333"/>
          <w:kern w:val="0"/>
          <w:szCs w:val="21"/>
        </w:rPr>
        <w:t>, 2018</w:t>
      </w:r>
    </w:p>
    <w:p w14:paraId="29EE9159" w14:textId="77777777" w:rsidR="007B4399" w:rsidRPr="007B4399" w:rsidRDefault="00FE0201" w:rsidP="007B4399">
      <w:pPr>
        <w:widowControl/>
        <w:numPr>
          <w:ilvl w:val="0"/>
          <w:numId w:val="2"/>
        </w:numPr>
        <w:spacing w:after="60"/>
        <w:ind w:left="480"/>
        <w:jc w:val="left"/>
        <w:divId w:val="1060134555"/>
        <w:rPr>
          <w:rFonts w:ascii="Helvetica Neue" w:eastAsia="宋体" w:hAnsi="Helvetica Neue" w:cs="宋体"/>
          <w:b/>
          <w:bCs/>
          <w:color w:val="333333"/>
          <w:kern w:val="0"/>
          <w:sz w:val="22"/>
        </w:rPr>
      </w:pPr>
      <w:hyperlink r:id="rId54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1809. 09315</w:t>
        </w:r>
      </w:hyperlink>
      <w:r w:rsidR="007B4399" w:rsidRPr="007B4399">
        <w:rPr>
          <w:rFonts w:ascii="Helvetica Neue" w:eastAsia="宋体" w:hAnsi="Helvetica Neue" w:cs="宋体"/>
          <w:b/>
          <w:bCs/>
          <w:color w:val="333333"/>
          <w:kern w:val="0"/>
          <w:sz w:val="22"/>
        </w:rPr>
        <w:t>[</w:t>
      </w:r>
      <w:hyperlink r:id="rId54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4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。燃气轮机</w:t>
      </w:r>
    </w:p>
    <w:p w14:paraId="404ACD3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基于物联网的众包的预算可行同行评级机制</w:t>
      </w:r>
    </w:p>
    <w:p w14:paraId="10AF6E3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44" w:history="1">
        <w:r w:rsidRPr="007B4399">
          <w:rPr>
            <w:rFonts w:ascii="Helvetica Neue" w:eastAsia="宋体" w:hAnsi="Helvetica Neue" w:cs="宋体"/>
            <w:color w:val="0068AC"/>
            <w:kern w:val="0"/>
            <w:szCs w:val="21"/>
          </w:rPr>
          <w:t>vikash kumar singh</w:t>
        </w:r>
      </w:hyperlink>
      <w:r w:rsidRPr="007B4399">
        <w:rPr>
          <w:rFonts w:ascii="Helvetica Neue" w:eastAsia="宋体" w:hAnsi="Helvetica Neue" w:cs="宋体"/>
          <w:color w:val="333333"/>
          <w:kern w:val="0"/>
          <w:szCs w:val="21"/>
        </w:rPr>
        <w:t>, </w:t>
      </w:r>
      <w:hyperlink r:id="rId545" w:history="1">
        <w:r w:rsidRPr="007B4399">
          <w:rPr>
            <w:rFonts w:ascii="Helvetica Neue" w:eastAsia="宋体" w:hAnsi="Helvetica Neue" w:cs="宋体"/>
            <w:color w:val="0068AC"/>
            <w:kern w:val="0"/>
            <w:szCs w:val="21"/>
          </w:rPr>
          <w:t>sajal mukhopadhyay</w:t>
        </w:r>
      </w:hyperlink>
      <w:r w:rsidRPr="007B4399">
        <w:rPr>
          <w:rFonts w:ascii="Helvetica Neue" w:eastAsia="宋体" w:hAnsi="Helvetica Neue" w:cs="宋体"/>
          <w:color w:val="333333"/>
          <w:kern w:val="0"/>
          <w:szCs w:val="21"/>
        </w:rPr>
        <w:t>, </w:t>
      </w:r>
      <w:hyperlink r:id="rId546" w:history="1">
        <w:r w:rsidRPr="007B4399">
          <w:rPr>
            <w:rFonts w:ascii="Helvetica Neue" w:eastAsia="宋体" w:hAnsi="Helvetica Neue" w:cs="宋体"/>
            <w:color w:val="0068AC"/>
            <w:kern w:val="0"/>
            <w:szCs w:val="21"/>
          </w:rPr>
          <w:t>fatos xhafa</w:t>
        </w:r>
      </w:hyperlink>
      <w:r w:rsidRPr="007B4399">
        <w:rPr>
          <w:rFonts w:ascii="Helvetica Neue" w:eastAsia="宋体" w:hAnsi="Helvetica Neue" w:cs="宋体"/>
          <w:color w:val="333333"/>
          <w:kern w:val="0"/>
          <w:szCs w:val="21"/>
        </w:rPr>
        <w:t>, </w:t>
      </w:r>
      <w:hyperlink r:id="rId547" w:history="1">
        <w:r w:rsidRPr="007B4399">
          <w:rPr>
            <w:rFonts w:ascii="Helvetica Neue" w:eastAsia="宋体" w:hAnsi="Helvetica Neue" w:cs="宋体"/>
            <w:color w:val="0068AC"/>
            <w:kern w:val="0"/>
            <w:szCs w:val="21"/>
          </w:rPr>
          <w:t>aniruddh sharma</w:t>
        </w:r>
      </w:hyperlink>
    </w:p>
    <w:p w14:paraId="352395B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我们开发并扩展了最近在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众包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中设计异构任务分配问题机制的一系列工作。我们认为预算中的市场包括多个任务请求者和多个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设备作为任务执行器</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每个</w:t>
      </w:r>
      <w:r w:rsidRPr="007B4399">
        <w:rPr>
          <w:rFonts w:ascii="Helvetica Neue" w:eastAsia="宋体" w:hAnsi="Helvetica Neue" w:cs="宋体"/>
          <w:color w:val="333333"/>
          <w:kern w:val="0"/>
          <w:szCs w:val="21"/>
        </w:rPr>
        <w:lastRenderedPageBreak/>
        <w:t>任务请求者都被赋予了一个单独的任务以及公开的预算。此外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每个</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设备都有用于执行任务和质量的估值</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这些成本是私有的。在这种情况下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目标是为每个任务</w:t>
      </w:r>
      <w:r w:rsidRPr="007B4399">
        <w:rPr>
          <w:rFonts w:ascii="Helvetica Neue" w:eastAsia="宋体" w:hAnsi="Helvetica Neue" w:cs="宋体"/>
          <w:b/>
          <w:bCs/>
          <w:color w:val="333333"/>
          <w:kern w:val="0"/>
          <w:szCs w:val="21"/>
        </w:rPr>
        <w:t>选择物联网</w:t>
      </w:r>
      <w:r w:rsidRPr="007B4399">
        <w:rPr>
          <w:rFonts w:ascii="Helvetica Neue" w:eastAsia="宋体" w:hAnsi="Helvetica Neue" w:cs="宋体"/>
          <w:color w:val="333333"/>
          <w:kern w:val="0"/>
          <w:szCs w:val="21"/>
        </w:rPr>
        <w:t>设备的子集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以便在达到阈值质量的同时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在分配的预算配额范围内支付的总款项。为了确定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设备的未知质量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我们使用了对等分级的概念。在本文中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我们精心构建了一个真实的预算可行机制</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即</w:t>
      </w:r>
      <w:r w:rsidRPr="007B4399">
        <w:rPr>
          <w:rFonts w:ascii="Helvetica Neue" w:eastAsia="宋体" w:hAnsi="Helvetica Neue" w:cs="宋体"/>
          <w:color w:val="333333"/>
          <w:kern w:val="0"/>
          <w:szCs w:val="21"/>
        </w:rPr>
        <w:t xml:space="preserve"> tube-tap </w:t>
      </w:r>
      <w:r w:rsidRPr="007B4399">
        <w:rPr>
          <w:rFonts w:ascii="Helvetica Neue" w:eastAsia="宋体" w:hAnsi="Helvetica Neue" w:cs="宋体"/>
          <w:color w:val="333333"/>
          <w:kern w:val="0"/>
          <w:szCs w:val="21"/>
        </w:rPr>
        <w:t>针对正在调查的问题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这也使我们能够获得有关</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设备质量的真实信息。进行模拟是为了衡量我们提出的机制的有效性。少</w:t>
      </w:r>
    </w:p>
    <w:p w14:paraId="3133324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141C620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在版本</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错误已修复</w:t>
      </w:r>
    </w:p>
    <w:p w14:paraId="1FE95BAB" w14:textId="77777777" w:rsidR="007B4399" w:rsidRPr="007B4399" w:rsidRDefault="00FE0201" w:rsidP="007B4399">
      <w:pPr>
        <w:widowControl/>
        <w:numPr>
          <w:ilvl w:val="0"/>
          <w:numId w:val="2"/>
        </w:numPr>
        <w:spacing w:after="60"/>
        <w:ind w:left="480"/>
        <w:jc w:val="left"/>
        <w:divId w:val="27491644"/>
        <w:rPr>
          <w:rFonts w:ascii="Helvetica Neue" w:eastAsia="宋体" w:hAnsi="Helvetica Neue" w:cs="宋体"/>
          <w:b/>
          <w:bCs/>
          <w:color w:val="333333"/>
          <w:kern w:val="0"/>
          <w:sz w:val="22"/>
        </w:rPr>
      </w:pPr>
      <w:hyperlink r:id="rId54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xiv:1809.09038</w:t>
        </w:r>
      </w:hyperlink>
      <w:r w:rsidR="007B4399" w:rsidRPr="007B4399">
        <w:rPr>
          <w:rFonts w:ascii="Helvetica Neue" w:eastAsia="宋体" w:hAnsi="Helvetica Neue" w:cs="宋体"/>
          <w:b/>
          <w:bCs/>
          <w:color w:val="333333"/>
          <w:kern w:val="0"/>
          <w:sz w:val="22"/>
        </w:rPr>
        <w:t>[</w:t>
      </w:r>
      <w:hyperlink r:id="rId54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5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566E80A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spx: </w:t>
      </w:r>
      <w:r w:rsidRPr="007B4399">
        <w:rPr>
          <w:rFonts w:ascii="Helvetica Neue" w:eastAsia="宋体" w:hAnsi="Helvetica Neue" w:cs="宋体"/>
          <w:b/>
          <w:bCs/>
          <w:color w:val="2D2D2D"/>
          <w:kern w:val="0"/>
          <w:szCs w:val="21"/>
        </w:rPr>
        <w:t>为边缘计算保留端到端安全性</w:t>
      </w:r>
    </w:p>
    <w:p w14:paraId="684A056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51" w:history="1">
        <w:r w:rsidRPr="007B4399">
          <w:rPr>
            <w:rFonts w:ascii="Helvetica Neue" w:eastAsia="宋体" w:hAnsi="Helvetica Neue" w:cs="宋体"/>
            <w:color w:val="0068AC"/>
            <w:kern w:val="0"/>
            <w:szCs w:val="21"/>
          </w:rPr>
          <w:t>ketan bhardwaj</w:t>
        </w:r>
      </w:hyperlink>
      <w:r w:rsidRPr="007B4399">
        <w:rPr>
          <w:rFonts w:ascii="Helvetica Neue" w:eastAsia="宋体" w:hAnsi="Helvetica Neue" w:cs="宋体"/>
          <w:color w:val="333333"/>
          <w:kern w:val="0"/>
          <w:szCs w:val="21"/>
        </w:rPr>
        <w:t>, </w:t>
      </w:r>
      <w:hyperlink r:id="rId552" w:history="1">
        <w:r w:rsidRPr="007B4399">
          <w:rPr>
            <w:rFonts w:ascii="Helvetica Neue" w:eastAsia="宋体" w:hAnsi="Helvetica Neue" w:cs="宋体"/>
            <w:color w:val="0068AC"/>
            <w:kern w:val="0"/>
            <w:szCs w:val="21"/>
          </w:rPr>
          <w:t>shh</w:t>
        </w:r>
      </w:hyperlink>
      <w:r w:rsidRPr="007B4399">
        <w:rPr>
          <w:rFonts w:ascii="Helvetica Neue" w:eastAsia="宋体" w:hAnsi="Helvetica Neue" w:cs="宋体"/>
          <w:color w:val="333333"/>
          <w:kern w:val="0"/>
          <w:szCs w:val="21"/>
        </w:rPr>
        <w:t>myingwei h, </w:t>
      </w:r>
      <w:hyperlink r:id="rId553" w:history="1">
        <w:r w:rsidRPr="007B4399">
          <w:rPr>
            <w:rFonts w:ascii="Helvetica Neue" w:eastAsia="宋体" w:hAnsi="Helvetica Neue" w:cs="宋体"/>
            <w:color w:val="0068AC"/>
            <w:kern w:val="0"/>
            <w:szCs w:val="21"/>
          </w:rPr>
          <w:t>ada gavrilovska</w:t>
        </w:r>
      </w:hyperlink>
      <w:r w:rsidRPr="007B4399">
        <w:rPr>
          <w:rFonts w:ascii="Helvetica Neue" w:eastAsia="宋体" w:hAnsi="Helvetica Neue" w:cs="宋体"/>
          <w:color w:val="333333"/>
          <w:kern w:val="0"/>
          <w:szCs w:val="21"/>
        </w:rPr>
        <w:t>, </w:t>
      </w:r>
      <w:hyperlink r:id="rId554" w:history="1">
        <w:r w:rsidRPr="007B4399">
          <w:rPr>
            <w:rFonts w:ascii="Helvetica Neue" w:eastAsia="宋体" w:hAnsi="Helvetica Neue" w:cs="宋体"/>
            <w:color w:val="0068AC"/>
            <w:kern w:val="0"/>
            <w:szCs w:val="21"/>
          </w:rPr>
          <w:t>tesoo</w:t>
        </w:r>
      </w:hyperlink>
      <w:r w:rsidRPr="007B4399">
        <w:rPr>
          <w:rFonts w:ascii="Helvetica Neue" w:eastAsia="宋体" w:hAnsi="Helvetica Neue" w:cs="宋体"/>
          <w:color w:val="333333"/>
          <w:kern w:val="0"/>
          <w:szCs w:val="21"/>
        </w:rPr>
        <w:t>kim, </w:t>
      </w:r>
      <w:hyperlink r:id="rId555" w:history="1">
        <w:r w:rsidRPr="007B4399">
          <w:rPr>
            <w:rFonts w:ascii="Helvetica Neue" w:eastAsia="宋体" w:hAnsi="Helvetica Neue" w:cs="宋体"/>
            <w:color w:val="0068AC"/>
            <w:kern w:val="0"/>
            <w:szCs w:val="21"/>
          </w:rPr>
          <w:t>chingyu song</w:t>
        </w:r>
      </w:hyperlink>
    </w:p>
    <w:p w14:paraId="7ABDCA28" w14:textId="77777777" w:rsidR="007B4399" w:rsidRPr="007B4399" w:rsidRDefault="007B4399" w:rsidP="007B4399">
      <w:pPr>
        <w:widowControl/>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除了点解决方案之外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边缘计算的愿景是使</w:t>
      </w:r>
      <w:r w:rsidRPr="007B4399">
        <w:rPr>
          <w:rFonts w:ascii="Helvetica Neue" w:eastAsia="宋体" w:hAnsi="Helvetica Neue" w:cs="宋体"/>
          <w:color w:val="333333"/>
          <w:kern w:val="0"/>
          <w:szCs w:val="21"/>
        </w:rPr>
        <w:t xml:space="preserve"> web </w:t>
      </w:r>
      <w:r w:rsidRPr="007B4399">
        <w:rPr>
          <w:rFonts w:ascii="Helvetica Neue" w:eastAsia="宋体" w:hAnsi="Helvetica Neue" w:cs="宋体"/>
          <w:color w:val="333333"/>
          <w:kern w:val="0"/>
          <w:szCs w:val="21"/>
        </w:rPr>
        <w:t>服务能够在移动网络边缘的多租户基础架构中部署其边缘功能。但是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由于一个关键问题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边缘函数可能会变得无用</w:t>
      </w:r>
      <w:r w:rsidRPr="007B4399">
        <w:rPr>
          <w:rFonts w:ascii="Helvetica Neue" w:eastAsia="宋体" w:hAnsi="Helvetica Neue" w:cs="宋体"/>
          <w:color w:val="333333"/>
          <w:kern w:val="0"/>
          <w:szCs w:val="21"/>
        </w:rPr>
        <w:t xml:space="preserve">: web </w:t>
      </w:r>
      <w:r w:rsidRPr="007B4399">
        <w:rPr>
          <w:rFonts w:ascii="Helvetica Neue" w:eastAsia="宋体" w:hAnsi="Helvetica Neue" w:cs="宋体"/>
          <w:color w:val="333333"/>
          <w:kern w:val="0"/>
          <w:szCs w:val="21"/>
        </w:rPr>
        <w:t>服务是通过端到端加密连接提供的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因此边缘函数不能在不影响安全性或降低性能的情况下对加密通信进行操作。此问题的任何解决方案都必须与现有协议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tls) </w:t>
      </w:r>
      <w:r w:rsidRPr="007B4399">
        <w:rPr>
          <w:rFonts w:ascii="Helvetica Neue" w:eastAsia="宋体" w:hAnsi="Helvetica Neue" w:cs="宋体"/>
          <w:color w:val="333333"/>
          <w:kern w:val="0"/>
          <w:szCs w:val="21"/>
        </w:rPr>
        <w:t>以及新出现的客户端和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设备安全协议进行互操作。边缘函数必须对客户端终结点保持不可见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但可能需要从其服务端</w:t>
      </w:r>
      <w:r w:rsidRPr="007B4399">
        <w:rPr>
          <w:rFonts w:ascii="Helvetica Neue" w:eastAsia="宋体" w:hAnsi="Helvetica Neue" w:cs="宋体"/>
          <w:color w:val="333333"/>
          <w:kern w:val="0"/>
          <w:szCs w:val="21"/>
        </w:rPr>
        <w:t xml:space="preserve"> web </w:t>
      </w:r>
      <w:r w:rsidRPr="007B4399">
        <w:rPr>
          <w:rFonts w:ascii="Helvetica Neue" w:eastAsia="宋体" w:hAnsi="Helvetica Neue" w:cs="宋体"/>
          <w:color w:val="333333"/>
          <w:kern w:val="0"/>
          <w:szCs w:val="21"/>
        </w:rPr>
        <w:t>服务进行显式控制。最后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解决方案必须在开销边距范围内运行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这并不排除边缘的好处。为了解决这个问题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本文提出了</w:t>
      </w:r>
      <w:r w:rsidRPr="007B4399">
        <w:rPr>
          <w:rFonts w:ascii="Helvetica Neue" w:eastAsia="宋体" w:hAnsi="Helvetica Neue" w:cs="宋体"/>
          <w:color w:val="333333"/>
          <w:kern w:val="0"/>
          <w:szCs w:val="21"/>
        </w:rPr>
        <w:t xml:space="preserve"> spx--</w:t>
      </w:r>
      <w:r w:rsidRPr="007B4399">
        <w:rPr>
          <w:rFonts w:ascii="Helvetica Neue" w:eastAsia="宋体" w:hAnsi="Helvetica Neue" w:cs="宋体"/>
          <w:color w:val="333333"/>
          <w:kern w:val="0"/>
          <w:szCs w:val="21"/>
        </w:rPr>
        <w:t>一种边缘就绪和端到端安全协议扩展的解决方案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它可以有效地维护端到端</w:t>
      </w:r>
      <w:r w:rsidRPr="007B4399">
        <w:rPr>
          <w:rFonts w:ascii="Helvetica Neue" w:eastAsia="宋体" w:hAnsi="Helvetica Neue" w:cs="宋体"/>
          <w:color w:val="333333"/>
          <w:kern w:val="0"/>
          <w:szCs w:val="21"/>
        </w:rPr>
        <w:t xml:space="preserve"> (</w:t>
      </w:r>
      <w:r w:rsidRPr="007B4399">
        <w:rPr>
          <w:rFonts w:ascii="MathJax_Math-italic" w:eastAsia="宋体" w:hAnsi="MathJax_Math-italic" w:cs="宋体"/>
          <w:color w:val="333333"/>
          <w:kern w:val="0"/>
          <w:sz w:val="26"/>
          <w:szCs w:val="26"/>
          <w:bdr w:val="none" w:sz="0" w:space="0" w:color="auto" w:frame="1"/>
        </w:rPr>
        <w:t>e</w:t>
      </w:r>
      <w:r w:rsidRPr="007B4399">
        <w:rPr>
          <w:rFonts w:ascii="MathJax_Main" w:eastAsia="宋体" w:hAnsi="MathJax_Main" w:cs="宋体"/>
          <w:color w:val="333333"/>
          <w:kern w:val="0"/>
          <w:sz w:val="18"/>
          <w:szCs w:val="18"/>
          <w:bdr w:val="none" w:sz="0" w:space="0" w:color="auto" w:frame="1"/>
        </w:rPr>
        <w:t>3</w:t>
      </w:r>
      <w:r w:rsidRPr="007B4399">
        <w:rPr>
          <w:rFonts w:ascii="MathJax_Main" w:eastAsia="宋体" w:hAnsi="MathJax_Main" w:cs="宋体"/>
          <w:color w:val="333333"/>
          <w:kern w:val="0"/>
          <w:sz w:val="18"/>
          <w:szCs w:val="18"/>
          <w:bdr w:val="none" w:sz="0" w:space="0" w:color="auto" w:frame="1"/>
        </w:rPr>
        <w:t>个</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安全语义。使用</w:t>
      </w:r>
      <w:r w:rsidRPr="007B4399">
        <w:rPr>
          <w:rFonts w:ascii="Helvetica Neue" w:eastAsia="宋体" w:hAnsi="Helvetica Neue" w:cs="宋体"/>
          <w:color w:val="333333"/>
          <w:kern w:val="0"/>
          <w:szCs w:val="21"/>
        </w:rPr>
        <w:t xml:space="preserve"> spx </w:t>
      </w:r>
      <w:r w:rsidRPr="007B4399">
        <w:rPr>
          <w:rFonts w:ascii="Helvetica Neue" w:eastAsia="宋体" w:hAnsi="Helvetica Neue" w:cs="宋体"/>
          <w:color w:val="333333"/>
          <w:kern w:val="0"/>
          <w:szCs w:val="21"/>
        </w:rPr>
        <w:t>原型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我们允许边缘函数对加密流量进行操作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同时确保安全协议的安全语义仍然有效。</w:t>
      </w:r>
      <w:r w:rsidRPr="007B4399">
        <w:rPr>
          <w:rFonts w:ascii="Helvetica Neue" w:eastAsia="宋体" w:hAnsi="Helvetica Neue" w:cs="宋体"/>
          <w:color w:val="333333"/>
          <w:kern w:val="0"/>
          <w:szCs w:val="21"/>
        </w:rPr>
        <w:t xml:space="preserve">spx </w:t>
      </w:r>
      <w:r w:rsidRPr="007B4399">
        <w:rPr>
          <w:rFonts w:ascii="Helvetica Neue" w:eastAsia="宋体" w:hAnsi="Helvetica Neue" w:cs="宋体"/>
          <w:color w:val="333333"/>
          <w:kern w:val="0"/>
          <w:szCs w:val="21"/>
        </w:rPr>
        <w:t>使用英特尔</w:t>
      </w:r>
      <w:r w:rsidRPr="007B4399">
        <w:rPr>
          <w:rFonts w:ascii="Helvetica Neue" w:eastAsia="宋体" w:hAnsi="Helvetica Neue" w:cs="宋体"/>
          <w:color w:val="333333"/>
          <w:kern w:val="0"/>
          <w:szCs w:val="21"/>
        </w:rPr>
        <w:t xml:space="preserve"> sgx </w:t>
      </w:r>
      <w:r w:rsidRPr="007B4399">
        <w:rPr>
          <w:rFonts w:ascii="Helvetica Neue" w:eastAsia="宋体" w:hAnsi="Helvetica Neue" w:cs="宋体"/>
          <w:color w:val="333333"/>
          <w:kern w:val="0"/>
          <w:szCs w:val="21"/>
        </w:rPr>
        <w:t>将通信通道与远程认证绑定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并提供一种解决方案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该解决方案不仅可以抵御潜在的攻击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还可以导致性能低下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也不会要求最终用户方面进行任何更改或中断与现有协议的互操作性。少</w:t>
      </w:r>
    </w:p>
    <w:p w14:paraId="5E0151E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73AFB7A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:12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19</w:t>
      </w:r>
      <w:r w:rsidRPr="007B4399">
        <w:rPr>
          <w:rFonts w:ascii="Helvetica Neue" w:eastAsia="宋体" w:hAnsi="Helvetica Neue" w:cs="宋体"/>
          <w:color w:val="333333"/>
          <w:kern w:val="0"/>
          <w:szCs w:val="21"/>
        </w:rPr>
        <w:t>位数字</w:t>
      </w:r>
    </w:p>
    <w:p w14:paraId="37254601" w14:textId="77777777" w:rsidR="007B4399" w:rsidRPr="007B4399" w:rsidRDefault="00FE0201" w:rsidP="007B4399">
      <w:pPr>
        <w:widowControl/>
        <w:numPr>
          <w:ilvl w:val="0"/>
          <w:numId w:val="2"/>
        </w:numPr>
        <w:spacing w:after="60"/>
        <w:ind w:left="480"/>
        <w:jc w:val="left"/>
        <w:divId w:val="503978273"/>
        <w:rPr>
          <w:rFonts w:ascii="Helvetica Neue" w:eastAsia="宋体" w:hAnsi="Helvetica Neue" w:cs="宋体"/>
          <w:b/>
          <w:bCs/>
          <w:color w:val="333333"/>
          <w:kern w:val="0"/>
          <w:sz w:val="22"/>
        </w:rPr>
      </w:pPr>
      <w:hyperlink r:id="rId55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1809. 08783</w:t>
        </w:r>
      </w:hyperlink>
      <w:r w:rsidR="007B4399" w:rsidRPr="007B4399">
        <w:rPr>
          <w:rFonts w:ascii="Helvetica Neue" w:eastAsia="宋体" w:hAnsi="Helvetica Neue" w:cs="宋体"/>
          <w:b/>
          <w:bCs/>
          <w:color w:val="333333"/>
          <w:kern w:val="0"/>
          <w:sz w:val="22"/>
        </w:rPr>
        <w:t>[</w:t>
      </w:r>
      <w:hyperlink r:id="rId55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5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Lg</w:t>
      </w:r>
    </w:p>
    <w:p w14:paraId="2BFB610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使用足迹产生的地震信号进行人员识别</w:t>
      </w:r>
    </w:p>
    <w:p w14:paraId="65C5A9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59" w:history="1">
        <w:r w:rsidRPr="007B4399">
          <w:rPr>
            <w:rFonts w:ascii="Helvetica Neue" w:eastAsia="宋体" w:hAnsi="Helvetica Neue" w:cs="宋体"/>
            <w:color w:val="0068AC"/>
            <w:kern w:val="0"/>
            <w:szCs w:val="21"/>
          </w:rPr>
          <w:t>bodhibrata mukhopadhyay</w:t>
        </w:r>
      </w:hyperlink>
      <w:r w:rsidRPr="007B4399">
        <w:rPr>
          <w:rFonts w:ascii="Helvetica Neue" w:eastAsia="宋体" w:hAnsi="Helvetica Neue" w:cs="宋体"/>
          <w:color w:val="333333"/>
          <w:kern w:val="0"/>
          <w:szCs w:val="21"/>
        </w:rPr>
        <w:t>, </w:t>
      </w:r>
      <w:hyperlink r:id="rId560" w:history="1">
        <w:r w:rsidRPr="007B4399">
          <w:rPr>
            <w:rFonts w:ascii="Helvetica Neue" w:eastAsia="宋体" w:hAnsi="Helvetica Neue" w:cs="宋体"/>
            <w:color w:val="0068AC"/>
            <w:kern w:val="0"/>
            <w:szCs w:val="21"/>
          </w:rPr>
          <w:t>sahil anchal,</w:t>
        </w:r>
      </w:hyperlink>
      <w:r w:rsidRPr="007B4399">
        <w:rPr>
          <w:rFonts w:ascii="Helvetica Neue" w:eastAsia="宋体" w:hAnsi="Helvetica Neue" w:cs="宋体"/>
          <w:color w:val="333333"/>
          <w:kern w:val="0"/>
          <w:szCs w:val="21"/>
        </w:rPr>
        <w:t> </w:t>
      </w:r>
      <w:hyperlink r:id="rId561" w:history="1">
        <w:r w:rsidRPr="007B4399">
          <w:rPr>
            <w:rFonts w:ascii="Helvetica Neue" w:eastAsia="宋体" w:hAnsi="Helvetica Neue" w:cs="宋体"/>
            <w:color w:val="0068AC"/>
            <w:kern w:val="0"/>
            <w:szCs w:val="21"/>
          </w:rPr>
          <w:t>subrat kar</w:t>
        </w:r>
      </w:hyperlink>
    </w:p>
    <w:p w14:paraId="6AFDAAF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基于足迹的生物识别系统也许是唯一不妨碍个人自然运动的人的识别技术。与所有其他生物鉴别系统相比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这显然是一个优势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这些系统需要大量的人为干预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并在一定程度上侵犯个人的隐私。本文提出了一种利用广泛分布于不同地域的检波器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振动传感器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实现基于足迹的生物识别系统的雾计算体系。结果存储在物联网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云中。我们在一个本地数据库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由我们创建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上测试了我们的生物识别系统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该数据库包含来自</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人的</w:t>
      </w:r>
      <w:r w:rsidRPr="007B4399">
        <w:rPr>
          <w:rFonts w:ascii="Helvetica Neue" w:eastAsia="宋体" w:hAnsi="Helvetica Neue" w:cs="宋体"/>
          <w:color w:val="333333"/>
          <w:kern w:val="0"/>
          <w:szCs w:val="21"/>
        </w:rPr>
        <w:t>46000</w:t>
      </w:r>
      <w:r w:rsidRPr="007B4399">
        <w:rPr>
          <w:rFonts w:ascii="Helvetica Neue" w:eastAsia="宋体" w:hAnsi="Helvetica Neue" w:cs="宋体"/>
          <w:color w:val="333333"/>
          <w:kern w:val="0"/>
          <w:szCs w:val="21"/>
        </w:rPr>
        <w:t>足迹事件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并且在每个样本的</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足迹的情况下实现了</w:t>
      </w:r>
      <w:r w:rsidRPr="007B4399">
        <w:rPr>
          <w:rFonts w:ascii="Helvetica Neue" w:eastAsia="宋体" w:hAnsi="Helvetica Neue" w:cs="宋体"/>
          <w:color w:val="333333"/>
          <w:kern w:val="0"/>
          <w:szCs w:val="21"/>
        </w:rPr>
        <w:t>73%</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90%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95% </w:t>
      </w:r>
      <w:r w:rsidRPr="007B4399">
        <w:rPr>
          <w:rFonts w:ascii="Helvetica Neue" w:eastAsia="宋体" w:hAnsi="Helvetica Neue" w:cs="宋体"/>
          <w:color w:val="333333"/>
          <w:kern w:val="0"/>
          <w:szCs w:val="21"/>
        </w:rPr>
        <w:t>的精度。我们还提出了一种基于追求的数据压缩技术</w:t>
      </w:r>
      <w:r w:rsidRPr="007B4399">
        <w:rPr>
          <w:rFonts w:ascii="Helvetica Neue" w:eastAsia="宋体" w:hAnsi="Helvetica Neue" w:cs="宋体"/>
          <w:color w:val="333333"/>
          <w:kern w:val="0"/>
          <w:szCs w:val="21"/>
        </w:rPr>
        <w:t xml:space="preserve"> ds8bp, </w:t>
      </w:r>
      <w:r w:rsidRPr="007B4399">
        <w:rPr>
          <w:rFonts w:ascii="Helvetica Neue" w:eastAsia="宋体" w:hAnsi="Helvetica Neue" w:cs="宋体"/>
          <w:color w:val="333333"/>
          <w:kern w:val="0"/>
          <w:szCs w:val="21"/>
        </w:rPr>
        <w:t>用于向雾中无线传输足迹事件。</w:t>
      </w:r>
      <w:r w:rsidRPr="007B4399">
        <w:rPr>
          <w:rFonts w:ascii="Helvetica Neue" w:eastAsia="宋体" w:hAnsi="Helvetica Neue" w:cs="宋体"/>
          <w:color w:val="333333"/>
          <w:kern w:val="0"/>
          <w:szCs w:val="21"/>
        </w:rPr>
        <w:t xml:space="preserve">ds8bp </w:t>
      </w:r>
      <w:r w:rsidRPr="007B4399">
        <w:rPr>
          <w:rFonts w:ascii="Helvetica Neue" w:eastAsia="宋体" w:hAnsi="Helvetica Neue" w:cs="宋体"/>
          <w:color w:val="333333"/>
          <w:kern w:val="0"/>
          <w:szCs w:val="21"/>
        </w:rPr>
        <w:t>将原始足迹事件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采样在</w:t>
      </w:r>
      <w:r w:rsidRPr="007B4399">
        <w:rPr>
          <w:rFonts w:ascii="Helvetica Neue" w:eastAsia="宋体" w:hAnsi="Helvetica Neue" w:cs="宋体"/>
          <w:color w:val="333333"/>
          <w:kern w:val="0"/>
          <w:szCs w:val="21"/>
        </w:rPr>
        <w:t xml:space="preserve"> 8 khz </w:t>
      </w:r>
      <w:r w:rsidRPr="007B4399">
        <w:rPr>
          <w:rFonts w:ascii="Helvetica Neue" w:eastAsia="宋体" w:hAnsi="Helvetica Neue" w:cs="宋体"/>
          <w:color w:val="333333"/>
          <w:kern w:val="0"/>
          <w:szCs w:val="21"/>
        </w:rPr>
        <w:t>时采样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压缩</w:t>
      </w:r>
      <w:r w:rsidRPr="007B4399">
        <w:rPr>
          <w:rFonts w:ascii="Helvetica Neue" w:eastAsia="宋体" w:hAnsi="Helvetica Neue" w:cs="宋体"/>
          <w:color w:val="333333"/>
          <w:kern w:val="0"/>
          <w:szCs w:val="21"/>
        </w:rPr>
        <w:t xml:space="preserve"> 10</w:t>
      </w:r>
      <w:r w:rsidRPr="007B4399">
        <w:rPr>
          <w:rFonts w:ascii="Helvetica Neue" w:eastAsia="宋体" w:hAnsi="Helvetica Neue" w:cs="宋体"/>
          <w:color w:val="333333"/>
          <w:kern w:val="0"/>
          <w:szCs w:val="21"/>
        </w:rPr>
        <w:t>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并起到平滑滤镜的作用。这些实验结果描述了我们的技术在人的识别和访问控制系统领域的高可行性。少</w:t>
      </w:r>
    </w:p>
    <w:p w14:paraId="2093DEE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63DC2235" w14:textId="77777777" w:rsidR="007B4399" w:rsidRPr="007B4399" w:rsidRDefault="00FE0201" w:rsidP="007B4399">
      <w:pPr>
        <w:widowControl/>
        <w:numPr>
          <w:ilvl w:val="0"/>
          <w:numId w:val="2"/>
        </w:numPr>
        <w:spacing w:after="60"/>
        <w:ind w:left="480"/>
        <w:jc w:val="left"/>
        <w:divId w:val="361901120"/>
        <w:rPr>
          <w:rFonts w:ascii="Helvetica Neue" w:eastAsia="宋体" w:hAnsi="Helvetica Neue" w:cs="宋体"/>
          <w:b/>
          <w:bCs/>
          <w:color w:val="333333"/>
          <w:kern w:val="0"/>
          <w:sz w:val="22"/>
        </w:rPr>
      </w:pPr>
      <w:hyperlink r:id="rId56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189.07928</w:t>
        </w:r>
      </w:hyperlink>
      <w:r w:rsidR="007B4399" w:rsidRPr="007B4399">
        <w:rPr>
          <w:rFonts w:ascii="Helvetica Neue" w:eastAsia="宋体" w:hAnsi="Helvetica Neue" w:cs="宋体"/>
          <w:b/>
          <w:bCs/>
          <w:color w:val="333333"/>
          <w:kern w:val="0"/>
          <w:sz w:val="22"/>
        </w:rPr>
        <w:t>[</w:t>
      </w:r>
      <w:hyperlink r:id="rId56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564"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56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F192B9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操纵攻击下物联网网络数据完整性的理论研究前景</w:t>
      </w:r>
    </w:p>
    <w:p w14:paraId="53AAF02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566" w:history="1">
        <w:r w:rsidRPr="007B4399">
          <w:rPr>
            <w:rFonts w:ascii="Helvetica Neue" w:eastAsia="宋体" w:hAnsi="Helvetica Neue" w:cs="宋体"/>
            <w:color w:val="0068AC"/>
            <w:kern w:val="0"/>
            <w:szCs w:val="21"/>
          </w:rPr>
          <w:t>mehrdad salimitari</w:t>
        </w:r>
      </w:hyperlink>
      <w:r w:rsidRPr="007B4399">
        <w:rPr>
          <w:rFonts w:ascii="Helvetica Neue" w:eastAsia="宋体" w:hAnsi="Helvetica Neue" w:cs="宋体"/>
          <w:color w:val="333333"/>
          <w:kern w:val="0"/>
          <w:szCs w:val="21"/>
        </w:rPr>
        <w:t>, </w:t>
      </w:r>
      <w:hyperlink r:id="rId567" w:history="1">
        <w:r w:rsidRPr="007B4399">
          <w:rPr>
            <w:rFonts w:ascii="Helvetica Neue" w:eastAsia="宋体" w:hAnsi="Helvetica Neue" w:cs="宋体"/>
            <w:color w:val="0068AC"/>
            <w:kern w:val="0"/>
            <w:szCs w:val="21"/>
          </w:rPr>
          <w:t>shameek bhattacharjee</w:t>
        </w:r>
      </w:hyperlink>
      <w:r w:rsidRPr="007B4399">
        <w:rPr>
          <w:rFonts w:ascii="Helvetica Neue" w:eastAsia="宋体" w:hAnsi="Helvetica Neue" w:cs="宋体"/>
          <w:color w:val="333333"/>
          <w:kern w:val="0"/>
          <w:szCs w:val="21"/>
        </w:rPr>
        <w:t>, </w:t>
      </w:r>
      <w:hyperlink r:id="rId568" w:history="1">
        <w:r w:rsidRPr="007B4399">
          <w:rPr>
            <w:rFonts w:ascii="Helvetica Neue" w:eastAsia="宋体" w:hAnsi="Helvetica Neue" w:cs="宋体"/>
            <w:color w:val="0068AC"/>
            <w:kern w:val="0"/>
            <w:szCs w:val="21"/>
          </w:rPr>
          <w:t>mainak chatterjee</w:t>
        </w:r>
      </w:hyperlink>
    </w:p>
    <w:p w14:paraId="5FCB613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b/>
          <w:bCs/>
          <w:color w:val="333333"/>
          <w:kern w:val="0"/>
          <w:szCs w:val="21"/>
        </w:rPr>
        <w:t xml:space="preserve">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和网络物理系统变得越来越普遍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并且是我们日常生活中不可或缺的一部分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因此我们能够信任此类系统的数据聚合非常重要。然而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对可信度的解释是有背景的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并根据有关应用程序的风险容忍度态度以及与信任模型所依据的证据相关的不同程度的不确定性而有所不同。因此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数据完整性评分机制应有适应不同风险态度和不确定性的规定。本文提出了一个贝叶斯推理模型和一个数据完整性评分的前景理论框架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该模型在操纵数据的对手面前量化了从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设备收集的数据的可信度。我们认为是一个不完善的异常监视机制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用于监视从每个设备发送的数据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并将结果归类为未被泄露、泄露和无法推断。这些结果被概念化为贝叶斯推理模型的多项式假设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具有三个参数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然后用于计算关于聚合数据的可靠性的实用值。我们使用前景理论启发的方法来量化此数据完整性分数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并评估来自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框架的聚合数据的可信度。此外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我们还利用传统的预期效用理论对该系统进行了建模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并将结果与利用前景理论得到的结果进行了比较。由于决策是基于数据的融合方式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我们提出了两种测量模型</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一种是乐观的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另一种是保守的。通过大量的仿真实验验证了该框架的有效性。我们展示了在攻击强度和检测不准确等多种系统因素下数据完整性得分的变化情况。少</w:t>
      </w:r>
    </w:p>
    <w:p w14:paraId="185CF6B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4171706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本文提交给</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关于可靠和安全计算的事务</w:t>
      </w:r>
    </w:p>
    <w:p w14:paraId="37F1A916" w14:textId="77777777" w:rsidR="007B4399" w:rsidRPr="007B4399" w:rsidRDefault="00FE0201" w:rsidP="007B4399">
      <w:pPr>
        <w:widowControl/>
        <w:numPr>
          <w:ilvl w:val="0"/>
          <w:numId w:val="2"/>
        </w:numPr>
        <w:spacing w:after="60"/>
        <w:ind w:left="480"/>
        <w:jc w:val="left"/>
        <w:divId w:val="411850661"/>
        <w:rPr>
          <w:rFonts w:ascii="Helvetica Neue" w:eastAsia="宋体" w:hAnsi="Helvetica Neue" w:cs="宋体"/>
          <w:b/>
          <w:bCs/>
          <w:color w:val="333333"/>
          <w:kern w:val="0"/>
          <w:sz w:val="22"/>
        </w:rPr>
      </w:pPr>
      <w:hyperlink r:id="rId569" w:history="1">
        <w:r w:rsidR="007B4399" w:rsidRPr="007B4399">
          <w:rPr>
            <w:rFonts w:ascii="Helvetica Neue" w:eastAsia="宋体" w:hAnsi="Helvetica Neue" w:cs="宋体"/>
            <w:b/>
            <w:bCs/>
            <w:color w:val="0068AC"/>
            <w:kern w:val="0"/>
            <w:sz w:val="22"/>
          </w:rPr>
          <w:t>第十四条</w:t>
        </w:r>
        <w:r w:rsidR="007B4399" w:rsidRPr="007B4399">
          <w:rPr>
            <w:rFonts w:ascii="Helvetica Neue" w:eastAsia="宋体" w:hAnsi="Helvetica Neue" w:cs="宋体"/>
            <w:b/>
            <w:bCs/>
            <w:color w:val="0068AC"/>
            <w:kern w:val="0"/>
            <w:sz w:val="22"/>
          </w:rPr>
          <w:t>: 189.07914</w:t>
        </w:r>
      </w:hyperlink>
      <w:r w:rsidR="007B4399" w:rsidRPr="007B4399">
        <w:rPr>
          <w:rFonts w:ascii="Helvetica Neue" w:eastAsia="宋体" w:hAnsi="Helvetica Neue" w:cs="宋体"/>
          <w:b/>
          <w:bCs/>
          <w:color w:val="333333"/>
          <w:kern w:val="0"/>
          <w:sz w:val="22"/>
        </w:rPr>
        <w:t>[</w:t>
      </w:r>
      <w:hyperlink r:id="rId57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7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4CF0750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基于云的物联网加密数据智能处理的安全短语搜索</w:t>
      </w:r>
    </w:p>
    <w:p w14:paraId="3FC664A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72" w:history="1">
        <w:r w:rsidRPr="007B4399">
          <w:rPr>
            <w:rFonts w:ascii="Helvetica Neue" w:eastAsia="宋体" w:hAnsi="Helvetica Neue" w:cs="宋体"/>
            <w:color w:val="0068AC"/>
            <w:kern w:val="0"/>
            <w:szCs w:val="21"/>
          </w:rPr>
          <w:t>孟申</w:t>
        </w:r>
        <w:r w:rsidRPr="007B4399">
          <w:rPr>
            <w:rFonts w:ascii="Helvetica Neue" w:eastAsia="宋体" w:hAnsi="Helvetica Neue" w:cs="宋体"/>
            <w:color w:val="0068AC"/>
            <w:kern w:val="0"/>
            <w:szCs w:val="21"/>
          </w:rPr>
          <w:t>,</w:t>
        </w:r>
      </w:hyperlink>
      <w:hyperlink r:id="rId573" w:history="1">
        <w:r w:rsidRPr="007B4399">
          <w:rPr>
            <w:rFonts w:ascii="Helvetica Neue" w:eastAsia="宋体" w:hAnsi="Helvetica Neue" w:cs="宋体"/>
            <w:color w:val="0068AC"/>
            <w:kern w:val="0"/>
            <w:szCs w:val="21"/>
          </w:rPr>
          <w:t>马宝丽</w:t>
        </w:r>
      </w:hyperlink>
      <w:r w:rsidRPr="007B4399">
        <w:rPr>
          <w:rFonts w:ascii="Helvetica Neue" w:eastAsia="宋体" w:hAnsi="Helvetica Neue" w:cs="宋体"/>
          <w:color w:val="333333"/>
          <w:kern w:val="0"/>
          <w:szCs w:val="21"/>
        </w:rPr>
        <w:t>,</w:t>
      </w:r>
      <w:hyperlink r:id="rId574" w:history="1">
        <w:r w:rsidRPr="007B4399">
          <w:rPr>
            <w:rFonts w:ascii="Helvetica Neue" w:eastAsia="宋体" w:hAnsi="Helvetica Neue" w:cs="宋体"/>
            <w:color w:val="0068AC"/>
            <w:kern w:val="0"/>
            <w:szCs w:val="21"/>
          </w:rPr>
          <w:t>朱丽</w:t>
        </w:r>
        <w:r w:rsidRPr="007B4399">
          <w:rPr>
            <w:rFonts w:ascii="Helvetica Neue" w:eastAsia="宋体" w:hAnsi="Helvetica Neue" w:cs="宋体"/>
            <w:color w:val="0068AC"/>
            <w:kern w:val="0"/>
            <w:szCs w:val="21"/>
          </w:rPr>
          <w:t>,</w:t>
        </w:r>
      </w:hyperlink>
      <w:hyperlink r:id="rId575" w:history="1">
        <w:r w:rsidRPr="007B4399">
          <w:rPr>
            <w:rFonts w:ascii="Helvetica Neue" w:eastAsia="宋体" w:hAnsi="Helvetica Neue" w:cs="宋体"/>
            <w:color w:val="0068AC"/>
            <w:kern w:val="0"/>
            <w:szCs w:val="21"/>
          </w:rPr>
          <w:t>杜晓江</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徐克</w:t>
        </w:r>
      </w:hyperlink>
    </w:p>
    <w:p w14:paraId="391170E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短语搜索允许检索包含精确短语的文档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这在基于云</w:t>
      </w:r>
      <w:r w:rsidRPr="007B4399">
        <w:rPr>
          <w:rFonts w:ascii="Helvetica Neue" w:eastAsia="宋体" w:hAnsi="Helvetica Neue" w:cs="宋体"/>
          <w:b/>
          <w:bCs/>
          <w:color w:val="333333"/>
          <w:kern w:val="0"/>
          <w:szCs w:val="21"/>
        </w:rPr>
        <w:t>的物联网的</w:t>
      </w:r>
      <w:r w:rsidRPr="007B4399">
        <w:rPr>
          <w:rFonts w:ascii="Helvetica Neue" w:eastAsia="宋体" w:hAnsi="Helvetica Neue" w:cs="宋体"/>
          <w:color w:val="333333"/>
          <w:kern w:val="0"/>
          <w:szCs w:val="21"/>
        </w:rPr>
        <w:t>许多机器学习应用程序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如智能医疗数据分析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中发挥着重要作用。为了防止敏感信息被服务提供商泄露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例如诊所记录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通常在外包给云之前由数据所有者进行加密。然而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这使得搜索操作成为一项极具挑战性的任务。现有的多关键字搜索操作的可搜索加密方案无法执行短语搜索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因为它们无法确定查询短语中多个关键字在云服务器端加密数据上的位置关系。本文提出了一种高效</w:t>
      </w:r>
      <w:r w:rsidRPr="007B4399">
        <w:rPr>
          <w:rFonts w:ascii="Helvetica Neue" w:eastAsia="宋体" w:hAnsi="Helvetica Neue" w:cs="宋体"/>
          <w:b/>
          <w:bCs/>
          <w:color w:val="333333"/>
          <w:kern w:val="0"/>
          <w:szCs w:val="21"/>
        </w:rPr>
        <w:t>的基于云的物联网</w:t>
      </w:r>
      <w:r w:rsidRPr="007B4399">
        <w:rPr>
          <w:rFonts w:ascii="Helvetica Neue" w:eastAsia="宋体" w:hAnsi="Helvetica Neue" w:cs="宋体"/>
          <w:color w:val="333333"/>
          <w:kern w:val="0"/>
          <w:szCs w:val="21"/>
        </w:rPr>
        <w:t>智能加密数据处理隐私保护短语搜索方案</w:t>
      </w:r>
      <w:r w:rsidRPr="007B4399">
        <w:rPr>
          <w:rFonts w:ascii="Helvetica Neue" w:eastAsia="宋体" w:hAnsi="Helvetica Neue" w:cs="宋体"/>
          <w:color w:val="333333"/>
          <w:kern w:val="0"/>
          <w:szCs w:val="21"/>
        </w:rPr>
        <w:t xml:space="preserve"> p3</w:t>
      </w:r>
      <w:r w:rsidRPr="007B4399">
        <w:rPr>
          <w:rFonts w:ascii="Helvetica Neue" w:eastAsia="宋体" w:hAnsi="Helvetica Neue" w:cs="宋体"/>
          <w:color w:val="333333"/>
          <w:kern w:val="0"/>
          <w:szCs w:val="21"/>
        </w:rPr>
        <w:t>。我们的方案利用同态加密和双线性映射来确定多个查询关键字在加密数据上的位置关系。它还利用概率陷阱门生成算法来保护用户的搜索模式。全面的安全分析证明了</w:t>
      </w:r>
      <w:r w:rsidRPr="007B4399">
        <w:rPr>
          <w:rFonts w:ascii="Helvetica Neue" w:eastAsia="宋体" w:hAnsi="Helvetica Neue" w:cs="宋体"/>
          <w:color w:val="333333"/>
          <w:kern w:val="0"/>
          <w:szCs w:val="21"/>
        </w:rPr>
        <w:t xml:space="preserve"> p3 </w:t>
      </w:r>
      <w:r w:rsidRPr="007B4399">
        <w:rPr>
          <w:rFonts w:ascii="Helvetica Neue" w:eastAsia="宋体" w:hAnsi="Helvetica Neue" w:cs="宋体"/>
          <w:color w:val="333333"/>
          <w:kern w:val="0"/>
          <w:szCs w:val="21"/>
        </w:rPr>
        <w:t>所实现的安全保障。我们实现了一个原型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并对真实世界的数据集进行了广泛的实验。评价结果表明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与现有的多关键字搜索方案相比</w:t>
      </w:r>
      <w:r w:rsidRPr="007B4399">
        <w:rPr>
          <w:rFonts w:ascii="Helvetica Neue" w:eastAsia="宋体" w:hAnsi="Helvetica Neue" w:cs="宋体"/>
          <w:color w:val="333333"/>
          <w:kern w:val="0"/>
          <w:szCs w:val="21"/>
        </w:rPr>
        <w:t xml:space="preserve">, p3 </w:t>
      </w:r>
      <w:r w:rsidRPr="007B4399">
        <w:rPr>
          <w:rFonts w:ascii="Helvetica Neue" w:eastAsia="宋体" w:hAnsi="Helvetica Neue" w:cs="宋体"/>
          <w:color w:val="333333"/>
          <w:kern w:val="0"/>
          <w:szCs w:val="21"/>
        </w:rPr>
        <w:t>可以通过适度的开销大大提高搜索精度。少</w:t>
      </w:r>
    </w:p>
    <w:p w14:paraId="6D262EC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6CDC8936" w14:textId="77777777" w:rsidR="007B4399" w:rsidRPr="007B4399" w:rsidRDefault="00FE0201" w:rsidP="007B4399">
      <w:pPr>
        <w:widowControl/>
        <w:numPr>
          <w:ilvl w:val="0"/>
          <w:numId w:val="2"/>
        </w:numPr>
        <w:spacing w:after="60"/>
        <w:ind w:left="480"/>
        <w:jc w:val="left"/>
        <w:divId w:val="1954703727"/>
        <w:rPr>
          <w:rFonts w:ascii="Helvetica Neue" w:eastAsia="宋体" w:hAnsi="Helvetica Neue" w:cs="宋体"/>
          <w:b/>
          <w:bCs/>
          <w:color w:val="333333"/>
          <w:kern w:val="0"/>
          <w:sz w:val="22"/>
        </w:rPr>
      </w:pPr>
      <w:hyperlink r:id="rId57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189.07855</w:t>
        </w:r>
      </w:hyperlink>
      <w:r w:rsidR="007B4399" w:rsidRPr="007B4399">
        <w:rPr>
          <w:rFonts w:ascii="Helvetica Neue" w:eastAsia="宋体" w:hAnsi="Helvetica Neue" w:cs="宋体"/>
          <w:b/>
          <w:bCs/>
          <w:color w:val="333333"/>
          <w:kern w:val="0"/>
          <w:sz w:val="22"/>
        </w:rPr>
        <w:t>[</w:t>
      </w:r>
      <w:hyperlink r:id="rId57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7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6388DA6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ee-bsmu: </w:t>
      </w:r>
      <w:r w:rsidRPr="007B4399">
        <w:rPr>
          <w:rFonts w:ascii="Helvetica Neue" w:eastAsia="宋体" w:hAnsi="Helvetica Neue" w:cs="宋体"/>
          <w:b/>
          <w:bCs/>
          <w:color w:val="2D2D2D"/>
          <w:kern w:val="0"/>
          <w:szCs w:val="21"/>
        </w:rPr>
        <w:t>智能城市智能通信节能基站监控单元</w:t>
      </w:r>
    </w:p>
    <w:p w14:paraId="14303A2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79" w:history="1">
        <w:r w:rsidRPr="007B4399">
          <w:rPr>
            <w:rFonts w:ascii="Helvetica Neue" w:eastAsia="宋体" w:hAnsi="Helvetica Neue" w:cs="宋体"/>
            <w:color w:val="0068AC"/>
            <w:kern w:val="0"/>
            <w:szCs w:val="21"/>
          </w:rPr>
          <w:t>syed waqas haider shah</w:t>
        </w:r>
      </w:hyperlink>
      <w:r w:rsidRPr="007B4399">
        <w:rPr>
          <w:rFonts w:ascii="Helvetica Neue" w:eastAsia="宋体" w:hAnsi="Helvetica Neue" w:cs="宋体"/>
          <w:color w:val="333333"/>
          <w:kern w:val="0"/>
          <w:szCs w:val="21"/>
        </w:rPr>
        <w:t>, </w:t>
      </w:r>
      <w:hyperlink r:id="rId580" w:history="1">
        <w:r w:rsidRPr="007B4399">
          <w:rPr>
            <w:rFonts w:ascii="Helvetica Neue" w:eastAsia="宋体" w:hAnsi="Helvetica Neue" w:cs="宋体"/>
            <w:color w:val="0068AC"/>
            <w:kern w:val="0"/>
            <w:szCs w:val="21"/>
          </w:rPr>
          <w:t>ahmad talal riaz</w:t>
        </w:r>
      </w:hyperlink>
    </w:p>
    <w:p w14:paraId="19349B2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几乎应用于我们日常生活的各个方面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并被广泛用于智能城市应用。为了监控环境并为公民提供服务</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使用各种设备来感知、驱动、发送数据、接收数据。各种传感器正在进行传感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这些数据通过通信系统存储在云中。移动通信是将数据从终端设备传输到云的主要参与者之一。随着对移动通信需求的增加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部署了更多的基站</w:t>
      </w:r>
      <w:r w:rsidRPr="007B4399">
        <w:rPr>
          <w:rFonts w:ascii="Helvetica Neue" w:eastAsia="宋体" w:hAnsi="Helvetica Neue" w:cs="宋体"/>
          <w:color w:val="333333"/>
          <w:kern w:val="0"/>
          <w:szCs w:val="21"/>
        </w:rPr>
        <w:t xml:space="preserve"> (bs), </w:t>
      </w:r>
      <w:r w:rsidRPr="007B4399">
        <w:rPr>
          <w:rFonts w:ascii="Helvetica Neue" w:eastAsia="宋体" w:hAnsi="Helvetica Neue" w:cs="宋体"/>
          <w:color w:val="333333"/>
          <w:kern w:val="0"/>
          <w:szCs w:val="21"/>
        </w:rPr>
        <w:t>以促进服务。除了传统服务外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移动通信系统还经过即兴</w:t>
      </w:r>
      <w:r w:rsidRPr="007B4399">
        <w:rPr>
          <w:rFonts w:ascii="Helvetica Neue" w:eastAsia="宋体" w:hAnsi="Helvetica Neue" w:cs="宋体"/>
          <w:b/>
          <w:bCs/>
          <w:color w:val="333333"/>
          <w:kern w:val="0"/>
          <w:szCs w:val="21"/>
        </w:rPr>
        <w:t>提供支持物联网</w:t>
      </w:r>
      <w:r w:rsidRPr="007B4399">
        <w:rPr>
          <w:rFonts w:ascii="Helvetica Neue" w:eastAsia="宋体" w:hAnsi="Helvetica Neue" w:cs="宋体"/>
          <w:color w:val="333333"/>
          <w:kern w:val="0"/>
          <w:szCs w:val="21"/>
        </w:rPr>
        <w:t>设备等较新的服务。因此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为了提供高效的碳排放服务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传递基站的智</w:t>
      </w:r>
      <w:r w:rsidRPr="007B4399">
        <w:rPr>
          <w:rFonts w:ascii="Helvetica Neue" w:eastAsia="宋体" w:hAnsi="Helvetica Neue" w:cs="宋体"/>
          <w:color w:val="333333"/>
          <w:kern w:val="0"/>
          <w:szCs w:val="21"/>
        </w:rPr>
        <w:lastRenderedPageBreak/>
        <w:t>能性是非常重要的。在这项工作中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我们提出了一个基站监测单元</w:t>
      </w:r>
      <w:r w:rsidRPr="007B4399">
        <w:rPr>
          <w:rFonts w:ascii="Helvetica Neue" w:eastAsia="宋体" w:hAnsi="Helvetica Neue" w:cs="宋体"/>
          <w:color w:val="333333"/>
          <w:kern w:val="0"/>
          <w:szCs w:val="21"/>
        </w:rPr>
        <w:t xml:space="preserve"> (bsmu), </w:t>
      </w:r>
      <w:r w:rsidRPr="007B4399">
        <w:rPr>
          <w:rFonts w:ascii="Helvetica Neue" w:eastAsia="宋体" w:hAnsi="Helvetica Neue" w:cs="宋体"/>
          <w:color w:val="333333"/>
          <w:kern w:val="0"/>
          <w:szCs w:val="21"/>
        </w:rPr>
        <w:t>以提高</w:t>
      </w:r>
      <w:r w:rsidRPr="007B4399">
        <w:rPr>
          <w:rFonts w:ascii="Helvetica Neue" w:eastAsia="宋体" w:hAnsi="Helvetica Neue" w:cs="宋体"/>
          <w:color w:val="333333"/>
          <w:kern w:val="0"/>
          <w:szCs w:val="21"/>
        </w:rPr>
        <w:t xml:space="preserve"> bs </w:t>
      </w:r>
      <w:r w:rsidRPr="007B4399">
        <w:rPr>
          <w:rFonts w:ascii="Helvetica Neue" w:eastAsia="宋体" w:hAnsi="Helvetica Neue" w:cs="宋体"/>
          <w:color w:val="333333"/>
          <w:kern w:val="0"/>
          <w:szCs w:val="21"/>
        </w:rPr>
        <w:t>的智能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一个基站监测单元用于收集、计算和传输数据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w:t>
      </w:r>
      <w:r w:rsidRPr="007B4399">
        <w:rPr>
          <w:rFonts w:ascii="Helvetica Neue" w:eastAsia="宋体" w:hAnsi="Helvetica Neue" w:cs="宋体"/>
          <w:color w:val="333333"/>
          <w:kern w:val="0"/>
          <w:szCs w:val="21"/>
        </w:rPr>
        <w:t xml:space="preserve"> bsmu </w:t>
      </w:r>
      <w:r w:rsidRPr="007B4399">
        <w:rPr>
          <w:rFonts w:ascii="Helvetica Neue" w:eastAsia="宋体" w:hAnsi="Helvetica Neue" w:cs="宋体"/>
          <w:color w:val="333333"/>
          <w:kern w:val="0"/>
          <w:szCs w:val="21"/>
        </w:rPr>
        <w:t>中嵌入一个智能单元使用</w:t>
      </w:r>
      <w:r w:rsidRPr="007B4399">
        <w:rPr>
          <w:rFonts w:ascii="Helvetica Neue" w:eastAsia="宋体" w:hAnsi="Helvetica Neue" w:cs="宋体"/>
          <w:color w:val="333333"/>
          <w:kern w:val="0"/>
          <w:szCs w:val="21"/>
        </w:rPr>
        <w:t xml:space="preserve"> mapreduce </w:t>
      </w:r>
      <w:r w:rsidRPr="007B4399">
        <w:rPr>
          <w:rFonts w:ascii="Helvetica Neue" w:eastAsia="宋体" w:hAnsi="Helvetica Neue" w:cs="宋体"/>
          <w:color w:val="333333"/>
          <w:kern w:val="0"/>
          <w:szCs w:val="21"/>
        </w:rPr>
        <w:t>算法和</w:t>
      </w:r>
      <w:r w:rsidRPr="007B4399">
        <w:rPr>
          <w:rFonts w:ascii="Helvetica Neue" w:eastAsia="宋体" w:hAnsi="Helvetica Neue" w:cs="宋体"/>
          <w:color w:val="333333"/>
          <w:kern w:val="0"/>
          <w:szCs w:val="21"/>
        </w:rPr>
        <w:t xml:space="preserve"> hdfs</w:t>
      </w:r>
      <w:r w:rsidRPr="007B4399">
        <w:rPr>
          <w:rFonts w:ascii="Helvetica Neue" w:eastAsia="宋体" w:hAnsi="Helvetica Neue" w:cs="宋体"/>
          <w:color w:val="333333"/>
          <w:kern w:val="0"/>
          <w:szCs w:val="21"/>
        </w:rPr>
        <w:t>减少要传输到分布式云的文件的大小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在该云中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分布式云用于存储数据并向管理员发送有关异常的通知。因此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提出的</w:t>
      </w:r>
      <w:r w:rsidRPr="007B4399">
        <w:rPr>
          <w:rFonts w:ascii="Helvetica Neue" w:eastAsia="宋体" w:hAnsi="Helvetica Neue" w:cs="宋体"/>
          <w:color w:val="333333"/>
          <w:kern w:val="0"/>
          <w:szCs w:val="21"/>
        </w:rPr>
        <w:t xml:space="preserve"> bsmu </w:t>
      </w:r>
      <w:r w:rsidRPr="007B4399">
        <w:rPr>
          <w:rFonts w:ascii="Helvetica Neue" w:eastAsia="宋体" w:hAnsi="Helvetica Neue" w:cs="宋体"/>
          <w:color w:val="333333"/>
          <w:kern w:val="0"/>
          <w:szCs w:val="21"/>
        </w:rPr>
        <w:t>实现了改进的服务质量</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的</w:t>
      </w:r>
      <w:r w:rsidRPr="007B4399">
        <w:rPr>
          <w:rFonts w:ascii="Helvetica Neue" w:eastAsia="宋体" w:hAnsi="Helvetica Neue" w:cs="宋体"/>
          <w:color w:val="333333"/>
          <w:kern w:val="0"/>
          <w:szCs w:val="21"/>
        </w:rPr>
        <w:t xml:space="preserve"> bs, </w:t>
      </w:r>
      <w:r w:rsidRPr="007B4399">
        <w:rPr>
          <w:rFonts w:ascii="Helvetica Neue" w:eastAsia="宋体" w:hAnsi="Helvetica Neue" w:cs="宋体"/>
          <w:color w:val="333333"/>
          <w:kern w:val="0"/>
          <w:szCs w:val="21"/>
        </w:rPr>
        <w:t>最大限度地减少了资源使用和碳排放。少</w:t>
      </w:r>
    </w:p>
    <w:p w14:paraId="122FFF1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565A788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4</w:t>
      </w:r>
      <w:r w:rsidRPr="007B4399">
        <w:rPr>
          <w:rFonts w:ascii="Helvetica Neue" w:eastAsia="宋体" w:hAnsi="Helvetica Neue" w:cs="宋体"/>
          <w:color w:val="333333"/>
          <w:kern w:val="0"/>
          <w:szCs w:val="21"/>
        </w:rPr>
        <w:t>个数字</w:t>
      </w:r>
    </w:p>
    <w:p w14:paraId="67CF15C8" w14:textId="77777777" w:rsidR="007B4399" w:rsidRPr="007B4399" w:rsidRDefault="00FE0201" w:rsidP="007B4399">
      <w:pPr>
        <w:widowControl/>
        <w:numPr>
          <w:ilvl w:val="0"/>
          <w:numId w:val="2"/>
        </w:numPr>
        <w:spacing w:after="60"/>
        <w:ind w:left="480"/>
        <w:jc w:val="left"/>
        <w:divId w:val="1563983184"/>
        <w:rPr>
          <w:rFonts w:ascii="Helvetica Neue" w:eastAsia="宋体" w:hAnsi="Helvetica Neue" w:cs="宋体"/>
          <w:b/>
          <w:bCs/>
          <w:color w:val="333333"/>
          <w:kern w:val="0"/>
          <w:sz w:val="22"/>
        </w:rPr>
      </w:pPr>
      <w:hyperlink r:id="rId58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189.07655</w:t>
        </w:r>
      </w:hyperlink>
      <w:r w:rsidR="007B4399" w:rsidRPr="007B4399">
        <w:rPr>
          <w:rFonts w:ascii="Helvetica Neue" w:eastAsia="宋体" w:hAnsi="Helvetica Neue" w:cs="宋体"/>
          <w:b/>
          <w:bCs/>
          <w:color w:val="333333"/>
          <w:kern w:val="0"/>
          <w:sz w:val="22"/>
        </w:rPr>
        <w:t>[</w:t>
      </w:r>
      <w:hyperlink r:id="rId58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8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0E8376B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使用</w:t>
      </w:r>
      <w:r w:rsidRPr="007B4399">
        <w:rPr>
          <w:rFonts w:ascii="Helvetica Neue" w:eastAsia="宋体" w:hAnsi="Helvetica Neue" w:cs="宋体"/>
          <w:b/>
          <w:bCs/>
          <w:color w:val="2D2D2D"/>
          <w:kern w:val="0"/>
          <w:szCs w:val="21"/>
        </w:rPr>
        <w:t xml:space="preserve"> ethereum</w:t>
      </w: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s</w:t>
      </w:r>
      <w:r w:rsidRPr="007B4399">
        <w:rPr>
          <w:rFonts w:ascii="Helvetica Neue" w:eastAsia="宋体" w:hAnsi="Helvetica Neue" w:cs="宋体"/>
          <w:b/>
          <w:bCs/>
          <w:color w:val="2D2D2D"/>
          <w:kern w:val="0"/>
          <w:szCs w:val="21"/>
        </w:rPr>
        <w:t>群和</w:t>
      </w:r>
      <w:r w:rsidRPr="007B4399">
        <w:rPr>
          <w:rFonts w:ascii="Helvetica Neue" w:eastAsia="宋体" w:hAnsi="Helvetica Neue" w:cs="宋体"/>
          <w:b/>
          <w:bCs/>
          <w:color w:val="2D2D2D"/>
          <w:kern w:val="0"/>
          <w:szCs w:val="21"/>
        </w:rPr>
        <w:t xml:space="preserve"> lora </w:t>
      </w:r>
      <w:r w:rsidRPr="007B4399">
        <w:rPr>
          <w:rFonts w:ascii="Helvetica Neue" w:eastAsia="宋体" w:hAnsi="Helvetica Neue" w:cs="宋体"/>
          <w:b/>
          <w:bCs/>
          <w:color w:val="2D2D2D"/>
          <w:kern w:val="0"/>
          <w:szCs w:val="21"/>
        </w:rPr>
        <w:t>设计基于区块链的物联网基础架构</w:t>
      </w:r>
    </w:p>
    <w:p w14:paraId="646E3B3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84" w:history="1">
        <w:r w:rsidRPr="007B4399">
          <w:rPr>
            <w:rFonts w:ascii="Helvetica Neue" w:eastAsia="宋体" w:hAnsi="Helvetica Neue" w:cs="宋体"/>
            <w:color w:val="0068AC"/>
            <w:kern w:val="0"/>
            <w:szCs w:val="21"/>
          </w:rPr>
          <w:t>kazm röfat zylmaz,</w:t>
        </w:r>
      </w:hyperlink>
      <w:r w:rsidRPr="007B4399">
        <w:rPr>
          <w:rFonts w:ascii="Helvetica Neue" w:eastAsia="宋体" w:hAnsi="Helvetica Neue" w:cs="宋体"/>
          <w:color w:val="333333"/>
          <w:kern w:val="0"/>
          <w:szCs w:val="21"/>
        </w:rPr>
        <w:t> </w:t>
      </w:r>
      <w:hyperlink r:id="rId585" w:history="1">
        <w:r w:rsidRPr="007B4399">
          <w:rPr>
            <w:rFonts w:ascii="Helvetica Neue" w:eastAsia="宋体" w:hAnsi="Helvetica Neue" w:cs="宋体"/>
            <w:color w:val="0068AC"/>
            <w:kern w:val="0"/>
            <w:szCs w:val="21"/>
          </w:rPr>
          <w:t>arda yurdakul</w:t>
        </w:r>
      </w:hyperlink>
    </w:p>
    <w:p w14:paraId="73E3C7E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如今</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设备在生活各个方面的数量呈指数级增长。我们生活的城市越来越聪明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并以一种背景的方式向我们通报我们的环境。但是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除了存储和挖掘数据以提供更高质量的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服务的问题外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部署、管理和收集这些设备中的数据也面临着重大挑战。区块链技术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即使在今天的新生形式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包含了支柱</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以创建一个共同的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分布式的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不可信赖的和自主的基础设施系统。本文介绍了一个标准化</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基础架构</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其中数据存储在一个抗</w:t>
      </w:r>
      <w:r w:rsidRPr="007B4399">
        <w:rPr>
          <w:rFonts w:ascii="Helvetica Neue" w:eastAsia="宋体" w:hAnsi="Helvetica Neue" w:cs="宋体"/>
          <w:color w:val="333333"/>
          <w:kern w:val="0"/>
          <w:szCs w:val="21"/>
        </w:rPr>
        <w:t xml:space="preserve"> ddos</w:t>
      </w:r>
      <w:r w:rsidRPr="007B4399">
        <w:rPr>
          <w:rFonts w:ascii="Helvetica Neue" w:eastAsia="宋体" w:hAnsi="Helvetica Neue" w:cs="宋体"/>
          <w:color w:val="333333"/>
          <w:kern w:val="0"/>
          <w:szCs w:val="21"/>
        </w:rPr>
        <w:t>、容错、分布式存储服务中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数据访问由分散的、不可信任的区块链管理。图解系统以</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为新兴网络技术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群以分布式数据存储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以太作为区块链平台。这样的数据后端将确保高可用性和最小的安全风险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同时用单一的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智能合同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取代传统的后端系统。少</w:t>
      </w:r>
    </w:p>
    <w:p w14:paraId="04782DC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1181DF5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接受在</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消费电子杂志上发布</w:t>
      </w:r>
      <w:r w:rsidRPr="007B4399">
        <w:rPr>
          <w:rFonts w:ascii="Helvetica Neue" w:eastAsia="宋体" w:hAnsi="Helvetica Neue" w:cs="宋体"/>
          <w:color w:val="333333"/>
          <w:kern w:val="0"/>
          <w:szCs w:val="21"/>
        </w:rPr>
        <w:t xml:space="preserve"> 22.04.2018-</w:t>
      </w:r>
      <w:r w:rsidRPr="007B4399">
        <w:rPr>
          <w:rFonts w:ascii="Helvetica Neue" w:eastAsia="宋体" w:hAnsi="Helvetica Neue" w:cs="宋体"/>
          <w:color w:val="333333"/>
          <w:kern w:val="0"/>
          <w:szCs w:val="21"/>
        </w:rPr>
        <w:t>已发布的版本可能会有所不同</w:t>
      </w:r>
    </w:p>
    <w:p w14:paraId="3E61426D" w14:textId="77777777" w:rsidR="007B4399" w:rsidRPr="007B4399" w:rsidRDefault="00FE0201" w:rsidP="007B4399">
      <w:pPr>
        <w:widowControl/>
        <w:numPr>
          <w:ilvl w:val="0"/>
          <w:numId w:val="2"/>
        </w:numPr>
        <w:spacing w:after="60"/>
        <w:ind w:left="480"/>
        <w:jc w:val="left"/>
        <w:divId w:val="530805701"/>
        <w:rPr>
          <w:rFonts w:ascii="Helvetica Neue" w:eastAsia="宋体" w:hAnsi="Helvetica Neue" w:cs="宋体"/>
          <w:b/>
          <w:bCs/>
          <w:color w:val="333333"/>
          <w:kern w:val="0"/>
          <w:sz w:val="22"/>
        </w:rPr>
      </w:pPr>
      <w:hyperlink r:id="rId58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 06962</w:t>
        </w:r>
      </w:hyperlink>
      <w:r w:rsidR="007B4399" w:rsidRPr="007B4399">
        <w:rPr>
          <w:rFonts w:ascii="Helvetica Neue" w:eastAsia="宋体" w:hAnsi="Helvetica Neue" w:cs="宋体"/>
          <w:b/>
          <w:bCs/>
          <w:color w:val="333333"/>
          <w:kern w:val="0"/>
          <w:sz w:val="22"/>
        </w:rPr>
        <w:t>[</w:t>
      </w:r>
      <w:hyperlink r:id="rId58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8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343E302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面向安全和隐私的商品物联网应用的程序分析</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挑战与机遇</w:t>
      </w:r>
    </w:p>
    <w:p w14:paraId="50CB33B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89" w:history="1">
        <w:r w:rsidRPr="007B4399">
          <w:rPr>
            <w:rFonts w:ascii="Helvetica Neue" w:eastAsia="宋体" w:hAnsi="Helvetica Neue" w:cs="宋体"/>
            <w:color w:val="0068AC"/>
            <w:kern w:val="0"/>
            <w:szCs w:val="21"/>
          </w:rPr>
          <w:t>z. berkay celik</w:t>
        </w:r>
      </w:hyperlink>
      <w:r w:rsidRPr="007B4399">
        <w:rPr>
          <w:rFonts w:ascii="Helvetica Neue" w:eastAsia="宋体" w:hAnsi="Helvetica Neue" w:cs="宋体"/>
          <w:color w:val="333333"/>
          <w:kern w:val="0"/>
          <w:szCs w:val="21"/>
        </w:rPr>
        <w:t>, </w:t>
      </w:r>
      <w:hyperlink r:id="rId590" w:history="1">
        <w:r w:rsidRPr="007B4399">
          <w:rPr>
            <w:rFonts w:ascii="Helvetica Neue" w:eastAsia="宋体" w:hAnsi="Helvetica Neue" w:cs="宋体"/>
            <w:color w:val="0068AC"/>
            <w:kern w:val="0"/>
            <w:szCs w:val="21"/>
          </w:rPr>
          <w:t>earlence fernandes</w:t>
        </w:r>
      </w:hyperlink>
      <w:r w:rsidRPr="007B4399">
        <w:rPr>
          <w:rFonts w:ascii="Helvetica Neue" w:eastAsia="宋体" w:hAnsi="Helvetica Neue" w:cs="宋体"/>
          <w:color w:val="333333"/>
          <w:kern w:val="0"/>
          <w:szCs w:val="21"/>
        </w:rPr>
        <w:t>, </w:t>
      </w:r>
      <w:hyperlink r:id="rId591" w:history="1">
        <w:r w:rsidRPr="007B4399">
          <w:rPr>
            <w:rFonts w:ascii="Helvetica Neue" w:eastAsia="宋体" w:hAnsi="Helvetica Neue" w:cs="宋体"/>
            <w:color w:val="0068AC"/>
            <w:kern w:val="0"/>
            <w:szCs w:val="21"/>
          </w:rPr>
          <w:t>eric paley</w:t>
        </w:r>
      </w:hyperlink>
      <w:r w:rsidRPr="007B4399">
        <w:rPr>
          <w:rFonts w:ascii="Helvetica Neue" w:eastAsia="宋体" w:hAnsi="Helvetica Neue" w:cs="宋体"/>
          <w:color w:val="333333"/>
          <w:kern w:val="0"/>
          <w:szCs w:val="21"/>
        </w:rPr>
        <w:t>, </w:t>
      </w:r>
      <w:hyperlink r:id="rId592" w:history="1">
        <w:r w:rsidRPr="007B4399">
          <w:rPr>
            <w:rFonts w:ascii="Helvetica Neue" w:eastAsia="宋体" w:hAnsi="Helvetica Neue" w:cs="宋体"/>
            <w:color w:val="0068AC"/>
            <w:kern w:val="0"/>
            <w:szCs w:val="21"/>
          </w:rPr>
          <w:t>gang tan, patrick</w:t>
        </w:r>
      </w:hyperlink>
      <w:r w:rsidRPr="007B4399">
        <w:rPr>
          <w:rFonts w:ascii="Helvetica Neue" w:eastAsia="宋体" w:hAnsi="Helvetica Neue" w:cs="宋体"/>
          <w:color w:val="333333"/>
          <w:kern w:val="0"/>
          <w:szCs w:val="21"/>
        </w:rPr>
        <w:t> </w:t>
      </w:r>
      <w:hyperlink r:id="rId593" w:history="1">
        <w:r w:rsidRPr="007B4399">
          <w:rPr>
            <w:rFonts w:ascii="Helvetica Neue" w:eastAsia="宋体" w:hAnsi="Helvetica Neue" w:cs="宋体"/>
            <w:color w:val="0068AC"/>
            <w:kern w:val="0"/>
            <w:szCs w:val="21"/>
          </w:rPr>
          <w:t>mcdaniel</w:t>
        </w:r>
      </w:hyperlink>
    </w:p>
    <w:p w14:paraId="1E8BFFF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的最新发展为智能家居、个人监控设备和增强的制造等无数领域提供了支持。</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现在已经普及</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几乎在每一个可以想象的领域都部署了新的应用程序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从而采用了基于设备的交互和自动化。程序分析对于识别</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漏洞至关重要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中程序分析的应用和范围在很大程度上仍未被技术界探索。在本文中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我们研究</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中的隐私和安全问题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这些问题需要程序分析技术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重点是针对这些系统和防御措施的已识别攻击。基于对五个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编程平台的研究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我们确定了程序分析和安全社区工作所产生的关键见解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并将程序分析技术的有效性与安全和隐私问题联系起来。最后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我们研究了最近的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分析系统并对其实现进行了探讨。通过这些探索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我们强调了在校准将使用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系统的环境方面的主要挑战和机遇。少</w:t>
      </w:r>
    </w:p>
    <w:p w14:paraId="7BE7BD0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44BEA5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部分流更新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并修复写入问题</w:t>
      </w:r>
    </w:p>
    <w:p w14:paraId="6F6A1758" w14:textId="77777777" w:rsidR="007B4399" w:rsidRPr="007B4399" w:rsidRDefault="00FE0201" w:rsidP="007B4399">
      <w:pPr>
        <w:widowControl/>
        <w:numPr>
          <w:ilvl w:val="0"/>
          <w:numId w:val="2"/>
        </w:numPr>
        <w:spacing w:after="60"/>
        <w:ind w:left="480"/>
        <w:jc w:val="left"/>
        <w:divId w:val="146558251"/>
        <w:rPr>
          <w:rFonts w:ascii="Helvetica Neue" w:eastAsia="宋体" w:hAnsi="Helvetica Neue" w:cs="宋体"/>
          <w:b/>
          <w:bCs/>
          <w:color w:val="333333"/>
          <w:kern w:val="0"/>
          <w:sz w:val="22"/>
        </w:rPr>
      </w:pPr>
      <w:hyperlink r:id="rId59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xiv:1809.06699</w:t>
        </w:r>
      </w:hyperlink>
      <w:r w:rsidR="007B4399" w:rsidRPr="007B4399">
        <w:rPr>
          <w:rFonts w:ascii="Helvetica Neue" w:eastAsia="宋体" w:hAnsi="Helvetica Neue" w:cs="宋体"/>
          <w:b/>
          <w:bCs/>
          <w:color w:val="333333"/>
          <w:kern w:val="0"/>
          <w:sz w:val="22"/>
        </w:rPr>
        <w:t>[</w:t>
      </w:r>
      <w:hyperlink r:id="rId59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59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540E81F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用于临时活动的下无人机单元</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无人机高度和空中通道环境的影响</w:t>
      </w:r>
    </w:p>
    <w:p w14:paraId="4B9C589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597" w:history="1">
        <w:r w:rsidRPr="007B4399">
          <w:rPr>
            <w:rFonts w:ascii="Helvetica Neue" w:eastAsia="宋体" w:hAnsi="Helvetica Neue" w:cs="宋体"/>
            <w:color w:val="0068AC"/>
            <w:kern w:val="0"/>
            <w:szCs w:val="21"/>
          </w:rPr>
          <w:t>周晓辉</w:t>
        </w:r>
      </w:hyperlink>
      <w:r w:rsidRPr="007B4399">
        <w:rPr>
          <w:rFonts w:ascii="Helvetica Neue" w:eastAsia="宋体" w:hAnsi="Helvetica Neue" w:cs="宋体"/>
          <w:color w:val="333333"/>
          <w:kern w:val="0"/>
          <w:szCs w:val="21"/>
        </w:rPr>
        <w:t>,</w:t>
      </w:r>
      <w:hyperlink r:id="rId598" w:history="1">
        <w:r w:rsidRPr="007B4399">
          <w:rPr>
            <w:rFonts w:ascii="Helvetica Neue" w:eastAsia="宋体" w:hAnsi="Helvetica Neue" w:cs="宋体"/>
            <w:color w:val="0068AC"/>
            <w:kern w:val="0"/>
            <w:szCs w:val="21"/>
          </w:rPr>
          <w:t>萨勒曼</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郭静</w:t>
        </w:r>
      </w:hyperlink>
      <w:r w:rsidRPr="007B4399">
        <w:rPr>
          <w:rFonts w:ascii="Helvetica Neue" w:eastAsia="宋体" w:hAnsi="Helvetica Neue" w:cs="宋体"/>
          <w:color w:val="333333"/>
          <w:kern w:val="0"/>
          <w:szCs w:val="21"/>
        </w:rPr>
        <w:t>, </w:t>
      </w:r>
      <w:hyperlink r:id="rId599" w:history="1">
        <w:r w:rsidRPr="007B4399">
          <w:rPr>
            <w:rFonts w:ascii="Helvetica Neue" w:eastAsia="宋体" w:hAnsi="Helvetica Neue" w:cs="宋体"/>
            <w:color w:val="0068AC"/>
            <w:kern w:val="0"/>
            <w:szCs w:val="21"/>
          </w:rPr>
          <w:t>哈利姆</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亚尼科莫洛</w:t>
        </w:r>
      </w:hyperlink>
    </w:p>
    <w:p w14:paraId="47FE6DD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提供与大量设备的无缝连接是物联网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网络面临的最大挑战之一。使用无人机作为空中基站</w:t>
      </w:r>
      <w:r w:rsidRPr="007B4399">
        <w:rPr>
          <w:rFonts w:ascii="Helvetica Neue" w:eastAsia="宋体" w:hAnsi="Helvetica Neue" w:cs="宋体"/>
          <w:color w:val="333333"/>
          <w:kern w:val="0"/>
          <w:szCs w:val="21"/>
        </w:rPr>
        <w:t xml:space="preserve"> (abs) </w:t>
      </w:r>
      <w:r w:rsidRPr="007B4399">
        <w:rPr>
          <w:rFonts w:ascii="Helvetica Neue" w:eastAsia="宋体" w:hAnsi="Helvetica Neue" w:cs="宋体"/>
          <w:color w:val="333333"/>
          <w:kern w:val="0"/>
          <w:szCs w:val="21"/>
        </w:rPr>
        <w:t>为地面设备或用户提供覆盖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被认为是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网络的一个有希望的解决方案。在本文中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我们考虑建立一个带有底层</w:t>
      </w:r>
      <w:r w:rsidRPr="007B4399">
        <w:rPr>
          <w:rFonts w:ascii="Helvetica Neue" w:eastAsia="宋体" w:hAnsi="Helvetica Neue" w:cs="宋体"/>
          <w:color w:val="333333"/>
          <w:kern w:val="0"/>
          <w:szCs w:val="21"/>
        </w:rPr>
        <w:t xml:space="preserve"> abs </w:t>
      </w:r>
      <w:r w:rsidRPr="007B4399">
        <w:rPr>
          <w:rFonts w:ascii="Helvetica Neue" w:eastAsia="宋体" w:hAnsi="Helvetica Neue" w:cs="宋体"/>
          <w:color w:val="333333"/>
          <w:kern w:val="0"/>
          <w:szCs w:val="21"/>
        </w:rPr>
        <w:t>的通信网络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为体育赛</w:t>
      </w:r>
      <w:r w:rsidRPr="007B4399">
        <w:rPr>
          <w:rFonts w:ascii="Helvetica Neue" w:eastAsia="宋体" w:hAnsi="Helvetica Neue" w:cs="宋体"/>
          <w:color w:val="333333"/>
          <w:kern w:val="0"/>
          <w:szCs w:val="21"/>
        </w:rPr>
        <w:lastRenderedPageBreak/>
        <w:t>事或体育场内的音乐会等临时活动提供报道。利用随机几何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我们提出了一个通用的分析框架来计算空中和地面蜂窝系统的上行和下行覆盖概率。我们的框架适用于任何指定了视线</w:t>
      </w:r>
      <w:r w:rsidRPr="007B4399">
        <w:rPr>
          <w:rFonts w:ascii="Helvetica Neue" w:eastAsia="宋体" w:hAnsi="Helvetica Neue" w:cs="宋体"/>
          <w:color w:val="333333"/>
          <w:kern w:val="0"/>
          <w:szCs w:val="21"/>
        </w:rPr>
        <w:t xml:space="preserve"> (los) </w:t>
      </w:r>
      <w:r w:rsidRPr="007B4399">
        <w:rPr>
          <w:rFonts w:ascii="Helvetica Neue" w:eastAsia="宋体" w:hAnsi="Helvetica Neue" w:cs="宋体"/>
          <w:color w:val="333333"/>
          <w:kern w:val="0"/>
          <w:szCs w:val="21"/>
        </w:rPr>
        <w:t>和非视线</w:t>
      </w:r>
      <w:r w:rsidRPr="007B4399">
        <w:rPr>
          <w:rFonts w:ascii="Helvetica Neue" w:eastAsia="宋体" w:hAnsi="Helvetica Neue" w:cs="宋体"/>
          <w:color w:val="333333"/>
          <w:kern w:val="0"/>
          <w:szCs w:val="21"/>
        </w:rPr>
        <w:t xml:space="preserve"> (nlos) </w:t>
      </w:r>
      <w:r w:rsidRPr="007B4399">
        <w:rPr>
          <w:rFonts w:ascii="Helvetica Neue" w:eastAsia="宋体" w:hAnsi="Helvetica Neue" w:cs="宋体"/>
          <w:color w:val="333333"/>
          <w:kern w:val="0"/>
          <w:szCs w:val="21"/>
        </w:rPr>
        <w:t>链接的概率函数的空中通道模型。考虑两种常用的空中通道模型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通过蒙特卡罗模拟验证了分析结果的准确性。我们的研究结果显示了不同的空中通道环境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即郊区、城市、密集的城市和高层城市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对上行和下行覆盖概率的不小影响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并为最佳</w:t>
      </w:r>
      <w:r w:rsidRPr="007B4399">
        <w:rPr>
          <w:rFonts w:ascii="Helvetica Neue" w:eastAsia="宋体" w:hAnsi="Helvetica Neue" w:cs="宋体"/>
          <w:color w:val="333333"/>
          <w:kern w:val="0"/>
          <w:szCs w:val="21"/>
        </w:rPr>
        <w:t xml:space="preserve"> abs </w:t>
      </w:r>
      <w:r w:rsidRPr="007B4399">
        <w:rPr>
          <w:rFonts w:ascii="Helvetica Neue" w:eastAsia="宋体" w:hAnsi="Helvetica Neue" w:cs="宋体"/>
          <w:color w:val="333333"/>
          <w:kern w:val="0"/>
          <w:szCs w:val="21"/>
        </w:rPr>
        <w:t>部署高度提供了设计指南。少</w:t>
      </w:r>
    </w:p>
    <w:p w14:paraId="06C9CA8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66B273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这项工作被接受出现在</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物联网杂志关于无人机对物联网的特刊上。版权可以在不通知的情况下转让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之后此版本可能不再可访问。</w:t>
      </w:r>
      <w:r w:rsidRPr="007B4399">
        <w:rPr>
          <w:rFonts w:ascii="Helvetica Neue" w:eastAsia="宋体" w:hAnsi="Helvetica Neue" w:cs="宋体"/>
          <w:color w:val="333333"/>
          <w:kern w:val="0"/>
          <w:szCs w:val="21"/>
        </w:rPr>
        <w:t xml:space="preserve">arxiv </w:t>
      </w:r>
      <w:r w:rsidRPr="007B4399">
        <w:rPr>
          <w:rFonts w:ascii="Helvetica Neue" w:eastAsia="宋体" w:hAnsi="Helvetica Neue" w:cs="宋体"/>
          <w:color w:val="333333"/>
          <w:kern w:val="0"/>
          <w:szCs w:val="21"/>
        </w:rPr>
        <w:t>管理说明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文本与</w:t>
      </w:r>
      <w:r w:rsidRPr="007B4399">
        <w:rPr>
          <w:rFonts w:ascii="Helvetica Neue" w:eastAsia="宋体" w:hAnsi="Helvetica Neue" w:cs="宋体"/>
          <w:color w:val="333333"/>
          <w:kern w:val="0"/>
          <w:szCs w:val="21"/>
        </w:rPr>
        <w:t xml:space="preserve"> arxiv:1801 1.05948 </w:t>
      </w:r>
      <w:r w:rsidRPr="007B4399">
        <w:rPr>
          <w:rFonts w:ascii="Helvetica Neue" w:eastAsia="宋体" w:hAnsi="Helvetica Neue" w:cs="宋体"/>
          <w:color w:val="333333"/>
          <w:kern w:val="0"/>
          <w:szCs w:val="21"/>
        </w:rPr>
        <w:t>重叠</w:t>
      </w:r>
    </w:p>
    <w:p w14:paraId="57CCF73F" w14:textId="77777777" w:rsidR="007B4399" w:rsidRPr="007B4399" w:rsidRDefault="00FE0201" w:rsidP="007B4399">
      <w:pPr>
        <w:widowControl/>
        <w:numPr>
          <w:ilvl w:val="0"/>
          <w:numId w:val="2"/>
        </w:numPr>
        <w:spacing w:after="60"/>
        <w:ind w:left="480"/>
        <w:jc w:val="left"/>
        <w:divId w:val="1201167346"/>
        <w:rPr>
          <w:rFonts w:ascii="Helvetica Neue" w:eastAsia="宋体" w:hAnsi="Helvetica Neue" w:cs="宋体"/>
          <w:b/>
          <w:bCs/>
          <w:color w:val="333333"/>
          <w:kern w:val="0"/>
          <w:sz w:val="22"/>
        </w:rPr>
      </w:pPr>
      <w:hyperlink r:id="rId60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xiv:1809.06624</w:t>
        </w:r>
      </w:hyperlink>
      <w:r w:rsidR="007B4399" w:rsidRPr="007B4399">
        <w:rPr>
          <w:rFonts w:ascii="Helvetica Neue" w:eastAsia="宋体" w:hAnsi="Helvetica Neue" w:cs="宋体"/>
          <w:b/>
          <w:bCs/>
          <w:color w:val="333333"/>
          <w:kern w:val="0"/>
          <w:sz w:val="22"/>
        </w:rPr>
        <w:t>[</w:t>
      </w:r>
      <w:hyperlink r:id="rId60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0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6D360C8B" w14:textId="77777777" w:rsidR="007B4399" w:rsidRPr="007B4399" w:rsidRDefault="007B4399" w:rsidP="007B4399">
      <w:pPr>
        <w:widowControl/>
        <w:ind w:left="480"/>
        <w:jc w:val="left"/>
        <w:divId w:val="358047478"/>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603" w:history="1">
        <w:r w:rsidRPr="007B4399">
          <w:rPr>
            <w:rFonts w:ascii="Helvetica Neue" w:eastAsia="宋体" w:hAnsi="Helvetica Neue" w:cs="宋体"/>
            <w:color w:val="0068AC"/>
            <w:kern w:val="0"/>
            <w:szCs w:val="21"/>
            <w:shd w:val="clear" w:color="auto" w:fill="F5F5F5"/>
          </w:rPr>
          <w:t>10.1109/NFV-SDN.2017.8169876</w:t>
        </w:r>
      </w:hyperlink>
    </w:p>
    <w:p w14:paraId="4D8C167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在</w:t>
      </w:r>
      <w:r w:rsidRPr="007B4399">
        <w:rPr>
          <w:rFonts w:ascii="Helvetica Neue" w:eastAsia="宋体" w:hAnsi="Helvetica Neue" w:cs="宋体"/>
          <w:b/>
          <w:bCs/>
          <w:color w:val="2D2D2D"/>
          <w:kern w:val="0"/>
          <w:szCs w:val="21"/>
        </w:rPr>
        <w:t xml:space="preserve">6tisch </w:t>
      </w:r>
      <w:r w:rsidRPr="007B4399">
        <w:rPr>
          <w:rFonts w:ascii="Helvetica Neue" w:eastAsia="宋体" w:hAnsi="Helvetica Neue" w:cs="宋体"/>
          <w:b/>
          <w:bCs/>
          <w:color w:val="2D2D2D"/>
          <w:kern w:val="0"/>
          <w:szCs w:val="21"/>
        </w:rPr>
        <w:t>工业物联网网络中使用第</w:t>
      </w:r>
      <w:r w:rsidRPr="007B4399">
        <w:rPr>
          <w:rFonts w:ascii="Helvetica Neue" w:eastAsia="宋体" w:hAnsi="Helvetica Neue" w:cs="宋体"/>
          <w:b/>
          <w:bCs/>
          <w:color w:val="2D2D2D"/>
          <w:kern w:val="0"/>
          <w:szCs w:val="21"/>
        </w:rPr>
        <w:t>2</w:t>
      </w:r>
      <w:r w:rsidRPr="007B4399">
        <w:rPr>
          <w:rFonts w:ascii="Helvetica Neue" w:eastAsia="宋体" w:hAnsi="Helvetica Neue" w:cs="宋体"/>
          <w:b/>
          <w:bCs/>
          <w:color w:val="2D2D2D"/>
          <w:kern w:val="0"/>
          <w:szCs w:val="21"/>
        </w:rPr>
        <w:t>层切片隔离</w:t>
      </w:r>
      <w:r w:rsidRPr="007B4399">
        <w:rPr>
          <w:rFonts w:ascii="Helvetica Neue" w:eastAsia="宋体" w:hAnsi="Helvetica Neue" w:cs="宋体"/>
          <w:b/>
          <w:bCs/>
          <w:color w:val="2D2D2D"/>
          <w:kern w:val="0"/>
          <w:szCs w:val="21"/>
        </w:rPr>
        <w:t xml:space="preserve"> sdn </w:t>
      </w:r>
      <w:r w:rsidRPr="007B4399">
        <w:rPr>
          <w:rFonts w:ascii="Helvetica Neue" w:eastAsia="宋体" w:hAnsi="Helvetica Neue" w:cs="宋体"/>
          <w:b/>
          <w:bCs/>
          <w:color w:val="2D2D2D"/>
          <w:kern w:val="0"/>
          <w:szCs w:val="21"/>
        </w:rPr>
        <w:t>控制流量</w:t>
      </w:r>
    </w:p>
    <w:p w14:paraId="1247020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04" w:history="1">
        <w:r w:rsidRPr="007B4399">
          <w:rPr>
            <w:rFonts w:ascii="Helvetica Neue" w:eastAsia="宋体" w:hAnsi="Helvetica Neue" w:cs="宋体"/>
            <w:color w:val="0068AC"/>
            <w:kern w:val="0"/>
            <w:szCs w:val="21"/>
          </w:rPr>
          <w:t>michael baddeley</w:t>
        </w:r>
      </w:hyperlink>
      <w:r w:rsidRPr="007B4399">
        <w:rPr>
          <w:rFonts w:ascii="Helvetica Neue" w:eastAsia="宋体" w:hAnsi="Helvetica Neue" w:cs="宋体"/>
          <w:color w:val="333333"/>
          <w:kern w:val="0"/>
          <w:szCs w:val="21"/>
        </w:rPr>
        <w:t>, </w:t>
      </w:r>
      <w:hyperlink r:id="rId605" w:history="1">
        <w:r w:rsidRPr="007B4399">
          <w:rPr>
            <w:rFonts w:ascii="Helvetica Neue" w:eastAsia="宋体" w:hAnsi="Helvetica Neue" w:cs="宋体"/>
            <w:color w:val="0068AC"/>
            <w:kern w:val="0"/>
            <w:szCs w:val="21"/>
          </w:rPr>
          <w:t>reza nejabati</w:t>
        </w:r>
      </w:hyperlink>
      <w:r w:rsidRPr="007B4399">
        <w:rPr>
          <w:rFonts w:ascii="Helvetica Neue" w:eastAsia="宋体" w:hAnsi="Helvetica Neue" w:cs="宋体"/>
          <w:color w:val="333333"/>
          <w:kern w:val="0"/>
          <w:szCs w:val="21"/>
        </w:rPr>
        <w:t>, </w:t>
      </w:r>
      <w:hyperlink r:id="rId606" w:history="1">
        <w:r w:rsidRPr="007B4399">
          <w:rPr>
            <w:rFonts w:ascii="Helvetica Neue" w:eastAsia="宋体" w:hAnsi="Helvetica Neue" w:cs="宋体"/>
            <w:color w:val="0068AC"/>
            <w:kern w:val="0"/>
            <w:szCs w:val="21"/>
          </w:rPr>
          <w:t>george oikonomou</w:t>
        </w:r>
      </w:hyperlink>
      <w:r w:rsidRPr="007B4399">
        <w:rPr>
          <w:rFonts w:ascii="Helvetica Neue" w:eastAsia="宋体" w:hAnsi="Helvetica Neue" w:cs="宋体"/>
          <w:color w:val="333333"/>
          <w:kern w:val="0"/>
          <w:szCs w:val="21"/>
        </w:rPr>
        <w:t>, </w:t>
      </w:r>
      <w:hyperlink r:id="rId607" w:history="1">
        <w:r w:rsidRPr="007B4399">
          <w:rPr>
            <w:rFonts w:ascii="Helvetica Neue" w:eastAsia="宋体" w:hAnsi="Helvetica Neue" w:cs="宋体"/>
            <w:color w:val="0068AC"/>
            <w:kern w:val="0"/>
            <w:szCs w:val="21"/>
          </w:rPr>
          <w:t>sedat gormus,</w:t>
        </w:r>
      </w:hyperlink>
      <w:r w:rsidRPr="007B4399">
        <w:rPr>
          <w:rFonts w:ascii="Helvetica Neue" w:eastAsia="宋体" w:hAnsi="Helvetica Neue" w:cs="宋体"/>
          <w:color w:val="333333"/>
          <w:kern w:val="0"/>
          <w:szCs w:val="21"/>
        </w:rPr>
        <w:t> </w:t>
      </w:r>
      <w:hyperlink r:id="rId608" w:history="1">
        <w:r w:rsidRPr="007B4399">
          <w:rPr>
            <w:rFonts w:ascii="Helvetica Neue" w:eastAsia="宋体" w:hAnsi="Helvetica Neue" w:cs="宋体"/>
            <w:color w:val="0068AC"/>
            <w:kern w:val="0"/>
            <w:szCs w:val="21"/>
          </w:rPr>
          <w:t>mahesh sooriyabandara, dimitra simaeonidou</w:t>
        </w:r>
      </w:hyperlink>
    </w:p>
    <w:p w14:paraId="49260A8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最近在</w:t>
      </w:r>
      <w:r w:rsidRPr="007B4399">
        <w:rPr>
          <w:rFonts w:ascii="Helvetica Neue" w:eastAsia="宋体" w:hAnsi="Helvetica Neue" w:cs="宋体"/>
          <w:color w:val="333333"/>
          <w:kern w:val="0"/>
          <w:szCs w:val="21"/>
        </w:rPr>
        <w:t xml:space="preserve"> ieee 802.15.4 </w:t>
      </w:r>
      <w:r w:rsidRPr="007B4399">
        <w:rPr>
          <w:rFonts w:ascii="Helvetica Neue" w:eastAsia="宋体" w:hAnsi="Helvetica Neue" w:cs="宋体"/>
          <w:color w:val="333333"/>
          <w:kern w:val="0"/>
          <w:szCs w:val="21"/>
        </w:rPr>
        <w:t>调度频道跳跃</w:t>
      </w:r>
      <w:r w:rsidRPr="007B4399">
        <w:rPr>
          <w:rFonts w:ascii="Helvetica Neue" w:eastAsia="宋体" w:hAnsi="Helvetica Neue" w:cs="宋体"/>
          <w:color w:val="333333"/>
          <w:kern w:val="0"/>
          <w:szCs w:val="21"/>
        </w:rPr>
        <w:t xml:space="preserve"> (tsch)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ietf 6tisch </w:t>
      </w:r>
      <w:r w:rsidRPr="007B4399">
        <w:rPr>
          <w:rFonts w:ascii="Helvetica Neue" w:eastAsia="宋体" w:hAnsi="Helvetica Neue" w:cs="宋体"/>
          <w:color w:val="333333"/>
          <w:kern w:val="0"/>
          <w:szCs w:val="21"/>
        </w:rPr>
        <w:t>工作组</w:t>
      </w:r>
      <w:r w:rsidRPr="007B4399">
        <w:rPr>
          <w:rFonts w:ascii="Helvetica Neue" w:eastAsia="宋体" w:hAnsi="Helvetica Neue" w:cs="宋体"/>
          <w:color w:val="333333"/>
          <w:kern w:val="0"/>
          <w:szCs w:val="21"/>
        </w:rPr>
        <w:t xml:space="preserve"> (wg) </w:t>
      </w:r>
      <w:r w:rsidRPr="007B4399">
        <w:rPr>
          <w:rFonts w:ascii="Helvetica Neue" w:eastAsia="宋体" w:hAnsi="Helvetica Neue" w:cs="宋体"/>
          <w:color w:val="333333"/>
          <w:kern w:val="0"/>
          <w:szCs w:val="21"/>
        </w:rPr>
        <w:t>中进行的标准化工作旨在跨受限的物联网</w:t>
      </w:r>
      <w:r w:rsidRPr="007B4399">
        <w:rPr>
          <w:rFonts w:ascii="Helvetica Neue" w:eastAsia="宋体" w:hAnsi="Helvetica Neue" w:cs="宋体"/>
          <w:color w:val="333333"/>
          <w:kern w:val="0"/>
          <w:szCs w:val="21"/>
        </w:rPr>
        <w:t xml:space="preserve"> (wg) </w:t>
      </w:r>
      <w:r w:rsidRPr="007B4399">
        <w:rPr>
          <w:rFonts w:ascii="Helvetica Neue" w:eastAsia="宋体" w:hAnsi="Helvetica Neue" w:cs="宋体"/>
          <w:color w:val="333333"/>
          <w:kern w:val="0"/>
          <w:szCs w:val="21"/>
        </w:rPr>
        <w:t>提供确定性通信和资源的有效分配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尤其是在工业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(iiot) </w:t>
      </w:r>
      <w:r w:rsidRPr="007B4399">
        <w:rPr>
          <w:rFonts w:ascii="Helvetica Neue" w:eastAsia="宋体" w:hAnsi="Helvetica Neue" w:cs="宋体"/>
          <w:color w:val="333333"/>
          <w:kern w:val="0"/>
          <w:szCs w:val="21"/>
        </w:rPr>
        <w:t>方案中。在</w:t>
      </w:r>
      <w:r w:rsidRPr="007B4399">
        <w:rPr>
          <w:rFonts w:ascii="Helvetica Neue" w:eastAsia="宋体" w:hAnsi="Helvetica Neue" w:cs="宋体"/>
          <w:color w:val="333333"/>
          <w:kern w:val="0"/>
          <w:szCs w:val="21"/>
        </w:rPr>
        <w:t xml:space="preserve">6tic </w:t>
      </w:r>
      <w:r w:rsidRPr="007B4399">
        <w:rPr>
          <w:rFonts w:ascii="Helvetica Neue" w:eastAsia="宋体" w:hAnsi="Helvetica Neue" w:cs="宋体"/>
          <w:color w:val="333333"/>
          <w:kern w:val="0"/>
          <w:szCs w:val="21"/>
        </w:rPr>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软件定义网络</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已被确定为在许多关键情况下提供集中控制的手段。然而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在低功耗和损耗网络</w:t>
      </w:r>
      <w:r w:rsidRPr="007B4399">
        <w:rPr>
          <w:rFonts w:ascii="Helvetica Neue" w:eastAsia="宋体" w:hAnsi="Helvetica Neue" w:cs="宋体"/>
          <w:color w:val="333333"/>
          <w:kern w:val="0"/>
          <w:szCs w:val="21"/>
        </w:rPr>
        <w:t xml:space="preserve"> (lln) </w:t>
      </w:r>
      <w:r w:rsidRPr="007B4399">
        <w:rPr>
          <w:rFonts w:ascii="Helvetica Neue" w:eastAsia="宋体" w:hAnsi="Helvetica Neue" w:cs="宋体"/>
          <w:color w:val="333333"/>
          <w:kern w:val="0"/>
          <w:szCs w:val="21"/>
        </w:rPr>
        <w:t>中实现集中式</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体系结构面临着相当大的挑战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不仅控制器流量由于链接不可靠和网络争用而抖动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产生的开销也可能带来严重影响其他流量的性能。本文建议使用</w:t>
      </w:r>
      <w:r w:rsidRPr="007B4399">
        <w:rPr>
          <w:rFonts w:ascii="Helvetica Neue" w:eastAsia="宋体" w:hAnsi="Helvetica Neue" w:cs="宋体"/>
          <w:color w:val="333333"/>
          <w:kern w:val="0"/>
          <w:szCs w:val="21"/>
        </w:rPr>
        <w:t xml:space="preserve">6tisch </w:t>
      </w:r>
      <w:r w:rsidRPr="007B4399">
        <w:rPr>
          <w:rFonts w:ascii="Helvetica Neue" w:eastAsia="宋体" w:hAnsi="Helvetica Neue" w:cs="宋体"/>
          <w:color w:val="333333"/>
          <w:kern w:val="0"/>
          <w:szCs w:val="21"/>
        </w:rPr>
        <w:t>轨道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即用于跨</w:t>
      </w:r>
      <w:r w:rsidRPr="007B4399">
        <w:rPr>
          <w:rFonts w:ascii="Helvetica Neue" w:eastAsia="宋体" w:hAnsi="Helvetica Neue" w:cs="宋体"/>
          <w:color w:val="333333"/>
          <w:kern w:val="0"/>
          <w:szCs w:val="21"/>
        </w:rPr>
        <w:t xml:space="preserve"> tsch </w:t>
      </w:r>
      <w:r w:rsidRPr="007B4399">
        <w:rPr>
          <w:rFonts w:ascii="Helvetica Neue" w:eastAsia="宋体" w:hAnsi="Helvetica Neue" w:cs="宋体"/>
          <w:color w:val="333333"/>
          <w:kern w:val="0"/>
          <w:szCs w:val="21"/>
        </w:rPr>
        <w:t>网络创建专用转发路径的第</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层切片机制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以隔离</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控制开销。这不仅可以防止控制流影响其他数据流的性能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w:t>
      </w:r>
      <w:r w:rsidRPr="007B4399">
        <w:rPr>
          <w:rFonts w:ascii="Helvetica Neue" w:eastAsia="宋体" w:hAnsi="Helvetica Neue" w:cs="宋体"/>
          <w:color w:val="333333"/>
          <w:kern w:val="0"/>
          <w:szCs w:val="21"/>
        </w:rPr>
        <w:t xml:space="preserve">6tisch </w:t>
      </w:r>
      <w:r w:rsidRPr="007B4399">
        <w:rPr>
          <w:rFonts w:ascii="Helvetica Neue" w:eastAsia="宋体" w:hAnsi="Helvetica Neue" w:cs="宋体"/>
          <w:color w:val="333333"/>
          <w:kern w:val="0"/>
          <w:szCs w:val="21"/>
        </w:rPr>
        <w:t>轨道的属性允许确定性、低延迟的</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控制器通信。使用</w:t>
      </w:r>
      <w:r w:rsidRPr="007B4399">
        <w:rPr>
          <w:rFonts w:ascii="Helvetica Neue" w:eastAsia="宋体" w:hAnsi="Helvetica Neue" w:cs="宋体"/>
          <w:color w:val="333333"/>
          <w:kern w:val="0"/>
          <w:szCs w:val="21"/>
        </w:rPr>
        <w:t xml:space="preserve"> contiki os </w:t>
      </w:r>
      <w:r w:rsidRPr="007B4399">
        <w:rPr>
          <w:rFonts w:ascii="Helvetica Neue" w:eastAsia="宋体" w:hAnsi="Helvetica Neue" w:cs="宋体"/>
          <w:color w:val="333333"/>
          <w:kern w:val="0"/>
          <w:szCs w:val="21"/>
        </w:rPr>
        <w:t>的轻量级</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我们首先演示了</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控制流量对</w:t>
      </w:r>
      <w:r w:rsidRPr="007B4399">
        <w:rPr>
          <w:rFonts w:ascii="Helvetica Neue" w:eastAsia="宋体" w:hAnsi="Helvetica Neue" w:cs="宋体"/>
          <w:color w:val="333333"/>
          <w:kern w:val="0"/>
          <w:szCs w:val="21"/>
        </w:rPr>
        <w:t xml:space="preserve">6tisch </w:t>
      </w:r>
      <w:r w:rsidRPr="007B4399">
        <w:rPr>
          <w:rFonts w:ascii="Helvetica Neue" w:eastAsia="宋体" w:hAnsi="Helvetica Neue" w:cs="宋体"/>
          <w:color w:val="333333"/>
          <w:kern w:val="0"/>
          <w:szCs w:val="21"/>
        </w:rPr>
        <w:t>网络中应用程序数据流的影响。然后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我们通过沿</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控制路径分配专用资源来划分网络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轨道为降低</w:t>
      </w:r>
      <w:r w:rsidRPr="007B4399">
        <w:rPr>
          <w:rFonts w:ascii="Helvetica Neue" w:eastAsia="宋体" w:hAnsi="Helvetica Neue" w:cs="宋体"/>
          <w:color w:val="333333"/>
          <w:kern w:val="0"/>
          <w:szCs w:val="21"/>
        </w:rPr>
        <w:t xml:space="preserve"> ieee 802.15.4-2015 tsch </w:t>
      </w:r>
      <w:r w:rsidRPr="007B4399">
        <w:rPr>
          <w:rFonts w:ascii="Helvetica Neue" w:eastAsia="宋体" w:hAnsi="Helvetica Neue" w:cs="宋体"/>
          <w:color w:val="333333"/>
          <w:kern w:val="0"/>
          <w:szCs w:val="21"/>
        </w:rPr>
        <w:t>网络中</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控制开销的成本提供了有效的方法。少</w:t>
      </w:r>
    </w:p>
    <w:p w14:paraId="536FCA0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2A5F2E5" w14:textId="77777777" w:rsidR="007B4399" w:rsidRPr="007B4399" w:rsidRDefault="00FE0201" w:rsidP="007B4399">
      <w:pPr>
        <w:widowControl/>
        <w:numPr>
          <w:ilvl w:val="0"/>
          <w:numId w:val="2"/>
        </w:numPr>
        <w:spacing w:after="60"/>
        <w:ind w:left="480"/>
        <w:jc w:val="left"/>
        <w:divId w:val="1756511501"/>
        <w:rPr>
          <w:rFonts w:ascii="Helvetica Neue" w:eastAsia="宋体" w:hAnsi="Helvetica Neue" w:cs="宋体"/>
          <w:b/>
          <w:bCs/>
          <w:color w:val="333333"/>
          <w:kern w:val="0"/>
          <w:sz w:val="22"/>
        </w:rPr>
      </w:pPr>
      <w:hyperlink r:id="rId60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1809. 06551</w:t>
        </w:r>
      </w:hyperlink>
      <w:r w:rsidR="007B4399" w:rsidRPr="007B4399">
        <w:rPr>
          <w:rFonts w:ascii="Helvetica Neue" w:eastAsia="宋体" w:hAnsi="Helvetica Neue" w:cs="宋体"/>
          <w:b/>
          <w:bCs/>
          <w:color w:val="333333"/>
          <w:kern w:val="0"/>
          <w:sz w:val="22"/>
        </w:rPr>
        <w:t>[</w:t>
      </w:r>
      <w:hyperlink r:id="rId61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3363DCD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基于块链的智能工业网络</w:t>
      </w:r>
      <w:r w:rsidRPr="007B4399">
        <w:rPr>
          <w:rFonts w:ascii="Helvetica Neue" w:eastAsia="宋体" w:hAnsi="Helvetica Neue" w:cs="宋体"/>
          <w:b/>
          <w:bCs/>
          <w:color w:val="2D2D2D"/>
          <w:kern w:val="0"/>
          <w:szCs w:val="21"/>
        </w:rPr>
        <w:t xml:space="preserve"> (dsdin)</w:t>
      </w:r>
    </w:p>
    <w:p w14:paraId="191BC69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11" w:history="1">
        <w:r w:rsidRPr="007B4399">
          <w:rPr>
            <w:rFonts w:ascii="Helvetica Neue" w:eastAsia="宋体" w:hAnsi="Helvetica Neue" w:cs="宋体"/>
            <w:color w:val="0068AC"/>
            <w:kern w:val="0"/>
            <w:szCs w:val="21"/>
          </w:rPr>
          <w:t>barco you</w:t>
        </w:r>
      </w:hyperlink>
      <w:r w:rsidRPr="007B4399">
        <w:rPr>
          <w:rFonts w:ascii="Helvetica Neue" w:eastAsia="宋体" w:hAnsi="Helvetica Neue" w:cs="宋体"/>
          <w:color w:val="333333"/>
          <w:kern w:val="0"/>
          <w:szCs w:val="21"/>
        </w:rPr>
        <w:t> </w:t>
      </w:r>
      <w:hyperlink r:id="rId612" w:history="1">
        <w:r w:rsidRPr="007B4399">
          <w:rPr>
            <w:rFonts w:ascii="Helvetica Neue" w:eastAsia="宋体" w:hAnsi="Helvetica Neue" w:cs="宋体"/>
            <w:color w:val="0068AC"/>
            <w:kern w:val="0"/>
            <w:szCs w:val="21"/>
          </w:rPr>
          <w:t>, matthias hub</w:t>
        </w:r>
      </w:hyperlink>
      <w:r w:rsidRPr="007B4399">
        <w:rPr>
          <w:rFonts w:ascii="Helvetica Neue" w:eastAsia="宋体" w:hAnsi="Helvetica Neue" w:cs="宋体"/>
          <w:color w:val="333333"/>
          <w:kern w:val="0"/>
          <w:szCs w:val="21"/>
        </w:rPr>
        <w:t>, </w:t>
      </w:r>
      <w:hyperlink r:id="rId613" w:history="1">
        <w:r w:rsidRPr="007B4399">
          <w:rPr>
            <w:rFonts w:ascii="Helvetica Neue" w:eastAsia="宋体" w:hAnsi="Helvetica Neue" w:cs="宋体"/>
            <w:color w:val="0068AC"/>
            <w:kern w:val="0"/>
            <w:szCs w:val="21"/>
          </w:rPr>
          <w:t>muszhe</w:t>
        </w:r>
      </w:hyperlink>
      <w:r w:rsidRPr="007B4399">
        <w:rPr>
          <w:rFonts w:ascii="Helvetica Neue" w:eastAsia="宋体" w:hAnsi="Helvetica Neue" w:cs="宋体"/>
          <w:color w:val="333333"/>
          <w:kern w:val="0"/>
          <w:szCs w:val="21"/>
        </w:rPr>
        <w:t>you </w:t>
      </w:r>
      <w:hyperlink r:id="rId614" w:history="1">
        <w:r w:rsidRPr="007B4399">
          <w:rPr>
            <w:rFonts w:ascii="Helvetica Neue" w:eastAsia="宋体" w:hAnsi="Helvetica Neue" w:cs="宋体"/>
            <w:color w:val="0068AC"/>
            <w:kern w:val="0"/>
            <w:szCs w:val="21"/>
          </w:rPr>
          <w:t>, bo xu</w:t>
        </w:r>
      </w:hyperlink>
      <w:r w:rsidRPr="007B4399">
        <w:rPr>
          <w:rFonts w:ascii="Helvetica Neue" w:eastAsia="宋体" w:hAnsi="Helvetica Neue" w:cs="宋体"/>
          <w:color w:val="333333"/>
          <w:kern w:val="0"/>
          <w:szCs w:val="21"/>
        </w:rPr>
        <w:t>, </w:t>
      </w:r>
      <w:hyperlink r:id="rId615" w:history="1">
        <w:r w:rsidRPr="007B4399">
          <w:rPr>
            <w:rFonts w:ascii="Helvetica Neue" w:eastAsia="宋体" w:hAnsi="Helvetica Neue" w:cs="宋体"/>
            <w:color w:val="0068AC"/>
            <w:kern w:val="0"/>
            <w:szCs w:val="21"/>
          </w:rPr>
          <w:t>Mengzhe</w:t>
        </w:r>
      </w:hyperlink>
      <w:r w:rsidRPr="007B4399">
        <w:rPr>
          <w:rFonts w:ascii="Helvetica Neue" w:eastAsia="宋体" w:hAnsi="Helvetica Neue" w:cs="宋体"/>
          <w:color w:val="333333"/>
          <w:kern w:val="0"/>
          <w:szCs w:val="21"/>
        </w:rPr>
        <w:t> </w:t>
      </w:r>
      <w:hyperlink r:id="rId616" w:history="1">
        <w:r w:rsidRPr="007B4399">
          <w:rPr>
            <w:rFonts w:ascii="Helvetica Neue" w:eastAsia="宋体" w:hAnsi="Helvetica Neue" w:cs="宋体"/>
            <w:color w:val="0068AC"/>
            <w:kern w:val="0"/>
            <w:szCs w:val="21"/>
          </w:rPr>
          <w:t>, ivan uemlianin</w:t>
        </w:r>
      </w:hyperlink>
    </w:p>
    <w:p w14:paraId="599DD52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过去由于技术限制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制造业出现了集中化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工厂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特别是大型制造商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收集了几乎所有的制造资源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技术、原材料、设备、工人、市场信息等。然而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这种集中生产成本高昂、效率低下和不灵活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难以应对迅速变化、多样化和个性化的用户需求。本文介绍了一个智能工业网络</w:t>
      </w:r>
      <w:r w:rsidRPr="007B4399">
        <w:rPr>
          <w:rFonts w:ascii="Helvetica Neue" w:eastAsia="宋体" w:hAnsi="Helvetica Neue" w:cs="宋体"/>
          <w:color w:val="333333"/>
          <w:kern w:val="0"/>
          <w:szCs w:val="21"/>
        </w:rPr>
        <w:t xml:space="preserve"> (dsdin), </w:t>
      </w:r>
      <w:r w:rsidRPr="007B4399">
        <w:rPr>
          <w:rFonts w:ascii="Helvetica Neue" w:eastAsia="宋体" w:hAnsi="Helvetica Neue" w:cs="宋体"/>
          <w:color w:val="333333"/>
          <w:kern w:val="0"/>
          <w:szCs w:val="21"/>
        </w:rPr>
        <w:t>它提供了一个完全分布式的制造网络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每个人都可以通过权力下放而参与制造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而不是中间环节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使他们能够快速获得他们希望获得授权、认可并以低成本方式获得回报的产品或服务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包括提供创造性的想法、设计或设备、原材料或体力</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dsdin </w:t>
      </w:r>
      <w:r w:rsidRPr="007B4399">
        <w:rPr>
          <w:rFonts w:ascii="Helvetica Neue" w:eastAsia="宋体" w:hAnsi="Helvetica Neue" w:cs="宋体"/>
          <w:color w:val="333333"/>
          <w:kern w:val="0"/>
          <w:szCs w:val="21"/>
        </w:rPr>
        <w:t>是一个基于区块</w:t>
      </w:r>
      <w:r w:rsidRPr="007B4399">
        <w:rPr>
          <w:rFonts w:ascii="Helvetica Neue" w:eastAsia="宋体" w:hAnsi="Helvetica Neue" w:cs="宋体"/>
          <w:b/>
          <w:bCs/>
          <w:color w:val="333333"/>
          <w:kern w:val="0"/>
          <w:szCs w:val="21"/>
        </w:rPr>
        <w:t>链的物联网</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技术平台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也是一个基于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的智能服务标准。由于</w:t>
      </w:r>
      <w:r w:rsidRPr="007B4399">
        <w:rPr>
          <w:rFonts w:ascii="Helvetica Neue" w:eastAsia="宋体" w:hAnsi="Helvetica Neue" w:cs="宋体"/>
          <w:color w:val="333333"/>
          <w:kern w:val="0"/>
          <w:szCs w:val="21"/>
        </w:rPr>
        <w:t xml:space="preserve"> dsdin </w:t>
      </w:r>
      <w:r w:rsidRPr="007B4399">
        <w:rPr>
          <w:rFonts w:ascii="Helvetica Neue" w:eastAsia="宋体" w:hAnsi="Helvetica Neue" w:cs="宋体"/>
          <w:color w:val="333333"/>
          <w:kern w:val="0"/>
          <w:szCs w:val="21"/>
        </w:rPr>
        <w:t>形成的智能网络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制造中心不再是工厂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实际上没有制造中心。</w:t>
      </w:r>
      <w:r w:rsidRPr="007B4399">
        <w:rPr>
          <w:rFonts w:ascii="Helvetica Neue" w:eastAsia="宋体" w:hAnsi="Helvetica Neue" w:cs="宋体"/>
          <w:color w:val="333333"/>
          <w:kern w:val="0"/>
          <w:szCs w:val="21"/>
        </w:rPr>
        <w:t xml:space="preserve">dsdin </w:t>
      </w:r>
      <w:r w:rsidRPr="007B4399">
        <w:rPr>
          <w:rFonts w:ascii="Helvetica Neue" w:eastAsia="宋体" w:hAnsi="Helvetica Neue" w:cs="宋体"/>
          <w:color w:val="333333"/>
          <w:kern w:val="0"/>
          <w:szCs w:val="21"/>
        </w:rPr>
        <w:t>为人员和事物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包括原材料、设备、成品</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半成品等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提供多参与式对等网络。通过网络传输的信息称为智能服务算法</w:t>
      </w:r>
      <w:r w:rsidRPr="007B4399">
        <w:rPr>
          <w:rFonts w:ascii="Helvetica Neue" w:eastAsia="宋体" w:hAnsi="Helvetica Neue" w:cs="宋体"/>
          <w:color w:val="333333"/>
          <w:kern w:val="0"/>
          <w:szCs w:val="21"/>
        </w:rPr>
        <w:t xml:space="preserve"> (isa)</w:t>
      </w:r>
      <w:r w:rsidRPr="007B4399">
        <w:rPr>
          <w:rFonts w:ascii="Helvetica Neue" w:eastAsia="宋体" w:hAnsi="Helvetica Neue" w:cs="宋体"/>
          <w:color w:val="333333"/>
          <w:kern w:val="0"/>
          <w:szCs w:val="21"/>
        </w:rPr>
        <w:t>。用户可以通</w:t>
      </w:r>
      <w:r w:rsidRPr="007B4399">
        <w:rPr>
          <w:rFonts w:ascii="Helvetica Neue" w:eastAsia="宋体" w:hAnsi="Helvetica Neue" w:cs="宋体"/>
          <w:color w:val="333333"/>
          <w:kern w:val="0"/>
          <w:szCs w:val="21"/>
        </w:rPr>
        <w:lastRenderedPageBreak/>
        <w:t>过</w:t>
      </w:r>
      <w:r w:rsidRPr="007B4399">
        <w:rPr>
          <w:rFonts w:ascii="Helvetica Neue" w:eastAsia="宋体" w:hAnsi="Helvetica Neue" w:cs="宋体"/>
          <w:color w:val="333333"/>
          <w:kern w:val="0"/>
          <w:szCs w:val="21"/>
        </w:rPr>
        <w:t xml:space="preserve"> isa </w:t>
      </w:r>
      <w:r w:rsidRPr="007B4399">
        <w:rPr>
          <w:rFonts w:ascii="Helvetica Neue" w:eastAsia="宋体" w:hAnsi="Helvetica Neue" w:cs="宋体"/>
          <w:color w:val="333333"/>
          <w:kern w:val="0"/>
          <w:szCs w:val="21"/>
        </w:rPr>
        <w:t>向设备发送流程模型、公式或控制参数</w:t>
      </w:r>
      <w:r w:rsidRPr="007B4399">
        <w:rPr>
          <w:rFonts w:ascii="Helvetica Neue" w:eastAsia="宋体" w:hAnsi="Helvetica Neue" w:cs="宋体"/>
          <w:color w:val="333333"/>
          <w:kern w:val="0"/>
          <w:szCs w:val="21"/>
        </w:rPr>
        <w:t xml:space="preserve">, dsdin </w:t>
      </w:r>
      <w:r w:rsidRPr="007B4399">
        <w:rPr>
          <w:rFonts w:ascii="Helvetica Neue" w:eastAsia="宋体" w:hAnsi="Helvetica Neue" w:cs="宋体"/>
          <w:color w:val="333333"/>
          <w:kern w:val="0"/>
          <w:szCs w:val="21"/>
        </w:rPr>
        <w:t>中的每个事务都是</w:t>
      </w:r>
      <w:r w:rsidRPr="007B4399">
        <w:rPr>
          <w:rFonts w:ascii="Helvetica Neue" w:eastAsia="宋体" w:hAnsi="Helvetica Neue" w:cs="宋体"/>
          <w:color w:val="333333"/>
          <w:kern w:val="0"/>
          <w:szCs w:val="21"/>
        </w:rPr>
        <w:t xml:space="preserve"> isa </w:t>
      </w:r>
      <w:r w:rsidRPr="007B4399">
        <w:rPr>
          <w:rFonts w:ascii="Helvetica Neue" w:eastAsia="宋体" w:hAnsi="Helvetica Neue" w:cs="宋体"/>
          <w:color w:val="333333"/>
          <w:kern w:val="0"/>
          <w:szCs w:val="21"/>
        </w:rPr>
        <w:t>定义的智能服务。少</w:t>
      </w:r>
    </w:p>
    <w:p w14:paraId="170764F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11B9B7EB" w14:textId="77777777" w:rsidR="007B4399" w:rsidRPr="007B4399" w:rsidRDefault="00FE0201" w:rsidP="007B4399">
      <w:pPr>
        <w:widowControl/>
        <w:numPr>
          <w:ilvl w:val="0"/>
          <w:numId w:val="2"/>
        </w:numPr>
        <w:spacing w:after="60"/>
        <w:ind w:left="480"/>
        <w:jc w:val="left"/>
        <w:divId w:val="800421191"/>
        <w:rPr>
          <w:rFonts w:ascii="Helvetica Neue" w:eastAsia="宋体" w:hAnsi="Helvetica Neue" w:cs="宋体"/>
          <w:b/>
          <w:bCs/>
          <w:color w:val="333333"/>
          <w:kern w:val="0"/>
          <w:sz w:val="22"/>
        </w:rPr>
      </w:pPr>
      <w:hyperlink r:id="rId61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 005:04</w:t>
        </w:r>
      </w:hyperlink>
      <w:r w:rsidR="007B4399" w:rsidRPr="007B4399">
        <w:rPr>
          <w:rFonts w:ascii="Helvetica Neue" w:eastAsia="宋体" w:hAnsi="Helvetica Neue" w:cs="宋体"/>
          <w:b/>
          <w:bCs/>
          <w:color w:val="333333"/>
          <w:kern w:val="0"/>
          <w:sz w:val="22"/>
        </w:rPr>
        <w:t>[</w:t>
      </w:r>
      <w:hyperlink r:id="rId61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1CD177D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物联网杯中的一场风暴</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网络物理社交机器的出现</w:t>
      </w:r>
    </w:p>
    <w:p w14:paraId="2AEEE87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19" w:history="1">
        <w:r w:rsidRPr="007B4399">
          <w:rPr>
            <w:rFonts w:ascii="Helvetica Neue" w:eastAsia="宋体" w:hAnsi="Helvetica Neue" w:cs="宋体"/>
            <w:color w:val="0068AC"/>
            <w:kern w:val="0"/>
            <w:szCs w:val="21"/>
          </w:rPr>
          <w:t>aastha madaan</w:t>
        </w:r>
      </w:hyperlink>
      <w:r w:rsidRPr="007B4399">
        <w:rPr>
          <w:rFonts w:ascii="Helvetica Neue" w:eastAsia="宋体" w:hAnsi="Helvetica Neue" w:cs="宋体"/>
          <w:color w:val="333333"/>
          <w:kern w:val="0"/>
          <w:szCs w:val="21"/>
        </w:rPr>
        <w:t>, </w:t>
      </w:r>
      <w:hyperlink r:id="rId620" w:history="1">
        <w:r w:rsidRPr="007B4399">
          <w:rPr>
            <w:rFonts w:ascii="Helvetica Neue" w:eastAsia="宋体" w:hAnsi="Helvetica Neue" w:cs="宋体"/>
            <w:color w:val="0068AC"/>
            <w:kern w:val="0"/>
            <w:szCs w:val="21"/>
          </w:rPr>
          <w:t>jason r. c.</w:t>
        </w:r>
      </w:hyperlink>
      <w:r w:rsidRPr="007B4399">
        <w:rPr>
          <w:rFonts w:ascii="Helvetica Neue" w:eastAsia="宋体" w:hAnsi="Helvetica Neue" w:cs="宋体"/>
          <w:color w:val="333333"/>
          <w:kern w:val="0"/>
          <w:szCs w:val="21"/>
        </w:rPr>
        <w:t>护士</w:t>
      </w:r>
      <w:r w:rsidRPr="007B4399">
        <w:rPr>
          <w:rFonts w:ascii="Helvetica Neue" w:eastAsia="宋体" w:hAnsi="Helvetica Neue" w:cs="宋体"/>
          <w:color w:val="333333"/>
          <w:kern w:val="0"/>
          <w:szCs w:val="21"/>
        </w:rPr>
        <w:t>, </w:t>
      </w:r>
      <w:hyperlink r:id="rId621" w:history="1">
        <w:r w:rsidRPr="007B4399">
          <w:rPr>
            <w:rFonts w:ascii="Helvetica Neue" w:eastAsia="宋体" w:hAnsi="Helvetica Neue" w:cs="宋体"/>
            <w:color w:val="0068AC"/>
            <w:kern w:val="0"/>
            <w:szCs w:val="21"/>
          </w:rPr>
          <w:t>david de roure</w:t>
        </w:r>
      </w:hyperlink>
      <w:r w:rsidRPr="007B4399">
        <w:rPr>
          <w:rFonts w:ascii="Helvetica Neue" w:eastAsia="宋体" w:hAnsi="Helvetica Neue" w:cs="宋体"/>
          <w:color w:val="333333"/>
          <w:kern w:val="0"/>
          <w:szCs w:val="21"/>
        </w:rPr>
        <w:t>, </w:t>
      </w:r>
      <w:hyperlink r:id="rId622" w:history="1">
        <w:r w:rsidRPr="007B4399">
          <w:rPr>
            <w:rFonts w:ascii="Helvetica Neue" w:eastAsia="宋体" w:hAnsi="Helvetica Neue" w:cs="宋体"/>
            <w:color w:val="0068AC"/>
            <w:kern w:val="0"/>
            <w:szCs w:val="21"/>
          </w:rPr>
          <w:t>kieron o ' hara</w:t>
        </w:r>
      </w:hyperlink>
      <w:r w:rsidRPr="007B4399">
        <w:rPr>
          <w:rFonts w:ascii="Helvetica Neue" w:eastAsia="宋体" w:hAnsi="Helvetica Neue" w:cs="宋体"/>
          <w:color w:val="333333"/>
          <w:kern w:val="0"/>
          <w:szCs w:val="21"/>
        </w:rPr>
        <w:t>, </w:t>
      </w:r>
      <w:hyperlink r:id="rId623" w:history="1">
        <w:r w:rsidRPr="007B4399">
          <w:rPr>
            <w:rFonts w:ascii="Helvetica Neue" w:eastAsia="宋体" w:hAnsi="Helvetica Neue" w:cs="宋体"/>
            <w:color w:val="0068AC"/>
            <w:kern w:val="0"/>
            <w:szCs w:val="21"/>
          </w:rPr>
          <w:t>wendy hall</w:t>
        </w:r>
      </w:hyperlink>
      <w:r w:rsidRPr="007B4399">
        <w:rPr>
          <w:rFonts w:ascii="Helvetica Neue" w:eastAsia="宋体" w:hAnsi="Helvetica Neue" w:cs="宋体"/>
          <w:color w:val="333333"/>
          <w:kern w:val="0"/>
          <w:szCs w:val="21"/>
        </w:rPr>
        <w:t>, </w:t>
      </w:r>
      <w:hyperlink r:id="rId624" w:history="1">
        <w:r w:rsidRPr="007B4399">
          <w:rPr>
            <w:rFonts w:ascii="Helvetica Neue" w:eastAsia="宋体" w:hAnsi="Helvetica Neue" w:cs="宋体"/>
            <w:color w:val="0068AC"/>
            <w:kern w:val="0"/>
            <w:szCs w:val="21"/>
          </w:rPr>
          <w:t>sadie creese</w:t>
        </w:r>
      </w:hyperlink>
    </w:p>
    <w:p w14:paraId="2A58FF0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社交机器的概念正越来越多地被用来描述网络上的各种社会认知空间。社交机器是使用网络数字技术的人类集体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它启动了现实世界的过程和活动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包括人类沟通、互动和知识创造。因此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它们在</w:t>
      </w:r>
      <w:r w:rsidRPr="007B4399">
        <w:rPr>
          <w:rFonts w:ascii="Helvetica Neue" w:eastAsia="宋体" w:hAnsi="Helvetica Neue" w:cs="宋体"/>
          <w:color w:val="333333"/>
          <w:kern w:val="0"/>
          <w:szCs w:val="21"/>
        </w:rPr>
        <w:t xml:space="preserve"> web </w:t>
      </w:r>
      <w:r w:rsidRPr="007B4399">
        <w:rPr>
          <w:rFonts w:ascii="Helvetica Neue" w:eastAsia="宋体" w:hAnsi="Helvetica Neue" w:cs="宋体"/>
          <w:color w:val="333333"/>
          <w:kern w:val="0"/>
          <w:szCs w:val="21"/>
        </w:rPr>
        <w:t>上不断出现和褪色。物联网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传感器和设备的采用使人与机器之间的关系变得更加复杂。这些器件的规模、自动化、连续传感和驱动能力为人与机器之间的关系增加了一个额外的维度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因此很难在系统或概念层面上理解它们的演变。本文介绍了这些新的社会技术系统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我们将其称为网络物理社交机器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通过不同的范例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并考虑了安全和隐私的相关挑战。少</w:t>
      </w:r>
    </w:p>
    <w:p w14:paraId="333BF18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1DACAC6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:14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4</w:t>
      </w:r>
      <w:r w:rsidRPr="007B4399">
        <w:rPr>
          <w:rFonts w:ascii="Helvetica Neue" w:eastAsia="宋体" w:hAnsi="Helvetica Neue" w:cs="宋体"/>
          <w:color w:val="333333"/>
          <w:kern w:val="0"/>
          <w:szCs w:val="21"/>
        </w:rPr>
        <w:t>个数字</w:t>
      </w:r>
    </w:p>
    <w:p w14:paraId="045F547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报告编号</w:t>
      </w:r>
      <w:r w:rsidRPr="007B4399">
        <w:rPr>
          <w:rFonts w:ascii="Helvetica Neue" w:eastAsia="宋体" w:hAnsi="Helvetica Neue" w:cs="宋体"/>
          <w:color w:val="333333"/>
          <w:kern w:val="0"/>
          <w:szCs w:val="21"/>
        </w:rPr>
        <w:t>:ssr-3250383</w:t>
      </w:r>
    </w:p>
    <w:p w14:paraId="58376F81" w14:textId="77777777" w:rsidR="007B4399" w:rsidRPr="007B4399" w:rsidRDefault="00FE0201" w:rsidP="007B4399">
      <w:pPr>
        <w:widowControl/>
        <w:numPr>
          <w:ilvl w:val="0"/>
          <w:numId w:val="2"/>
        </w:numPr>
        <w:spacing w:after="60"/>
        <w:ind w:left="480"/>
        <w:jc w:val="left"/>
        <w:divId w:val="1577856234"/>
        <w:rPr>
          <w:rFonts w:ascii="Helvetica Neue" w:eastAsia="宋体" w:hAnsi="Helvetica Neue" w:cs="宋体"/>
          <w:b/>
          <w:bCs/>
          <w:color w:val="333333"/>
          <w:kern w:val="0"/>
          <w:sz w:val="22"/>
        </w:rPr>
      </w:pPr>
      <w:hyperlink r:id="rId62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189.05613</w:t>
        </w:r>
      </w:hyperlink>
      <w:r w:rsidR="007B4399" w:rsidRPr="007B4399">
        <w:rPr>
          <w:rFonts w:ascii="Helvetica Neue" w:eastAsia="宋体" w:hAnsi="Helvetica Neue" w:cs="宋体"/>
          <w:b/>
          <w:bCs/>
          <w:color w:val="333333"/>
          <w:kern w:val="0"/>
          <w:sz w:val="22"/>
        </w:rPr>
        <w:t>[</w:t>
      </w:r>
      <w:hyperlink r:id="rId62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627"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62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61BD9CC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物联网网络的区块链和共识协议概述</w:t>
      </w:r>
    </w:p>
    <w:p w14:paraId="4233596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29" w:history="1">
        <w:r w:rsidRPr="007B4399">
          <w:rPr>
            <w:rFonts w:ascii="Helvetica Neue" w:eastAsia="宋体" w:hAnsi="Helvetica Neue" w:cs="宋体"/>
            <w:color w:val="0068AC"/>
            <w:kern w:val="0"/>
            <w:szCs w:val="21"/>
          </w:rPr>
          <w:t>mehrdad salimitari</w:t>
        </w:r>
      </w:hyperlink>
      <w:r w:rsidRPr="007B4399">
        <w:rPr>
          <w:rFonts w:ascii="Helvetica Neue" w:eastAsia="宋体" w:hAnsi="Helvetica Neue" w:cs="宋体"/>
          <w:color w:val="333333"/>
          <w:kern w:val="0"/>
          <w:szCs w:val="21"/>
        </w:rPr>
        <w:t>, </w:t>
      </w:r>
      <w:hyperlink r:id="rId630" w:history="1">
        <w:r w:rsidRPr="007B4399">
          <w:rPr>
            <w:rFonts w:ascii="Helvetica Neue" w:eastAsia="宋体" w:hAnsi="Helvetica Neue" w:cs="宋体"/>
            <w:color w:val="0068AC"/>
            <w:kern w:val="0"/>
            <w:szCs w:val="21"/>
          </w:rPr>
          <w:t>mainak chatterjee</w:t>
        </w:r>
      </w:hyperlink>
    </w:p>
    <w:p w14:paraId="46F899B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区块链作为加密货币的基础技术的成功也为其在其他应用领域的应用开辟了可能性。区块链在其他领域的潜在用途的主要优势在于其固有的安全机制和对不同攻击的免疫力。区块链依靠一种一致的方法来商定任何新的数据。目前用于不同加密货币的区块链的大多数共识方法都需要很高的计算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因此不适合于资源受限的系统。在本文中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我们讨论和研究了适用于资源受限</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设备和网络的各种基于区块链的共识方法。典型</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网络由多个设备组成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这些设备的计算和通信能力有限。大多数情况下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这些设备无法执行密集计算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并且缺乏带宽。因此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我们讨论了可以采取的措施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以减少基本共识方法的计算能力和收敛时间。我们还讨论了公共区块链的一些替代方案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如私有区块链和纠结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以及它们在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网络中的潜在采用。此外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我们还讨论了现有的共识方法和区块链实现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并探讨了利用它们实现基于物联网的</w:t>
      </w:r>
      <w:r w:rsidRPr="007B4399">
        <w:rPr>
          <w:rFonts w:ascii="Helvetica Neue" w:eastAsia="宋体" w:hAnsi="Helvetica Neue" w:cs="宋体"/>
          <w:b/>
          <w:bCs/>
          <w:color w:val="333333"/>
          <w:kern w:val="0"/>
          <w:szCs w:val="21"/>
        </w:rPr>
        <w:t>区块链</w:t>
      </w:r>
      <w:r w:rsidRPr="007B4399">
        <w:rPr>
          <w:rFonts w:ascii="Helvetica Neue" w:eastAsia="宋体" w:hAnsi="Helvetica Neue" w:cs="宋体"/>
          <w:color w:val="333333"/>
          <w:kern w:val="0"/>
          <w:szCs w:val="21"/>
        </w:rPr>
        <w:t>网络的可能性。并提出了一些公开研究的挑战。少</w:t>
      </w:r>
    </w:p>
    <w:p w14:paraId="4A2E7D5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748A52D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它被提交给</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网络杂志</w:t>
      </w:r>
    </w:p>
    <w:p w14:paraId="799991DE" w14:textId="77777777" w:rsidR="007B4399" w:rsidRPr="007B4399" w:rsidRDefault="00FE0201" w:rsidP="007B4399">
      <w:pPr>
        <w:widowControl/>
        <w:numPr>
          <w:ilvl w:val="0"/>
          <w:numId w:val="2"/>
        </w:numPr>
        <w:spacing w:after="60"/>
        <w:ind w:left="480"/>
        <w:jc w:val="left"/>
        <w:divId w:val="2109231027"/>
        <w:rPr>
          <w:rFonts w:ascii="Helvetica Neue" w:eastAsia="宋体" w:hAnsi="Helvetica Neue" w:cs="宋体"/>
          <w:b/>
          <w:bCs/>
          <w:color w:val="333333"/>
          <w:kern w:val="0"/>
          <w:sz w:val="22"/>
        </w:rPr>
      </w:pPr>
      <w:hyperlink r:id="rId63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xiv:1809.05604</w:t>
        </w:r>
      </w:hyperlink>
      <w:r w:rsidR="007B4399" w:rsidRPr="007B4399">
        <w:rPr>
          <w:rFonts w:ascii="Helvetica Neue" w:eastAsia="宋体" w:hAnsi="Helvetica Neue" w:cs="宋体"/>
          <w:b/>
          <w:bCs/>
          <w:color w:val="333333"/>
          <w:kern w:val="0"/>
          <w:sz w:val="22"/>
        </w:rPr>
        <w:t>[</w:t>
      </w:r>
      <w:hyperlink r:id="rId63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3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37DEAA9" w14:textId="77777777" w:rsidR="007B4399" w:rsidRPr="007B4399" w:rsidRDefault="007B4399" w:rsidP="007B4399">
      <w:pPr>
        <w:widowControl/>
        <w:ind w:left="480"/>
        <w:jc w:val="left"/>
        <w:divId w:val="784497872"/>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634" w:history="1">
        <w:r w:rsidRPr="007B4399">
          <w:rPr>
            <w:rFonts w:ascii="Helvetica Neue" w:eastAsia="宋体" w:hAnsi="Helvetica Neue" w:cs="宋体"/>
            <w:color w:val="0068AC"/>
            <w:kern w:val="0"/>
            <w:szCs w:val="21"/>
            <w:shd w:val="clear" w:color="auto" w:fill="F5F5F5"/>
          </w:rPr>
          <w:t>10.1109/METROI4.2018.8428309</w:t>
        </w:r>
      </w:hyperlink>
    </w:p>
    <w:p w14:paraId="60A0165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工业</w:t>
      </w:r>
      <w:r w:rsidRPr="007B4399">
        <w:rPr>
          <w:rFonts w:ascii="Helvetica Neue" w:eastAsia="宋体" w:hAnsi="Helvetica Neue" w:cs="宋体"/>
          <w:b/>
          <w:bCs/>
          <w:color w:val="2D2D2D"/>
          <w:kern w:val="0"/>
          <w:szCs w:val="21"/>
        </w:rPr>
        <w:t xml:space="preserve"> lora </w:t>
      </w:r>
      <w:r w:rsidRPr="007B4399">
        <w:rPr>
          <w:rFonts w:ascii="Helvetica Neue" w:eastAsia="宋体" w:hAnsi="Helvetica Neue" w:cs="宋体"/>
          <w:b/>
          <w:bCs/>
          <w:color w:val="2D2D2D"/>
          <w:kern w:val="0"/>
          <w:szCs w:val="21"/>
        </w:rPr>
        <w:t>传感器网络的自校准轻量化同步算法</w:t>
      </w:r>
    </w:p>
    <w:p w14:paraId="78868D6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35" w:history="1">
        <w:r w:rsidRPr="007B4399">
          <w:rPr>
            <w:rFonts w:ascii="Helvetica Neue" w:eastAsia="宋体" w:hAnsi="Helvetica Neue" w:cs="宋体"/>
            <w:color w:val="0068AC"/>
            <w:kern w:val="0"/>
            <w:szCs w:val="21"/>
          </w:rPr>
          <w:t>luca tessaro</w:t>
        </w:r>
      </w:hyperlink>
      <w:r w:rsidRPr="007B4399">
        <w:rPr>
          <w:rFonts w:ascii="Helvetica Neue" w:eastAsia="宋体" w:hAnsi="Helvetica Neue" w:cs="宋体"/>
          <w:color w:val="333333"/>
          <w:kern w:val="0"/>
          <w:szCs w:val="21"/>
        </w:rPr>
        <w:t>, </w:t>
      </w:r>
      <w:hyperlink r:id="rId636" w:history="1">
        <w:r w:rsidRPr="007B4399">
          <w:rPr>
            <w:rFonts w:ascii="Helvetica Neue" w:eastAsia="宋体" w:hAnsi="Helvetica Neue" w:cs="宋体"/>
            <w:color w:val="0068AC"/>
            <w:kern w:val="0"/>
            <w:szCs w:val="21"/>
          </w:rPr>
          <w:t>cristiano Raffaldi</w:t>
        </w:r>
      </w:hyperlink>
      <w:r w:rsidRPr="007B4399">
        <w:rPr>
          <w:rFonts w:ascii="Helvetica Neue" w:eastAsia="宋体" w:hAnsi="Helvetica Neue" w:cs="宋体"/>
          <w:color w:val="333333"/>
          <w:kern w:val="0"/>
          <w:szCs w:val="21"/>
        </w:rPr>
        <w:t>, </w:t>
      </w:r>
      <w:hyperlink r:id="rId637" w:history="1">
        <w:r w:rsidRPr="007B4399">
          <w:rPr>
            <w:rFonts w:ascii="Helvetica Neue" w:eastAsia="宋体" w:hAnsi="Helvetica Neue" w:cs="宋体"/>
            <w:color w:val="0068AC"/>
            <w:kern w:val="0"/>
            <w:szCs w:val="21"/>
          </w:rPr>
          <w:t>maurizio rossi</w:t>
        </w:r>
      </w:hyperlink>
      <w:r w:rsidRPr="007B4399">
        <w:rPr>
          <w:rFonts w:ascii="Helvetica Neue" w:eastAsia="宋体" w:hAnsi="Helvetica Neue" w:cs="宋体"/>
          <w:color w:val="333333"/>
          <w:kern w:val="0"/>
          <w:szCs w:val="21"/>
        </w:rPr>
        <w:t>, </w:t>
      </w:r>
      <w:hyperlink r:id="rId638" w:history="1">
        <w:r w:rsidRPr="007B4399">
          <w:rPr>
            <w:rFonts w:ascii="Helvetica Neue" w:eastAsia="宋体" w:hAnsi="Helvetica Neue" w:cs="宋体"/>
            <w:color w:val="0068AC"/>
            <w:kern w:val="0"/>
            <w:szCs w:val="21"/>
          </w:rPr>
          <w:t>davde brunelli</w:t>
        </w:r>
      </w:hyperlink>
    </w:p>
    <w:p w14:paraId="5CEB9B4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在工业物联网时代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无线传感器和执行器网络的发展势头越来越大。来自制造链中传感器的闭环数据的使用扩展了无线传感器网络</w:t>
      </w:r>
      <w:r w:rsidRPr="007B4399">
        <w:rPr>
          <w:rFonts w:ascii="Helvetica Neue" w:eastAsia="宋体" w:hAnsi="Helvetica Neue" w:cs="宋体"/>
          <w:color w:val="333333"/>
          <w:kern w:val="0"/>
          <w:szCs w:val="21"/>
        </w:rPr>
        <w:t xml:space="preserve"> wsn </w:t>
      </w:r>
      <w:r w:rsidRPr="007B4399">
        <w:rPr>
          <w:rFonts w:ascii="Helvetica Neue" w:eastAsia="宋体" w:hAnsi="Helvetica Neue" w:cs="宋体"/>
          <w:color w:val="333333"/>
          <w:kern w:val="0"/>
          <w:szCs w:val="21"/>
        </w:rPr>
        <w:t>的常见监控场景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在该场景中只记录了数据。本文提出了一种在最先进的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无线电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上实现的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lastRenderedPageBreak/>
        <w:t xml:space="preserve">tdma </w:t>
      </w:r>
      <w:r w:rsidRPr="007B4399">
        <w:rPr>
          <w:rFonts w:ascii="Helvetica Neue" w:eastAsia="宋体" w:hAnsi="Helvetica Neue" w:cs="宋体"/>
          <w:color w:val="333333"/>
          <w:kern w:val="0"/>
          <w:szCs w:val="21"/>
        </w:rPr>
        <w:t>的精确定时同步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该同步在工业环境中具有很高的鲁棒性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是一个很好的解决方案。实验结果表明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如何调节漂移校正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并将同步误差控制在要求范围内。少</w:t>
      </w:r>
    </w:p>
    <w:p w14:paraId="55B1048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307940D" w14:textId="77777777" w:rsidR="007B4399" w:rsidRPr="007B4399" w:rsidRDefault="00FE0201" w:rsidP="007B4399">
      <w:pPr>
        <w:widowControl/>
        <w:numPr>
          <w:ilvl w:val="0"/>
          <w:numId w:val="2"/>
        </w:numPr>
        <w:spacing w:after="60"/>
        <w:ind w:left="480"/>
        <w:jc w:val="left"/>
        <w:divId w:val="1204059362"/>
        <w:rPr>
          <w:rFonts w:ascii="Helvetica Neue" w:eastAsia="宋体" w:hAnsi="Helvetica Neue" w:cs="宋体"/>
          <w:b/>
          <w:bCs/>
          <w:color w:val="333333"/>
          <w:kern w:val="0"/>
          <w:sz w:val="22"/>
        </w:rPr>
      </w:pPr>
      <w:hyperlink r:id="rId63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 00556</w:t>
        </w:r>
      </w:hyperlink>
      <w:r w:rsidR="007B4399" w:rsidRPr="007B4399">
        <w:rPr>
          <w:rFonts w:ascii="Helvetica Neue" w:eastAsia="宋体" w:hAnsi="Helvetica Neue" w:cs="宋体"/>
          <w:b/>
          <w:bCs/>
          <w:color w:val="333333"/>
          <w:kern w:val="0"/>
          <w:sz w:val="22"/>
        </w:rPr>
        <w:t>[</w:t>
      </w:r>
      <w:hyperlink r:id="rId64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4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54C76481" w14:textId="77777777" w:rsidR="007B4399" w:rsidRPr="007B4399" w:rsidRDefault="007B4399" w:rsidP="007B4399">
      <w:pPr>
        <w:widowControl/>
        <w:ind w:left="480"/>
        <w:jc w:val="left"/>
        <w:divId w:val="454376974"/>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642" w:history="1">
        <w:r w:rsidRPr="007B4399">
          <w:rPr>
            <w:rFonts w:ascii="Helvetica Neue" w:eastAsia="宋体" w:hAnsi="Helvetica Neue" w:cs="宋体"/>
            <w:color w:val="0068AC"/>
            <w:kern w:val="0"/>
            <w:szCs w:val="21"/>
            <w:shd w:val="clear" w:color="auto" w:fill="F5F5F5"/>
          </w:rPr>
          <w:t>10.1109/JIOT.2018.2877749</w:t>
        </w:r>
      </w:hyperlink>
    </w:p>
    <w:p w14:paraId="0067820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危险游戏</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对智能玩具威胁的分类和评价</w:t>
      </w:r>
    </w:p>
    <w:p w14:paraId="1DF43D3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43" w:history="1">
        <w:r w:rsidRPr="007B4399">
          <w:rPr>
            <w:rFonts w:ascii="Helvetica Neue" w:eastAsia="宋体" w:hAnsi="Helvetica Neue" w:cs="宋体"/>
            <w:color w:val="0068AC"/>
            <w:kern w:val="0"/>
            <w:szCs w:val="21"/>
          </w:rPr>
          <w:t>sharon shasha</w:t>
        </w:r>
      </w:hyperlink>
      <w:r w:rsidRPr="007B4399">
        <w:rPr>
          <w:rFonts w:ascii="Helvetica Neue" w:eastAsia="宋体" w:hAnsi="Helvetica Neue" w:cs="宋体"/>
          <w:color w:val="333333"/>
          <w:kern w:val="0"/>
          <w:szCs w:val="21"/>
        </w:rPr>
        <w:t>, </w:t>
      </w:r>
      <w:hyperlink r:id="rId644" w:history="1">
        <w:r w:rsidRPr="007B4399">
          <w:rPr>
            <w:rFonts w:ascii="Helvetica Neue" w:eastAsia="宋体" w:hAnsi="Helvetica Neue" w:cs="宋体"/>
            <w:color w:val="0068AC"/>
            <w:kern w:val="0"/>
            <w:szCs w:val="21"/>
          </w:rPr>
          <w:t>moustafa mahmoud</w:t>
        </w:r>
      </w:hyperlink>
      <w:r w:rsidRPr="007B4399">
        <w:rPr>
          <w:rFonts w:ascii="Helvetica Neue" w:eastAsia="宋体" w:hAnsi="Helvetica Neue" w:cs="宋体"/>
          <w:color w:val="333333"/>
          <w:kern w:val="0"/>
          <w:szCs w:val="21"/>
        </w:rPr>
        <w:t>, </w:t>
      </w:r>
      <w:hyperlink r:id="rId645" w:history="1">
        <w:r w:rsidRPr="007B4399">
          <w:rPr>
            <w:rFonts w:ascii="Helvetica Neue" w:eastAsia="宋体" w:hAnsi="Helvetica Neue" w:cs="宋体"/>
            <w:color w:val="0068AC"/>
            <w:kern w:val="0"/>
            <w:szCs w:val="21"/>
          </w:rPr>
          <w:t>mohammad mannan</w:t>
        </w:r>
      </w:hyperlink>
      <w:r w:rsidRPr="007B4399">
        <w:rPr>
          <w:rFonts w:ascii="Helvetica Neue" w:eastAsia="宋体" w:hAnsi="Helvetica Neue" w:cs="宋体"/>
          <w:color w:val="333333"/>
          <w:kern w:val="0"/>
          <w:szCs w:val="21"/>
        </w:rPr>
        <w:t>, </w:t>
      </w:r>
      <w:hyperlink r:id="rId646" w:history="1">
        <w:r w:rsidRPr="007B4399">
          <w:rPr>
            <w:rFonts w:ascii="Helvetica Neue" w:eastAsia="宋体" w:hAnsi="Helvetica Neue" w:cs="宋体"/>
            <w:color w:val="0068AC"/>
            <w:kern w:val="0"/>
            <w:szCs w:val="21"/>
          </w:rPr>
          <w:t>amr youssef</w:t>
        </w:r>
      </w:hyperlink>
    </w:p>
    <w:p w14:paraId="3DDDCF7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智能玩具已经占据了越来越多的玩具市场份额</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并且在有孩子的家庭中越来越普遍。智能玩具是物联网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设备的一个子集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包含传感器、执行器和</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或人工智能功能。他们经常通过配套应用直接或间接地拥有互联网连接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并收集有关其用户和环境的信息。最近的研究发现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许多智能玩具存在安全缺陷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导致严重的隐私泄露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或允许跟踪儿童的实际位置。这种性质的一些广为流传的发现促使世界各国政府采取行动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禁止其中一些玩具。与其他</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智能玩具由于其容易受到攻击的用户群而带来独特的风险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我们的工作旨在定义这些风险并评估针对这些风险的玩具子集。我们提供智能玩具特有威胁的分类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以团结和补充现有的临时分析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并帮助对其他智能玩具进行全面评估。我们的威胁分类框架解决了潜在的安全和隐私缺陷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这些缺陷可能导致私人信息泄露或允许对手控制玩具来引诱、伤害或困扰儿童。使用此框架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我们对</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个智能玩具及其配套应用进行了彻底的实验分析。我们的系统分析发现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目前的几个玩具仍然使儿童面临多个威胁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攻击者通过物理的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附近的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或远程访问玩具。少</w:t>
      </w:r>
    </w:p>
    <w:p w14:paraId="016DA21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65F0F2B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:ieee </w:t>
      </w:r>
      <w:r w:rsidRPr="007B4399">
        <w:rPr>
          <w:rFonts w:ascii="Helvetica Neue" w:eastAsia="宋体" w:hAnsi="Helvetica Neue" w:cs="宋体"/>
          <w:color w:val="333333"/>
          <w:kern w:val="0"/>
          <w:szCs w:val="21"/>
        </w:rPr>
        <w:t>物联网杂志</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月接受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提前访问网址</w:t>
      </w:r>
      <w:r w:rsidRPr="007B4399">
        <w:rPr>
          <w:rFonts w:ascii="Helvetica Neue" w:eastAsia="宋体" w:hAnsi="Helvetica Neue" w:cs="宋体"/>
          <w:color w:val="333333"/>
          <w:kern w:val="0"/>
          <w:szCs w:val="21"/>
        </w:rPr>
        <w:t>: https://ieeexplore.ieee.org/document/8502818)</w:t>
      </w:r>
    </w:p>
    <w:p w14:paraId="679D7CC6" w14:textId="77777777" w:rsidR="007B4399" w:rsidRPr="007B4399" w:rsidRDefault="00FE0201" w:rsidP="007B4399">
      <w:pPr>
        <w:widowControl/>
        <w:numPr>
          <w:ilvl w:val="0"/>
          <w:numId w:val="2"/>
        </w:numPr>
        <w:spacing w:after="60"/>
        <w:ind w:left="480"/>
        <w:jc w:val="left"/>
        <w:divId w:val="475612535"/>
        <w:rPr>
          <w:rFonts w:ascii="Helvetica Neue" w:eastAsia="宋体" w:hAnsi="Helvetica Neue" w:cs="宋体"/>
          <w:b/>
          <w:bCs/>
          <w:color w:val="333333"/>
          <w:kern w:val="0"/>
          <w:sz w:val="22"/>
        </w:rPr>
      </w:pPr>
      <w:hyperlink r:id="rId64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xiv:1809.05250</w:t>
        </w:r>
      </w:hyperlink>
      <w:r w:rsidR="007B4399" w:rsidRPr="007B4399">
        <w:rPr>
          <w:rFonts w:ascii="Helvetica Neue" w:eastAsia="宋体" w:hAnsi="Helvetica Neue" w:cs="宋体"/>
          <w:b/>
          <w:bCs/>
          <w:color w:val="333333"/>
          <w:kern w:val="0"/>
          <w:sz w:val="22"/>
        </w:rPr>
        <w:t>[</w:t>
      </w:r>
      <w:hyperlink r:id="rId64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4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Lg</w:t>
      </w:r>
    </w:p>
    <w:p w14:paraId="1FC8B91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高维设置下的实时非参数异常检测</w:t>
      </w:r>
    </w:p>
    <w:p w14:paraId="7272205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50" w:history="1">
        <w:r w:rsidRPr="007B4399">
          <w:rPr>
            <w:rFonts w:ascii="Helvetica Neue" w:eastAsia="宋体" w:hAnsi="Helvetica Neue" w:cs="宋体"/>
            <w:color w:val="0068AC"/>
            <w:kern w:val="0"/>
            <w:szCs w:val="21"/>
          </w:rPr>
          <w:t>mehmet necip kult</w:t>
        </w:r>
      </w:hyperlink>
      <w:r w:rsidRPr="007B4399">
        <w:rPr>
          <w:rFonts w:ascii="Helvetica Neue" w:eastAsia="宋体" w:hAnsi="Helvetica Neue" w:cs="宋体"/>
          <w:color w:val="333333"/>
          <w:kern w:val="0"/>
          <w:szCs w:val="21"/>
        </w:rPr>
        <w:t>, </w:t>
      </w:r>
      <w:hyperlink r:id="rId651" w:history="1">
        <w:r w:rsidRPr="007B4399">
          <w:rPr>
            <w:rFonts w:ascii="Helvetica Neue" w:eastAsia="宋体" w:hAnsi="Helvetica Neue" w:cs="宋体"/>
            <w:color w:val="0068AC"/>
            <w:kern w:val="0"/>
            <w:szCs w:val="21"/>
          </w:rPr>
          <w:t>yyin yilmaz</w:t>
        </w:r>
      </w:hyperlink>
      <w:r w:rsidRPr="007B4399">
        <w:rPr>
          <w:rFonts w:ascii="Helvetica Neue" w:eastAsia="宋体" w:hAnsi="Helvetica Neue" w:cs="宋体"/>
          <w:color w:val="333333"/>
          <w:kern w:val="0"/>
          <w:szCs w:val="21"/>
        </w:rPr>
        <w:t>, </w:t>
      </w:r>
      <w:hyperlink r:id="rId652" w:history="1">
        <w:r w:rsidRPr="007B4399">
          <w:rPr>
            <w:rFonts w:ascii="Helvetica Neue" w:eastAsia="宋体" w:hAnsi="Helvetica Neue" w:cs="宋体"/>
            <w:color w:val="0068AC"/>
            <w:kern w:val="0"/>
            <w:szCs w:val="21"/>
          </w:rPr>
          <w:t>xiadong wang</w:t>
        </w:r>
      </w:hyperlink>
    </w:p>
    <w:p w14:paraId="1F4F9A2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及时可靠地检测突发异常</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例如故障、入侵</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对于实时监控和安全许多现代系统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如智能电网和物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b/>
          <w:bCs/>
          <w:color w:val="333333"/>
          <w:kern w:val="0"/>
          <w:szCs w:val="21"/>
        </w:rPr>
        <w:t xml:space="preserve">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至关重要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这些系统能够产生故障、入侵</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攻击。高维数据。基于这一目标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我们提出了有效且可扩展的高维环境中实时异常检测算法。我们提出的算法是非参数化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因为标称和异常的多变量数据分布都被假定为未知。我们提取有用的单变量汇总统计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并在一维空间中执行异常检测任务。我们将异常建模为持久异常值</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并建议通过类似于累积和</w:t>
      </w:r>
      <w:r w:rsidRPr="007B4399">
        <w:rPr>
          <w:rFonts w:ascii="Helvetica Neue" w:eastAsia="宋体" w:hAnsi="Helvetica Neue" w:cs="宋体"/>
          <w:color w:val="333333"/>
          <w:kern w:val="0"/>
          <w:szCs w:val="21"/>
        </w:rPr>
        <w:t xml:space="preserve"> (cusum) </w:t>
      </w:r>
      <w:r w:rsidRPr="007B4399">
        <w:rPr>
          <w:rFonts w:ascii="Helvetica Neue" w:eastAsia="宋体" w:hAnsi="Helvetica Neue" w:cs="宋体"/>
          <w:color w:val="333333"/>
          <w:kern w:val="0"/>
          <w:szCs w:val="21"/>
        </w:rPr>
        <w:t>的算法来检测异常。如果观测到的数据流具有较低的内在维数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我们发现一个低维子流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其中嵌入标称数据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然后评估按顺序获取的数据是否持续偏离标称子流形。此外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在一般情况下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我们通过几何熵最小化</w:t>
      </w:r>
      <w:r w:rsidRPr="007B4399">
        <w:rPr>
          <w:rFonts w:ascii="Helvetica Neue" w:eastAsia="宋体" w:hAnsi="Helvetica Neue" w:cs="宋体"/>
          <w:color w:val="333333"/>
          <w:kern w:val="0"/>
          <w:szCs w:val="21"/>
        </w:rPr>
        <w:t xml:space="preserve"> (gem) </w:t>
      </w:r>
      <w:r w:rsidRPr="007B4399">
        <w:rPr>
          <w:rFonts w:ascii="Helvetica Neue" w:eastAsia="宋体" w:hAnsi="Helvetica Neue" w:cs="宋体"/>
          <w:color w:val="333333"/>
          <w:kern w:val="0"/>
          <w:szCs w:val="21"/>
        </w:rPr>
        <w:t>方法确定标称数据的接受区域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然后评估按顺序观察到的数据是否持续下降到接受区域之外。在提出的</w:t>
      </w:r>
      <w:r w:rsidRPr="007B4399">
        <w:rPr>
          <w:rFonts w:ascii="Helvetica Neue" w:eastAsia="宋体" w:hAnsi="Helvetica Neue" w:cs="宋体"/>
          <w:color w:val="333333"/>
          <w:kern w:val="0"/>
          <w:szCs w:val="21"/>
        </w:rPr>
        <w:t xml:space="preserve"> cusum-s </w:t>
      </w:r>
      <w:r w:rsidRPr="007B4399">
        <w:rPr>
          <w:rFonts w:ascii="Helvetica Neue" w:eastAsia="宋体" w:hAnsi="Helvetica Neue" w:cs="宋体"/>
          <w:color w:val="333333"/>
          <w:kern w:val="0"/>
          <w:szCs w:val="21"/>
        </w:rPr>
        <w:t>算法的平均虚警周期上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我们提供了一个渐近下限。此外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我们还提供了一个充分的条件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可以渐近地保证该算法的决策统计在没有异常的情况下不会出现差异。数值研究表明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在各种高维环境中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该方案在快速、准确地检测变化异常方面是有效的。少</w:t>
      </w:r>
    </w:p>
    <w:p w14:paraId="4BD9770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70B8FFFE" w14:textId="77777777" w:rsidR="007B4399" w:rsidRPr="007B4399" w:rsidRDefault="00FE0201" w:rsidP="007B4399">
      <w:pPr>
        <w:widowControl/>
        <w:numPr>
          <w:ilvl w:val="0"/>
          <w:numId w:val="2"/>
        </w:numPr>
        <w:spacing w:after="60"/>
        <w:ind w:left="480"/>
        <w:jc w:val="left"/>
        <w:divId w:val="1212232360"/>
        <w:rPr>
          <w:rFonts w:ascii="Helvetica Neue" w:eastAsia="宋体" w:hAnsi="Helvetica Neue" w:cs="宋体"/>
          <w:b/>
          <w:bCs/>
          <w:color w:val="333333"/>
          <w:kern w:val="0"/>
          <w:sz w:val="22"/>
        </w:rPr>
      </w:pPr>
      <w:hyperlink r:id="rId653" w:history="1">
        <w:r w:rsidR="007B4399" w:rsidRPr="007B4399">
          <w:rPr>
            <w:rFonts w:ascii="Helvetica Neue" w:eastAsia="宋体" w:hAnsi="Helvetica Neue" w:cs="宋体"/>
            <w:b/>
            <w:bCs/>
            <w:color w:val="0068AC"/>
            <w:kern w:val="0"/>
            <w:sz w:val="22"/>
          </w:rPr>
          <w:t>决议</w:t>
        </w:r>
        <w:r w:rsidR="007B4399" w:rsidRPr="007B4399">
          <w:rPr>
            <w:rFonts w:ascii="Helvetica Neue" w:eastAsia="宋体" w:hAnsi="Helvetica Neue" w:cs="宋体"/>
            <w:b/>
            <w:bCs/>
            <w:color w:val="0068AC"/>
            <w:kern w:val="0"/>
            <w:sz w:val="22"/>
          </w:rPr>
          <w:t>: 1809. 05229</w:t>
        </w:r>
      </w:hyperlink>
      <w:r w:rsidR="007B4399" w:rsidRPr="007B4399">
        <w:rPr>
          <w:rFonts w:ascii="Helvetica Neue" w:eastAsia="宋体" w:hAnsi="Helvetica Neue" w:cs="宋体"/>
          <w:b/>
          <w:bCs/>
          <w:color w:val="333333"/>
          <w:kern w:val="0"/>
          <w:sz w:val="22"/>
        </w:rPr>
        <w:t>[</w:t>
      </w:r>
      <w:hyperlink r:id="rId65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04419E0D" w14:textId="77777777" w:rsidR="007B4399" w:rsidRPr="007B4399" w:rsidRDefault="007B4399" w:rsidP="007B4399">
      <w:pPr>
        <w:widowControl/>
        <w:ind w:left="480"/>
        <w:jc w:val="left"/>
        <w:divId w:val="246500679"/>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655" w:history="1">
        <w:r w:rsidRPr="007B4399">
          <w:rPr>
            <w:rFonts w:ascii="Helvetica Neue" w:eastAsia="宋体" w:hAnsi="Helvetica Neue" w:cs="宋体"/>
            <w:color w:val="0068AC"/>
            <w:kern w:val="0"/>
            <w:szCs w:val="21"/>
            <w:shd w:val="clear" w:color="auto" w:fill="F5F5F5"/>
          </w:rPr>
          <w:t>10.1016/J.COMPIND.2018.08.002</w:t>
        </w:r>
      </w:hyperlink>
    </w:p>
    <w:p w14:paraId="6459060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lastRenderedPageBreak/>
        <w:t>物联网网络风险评估的未来发展</w:t>
      </w:r>
    </w:p>
    <w:p w14:paraId="464A1CC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56" w:history="1">
        <w:r w:rsidRPr="007B4399">
          <w:rPr>
            <w:rFonts w:ascii="Helvetica Neue" w:eastAsia="宋体" w:hAnsi="Helvetica Neue" w:cs="宋体"/>
            <w:color w:val="0068AC"/>
            <w:kern w:val="0"/>
            <w:szCs w:val="21"/>
          </w:rPr>
          <w:t>petar radanliev</w:t>
        </w:r>
      </w:hyperlink>
      <w:r w:rsidRPr="007B4399">
        <w:rPr>
          <w:rFonts w:ascii="Helvetica Neue" w:eastAsia="宋体" w:hAnsi="Helvetica Neue" w:cs="宋体"/>
          <w:color w:val="333333"/>
          <w:kern w:val="0"/>
          <w:szCs w:val="21"/>
        </w:rPr>
        <w:t>, </w:t>
      </w:r>
      <w:hyperlink r:id="rId657" w:history="1">
        <w:r w:rsidRPr="007B4399">
          <w:rPr>
            <w:rFonts w:ascii="Helvetica Neue" w:eastAsia="宋体" w:hAnsi="Helvetica Neue" w:cs="宋体"/>
            <w:color w:val="0068AC"/>
            <w:kern w:val="0"/>
            <w:szCs w:val="21"/>
          </w:rPr>
          <w:t>david charles de roure</w:t>
        </w:r>
      </w:hyperlink>
      <w:r w:rsidRPr="007B4399">
        <w:rPr>
          <w:rFonts w:ascii="Helvetica Neue" w:eastAsia="宋体" w:hAnsi="Helvetica Neue" w:cs="宋体"/>
          <w:color w:val="333333"/>
          <w:kern w:val="0"/>
          <w:szCs w:val="21"/>
        </w:rPr>
        <w:t>, </w:t>
      </w:r>
      <w:hyperlink r:id="rId658" w:history="1">
        <w:r w:rsidRPr="007B4399">
          <w:rPr>
            <w:rFonts w:ascii="Helvetica Neue" w:eastAsia="宋体" w:hAnsi="Helvetica Neue" w:cs="宋体"/>
            <w:color w:val="0068AC"/>
            <w:kern w:val="0"/>
            <w:szCs w:val="21"/>
          </w:rPr>
          <w:t>razvan nicolescu</w:t>
        </w:r>
      </w:hyperlink>
      <w:r w:rsidRPr="007B4399">
        <w:rPr>
          <w:rFonts w:ascii="Helvetica Neue" w:eastAsia="宋体" w:hAnsi="Helvetica Neue" w:cs="宋体"/>
          <w:color w:val="333333"/>
          <w:kern w:val="0"/>
          <w:szCs w:val="21"/>
        </w:rPr>
        <w:t>, </w:t>
      </w:r>
      <w:hyperlink r:id="rId659" w:history="1">
        <w:r w:rsidRPr="007B4399">
          <w:rPr>
            <w:rFonts w:ascii="Helvetica Neue" w:eastAsia="宋体" w:hAnsi="Helvetica Neue" w:cs="宋体"/>
            <w:color w:val="0068AC"/>
            <w:kern w:val="0"/>
            <w:szCs w:val="21"/>
          </w:rPr>
          <w:t>michael huth</w:t>
        </w:r>
      </w:hyperlink>
      <w:r w:rsidRPr="007B4399">
        <w:rPr>
          <w:rFonts w:ascii="Helvetica Neue" w:eastAsia="宋体" w:hAnsi="Helvetica Neue" w:cs="宋体"/>
          <w:color w:val="333333"/>
          <w:kern w:val="0"/>
          <w:szCs w:val="21"/>
        </w:rPr>
        <w:t>, </w:t>
      </w:r>
      <w:hyperlink r:id="rId660" w:history="1">
        <w:r w:rsidRPr="007B4399">
          <w:rPr>
            <w:rFonts w:ascii="Helvetica Neue" w:eastAsia="宋体" w:hAnsi="Helvetica Neue" w:cs="宋体"/>
            <w:color w:val="0068AC"/>
            <w:kern w:val="0"/>
            <w:szCs w:val="21"/>
          </w:rPr>
          <w:t>rafael mantilla montalvo</w:t>
        </w:r>
      </w:hyperlink>
      <w:r w:rsidRPr="007B4399">
        <w:rPr>
          <w:rFonts w:ascii="Helvetica Neue" w:eastAsia="宋体" w:hAnsi="Helvetica Neue" w:cs="宋体"/>
          <w:color w:val="333333"/>
          <w:kern w:val="0"/>
          <w:szCs w:val="21"/>
        </w:rPr>
        <w:t>, </w:t>
      </w:r>
      <w:hyperlink r:id="rId661" w:history="1">
        <w:r w:rsidRPr="007B4399">
          <w:rPr>
            <w:rFonts w:ascii="Helvetica Neue" w:eastAsia="宋体" w:hAnsi="Helvetica Neue" w:cs="宋体"/>
            <w:color w:val="0068AC"/>
            <w:kern w:val="0"/>
            <w:szCs w:val="21"/>
          </w:rPr>
          <w:t>stacy cannady, peter</w:t>
        </w:r>
      </w:hyperlink>
      <w:r w:rsidRPr="007B4399">
        <w:rPr>
          <w:rFonts w:ascii="Helvetica Neue" w:eastAsia="宋体" w:hAnsi="Helvetica Neue" w:cs="宋体"/>
          <w:color w:val="333333"/>
          <w:kern w:val="0"/>
          <w:szCs w:val="21"/>
        </w:rPr>
        <w:t> </w:t>
      </w:r>
      <w:hyperlink r:id="rId662" w:history="1">
        <w:r w:rsidRPr="007B4399">
          <w:rPr>
            <w:rFonts w:ascii="Helvetica Neue" w:eastAsia="宋体" w:hAnsi="Helvetica Neue" w:cs="宋体"/>
            <w:color w:val="0068AC"/>
            <w:kern w:val="0"/>
            <w:szCs w:val="21"/>
          </w:rPr>
          <w:t>burnap</w:t>
        </w:r>
      </w:hyperlink>
    </w:p>
    <w:p w14:paraId="243FDCE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本文重点介绍了物联网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及其相关网络风险载体和顶点的经济影响评估</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对物联网</w:t>
      </w:r>
      <w:r w:rsidRPr="007B4399">
        <w:rPr>
          <w:rFonts w:ascii="Helvetica Neue" w:eastAsia="宋体" w:hAnsi="Helvetica Neue" w:cs="宋体"/>
          <w:color w:val="333333"/>
          <w:kern w:val="0"/>
          <w:szCs w:val="21"/>
        </w:rPr>
        <w:t>垂直领域的重新解释。我们适应</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衡量给定时间段内可能最大损失的成熟模型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micromort </w:t>
      </w:r>
      <w:r w:rsidRPr="007B4399">
        <w:rPr>
          <w:rFonts w:ascii="Helvetica Neue" w:eastAsia="宋体" w:hAnsi="Helvetica Neue" w:cs="宋体"/>
          <w:color w:val="333333"/>
          <w:kern w:val="0"/>
          <w:szCs w:val="21"/>
        </w:rPr>
        <w:t>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一种广泛使用的模型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通过死亡率风险单位预测不确定性</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。由此产生的用于计算</w:t>
      </w:r>
      <w:r w:rsidRPr="007B4399">
        <w:rPr>
          <w:rFonts w:ascii="Helvetica Neue" w:eastAsia="宋体" w:hAnsi="Helvetica Neue" w:cs="宋体"/>
          <w:b/>
          <w:bCs/>
          <w:color w:val="333333"/>
          <w:kern w:val="0"/>
          <w:szCs w:val="21"/>
        </w:rPr>
        <w:t>物联网风险的</w:t>
      </w:r>
      <w:r w:rsidRPr="007B4399">
        <w:rPr>
          <w:rFonts w:ascii="Helvetica Neue" w:eastAsia="宋体" w:hAnsi="Helvetica Neue" w:cs="宋体"/>
          <w:color w:val="333333"/>
          <w:kern w:val="0"/>
          <w:szCs w:val="21"/>
        </w:rPr>
        <w:t>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micromort </w:t>
      </w:r>
      <w:r w:rsidRPr="007B4399">
        <w:rPr>
          <w:rFonts w:ascii="Helvetica Neue" w:eastAsia="宋体" w:hAnsi="Helvetica Neue" w:cs="宋体"/>
          <w:color w:val="333333"/>
          <w:kern w:val="0"/>
          <w:szCs w:val="21"/>
        </w:rPr>
        <w:t>将使用</w:t>
      </w:r>
      <w:r w:rsidRPr="007B4399">
        <w:rPr>
          <w:rFonts w:ascii="Helvetica Neue" w:eastAsia="宋体" w:hAnsi="Helvetica Neue" w:cs="宋体"/>
          <w:color w:val="333333"/>
          <w:kern w:val="0"/>
          <w:szCs w:val="21"/>
        </w:rPr>
        <w:t xml:space="preserve"> bullguard </w:t>
      </w:r>
      <w:r w:rsidRPr="007B4399">
        <w:rPr>
          <w:rFonts w:ascii="Helvetica Neue" w:eastAsia="宋体" w:hAnsi="Helvetica Neue" w:cs="宋体"/>
          <w:color w:val="333333"/>
          <w:kern w:val="0"/>
          <w:szCs w:val="21"/>
        </w:rPr>
        <w:t>物联网扫描仪</w:t>
      </w:r>
      <w:r w:rsidRPr="007B4399">
        <w:rPr>
          <w:rFonts w:ascii="Helvetica Neue" w:eastAsia="宋体" w:hAnsi="Helvetica Neue" w:cs="宋体"/>
          <w:color w:val="333333"/>
          <w:kern w:val="0"/>
          <w:szCs w:val="21"/>
        </w:rPr>
        <w:t xml:space="preserve"> ( </w:t>
      </w:r>
      <w:r w:rsidRPr="007B4399">
        <w:rPr>
          <w:rFonts w:ascii="Helvetica Neue" w:eastAsia="宋体" w:hAnsi="Helvetica Neue" w:cs="宋体"/>
          <w:color w:val="333333"/>
          <w:kern w:val="0"/>
          <w:szCs w:val="21"/>
        </w:rPr>
        <w:t>超过</w:t>
      </w:r>
      <w:r w:rsidRPr="007B4399">
        <w:rPr>
          <w:rFonts w:ascii="Helvetica Neue" w:eastAsia="宋体" w:hAnsi="Helvetica Neue" w:cs="宋体"/>
          <w:color w:val="333333"/>
          <w:kern w:val="0"/>
          <w:szCs w:val="21"/>
        </w:rPr>
        <w:t xml:space="preserve"> 310,000, 000</w:t>
      </w:r>
      <w:r w:rsidRPr="007B4399">
        <w:rPr>
          <w:rFonts w:ascii="Helvetica Neue" w:eastAsia="宋体" w:hAnsi="Helvetica Neue" w:cs="宋体"/>
          <w:color w:val="333333"/>
          <w:kern w:val="0"/>
          <w:szCs w:val="21"/>
        </w:rPr>
        <w:t>次扫描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garner </w:t>
      </w:r>
      <w:r w:rsidRPr="007B4399">
        <w:rPr>
          <w:rFonts w:ascii="Helvetica Neue" w:eastAsia="宋体" w:hAnsi="Helvetica Neue" w:cs="宋体"/>
          <w:color w:val="333333"/>
          <w:kern w:val="0"/>
          <w:szCs w:val="21"/>
        </w:rPr>
        <w:t>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连接设备上的报告中获得真实数据的测试和验证。提出了物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网络风险的现状和</w:t>
      </w:r>
      <w:r w:rsidRPr="007B4399">
        <w:rPr>
          <w:rFonts w:ascii="Helvetica Neue" w:eastAsia="宋体" w:hAnsi="Helvetica Neue" w:cs="宋体"/>
          <w:b/>
          <w:bCs/>
          <w:color w:val="333333"/>
          <w:kern w:val="0"/>
          <w:szCs w:val="21"/>
        </w:rPr>
        <w:t>未来物联网</w:t>
      </w:r>
      <w:r w:rsidRPr="007B4399">
        <w:rPr>
          <w:rFonts w:ascii="Helvetica Neue" w:eastAsia="宋体" w:hAnsi="Helvetica Neue" w:cs="宋体"/>
          <w:color w:val="333333"/>
          <w:kern w:val="0"/>
          <w:szCs w:val="21"/>
        </w:rPr>
        <w:t>网络风险的预测两个计算。因此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我们的工作推动了整合网络风险影响评估的努力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并更好地了解</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网络风险的经济影响评估。少</w:t>
      </w:r>
    </w:p>
    <w:p w14:paraId="41099FF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294ACD1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:http://doi.org/10.1016/J.COMPIND.2018.08.002</w:t>
      </w:r>
    </w:p>
    <w:p w14:paraId="35AA45E4" w14:textId="77777777" w:rsidR="007B4399" w:rsidRPr="007B4399" w:rsidRDefault="00FE0201" w:rsidP="007B4399">
      <w:pPr>
        <w:widowControl/>
        <w:numPr>
          <w:ilvl w:val="0"/>
          <w:numId w:val="2"/>
        </w:numPr>
        <w:spacing w:after="60"/>
        <w:ind w:left="480"/>
        <w:jc w:val="left"/>
        <w:divId w:val="1937518869"/>
        <w:rPr>
          <w:rFonts w:ascii="Helvetica Neue" w:eastAsia="宋体" w:hAnsi="Helvetica Neue" w:cs="宋体"/>
          <w:b/>
          <w:bCs/>
          <w:color w:val="333333"/>
          <w:kern w:val="0"/>
          <w:sz w:val="22"/>
        </w:rPr>
      </w:pPr>
      <w:hyperlink r:id="rId66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xiv:1809.05142</w:t>
        </w:r>
      </w:hyperlink>
      <w:r w:rsidR="007B4399" w:rsidRPr="007B4399">
        <w:rPr>
          <w:rFonts w:ascii="Helvetica Neue" w:eastAsia="宋体" w:hAnsi="Helvetica Neue" w:cs="宋体"/>
          <w:b/>
          <w:bCs/>
          <w:color w:val="333333"/>
          <w:kern w:val="0"/>
          <w:sz w:val="22"/>
        </w:rPr>
        <w:t>[</w:t>
      </w:r>
      <w:hyperlink r:id="rId66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6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Lg</w:t>
      </w:r>
    </w:p>
    <w:p w14:paraId="60481C8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南洋理工大学节能的深层学习与博弈研究</w:t>
      </w:r>
    </w:p>
    <w:p w14:paraId="497C86E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66" w:history="1">
        <w:r w:rsidRPr="007B4399">
          <w:rPr>
            <w:rFonts w:ascii="Helvetica Neue" w:eastAsia="宋体" w:hAnsi="Helvetica Neue" w:cs="宋体"/>
            <w:color w:val="0068AC"/>
            <w:kern w:val="0"/>
            <w:szCs w:val="21"/>
          </w:rPr>
          <w:t>ioannis c. konstantakopoulos</w:t>
        </w:r>
      </w:hyperlink>
      <w:r w:rsidRPr="007B4399">
        <w:rPr>
          <w:rFonts w:ascii="Helvetica Neue" w:eastAsia="宋体" w:hAnsi="Helvetica Neue" w:cs="宋体"/>
          <w:color w:val="333333"/>
          <w:kern w:val="0"/>
          <w:szCs w:val="21"/>
        </w:rPr>
        <w:t> </w:t>
      </w:r>
      <w:hyperlink r:id="rId667" w:history="1">
        <w:r w:rsidRPr="007B4399">
          <w:rPr>
            <w:rFonts w:ascii="Helvetica Neue" w:eastAsia="宋体" w:hAnsi="Helvetica Neue" w:cs="宋体"/>
            <w:color w:val="0068AC"/>
            <w:kern w:val="0"/>
            <w:szCs w:val="21"/>
          </w:rPr>
          <w:t>, andrew r. barkan</w:t>
        </w:r>
      </w:hyperlink>
      <w:r w:rsidRPr="007B4399">
        <w:rPr>
          <w:rFonts w:ascii="Helvetica Neue" w:eastAsia="宋体" w:hAnsi="Helvetica Neue" w:cs="宋体"/>
          <w:color w:val="333333"/>
          <w:kern w:val="0"/>
          <w:szCs w:val="21"/>
        </w:rPr>
        <w:t> </w:t>
      </w:r>
      <w:hyperlink r:id="rId668" w:history="1">
        <w:r w:rsidRPr="007B4399">
          <w:rPr>
            <w:rFonts w:ascii="Helvetica Neue" w:eastAsia="宋体" w:hAnsi="Helvetica Neue" w:cs="宋体"/>
            <w:color w:val="0068AC"/>
            <w:kern w:val="0"/>
            <w:szCs w:val="21"/>
          </w:rPr>
          <w:t>, shiying he, tanya veeravalli</w:t>
        </w:r>
      </w:hyperlink>
      <w:r w:rsidRPr="007B4399">
        <w:rPr>
          <w:rFonts w:ascii="Helvetica Neue" w:eastAsia="宋体" w:hAnsi="Helvetica Neue" w:cs="宋体"/>
          <w:color w:val="333333"/>
          <w:kern w:val="0"/>
          <w:szCs w:val="21"/>
        </w:rPr>
        <w:t>, huihan liu, </w:t>
      </w:r>
      <w:hyperlink r:id="rId669" w:history="1">
        <w:r w:rsidRPr="007B4399">
          <w:rPr>
            <w:rFonts w:ascii="Helvetica Neue" w:eastAsia="宋体" w:hAnsi="Helvetica Neue" w:cs="宋体"/>
            <w:color w:val="0068AC"/>
            <w:kern w:val="0"/>
            <w:szCs w:val="21"/>
          </w:rPr>
          <w:t>costas</w:t>
        </w:r>
      </w:hyperlink>
      <w:r w:rsidRPr="007B4399">
        <w:rPr>
          <w:rFonts w:ascii="Helvetica Neue" w:eastAsia="宋体" w:hAnsi="Helvetica Neue" w:cs="宋体"/>
          <w:color w:val="333333"/>
          <w:kern w:val="0"/>
          <w:szCs w:val="21"/>
        </w:rPr>
        <w:t> spanos </w:t>
      </w:r>
    </w:p>
    <w:p w14:paraId="494FDD1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以智能基础设施应用的形式实施智能建筑技术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通过利用人在环战略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具有提高可持续性和能源效率的巨大潜力。然而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人类对生活条件的偏好通常是未知和异质的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表现为对建筑物的控制投入。此外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建筑物的住户通常缺乏必要的独立动力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无法在控制智能建筑基础设施方面发挥贡献和发挥关键作用。此外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负责提高运营效率的决策者仍然不知道真正的人类行动及其与传感器驱动平台的整合。通过将用户交互建模为非合作玩家之间的顺序离散游戏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我们引入了一种博弈化方法来支持用户参与和集成在以人为中心的网络物理系统中。我们建议设计和实施大规模网络游戏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目的是通过利用尖端的物联网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传感器和网络物理系统传感器</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驱动平台。一个基准效用学习框架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它对经典的离散选择模型采用鲁棒估计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为派生的高维不平衡数据提供了支持。为了提高预测性能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我们利用深度双向递归神经网络的深度学习端到端培训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扩展了基准效用学习方案。我们将建议的方法应用于南洋理工大学住宅智能建筑住户的社交游戏实验中的高维数据。我们使用乘员检索到的资源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如照明和</w:t>
      </w:r>
      <w:r w:rsidRPr="007B4399">
        <w:rPr>
          <w:rFonts w:ascii="Helvetica Neue" w:eastAsia="宋体" w:hAnsi="Helvetica Neue" w:cs="宋体"/>
          <w:color w:val="333333"/>
          <w:kern w:val="0"/>
          <w:szCs w:val="21"/>
        </w:rPr>
        <w:t xml:space="preserve"> acb) </w:t>
      </w:r>
      <w:r w:rsidRPr="007B4399">
        <w:rPr>
          <w:rFonts w:ascii="Helvetica Neue" w:eastAsia="宋体" w:hAnsi="Helvetica Neue" w:cs="宋体"/>
          <w:color w:val="333333"/>
          <w:kern w:val="0"/>
          <w:szCs w:val="21"/>
        </w:rPr>
        <w:t>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模拟了由估计效用函数定义的游戏。少</w:t>
      </w:r>
    </w:p>
    <w:p w14:paraId="17E1129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3093324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较短的版本提交到应用能源杂志</w:t>
      </w:r>
    </w:p>
    <w:p w14:paraId="19FBA3B5" w14:textId="77777777" w:rsidR="007B4399" w:rsidRPr="007B4399" w:rsidRDefault="00FE0201" w:rsidP="007B4399">
      <w:pPr>
        <w:widowControl/>
        <w:numPr>
          <w:ilvl w:val="0"/>
          <w:numId w:val="2"/>
        </w:numPr>
        <w:spacing w:after="60"/>
        <w:ind w:left="480"/>
        <w:jc w:val="left"/>
        <w:divId w:val="388306218"/>
        <w:rPr>
          <w:rFonts w:ascii="Helvetica Neue" w:eastAsia="宋体" w:hAnsi="Helvetica Neue" w:cs="宋体"/>
          <w:b/>
          <w:bCs/>
          <w:color w:val="333333"/>
          <w:kern w:val="0"/>
          <w:sz w:val="22"/>
        </w:rPr>
      </w:pPr>
      <w:hyperlink r:id="rId67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 9.04966</w:t>
        </w:r>
      </w:hyperlink>
      <w:r w:rsidR="007B4399" w:rsidRPr="007B4399">
        <w:rPr>
          <w:rFonts w:ascii="Helvetica Neue" w:eastAsia="宋体" w:hAnsi="Helvetica Neue" w:cs="宋体"/>
          <w:b/>
          <w:bCs/>
          <w:color w:val="333333"/>
          <w:kern w:val="0"/>
          <w:sz w:val="22"/>
        </w:rPr>
        <w:t>[</w:t>
      </w:r>
      <w:hyperlink r:id="rId67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7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5C4242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用于</w:t>
      </w:r>
      <w:r w:rsidRPr="007B4399">
        <w:rPr>
          <w:rFonts w:ascii="Helvetica Neue" w:eastAsia="宋体" w:hAnsi="Helvetica Neue" w:cs="宋体"/>
          <w:b/>
          <w:bCs/>
          <w:color w:val="2D2D2D"/>
          <w:kern w:val="0"/>
          <w:szCs w:val="21"/>
        </w:rPr>
        <w:t xml:space="preserve">5g </w:t>
      </w:r>
      <w:r w:rsidRPr="007B4399">
        <w:rPr>
          <w:rFonts w:ascii="Helvetica Neue" w:eastAsia="宋体" w:hAnsi="Helvetica Neue" w:cs="宋体"/>
          <w:b/>
          <w:bCs/>
          <w:color w:val="2D2D2D"/>
          <w:kern w:val="0"/>
          <w:szCs w:val="21"/>
        </w:rPr>
        <w:t>物联网支持的防滑安全助听器的实时轻量级混沌加密</w:t>
      </w:r>
    </w:p>
    <w:p w14:paraId="30ABDE5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73" w:history="1">
        <w:r w:rsidRPr="007B4399">
          <w:rPr>
            <w:rFonts w:ascii="Helvetica Neue" w:eastAsia="宋体" w:hAnsi="Helvetica Neue" w:cs="宋体"/>
            <w:color w:val="0068AC"/>
            <w:kern w:val="0"/>
            <w:szCs w:val="21"/>
          </w:rPr>
          <w:t>ahsan adeel,</w:t>
        </w:r>
      </w:hyperlink>
      <w:r w:rsidRPr="007B4399">
        <w:rPr>
          <w:rFonts w:ascii="Helvetica Neue" w:eastAsia="宋体" w:hAnsi="Helvetica Neue" w:cs="宋体"/>
          <w:color w:val="333333"/>
          <w:kern w:val="0"/>
          <w:szCs w:val="21"/>
        </w:rPr>
        <w:t> </w:t>
      </w:r>
      <w:hyperlink r:id="rId674" w:history="1">
        <w:r w:rsidRPr="007B4399">
          <w:rPr>
            <w:rFonts w:ascii="Helvetica Neue" w:eastAsia="宋体" w:hAnsi="Helvetica Neue" w:cs="宋体"/>
            <w:color w:val="0068AC"/>
            <w:kern w:val="0"/>
            <w:szCs w:val="21"/>
          </w:rPr>
          <w:t>jawad ahmad</w:t>
        </w:r>
      </w:hyperlink>
      <w:r w:rsidRPr="007B4399">
        <w:rPr>
          <w:rFonts w:ascii="Helvetica Neue" w:eastAsia="宋体" w:hAnsi="Helvetica Neue" w:cs="宋体"/>
          <w:color w:val="333333"/>
          <w:kern w:val="0"/>
          <w:szCs w:val="21"/>
        </w:rPr>
        <w:t>, </w:t>
      </w:r>
      <w:hyperlink r:id="rId675" w:history="1">
        <w:r w:rsidRPr="007B4399">
          <w:rPr>
            <w:rFonts w:ascii="Helvetica Neue" w:eastAsia="宋体" w:hAnsi="Helvetica Neue" w:cs="宋体"/>
            <w:color w:val="0068AC"/>
            <w:kern w:val="0"/>
            <w:szCs w:val="21"/>
          </w:rPr>
          <w:t>amir hussain</w:t>
        </w:r>
      </w:hyperlink>
    </w:p>
    <w:p w14:paraId="4C7E425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已知现有的仅有音频的助听器在存在巨大噪音的嘈杂情况下表现不佳。新一代视听</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唇读驱动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助听器是实现更易于理解的音频的主要推动因素。然而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高数据速率、低延迟、低计算复杂性和隐私是成功部署此类高级助听器的主要瓶颈。为了应对这些挑战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我们设想将</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云无线接入网、物联网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和强大的隐私算法集成在一起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以充分受益于这些技术所提供的可能性。设想的</w:t>
      </w:r>
      <w:r w:rsidRPr="007B4399">
        <w:rPr>
          <w:rFonts w:ascii="Helvetica Neue" w:eastAsia="宋体" w:hAnsi="Helvetica Neue" w:cs="宋体"/>
          <w:color w:val="333333"/>
          <w:kern w:val="0"/>
          <w:szCs w:val="21"/>
        </w:rPr>
        <w:t xml:space="preserve"> 5g</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支持安全的视听</w:t>
      </w:r>
      <w:r w:rsidRPr="007B4399">
        <w:rPr>
          <w:rFonts w:ascii="Helvetica Neue" w:eastAsia="宋体" w:hAnsi="Helvetica Neue" w:cs="宋体"/>
          <w:color w:val="333333"/>
          <w:kern w:val="0"/>
          <w:szCs w:val="21"/>
        </w:rPr>
        <w:t xml:space="preserve"> (av) </w:t>
      </w:r>
      <w:r w:rsidRPr="007B4399">
        <w:rPr>
          <w:rFonts w:ascii="Helvetica Neue" w:eastAsia="宋体" w:hAnsi="Helvetica Neue" w:cs="宋体"/>
          <w:color w:val="333333"/>
          <w:kern w:val="0"/>
          <w:szCs w:val="21"/>
        </w:rPr>
        <w:t>助听器传输加密的压缩</w:t>
      </w:r>
      <w:r w:rsidRPr="007B4399">
        <w:rPr>
          <w:rFonts w:ascii="Helvetica Neue" w:eastAsia="宋体" w:hAnsi="Helvetica Neue" w:cs="宋体"/>
          <w:color w:val="333333"/>
          <w:kern w:val="0"/>
          <w:szCs w:val="21"/>
        </w:rPr>
        <w:t xml:space="preserve"> av </w:t>
      </w:r>
      <w:r w:rsidRPr="007B4399">
        <w:rPr>
          <w:rFonts w:ascii="Helvetica Neue" w:eastAsia="宋体" w:hAnsi="Helvetica Neue" w:cs="宋体"/>
          <w:color w:val="333333"/>
          <w:kern w:val="0"/>
          <w:szCs w:val="21"/>
        </w:rPr>
        <w:t>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并接收加密的增强的重建语音实时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完全解决网络安全攻击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如位置隐私和窃听。对于安全实现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使用了实时轻量级</w:t>
      </w:r>
      <w:r w:rsidRPr="007B4399">
        <w:rPr>
          <w:rFonts w:ascii="Helvetica Neue" w:eastAsia="宋体" w:hAnsi="Helvetica Neue" w:cs="宋体"/>
          <w:color w:val="333333"/>
          <w:kern w:val="0"/>
          <w:szCs w:val="21"/>
        </w:rPr>
        <w:t xml:space="preserve"> av </w:t>
      </w:r>
      <w:r w:rsidRPr="007B4399">
        <w:rPr>
          <w:rFonts w:ascii="Helvetica Neue" w:eastAsia="宋体" w:hAnsi="Helvetica Neue" w:cs="宋体"/>
          <w:color w:val="333333"/>
          <w:kern w:val="0"/>
          <w:szCs w:val="21"/>
        </w:rPr>
        <w:t>加密。为了增</w:t>
      </w:r>
      <w:r w:rsidRPr="007B4399">
        <w:rPr>
          <w:rFonts w:ascii="Helvetica Neue" w:eastAsia="宋体" w:hAnsi="Helvetica Neue" w:cs="宋体"/>
          <w:color w:val="333333"/>
          <w:kern w:val="0"/>
          <w:szCs w:val="21"/>
        </w:rPr>
        <w:lastRenderedPageBreak/>
        <w:t>强语音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云中接收到的</w:t>
      </w:r>
      <w:r w:rsidRPr="007B4399">
        <w:rPr>
          <w:rFonts w:ascii="Helvetica Neue" w:eastAsia="宋体" w:hAnsi="Helvetica Neue" w:cs="宋体"/>
          <w:color w:val="333333"/>
          <w:kern w:val="0"/>
          <w:szCs w:val="21"/>
        </w:rPr>
        <w:t xml:space="preserve"> av </w:t>
      </w:r>
      <w:r w:rsidRPr="007B4399">
        <w:rPr>
          <w:rFonts w:ascii="Helvetica Neue" w:eastAsia="宋体" w:hAnsi="Helvetica Neue" w:cs="宋体"/>
          <w:color w:val="333333"/>
          <w:kern w:val="0"/>
          <w:szCs w:val="21"/>
        </w:rPr>
        <w:t>信息被用来利用深度学习和分析声学建模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基于滤波的方法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来过滤噪声音频。为了卸载计算复杂性和实时优化问题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该框架在云的后台运行深入学习和大数据优化过程。具体而言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报告了三个关键贡献</w:t>
      </w:r>
      <w:r w:rsidRPr="007B4399">
        <w:rPr>
          <w:rFonts w:ascii="Helvetica Neue" w:eastAsia="宋体" w:hAnsi="Helvetica Neue" w:cs="宋体"/>
          <w:color w:val="333333"/>
          <w:kern w:val="0"/>
          <w:szCs w:val="21"/>
        </w:rPr>
        <w:t>: (1) 5g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支持安全视听助听器框架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旨在实现高达</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毫秒的往返延迟</w:t>
      </w:r>
      <w:r w:rsidRPr="007B4399">
        <w:rPr>
          <w:rFonts w:ascii="Helvetica Neue" w:eastAsia="宋体" w:hAnsi="Helvetica Neue" w:cs="宋体"/>
          <w:color w:val="333333"/>
          <w:kern w:val="0"/>
          <w:szCs w:val="21"/>
        </w:rPr>
        <w:t xml:space="preserve">, 100 mbps </w:t>
      </w:r>
      <w:r w:rsidRPr="007B4399">
        <w:rPr>
          <w:rFonts w:ascii="Helvetica Neue" w:eastAsia="宋体" w:hAnsi="Helvetica Neue" w:cs="宋体"/>
          <w:color w:val="333333"/>
          <w:kern w:val="0"/>
          <w:szCs w:val="21"/>
        </w:rPr>
        <w:t>数据空间</w:t>
      </w:r>
      <w:r w:rsidRPr="007B4399">
        <w:rPr>
          <w:rFonts w:ascii="Helvetica Neue" w:eastAsia="宋体" w:hAnsi="Helvetica Neue" w:cs="宋体"/>
          <w:color w:val="333333"/>
          <w:kern w:val="0"/>
          <w:szCs w:val="21"/>
        </w:rPr>
        <w:t xml:space="preserve"> (2) </w:t>
      </w:r>
      <w:r w:rsidRPr="007B4399">
        <w:rPr>
          <w:rFonts w:ascii="Helvetica Neue" w:eastAsia="宋体" w:hAnsi="Helvetica Neue" w:cs="宋体"/>
          <w:color w:val="333333"/>
          <w:kern w:val="0"/>
          <w:szCs w:val="21"/>
        </w:rPr>
        <w:t>实时轻量化视听加密</w:t>
      </w:r>
      <w:r w:rsidRPr="007B4399">
        <w:rPr>
          <w:rFonts w:ascii="Helvetica Neue" w:eastAsia="宋体" w:hAnsi="Helvetica Neue" w:cs="宋体"/>
          <w:color w:val="333333"/>
          <w:kern w:val="0"/>
          <w:szCs w:val="21"/>
        </w:rPr>
        <w:t xml:space="preserve"> (3) </w:t>
      </w:r>
      <w:r w:rsidRPr="007B4399">
        <w:rPr>
          <w:rFonts w:ascii="Helvetica Neue" w:eastAsia="宋体" w:hAnsi="Helvetica Neue" w:cs="宋体"/>
          <w:color w:val="333333"/>
          <w:kern w:val="0"/>
          <w:szCs w:val="21"/>
        </w:rPr>
        <w:t>在云中进行语音增强的唇读驱动的深度学习方法。从语音增强和</w:t>
      </w:r>
      <w:r w:rsidRPr="007B4399">
        <w:rPr>
          <w:rFonts w:ascii="Helvetica Neue" w:eastAsia="宋体" w:hAnsi="Helvetica Neue" w:cs="宋体"/>
          <w:color w:val="333333"/>
          <w:kern w:val="0"/>
          <w:szCs w:val="21"/>
        </w:rPr>
        <w:t xml:space="preserve"> av </w:t>
      </w:r>
      <w:r w:rsidRPr="007B4399">
        <w:rPr>
          <w:rFonts w:ascii="Helvetica Neue" w:eastAsia="宋体" w:hAnsi="Helvetica Neue" w:cs="宋体"/>
          <w:color w:val="333333"/>
          <w:kern w:val="0"/>
          <w:szCs w:val="21"/>
        </w:rPr>
        <w:t>加密两方面的关键分析表明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所设想的技术在获得高质量的语音重建和安全的移动</w:t>
      </w:r>
      <w:r w:rsidRPr="007B4399">
        <w:rPr>
          <w:rFonts w:ascii="Helvetica Neue" w:eastAsia="宋体" w:hAnsi="Helvetica Neue" w:cs="宋体"/>
          <w:color w:val="333333"/>
          <w:kern w:val="0"/>
          <w:szCs w:val="21"/>
        </w:rPr>
        <w:t xml:space="preserve"> av </w:t>
      </w:r>
      <w:r w:rsidRPr="007B4399">
        <w:rPr>
          <w:rFonts w:ascii="Helvetica Neue" w:eastAsia="宋体" w:hAnsi="Helvetica Neue" w:cs="宋体"/>
          <w:color w:val="333333"/>
          <w:kern w:val="0"/>
          <w:szCs w:val="21"/>
        </w:rPr>
        <w:t>助听器通信方面具有潜力。少</w:t>
      </w:r>
    </w:p>
    <w:p w14:paraId="22C4ECE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77C17B8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类</w:t>
      </w:r>
      <w:r w:rsidRPr="007B4399">
        <w:rPr>
          <w:rFonts w:ascii="Helvetica Neue" w:eastAsia="宋体" w:hAnsi="Helvetica Neue" w:cs="宋体"/>
          <w:color w:val="333333"/>
          <w:kern w:val="0"/>
          <w:szCs w:val="21"/>
        </w:rPr>
        <w:t>:D.4.6;c.2;i.2;I.2.7;I.2</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6</w:t>
      </w:r>
    </w:p>
    <w:p w14:paraId="54AD2F41" w14:textId="77777777" w:rsidR="007B4399" w:rsidRPr="007B4399" w:rsidRDefault="00FE0201" w:rsidP="007B4399">
      <w:pPr>
        <w:widowControl/>
        <w:numPr>
          <w:ilvl w:val="0"/>
          <w:numId w:val="2"/>
        </w:numPr>
        <w:spacing w:after="60"/>
        <w:ind w:left="480"/>
        <w:jc w:val="left"/>
        <w:divId w:val="213466856"/>
        <w:rPr>
          <w:rFonts w:ascii="Helvetica Neue" w:eastAsia="宋体" w:hAnsi="Helvetica Neue" w:cs="宋体"/>
          <w:b/>
          <w:bCs/>
          <w:color w:val="333333"/>
          <w:kern w:val="0"/>
          <w:sz w:val="22"/>
        </w:rPr>
      </w:pPr>
      <w:hyperlink r:id="rId67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 9.04583</w:t>
        </w:r>
      </w:hyperlink>
      <w:r w:rsidR="007B4399" w:rsidRPr="007B4399">
        <w:rPr>
          <w:rFonts w:ascii="Helvetica Neue" w:eastAsia="宋体" w:hAnsi="Helvetica Neue" w:cs="宋体"/>
          <w:b/>
          <w:bCs/>
          <w:color w:val="333333"/>
          <w:kern w:val="0"/>
          <w:sz w:val="22"/>
        </w:rPr>
        <w:t>[</w:t>
      </w:r>
      <w:hyperlink r:id="rId67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7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2FAAD7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对</w:t>
      </w:r>
      <w:r w:rsidRPr="007B4399">
        <w:rPr>
          <w:rFonts w:ascii="Helvetica Neue" w:eastAsia="宋体" w:hAnsi="Helvetica Neue" w:cs="宋体"/>
          <w:b/>
          <w:bCs/>
          <w:color w:val="2D2D2D"/>
          <w:kern w:val="0"/>
          <w:szCs w:val="21"/>
        </w:rPr>
        <w:t xml:space="preserve"> mhealths </w:t>
      </w:r>
      <w:r w:rsidRPr="007B4399">
        <w:rPr>
          <w:rFonts w:ascii="Helvetica Neue" w:eastAsia="宋体" w:hAnsi="Helvetica Neue" w:cs="宋体"/>
          <w:b/>
          <w:bCs/>
          <w:color w:val="2D2D2D"/>
          <w:kern w:val="0"/>
          <w:szCs w:val="21"/>
        </w:rPr>
        <w:t>数据进行高效且保留基于语音的搜索</w:t>
      </w:r>
    </w:p>
    <w:p w14:paraId="35DCF0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79" w:history="1">
        <w:r w:rsidRPr="007B4399">
          <w:rPr>
            <w:rFonts w:ascii="Helvetica Neue" w:eastAsia="宋体" w:hAnsi="Helvetica Neue" w:cs="宋体"/>
            <w:color w:val="0068AC"/>
            <w:kern w:val="0"/>
            <w:szCs w:val="21"/>
          </w:rPr>
          <w:t>mohammad hadian</w:t>
        </w:r>
      </w:hyperlink>
      <w:r w:rsidRPr="007B4399">
        <w:rPr>
          <w:rFonts w:ascii="Helvetica Neue" w:eastAsia="宋体" w:hAnsi="Helvetica Neue" w:cs="宋体"/>
          <w:color w:val="333333"/>
          <w:kern w:val="0"/>
          <w:szCs w:val="21"/>
        </w:rPr>
        <w:t>, </w:t>
      </w:r>
      <w:hyperlink r:id="rId680" w:history="1">
        <w:r w:rsidRPr="007B4399">
          <w:rPr>
            <w:rFonts w:ascii="Helvetica Neue" w:eastAsia="宋体" w:hAnsi="Helvetica Neue" w:cs="宋体"/>
            <w:color w:val="0068AC"/>
            <w:kern w:val="0"/>
            <w:szCs w:val="21"/>
          </w:rPr>
          <w:t>thamer altuwaiyan</w:t>
        </w:r>
      </w:hyperlink>
      <w:r w:rsidRPr="007B4399">
        <w:rPr>
          <w:rFonts w:ascii="Helvetica Neue" w:eastAsia="宋体" w:hAnsi="Helvetica Neue" w:cs="宋体"/>
          <w:color w:val="333333"/>
          <w:kern w:val="0"/>
          <w:szCs w:val="21"/>
        </w:rPr>
        <w:t>, </w:t>
      </w:r>
      <w:hyperlink r:id="rId681" w:history="1">
        <w:r w:rsidRPr="007B4399">
          <w:rPr>
            <w:rFonts w:ascii="Helvetica Neue" w:eastAsia="宋体" w:hAnsi="Helvetica Neue" w:cs="宋体"/>
            <w:color w:val="0068AC"/>
            <w:kern w:val="0"/>
            <w:szCs w:val="21"/>
          </w:rPr>
          <w:t>xiaohui</w:t>
        </w:r>
      </w:hyperlink>
      <w:r w:rsidRPr="007B4399">
        <w:rPr>
          <w:rFonts w:ascii="Helvetica Neue" w:eastAsia="宋体" w:hAnsi="Helvetica Neue" w:cs="宋体"/>
          <w:color w:val="333333"/>
          <w:kern w:val="0"/>
          <w:szCs w:val="21"/>
        </w:rPr>
        <w:t>liang, </w:t>
      </w:r>
      <w:hyperlink r:id="rId682" w:history="1">
        <w:r w:rsidRPr="007B4399">
          <w:rPr>
            <w:rFonts w:ascii="Helvetica Neue" w:eastAsia="宋体" w:hAnsi="Helvetica Neue" w:cs="宋体"/>
            <w:color w:val="0068AC"/>
            <w:kern w:val="0"/>
            <w:szCs w:val="21"/>
          </w:rPr>
          <w:t>wei li</w:t>
        </w:r>
      </w:hyperlink>
    </w:p>
    <w:p w14:paraId="7808919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作为智能个人助理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家庭</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设备在医疗系统中发挥着重要作用。它们通常带有支持语音的功能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为老年人、残疾人和患者增加了额外的可用性和便利。在本文中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我们提出了一个有效的和隐私保护的语音搜索方案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以提高效率和隐私的家庭医疗应用程序。我们考虑的是一个应用场景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患者使用这些设备记录他们的声音并将其上传到服务器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并且护理人员根据语音内容、情绪、语调和背景声音搜索患者感兴趣的声音。我们的方案保留了语音数据的丰富性和隐私性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并实现了准确和高效的基于语音的搜索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而在当前使用语音识别的系统中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语音数据的丰富性和隐私性受到损害。具体而言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我们的方案通过采用同态加密来实现隐私</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只有加密的语音数据被上载到无法访问原始语音数据的服务器。此外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我们的方案使服务器能够根据语音特征的相似性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有选择地准确地响应照顾者对语音数据的查询。通过实际实验对我们的方案进行了评价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并表明我们的方案即使有隐私保护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也能成功地匹配相似的语音数据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平均准确率为</w:t>
      </w:r>
      <w:r w:rsidRPr="007B4399">
        <w:rPr>
          <w:rFonts w:ascii="Helvetica Neue" w:eastAsia="宋体" w:hAnsi="Helvetica Neue" w:cs="宋体"/>
          <w:color w:val="333333"/>
          <w:kern w:val="0"/>
          <w:szCs w:val="21"/>
        </w:rPr>
        <w:t>80.8</w:t>
      </w:r>
      <w:r w:rsidRPr="007B4399">
        <w:rPr>
          <w:rFonts w:ascii="Helvetica Neue" w:eastAsia="宋体" w:hAnsi="Helvetica Neue" w:cs="宋体"/>
          <w:color w:val="333333"/>
          <w:kern w:val="0"/>
          <w:szCs w:val="21"/>
        </w:rPr>
        <w:t>。少</w:t>
      </w:r>
    </w:p>
    <w:p w14:paraId="7BC5B7F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6B2FCA29" w14:textId="77777777" w:rsidR="007B4399" w:rsidRPr="007B4399" w:rsidRDefault="00FE0201" w:rsidP="007B4399">
      <w:pPr>
        <w:widowControl/>
        <w:numPr>
          <w:ilvl w:val="0"/>
          <w:numId w:val="2"/>
        </w:numPr>
        <w:spacing w:after="60"/>
        <w:ind w:left="480"/>
        <w:jc w:val="left"/>
        <w:divId w:val="1683507018"/>
        <w:rPr>
          <w:rFonts w:ascii="Helvetica Neue" w:eastAsia="宋体" w:hAnsi="Helvetica Neue" w:cs="宋体"/>
          <w:b/>
          <w:bCs/>
          <w:color w:val="333333"/>
          <w:kern w:val="0"/>
          <w:sz w:val="22"/>
        </w:rPr>
      </w:pPr>
      <w:hyperlink r:id="rId68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xiv:1809.04143</w:t>
        </w:r>
      </w:hyperlink>
      <w:r w:rsidR="007B4399" w:rsidRPr="007B4399">
        <w:rPr>
          <w:rFonts w:ascii="Helvetica Neue" w:eastAsia="宋体" w:hAnsi="Helvetica Neue" w:cs="宋体"/>
          <w:b/>
          <w:bCs/>
          <w:color w:val="333333"/>
          <w:kern w:val="0"/>
          <w:sz w:val="22"/>
        </w:rPr>
        <w:t>[</w:t>
      </w:r>
      <w:hyperlink r:id="rId68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8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236B66B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kratos: </w:t>
      </w:r>
      <w:r w:rsidRPr="007B4399">
        <w:rPr>
          <w:rFonts w:ascii="Helvetica Neue" w:eastAsia="宋体" w:hAnsi="Helvetica Neue" w:cs="宋体"/>
          <w:b/>
          <w:bCs/>
          <w:color w:val="2D2D2D"/>
          <w:kern w:val="0"/>
          <w:szCs w:val="21"/>
        </w:rPr>
        <w:t>用于</w:t>
      </w:r>
      <w:r w:rsidRPr="007B4399">
        <w:rPr>
          <w:rFonts w:ascii="Helvetica Neue" w:eastAsia="宋体" w:hAnsi="Helvetica Neue" w:cs="宋体"/>
          <w:b/>
          <w:bCs/>
          <w:color w:val="2D2D2D"/>
          <w:kern w:val="0"/>
          <w:szCs w:val="21"/>
        </w:rPr>
        <w:t xml:space="preserve"> lpwan </w:t>
      </w:r>
      <w:r w:rsidRPr="007B4399">
        <w:rPr>
          <w:rFonts w:ascii="Helvetica Neue" w:eastAsia="宋体" w:hAnsi="Helvetica Neue" w:cs="宋体"/>
          <w:b/>
          <w:bCs/>
          <w:color w:val="2D2D2D"/>
          <w:kern w:val="0"/>
          <w:szCs w:val="21"/>
        </w:rPr>
        <w:t>快速研究的开源硬件软件平台</w:t>
      </w:r>
    </w:p>
    <w:p w14:paraId="6A50D3B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86" w:history="1">
        <w:r w:rsidRPr="007B4399">
          <w:rPr>
            <w:rFonts w:ascii="Helvetica Neue" w:eastAsia="宋体" w:hAnsi="Helvetica Neue" w:cs="宋体"/>
            <w:color w:val="0068AC"/>
            <w:kern w:val="0"/>
            <w:szCs w:val="21"/>
          </w:rPr>
          <w:t>rajeev piyare</w:t>
        </w:r>
      </w:hyperlink>
      <w:r w:rsidRPr="007B4399">
        <w:rPr>
          <w:rFonts w:ascii="Helvetica Neue" w:eastAsia="宋体" w:hAnsi="Helvetica Neue" w:cs="宋体"/>
          <w:color w:val="333333"/>
          <w:kern w:val="0"/>
          <w:szCs w:val="21"/>
        </w:rPr>
        <w:t>, </w:t>
      </w:r>
      <w:hyperlink r:id="rId687" w:history="1">
        <w:r w:rsidRPr="007B4399">
          <w:rPr>
            <w:rFonts w:ascii="Helvetica Neue" w:eastAsia="宋体" w:hAnsi="Helvetica Neue" w:cs="宋体"/>
            <w:color w:val="0068AC"/>
            <w:kern w:val="0"/>
            <w:szCs w:val="21"/>
          </w:rPr>
          <w:t>amy l. murphy</w:t>
        </w:r>
      </w:hyperlink>
      <w:r w:rsidRPr="007B4399">
        <w:rPr>
          <w:rFonts w:ascii="Helvetica Neue" w:eastAsia="宋体" w:hAnsi="Helvetica Neue" w:cs="宋体"/>
          <w:color w:val="333333"/>
          <w:kern w:val="0"/>
          <w:szCs w:val="21"/>
        </w:rPr>
        <w:t>, </w:t>
      </w:r>
      <w:hyperlink r:id="rId688" w:history="1">
        <w:r w:rsidRPr="007B4399">
          <w:rPr>
            <w:rFonts w:ascii="Helvetica Neue" w:eastAsia="宋体" w:hAnsi="Helvetica Neue" w:cs="宋体"/>
            <w:color w:val="0068AC"/>
            <w:kern w:val="0"/>
            <w:szCs w:val="21"/>
          </w:rPr>
          <w:t>michele magno</w:t>
        </w:r>
      </w:hyperlink>
      <w:r w:rsidRPr="007B4399">
        <w:rPr>
          <w:rFonts w:ascii="Helvetica Neue" w:eastAsia="宋体" w:hAnsi="Helvetica Neue" w:cs="宋体"/>
          <w:color w:val="333333"/>
          <w:kern w:val="0"/>
          <w:szCs w:val="21"/>
        </w:rPr>
        <w:t>, </w:t>
      </w:r>
      <w:hyperlink r:id="rId689" w:history="1">
        <w:r w:rsidRPr="007B4399">
          <w:rPr>
            <w:rFonts w:ascii="Helvetica Neue" w:eastAsia="宋体" w:hAnsi="Helvetica Neue" w:cs="宋体"/>
            <w:color w:val="0068AC"/>
            <w:kern w:val="0"/>
            <w:szCs w:val="21"/>
          </w:rPr>
          <w:t>luca benini</w:t>
        </w:r>
      </w:hyperlink>
    </w:p>
    <w:p w14:paraId="39D6439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远程</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无线电技术最近在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领域获得了势头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允许低功耗通信跨越数公里的距离。因此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部署的</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网络越来越多。然而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商用</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设备价格昂贵且适当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从而造成进入的障碍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并可能减缓新应用程序的开发和部署。使用开源硬件和软件平台将使更多的开发人员能够测试和构建智能设备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从而实现更好的整体开发生态系统、更低的进入壁垒以及</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应用数量的快速增长。针对这一目标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本文介绍了</w:t>
      </w:r>
      <w:r w:rsidRPr="007B4399">
        <w:rPr>
          <w:rFonts w:ascii="Helvetica Neue" w:eastAsia="宋体" w:hAnsi="Helvetica Neue" w:cs="宋体"/>
          <w:color w:val="333333"/>
          <w:kern w:val="0"/>
          <w:szCs w:val="21"/>
        </w:rPr>
        <w:t xml:space="preserve"> kratos </w:t>
      </w:r>
      <w:r w:rsidRPr="007B4399">
        <w:rPr>
          <w:rFonts w:ascii="Helvetica Neue" w:eastAsia="宋体" w:hAnsi="Helvetica Neue" w:cs="宋体"/>
          <w:color w:val="333333"/>
          <w:kern w:val="0"/>
          <w:szCs w:val="21"/>
        </w:rPr>
        <w:t>的设计、实现和评估</w:t>
      </w:r>
      <w:r w:rsidRPr="007B4399">
        <w:rPr>
          <w:rFonts w:ascii="Helvetica Neue" w:eastAsia="宋体" w:hAnsi="Helvetica Neue" w:cs="宋体"/>
          <w:color w:val="333333"/>
          <w:kern w:val="0"/>
          <w:szCs w:val="21"/>
        </w:rPr>
        <w:t xml:space="preserve">, kraos </w:t>
      </w:r>
      <w:r w:rsidRPr="007B4399">
        <w:rPr>
          <w:rFonts w:ascii="Helvetica Neue" w:eastAsia="宋体" w:hAnsi="Helvetica Neue" w:cs="宋体"/>
          <w:color w:val="333333"/>
          <w:kern w:val="0"/>
          <w:szCs w:val="21"/>
        </w:rPr>
        <w:t>是一个运行</w:t>
      </w:r>
      <w:r w:rsidRPr="007B4399">
        <w:rPr>
          <w:rFonts w:ascii="Helvetica Neue" w:eastAsia="宋体" w:hAnsi="Helvetica Neue" w:cs="宋体"/>
          <w:color w:val="333333"/>
          <w:kern w:val="0"/>
          <w:szCs w:val="21"/>
        </w:rPr>
        <w:t xml:space="preserve"> contikios </w:t>
      </w:r>
      <w:r w:rsidRPr="007B4399">
        <w:rPr>
          <w:rFonts w:ascii="Helvetica Neue" w:eastAsia="宋体" w:hAnsi="Helvetica Neue" w:cs="宋体"/>
          <w:color w:val="333333"/>
          <w:kern w:val="0"/>
          <w:szCs w:val="21"/>
        </w:rPr>
        <w:t>的低成本</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平台。我们的硬件和软件设计都作为开源发布给了研究界。少</w:t>
      </w:r>
    </w:p>
    <w:p w14:paraId="6BEC796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69F989E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年在</w:t>
      </w:r>
      <w:r w:rsidRPr="007B4399">
        <w:rPr>
          <w:rFonts w:ascii="Helvetica Neue" w:eastAsia="宋体" w:hAnsi="Helvetica Neue" w:cs="宋体"/>
          <w:color w:val="333333"/>
          <w:kern w:val="0"/>
          <w:szCs w:val="21"/>
        </w:rPr>
        <w:t xml:space="preserve"> wimob </w:t>
      </w:r>
      <w:r w:rsidRPr="007B4399">
        <w:rPr>
          <w:rFonts w:ascii="Helvetica Neue" w:eastAsia="宋体" w:hAnsi="Helvetica Neue" w:cs="宋体"/>
          <w:color w:val="333333"/>
          <w:kern w:val="0"/>
          <w:szCs w:val="21"/>
        </w:rPr>
        <w:t>接受</w:t>
      </w:r>
    </w:p>
    <w:p w14:paraId="252C52F0" w14:textId="77777777" w:rsidR="007B4399" w:rsidRPr="007B4399" w:rsidRDefault="00FE0201" w:rsidP="007B4399">
      <w:pPr>
        <w:widowControl/>
        <w:numPr>
          <w:ilvl w:val="0"/>
          <w:numId w:val="2"/>
        </w:numPr>
        <w:spacing w:after="60"/>
        <w:ind w:left="480"/>
        <w:jc w:val="left"/>
        <w:divId w:val="256132004"/>
        <w:rPr>
          <w:rFonts w:ascii="Helvetica Neue" w:eastAsia="宋体" w:hAnsi="Helvetica Neue" w:cs="宋体"/>
          <w:b/>
          <w:bCs/>
          <w:color w:val="333333"/>
          <w:kern w:val="0"/>
          <w:sz w:val="22"/>
        </w:rPr>
      </w:pPr>
      <w:hyperlink r:id="rId69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xiv:1809.04142</w:t>
        </w:r>
      </w:hyperlink>
      <w:r w:rsidR="007B4399" w:rsidRPr="007B4399">
        <w:rPr>
          <w:rFonts w:ascii="Helvetica Neue" w:eastAsia="宋体" w:hAnsi="Helvetica Neue" w:cs="宋体"/>
          <w:b/>
          <w:bCs/>
          <w:color w:val="333333"/>
          <w:kern w:val="0"/>
          <w:sz w:val="22"/>
        </w:rPr>
        <w:t>[</w:t>
      </w:r>
      <w:hyperlink r:id="rId69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9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307689D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按需</w:t>
      </w:r>
      <w:r w:rsidRPr="007B4399">
        <w:rPr>
          <w:rFonts w:ascii="Helvetica Neue" w:eastAsia="宋体" w:hAnsi="Helvetica Neue" w:cs="宋体"/>
          <w:b/>
          <w:bCs/>
          <w:color w:val="2D2D2D"/>
          <w:kern w:val="0"/>
          <w:szCs w:val="21"/>
        </w:rPr>
        <w:t xml:space="preserve"> tdma, </w:t>
      </w:r>
      <w:r w:rsidRPr="007B4399">
        <w:rPr>
          <w:rFonts w:ascii="Helvetica Neue" w:eastAsia="宋体" w:hAnsi="Helvetica Neue" w:cs="宋体"/>
          <w:b/>
          <w:bCs/>
          <w:color w:val="2D2D2D"/>
          <w:kern w:val="0"/>
          <w:szCs w:val="21"/>
        </w:rPr>
        <w:t>用于利用</w:t>
      </w:r>
      <w:r w:rsidRPr="007B4399">
        <w:rPr>
          <w:rFonts w:ascii="Helvetica Neue" w:eastAsia="宋体" w:hAnsi="Helvetica Neue" w:cs="宋体"/>
          <w:b/>
          <w:bCs/>
          <w:color w:val="2D2D2D"/>
          <w:kern w:val="0"/>
          <w:szCs w:val="21"/>
        </w:rPr>
        <w:t xml:space="preserve"> lora </w:t>
      </w:r>
      <w:r w:rsidRPr="007B4399">
        <w:rPr>
          <w:rFonts w:ascii="Helvetica Neue" w:eastAsia="宋体" w:hAnsi="Helvetica Neue" w:cs="宋体"/>
          <w:b/>
          <w:bCs/>
          <w:color w:val="2D2D2D"/>
          <w:kern w:val="0"/>
          <w:szCs w:val="21"/>
        </w:rPr>
        <w:t>和唤醒接收器进行节能数据采集</w:t>
      </w:r>
    </w:p>
    <w:p w14:paraId="4E93EAD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693" w:history="1">
        <w:r w:rsidRPr="007B4399">
          <w:rPr>
            <w:rFonts w:ascii="Helvetica Neue" w:eastAsia="宋体" w:hAnsi="Helvetica Neue" w:cs="宋体"/>
            <w:color w:val="0068AC"/>
            <w:kern w:val="0"/>
            <w:szCs w:val="21"/>
          </w:rPr>
          <w:t>rajeev piyare</w:t>
        </w:r>
      </w:hyperlink>
      <w:r w:rsidRPr="007B4399">
        <w:rPr>
          <w:rFonts w:ascii="Helvetica Neue" w:eastAsia="宋体" w:hAnsi="Helvetica Neue" w:cs="宋体"/>
          <w:color w:val="333333"/>
          <w:kern w:val="0"/>
          <w:szCs w:val="21"/>
        </w:rPr>
        <w:t>, </w:t>
      </w:r>
      <w:hyperlink r:id="rId694" w:history="1">
        <w:r w:rsidRPr="007B4399">
          <w:rPr>
            <w:rFonts w:ascii="Helvetica Neue" w:eastAsia="宋体" w:hAnsi="Helvetica Neue" w:cs="宋体"/>
            <w:color w:val="0068AC"/>
            <w:kern w:val="0"/>
            <w:szCs w:val="21"/>
          </w:rPr>
          <w:t>amy l. murphy</w:t>
        </w:r>
      </w:hyperlink>
      <w:r w:rsidRPr="007B4399">
        <w:rPr>
          <w:rFonts w:ascii="Helvetica Neue" w:eastAsia="宋体" w:hAnsi="Helvetica Neue" w:cs="宋体"/>
          <w:color w:val="333333"/>
          <w:kern w:val="0"/>
          <w:szCs w:val="21"/>
        </w:rPr>
        <w:t>, </w:t>
      </w:r>
      <w:hyperlink r:id="rId695" w:history="1">
        <w:r w:rsidRPr="007B4399">
          <w:rPr>
            <w:rFonts w:ascii="Helvetica Neue" w:eastAsia="宋体" w:hAnsi="Helvetica Neue" w:cs="宋体"/>
            <w:color w:val="0068AC"/>
            <w:kern w:val="0"/>
            <w:szCs w:val="21"/>
          </w:rPr>
          <w:t>michele magno</w:t>
        </w:r>
      </w:hyperlink>
      <w:r w:rsidRPr="007B4399">
        <w:rPr>
          <w:rFonts w:ascii="Helvetica Neue" w:eastAsia="宋体" w:hAnsi="Helvetica Neue" w:cs="宋体"/>
          <w:color w:val="333333"/>
          <w:kern w:val="0"/>
          <w:szCs w:val="21"/>
        </w:rPr>
        <w:t>, </w:t>
      </w:r>
      <w:hyperlink r:id="rId696" w:history="1">
        <w:r w:rsidRPr="007B4399">
          <w:rPr>
            <w:rFonts w:ascii="Helvetica Neue" w:eastAsia="宋体" w:hAnsi="Helvetica Neue" w:cs="宋体"/>
            <w:color w:val="0068AC"/>
            <w:kern w:val="0"/>
            <w:szCs w:val="21"/>
          </w:rPr>
          <w:t>luca benini</w:t>
        </w:r>
      </w:hyperlink>
    </w:p>
    <w:p w14:paraId="1BA4B76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等低功耗和远程通信技术由于能够以毫瓦的功耗覆盖公里范围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应用中越来越受欢迎。</w:t>
      </w:r>
      <w:r w:rsidRPr="007B4399">
        <w:rPr>
          <w:rFonts w:ascii="Helvetica Neue" w:eastAsia="宋体" w:hAnsi="Helvetica Neue" w:cs="宋体"/>
          <w:color w:val="333333"/>
          <w:kern w:val="0"/>
          <w:szCs w:val="21"/>
        </w:rPr>
        <w:t xml:space="preserve">lora </w:t>
      </w:r>
      <w:r w:rsidRPr="007B4399">
        <w:rPr>
          <w:rFonts w:ascii="Helvetica Neue" w:eastAsia="宋体" w:hAnsi="Helvetica Neue" w:cs="宋体"/>
          <w:color w:val="333333"/>
          <w:kern w:val="0"/>
          <w:szCs w:val="21"/>
        </w:rPr>
        <w:t>的主要缺点之一是网络中设备数量增加时的数据延迟和交通拥堵。特别是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延迟的产生是由于</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终端节点的极端占空比循环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以降低整体能耗。为了克服这一缺点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我们提出了一种异构网络体系结构和一种节能的按需</w:t>
      </w:r>
      <w:r w:rsidRPr="007B4399">
        <w:rPr>
          <w:rFonts w:ascii="Helvetica Neue" w:eastAsia="宋体" w:hAnsi="Helvetica Neue" w:cs="宋体"/>
          <w:color w:val="333333"/>
          <w:kern w:val="0"/>
          <w:szCs w:val="21"/>
        </w:rPr>
        <w:t xml:space="preserve"> tdma </w:t>
      </w:r>
      <w:r w:rsidRPr="007B4399">
        <w:rPr>
          <w:rFonts w:ascii="Helvetica Neue" w:eastAsia="宋体" w:hAnsi="Helvetica Neue" w:cs="宋体"/>
          <w:color w:val="333333"/>
          <w:kern w:val="0"/>
          <w:szCs w:val="21"/>
        </w:rPr>
        <w:t>通信方案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以提高标准</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网络的设备寿命和数据延迟。我们将微瓦唤醒接收器的功能结合在一起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实现超低功耗状态和纯异步通信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并结合</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的远程连接。实验结果表明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数据可靠性为</w:t>
      </w:r>
      <w:r w:rsidRPr="007B4399">
        <w:rPr>
          <w:rFonts w:ascii="Helvetica Neue" w:eastAsia="宋体" w:hAnsi="Helvetica Neue" w:cs="宋体"/>
          <w:color w:val="333333"/>
          <w:kern w:val="0"/>
          <w:szCs w:val="21"/>
        </w:rPr>
        <w:t xml:space="preserve"> 100%, </w:t>
      </w:r>
      <w:r w:rsidRPr="007B4399">
        <w:rPr>
          <w:rFonts w:ascii="Helvetica Neue" w:eastAsia="宋体" w:hAnsi="Helvetica Neue" w:cs="宋体"/>
          <w:color w:val="333333"/>
          <w:kern w:val="0"/>
          <w:szCs w:val="21"/>
        </w:rPr>
        <w:t>往返延迟约为毫秒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末端设备在活动时耗散小于</w:t>
      </w:r>
      <w:r w:rsidRPr="007B4399">
        <w:rPr>
          <w:rFonts w:ascii="Helvetica Neue" w:eastAsia="宋体" w:hAnsi="Helvetica Neue" w:cs="宋体"/>
          <w:color w:val="333333"/>
          <w:kern w:val="0"/>
          <w:szCs w:val="21"/>
        </w:rPr>
        <w:t xml:space="preserve"> 46 mj, </w:t>
      </w:r>
      <w:r w:rsidRPr="007B4399">
        <w:rPr>
          <w:rFonts w:ascii="Helvetica Neue" w:eastAsia="宋体" w:hAnsi="Helvetica Neue" w:cs="宋体"/>
          <w:color w:val="333333"/>
          <w:kern w:val="0"/>
          <w:szCs w:val="21"/>
        </w:rPr>
        <w:t>在不活动期间消耗</w:t>
      </w:r>
      <w:r w:rsidRPr="007B4399">
        <w:rPr>
          <w:rFonts w:ascii="Helvetica Neue" w:eastAsia="宋体" w:hAnsi="Helvetica Neue" w:cs="宋体"/>
          <w:color w:val="333333"/>
          <w:kern w:val="0"/>
          <w:szCs w:val="21"/>
        </w:rPr>
        <w:t xml:space="preserve"> 1.83μw, </w:t>
      </w:r>
      <w:r w:rsidRPr="007B4399">
        <w:rPr>
          <w:rFonts w:ascii="Helvetica Neue" w:eastAsia="宋体" w:hAnsi="Helvetica Neue" w:cs="宋体"/>
          <w:color w:val="333333"/>
          <w:kern w:val="0"/>
          <w:szCs w:val="21"/>
        </w:rPr>
        <w:t>在</w:t>
      </w:r>
      <w:r w:rsidRPr="007B4399">
        <w:rPr>
          <w:rFonts w:ascii="Helvetica Neue" w:eastAsia="宋体" w:hAnsi="Helvetica Neue" w:cs="宋体"/>
          <w:color w:val="333333"/>
          <w:kern w:val="0"/>
          <w:szCs w:val="21"/>
        </w:rPr>
        <w:t xml:space="preserve"> 1200 mJ </w:t>
      </w:r>
      <w:r w:rsidRPr="007B4399">
        <w:rPr>
          <w:rFonts w:ascii="Helvetica Neue" w:eastAsia="宋体" w:hAnsi="Helvetica Neue" w:cs="宋体"/>
          <w:color w:val="333333"/>
          <w:kern w:val="0"/>
          <w:szCs w:val="21"/>
        </w:rPr>
        <w:t>锂电池上持续长达</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年。少</w:t>
      </w:r>
    </w:p>
    <w:p w14:paraId="191CFC4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80808E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年在</w:t>
      </w:r>
      <w:r w:rsidRPr="007B4399">
        <w:rPr>
          <w:rFonts w:ascii="Helvetica Neue" w:eastAsia="宋体" w:hAnsi="Helvetica Neue" w:cs="宋体"/>
          <w:color w:val="333333"/>
          <w:kern w:val="0"/>
          <w:szCs w:val="21"/>
        </w:rPr>
        <w:t xml:space="preserve"> wimob </w:t>
      </w:r>
      <w:r w:rsidRPr="007B4399">
        <w:rPr>
          <w:rFonts w:ascii="Helvetica Neue" w:eastAsia="宋体" w:hAnsi="Helvetica Neue" w:cs="宋体"/>
          <w:color w:val="333333"/>
          <w:kern w:val="0"/>
          <w:szCs w:val="21"/>
        </w:rPr>
        <w:t>接受</w:t>
      </w:r>
    </w:p>
    <w:p w14:paraId="374AC4E9" w14:textId="77777777" w:rsidR="007B4399" w:rsidRPr="007B4399" w:rsidRDefault="00FE0201" w:rsidP="007B4399">
      <w:pPr>
        <w:widowControl/>
        <w:numPr>
          <w:ilvl w:val="0"/>
          <w:numId w:val="2"/>
        </w:numPr>
        <w:spacing w:after="60"/>
        <w:ind w:left="480"/>
        <w:jc w:val="left"/>
        <w:divId w:val="124664922"/>
        <w:rPr>
          <w:rFonts w:ascii="Helvetica Neue" w:eastAsia="宋体" w:hAnsi="Helvetica Neue" w:cs="宋体"/>
          <w:b/>
          <w:bCs/>
          <w:color w:val="333333"/>
          <w:kern w:val="0"/>
          <w:sz w:val="22"/>
        </w:rPr>
      </w:pPr>
      <w:hyperlink r:id="rId69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1809. 002702</w:t>
        </w:r>
      </w:hyperlink>
      <w:r w:rsidR="007B4399" w:rsidRPr="007B4399">
        <w:rPr>
          <w:rFonts w:ascii="Helvetica Neue" w:eastAsia="宋体" w:hAnsi="Helvetica Neue" w:cs="宋体"/>
          <w:b/>
          <w:bCs/>
          <w:color w:val="333333"/>
          <w:kern w:val="0"/>
          <w:sz w:val="22"/>
        </w:rPr>
        <w:t>[</w:t>
      </w:r>
      <w:hyperlink r:id="rId69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69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4A70F88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区块链自动智能合同安全测试的实证脆弱性分析</w:t>
      </w:r>
    </w:p>
    <w:p w14:paraId="6AFC5E9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00" w:history="1">
        <w:r w:rsidRPr="007B4399">
          <w:rPr>
            <w:rFonts w:ascii="Helvetica Neue" w:eastAsia="宋体" w:hAnsi="Helvetica Neue" w:cs="宋体"/>
            <w:color w:val="0068AC"/>
            <w:kern w:val="0"/>
            <w:szCs w:val="21"/>
          </w:rPr>
          <w:t>reza m. parizi</w:t>
        </w:r>
      </w:hyperlink>
      <w:r w:rsidRPr="007B4399">
        <w:rPr>
          <w:rFonts w:ascii="Helvetica Neue" w:eastAsia="宋体" w:hAnsi="Helvetica Neue" w:cs="宋体"/>
          <w:color w:val="333333"/>
          <w:kern w:val="0"/>
          <w:szCs w:val="21"/>
        </w:rPr>
        <w:t>, </w:t>
      </w:r>
      <w:hyperlink r:id="rId701" w:history="1">
        <w:r w:rsidRPr="007B4399">
          <w:rPr>
            <w:rFonts w:ascii="Helvetica Neue" w:eastAsia="宋体" w:hAnsi="Helvetica Neue" w:cs="宋体"/>
            <w:color w:val="0068AC"/>
            <w:kern w:val="0"/>
            <w:szCs w:val="21"/>
          </w:rPr>
          <w:t>ali dehghantanha</w:t>
        </w:r>
      </w:hyperlink>
      <w:r w:rsidRPr="007B4399">
        <w:rPr>
          <w:rFonts w:ascii="Helvetica Neue" w:eastAsia="宋体" w:hAnsi="Helvetica Neue" w:cs="宋体"/>
          <w:color w:val="333333"/>
          <w:kern w:val="0"/>
          <w:szCs w:val="21"/>
        </w:rPr>
        <w:t>, </w:t>
      </w:r>
      <w:hyperlink r:id="rId702" w:history="1">
        <w:r w:rsidRPr="007B4399">
          <w:rPr>
            <w:rFonts w:ascii="Helvetica Neue" w:eastAsia="宋体" w:hAnsi="Helvetica Neue" w:cs="宋体"/>
            <w:color w:val="0068AC"/>
            <w:kern w:val="0"/>
            <w:szCs w:val="21"/>
          </w:rPr>
          <w:t>kim-kwang raymond choo,</w:t>
        </w:r>
      </w:hyperlink>
      <w:r w:rsidRPr="007B4399">
        <w:rPr>
          <w:rFonts w:ascii="Helvetica Neue" w:eastAsia="宋体" w:hAnsi="Helvetica Neue" w:cs="宋体"/>
          <w:color w:val="333333"/>
          <w:kern w:val="0"/>
          <w:szCs w:val="21"/>
        </w:rPr>
        <w:t> </w:t>
      </w:r>
      <w:hyperlink r:id="rId703" w:history="1">
        <w:r w:rsidRPr="007B4399">
          <w:rPr>
            <w:rFonts w:ascii="Helvetica Neue" w:eastAsia="宋体" w:hAnsi="Helvetica Neue" w:cs="宋体"/>
            <w:color w:val="0068AC"/>
            <w:kern w:val="0"/>
            <w:szCs w:val="21"/>
          </w:rPr>
          <w:t>amritraj singh</w:t>
        </w:r>
      </w:hyperlink>
    </w:p>
    <w:p w14:paraId="6EC59C1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新兴的区块链技术支持分散计算范式的转变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是一个迅速逼近的现象。虽然区块链主要被认为是比特币的基础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但由于引入了智能合同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它的应用已经远远超出了加密货币的范围。智能合同是自我执行的软件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它驻留和运行在托管区块链上。使用基于区块链的智能合同进行安全和透明的管理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以管理</w:t>
      </w:r>
      <w:r w:rsidRPr="007B4399">
        <w:rPr>
          <w:rFonts w:ascii="Helvetica Neue" w:eastAsia="宋体" w:hAnsi="Helvetica Neue" w:cs="宋体"/>
          <w:color w:val="333333"/>
          <w:kern w:val="0"/>
          <w:szCs w:val="21"/>
        </w:rPr>
        <w:t xml:space="preserve"> internet </w:t>
      </w:r>
      <w:r w:rsidRPr="007B4399">
        <w:rPr>
          <w:rFonts w:ascii="Helvetica Neue" w:eastAsia="宋体" w:hAnsi="Helvetica Neue" w:cs="宋体"/>
          <w:color w:val="333333"/>
          <w:kern w:val="0"/>
          <w:szCs w:val="21"/>
        </w:rPr>
        <w:t>支持的环境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主要</w:t>
      </w:r>
      <w:r w:rsidRPr="007B4399">
        <w:rPr>
          <w:rFonts w:ascii="Helvetica Neue" w:eastAsia="宋体" w:hAnsi="Helvetica Neue" w:cs="宋体"/>
          <w:b/>
          <w:bCs/>
          <w:color w:val="333333"/>
          <w:kern w:val="0"/>
          <w:szCs w:val="21"/>
        </w:rPr>
        <w:t>是物联网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中的交互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身份验证、连接和事务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是研究和实践的一个特殊领域。但是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编写可信和安全的智能协定可能具有极大的挑战性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因为底层域特定语言的语义和可测试性很复杂。有一些引人注目的事件表明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连锁智能合同可能包含各种代码安全漏洞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从而引发财务伤害。当涉及到智能合同的安全性时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具有编写合同能力的开发人员应该能够测试他们的代码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诊断安全漏洞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然后再将其部署到区块链上的不可变环境中。但是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智能合同的安全测试工具只有少数。这意味着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现有的自动智能合同安全测试研究还不够充分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仍处于起步阶段。我们的具体目标是更容易地实现区块链智能合同在安全和隐私方面的应用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我们应该首先了解它们的漏洞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然后才能广泛实施。因此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本文的目的是对当前静态智能合同安全测试工具进行意义深远的实验评估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对于最广泛使用的区块链、</w:t>
      </w:r>
      <w:r w:rsidRPr="007B4399">
        <w:rPr>
          <w:rFonts w:ascii="Helvetica Neue" w:eastAsia="宋体" w:hAnsi="Helvetica Neue" w:cs="宋体"/>
          <w:color w:val="333333"/>
          <w:kern w:val="0"/>
          <w:szCs w:val="21"/>
        </w:rPr>
        <w:t xml:space="preserve">ethereum </w:t>
      </w:r>
      <w:r w:rsidRPr="007B4399">
        <w:rPr>
          <w:rFonts w:ascii="Helvetica Neue" w:eastAsia="宋体" w:hAnsi="Helvetica Neue" w:cs="宋体"/>
          <w:color w:val="333333"/>
          <w:kern w:val="0"/>
          <w:szCs w:val="21"/>
        </w:rPr>
        <w:t>及其特定领域的编程语言</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提供了第一个</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。少</w:t>
      </w:r>
    </w:p>
    <w:p w14:paraId="2E03466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4EAFA71E" w14:textId="77777777" w:rsidR="007B4399" w:rsidRPr="007B4399" w:rsidRDefault="00FE0201" w:rsidP="007B4399">
      <w:pPr>
        <w:widowControl/>
        <w:numPr>
          <w:ilvl w:val="0"/>
          <w:numId w:val="2"/>
        </w:numPr>
        <w:spacing w:after="60"/>
        <w:ind w:left="480"/>
        <w:jc w:val="left"/>
        <w:divId w:val="1830436145"/>
        <w:rPr>
          <w:rFonts w:ascii="Helvetica Neue" w:eastAsia="宋体" w:hAnsi="Helvetica Neue" w:cs="宋体"/>
          <w:b/>
          <w:bCs/>
          <w:color w:val="333333"/>
          <w:kern w:val="0"/>
          <w:sz w:val="22"/>
        </w:rPr>
      </w:pPr>
      <w:hyperlink r:id="rId70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xiv:1809. 02234</w:t>
        </w:r>
      </w:hyperlink>
      <w:r w:rsidR="007B4399" w:rsidRPr="007B4399">
        <w:rPr>
          <w:rFonts w:ascii="Helvetica Neue" w:eastAsia="宋体" w:hAnsi="Helvetica Neue" w:cs="宋体"/>
          <w:b/>
          <w:bCs/>
          <w:color w:val="333333"/>
          <w:kern w:val="0"/>
          <w:sz w:val="22"/>
        </w:rPr>
        <w:t>[</w:t>
      </w:r>
      <w:hyperlink r:id="rId70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43AB065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在</w:t>
      </w:r>
      <w:r w:rsidRPr="007B4399">
        <w:rPr>
          <w:rFonts w:ascii="Helvetica Neue" w:eastAsia="宋体" w:hAnsi="Helvetica Neue" w:cs="宋体"/>
          <w:b/>
          <w:bCs/>
          <w:color w:val="2D2D2D"/>
          <w:kern w:val="0"/>
          <w:szCs w:val="21"/>
        </w:rPr>
        <w:t xml:space="preserve"> lorawan </w:t>
      </w:r>
      <w:r w:rsidRPr="007B4399">
        <w:rPr>
          <w:rFonts w:ascii="Helvetica Neue" w:eastAsia="宋体" w:hAnsi="Helvetica Neue" w:cs="宋体"/>
          <w:b/>
          <w:bCs/>
          <w:color w:val="2D2D2D"/>
          <w:kern w:val="0"/>
          <w:szCs w:val="21"/>
        </w:rPr>
        <w:t>上的插槽</w:t>
      </w:r>
      <w:r w:rsidRPr="007B4399">
        <w:rPr>
          <w:rFonts w:ascii="Helvetica Neue" w:eastAsia="宋体" w:hAnsi="Helvetica Neue" w:cs="宋体"/>
          <w:b/>
          <w:bCs/>
          <w:color w:val="2D2D2D"/>
          <w:kern w:val="0"/>
          <w:szCs w:val="21"/>
        </w:rPr>
        <w:t xml:space="preserve"> aloha </w:t>
      </w:r>
      <w:r w:rsidRPr="007B4399">
        <w:rPr>
          <w:rFonts w:ascii="Helvetica Neue" w:eastAsia="宋体" w:hAnsi="Helvetica Neue" w:cs="宋体"/>
          <w:b/>
          <w:bCs/>
          <w:color w:val="2D2D2D"/>
          <w:kern w:val="0"/>
          <w:szCs w:val="21"/>
        </w:rPr>
        <w:t>叠加</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一种分布式同步方法</w:t>
      </w:r>
    </w:p>
    <w:p w14:paraId="131FD6C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06" w:history="1">
        <w:r w:rsidRPr="007B4399">
          <w:rPr>
            <w:rFonts w:ascii="Helvetica Neue" w:eastAsia="宋体" w:hAnsi="Helvetica Neue" w:cs="宋体"/>
            <w:color w:val="0068AC"/>
            <w:kern w:val="0"/>
            <w:szCs w:val="21"/>
          </w:rPr>
          <w:t>托马索</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波洛内利</w:t>
        </w:r>
      </w:hyperlink>
      <w:r w:rsidRPr="007B4399">
        <w:rPr>
          <w:rFonts w:ascii="Helvetica Neue" w:eastAsia="宋体" w:hAnsi="Helvetica Neue" w:cs="宋体"/>
          <w:color w:val="333333"/>
          <w:kern w:val="0"/>
          <w:szCs w:val="21"/>
        </w:rPr>
        <w:t>,</w:t>
      </w:r>
      <w:hyperlink r:id="rId707" w:history="1">
        <w:r w:rsidRPr="007B4399">
          <w:rPr>
            <w:rFonts w:ascii="Helvetica Neue" w:eastAsia="宋体" w:hAnsi="Helvetica Neue" w:cs="宋体"/>
            <w:color w:val="0068AC"/>
            <w:kern w:val="0"/>
            <w:szCs w:val="21"/>
          </w:rPr>
          <w:t>达维德</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布鲁内利</w:t>
        </w:r>
      </w:hyperlink>
      <w:r w:rsidRPr="007B4399">
        <w:rPr>
          <w:rFonts w:ascii="Helvetica Neue" w:eastAsia="宋体" w:hAnsi="Helvetica Neue" w:cs="宋体"/>
          <w:color w:val="333333"/>
          <w:kern w:val="0"/>
          <w:szCs w:val="21"/>
        </w:rPr>
        <w:t>,</w:t>
      </w:r>
      <w:hyperlink r:id="rId708" w:history="1">
        <w:r w:rsidRPr="007B4399">
          <w:rPr>
            <w:rFonts w:ascii="Helvetica Neue" w:eastAsia="宋体" w:hAnsi="Helvetica Neue" w:cs="宋体"/>
            <w:color w:val="0068AC"/>
            <w:kern w:val="0"/>
            <w:szCs w:val="21"/>
          </w:rPr>
          <w:t>卢卡贝尼尼</w:t>
        </w:r>
      </w:hyperlink>
    </w:p>
    <w:p w14:paraId="47807F7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xml:space="preserve">: lorawan </w:t>
      </w:r>
      <w:r w:rsidRPr="007B4399">
        <w:rPr>
          <w:rFonts w:ascii="Helvetica Neue" w:eastAsia="宋体" w:hAnsi="Helvetica Neue" w:cs="宋体"/>
          <w:color w:val="333333"/>
          <w:kern w:val="0"/>
          <w:szCs w:val="21"/>
        </w:rPr>
        <w:t>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应用中最有前途的标准之一。然而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每个网关的终端设备密度高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网关和终端设备之间缺乏有效的同步方案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这些网络的可扩展性受到挑战。在本文中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我们建议使用</w:t>
      </w:r>
      <w:r w:rsidRPr="007B4399">
        <w:rPr>
          <w:rFonts w:ascii="Helvetica Neue" w:eastAsia="宋体" w:hAnsi="Helvetica Neue" w:cs="宋体"/>
          <w:color w:val="333333"/>
          <w:kern w:val="0"/>
          <w:szCs w:val="21"/>
        </w:rPr>
        <w:t xml:space="preserve"> slotted-aloloha (s-aloha) </w:t>
      </w:r>
      <w:r w:rsidRPr="007B4399">
        <w:rPr>
          <w:rFonts w:ascii="Helvetica Neue" w:eastAsia="宋体" w:hAnsi="Helvetica Neue" w:cs="宋体"/>
          <w:color w:val="333333"/>
          <w:kern w:val="0"/>
          <w:szCs w:val="21"/>
        </w:rPr>
        <w:t>而不是</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使用的经典</w:t>
      </w:r>
      <w:r w:rsidRPr="007B4399">
        <w:rPr>
          <w:rFonts w:ascii="Helvetica Neue" w:eastAsia="宋体" w:hAnsi="Helvetica Neue" w:cs="宋体"/>
          <w:color w:val="333333"/>
          <w:kern w:val="0"/>
          <w:szCs w:val="21"/>
        </w:rPr>
        <w:t xml:space="preserve"> aloha </w:t>
      </w:r>
      <w:r w:rsidRPr="007B4399">
        <w:rPr>
          <w:rFonts w:ascii="Helvetica Neue" w:eastAsia="宋体" w:hAnsi="Helvetica Neue" w:cs="宋体"/>
          <w:color w:val="333333"/>
          <w:kern w:val="0"/>
          <w:szCs w:val="21"/>
        </w:rPr>
        <w:t>方法来管理</w:t>
      </w:r>
      <w:r w:rsidRPr="007B4399">
        <w:rPr>
          <w:rFonts w:ascii="Helvetica Neue" w:eastAsia="宋体" w:hAnsi="Helvetica Neue" w:cs="宋体"/>
          <w:color w:val="333333"/>
          <w:kern w:val="0"/>
          <w:szCs w:val="21"/>
        </w:rPr>
        <w:t xml:space="preserve"> lorawan </w:t>
      </w:r>
      <w:r w:rsidRPr="007B4399">
        <w:rPr>
          <w:rFonts w:ascii="Helvetica Neue" w:eastAsia="宋体" w:hAnsi="Helvetica Neue" w:cs="宋体"/>
          <w:color w:val="333333"/>
          <w:kern w:val="0"/>
          <w:szCs w:val="21"/>
        </w:rPr>
        <w:t>网络的通信。实现是标准</w:t>
      </w:r>
      <w:r w:rsidRPr="007B4399">
        <w:rPr>
          <w:rFonts w:ascii="Helvetica Neue" w:eastAsia="宋体" w:hAnsi="Helvetica Neue" w:cs="宋体"/>
          <w:color w:val="333333"/>
          <w:kern w:val="0"/>
          <w:szCs w:val="21"/>
        </w:rPr>
        <w:t xml:space="preserve"> lorwan </w:t>
      </w:r>
      <w:r w:rsidRPr="007B4399">
        <w:rPr>
          <w:rFonts w:ascii="Helvetica Neue" w:eastAsia="宋体" w:hAnsi="Helvetica Neue" w:cs="宋体"/>
          <w:color w:val="333333"/>
          <w:kern w:val="0"/>
          <w:szCs w:val="21"/>
        </w:rPr>
        <w:t>之上的覆盖层</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无需对预先存在的</w:t>
      </w:r>
      <w:r w:rsidRPr="007B4399">
        <w:rPr>
          <w:rFonts w:ascii="Helvetica Neue" w:eastAsia="宋体" w:hAnsi="Helvetica Neue" w:cs="宋体"/>
          <w:color w:val="333333"/>
          <w:kern w:val="0"/>
          <w:szCs w:val="21"/>
        </w:rPr>
        <w:t xml:space="preserve"> lrawan </w:t>
      </w:r>
      <w:r w:rsidRPr="007B4399">
        <w:rPr>
          <w:rFonts w:ascii="Helvetica Neue" w:eastAsia="宋体" w:hAnsi="Helvetica Neue" w:cs="宋体"/>
          <w:color w:val="333333"/>
          <w:kern w:val="0"/>
          <w:szCs w:val="21"/>
        </w:rPr>
        <w:t>固件和库进行修改。我们的方法基于一种适用于低成本</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终端节点的新型分布式同步服务。我们的同步服务支持的</w:t>
      </w:r>
      <w:r w:rsidRPr="007B4399">
        <w:rPr>
          <w:rFonts w:ascii="Helvetica Neue" w:eastAsia="宋体" w:hAnsi="Helvetica Neue" w:cs="宋体"/>
          <w:color w:val="333333"/>
          <w:kern w:val="0"/>
          <w:szCs w:val="21"/>
        </w:rPr>
        <w:t xml:space="preserve"> s-aloha </w:t>
      </w:r>
      <w:r w:rsidRPr="007B4399">
        <w:rPr>
          <w:rFonts w:ascii="Helvetica Neue" w:eastAsia="宋体" w:hAnsi="Helvetica Neue" w:cs="宋体"/>
          <w:color w:val="333333"/>
          <w:kern w:val="0"/>
          <w:szCs w:val="21"/>
        </w:rPr>
        <w:t>显著提高了传统</w:t>
      </w:r>
      <w:r w:rsidRPr="007B4399">
        <w:rPr>
          <w:rFonts w:ascii="Helvetica Neue" w:eastAsia="宋体" w:hAnsi="Helvetica Neue" w:cs="宋体"/>
          <w:color w:val="333333"/>
          <w:kern w:val="0"/>
          <w:szCs w:val="21"/>
        </w:rPr>
        <w:t xml:space="preserve"> lorawan </w:t>
      </w:r>
      <w:r w:rsidRPr="007B4399">
        <w:rPr>
          <w:rFonts w:ascii="Helvetica Neue" w:eastAsia="宋体" w:hAnsi="Helvetica Neue" w:cs="宋体"/>
          <w:color w:val="333333"/>
          <w:kern w:val="0"/>
          <w:szCs w:val="21"/>
        </w:rPr>
        <w:t>网络在数据包丢失率和网络吞吐量方面的性能。少</w:t>
      </w:r>
    </w:p>
    <w:p w14:paraId="27A5ED6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2390D8E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:4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8</w:t>
      </w:r>
      <w:r w:rsidRPr="007B4399">
        <w:rPr>
          <w:rFonts w:ascii="Helvetica Neue" w:eastAsia="宋体" w:hAnsi="Helvetica Neue" w:cs="宋体"/>
          <w:color w:val="333333"/>
          <w:kern w:val="0"/>
          <w:szCs w:val="21"/>
        </w:rPr>
        <w:t>个数字</w:t>
      </w:r>
    </w:p>
    <w:p w14:paraId="06DE5CB5" w14:textId="77777777" w:rsidR="007B4399" w:rsidRPr="007B4399" w:rsidRDefault="00FE0201" w:rsidP="007B4399">
      <w:pPr>
        <w:widowControl/>
        <w:numPr>
          <w:ilvl w:val="0"/>
          <w:numId w:val="2"/>
        </w:numPr>
        <w:spacing w:after="60"/>
        <w:ind w:left="480"/>
        <w:jc w:val="left"/>
        <w:divId w:val="105201055"/>
        <w:rPr>
          <w:rFonts w:ascii="Helvetica Neue" w:eastAsia="宋体" w:hAnsi="Helvetica Neue" w:cs="宋体"/>
          <w:b/>
          <w:bCs/>
          <w:color w:val="333333"/>
          <w:kern w:val="0"/>
          <w:sz w:val="22"/>
        </w:rPr>
      </w:pPr>
      <w:hyperlink r:id="rId70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1809. 01974</w:t>
        </w:r>
      </w:hyperlink>
      <w:r w:rsidR="007B4399" w:rsidRPr="007B4399">
        <w:rPr>
          <w:rFonts w:ascii="Helvetica Neue" w:eastAsia="宋体" w:hAnsi="Helvetica Neue" w:cs="宋体"/>
          <w:b/>
          <w:bCs/>
          <w:color w:val="333333"/>
          <w:kern w:val="0"/>
          <w:sz w:val="22"/>
        </w:rPr>
        <w:t>[</w:t>
      </w:r>
      <w:hyperlink r:id="rId71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1B973B1C" w14:textId="77777777" w:rsidR="007B4399" w:rsidRPr="007B4399" w:rsidRDefault="007B4399" w:rsidP="007B4399">
      <w:pPr>
        <w:widowControl/>
        <w:ind w:left="480"/>
        <w:jc w:val="left"/>
        <w:divId w:val="144318209"/>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lastRenderedPageBreak/>
        <w:t>多伊</w:t>
      </w:r>
      <w:hyperlink r:id="rId711" w:history="1">
        <w:r w:rsidRPr="007B4399">
          <w:rPr>
            <w:rFonts w:ascii="Helvetica Neue" w:eastAsia="宋体" w:hAnsi="Helvetica Neue" w:cs="宋体"/>
            <w:color w:val="0068AC"/>
            <w:kern w:val="0"/>
            <w:szCs w:val="21"/>
            <w:shd w:val="clear" w:color="auto" w:fill="F5F5F5"/>
          </w:rPr>
          <w:t>10.1109/FAS-W.2018.00031</w:t>
        </w:r>
      </w:hyperlink>
    </w:p>
    <w:p w14:paraId="13C3733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管理和保存数据以衡量生活质量的愿景和挑战</w:t>
      </w:r>
    </w:p>
    <w:p w14:paraId="4C28013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12" w:history="1">
        <w:r w:rsidRPr="007B4399">
          <w:rPr>
            <w:rFonts w:ascii="Helvetica Neue" w:eastAsia="宋体" w:hAnsi="Helvetica Neue" w:cs="宋体"/>
            <w:color w:val="0068AC"/>
            <w:kern w:val="0"/>
            <w:szCs w:val="21"/>
          </w:rPr>
          <w:t>vero Estrada-Galinanes</w:t>
        </w:r>
      </w:hyperlink>
      <w:r w:rsidRPr="007B4399">
        <w:rPr>
          <w:rFonts w:ascii="Helvetica Neue" w:eastAsia="宋体" w:hAnsi="Helvetica Neue" w:cs="宋体"/>
          <w:color w:val="333333"/>
          <w:kern w:val="0"/>
          <w:szCs w:val="21"/>
        </w:rPr>
        <w:t>, </w:t>
      </w:r>
      <w:hyperlink r:id="rId713" w:history="1">
        <w:r w:rsidRPr="007B4399">
          <w:rPr>
            <w:rFonts w:ascii="Helvetica Neue" w:eastAsia="宋体" w:hAnsi="Helvetica Neue" w:cs="宋体"/>
            <w:color w:val="0068AC"/>
            <w:kern w:val="0"/>
            <w:szCs w:val="21"/>
          </w:rPr>
          <w:t>ketarzyna wac</w:t>
        </w:r>
      </w:hyperlink>
    </w:p>
    <w:p w14:paraId="35C3549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与健康有关的数据分析在自我认识、疾病预防、诊断和生活质量评估中发挥着重要作用。随着数据驱动解决方案的出现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无数的应用和物联网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可穿戴设备、家用医疗传感器等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为数据收集提供了便利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并通过中央管理提供了云存储。最近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封锁链和其他分布式分类账成为基于分散组织系统的替代存储选项。我们将关注人类数据出血问题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并认为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如果忽视个人、社区和社会价值观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集中式或分散式系统组织都不是数据驱动创新的灵丹妙药。这份立场文件的目的是阐述保护隐私的战略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以及鼓励数据共享和支持开放数据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而不需要研究人员使用复杂的访问协议。我们的主要贡献是概述了一个以生活质量</w:t>
      </w:r>
      <w:r w:rsidRPr="007B4399">
        <w:rPr>
          <w:rFonts w:ascii="Helvetica Neue" w:eastAsia="宋体" w:hAnsi="Helvetica Neue" w:cs="宋体"/>
          <w:color w:val="333333"/>
          <w:kern w:val="0"/>
          <w:szCs w:val="21"/>
        </w:rPr>
        <w:t xml:space="preserve"> (qol) </w:t>
      </w:r>
      <w:r w:rsidRPr="007B4399">
        <w:rPr>
          <w:rFonts w:ascii="Helvetica Neue" w:eastAsia="宋体" w:hAnsi="Helvetica Neue" w:cs="宋体"/>
          <w:color w:val="333333"/>
          <w:kern w:val="0"/>
          <w:szCs w:val="21"/>
        </w:rPr>
        <w:t>数据为重点的自我监管的开放健康档案</w:t>
      </w:r>
      <w:r w:rsidRPr="007B4399">
        <w:rPr>
          <w:rFonts w:ascii="Helvetica Neue" w:eastAsia="宋体" w:hAnsi="Helvetica Neue" w:cs="宋体"/>
          <w:color w:val="333333"/>
          <w:kern w:val="0"/>
          <w:szCs w:val="21"/>
        </w:rPr>
        <w:t xml:space="preserve"> (oha) </w:t>
      </w:r>
      <w:r w:rsidRPr="007B4399">
        <w:rPr>
          <w:rFonts w:ascii="Helvetica Neue" w:eastAsia="宋体" w:hAnsi="Helvetica Neue" w:cs="宋体"/>
          <w:color w:val="333333"/>
          <w:kern w:val="0"/>
          <w:szCs w:val="21"/>
        </w:rPr>
        <w:t>系统的设计。少</w:t>
      </w:r>
    </w:p>
    <w:p w14:paraId="2191659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61F272C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:dss 2018: </w:t>
      </w:r>
      <w:r w:rsidRPr="007B4399">
        <w:rPr>
          <w:rFonts w:ascii="Helvetica Neue" w:eastAsia="宋体" w:hAnsi="Helvetica Neue" w:cs="宋体"/>
          <w:color w:val="333333"/>
          <w:kern w:val="0"/>
          <w:szCs w:val="21"/>
        </w:rPr>
        <w:t>数据驱动的自我调节系统</w:t>
      </w:r>
    </w:p>
    <w:p w14:paraId="2D29DC8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期刊参考</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第三届关于自我基础和应用的国际研讨会</w:t>
      </w:r>
      <w:r w:rsidRPr="007B4399">
        <w:rPr>
          <w:rFonts w:ascii="Helvetica Neue" w:eastAsia="宋体" w:hAnsi="Helvetica Neue" w:cs="宋体"/>
          <w:color w:val="333333"/>
          <w:kern w:val="0"/>
          <w:szCs w:val="21"/>
        </w:rPr>
        <w:t xml:space="preserve"> *</w:t>
      </w:r>
    </w:p>
    <w:p w14:paraId="39FD6B7A" w14:textId="77777777" w:rsidR="007B4399" w:rsidRPr="007B4399" w:rsidRDefault="00FE0201" w:rsidP="007B4399">
      <w:pPr>
        <w:widowControl/>
        <w:numPr>
          <w:ilvl w:val="0"/>
          <w:numId w:val="2"/>
        </w:numPr>
        <w:spacing w:after="60"/>
        <w:ind w:left="480"/>
        <w:jc w:val="left"/>
        <w:divId w:val="509177703"/>
        <w:rPr>
          <w:rFonts w:ascii="Helvetica Neue" w:eastAsia="宋体" w:hAnsi="Helvetica Neue" w:cs="宋体"/>
          <w:b/>
          <w:bCs/>
          <w:color w:val="333333"/>
          <w:kern w:val="0"/>
          <w:sz w:val="22"/>
        </w:rPr>
      </w:pPr>
      <w:hyperlink r:id="rId71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09iv:1800.00986</w:t>
        </w:r>
      </w:hyperlink>
      <w:r w:rsidR="007B4399" w:rsidRPr="007B4399">
        <w:rPr>
          <w:rFonts w:ascii="Helvetica Neue" w:eastAsia="宋体" w:hAnsi="Helvetica Neue" w:cs="宋体"/>
          <w:b/>
          <w:bCs/>
          <w:color w:val="333333"/>
          <w:kern w:val="0"/>
          <w:sz w:val="22"/>
        </w:rPr>
        <w:t>[</w:t>
      </w:r>
      <w:hyperlink r:id="rId71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4A10F1A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物联网智能照明的发展趋势</w:t>
      </w:r>
    </w:p>
    <w:p w14:paraId="07134E5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16" w:history="1">
        <w:r w:rsidRPr="007B4399">
          <w:rPr>
            <w:rFonts w:ascii="Helvetica Neue" w:eastAsia="宋体" w:hAnsi="Helvetica Neue" w:cs="宋体"/>
            <w:color w:val="0068AC"/>
            <w:kern w:val="0"/>
            <w:szCs w:val="21"/>
          </w:rPr>
          <w:t>豪尔赫</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希盖拉</w:t>
        </w:r>
      </w:hyperlink>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w:t>
      </w:r>
      <w:hyperlink r:id="rId717" w:history="1">
        <w:r w:rsidRPr="007B4399">
          <w:rPr>
            <w:rFonts w:ascii="Helvetica Neue" w:eastAsia="宋体" w:hAnsi="Helvetica Neue" w:cs="宋体"/>
            <w:color w:val="0068AC"/>
            <w:kern w:val="0"/>
            <w:szCs w:val="21"/>
          </w:rPr>
          <w:t>aleix llenas</w:t>
        </w:r>
      </w:hyperlink>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w:t>
      </w:r>
      <w:hyperlink r:id="rId718" w:history="1">
        <w:r w:rsidRPr="007B4399">
          <w:rPr>
            <w:rFonts w:ascii="Helvetica Neue" w:eastAsia="宋体" w:hAnsi="Helvetica Neue" w:cs="宋体"/>
            <w:color w:val="0068AC"/>
            <w:kern w:val="0"/>
            <w:szCs w:val="21"/>
          </w:rPr>
          <w:t>josep carreras</w:t>
        </w:r>
      </w:hyperlink>
    </w:p>
    <w:p w14:paraId="0AB11BB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智能照明是一个基本概念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它将三个主要方面联系起来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固态照明</w:t>
      </w:r>
      <w:r w:rsidRPr="007B4399">
        <w:rPr>
          <w:rFonts w:ascii="Helvetica Neue" w:eastAsia="宋体" w:hAnsi="Helvetica Neue" w:cs="宋体"/>
          <w:color w:val="333333"/>
          <w:kern w:val="0"/>
          <w:szCs w:val="21"/>
        </w:rPr>
        <w:t xml:space="preserve"> (ssl) </w:t>
      </w:r>
      <w:r w:rsidRPr="007B4399">
        <w:rPr>
          <w:rFonts w:ascii="Helvetica Neue" w:eastAsia="宋体" w:hAnsi="Helvetica Neue" w:cs="宋体"/>
          <w:color w:val="333333"/>
          <w:kern w:val="0"/>
          <w:szCs w:val="21"/>
        </w:rPr>
        <w:t>技术、先进的控制和遵循全球标准的通用通信接口。然而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这种概念化是不断发展的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以符合在物联网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生态系统中工作的下一代设备的准则。现代智能照明系统基于发光二极管</w:t>
      </w:r>
      <w:r w:rsidRPr="007B4399">
        <w:rPr>
          <w:rFonts w:ascii="Helvetica Neue" w:eastAsia="宋体" w:hAnsi="Helvetica Neue" w:cs="宋体"/>
          <w:color w:val="333333"/>
          <w:kern w:val="0"/>
          <w:szCs w:val="21"/>
        </w:rPr>
        <w:t xml:space="preserve"> (led) </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涉及具有动态光谱光再现和高级传感功能等功能的高级驱动器。最终的特点是提供额外的高级服务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作为光通信的枢纽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允许在室内环境中与传统</w:t>
      </w:r>
      <w:r w:rsidRPr="007B4399">
        <w:rPr>
          <w:rFonts w:ascii="Helvetica Neue" w:eastAsia="宋体" w:hAnsi="Helvetica Neue" w:cs="宋体"/>
          <w:color w:val="333333"/>
          <w:kern w:val="0"/>
          <w:szCs w:val="21"/>
        </w:rPr>
        <w:t xml:space="preserve"> wi-fi </w:t>
      </w:r>
      <w:r w:rsidRPr="007B4399">
        <w:rPr>
          <w:rFonts w:ascii="Helvetica Neue" w:eastAsia="宋体" w:hAnsi="Helvetica Neue" w:cs="宋体"/>
          <w:color w:val="333333"/>
          <w:kern w:val="0"/>
          <w:szCs w:val="21"/>
        </w:rPr>
        <w:t>网关共存。在此背景下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照明系统正在不断发展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以支持与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生态系统兼容的不同无线通信接口。</w:t>
      </w:r>
      <w:r w:rsidRPr="007B4399">
        <w:rPr>
          <w:rFonts w:ascii="Helvetica Neue" w:eastAsia="宋体" w:hAnsi="Helvetica Neue" w:cs="宋体"/>
          <w:color w:val="333333"/>
          <w:kern w:val="0"/>
          <w:szCs w:val="21"/>
        </w:rPr>
        <w:t xml:space="preserve">ssl </w:t>
      </w:r>
      <w:r w:rsidRPr="007B4399">
        <w:rPr>
          <w:rFonts w:ascii="Helvetica Neue" w:eastAsia="宋体" w:hAnsi="Helvetica Neue" w:cs="宋体"/>
          <w:color w:val="333333"/>
          <w:kern w:val="0"/>
          <w:szCs w:val="21"/>
        </w:rPr>
        <w:t>系统的市场趋势预测连接的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照明控制系统将加速扩展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在不同的市场中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从智能家居和工业环境。这些系统提供了前所未有的高级功能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如光源的高级频谱控制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以及包括几个通信接口。这些接口主要是有线、射频</w:t>
      </w:r>
      <w:r w:rsidRPr="007B4399">
        <w:rPr>
          <w:rFonts w:ascii="Helvetica Neue" w:eastAsia="宋体" w:hAnsi="Helvetica Neue" w:cs="宋体"/>
          <w:color w:val="333333"/>
          <w:kern w:val="0"/>
          <w:szCs w:val="21"/>
        </w:rPr>
        <w:t xml:space="preserve"> (rf) </w:t>
      </w:r>
      <w:r w:rsidRPr="007B4399">
        <w:rPr>
          <w:rFonts w:ascii="Helvetica Neue" w:eastAsia="宋体" w:hAnsi="Helvetica Neue" w:cs="宋体"/>
          <w:color w:val="333333"/>
          <w:kern w:val="0"/>
          <w:szCs w:val="21"/>
        </w:rPr>
        <w:t>和光无线通信</w:t>
      </w:r>
      <w:r w:rsidRPr="007B4399">
        <w:rPr>
          <w:rFonts w:ascii="Helvetica Neue" w:eastAsia="宋体" w:hAnsi="Helvetica Neue" w:cs="宋体"/>
          <w:color w:val="333333"/>
          <w:kern w:val="0"/>
          <w:szCs w:val="21"/>
        </w:rPr>
        <w:t xml:space="preserve"> (owc) </w:t>
      </w:r>
      <w:r w:rsidRPr="007B4399">
        <w:rPr>
          <w:rFonts w:ascii="Helvetica Neue" w:eastAsia="宋体" w:hAnsi="Helvetica Neue" w:cs="宋体"/>
          <w:color w:val="333333"/>
          <w:kern w:val="0"/>
          <w:szCs w:val="21"/>
        </w:rPr>
        <w:t>接口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用于传感和可见光通信</w:t>
      </w:r>
      <w:r w:rsidRPr="007B4399">
        <w:rPr>
          <w:rFonts w:ascii="Helvetica Neue" w:eastAsia="宋体" w:hAnsi="Helvetica Neue" w:cs="宋体"/>
          <w:color w:val="333333"/>
          <w:kern w:val="0"/>
          <w:szCs w:val="21"/>
        </w:rPr>
        <w:t xml:space="preserve"> (vlc) </w:t>
      </w:r>
      <w:r w:rsidRPr="007B4399">
        <w:rPr>
          <w:rFonts w:ascii="Helvetica Neue" w:eastAsia="宋体" w:hAnsi="Helvetica Neue" w:cs="宋体"/>
          <w:color w:val="333333"/>
          <w:kern w:val="0"/>
          <w:szCs w:val="21"/>
        </w:rPr>
        <w:t>等高级服务。本文介绍了如何利用不同</w:t>
      </w:r>
      <w:r w:rsidRPr="007B4399">
        <w:rPr>
          <w:rFonts w:ascii="Helvetica Neue" w:eastAsia="宋体" w:hAnsi="Helvetica Neue" w:cs="宋体"/>
          <w:b/>
          <w:bCs/>
          <w:color w:val="333333"/>
          <w:kern w:val="0"/>
          <w:szCs w:val="21"/>
        </w:rPr>
        <w:t>的以物联网</w:t>
      </w:r>
      <w:r w:rsidRPr="007B4399">
        <w:rPr>
          <w:rFonts w:ascii="Helvetica Neue" w:eastAsia="宋体" w:hAnsi="Helvetica Neue" w:cs="宋体"/>
          <w:color w:val="333333"/>
          <w:kern w:val="0"/>
          <w:szCs w:val="21"/>
        </w:rPr>
        <w:t>为中心的照明架构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针对不同应用设计和实现</w:t>
      </w:r>
      <w:r w:rsidRPr="007B4399">
        <w:rPr>
          <w:rFonts w:ascii="Helvetica Neue" w:eastAsia="宋体" w:hAnsi="Helvetica Neue" w:cs="宋体"/>
          <w:b/>
          <w:bCs/>
          <w:color w:val="333333"/>
          <w:kern w:val="0"/>
          <w:szCs w:val="21"/>
        </w:rPr>
        <w:t>基于物联网</w:t>
      </w:r>
      <w:r w:rsidRPr="007B4399">
        <w:rPr>
          <w:rFonts w:ascii="Helvetica Neue" w:eastAsia="宋体" w:hAnsi="Helvetica Neue" w:cs="宋体"/>
          <w:color w:val="333333"/>
          <w:kern w:val="0"/>
          <w:szCs w:val="21"/>
        </w:rPr>
        <w:t>的智能照明系统。最后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在考虑到商业智能照明平台的情况下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解释了与互操作性和</w:t>
      </w:r>
      <w:r w:rsidRPr="007B4399">
        <w:rPr>
          <w:rFonts w:ascii="Helvetica Neue" w:eastAsia="宋体" w:hAnsi="Helvetica Neue" w:cs="宋体"/>
          <w:color w:val="333333"/>
          <w:kern w:val="0"/>
          <w:szCs w:val="21"/>
        </w:rPr>
        <w:t xml:space="preserve"> web </w:t>
      </w:r>
      <w:r w:rsidRPr="007B4399">
        <w:rPr>
          <w:rFonts w:ascii="Helvetica Neue" w:eastAsia="宋体" w:hAnsi="Helvetica Neue" w:cs="宋体"/>
          <w:color w:val="333333"/>
          <w:kern w:val="0"/>
          <w:szCs w:val="21"/>
        </w:rPr>
        <w:t>服务有关的不同标准和方面。少</w:t>
      </w:r>
    </w:p>
    <w:p w14:paraId="47806F6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253F9AC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:24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5</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2</w:t>
      </w:r>
      <w:r w:rsidRPr="007B4399">
        <w:rPr>
          <w:rFonts w:ascii="Helvetica Neue" w:eastAsia="宋体" w:hAnsi="Helvetica Neue" w:cs="宋体"/>
          <w:color w:val="333333"/>
          <w:kern w:val="0"/>
          <w:szCs w:val="21"/>
        </w:rPr>
        <w:t>个表</w:t>
      </w:r>
    </w:p>
    <w:p w14:paraId="14220A55" w14:textId="77777777" w:rsidR="007B4399" w:rsidRPr="007B4399" w:rsidRDefault="00FE0201" w:rsidP="007B4399">
      <w:pPr>
        <w:widowControl/>
        <w:numPr>
          <w:ilvl w:val="0"/>
          <w:numId w:val="2"/>
        </w:numPr>
        <w:spacing w:after="60"/>
        <w:ind w:left="480"/>
        <w:jc w:val="left"/>
        <w:divId w:val="1772122284"/>
        <w:rPr>
          <w:rFonts w:ascii="Helvetica Neue" w:eastAsia="宋体" w:hAnsi="Helvetica Neue" w:cs="宋体"/>
          <w:b/>
          <w:bCs/>
          <w:color w:val="333333"/>
          <w:kern w:val="0"/>
          <w:sz w:val="22"/>
        </w:rPr>
      </w:pPr>
      <w:hyperlink r:id="rId71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09iv:1800.00966</w:t>
        </w:r>
      </w:hyperlink>
      <w:r w:rsidR="007B4399" w:rsidRPr="007B4399">
        <w:rPr>
          <w:rFonts w:ascii="Helvetica Neue" w:eastAsia="宋体" w:hAnsi="Helvetica Neue" w:cs="宋体"/>
          <w:b/>
          <w:bCs/>
          <w:color w:val="333333"/>
          <w:kern w:val="0"/>
          <w:sz w:val="22"/>
        </w:rPr>
        <w:t>[</w:t>
      </w:r>
      <w:hyperlink r:id="rId72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721"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72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78F3154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具有高能效的移动边缘计算卸载适用于具有共享数据的应用程序</w:t>
      </w:r>
    </w:p>
    <w:p w14:paraId="208419B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23" w:history="1">
        <w:r w:rsidRPr="007B4399">
          <w:rPr>
            <w:rFonts w:ascii="Helvetica Neue" w:eastAsia="宋体" w:hAnsi="Helvetica Neue" w:cs="宋体"/>
            <w:color w:val="0068AC"/>
            <w:kern w:val="0"/>
            <w:szCs w:val="21"/>
          </w:rPr>
          <w:t>何祥宇</w:t>
        </w:r>
      </w:hyperlink>
      <w:r w:rsidRPr="007B4399">
        <w:rPr>
          <w:rFonts w:ascii="Helvetica Neue" w:eastAsia="宋体" w:hAnsi="Helvetica Neue" w:cs="宋体"/>
          <w:color w:val="333333"/>
          <w:kern w:val="0"/>
          <w:szCs w:val="21"/>
        </w:rPr>
        <w:t>,</w:t>
      </w:r>
      <w:hyperlink r:id="rId724" w:history="1">
        <w:r w:rsidRPr="007B4399">
          <w:rPr>
            <w:rFonts w:ascii="Helvetica Neue" w:eastAsia="宋体" w:hAnsi="Helvetica Neue" w:cs="宋体"/>
            <w:color w:val="0068AC"/>
            <w:kern w:val="0"/>
            <w:szCs w:val="21"/>
          </w:rPr>
          <w:t>洪兴</w:t>
        </w:r>
      </w:hyperlink>
      <w:r w:rsidRPr="007B4399">
        <w:rPr>
          <w:rFonts w:ascii="Helvetica Neue" w:eastAsia="宋体" w:hAnsi="Helvetica Neue" w:cs="宋体"/>
          <w:color w:val="333333"/>
          <w:kern w:val="0"/>
          <w:szCs w:val="21"/>
        </w:rPr>
        <w:t>,</w:t>
      </w:r>
      <w:hyperlink r:id="rId725" w:history="1">
        <w:r w:rsidRPr="007B4399">
          <w:rPr>
            <w:rFonts w:ascii="Helvetica Neue" w:eastAsia="宋体" w:hAnsi="Helvetica Neue" w:cs="宋体"/>
            <w:color w:val="0068AC"/>
            <w:kern w:val="0"/>
            <w:szCs w:val="21"/>
          </w:rPr>
          <w:t>岳晨</w:t>
        </w:r>
      </w:hyperlink>
      <w:r w:rsidRPr="007B4399">
        <w:rPr>
          <w:rFonts w:ascii="Helvetica Neue" w:eastAsia="宋体" w:hAnsi="Helvetica Neue" w:cs="宋体"/>
          <w:color w:val="333333"/>
          <w:kern w:val="0"/>
          <w:szCs w:val="21"/>
        </w:rPr>
        <w:t>, </w:t>
      </w:r>
      <w:hyperlink r:id="rId726" w:history="1">
        <w:r w:rsidRPr="007B4399">
          <w:rPr>
            <w:rFonts w:ascii="Helvetica Neue" w:eastAsia="宋体" w:hAnsi="Helvetica Neue" w:cs="宋体"/>
            <w:color w:val="0068AC"/>
            <w:kern w:val="0"/>
            <w:szCs w:val="21"/>
          </w:rPr>
          <w:t>arumugam nallanathan</w:t>
        </w:r>
      </w:hyperlink>
    </w:p>
    <w:p w14:paraId="06DA472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移动边缘计算卸载</w:t>
      </w:r>
      <w:r w:rsidRPr="007B4399">
        <w:rPr>
          <w:rFonts w:ascii="Helvetica Neue" w:eastAsia="宋体" w:hAnsi="Helvetica Neue" w:cs="宋体"/>
          <w:color w:val="333333"/>
          <w:kern w:val="0"/>
          <w:szCs w:val="21"/>
        </w:rPr>
        <w:t xml:space="preserve"> (meco) </w:t>
      </w:r>
      <w:r w:rsidRPr="007B4399">
        <w:rPr>
          <w:rFonts w:ascii="Helvetica Neue" w:eastAsia="宋体" w:hAnsi="Helvetica Neue" w:cs="宋体"/>
          <w:color w:val="333333"/>
          <w:kern w:val="0"/>
          <w:szCs w:val="21"/>
        </w:rPr>
        <w:t>已被认为是一个很有希望的解决方案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通过将计算任务卸载到蜂窝网络边缘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也</w:t>
      </w:r>
      <w:r w:rsidRPr="007B4399">
        <w:rPr>
          <w:rFonts w:ascii="Helvetica Neue" w:eastAsia="宋体" w:hAnsi="Helvetica Neue" w:cs="宋体"/>
          <w:color w:val="333333"/>
          <w:kern w:val="0"/>
          <w:szCs w:val="21"/>
        </w:rPr>
        <w:t>称为</w:t>
      </w:r>
      <w:r w:rsidRPr="007B4399">
        <w:rPr>
          <w:rFonts w:ascii="Helvetica Neue" w:eastAsia="宋体" w:hAnsi="Helvetica Neue" w:cs="宋体"/>
          <w:color w:val="333333"/>
          <w:kern w:val="0"/>
          <w:szCs w:val="21"/>
        </w:rPr>
        <w:t xml:space="preserve"> {\em) </w:t>
      </w:r>
      <w:r w:rsidRPr="007B4399">
        <w:rPr>
          <w:rFonts w:ascii="Helvetica Neue" w:eastAsia="宋体" w:hAnsi="Helvetica Neue" w:cs="宋体"/>
          <w:color w:val="333333"/>
          <w:kern w:val="0"/>
          <w:szCs w:val="21"/>
        </w:rPr>
        <w:t>来减轻资源有限的知识</w:t>
      </w:r>
      <w:r w:rsidRPr="007B4399">
        <w:rPr>
          <w:rFonts w:ascii="Helvetica Neue" w:eastAsia="宋体" w:hAnsi="Helvetica Neue" w:cs="宋体"/>
          <w:color w:val="333333"/>
          <w:kern w:val="0"/>
          <w:szCs w:val="21"/>
        </w:rPr>
        <w:t xml:space="preserve"> (iot) </w:t>
      </w:r>
      <w:r w:rsidRPr="007B4399">
        <w:rPr>
          <w:rFonts w:ascii="Helvetica Neue" w:eastAsia="宋体" w:hAnsi="Helvetica Neue" w:cs="宋体"/>
          <w:color w:val="333333"/>
          <w:kern w:val="0"/>
          <w:szCs w:val="21"/>
        </w:rPr>
        <w:t>设备互联网的负担云</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。具体而言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虚拟现实</w:t>
      </w:r>
      <w:r w:rsidRPr="007B4399">
        <w:rPr>
          <w:rFonts w:ascii="Helvetica Neue" w:eastAsia="宋体" w:hAnsi="Helvetica Neue" w:cs="宋体"/>
          <w:color w:val="333333"/>
          <w:kern w:val="0"/>
          <w:szCs w:val="21"/>
        </w:rPr>
        <w:t xml:space="preserve"> (vr) </w:t>
      </w:r>
      <w:r w:rsidRPr="007B4399">
        <w:rPr>
          <w:rFonts w:ascii="Helvetica Neue" w:eastAsia="宋体" w:hAnsi="Helvetica Neue" w:cs="宋体"/>
          <w:color w:val="333333"/>
          <w:kern w:val="0"/>
          <w:szCs w:val="21"/>
        </w:rPr>
        <w:t>和增强现实</w:t>
      </w:r>
      <w:r w:rsidRPr="007B4399">
        <w:rPr>
          <w:rFonts w:ascii="Helvetica Neue" w:eastAsia="宋体" w:hAnsi="Helvetica Neue" w:cs="宋体"/>
          <w:color w:val="333333"/>
          <w:kern w:val="0"/>
          <w:szCs w:val="21"/>
        </w:rPr>
        <w:t xml:space="preserve"> (ar) </w:t>
      </w:r>
      <w:r w:rsidRPr="007B4399">
        <w:rPr>
          <w:rFonts w:ascii="Helvetica Neue" w:eastAsia="宋体" w:hAnsi="Helvetica Neue" w:cs="宋体"/>
          <w:color w:val="333333"/>
          <w:kern w:val="0"/>
          <w:szCs w:val="21"/>
        </w:rPr>
        <w:t>等延迟关键应用程序具有固有的协作属性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因为部分输入输出数据由邻近的不同用户共享。在本文中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我们考虑了一个多用户雾计算系统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在该系统中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运行具有共享数据的应用程序的多个单天线移动</w:t>
      </w:r>
      <w:r w:rsidRPr="007B4399">
        <w:rPr>
          <w:rFonts w:ascii="Helvetica Neue" w:eastAsia="宋体" w:hAnsi="Helvetica Neue" w:cs="宋体"/>
          <w:color w:val="333333"/>
          <w:kern w:val="0"/>
          <w:szCs w:val="21"/>
        </w:rPr>
        <w:lastRenderedPageBreak/>
        <w:t>用户可以在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部分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将其各自的任务卸载到附近的单天线云中进行选择。远程执行和执行纯本地计算。移动用户的能量最小化被表述为一个凸问题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受总计算延迟约束、单个数据下载的总能量约束以及局部计算的计算频率约束的影响。经典拉格朗日二元性可以用来寻找最优解。基于半封闭表单解决方案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共享数据被证明只由其中一个移动用户而不是多个移动用户传输。此外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与那些没有考虑共享数据属性或移动用户本地计算能力的基线算法相比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所提出的联合计算卸载和通信资源分配提供了大量的能量储蓄。少</w:t>
      </w:r>
    </w:p>
    <w:p w14:paraId="7EE7C72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1CD0214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3</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接受</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全球</w:t>
      </w:r>
      <w:r w:rsidRPr="007B4399">
        <w:rPr>
          <w:rFonts w:ascii="Helvetica Neue" w:eastAsia="宋体" w:hAnsi="Helvetica Neue" w:cs="宋体"/>
          <w:color w:val="333333"/>
          <w:kern w:val="0"/>
          <w:szCs w:val="21"/>
        </w:rPr>
        <w:t xml:space="preserve"> 2018</w:t>
      </w:r>
      <w:r w:rsidRPr="007B4399">
        <w:rPr>
          <w:rFonts w:ascii="Helvetica Neue" w:eastAsia="宋体" w:hAnsi="Helvetica Neue" w:cs="宋体"/>
          <w:color w:val="333333"/>
          <w:kern w:val="0"/>
          <w:szCs w:val="21"/>
        </w:rPr>
        <w:t>年</w:t>
      </w:r>
    </w:p>
    <w:p w14:paraId="779948E0" w14:textId="77777777" w:rsidR="007B4399" w:rsidRPr="007B4399" w:rsidRDefault="00FE0201" w:rsidP="007B4399">
      <w:pPr>
        <w:widowControl/>
        <w:numPr>
          <w:ilvl w:val="0"/>
          <w:numId w:val="2"/>
        </w:numPr>
        <w:spacing w:after="60"/>
        <w:ind w:left="480"/>
        <w:jc w:val="left"/>
        <w:divId w:val="287274931"/>
        <w:rPr>
          <w:rFonts w:ascii="Helvetica Neue" w:eastAsia="宋体" w:hAnsi="Helvetica Neue" w:cs="宋体"/>
          <w:b/>
          <w:bCs/>
          <w:color w:val="333333"/>
          <w:kern w:val="0"/>
          <w:sz w:val="22"/>
        </w:rPr>
      </w:pPr>
      <w:hyperlink r:id="rId72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09iv:1800.00745</w:t>
        </w:r>
      </w:hyperlink>
      <w:r w:rsidR="007B4399" w:rsidRPr="007B4399">
        <w:rPr>
          <w:rFonts w:ascii="Helvetica Neue" w:eastAsia="宋体" w:hAnsi="Helvetica Neue" w:cs="宋体"/>
          <w:b/>
          <w:bCs/>
          <w:color w:val="333333"/>
          <w:kern w:val="0"/>
          <w:sz w:val="22"/>
        </w:rPr>
        <w:t>[</w:t>
      </w:r>
      <w:hyperlink r:id="rId72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72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4E8DC06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智能环境的数字取证框架</w:t>
      </w:r>
    </w:p>
    <w:p w14:paraId="2F1AC8D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30" w:history="1">
        <w:r w:rsidRPr="007B4399">
          <w:rPr>
            <w:rFonts w:ascii="Helvetica Neue" w:eastAsia="宋体" w:hAnsi="Helvetica Neue" w:cs="宋体"/>
            <w:color w:val="0068AC"/>
            <w:kern w:val="0"/>
            <w:szCs w:val="21"/>
          </w:rPr>
          <w:t>leonardo babun</w:t>
        </w:r>
      </w:hyperlink>
      <w:r w:rsidRPr="007B4399">
        <w:rPr>
          <w:rFonts w:ascii="Helvetica Neue" w:eastAsia="宋体" w:hAnsi="Helvetica Neue" w:cs="宋体"/>
          <w:color w:val="333333"/>
          <w:kern w:val="0"/>
          <w:szCs w:val="21"/>
        </w:rPr>
        <w:t>, </w:t>
      </w:r>
      <w:hyperlink r:id="rId731" w:history="1">
        <w:r w:rsidRPr="007B4399">
          <w:rPr>
            <w:rFonts w:ascii="Helvetica Neue" w:eastAsia="宋体" w:hAnsi="Helvetica Neue" w:cs="宋体"/>
            <w:color w:val="0068AC"/>
            <w:kern w:val="0"/>
            <w:szCs w:val="21"/>
          </w:rPr>
          <w:t>amit kumar sikder</w:t>
        </w:r>
      </w:hyperlink>
      <w:r w:rsidRPr="007B4399">
        <w:rPr>
          <w:rFonts w:ascii="Helvetica Neue" w:eastAsia="宋体" w:hAnsi="Helvetica Neue" w:cs="宋体"/>
          <w:color w:val="333333"/>
          <w:kern w:val="0"/>
          <w:szCs w:val="21"/>
        </w:rPr>
        <w:t>, </w:t>
      </w:r>
      <w:hyperlink r:id="rId732" w:history="1">
        <w:r w:rsidRPr="007B4399">
          <w:rPr>
            <w:rFonts w:ascii="Helvetica Neue" w:eastAsia="宋体" w:hAnsi="Helvetica Neue" w:cs="宋体"/>
            <w:color w:val="0068AC"/>
            <w:kern w:val="0"/>
            <w:szCs w:val="21"/>
          </w:rPr>
          <w:t>abbas acar</w:t>
        </w:r>
      </w:hyperlink>
      <w:hyperlink r:id="rId733" w:history="1">
        <w:r w:rsidRPr="007B4399">
          <w:rPr>
            <w:rFonts w:ascii="Helvetica Neue" w:eastAsia="宋体" w:hAnsi="Helvetica Neue" w:cs="宋体"/>
            <w:color w:val="0068AC"/>
            <w:kern w:val="0"/>
            <w:szCs w:val="21"/>
          </w:rPr>
          <w:t>, a. selcuk Uluagac</w:t>
        </w:r>
      </w:hyperlink>
    </w:p>
    <w:p w14:paraId="3196E9D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设备和传感器以合作的方式得到了利用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从而实现了智能环境的概念。在这些智能设置中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由于设备之间的交互和用户的日常活动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会生成大量数据。此类数据包含有关智能环境中发生的事件和操作的有价值的取证信息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如果进行分析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可能有助于追究违反安全策略者的责任。在本文中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我们介绍了</w:t>
      </w:r>
      <w:r w:rsidRPr="007B4399">
        <w:rPr>
          <w:rFonts w:ascii="Helvetica Neue" w:eastAsia="宋体" w:hAnsi="Helvetica Neue" w:cs="宋体"/>
          <w:color w:val="333333"/>
          <w:kern w:val="0"/>
          <w:szCs w:val="21"/>
        </w:rPr>
        <w:t xml:space="preserve"> ittots, </w:t>
      </w:r>
      <w:r w:rsidRPr="007B4399">
        <w:rPr>
          <w:rFonts w:ascii="Helvetica Neue" w:eastAsia="宋体" w:hAnsi="Helvetica Neue" w:cs="宋体"/>
          <w:color w:val="333333"/>
          <w:kern w:val="0"/>
          <w:szCs w:val="21"/>
        </w:rPr>
        <w:t>这是一种适用于智能家居和智能办公室等智能环境的新型数字法医框架。</w:t>
      </w:r>
      <w:r w:rsidRPr="007B4399">
        <w:rPr>
          <w:rFonts w:ascii="Helvetica Neue" w:eastAsia="宋体" w:hAnsi="Helvetica Neue" w:cs="宋体"/>
          <w:color w:val="333333"/>
          <w:kern w:val="0"/>
          <w:szCs w:val="21"/>
        </w:rPr>
        <w:t xml:space="preserve">iotdots </w:t>
      </w:r>
      <w:r w:rsidRPr="007B4399">
        <w:rPr>
          <w:rFonts w:ascii="Helvetica Neue" w:eastAsia="宋体" w:hAnsi="Helvetica Neue" w:cs="宋体"/>
          <w:color w:val="333333"/>
          <w:kern w:val="0"/>
          <w:szCs w:val="21"/>
        </w:rPr>
        <w:t>有两个主要组件</w:t>
      </w:r>
      <w:r w:rsidRPr="007B4399">
        <w:rPr>
          <w:rFonts w:ascii="Helvetica Neue" w:eastAsia="宋体" w:hAnsi="Helvetica Neue" w:cs="宋体"/>
          <w:color w:val="333333"/>
          <w:kern w:val="0"/>
          <w:szCs w:val="21"/>
        </w:rPr>
        <w:t>: iotdots-</w:t>
      </w:r>
      <w:r w:rsidRPr="007B4399">
        <w:rPr>
          <w:rFonts w:ascii="Helvetica Neue" w:eastAsia="宋体" w:hAnsi="Helvetica Neue" w:cs="宋体"/>
          <w:color w:val="333333"/>
          <w:kern w:val="0"/>
          <w:szCs w:val="21"/>
        </w:rPr>
        <w:t>修饰符和</w:t>
      </w:r>
      <w:r w:rsidRPr="007B4399">
        <w:rPr>
          <w:rFonts w:ascii="Helvetica Neue" w:eastAsia="宋体" w:hAnsi="Helvetica Neue" w:cs="宋体"/>
          <w:color w:val="333333"/>
          <w:kern w:val="0"/>
          <w:szCs w:val="21"/>
        </w:rPr>
        <w:t xml:space="preserve"> iotdots-antier</w:t>
      </w:r>
      <w:r w:rsidRPr="007B4399">
        <w:rPr>
          <w:rFonts w:ascii="Helvetica Neue" w:eastAsia="宋体" w:hAnsi="Helvetica Neue" w:cs="宋体"/>
          <w:color w:val="333333"/>
          <w:kern w:val="0"/>
          <w:szCs w:val="21"/>
        </w:rPr>
        <w:t>。在编译时</w:t>
      </w:r>
      <w:r w:rsidRPr="007B4399">
        <w:rPr>
          <w:rFonts w:ascii="Helvetica Neue" w:eastAsia="宋体" w:hAnsi="Helvetica Neue" w:cs="宋体"/>
          <w:color w:val="333333"/>
          <w:kern w:val="0"/>
          <w:szCs w:val="21"/>
        </w:rPr>
        <w:t xml:space="preserve">, iotdos-reudoder </w:t>
      </w:r>
      <w:r w:rsidRPr="007B4399">
        <w:rPr>
          <w:rFonts w:ascii="Helvetica Neue" w:eastAsia="宋体" w:hAnsi="Helvetica Neue" w:cs="宋体"/>
          <w:color w:val="333333"/>
          <w:kern w:val="0"/>
          <w:szCs w:val="21"/>
        </w:rPr>
        <w:t>执行智能应用的源代码分析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检测与相关信息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并自动插入跟踪日志。然后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在运行时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日志存储到</w:t>
      </w:r>
      <w:r w:rsidRPr="007B4399">
        <w:rPr>
          <w:rFonts w:ascii="Helvetica Neue" w:eastAsia="宋体" w:hAnsi="Helvetica Neue" w:cs="宋体"/>
          <w:color w:val="333333"/>
          <w:kern w:val="0"/>
          <w:szCs w:val="21"/>
        </w:rPr>
        <w:t xml:space="preserve"> iotdots </w:t>
      </w:r>
      <w:r w:rsidRPr="007B4399">
        <w:rPr>
          <w:rFonts w:ascii="Helvetica Neue" w:eastAsia="宋体" w:hAnsi="Helvetica Neue" w:cs="宋体"/>
          <w:color w:val="333333"/>
          <w:kern w:val="0"/>
          <w:szCs w:val="21"/>
        </w:rPr>
        <w:t>数据库中。后来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在进行法医调查的情况下</w:t>
      </w:r>
      <w:r w:rsidRPr="007B4399">
        <w:rPr>
          <w:rFonts w:ascii="Helvetica Neue" w:eastAsia="宋体" w:hAnsi="Helvetica Neue" w:cs="宋体"/>
          <w:color w:val="333333"/>
          <w:kern w:val="0"/>
          <w:szCs w:val="21"/>
        </w:rPr>
        <w:t xml:space="preserve">, iotdos-anicer </w:t>
      </w:r>
      <w:r w:rsidRPr="007B4399">
        <w:rPr>
          <w:rFonts w:ascii="Helvetica Neue" w:eastAsia="宋体" w:hAnsi="Helvetica Neue" w:cs="宋体"/>
          <w:color w:val="333333"/>
          <w:kern w:val="0"/>
          <w:szCs w:val="21"/>
        </w:rPr>
        <w:t>采用数据处理和机器学习技术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从设备活动中提取有价值和可用的法医信息。为了测试</w:t>
      </w:r>
      <w:r w:rsidRPr="007B4399">
        <w:rPr>
          <w:rFonts w:ascii="Helvetica Neue" w:eastAsia="宋体" w:hAnsi="Helvetica Neue" w:cs="宋体"/>
          <w:color w:val="333333"/>
          <w:kern w:val="0"/>
          <w:szCs w:val="21"/>
        </w:rPr>
        <w:t xml:space="preserve"> iotdots </w:t>
      </w:r>
      <w:r w:rsidRPr="007B4399">
        <w:rPr>
          <w:rFonts w:ascii="Helvetica Neue" w:eastAsia="宋体" w:hAnsi="Helvetica Neue" w:cs="宋体"/>
          <w:color w:val="333333"/>
          <w:kern w:val="0"/>
          <w:szCs w:val="21"/>
        </w:rPr>
        <w:t>的性能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我们在一个现实的智能办公环境中测试了</w:t>
      </w:r>
      <w:r w:rsidRPr="007B4399">
        <w:rPr>
          <w:rFonts w:ascii="Helvetica Neue" w:eastAsia="宋体" w:hAnsi="Helvetica Neue" w:cs="宋体"/>
          <w:color w:val="333333"/>
          <w:kern w:val="0"/>
          <w:szCs w:val="21"/>
        </w:rPr>
        <w:t xml:space="preserve"> i</w:t>
      </w:r>
      <w:r w:rsidRPr="007B4399">
        <w:rPr>
          <w:rFonts w:ascii="Helvetica Neue" w:eastAsia="宋体" w:hAnsi="Helvetica Neue" w:cs="宋体"/>
          <w:color w:val="333333"/>
          <w:kern w:val="0"/>
          <w:szCs w:val="21"/>
        </w:rPr>
        <w:t>衔接</w:t>
      </w:r>
      <w:r w:rsidRPr="007B4399">
        <w:rPr>
          <w:rFonts w:ascii="Helvetica Neue" w:eastAsia="宋体" w:hAnsi="Helvetica Neue" w:cs="宋体"/>
          <w:color w:val="333333"/>
          <w:kern w:val="0"/>
          <w:szCs w:val="21"/>
        </w:rPr>
        <w:t xml:space="preserve"> dots, </w:t>
      </w:r>
      <w:r w:rsidRPr="007B4399">
        <w:rPr>
          <w:rFonts w:ascii="Helvetica Neue" w:eastAsia="宋体" w:hAnsi="Helvetica Neue" w:cs="宋体"/>
          <w:color w:val="333333"/>
          <w:kern w:val="0"/>
          <w:szCs w:val="21"/>
        </w:rPr>
        <w:t>共有</w:t>
      </w:r>
      <w:r w:rsidRPr="007B4399">
        <w:rPr>
          <w:rFonts w:ascii="Helvetica Neue" w:eastAsia="宋体" w:hAnsi="Helvetica Neue" w:cs="宋体"/>
          <w:color w:val="333333"/>
          <w:kern w:val="0"/>
          <w:szCs w:val="21"/>
        </w:rPr>
        <w:t>22</w:t>
      </w:r>
      <w:r w:rsidRPr="007B4399">
        <w:rPr>
          <w:rFonts w:ascii="Helvetica Neue" w:eastAsia="宋体" w:hAnsi="Helvetica Neue" w:cs="宋体"/>
          <w:color w:val="333333"/>
          <w:kern w:val="0"/>
          <w:szCs w:val="21"/>
        </w:rPr>
        <w:t>个设备和传感器。评估结果表明</w:t>
      </w:r>
      <w:r w:rsidRPr="007B4399">
        <w:rPr>
          <w:rFonts w:ascii="Helvetica Neue" w:eastAsia="宋体" w:hAnsi="Helvetica Neue" w:cs="宋体"/>
          <w:color w:val="333333"/>
          <w:kern w:val="0"/>
          <w:szCs w:val="21"/>
        </w:rPr>
        <w:t>, i</w:t>
      </w:r>
      <w:r w:rsidRPr="007B4399">
        <w:rPr>
          <w:rFonts w:ascii="Helvetica Neue" w:eastAsia="宋体" w:hAnsi="Helvetica Neue" w:cs="宋体"/>
          <w:color w:val="333333"/>
          <w:kern w:val="0"/>
          <w:szCs w:val="21"/>
        </w:rPr>
        <w:t>衔接</w:t>
      </w:r>
      <w:r w:rsidRPr="007B4399">
        <w:rPr>
          <w:rFonts w:ascii="Helvetica Neue" w:eastAsia="宋体" w:hAnsi="Helvetica Neue" w:cs="宋体"/>
          <w:color w:val="333333"/>
          <w:kern w:val="0"/>
          <w:szCs w:val="21"/>
        </w:rPr>
        <w:t xml:space="preserve"> dots </w:t>
      </w:r>
      <w:r w:rsidRPr="007B4399">
        <w:rPr>
          <w:rFonts w:ascii="Helvetica Neue" w:eastAsia="宋体" w:hAnsi="Helvetica Neue" w:cs="宋体"/>
          <w:color w:val="333333"/>
          <w:kern w:val="0"/>
          <w:szCs w:val="21"/>
        </w:rPr>
        <w:t>在检测用户活动方面平均可达到</w:t>
      </w:r>
      <w:r w:rsidRPr="007B4399">
        <w:rPr>
          <w:rFonts w:ascii="Helvetica Neue" w:eastAsia="宋体" w:hAnsi="Helvetica Neue" w:cs="宋体"/>
          <w:color w:val="333333"/>
          <w:kern w:val="0"/>
          <w:szCs w:val="21"/>
        </w:rPr>
        <w:t xml:space="preserve">98% </w:t>
      </w:r>
      <w:r w:rsidRPr="007B4399">
        <w:rPr>
          <w:rFonts w:ascii="Helvetica Neue" w:eastAsia="宋体" w:hAnsi="Helvetica Neue" w:cs="宋体"/>
          <w:color w:val="333333"/>
          <w:kern w:val="0"/>
          <w:szCs w:val="21"/>
        </w:rPr>
        <w:t>以上的精度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在智能环境中检测用户、设备和应用的行为时的精度可达到</w:t>
      </w:r>
      <w:r w:rsidRPr="007B4399">
        <w:rPr>
          <w:rFonts w:ascii="Helvetica Neue" w:eastAsia="宋体" w:hAnsi="Helvetica Neue" w:cs="宋体"/>
          <w:color w:val="333333"/>
          <w:kern w:val="0"/>
          <w:szCs w:val="21"/>
        </w:rPr>
        <w:t xml:space="preserve">96% </w:t>
      </w:r>
      <w:r w:rsidRPr="007B4399">
        <w:rPr>
          <w:rFonts w:ascii="Helvetica Neue" w:eastAsia="宋体" w:hAnsi="Helvetica Neue" w:cs="宋体"/>
          <w:color w:val="333333"/>
          <w:kern w:val="0"/>
          <w:szCs w:val="21"/>
        </w:rPr>
        <w:t>以上。最后</w:t>
      </w:r>
      <w:r w:rsidRPr="007B4399">
        <w:rPr>
          <w:rFonts w:ascii="Helvetica Neue" w:eastAsia="宋体" w:hAnsi="Helvetica Neue" w:cs="宋体"/>
          <w:color w:val="333333"/>
          <w:kern w:val="0"/>
          <w:szCs w:val="21"/>
        </w:rPr>
        <w:t xml:space="preserve">, iotdots </w:t>
      </w:r>
      <w:r w:rsidRPr="007B4399">
        <w:rPr>
          <w:rFonts w:ascii="Helvetica Neue" w:eastAsia="宋体" w:hAnsi="Helvetica Neue" w:cs="宋体"/>
          <w:color w:val="333333"/>
          <w:kern w:val="0"/>
          <w:szCs w:val="21"/>
        </w:rPr>
        <w:t>性能不会给智能设备带来开销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也不会给云服务器带来最小的开销。少</w:t>
      </w:r>
    </w:p>
    <w:p w14:paraId="0596D1B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05F88B84" w14:textId="77777777" w:rsidR="007B4399" w:rsidRPr="007B4399" w:rsidRDefault="00FE0201" w:rsidP="007B4399">
      <w:pPr>
        <w:widowControl/>
        <w:numPr>
          <w:ilvl w:val="0"/>
          <w:numId w:val="2"/>
        </w:numPr>
        <w:spacing w:after="60"/>
        <w:ind w:left="480"/>
        <w:jc w:val="left"/>
        <w:divId w:val="1156729371"/>
        <w:rPr>
          <w:rFonts w:ascii="Helvetica Neue" w:eastAsia="宋体" w:hAnsi="Helvetica Neue" w:cs="宋体"/>
          <w:b/>
          <w:bCs/>
          <w:color w:val="333333"/>
          <w:kern w:val="0"/>
          <w:sz w:val="22"/>
        </w:rPr>
      </w:pPr>
      <w:hyperlink r:id="rId73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09iv:1800.0043</w:t>
        </w:r>
      </w:hyperlink>
      <w:r w:rsidR="007B4399" w:rsidRPr="007B4399">
        <w:rPr>
          <w:rFonts w:ascii="Helvetica Neue" w:eastAsia="宋体" w:hAnsi="Helvetica Neue" w:cs="宋体"/>
          <w:b/>
          <w:bCs/>
          <w:color w:val="333333"/>
          <w:kern w:val="0"/>
          <w:sz w:val="22"/>
        </w:rPr>
        <w:t>[</w:t>
      </w:r>
      <w:hyperlink r:id="rId73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2B0CEA3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迈向智能边缘</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无线通信与机器学习</w:t>
      </w:r>
    </w:p>
    <w:p w14:paraId="29833B9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36" w:history="1">
        <w:r w:rsidRPr="007B4399">
          <w:rPr>
            <w:rFonts w:ascii="Helvetica Neue" w:eastAsia="宋体" w:hAnsi="Helvetica Neue" w:cs="宋体"/>
            <w:color w:val="0068AC"/>
            <w:kern w:val="0"/>
            <w:szCs w:val="21"/>
          </w:rPr>
          <w:t>朱光旭</w:t>
        </w:r>
      </w:hyperlink>
      <w:r w:rsidRPr="007B4399">
        <w:rPr>
          <w:rFonts w:ascii="Helvetica Neue" w:eastAsia="宋体" w:hAnsi="Helvetica Neue" w:cs="宋体"/>
          <w:color w:val="333333"/>
          <w:kern w:val="0"/>
          <w:szCs w:val="21"/>
        </w:rPr>
        <w:t>,</w:t>
      </w:r>
      <w:hyperlink r:id="rId737" w:history="1">
        <w:r w:rsidRPr="007B4399">
          <w:rPr>
            <w:rFonts w:ascii="Helvetica Neue" w:eastAsia="宋体" w:hAnsi="Helvetica Neue" w:cs="宋体"/>
            <w:color w:val="0068AC"/>
            <w:kern w:val="0"/>
            <w:szCs w:val="21"/>
          </w:rPr>
          <w:t>刘东</w:t>
        </w:r>
      </w:hyperlink>
      <w:r w:rsidRPr="007B4399">
        <w:rPr>
          <w:rFonts w:ascii="Helvetica Neue" w:eastAsia="宋体" w:hAnsi="Helvetica Neue" w:cs="宋体"/>
          <w:color w:val="333333"/>
          <w:kern w:val="0"/>
          <w:szCs w:val="21"/>
        </w:rPr>
        <w:t>珠</w:t>
      </w:r>
      <w:r w:rsidRPr="007B4399">
        <w:rPr>
          <w:rFonts w:ascii="Helvetica Neue" w:eastAsia="宋体" w:hAnsi="Helvetica Neue" w:cs="宋体"/>
          <w:color w:val="333333"/>
          <w:kern w:val="0"/>
          <w:szCs w:val="21"/>
        </w:rPr>
        <w:t>,</w:t>
      </w:r>
      <w:hyperlink r:id="rId738" w:history="1">
        <w:r w:rsidRPr="007B4399">
          <w:rPr>
            <w:rFonts w:ascii="Helvetica Neue" w:eastAsia="宋体" w:hAnsi="Helvetica Neue" w:cs="宋体"/>
            <w:color w:val="0068AC"/>
            <w:kern w:val="0"/>
            <w:szCs w:val="21"/>
          </w:rPr>
          <w:t>杜玉清</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你</w:t>
        </w:r>
        <w:r w:rsidRPr="007B4399">
          <w:rPr>
            <w:rFonts w:ascii="Helvetica Neue" w:eastAsia="宋体" w:hAnsi="Helvetica Neue" w:cs="宋体"/>
            <w:color w:val="0068AC"/>
            <w:kern w:val="0"/>
            <w:szCs w:val="21"/>
          </w:rPr>
          <w:t>,</w:t>
        </w:r>
      </w:hyperlink>
      <w:hyperlink r:id="rId739" w:history="1">
        <w:r w:rsidRPr="007B4399">
          <w:rPr>
            <w:rFonts w:ascii="Helvetica Neue" w:eastAsia="宋体" w:hAnsi="Helvetica Neue" w:cs="宋体"/>
            <w:color w:val="0068AC"/>
            <w:kern w:val="0"/>
            <w:szCs w:val="21"/>
          </w:rPr>
          <w:t>张军</w:t>
        </w:r>
      </w:hyperlink>
      <w:r w:rsidRPr="007B4399">
        <w:rPr>
          <w:rFonts w:ascii="Helvetica Neue" w:eastAsia="宋体" w:hAnsi="Helvetica Neue" w:cs="宋体"/>
          <w:color w:val="333333"/>
          <w:kern w:val="0"/>
          <w:szCs w:val="21"/>
        </w:rPr>
        <w:t>, </w:t>
      </w:r>
      <w:hyperlink r:id="rId740" w:history="1">
        <w:r w:rsidRPr="007B4399">
          <w:rPr>
            <w:rFonts w:ascii="Helvetica Neue" w:eastAsia="宋体" w:hAnsi="Helvetica Neue" w:cs="宋体"/>
            <w:color w:val="0068AC"/>
            <w:kern w:val="0"/>
            <w:szCs w:val="21"/>
          </w:rPr>
          <w:t>黄开斌</w:t>
        </w:r>
      </w:hyperlink>
    </w:p>
    <w:p w14:paraId="2A910AD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人工智能</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最近的复兴正在使几乎每一个科学和技术分支发生革命性的变化。考虑到无处不在的智能移动设备和物联网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预计大多数智能应用将部署在无线网络的边缘。这一趋势在实现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智能边缘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以支持各种边缘设备上支持</w:t>
      </w:r>
      <w:r w:rsidRPr="007B4399">
        <w:rPr>
          <w:rFonts w:ascii="Helvetica Neue" w:eastAsia="宋体" w:hAnsi="Helvetica Neue" w:cs="宋体"/>
          <w:color w:val="333333"/>
          <w:kern w:val="0"/>
          <w:szCs w:val="21"/>
        </w:rPr>
        <w:t xml:space="preserve"> ai </w:t>
      </w:r>
      <w:r w:rsidRPr="007B4399">
        <w:rPr>
          <w:rFonts w:ascii="Helvetica Neue" w:eastAsia="宋体" w:hAnsi="Helvetica Neue" w:cs="宋体"/>
          <w:color w:val="333333"/>
          <w:kern w:val="0"/>
          <w:szCs w:val="21"/>
        </w:rPr>
        <w:t>的应用程序方面产生了浓厚的兴趣。因此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出现了一个新的研究领域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称为边缘学习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它跨越和彻底改变了两个学科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无线通信和机器学习。边缘学习的一个主要主题是克服每个边缘设备的有限计算能力以及有限的数据。这是通过利用移动边缘计算</w:t>
      </w:r>
      <w:r w:rsidRPr="007B4399">
        <w:rPr>
          <w:rFonts w:ascii="Helvetica Neue" w:eastAsia="宋体" w:hAnsi="Helvetica Neue" w:cs="宋体"/>
          <w:color w:val="333333"/>
          <w:kern w:val="0"/>
          <w:szCs w:val="21"/>
        </w:rPr>
        <w:t xml:space="preserve"> (mec) </w:t>
      </w:r>
      <w:r w:rsidRPr="007B4399">
        <w:rPr>
          <w:rFonts w:ascii="Helvetica Neue" w:eastAsia="宋体" w:hAnsi="Helvetica Neue" w:cs="宋体"/>
          <w:color w:val="333333"/>
          <w:kern w:val="0"/>
          <w:szCs w:val="21"/>
        </w:rPr>
        <w:t>平台和利用分布在大量边缘设备上的海量数据来实现的。在这样的系统中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从分布式数据中学习和边缘服务器和设备之间的通信是两个关键和耦合的方面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它们的融合带来了许多新的研究挑战。本文提出了一套新的边缘学习无线通信设计原则</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统称为学习驱动通信。提供了示例来证明这些设计原则的有效性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并确定了独特的研究机会。少</w:t>
      </w:r>
    </w:p>
    <w:p w14:paraId="195A63F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3BB94CC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提交给</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以供可能的出版</w:t>
      </w:r>
    </w:p>
    <w:p w14:paraId="4EC4210C" w14:textId="77777777" w:rsidR="007B4399" w:rsidRPr="007B4399" w:rsidRDefault="00FE0201" w:rsidP="007B4399">
      <w:pPr>
        <w:widowControl/>
        <w:numPr>
          <w:ilvl w:val="0"/>
          <w:numId w:val="2"/>
        </w:numPr>
        <w:spacing w:after="60"/>
        <w:ind w:left="480"/>
        <w:jc w:val="left"/>
        <w:divId w:val="153183061"/>
        <w:rPr>
          <w:rFonts w:ascii="Helvetica Neue" w:eastAsia="宋体" w:hAnsi="Helvetica Neue" w:cs="宋体"/>
          <w:b/>
          <w:bCs/>
          <w:color w:val="333333"/>
          <w:kern w:val="0"/>
          <w:sz w:val="22"/>
        </w:rPr>
      </w:pPr>
      <w:hyperlink r:id="rId74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1809. 00238</w:t>
        </w:r>
      </w:hyperlink>
      <w:r w:rsidR="007B4399" w:rsidRPr="007B4399">
        <w:rPr>
          <w:rFonts w:ascii="Helvetica Neue" w:eastAsia="宋体" w:hAnsi="Helvetica Neue" w:cs="宋体"/>
          <w:b/>
          <w:bCs/>
          <w:color w:val="333333"/>
          <w:kern w:val="0"/>
          <w:sz w:val="22"/>
        </w:rPr>
        <w:t>[</w:t>
      </w:r>
      <w:hyperlink r:id="rId74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74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Sd</w:t>
      </w:r>
    </w:p>
    <w:p w14:paraId="5534BBA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面向智慧城市噪声分类的机器学习驱动物联网解决方案</w:t>
      </w:r>
    </w:p>
    <w:p w14:paraId="630EC30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44" w:history="1">
        <w:r w:rsidRPr="007B4399">
          <w:rPr>
            <w:rFonts w:ascii="Helvetica Neue" w:eastAsia="宋体" w:hAnsi="Helvetica Neue" w:cs="宋体"/>
            <w:color w:val="0068AC"/>
            <w:kern w:val="0"/>
            <w:szCs w:val="21"/>
          </w:rPr>
          <w:t>yasser alsouda</w:t>
        </w:r>
      </w:hyperlink>
      <w:r w:rsidRPr="007B4399">
        <w:rPr>
          <w:rFonts w:ascii="Helvetica Neue" w:eastAsia="宋体" w:hAnsi="Helvetica Neue" w:cs="宋体"/>
          <w:color w:val="333333"/>
          <w:kern w:val="0"/>
          <w:szCs w:val="21"/>
        </w:rPr>
        <w:t>, </w:t>
      </w:r>
      <w:hyperlink r:id="rId745" w:history="1">
        <w:r w:rsidRPr="007B4399">
          <w:rPr>
            <w:rFonts w:ascii="Helvetica Neue" w:eastAsia="宋体" w:hAnsi="Helvetica Neue" w:cs="宋体"/>
            <w:color w:val="0068AC"/>
            <w:kern w:val="0"/>
            <w:szCs w:val="21"/>
          </w:rPr>
          <w:t>sabri pllana</w:t>
        </w:r>
      </w:hyperlink>
      <w:r w:rsidRPr="007B4399">
        <w:rPr>
          <w:rFonts w:ascii="Helvetica Neue" w:eastAsia="宋体" w:hAnsi="Helvetica Neue" w:cs="宋体"/>
          <w:color w:val="333333"/>
          <w:kern w:val="0"/>
          <w:szCs w:val="21"/>
        </w:rPr>
        <w:t>, </w:t>
      </w:r>
      <w:hyperlink r:id="rId746" w:history="1">
        <w:r w:rsidRPr="007B4399">
          <w:rPr>
            <w:rFonts w:ascii="Helvetica Neue" w:eastAsia="宋体" w:hAnsi="Helvetica Neue" w:cs="宋体"/>
            <w:color w:val="0068AC"/>
            <w:kern w:val="0"/>
            <w:szCs w:val="21"/>
          </w:rPr>
          <w:t>arianit kuri</w:t>
        </w:r>
      </w:hyperlink>
    </w:p>
    <w:p w14:paraId="485D2F4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我们提出了一种基于机器学习的方法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使用低功耗和廉价的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单元进行噪声分类。我们使用</w:t>
      </w:r>
      <w:r w:rsidRPr="007B4399">
        <w:rPr>
          <w:rFonts w:ascii="Helvetica Neue" w:eastAsia="宋体" w:hAnsi="Helvetica Neue" w:cs="宋体"/>
          <w:color w:val="333333"/>
          <w:kern w:val="0"/>
          <w:szCs w:val="21"/>
        </w:rPr>
        <w:t xml:space="preserve"> mel-fuser </w:t>
      </w:r>
      <w:r w:rsidRPr="007B4399">
        <w:rPr>
          <w:rFonts w:ascii="Helvetica Neue" w:eastAsia="宋体" w:hAnsi="Helvetica Neue" w:cs="宋体"/>
          <w:color w:val="333333"/>
          <w:kern w:val="0"/>
          <w:szCs w:val="21"/>
        </w:rPr>
        <w:t>系数进行音频特征提取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并使用受监督的分类算法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即支持向量机和</w:t>
      </w:r>
      <w:r w:rsidRPr="007B4399">
        <w:rPr>
          <w:rFonts w:ascii="Helvetica Neue" w:eastAsia="宋体" w:hAnsi="Helvetica Neue" w:cs="宋体"/>
          <w:color w:val="333333"/>
          <w:kern w:val="0"/>
          <w:szCs w:val="21"/>
        </w:rPr>
        <w:t xml:space="preserve"> k </w:t>
      </w:r>
      <w:r w:rsidRPr="007B4399">
        <w:rPr>
          <w:rFonts w:ascii="Helvetica Neue" w:eastAsia="宋体" w:hAnsi="Helvetica Neue" w:cs="宋体"/>
          <w:color w:val="333333"/>
          <w:kern w:val="0"/>
          <w:szCs w:val="21"/>
        </w:rPr>
        <w:t>最近的邻居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进行噪声分类。我们通过实验评估我们的方法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该数据集大约有</w:t>
      </w:r>
      <w:r w:rsidRPr="007B4399">
        <w:rPr>
          <w:rFonts w:ascii="Helvetica Neue" w:eastAsia="宋体" w:hAnsi="Helvetica Neue" w:cs="宋体"/>
          <w:color w:val="333333"/>
          <w:kern w:val="0"/>
          <w:szCs w:val="21"/>
        </w:rPr>
        <w:t>3000</w:t>
      </w:r>
      <w:r w:rsidRPr="007B4399">
        <w:rPr>
          <w:rFonts w:ascii="Helvetica Neue" w:eastAsia="宋体" w:hAnsi="Helvetica Neue" w:cs="宋体"/>
          <w:color w:val="333333"/>
          <w:kern w:val="0"/>
          <w:szCs w:val="21"/>
        </w:rPr>
        <w:t>个声音样本</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分为八个声音类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如汽车喇叭、千斤顶或街道音乐</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。我们探索了支持向量机和</w:t>
      </w:r>
      <w:r w:rsidRPr="007B4399">
        <w:rPr>
          <w:rFonts w:ascii="Helvetica Neue" w:eastAsia="宋体" w:hAnsi="Helvetica Neue" w:cs="宋体"/>
          <w:color w:val="333333"/>
          <w:kern w:val="0"/>
          <w:szCs w:val="21"/>
        </w:rPr>
        <w:t xml:space="preserve"> k </w:t>
      </w:r>
      <w:r w:rsidRPr="007B4399">
        <w:rPr>
          <w:rFonts w:ascii="Helvetica Neue" w:eastAsia="宋体" w:hAnsi="Helvetica Neue" w:cs="宋体"/>
          <w:color w:val="333333"/>
          <w:kern w:val="0"/>
          <w:szCs w:val="21"/>
        </w:rPr>
        <w:t>最近邻域算法的参数空间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以估计所研究数据集中声音样本分类的最佳参数值。我们实现了</w:t>
      </w:r>
      <w:r w:rsidRPr="007B4399">
        <w:rPr>
          <w:rFonts w:ascii="Helvetica Neue" w:eastAsia="宋体" w:hAnsi="Helvetica Neue" w:cs="宋体"/>
          <w:color w:val="333333"/>
          <w:kern w:val="0"/>
          <w:szCs w:val="21"/>
        </w:rPr>
        <w:t xml:space="preserve"> 85%--100% </w:t>
      </w:r>
      <w:r w:rsidRPr="007B4399">
        <w:rPr>
          <w:rFonts w:ascii="Helvetica Neue" w:eastAsia="宋体" w:hAnsi="Helvetica Neue" w:cs="宋体"/>
          <w:color w:val="333333"/>
          <w:kern w:val="0"/>
          <w:szCs w:val="21"/>
        </w:rPr>
        <w:t>范围内的噪声分类精度。对于具有</w:t>
      </w:r>
      <w:r w:rsidRPr="007B4399">
        <w:rPr>
          <w:rFonts w:ascii="Helvetica Neue" w:eastAsia="宋体" w:hAnsi="Helvetica Neue" w:cs="宋体"/>
          <w:color w:val="333333"/>
          <w:kern w:val="0"/>
          <w:szCs w:val="21"/>
        </w:rPr>
        <w:t>3000</w:t>
      </w:r>
      <w:r w:rsidRPr="007B4399">
        <w:rPr>
          <w:rFonts w:ascii="Helvetica Neue" w:eastAsia="宋体" w:hAnsi="Helvetica Neue" w:cs="宋体"/>
          <w:color w:val="333333"/>
          <w:kern w:val="0"/>
          <w:szCs w:val="21"/>
        </w:rPr>
        <w:t>多个声音样本特征的数据集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w:t>
      </w:r>
      <w:r w:rsidRPr="007B4399">
        <w:rPr>
          <w:rFonts w:ascii="Helvetica Neue" w:eastAsia="宋体" w:hAnsi="Helvetica Neue" w:cs="宋体"/>
          <w:color w:val="333333"/>
          <w:kern w:val="0"/>
          <w:szCs w:val="21"/>
        </w:rPr>
        <w:t xml:space="preserve"> raspberry pi zero w </w:t>
      </w:r>
      <w:r w:rsidRPr="007B4399">
        <w:rPr>
          <w:rFonts w:ascii="Helvetica Neue" w:eastAsia="宋体" w:hAnsi="Helvetica Neue" w:cs="宋体"/>
          <w:color w:val="333333"/>
          <w:kern w:val="0"/>
          <w:szCs w:val="21"/>
        </w:rPr>
        <w:t>上对我们最近的邻居</w:t>
      </w:r>
      <w:r w:rsidRPr="007B4399">
        <w:rPr>
          <w:rFonts w:ascii="Helvetica Neue" w:eastAsia="宋体" w:hAnsi="Helvetica Neue" w:cs="宋体"/>
          <w:color w:val="333333"/>
          <w:kern w:val="0"/>
          <w:szCs w:val="21"/>
        </w:rPr>
        <w:t xml:space="preserve"> (k = 1) </w:t>
      </w:r>
      <w:r w:rsidRPr="007B4399">
        <w:rPr>
          <w:rFonts w:ascii="Helvetica Neue" w:eastAsia="宋体" w:hAnsi="Helvetica Neue" w:cs="宋体"/>
          <w:color w:val="333333"/>
          <w:kern w:val="0"/>
          <w:szCs w:val="21"/>
        </w:rPr>
        <w:t>实现的培训和测试不到一秒。少</w:t>
      </w:r>
    </w:p>
    <w:p w14:paraId="39EB65B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p>
    <w:p w14:paraId="16A952A1" w14:textId="77777777" w:rsidR="007B4399" w:rsidRPr="007B4399" w:rsidRDefault="00FE0201" w:rsidP="007B4399">
      <w:pPr>
        <w:widowControl/>
        <w:numPr>
          <w:ilvl w:val="0"/>
          <w:numId w:val="2"/>
        </w:numPr>
        <w:spacing w:after="60"/>
        <w:ind w:left="480"/>
        <w:jc w:val="left"/>
        <w:divId w:val="1559852100"/>
        <w:rPr>
          <w:rFonts w:ascii="Helvetica Neue" w:eastAsia="宋体" w:hAnsi="Helvetica Neue" w:cs="宋体"/>
          <w:b/>
          <w:bCs/>
          <w:color w:val="333333"/>
          <w:kern w:val="0"/>
          <w:sz w:val="22"/>
        </w:rPr>
      </w:pPr>
      <w:hyperlink r:id="rId74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1808. 10529</w:t>
        </w:r>
      </w:hyperlink>
      <w:r w:rsidR="007B4399" w:rsidRPr="007B4399">
        <w:rPr>
          <w:rFonts w:ascii="Helvetica Neue" w:eastAsia="宋体" w:hAnsi="Helvetica Neue" w:cs="宋体"/>
          <w:b/>
          <w:bCs/>
          <w:color w:val="333333"/>
          <w:kern w:val="0"/>
          <w:sz w:val="22"/>
        </w:rPr>
        <w:t>[</w:t>
      </w:r>
      <w:hyperlink r:id="rId74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78D3B2B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了解物联网</w:t>
      </w:r>
      <w:r w:rsidRPr="007B4399">
        <w:rPr>
          <w:rFonts w:ascii="Helvetica Neue" w:eastAsia="宋体" w:hAnsi="Helvetica Neue" w:cs="宋体"/>
          <w:b/>
          <w:bCs/>
          <w:color w:val="2D2D2D"/>
          <w:kern w:val="0"/>
          <w:szCs w:val="21"/>
        </w:rPr>
        <w:t xml:space="preserve"> (iot) </w:t>
      </w:r>
      <w:r w:rsidRPr="007B4399">
        <w:rPr>
          <w:rFonts w:ascii="Helvetica Neue" w:eastAsia="宋体" w:hAnsi="Helvetica Neue" w:cs="宋体"/>
          <w:b/>
          <w:bCs/>
          <w:color w:val="2D2D2D"/>
          <w:kern w:val="0"/>
          <w:szCs w:val="21"/>
        </w:rPr>
        <w:t>中的安全要求和挑战</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回顾</w:t>
      </w:r>
    </w:p>
    <w:p w14:paraId="6C7C1A9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49" w:history="1">
        <w:r w:rsidRPr="007B4399">
          <w:rPr>
            <w:rFonts w:ascii="Helvetica Neue" w:eastAsia="宋体" w:hAnsi="Helvetica Neue" w:cs="宋体"/>
            <w:color w:val="0068AC"/>
            <w:kern w:val="0"/>
            <w:szCs w:val="21"/>
          </w:rPr>
          <w:t>faraz idris khan</w:t>
        </w:r>
      </w:hyperlink>
      <w:r w:rsidRPr="007B4399">
        <w:rPr>
          <w:rFonts w:ascii="Helvetica Neue" w:eastAsia="宋体" w:hAnsi="Helvetica Neue" w:cs="宋体"/>
          <w:color w:val="333333"/>
          <w:kern w:val="0"/>
          <w:szCs w:val="21"/>
        </w:rPr>
        <w:t>, </w:t>
      </w:r>
      <w:hyperlink r:id="rId750" w:history="1">
        <w:r w:rsidRPr="007B4399">
          <w:rPr>
            <w:rFonts w:ascii="Helvetica Neue" w:eastAsia="宋体" w:hAnsi="Helvetica Neue" w:cs="宋体"/>
            <w:color w:val="0068AC"/>
            <w:kern w:val="0"/>
            <w:szCs w:val="21"/>
          </w:rPr>
          <w:t>sufian hameed</w:t>
        </w:r>
      </w:hyperlink>
    </w:p>
    <w:p w14:paraId="7014829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是通过在各种使用互联网相互通信的低功耗嵌入式设备之间自由流动信息的理念实现的。据预测</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将得到广泛部署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并将在生活的各个领域中找到适用性。</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的需求最近引起了极大的关注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组织对</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模式将产生的数据的业务价值感到兴奋。另一方面</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对最终用户有各种安全和隐私问题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限制了其扩散。在本文中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我们确定、分类和讨论了各种安全挑战和解决这些挑战的最新工作。少</w:t>
      </w:r>
    </w:p>
    <w:p w14:paraId="5DE2F18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6658F965" w14:textId="77777777" w:rsidR="007B4399" w:rsidRPr="007B4399" w:rsidRDefault="00FE0201" w:rsidP="007B4399">
      <w:pPr>
        <w:widowControl/>
        <w:numPr>
          <w:ilvl w:val="0"/>
          <w:numId w:val="2"/>
        </w:numPr>
        <w:spacing w:after="60"/>
        <w:ind w:left="480"/>
        <w:jc w:val="left"/>
        <w:divId w:val="204149047"/>
        <w:rPr>
          <w:rFonts w:ascii="Helvetica Neue" w:eastAsia="宋体" w:hAnsi="Helvetica Neue" w:cs="宋体"/>
          <w:b/>
          <w:bCs/>
          <w:color w:val="333333"/>
          <w:kern w:val="0"/>
          <w:sz w:val="22"/>
        </w:rPr>
      </w:pPr>
      <w:hyperlink r:id="rId75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1808. 10217</w:t>
        </w:r>
      </w:hyperlink>
      <w:r w:rsidR="007B4399" w:rsidRPr="007B4399">
        <w:rPr>
          <w:rFonts w:ascii="Helvetica Neue" w:eastAsia="宋体" w:hAnsi="Helvetica Neue" w:cs="宋体"/>
          <w:b/>
          <w:bCs/>
          <w:color w:val="333333"/>
          <w:kern w:val="0"/>
          <w:sz w:val="22"/>
        </w:rPr>
        <w:t>[</w:t>
      </w:r>
      <w:hyperlink r:id="rId75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75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7E6495B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具有链的无线供电物联网</w:t>
      </w:r>
      <w:r w:rsidRPr="007B4399">
        <w:rPr>
          <w:rFonts w:ascii="Helvetica Neue" w:eastAsia="宋体" w:hAnsi="Helvetica Neue" w:cs="宋体"/>
          <w:b/>
          <w:bCs/>
          <w:color w:val="2D2D2D"/>
          <w:kern w:val="0"/>
          <w:szCs w:val="21"/>
        </w:rPr>
        <w:t xml:space="preserve"> (iot) </w:t>
      </w:r>
      <w:r w:rsidRPr="007B4399">
        <w:rPr>
          <w:rFonts w:ascii="Helvetica Neue" w:eastAsia="宋体" w:hAnsi="Helvetica Neue" w:cs="宋体"/>
          <w:b/>
          <w:bCs/>
          <w:color w:val="2D2D2D"/>
          <w:kern w:val="0"/>
          <w:szCs w:val="21"/>
        </w:rPr>
        <w:t>人群传感系统中的竞争数据交易</w:t>
      </w:r>
    </w:p>
    <w:p w14:paraId="73D0A19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54" w:history="1">
        <w:r w:rsidRPr="007B4399">
          <w:rPr>
            <w:rFonts w:ascii="Helvetica Neue" w:eastAsia="宋体" w:hAnsi="Helvetica Neue" w:cs="宋体"/>
            <w:color w:val="0068AC"/>
            <w:kern w:val="0"/>
            <w:szCs w:val="21"/>
          </w:rPr>
          <w:t>冯少汉</w:t>
        </w:r>
      </w:hyperlink>
      <w:r w:rsidRPr="007B4399">
        <w:rPr>
          <w:rFonts w:ascii="Helvetica Neue" w:eastAsia="宋体" w:hAnsi="Helvetica Neue" w:cs="宋体"/>
          <w:color w:val="333333"/>
          <w:kern w:val="0"/>
          <w:szCs w:val="21"/>
        </w:rPr>
        <w:t>,</w:t>
      </w:r>
      <w:hyperlink r:id="rId755" w:history="1">
        <w:r w:rsidRPr="007B4399">
          <w:rPr>
            <w:rFonts w:ascii="Helvetica Neue" w:eastAsia="宋体" w:hAnsi="Helvetica Neue" w:cs="宋体"/>
            <w:color w:val="0068AC"/>
            <w:kern w:val="0"/>
            <w:szCs w:val="21"/>
          </w:rPr>
          <w:t>王文波</w:t>
        </w:r>
      </w:hyperlink>
      <w:r w:rsidRPr="007B4399">
        <w:rPr>
          <w:rFonts w:ascii="Helvetica Neue" w:eastAsia="宋体" w:hAnsi="Helvetica Neue" w:cs="宋体"/>
          <w:color w:val="333333"/>
          <w:kern w:val="0"/>
          <w:szCs w:val="21"/>
        </w:rPr>
        <w:t>,</w:t>
      </w:r>
      <w:hyperlink r:id="rId756" w:history="1">
        <w:r w:rsidRPr="007B4399">
          <w:rPr>
            <w:rFonts w:ascii="Helvetica Neue" w:eastAsia="宋体" w:hAnsi="Helvetica Neue" w:cs="宋体"/>
            <w:color w:val="0068AC"/>
            <w:kern w:val="0"/>
            <w:szCs w:val="21"/>
          </w:rPr>
          <w:t>都喜尼亚托</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董英金</w:t>
      </w:r>
      <w:hyperlink r:id="rId757" w:history="1">
        <w:r w:rsidRPr="007B4399">
          <w:rPr>
            <w:rFonts w:ascii="Helvetica Neue" w:eastAsia="宋体" w:hAnsi="Helvetica Neue" w:cs="宋体"/>
            <w:color w:val="0068AC"/>
            <w:kern w:val="0"/>
            <w:szCs w:val="21"/>
          </w:rPr>
          <w:t>,</w:t>
        </w:r>
      </w:hyperlink>
      <w:r w:rsidRPr="007B4399">
        <w:rPr>
          <w:rFonts w:ascii="Helvetica Neue" w:eastAsia="宋体" w:hAnsi="Helvetica Neue" w:cs="宋体"/>
          <w:color w:val="333333"/>
          <w:kern w:val="0"/>
          <w:szCs w:val="21"/>
        </w:rPr>
        <w:t>王平</w:t>
      </w:r>
    </w:p>
    <w:p w14:paraId="25D4E1E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随着智能</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设备在互联网边缘的爆炸式增长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在移动设备上嵌入传感器以进行海量数据收集和集体环境传感已被视为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的经济高效的解决方案应用。然而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现有</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平台和框架依赖于专用中间件进行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集中任务调度、数据存储和激励提供。因此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它们通常部署成本很高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对不同需求的适应性有限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并且面临一系列数据安全和隐私问题。在本文中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我们采用无许可区块链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构建了一个纯分散的平台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用于在无线供电的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人群传感系统中进行数据存储和交易。在该系统中</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传感器使用从</w:t>
      </w:r>
      <w:r w:rsidRPr="007B4399">
        <w:rPr>
          <w:rFonts w:ascii="Helvetica Neue" w:eastAsia="宋体" w:hAnsi="Helvetica Neue" w:cs="宋体"/>
          <w:color w:val="333333"/>
          <w:kern w:val="0"/>
          <w:szCs w:val="21"/>
        </w:rPr>
        <w:t xml:space="preserve"> rf </w:t>
      </w:r>
      <w:r w:rsidRPr="007B4399">
        <w:rPr>
          <w:rFonts w:ascii="Helvetica Neue" w:eastAsia="宋体" w:hAnsi="Helvetica Neue" w:cs="宋体"/>
          <w:color w:val="333333"/>
          <w:kern w:val="0"/>
          <w:szCs w:val="21"/>
        </w:rPr>
        <w:t>能量信标无线传输的电力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用于数据传感和传输到接入点。然后将数据转发到分布式分类帐服务的区块链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即数据事务验证、记录和维护。由于无线传输的耦合干扰和区块链分布式分类帐服务产生的交易费用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合理的传感器必须决定其传输速率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以最大限度地提高个人效用。因此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我们建立了一个不合作的博弈模型来分析传感器之间的竞争情况。我们为纳什均衡的存在提供了分析条件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并对博弈中的平衡策略给出了一系列有见地的数值结果。少</w:t>
      </w:r>
    </w:p>
    <w:p w14:paraId="72EBE52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5EC257B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提交给</w:t>
      </w:r>
      <w:r w:rsidRPr="007B4399">
        <w:rPr>
          <w:rFonts w:ascii="Helvetica Neue" w:eastAsia="宋体" w:hAnsi="Helvetica Neue" w:cs="宋体"/>
          <w:color w:val="333333"/>
          <w:kern w:val="0"/>
          <w:szCs w:val="21"/>
        </w:rPr>
        <w:t xml:space="preserve">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通信系统国际会议</w:t>
      </w:r>
    </w:p>
    <w:p w14:paraId="60ABE5D0" w14:textId="77777777" w:rsidR="007B4399" w:rsidRPr="007B4399" w:rsidRDefault="00FE0201" w:rsidP="007B4399">
      <w:pPr>
        <w:widowControl/>
        <w:numPr>
          <w:ilvl w:val="0"/>
          <w:numId w:val="2"/>
        </w:numPr>
        <w:spacing w:after="60"/>
        <w:ind w:left="480"/>
        <w:jc w:val="left"/>
        <w:divId w:val="116917503"/>
        <w:rPr>
          <w:rFonts w:ascii="Helvetica Neue" w:eastAsia="宋体" w:hAnsi="Helvetica Neue" w:cs="宋体"/>
          <w:b/>
          <w:bCs/>
          <w:color w:val="333333"/>
          <w:kern w:val="0"/>
          <w:sz w:val="22"/>
        </w:rPr>
      </w:pPr>
      <w:hyperlink r:id="rId75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1808. 10097</w:t>
        </w:r>
      </w:hyperlink>
      <w:r w:rsidR="007B4399" w:rsidRPr="007B4399">
        <w:rPr>
          <w:rFonts w:ascii="Helvetica Neue" w:eastAsia="宋体" w:hAnsi="Helvetica Neue" w:cs="宋体"/>
          <w:b/>
          <w:bCs/>
          <w:color w:val="333333"/>
          <w:kern w:val="0"/>
          <w:sz w:val="22"/>
        </w:rPr>
        <w:t>[</w:t>
      </w:r>
      <w:hyperlink r:id="rId75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76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。操作系统</w:t>
      </w:r>
    </w:p>
    <w:p w14:paraId="3D9C50B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w:t>
      </w:r>
      <w:r w:rsidRPr="007B4399">
        <w:rPr>
          <w:rFonts w:ascii="Helvetica Neue" w:eastAsia="宋体" w:hAnsi="Helvetica Neue" w:cs="宋体"/>
          <w:b/>
          <w:bCs/>
          <w:color w:val="2D2D2D"/>
          <w:kern w:val="0"/>
          <w:szCs w:val="21"/>
        </w:rPr>
        <w:t xml:space="preserve"> linux </w:t>
      </w:r>
      <w:r w:rsidRPr="007B4399">
        <w:rPr>
          <w:rFonts w:ascii="Helvetica Neue" w:eastAsia="宋体" w:hAnsi="Helvetica Neue" w:cs="宋体"/>
          <w:b/>
          <w:bCs/>
          <w:color w:val="2D2D2D"/>
          <w:kern w:val="0"/>
          <w:szCs w:val="21"/>
        </w:rPr>
        <w:t>的物联网器件的自骑性能分析与提高</w:t>
      </w:r>
    </w:p>
    <w:p w14:paraId="30D0D1B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761" w:history="1">
        <w:r w:rsidRPr="007B4399">
          <w:rPr>
            <w:rFonts w:ascii="Helvetica Neue" w:eastAsia="宋体" w:hAnsi="Helvetica Neue" w:cs="宋体"/>
            <w:color w:val="0068AC"/>
            <w:kern w:val="0"/>
            <w:szCs w:val="21"/>
          </w:rPr>
          <w:t>immanuel amirtharaj</w:t>
        </w:r>
      </w:hyperlink>
      <w:r w:rsidRPr="007B4399">
        <w:rPr>
          <w:rFonts w:ascii="Helvetica Neue" w:eastAsia="宋体" w:hAnsi="Helvetica Neue" w:cs="宋体"/>
          <w:color w:val="333333"/>
          <w:kern w:val="0"/>
          <w:szCs w:val="21"/>
        </w:rPr>
        <w:t>, </w:t>
      </w:r>
      <w:hyperlink r:id="rId762" w:history="1">
        <w:r w:rsidRPr="007B4399">
          <w:rPr>
            <w:rFonts w:ascii="Helvetica Neue" w:eastAsia="宋体" w:hAnsi="Helvetica Neue" w:cs="宋体"/>
            <w:color w:val="0068AC"/>
            <w:kern w:val="0"/>
            <w:szCs w:val="21"/>
          </w:rPr>
          <w:t>tai</w:t>
        </w:r>
      </w:hyperlink>
      <w:r w:rsidRPr="007B4399">
        <w:rPr>
          <w:rFonts w:ascii="Helvetica Neue" w:eastAsia="宋体" w:hAnsi="Helvetica Neue" w:cs="宋体"/>
          <w:color w:val="333333"/>
          <w:kern w:val="0"/>
          <w:szCs w:val="21"/>
        </w:rPr>
        <w:t> </w:t>
      </w:r>
      <w:hyperlink r:id="rId763" w:history="1">
        <w:r w:rsidRPr="007B4399">
          <w:rPr>
            <w:rFonts w:ascii="Helvetica Neue" w:eastAsia="宋体" w:hAnsi="Helvetica Neue" w:cs="宋体"/>
            <w:color w:val="0068AC"/>
            <w:kern w:val="0"/>
            <w:szCs w:val="21"/>
          </w:rPr>
          <w:t>glot, behnam dezfouli</w:t>
        </w:r>
      </w:hyperlink>
    </w:p>
    <w:p w14:paraId="56097E5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最大限度地减少基于</w:t>
      </w:r>
      <w:r w:rsidRPr="007B4399">
        <w:rPr>
          <w:rFonts w:ascii="Helvetica Neue" w:eastAsia="宋体" w:hAnsi="Helvetica Neue" w:cs="宋体"/>
          <w:color w:val="333333"/>
          <w:kern w:val="0"/>
          <w:szCs w:val="21"/>
        </w:rPr>
        <w:t xml:space="preserve"> linux </w:t>
      </w:r>
      <w:r w:rsidRPr="007B4399">
        <w:rPr>
          <w:rFonts w:ascii="Helvetica Neue" w:eastAsia="宋体" w:hAnsi="Helvetica Neue" w:cs="宋体"/>
          <w:color w:val="333333"/>
          <w:kern w:val="0"/>
          <w:szCs w:val="21"/>
        </w:rPr>
        <w:t>的设备的能耗是在各种</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方案中实现广泛部署的重要一步。节能方法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如占空比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旨在通过限制设备通电的时间来解决这一限制。在这项工作中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我们研究并改进了基于</w:t>
      </w:r>
      <w:r w:rsidRPr="007B4399">
        <w:rPr>
          <w:rFonts w:ascii="Helvetica Neue" w:eastAsia="宋体" w:hAnsi="Helvetica Neue" w:cs="宋体"/>
          <w:color w:val="333333"/>
          <w:kern w:val="0"/>
          <w:szCs w:val="21"/>
        </w:rPr>
        <w:t xml:space="preserve"> linux </w:t>
      </w:r>
      <w:r w:rsidRPr="007B4399">
        <w:rPr>
          <w:rFonts w:ascii="Helvetica Neue" w:eastAsia="宋体" w:hAnsi="Helvetica Neue" w:cs="宋体"/>
          <w:color w:val="333333"/>
          <w:kern w:val="0"/>
          <w:szCs w:val="21"/>
        </w:rPr>
        <w:t>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设备完成其任务所需的时间。我们分析了两个平台</w:t>
      </w:r>
      <w:r w:rsidRPr="007B4399">
        <w:rPr>
          <w:rFonts w:ascii="Helvetica Neue" w:eastAsia="宋体" w:hAnsi="Helvetica Neue" w:cs="宋体"/>
          <w:color w:val="333333"/>
          <w:kern w:val="0"/>
          <w:szCs w:val="21"/>
        </w:rPr>
        <w:t xml:space="preserve"> (raspberry pi 3 </w:t>
      </w:r>
      <w:r w:rsidRPr="007B4399">
        <w:rPr>
          <w:rFonts w:ascii="Helvetica Neue" w:eastAsia="宋体" w:hAnsi="Helvetica Neue" w:cs="宋体"/>
          <w:color w:val="333333"/>
          <w:kern w:val="0"/>
          <w:szCs w:val="21"/>
        </w:rPr>
        <w:t>和零无线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上的系统启动和关机过程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并通过识别和禁用在用户空间中初始化的耗时或不必要的设备来提高空降循环性能。我们还研究了</w:t>
      </w:r>
      <w:r w:rsidRPr="007B4399">
        <w:rPr>
          <w:rFonts w:ascii="Helvetica Neue" w:eastAsia="宋体" w:hAnsi="Helvetica Neue" w:cs="宋体"/>
          <w:color w:val="333333"/>
          <w:kern w:val="0"/>
          <w:szCs w:val="21"/>
        </w:rPr>
        <w:t xml:space="preserve"> sd </w:t>
      </w:r>
      <w:r w:rsidRPr="007B4399">
        <w:rPr>
          <w:rFonts w:ascii="Helvetica Neue" w:eastAsia="宋体" w:hAnsi="Helvetica Neue" w:cs="宋体"/>
          <w:color w:val="333333"/>
          <w:kern w:val="0"/>
          <w:szCs w:val="21"/>
        </w:rPr>
        <w:t>卡速度和</w:t>
      </w:r>
      <w:r w:rsidRPr="007B4399">
        <w:rPr>
          <w:rFonts w:ascii="Helvetica Neue" w:eastAsia="宋体" w:hAnsi="Helvetica Neue" w:cs="宋体"/>
          <w:color w:val="333333"/>
          <w:kern w:val="0"/>
          <w:szCs w:val="21"/>
        </w:rPr>
        <w:t xml:space="preserve"> sd </w:t>
      </w:r>
      <w:r w:rsidRPr="007B4399">
        <w:rPr>
          <w:rFonts w:ascii="Helvetica Neue" w:eastAsia="宋体" w:hAnsi="Helvetica Neue" w:cs="宋体"/>
          <w:color w:val="333333"/>
          <w:kern w:val="0"/>
          <w:szCs w:val="21"/>
        </w:rPr>
        <w:t>卡容量利用率是否会影响启动持续时间和能耗。此外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我们还建议在</w:t>
      </w:r>
      <w:r w:rsidRPr="007B4399">
        <w:rPr>
          <w:rFonts w:ascii="Helvetica Neue" w:eastAsia="宋体" w:hAnsi="Helvetica Neue" w:cs="宋体"/>
          <w:color w:val="333333"/>
          <w:kern w:val="0"/>
          <w:szCs w:val="21"/>
        </w:rPr>
        <w:t xml:space="preserve"> \t{systemd} </w:t>
      </w:r>
      <w:r w:rsidRPr="007B4399">
        <w:rPr>
          <w:rFonts w:ascii="Helvetica Neue" w:eastAsia="宋体" w:hAnsi="Helvetica Neue" w:cs="宋体"/>
          <w:color w:val="333333"/>
          <w:kern w:val="0"/>
          <w:szCs w:val="21"/>
        </w:rPr>
        <w:t>系统之上构建的</w:t>
      </w:r>
      <w:r w:rsidRPr="007B4399">
        <w:rPr>
          <w:rFonts w:ascii="Helvetica Neue" w:eastAsia="宋体" w:hAnsi="Helvetica Neue" w:cs="宋体"/>
          <w:color w:val="333333"/>
          <w:kern w:val="0"/>
          <w:szCs w:val="21"/>
        </w:rPr>
        <w:t xml:space="preserve"> allex, </w:t>
      </w:r>
      <w:r w:rsidRPr="007B4399">
        <w:rPr>
          <w:rFonts w:ascii="Helvetica Neue" w:eastAsia="宋体" w:hAnsi="Helvetica Neue" w:cs="宋体"/>
          <w:color w:val="333333"/>
          <w:kern w:val="0"/>
          <w:szCs w:val="21"/>
        </w:rPr>
        <w:t>即在用户空间初始化的同时运行用户应用程序。当应用于各种</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应用场景时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我们验证了</w:t>
      </w:r>
      <w:r w:rsidRPr="007B4399">
        <w:rPr>
          <w:rFonts w:ascii="Helvetica Neue" w:eastAsia="宋体" w:hAnsi="Helvetica Neue" w:cs="宋体"/>
          <w:color w:val="333333"/>
          <w:kern w:val="0"/>
          <w:szCs w:val="21"/>
        </w:rPr>
        <w:t xml:space="preserve"> pallex </w:t>
      </w:r>
      <w:r w:rsidRPr="007B4399">
        <w:rPr>
          <w:rFonts w:ascii="Helvetica Neue" w:eastAsia="宋体" w:hAnsi="Helvetica Neue" w:cs="宋体"/>
          <w:color w:val="333333"/>
          <w:kern w:val="0"/>
          <w:szCs w:val="21"/>
        </w:rPr>
        <w:t>对性能的影响</w:t>
      </w:r>
      <w:r w:rsidRPr="007B4399">
        <w:rPr>
          <w:rFonts w:ascii="Helvetica Neue" w:eastAsia="宋体" w:hAnsi="Helvetica Neue" w:cs="宋体"/>
          <w:color w:val="333333"/>
          <w:kern w:val="0"/>
          <w:szCs w:val="21"/>
        </w:rPr>
        <w:t xml:space="preserve">: (i) </w:t>
      </w:r>
      <w:r w:rsidRPr="007B4399">
        <w:rPr>
          <w:rFonts w:ascii="Helvetica Neue" w:eastAsia="宋体" w:hAnsi="Helvetica Neue" w:cs="宋体"/>
          <w:color w:val="333333"/>
          <w:kern w:val="0"/>
          <w:szCs w:val="21"/>
        </w:rPr>
        <w:t>捕获图像</w:t>
      </w:r>
      <w:r w:rsidRPr="007B4399">
        <w:rPr>
          <w:rFonts w:ascii="Helvetica Neue" w:eastAsia="宋体" w:hAnsi="Helvetica Neue" w:cs="宋体"/>
          <w:color w:val="333333"/>
          <w:kern w:val="0"/>
          <w:szCs w:val="21"/>
        </w:rPr>
        <w:t xml:space="preserve">, (ii) </w:t>
      </w:r>
      <w:r w:rsidRPr="007B4399">
        <w:rPr>
          <w:rFonts w:ascii="Helvetica Neue" w:eastAsia="宋体" w:hAnsi="Helvetica Neue" w:cs="宋体"/>
          <w:color w:val="333333"/>
          <w:kern w:val="0"/>
          <w:szCs w:val="21"/>
        </w:rPr>
        <w:t>捕获和加密图像</w:t>
      </w:r>
      <w:r w:rsidRPr="007B4399">
        <w:rPr>
          <w:rFonts w:ascii="Helvetica Neue" w:eastAsia="宋体" w:hAnsi="Helvetica Neue" w:cs="宋体"/>
          <w:color w:val="333333"/>
          <w:kern w:val="0"/>
          <w:szCs w:val="21"/>
        </w:rPr>
        <w:t xml:space="preserve">, (iii) </w:t>
      </w:r>
      <w:r w:rsidRPr="007B4399">
        <w:rPr>
          <w:rFonts w:ascii="Helvetica Neue" w:eastAsia="宋体" w:hAnsi="Helvetica Neue" w:cs="宋体"/>
          <w:color w:val="333333"/>
          <w:kern w:val="0"/>
          <w:szCs w:val="21"/>
        </w:rPr>
        <w:t>使用最接近</w:t>
      </w:r>
      <w:r w:rsidRPr="007B4399">
        <w:rPr>
          <w:rFonts w:ascii="Helvetica Neue" w:eastAsia="宋体" w:hAnsi="Helvetica Neue" w:cs="宋体"/>
          <w:color w:val="333333"/>
          <w:kern w:val="0"/>
          <w:szCs w:val="21"/>
        </w:rPr>
        <w:t xml:space="preserve"> k </w:t>
      </w:r>
      <w:r w:rsidRPr="007B4399">
        <w:rPr>
          <w:rFonts w:ascii="Helvetica Neue" w:eastAsia="宋体" w:hAnsi="Helvetica Neue" w:cs="宋体"/>
          <w:color w:val="333333"/>
          <w:kern w:val="0"/>
          <w:szCs w:val="21"/>
        </w:rPr>
        <w:t>的邻居算法捕获和分类图像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w:t>
      </w:r>
      <w:r w:rsidRPr="007B4399">
        <w:rPr>
          <w:rFonts w:ascii="Helvetica Neue" w:eastAsia="宋体" w:hAnsi="Helvetica Neue" w:cs="宋体"/>
          <w:color w:val="333333"/>
          <w:kern w:val="0"/>
          <w:szCs w:val="21"/>
        </w:rPr>
        <w:t xml:space="preserve"> (iv) </w:t>
      </w:r>
      <w:r w:rsidRPr="007B4399">
        <w:rPr>
          <w:rFonts w:ascii="Helvetica Neue" w:eastAsia="宋体" w:hAnsi="Helvetica Neue" w:cs="宋体"/>
          <w:color w:val="333333"/>
          <w:kern w:val="0"/>
          <w:szCs w:val="21"/>
        </w:rPr>
        <w:t>捕获图像并将其发送到云服务器。结果表明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在这些应用场景中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系统寿命分别提高了</w:t>
      </w:r>
      <w:r w:rsidRPr="007B4399">
        <w:rPr>
          <w:rFonts w:ascii="Helvetica Neue" w:eastAsia="宋体" w:hAnsi="Helvetica Neue" w:cs="宋体"/>
          <w:color w:val="333333"/>
          <w:kern w:val="0"/>
          <w:szCs w:val="21"/>
        </w:rPr>
        <w:t>18.3%</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16.8%</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13.9%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30.2%</w:t>
      </w:r>
      <w:r w:rsidRPr="007B4399">
        <w:rPr>
          <w:rFonts w:ascii="Helvetica Neue" w:eastAsia="宋体" w:hAnsi="Helvetica Neue" w:cs="宋体"/>
          <w:color w:val="333333"/>
          <w:kern w:val="0"/>
          <w:szCs w:val="21"/>
        </w:rPr>
        <w:t>。少</w:t>
      </w:r>
    </w:p>
    <w:p w14:paraId="4541BAC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05A7744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:scu </w:t>
      </w:r>
      <w:r w:rsidRPr="007B4399">
        <w:rPr>
          <w:rFonts w:ascii="Helvetica Neue" w:eastAsia="宋体" w:hAnsi="Helvetica Neue" w:cs="宋体"/>
          <w:color w:val="333333"/>
          <w:kern w:val="0"/>
          <w:szCs w:val="21"/>
        </w:rPr>
        <w:t>物联网研究实验室技术报告</w:t>
      </w:r>
    </w:p>
    <w:p w14:paraId="0425B28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报告编号</w:t>
      </w:r>
      <w:r w:rsidRPr="007B4399">
        <w:rPr>
          <w:rFonts w:ascii="Helvetica Neue" w:eastAsia="宋体" w:hAnsi="Helvetica Neue" w:cs="宋体"/>
          <w:color w:val="333333"/>
          <w:kern w:val="0"/>
          <w:szCs w:val="21"/>
        </w:rPr>
        <w:t>:tr-scu-siotlab-aug2018-pallex</w:t>
      </w:r>
    </w:p>
    <w:p w14:paraId="353E7E85" w14:textId="77777777" w:rsidR="007B4399" w:rsidRPr="007B4399" w:rsidRDefault="00FE0201" w:rsidP="007B4399">
      <w:pPr>
        <w:widowControl/>
        <w:numPr>
          <w:ilvl w:val="0"/>
          <w:numId w:val="2"/>
        </w:numPr>
        <w:spacing w:after="60"/>
        <w:ind w:left="480"/>
        <w:jc w:val="left"/>
        <w:divId w:val="551969376"/>
        <w:rPr>
          <w:rFonts w:ascii="Helvetica Neue" w:eastAsia="宋体" w:hAnsi="Helvetica Neue" w:cs="宋体"/>
          <w:b/>
          <w:bCs/>
          <w:color w:val="333333"/>
          <w:kern w:val="0"/>
          <w:sz w:val="22"/>
        </w:rPr>
      </w:pPr>
      <w:hyperlink r:id="rId76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1808. 0969</w:t>
        </w:r>
      </w:hyperlink>
      <w:r w:rsidR="007B4399" w:rsidRPr="007B4399">
        <w:rPr>
          <w:rFonts w:ascii="Helvetica Neue" w:eastAsia="宋体" w:hAnsi="Helvetica Neue" w:cs="宋体"/>
          <w:b/>
          <w:bCs/>
          <w:color w:val="333333"/>
          <w:kern w:val="0"/>
          <w:sz w:val="22"/>
        </w:rPr>
        <w:t>[</w:t>
      </w:r>
      <w:hyperlink r:id="rId76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398884DD" w14:textId="77777777" w:rsidR="007B4399" w:rsidRPr="007B4399" w:rsidRDefault="007B4399" w:rsidP="007B4399">
      <w:pPr>
        <w:widowControl/>
        <w:ind w:left="480"/>
        <w:jc w:val="left"/>
        <w:divId w:val="651642285"/>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766" w:history="1">
        <w:r w:rsidRPr="007B4399">
          <w:rPr>
            <w:rFonts w:ascii="Helvetica Neue" w:eastAsia="宋体" w:hAnsi="Helvetica Neue" w:cs="宋体"/>
            <w:color w:val="0068AC"/>
            <w:kern w:val="0"/>
            <w:szCs w:val="21"/>
            <w:shd w:val="clear" w:color="auto" w:fill="F5F5F5"/>
          </w:rPr>
          <w:t>10.3390/fi10080068</w:t>
        </w:r>
      </w:hyperlink>
    </w:p>
    <w:p w14:paraId="455DF63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纳米物、物和事物的互联网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未来的增长趋势</w:t>
      </w:r>
    </w:p>
    <w:p w14:paraId="40BC67D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67" w:history="1">
        <w:r w:rsidRPr="007B4399">
          <w:rPr>
            <w:rFonts w:ascii="Helvetica Neue" w:eastAsia="宋体" w:hAnsi="Helvetica Neue" w:cs="宋体"/>
            <w:color w:val="0068AC"/>
            <w:kern w:val="0"/>
            <w:szCs w:val="21"/>
          </w:rPr>
          <w:t>mahdi h. miraz,</w:t>
        </w:r>
      </w:hyperlink>
      <w:r w:rsidRPr="007B4399">
        <w:rPr>
          <w:rFonts w:ascii="Helvetica Neue" w:eastAsia="宋体" w:hAnsi="Helvetica Neue" w:cs="宋体"/>
          <w:color w:val="333333"/>
          <w:kern w:val="0"/>
          <w:szCs w:val="21"/>
        </w:rPr>
        <w:t> </w:t>
      </w:r>
      <w:hyperlink r:id="rId768" w:history="1">
        <w:r w:rsidRPr="007B4399">
          <w:rPr>
            <w:rFonts w:ascii="Helvetica Neue" w:eastAsia="宋体" w:hAnsi="Helvetica Neue" w:cs="宋体"/>
            <w:color w:val="0068AC"/>
            <w:kern w:val="0"/>
            <w:szCs w:val="21"/>
          </w:rPr>
          <w:t>maaruf ali</w:t>
        </w:r>
      </w:hyperlink>
      <w:r w:rsidRPr="007B4399">
        <w:rPr>
          <w:rFonts w:ascii="Helvetica Neue" w:eastAsia="宋体" w:hAnsi="Helvetica Neue" w:cs="宋体"/>
          <w:color w:val="333333"/>
          <w:kern w:val="0"/>
          <w:szCs w:val="21"/>
        </w:rPr>
        <w:t> </w:t>
      </w:r>
      <w:hyperlink r:id="rId769" w:history="1">
        <w:r w:rsidRPr="007B4399">
          <w:rPr>
            <w:rFonts w:ascii="Helvetica Neue" w:eastAsia="宋体" w:hAnsi="Helvetica Neue" w:cs="宋体"/>
            <w:color w:val="0068AC"/>
            <w:kern w:val="0"/>
            <w:szCs w:val="21"/>
          </w:rPr>
          <w:t>, peter s. excell, richard</w:t>
        </w:r>
      </w:hyperlink>
      <w:r w:rsidRPr="007B4399">
        <w:rPr>
          <w:rFonts w:ascii="Helvetica Neue" w:eastAsia="宋体" w:hAnsi="Helvetica Neue" w:cs="宋体"/>
          <w:color w:val="333333"/>
          <w:kern w:val="0"/>
          <w:szCs w:val="21"/>
        </w:rPr>
        <w:t> </w:t>
      </w:r>
      <w:hyperlink r:id="rId770" w:history="1">
        <w:r w:rsidRPr="007B4399">
          <w:rPr>
            <w:rFonts w:ascii="Helvetica Neue" w:eastAsia="宋体" w:hAnsi="Helvetica Neue" w:cs="宋体"/>
            <w:color w:val="0068AC"/>
            <w:kern w:val="0"/>
            <w:szCs w:val="21"/>
          </w:rPr>
          <w:t>picking</w:t>
        </w:r>
      </w:hyperlink>
    </w:p>
    <w:p w14:paraId="16E8693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对物联网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(ioe) </w:t>
      </w:r>
      <w:r w:rsidRPr="007B4399">
        <w:rPr>
          <w:rFonts w:ascii="Helvetica Neue" w:eastAsia="宋体" w:hAnsi="Helvetica Neue" w:cs="宋体"/>
          <w:color w:val="333333"/>
          <w:kern w:val="0"/>
          <w:szCs w:val="21"/>
        </w:rPr>
        <w:t>和纳米物联网</w:t>
      </w:r>
      <w:r w:rsidRPr="007B4399">
        <w:rPr>
          <w:rFonts w:ascii="Helvetica Neue" w:eastAsia="宋体" w:hAnsi="Helvetica Neue" w:cs="宋体"/>
          <w:color w:val="333333"/>
          <w:kern w:val="0"/>
          <w:szCs w:val="21"/>
        </w:rPr>
        <w:t xml:space="preserve"> (iont) </w:t>
      </w:r>
      <w:r w:rsidRPr="007B4399">
        <w:rPr>
          <w:rFonts w:ascii="Helvetica Neue" w:eastAsia="宋体" w:hAnsi="Helvetica Neue" w:cs="宋体"/>
          <w:color w:val="333333"/>
          <w:kern w:val="0"/>
          <w:szCs w:val="21"/>
        </w:rPr>
        <w:t>的现状和未来前景进行了广泛的综述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并进行了总结调查。分析</w:t>
      </w:r>
      <w:r w:rsidRPr="007B4399">
        <w:rPr>
          <w:rFonts w:ascii="Helvetica Neue" w:eastAsia="宋体" w:hAnsi="Helvetica Neue" w:cs="宋体"/>
          <w:b/>
          <w:bCs/>
          <w:color w:val="333333"/>
          <w:kern w:val="0"/>
          <w:szCs w:val="21"/>
        </w:rPr>
        <w:t>清楚地区分了物联网</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ioe, </w:t>
      </w:r>
      <w:r w:rsidRPr="007B4399">
        <w:rPr>
          <w:rFonts w:ascii="Helvetica Neue" w:eastAsia="宋体" w:hAnsi="Helvetica Neue" w:cs="宋体"/>
          <w:color w:val="333333"/>
          <w:kern w:val="0"/>
          <w:szCs w:val="21"/>
        </w:rPr>
        <w:t>许多评论家错误地认为它们是相同的。在</w:t>
      </w:r>
      <w:r w:rsidRPr="007B4399">
        <w:rPr>
          <w:rFonts w:ascii="Helvetica Neue" w:eastAsia="宋体" w:hAnsi="Helvetica Neue" w:cs="宋体"/>
          <w:b/>
          <w:bCs/>
          <w:color w:val="333333"/>
          <w:kern w:val="0"/>
          <w:szCs w:val="21"/>
        </w:rPr>
        <w:t>评估了物联网</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ioe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iont </w:t>
      </w:r>
      <w:r w:rsidRPr="007B4399">
        <w:rPr>
          <w:rFonts w:ascii="Helvetica Neue" w:eastAsia="宋体" w:hAnsi="Helvetica Neue" w:cs="宋体"/>
          <w:color w:val="333333"/>
          <w:kern w:val="0"/>
          <w:szCs w:val="21"/>
        </w:rPr>
        <w:t>领域当前的发展趋势之后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本文确定了当前和未来最重要的</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个挑战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以及未来可能扩展其应用程序的方案。尽管这些事态发展可能存在消极方面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但有理由对即将到来的技术普遍持乐观态度。当然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许多繁琐的任务可以由</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设备承担。然而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犯罪活动和其他邪恶活动的危险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加上硬件和软件错误的危险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构成了重大挑战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是进一步研究的优先事项。确定了研究的主要具体优先问题。少</w:t>
      </w:r>
    </w:p>
    <w:p w14:paraId="6D1A239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1ED487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未来互联网</w:t>
      </w:r>
      <w:r w:rsidRPr="007B4399">
        <w:rPr>
          <w:rFonts w:ascii="Helvetica Neue" w:eastAsia="宋体" w:hAnsi="Helvetica Neue" w:cs="宋体"/>
          <w:color w:val="333333"/>
          <w:kern w:val="0"/>
          <w:szCs w:val="21"/>
        </w:rPr>
        <w:t xml:space="preserve"> 2018, 10 (8), 68, </w:t>
      </w:r>
      <w:r w:rsidRPr="007B4399">
        <w:rPr>
          <w:rFonts w:ascii="Helvetica Neue" w:eastAsia="宋体" w:hAnsi="Helvetica Neue" w:cs="宋体"/>
          <w:color w:val="333333"/>
          <w:kern w:val="0"/>
          <w:szCs w:val="21"/>
        </w:rPr>
        <w:t>可用</w:t>
      </w:r>
      <w:r w:rsidRPr="007B4399">
        <w:rPr>
          <w:rFonts w:ascii="Helvetica Neue" w:eastAsia="宋体" w:hAnsi="Helvetica Neue" w:cs="宋体"/>
          <w:color w:val="333333"/>
          <w:kern w:val="0"/>
          <w:szCs w:val="21"/>
        </w:rPr>
        <w:t>: http://www.mdpi.com/1999-5903/10/8/68</w:t>
      </w:r>
    </w:p>
    <w:p w14:paraId="5A645726" w14:textId="77777777" w:rsidR="007B4399" w:rsidRPr="007B4399" w:rsidRDefault="00FE0201" w:rsidP="007B4399">
      <w:pPr>
        <w:widowControl/>
        <w:numPr>
          <w:ilvl w:val="0"/>
          <w:numId w:val="2"/>
        </w:numPr>
        <w:spacing w:after="60"/>
        <w:ind w:left="480"/>
        <w:jc w:val="left"/>
        <w:divId w:val="1820922217"/>
        <w:rPr>
          <w:rFonts w:ascii="Helvetica Neue" w:eastAsia="宋体" w:hAnsi="Helvetica Neue" w:cs="宋体"/>
          <w:b/>
          <w:bCs/>
          <w:color w:val="333333"/>
          <w:kern w:val="0"/>
          <w:sz w:val="22"/>
        </w:rPr>
      </w:pPr>
      <w:hyperlink r:id="rId771" w:history="1">
        <w:r w:rsidR="007B4399" w:rsidRPr="007B4399">
          <w:rPr>
            <w:rFonts w:ascii="Helvetica Neue" w:eastAsia="宋体" w:hAnsi="Helvetica Neue" w:cs="宋体"/>
            <w:b/>
            <w:bCs/>
            <w:color w:val="0068AC"/>
            <w:kern w:val="0"/>
            <w:sz w:val="22"/>
          </w:rPr>
          <w:t>xiv:1808. 09 390</w:t>
        </w:r>
      </w:hyperlink>
      <w:r w:rsidR="007B4399" w:rsidRPr="007B4399">
        <w:rPr>
          <w:rFonts w:ascii="Helvetica Neue" w:eastAsia="宋体" w:hAnsi="Helvetica Neue" w:cs="宋体"/>
          <w:b/>
          <w:bCs/>
          <w:color w:val="333333"/>
          <w:kern w:val="0"/>
          <w:sz w:val="22"/>
        </w:rPr>
        <w:t>[</w:t>
      </w:r>
      <w:hyperlink r:id="rId77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56702BF6" w14:textId="77777777" w:rsidR="007B4399" w:rsidRPr="007B4399" w:rsidRDefault="007B4399" w:rsidP="007B4399">
      <w:pPr>
        <w:widowControl/>
        <w:ind w:left="480"/>
        <w:jc w:val="left"/>
        <w:divId w:val="875509257"/>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773" w:history="1">
        <w:r w:rsidRPr="007B4399">
          <w:rPr>
            <w:rFonts w:ascii="Helvetica Neue" w:eastAsia="宋体" w:hAnsi="Helvetica Neue" w:cs="宋体"/>
            <w:color w:val="0068AC"/>
            <w:kern w:val="0"/>
            <w:szCs w:val="21"/>
            <w:shd w:val="clear" w:color="auto" w:fill="F5F5F5"/>
          </w:rPr>
          <w:t>10.5722intunitechopen. 70907</w:t>
        </w:r>
      </w:hyperlink>
    </w:p>
    <w:p w14:paraId="2853706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技术、应用和标准化</w:t>
      </w:r>
    </w:p>
    <w:p w14:paraId="240D13A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74" w:history="1">
        <w:r w:rsidRPr="007B4399">
          <w:rPr>
            <w:rFonts w:ascii="Helvetica Neue" w:eastAsia="宋体" w:hAnsi="Helvetica Neue" w:cs="宋体"/>
            <w:color w:val="0068AC"/>
            <w:kern w:val="0"/>
            <w:szCs w:val="21"/>
          </w:rPr>
          <w:t>jaydip</w:t>
        </w:r>
      </w:hyperlink>
      <w:r w:rsidRPr="007B4399">
        <w:rPr>
          <w:rFonts w:ascii="Helvetica Neue" w:eastAsia="宋体" w:hAnsi="Helvetica Neue" w:cs="宋体"/>
          <w:color w:val="333333"/>
          <w:kern w:val="0"/>
          <w:szCs w:val="21"/>
        </w:rPr>
        <w:t>sen </w:t>
      </w:r>
      <w:hyperlink r:id="rId775" w:history="1">
        <w:r w:rsidRPr="007B4399">
          <w:rPr>
            <w:rFonts w:ascii="Helvetica Neue" w:eastAsia="宋体" w:hAnsi="Helvetica Neue" w:cs="宋体"/>
            <w:color w:val="0068AC"/>
            <w:kern w:val="0"/>
            <w:szCs w:val="21"/>
          </w:rPr>
          <w:t>, moonkun</w:t>
        </w:r>
      </w:hyperlink>
      <w:r w:rsidRPr="007B4399">
        <w:rPr>
          <w:rFonts w:ascii="Helvetica Neue" w:eastAsia="宋体" w:hAnsi="Helvetica Neue" w:cs="宋体"/>
          <w:color w:val="333333"/>
          <w:kern w:val="0"/>
          <w:szCs w:val="21"/>
        </w:rPr>
        <w:t>lee, </w:t>
      </w:r>
      <w:hyperlink r:id="rId776" w:history="1">
        <w:r w:rsidRPr="007B4399">
          <w:rPr>
            <w:rFonts w:ascii="Helvetica Neue" w:eastAsia="宋体" w:hAnsi="Helvetica Neue" w:cs="宋体"/>
            <w:color w:val="0068AC"/>
            <w:kern w:val="0"/>
            <w:szCs w:val="21"/>
          </w:rPr>
          <w:t>sungheon</w:t>
        </w:r>
      </w:hyperlink>
      <w:r w:rsidRPr="007B4399">
        <w:rPr>
          <w:rFonts w:ascii="Helvetica Neue" w:eastAsia="宋体" w:hAnsi="Helvetica Neue" w:cs="宋体"/>
          <w:color w:val="333333"/>
          <w:kern w:val="0"/>
          <w:szCs w:val="21"/>
        </w:rPr>
        <w:t>lee, </w:t>
      </w:r>
      <w:hyperlink r:id="rId777" w:history="1">
        <w:r w:rsidRPr="007B4399">
          <w:rPr>
            <w:rFonts w:ascii="Helvetica Neue" w:eastAsia="宋体" w:hAnsi="Helvetica Neue" w:cs="宋体"/>
            <w:color w:val="0068AC"/>
            <w:kern w:val="0"/>
            <w:szCs w:val="21"/>
          </w:rPr>
          <w:t>yeongbok choe</w:t>
        </w:r>
      </w:hyperlink>
      <w:r w:rsidRPr="007B4399">
        <w:rPr>
          <w:rFonts w:ascii="Helvetica Neue" w:eastAsia="宋体" w:hAnsi="Helvetica Neue" w:cs="宋体"/>
          <w:color w:val="333333"/>
          <w:kern w:val="0"/>
          <w:szCs w:val="21"/>
        </w:rPr>
        <w:t>, </w:t>
      </w:r>
      <w:hyperlink r:id="rId778" w:history="1">
        <w:r w:rsidRPr="007B4399">
          <w:rPr>
            <w:rFonts w:ascii="Helvetica Neue" w:eastAsia="宋体" w:hAnsi="Helvetica Neue" w:cs="宋体"/>
            <w:color w:val="0068AC"/>
            <w:kern w:val="0"/>
            <w:szCs w:val="21"/>
          </w:rPr>
          <w:t>menachem domb</w:t>
        </w:r>
      </w:hyperlink>
      <w:r w:rsidRPr="007B4399">
        <w:rPr>
          <w:rFonts w:ascii="Helvetica Neue" w:eastAsia="宋体" w:hAnsi="Helvetica Neue" w:cs="宋体"/>
          <w:color w:val="333333"/>
          <w:kern w:val="0"/>
          <w:szCs w:val="21"/>
        </w:rPr>
        <w:t>, arpan pal, hemant kumar rath, </w:t>
      </w:r>
      <w:hyperlink r:id="rId779" w:history="1">
        <w:r w:rsidRPr="007B4399">
          <w:rPr>
            <w:rFonts w:ascii="Helvetica Neue" w:eastAsia="宋体" w:hAnsi="Helvetica Neue" w:cs="宋体"/>
            <w:color w:val="0068AC"/>
            <w:kern w:val="0"/>
            <w:szCs w:val="21"/>
          </w:rPr>
          <w:t>samar shailendra</w:t>
        </w:r>
      </w:hyperlink>
      <w:r w:rsidRPr="007B4399">
        <w:rPr>
          <w:rFonts w:ascii="Helvetica Neue" w:eastAsia="宋体" w:hAnsi="Helvetica Neue" w:cs="宋体"/>
          <w:color w:val="333333"/>
          <w:kern w:val="0"/>
          <w:szCs w:val="21"/>
        </w:rPr>
        <w:t> </w:t>
      </w:r>
      <w:hyperlink r:id="rId780" w:history="1">
        <w:r w:rsidRPr="007B4399">
          <w:rPr>
            <w:rFonts w:ascii="Helvetica Neue" w:eastAsia="宋体" w:hAnsi="Helvetica Neue" w:cs="宋体"/>
            <w:color w:val="0068AC"/>
            <w:kern w:val="0"/>
            <w:szCs w:val="21"/>
          </w:rPr>
          <w:t>, abhijan bhattacharyya</w:t>
        </w:r>
      </w:hyperlink>
      <w:r w:rsidRPr="007B4399">
        <w:rPr>
          <w:rFonts w:ascii="Helvetica Neue" w:eastAsia="宋体" w:hAnsi="Helvetica Neue" w:cs="宋体"/>
          <w:color w:val="333333"/>
          <w:kern w:val="0"/>
          <w:szCs w:val="21"/>
        </w:rPr>
        <w:t>, </w:t>
      </w:r>
      <w:hyperlink r:id="rId781" w:history="1">
        <w:r w:rsidRPr="007B4399">
          <w:rPr>
            <w:rFonts w:ascii="Helvetica Neue" w:eastAsia="宋体" w:hAnsi="Helvetica Neue" w:cs="宋体"/>
            <w:color w:val="0068AC"/>
            <w:kern w:val="0"/>
            <w:szCs w:val="21"/>
          </w:rPr>
          <w:t>albena mihovska</w:t>
        </w:r>
      </w:hyperlink>
      <w:r w:rsidRPr="007B4399">
        <w:rPr>
          <w:rFonts w:ascii="Helvetica Neue" w:eastAsia="宋体" w:hAnsi="Helvetica Neue" w:cs="宋体"/>
          <w:color w:val="333333"/>
          <w:kern w:val="0"/>
          <w:szCs w:val="21"/>
        </w:rPr>
        <w:t>, </w:t>
      </w:r>
      <w:hyperlink r:id="rId782" w:history="1">
        <w:r w:rsidRPr="007B4399">
          <w:rPr>
            <w:rFonts w:ascii="Helvetica Neue" w:eastAsia="宋体" w:hAnsi="Helvetica Neue" w:cs="宋体"/>
            <w:color w:val="0068AC"/>
            <w:kern w:val="0"/>
            <w:szCs w:val="21"/>
          </w:rPr>
          <w:t>mahasweta sarkar</w:t>
        </w:r>
      </w:hyperlink>
      <w:r w:rsidRPr="007B4399">
        <w:rPr>
          <w:rFonts w:ascii="Helvetica Neue" w:eastAsia="宋体" w:hAnsi="Helvetica Neue" w:cs="宋体"/>
          <w:color w:val="333333"/>
          <w:kern w:val="0"/>
          <w:szCs w:val="21"/>
        </w:rPr>
        <w:t>, </w:t>
      </w:r>
      <w:hyperlink r:id="rId783" w:history="1">
        <w:r w:rsidRPr="007B4399">
          <w:rPr>
            <w:rFonts w:ascii="Helvetica Neue" w:eastAsia="宋体" w:hAnsi="Helvetica Neue" w:cs="宋体"/>
            <w:color w:val="0068AC"/>
            <w:kern w:val="0"/>
            <w:szCs w:val="21"/>
          </w:rPr>
          <w:t>hyun jung lee,</w:t>
        </w:r>
      </w:hyperlink>
      <w:r w:rsidRPr="007B4399">
        <w:rPr>
          <w:rFonts w:ascii="Helvetica Neue" w:eastAsia="宋体" w:hAnsi="Helvetica Neue" w:cs="宋体"/>
          <w:color w:val="333333"/>
          <w:kern w:val="0"/>
          <w:szCs w:val="21"/>
        </w:rPr>
        <w:t> </w:t>
      </w:r>
      <w:hyperlink r:id="rId784" w:history="1">
        <w:r w:rsidRPr="007B4399">
          <w:rPr>
            <w:rFonts w:ascii="Helvetica Neue" w:eastAsia="宋体" w:hAnsi="Helvetica Neue" w:cs="宋体"/>
            <w:color w:val="0068AC"/>
            <w:kern w:val="0"/>
            <w:szCs w:val="21"/>
          </w:rPr>
          <w:t>myungho</w:t>
        </w:r>
      </w:hyperlink>
      <w:r w:rsidRPr="007B4399">
        <w:rPr>
          <w:rFonts w:ascii="Helvetica Neue" w:eastAsia="宋体" w:hAnsi="Helvetica Neue" w:cs="宋体"/>
          <w:color w:val="333333"/>
          <w:kern w:val="0"/>
          <w:szCs w:val="21"/>
        </w:rPr>
        <w:t>kim,</w:t>
      </w:r>
      <w:hyperlink r:id="rId785" w:history="1">
        <w:r w:rsidRPr="007B4399">
          <w:rPr>
            <w:rFonts w:ascii="Helvetica Neue" w:eastAsia="宋体" w:hAnsi="Helvetica Neue" w:cs="宋体"/>
            <w:color w:val="0068AC"/>
            <w:kern w:val="0"/>
            <w:szCs w:val="21"/>
          </w:rPr>
          <w:t>亚历山德鲁</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阿韦里安</w:t>
        </w:r>
      </w:hyperlink>
    </w:p>
    <w:p w14:paraId="24B8233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一词是指由相互关联的物理对象和设备组成的生态系统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这些物理对象和设备可通过</w:t>
      </w:r>
      <w:r w:rsidRPr="007B4399">
        <w:rPr>
          <w:rFonts w:ascii="Helvetica Neue" w:eastAsia="宋体" w:hAnsi="Helvetica Neue" w:cs="宋体"/>
          <w:color w:val="333333"/>
          <w:kern w:val="0"/>
          <w:szCs w:val="21"/>
        </w:rPr>
        <w:t xml:space="preserve"> internet </w:t>
      </w:r>
      <w:r w:rsidRPr="007B4399">
        <w:rPr>
          <w:rFonts w:ascii="Helvetica Neue" w:eastAsia="宋体" w:hAnsi="Helvetica Neue" w:cs="宋体"/>
          <w:color w:val="333333"/>
          <w:kern w:val="0"/>
          <w:szCs w:val="21"/>
        </w:rPr>
        <w:t>访问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并且可以相互通信。</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愿景的主要优势在于它在潜在用户日常生活和行为的若干方面产生了并将继续产生的巨大影响。本书介绍了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领域的一些最新研究工作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特别是在通信协议、协议和语义的互操作性、信任安全和隐私问题、参考体系结构等方面设计和标准化。它将成为在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各个领域</w:t>
      </w:r>
      <w:r w:rsidRPr="007B4399">
        <w:rPr>
          <w:rFonts w:ascii="Helvetica Neue" w:eastAsia="宋体" w:hAnsi="Helvetica Neue" w:cs="宋体"/>
          <w:color w:val="333333"/>
          <w:kern w:val="0"/>
          <w:szCs w:val="21"/>
        </w:rPr>
        <w:lastRenderedPageBreak/>
        <w:t>工作的研究人员、工程师、从业人员以及研究生和博士生的宝贵知识来源。这对研究生院和大学的教职员工也将是有用的。少</w:t>
      </w:r>
    </w:p>
    <w:p w14:paraId="472BF99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7D13761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这本书有</w:t>
      </w:r>
      <w:r w:rsidRPr="007B4399">
        <w:rPr>
          <w:rFonts w:ascii="Helvetica Neue" w:eastAsia="宋体" w:hAnsi="Helvetica Neue" w:cs="宋体"/>
          <w:color w:val="333333"/>
          <w:kern w:val="0"/>
          <w:szCs w:val="21"/>
        </w:rPr>
        <w:t>137</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2008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英特威特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联合王国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伦敦出版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打印国际标准书号</w:t>
      </w:r>
      <w:r w:rsidRPr="007B4399">
        <w:rPr>
          <w:rFonts w:ascii="Helvetica Neue" w:eastAsia="宋体" w:hAnsi="Helvetica Neue" w:cs="宋体"/>
          <w:color w:val="333333"/>
          <w:kern w:val="0"/>
          <w:szCs w:val="21"/>
        </w:rPr>
        <w:t xml:space="preserve"> 978-1- </w:t>
      </w:r>
      <w:hyperlink r:id="rId786" w:history="1">
        <w:r w:rsidRPr="007B4399">
          <w:rPr>
            <w:rFonts w:ascii="Helvetica Neue" w:eastAsia="宋体" w:hAnsi="Helvetica Neue" w:cs="宋体"/>
            <w:color w:val="0068AC"/>
            <w:kern w:val="0"/>
            <w:szCs w:val="21"/>
          </w:rPr>
          <w:t>78923-548-7</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在线国际标准书号</w:t>
      </w:r>
      <w:r w:rsidRPr="007B4399">
        <w:rPr>
          <w:rFonts w:ascii="Helvetica Neue" w:eastAsia="宋体" w:hAnsi="Helvetica Neue" w:cs="宋体"/>
          <w:color w:val="333333"/>
          <w:kern w:val="0"/>
          <w:szCs w:val="21"/>
        </w:rPr>
        <w:t xml:space="preserve"> 978-1- </w:t>
      </w:r>
      <w:hyperlink r:id="rId787" w:history="1">
        <w:r w:rsidRPr="007B4399">
          <w:rPr>
            <w:rFonts w:ascii="Helvetica Neue" w:eastAsia="宋体" w:hAnsi="Helvetica Neue" w:cs="宋体"/>
            <w:color w:val="0068AC"/>
            <w:kern w:val="0"/>
            <w:szCs w:val="21"/>
          </w:rPr>
          <w:t>78923-549-4</w:t>
        </w:r>
      </w:hyperlink>
    </w:p>
    <w:p w14:paraId="6EA72953" w14:textId="77777777" w:rsidR="007B4399" w:rsidRPr="007B4399" w:rsidRDefault="00FE0201" w:rsidP="007B4399">
      <w:pPr>
        <w:widowControl/>
        <w:numPr>
          <w:ilvl w:val="0"/>
          <w:numId w:val="2"/>
        </w:numPr>
        <w:spacing w:after="60"/>
        <w:ind w:left="480"/>
        <w:jc w:val="left"/>
        <w:divId w:val="2004115782"/>
        <w:rPr>
          <w:rFonts w:ascii="Helvetica Neue" w:eastAsia="宋体" w:hAnsi="Helvetica Neue" w:cs="宋体"/>
          <w:b/>
          <w:bCs/>
          <w:color w:val="333333"/>
          <w:kern w:val="0"/>
          <w:sz w:val="22"/>
        </w:rPr>
      </w:pPr>
      <w:hyperlink r:id="rId788"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1808. 09335</w:t>
        </w:r>
      </w:hyperlink>
      <w:r w:rsidR="007B4399" w:rsidRPr="007B4399">
        <w:rPr>
          <w:rFonts w:ascii="Helvetica Neue" w:eastAsia="宋体" w:hAnsi="Helvetica Neue" w:cs="宋体"/>
          <w:b/>
          <w:bCs/>
          <w:color w:val="333333"/>
          <w:kern w:val="0"/>
          <w:sz w:val="22"/>
        </w:rPr>
        <w:t>[</w:t>
      </w:r>
      <w:hyperlink r:id="rId78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。哦</w:t>
      </w:r>
    </w:p>
    <w:p w14:paraId="1DE9397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相控</w:t>
      </w:r>
      <w:r w:rsidRPr="007B4399">
        <w:rPr>
          <w:rFonts w:ascii="Helvetica Neue" w:eastAsia="宋体" w:hAnsi="Helvetica Neue" w:cs="宋体"/>
          <w:b/>
          <w:bCs/>
          <w:color w:val="2D2D2D"/>
          <w:kern w:val="0"/>
          <w:szCs w:val="21"/>
        </w:rPr>
        <w:t xml:space="preserve"> mac: </w:t>
      </w:r>
      <w:r w:rsidRPr="007B4399">
        <w:rPr>
          <w:rFonts w:ascii="Helvetica Neue" w:eastAsia="宋体" w:hAnsi="Helvetica Neue" w:cs="宋体"/>
          <w:b/>
          <w:bCs/>
          <w:color w:val="2D2D2D"/>
          <w:kern w:val="0"/>
          <w:szCs w:val="21"/>
        </w:rPr>
        <w:t>基于</w:t>
      </w:r>
      <w:r w:rsidRPr="007B4399">
        <w:rPr>
          <w:rFonts w:ascii="Helvetica Neue" w:eastAsia="宋体" w:hAnsi="Helvetica Neue" w:cs="宋体"/>
          <w:b/>
          <w:bCs/>
          <w:color w:val="2D2D2D"/>
          <w:kern w:val="0"/>
          <w:szCs w:val="21"/>
        </w:rPr>
        <w:t xml:space="preserve"> 14 topssew </w:t>
      </w:r>
      <w:r w:rsidRPr="007B4399">
        <w:rPr>
          <w:rFonts w:ascii="Helvetica Neue" w:eastAsia="宋体" w:hAnsi="Helvetica Neue" w:cs="宋体"/>
          <w:b/>
          <w:bCs/>
          <w:color w:val="2D2D2D"/>
          <w:kern w:val="0"/>
          <w:szCs w:val="21"/>
        </w:rPr>
        <w:t>的</w:t>
      </w:r>
      <w:r w:rsidRPr="007B4399">
        <w:rPr>
          <w:rFonts w:ascii="Helvetica Neue" w:eastAsia="宋体" w:hAnsi="Helvetica Neue" w:cs="宋体"/>
          <w:b/>
          <w:bCs/>
          <w:color w:val="2D2D2D"/>
          <w:kern w:val="0"/>
          <w:szCs w:val="21"/>
        </w:rPr>
        <w:t xml:space="preserve"> 8</w:t>
      </w:r>
      <w:r w:rsidRPr="007B4399">
        <w:rPr>
          <w:rFonts w:ascii="Helvetica Neue" w:eastAsia="宋体" w:hAnsi="Helvetica Neue" w:cs="宋体"/>
          <w:b/>
          <w:bCs/>
          <w:color w:val="2D2D2D"/>
          <w:kern w:val="0"/>
          <w:szCs w:val="21"/>
        </w:rPr>
        <w:t>位</w:t>
      </w:r>
      <w:r w:rsidRPr="007B4399">
        <w:rPr>
          <w:rFonts w:ascii="Helvetica Neue" w:eastAsia="宋体" w:hAnsi="Helvetica Neue" w:cs="宋体"/>
          <w:b/>
          <w:bCs/>
          <w:color w:val="2D2D2D"/>
          <w:kern w:val="0"/>
          <w:szCs w:val="21"/>
        </w:rPr>
        <w:t xml:space="preserve"> gro </w:t>
      </w:r>
      <w:r w:rsidRPr="007B4399">
        <w:rPr>
          <w:rFonts w:ascii="Helvetica Neue" w:eastAsia="宋体" w:hAnsi="Helvetica Neue" w:cs="宋体"/>
          <w:b/>
          <w:bCs/>
          <w:color w:val="2D2D2D"/>
          <w:kern w:val="0"/>
          <w:szCs w:val="21"/>
        </w:rPr>
        <w:t>相位域</w:t>
      </w:r>
      <w:r w:rsidRPr="007B4399">
        <w:rPr>
          <w:rFonts w:ascii="Helvetica Neue" w:eastAsia="宋体" w:hAnsi="Helvetica Neue" w:cs="宋体"/>
          <w:b/>
          <w:bCs/>
          <w:color w:val="2D2D2D"/>
          <w:kern w:val="0"/>
          <w:szCs w:val="21"/>
        </w:rPr>
        <w:t xml:space="preserve"> mac </w:t>
      </w:r>
      <w:r w:rsidRPr="007B4399">
        <w:rPr>
          <w:rFonts w:ascii="Helvetica Neue" w:eastAsia="宋体" w:hAnsi="Helvetica Neue" w:cs="宋体"/>
          <w:b/>
          <w:bCs/>
          <w:color w:val="2D2D2D"/>
          <w:kern w:val="0"/>
          <w:szCs w:val="21"/>
        </w:rPr>
        <w:t>电路</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适用于传感器内计算的深度学习加速器</w:t>
      </w:r>
    </w:p>
    <w:p w14:paraId="174F05E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790" w:history="1">
        <w:r w:rsidRPr="007B4399">
          <w:rPr>
            <w:rFonts w:ascii="Helvetica Neue" w:eastAsia="宋体" w:hAnsi="Helvetica Neue" w:cs="宋体"/>
            <w:color w:val="0068AC"/>
            <w:kern w:val="0"/>
            <w:szCs w:val="21"/>
          </w:rPr>
          <w:t>yoshioka kentaro yoshioka</w:t>
        </w:r>
      </w:hyperlink>
      <w:r w:rsidRPr="007B4399">
        <w:rPr>
          <w:rFonts w:ascii="Helvetica Neue" w:eastAsia="宋体" w:hAnsi="Helvetica Neue" w:cs="宋体"/>
          <w:color w:val="333333"/>
          <w:kern w:val="0"/>
          <w:szCs w:val="21"/>
        </w:rPr>
        <w:t>, </w:t>
      </w:r>
      <w:hyperlink r:id="rId791" w:history="1">
        <w:r w:rsidRPr="007B4399">
          <w:rPr>
            <w:rFonts w:ascii="Helvetica Neue" w:eastAsia="宋体" w:hAnsi="Helvetica Neue" w:cs="宋体"/>
            <w:color w:val="0068AC"/>
            <w:kern w:val="0"/>
            <w:szCs w:val="21"/>
          </w:rPr>
          <w:t>yosuke toyama</w:t>
        </w:r>
      </w:hyperlink>
      <w:r w:rsidRPr="007B4399">
        <w:rPr>
          <w:rFonts w:ascii="Helvetica Neue" w:eastAsia="宋体" w:hAnsi="Helvetica Neue" w:cs="宋体"/>
          <w:color w:val="333333"/>
          <w:kern w:val="0"/>
          <w:szCs w:val="21"/>
        </w:rPr>
        <w:t>, </w:t>
      </w:r>
      <w:hyperlink r:id="rId792" w:history="1">
        <w:r w:rsidRPr="007B4399">
          <w:rPr>
            <w:rFonts w:ascii="Helvetica Neue" w:eastAsia="宋体" w:hAnsi="Helvetica Neue" w:cs="宋体"/>
            <w:color w:val="0068AC"/>
            <w:kern w:val="0"/>
            <w:szCs w:val="21"/>
          </w:rPr>
          <w:t>koichiro ban, daisuke yashima</w:t>
        </w:r>
      </w:hyperlink>
      <w:r w:rsidRPr="007B4399">
        <w:rPr>
          <w:rFonts w:ascii="Helvetica Neue" w:eastAsia="宋体" w:hAnsi="Helvetica Neue" w:cs="宋体"/>
          <w:color w:val="333333"/>
          <w:kern w:val="0"/>
          <w:szCs w:val="21"/>
        </w:rPr>
        <w:t>, </w:t>
      </w:r>
      <w:hyperlink r:id="rId793" w:history="1">
        <w:r w:rsidRPr="007B4399">
          <w:rPr>
            <w:rFonts w:ascii="Helvetica Neue" w:eastAsia="宋体" w:hAnsi="Helvetica Neue" w:cs="宋体"/>
            <w:color w:val="0068AC"/>
            <w:kern w:val="0"/>
            <w:szCs w:val="21"/>
          </w:rPr>
          <w:t>shigeru maya</w:t>
        </w:r>
      </w:hyperlink>
      <w:r w:rsidRPr="007B4399">
        <w:rPr>
          <w:rFonts w:ascii="Helvetica Neue" w:eastAsia="宋体" w:hAnsi="Helvetica Neue" w:cs="宋体"/>
          <w:color w:val="333333"/>
          <w:kern w:val="0"/>
          <w:szCs w:val="21"/>
        </w:rPr>
        <w:t>, </w:t>
      </w:r>
      <w:hyperlink r:id="rId794" w:history="1">
        <w:r w:rsidRPr="007B4399">
          <w:rPr>
            <w:rFonts w:ascii="Helvetica Neue" w:eastAsia="宋体" w:hAnsi="Helvetica Neue" w:cs="宋体"/>
            <w:color w:val="0068AC"/>
            <w:kern w:val="0"/>
            <w:szCs w:val="21"/>
          </w:rPr>
          <w:t>akihide sai</w:t>
        </w:r>
      </w:hyperlink>
      <w:r w:rsidRPr="007B4399">
        <w:rPr>
          <w:rFonts w:ascii="Helvetica Neue" w:eastAsia="宋体" w:hAnsi="Helvetica Neue" w:cs="宋体"/>
          <w:color w:val="333333"/>
          <w:kern w:val="0"/>
          <w:szCs w:val="21"/>
        </w:rPr>
        <w:t> </w:t>
      </w:r>
      <w:hyperlink r:id="rId795" w:history="1">
        <w:r w:rsidRPr="007B4399">
          <w:rPr>
            <w:rFonts w:ascii="Helvetica Neue" w:eastAsia="宋体" w:hAnsi="Helvetica Neue" w:cs="宋体"/>
            <w:color w:val="0068AC"/>
            <w:kern w:val="0"/>
            <w:szCs w:val="21"/>
          </w:rPr>
          <w:t>, kohei onizuka</w:t>
        </w:r>
      </w:hyperlink>
    </w:p>
    <w:p w14:paraId="4DA2C0D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提出了一种基于</w:t>
      </w:r>
      <w:r w:rsidRPr="007B4399">
        <w:rPr>
          <w:rFonts w:ascii="Helvetica Neue" w:eastAsia="宋体" w:hAnsi="Helvetica Neue" w:cs="宋体"/>
          <w:color w:val="333333"/>
          <w:kern w:val="0"/>
          <w:szCs w:val="21"/>
        </w:rPr>
        <w:t xml:space="preserve"> 8</w:t>
      </w:r>
      <w:r w:rsidRPr="007B4399">
        <w:rPr>
          <w:rFonts w:ascii="Helvetica Neue" w:eastAsia="宋体" w:hAnsi="Helvetica Neue" w:cs="宋体"/>
          <w:color w:val="333333"/>
          <w:kern w:val="0"/>
          <w:szCs w:val="21"/>
        </w:rPr>
        <w:t>位</w:t>
      </w:r>
      <w:r w:rsidRPr="007B4399">
        <w:rPr>
          <w:rFonts w:ascii="Helvetica Neue" w:eastAsia="宋体" w:hAnsi="Helvetica Neue" w:cs="宋体"/>
          <w:color w:val="333333"/>
          <w:kern w:val="0"/>
          <w:szCs w:val="21"/>
        </w:rPr>
        <w:t xml:space="preserve"> mac </w:t>
      </w:r>
      <w:r w:rsidRPr="007B4399">
        <w:rPr>
          <w:rFonts w:ascii="Helvetica Neue" w:eastAsia="宋体" w:hAnsi="Helvetica Neue" w:cs="宋体"/>
          <w:color w:val="333333"/>
          <w:kern w:val="0"/>
          <w:szCs w:val="21"/>
        </w:rPr>
        <w:t>电路的相位域</w:t>
      </w:r>
      <w:r w:rsidRPr="007B4399">
        <w:rPr>
          <w:rFonts w:ascii="Helvetica Neue" w:eastAsia="宋体" w:hAnsi="Helvetica Neue" w:cs="宋体"/>
          <w:color w:val="333333"/>
          <w:kern w:val="0"/>
          <w:szCs w:val="21"/>
        </w:rPr>
        <w:t xml:space="preserve"> gited-ring-rescorator (gro), </w:t>
      </w:r>
      <w:r w:rsidRPr="007B4399">
        <w:rPr>
          <w:rFonts w:ascii="Helvetica Neue" w:eastAsia="宋体" w:hAnsi="Helvetica Neue" w:cs="宋体"/>
          <w:color w:val="333333"/>
          <w:kern w:val="0"/>
          <w:szCs w:val="21"/>
        </w:rPr>
        <w:t>旨在最大限度地减少深度学习加速器的面积和功耗。</w:t>
      </w:r>
      <w:r w:rsidRPr="007B4399">
        <w:rPr>
          <w:rFonts w:ascii="Helvetica Neue" w:eastAsia="宋体" w:hAnsi="Helvetica Neue" w:cs="宋体"/>
          <w:color w:val="333333"/>
          <w:kern w:val="0"/>
          <w:szCs w:val="21"/>
        </w:rPr>
        <w:t xml:space="preserve">pmac </w:t>
      </w:r>
      <w:r w:rsidRPr="007B4399">
        <w:rPr>
          <w:rFonts w:ascii="Helvetica Neue" w:eastAsia="宋体" w:hAnsi="Helvetica Neue" w:cs="宋体"/>
          <w:color w:val="333333"/>
          <w:kern w:val="0"/>
          <w:szCs w:val="21"/>
        </w:rPr>
        <w:t>仅由数字电池组成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由于其高效的模拟积累特性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其功耗明显小于标准数字设计。它所占的面积比传统的模拟设计小</w:t>
      </w:r>
      <w:r w:rsidRPr="007B4399">
        <w:rPr>
          <w:rFonts w:ascii="Helvetica Neue" w:eastAsia="宋体" w:hAnsi="Helvetica Neue" w:cs="宋体"/>
          <w:color w:val="333333"/>
          <w:kern w:val="0"/>
          <w:szCs w:val="21"/>
        </w:rPr>
        <w:t xml:space="preserve"> 26.6</w:t>
      </w:r>
      <w:r w:rsidRPr="007B4399">
        <w:rPr>
          <w:rFonts w:ascii="Helvetica Neue" w:eastAsia="宋体" w:hAnsi="Helvetica Neue" w:cs="宋体"/>
          <w:color w:val="333333"/>
          <w:kern w:val="0"/>
          <w:szCs w:val="21"/>
        </w:rPr>
        <w:t>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与数字</w:t>
      </w:r>
      <w:r w:rsidRPr="007B4399">
        <w:rPr>
          <w:rFonts w:ascii="Helvetica Neue" w:eastAsia="宋体" w:hAnsi="Helvetica Neue" w:cs="宋体"/>
          <w:color w:val="333333"/>
          <w:kern w:val="0"/>
          <w:szCs w:val="21"/>
        </w:rPr>
        <w:t xml:space="preserve"> mac </w:t>
      </w:r>
      <w:r w:rsidRPr="007B4399">
        <w:rPr>
          <w:rFonts w:ascii="Helvetica Neue" w:eastAsia="宋体" w:hAnsi="Helvetica Neue" w:cs="宋体"/>
          <w:color w:val="333333"/>
          <w:kern w:val="0"/>
          <w:szCs w:val="21"/>
        </w:rPr>
        <w:t>电路相比具有竞争力。</w:t>
      </w:r>
      <w:r w:rsidRPr="007B4399">
        <w:rPr>
          <w:rFonts w:ascii="Helvetica Neue" w:eastAsia="宋体" w:hAnsi="Helvetica Neue" w:cs="宋体"/>
          <w:color w:val="333333"/>
          <w:kern w:val="0"/>
          <w:szCs w:val="21"/>
        </w:rPr>
        <w:t xml:space="preserve">pmac </w:t>
      </w:r>
      <w:r w:rsidRPr="007B4399">
        <w:rPr>
          <w:rFonts w:ascii="Helvetica Neue" w:eastAsia="宋体" w:hAnsi="Helvetica Neue" w:cs="宋体"/>
          <w:color w:val="333333"/>
          <w:kern w:val="0"/>
          <w:szCs w:val="21"/>
        </w:rPr>
        <w:t>的峰值效率为</w:t>
      </w:r>
      <w:r w:rsidRPr="007B4399">
        <w:rPr>
          <w:rFonts w:ascii="Helvetica Neue" w:eastAsia="宋体" w:hAnsi="Helvetica Neue" w:cs="宋体"/>
          <w:color w:val="333333"/>
          <w:kern w:val="0"/>
          <w:szCs w:val="21"/>
        </w:rPr>
        <w:t xml:space="preserve"> 14 topsw, </w:t>
      </w:r>
      <w:r w:rsidRPr="007B4399">
        <w:rPr>
          <w:rFonts w:ascii="Helvetica Neue" w:eastAsia="宋体" w:hAnsi="Helvetica Neue" w:cs="宋体"/>
          <w:color w:val="333333"/>
          <w:kern w:val="0"/>
          <w:szCs w:val="21"/>
        </w:rPr>
        <w:t>最好是报告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比传统艺术高</w:t>
      </w:r>
      <w:r w:rsidRPr="007B4399">
        <w:rPr>
          <w:rFonts w:ascii="Helvetica Neue" w:eastAsia="宋体" w:hAnsi="Helvetica Neue" w:cs="宋体"/>
          <w:color w:val="333333"/>
          <w:kern w:val="0"/>
          <w:szCs w:val="21"/>
        </w:rPr>
        <w:t>48%</w:t>
      </w:r>
      <w:r w:rsidRPr="007B4399">
        <w:rPr>
          <w:rFonts w:ascii="Helvetica Neue" w:eastAsia="宋体" w:hAnsi="Helvetica Neue" w:cs="宋体"/>
          <w:color w:val="333333"/>
          <w:kern w:val="0"/>
          <w:szCs w:val="21"/>
        </w:rPr>
        <w:t>。结果说明了异常检测任务的结果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这是工业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领域最热门的应用。少</w:t>
      </w:r>
    </w:p>
    <w:p w14:paraId="77CDDCD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2F9DF5E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w:t>
      </w:r>
      <w:r w:rsidRPr="007B4399">
        <w:rPr>
          <w:rFonts w:ascii="Helvetica Neue" w:eastAsia="宋体" w:hAnsi="Helvetica Neue" w:cs="宋体"/>
          <w:color w:val="333333"/>
          <w:kern w:val="0"/>
          <w:szCs w:val="21"/>
        </w:rPr>
        <w:t xml:space="preserve"> symp </w:t>
      </w:r>
      <w:r w:rsidRPr="007B4399">
        <w:rPr>
          <w:rFonts w:ascii="Helvetica Neue" w:eastAsia="宋体" w:hAnsi="Helvetica Neue" w:cs="宋体"/>
          <w:color w:val="333333"/>
          <w:kern w:val="0"/>
          <w:szCs w:val="21"/>
        </w:rPr>
        <w:t>提交。</w:t>
      </w:r>
      <w:r w:rsidRPr="007B4399">
        <w:rPr>
          <w:rFonts w:ascii="Helvetica Neue" w:eastAsia="宋体" w:hAnsi="Helvetica Neue" w:cs="宋体"/>
          <w:color w:val="333333"/>
          <w:kern w:val="0"/>
          <w:szCs w:val="21"/>
        </w:rPr>
        <w:t>vlsi 2018</w:t>
      </w:r>
    </w:p>
    <w:p w14:paraId="59F06C6C" w14:textId="77777777" w:rsidR="007B4399" w:rsidRPr="007B4399" w:rsidRDefault="00FE0201" w:rsidP="007B4399">
      <w:pPr>
        <w:widowControl/>
        <w:numPr>
          <w:ilvl w:val="0"/>
          <w:numId w:val="2"/>
        </w:numPr>
        <w:spacing w:after="60"/>
        <w:ind w:left="480"/>
        <w:jc w:val="left"/>
        <w:divId w:val="1891767765"/>
        <w:rPr>
          <w:rFonts w:ascii="Helvetica Neue" w:eastAsia="宋体" w:hAnsi="Helvetica Neue" w:cs="宋体"/>
          <w:b/>
          <w:bCs/>
          <w:color w:val="333333"/>
          <w:kern w:val="0"/>
          <w:sz w:val="22"/>
        </w:rPr>
      </w:pPr>
      <w:hyperlink r:id="rId796" w:history="1">
        <w:r w:rsidR="007B4399" w:rsidRPr="007B4399">
          <w:rPr>
            <w:rFonts w:ascii="Helvetica Neue" w:eastAsia="宋体" w:hAnsi="Helvetica Neue" w:cs="宋体"/>
            <w:b/>
            <w:bCs/>
            <w:color w:val="0068AC"/>
            <w:kern w:val="0"/>
            <w:sz w:val="22"/>
          </w:rPr>
          <w:t>xiv:1808.08809</w:t>
        </w:r>
      </w:hyperlink>
      <w:r w:rsidR="007B4399" w:rsidRPr="007B4399">
        <w:rPr>
          <w:rFonts w:ascii="Helvetica Neue" w:eastAsia="宋体" w:hAnsi="Helvetica Neue" w:cs="宋体"/>
          <w:b/>
          <w:bCs/>
          <w:color w:val="333333"/>
          <w:kern w:val="0"/>
          <w:sz w:val="22"/>
        </w:rPr>
        <w:t>[</w:t>
      </w:r>
      <w:hyperlink r:id="rId79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798"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79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777C579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实体互联网</w:t>
      </w:r>
      <w:r w:rsidRPr="007B4399">
        <w:rPr>
          <w:rFonts w:ascii="Helvetica Neue" w:eastAsia="宋体" w:hAnsi="Helvetica Neue" w:cs="宋体"/>
          <w:b/>
          <w:bCs/>
          <w:color w:val="2D2D2D"/>
          <w:kern w:val="0"/>
          <w:szCs w:val="21"/>
        </w:rPr>
        <w:t xml:space="preserve"> (ioe): </w:t>
      </w:r>
      <w:r w:rsidRPr="007B4399">
        <w:rPr>
          <w:rFonts w:ascii="Helvetica Neue" w:eastAsia="宋体" w:hAnsi="Helvetica Neue" w:cs="宋体"/>
          <w:b/>
          <w:bCs/>
          <w:color w:val="2D2D2D"/>
          <w:kern w:val="0"/>
          <w:szCs w:val="21"/>
        </w:rPr>
        <w:t>一种基于区块链的分布式安全范式</w:t>
      </w:r>
    </w:p>
    <w:p w14:paraId="7838BBA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00" w:history="1">
        <w:r w:rsidRPr="007B4399">
          <w:rPr>
            <w:rFonts w:ascii="Helvetica Neue" w:eastAsia="宋体" w:hAnsi="Helvetica Neue" w:cs="宋体"/>
            <w:color w:val="0068AC"/>
            <w:kern w:val="0"/>
            <w:szCs w:val="21"/>
          </w:rPr>
          <w:t>罗伯托</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萨亚</w:t>
        </w:r>
      </w:hyperlink>
    </w:p>
    <w:p w14:paraId="3382FAD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基于无线的解决方案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如与移动智能设备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如智能手机和平板电脑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设备相关的解决方案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呈指数级增长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在我们社会的各个领域都带来了无数优势。几十年前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这种情况将以延迟为主的世界转变为一个以高效实时互动范式为基础的新世界。最近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加密货币促成了这场技术革命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其支点是权力下放模式和所谓的区块链基础设施提供的认证功能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从而有可能对金融进行认证。交易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匿名。但是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应该注意到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这种具有挑战性的情况是如何产生与所涉及的新技术直接相关的新的安全问题的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电子商务欺诈、移动僵尸网络攻击、区块链</w:t>
      </w:r>
      <w:r w:rsidRPr="007B4399">
        <w:rPr>
          <w:rFonts w:ascii="Helvetica Neue" w:eastAsia="宋体" w:hAnsi="Helvetica Neue" w:cs="宋体"/>
          <w:color w:val="333333"/>
          <w:kern w:val="0"/>
          <w:szCs w:val="21"/>
        </w:rPr>
        <w:t xml:space="preserve"> dos </w:t>
      </w:r>
      <w:r w:rsidRPr="007B4399">
        <w:rPr>
          <w:rFonts w:ascii="Helvetica Neue" w:eastAsia="宋体" w:hAnsi="Helvetica Neue" w:cs="宋体"/>
          <w:color w:val="333333"/>
          <w:kern w:val="0"/>
          <w:szCs w:val="21"/>
        </w:rPr>
        <w:t>攻击、加密货币诈骗等</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。在这方面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我们可以承认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科学界的努力通常面向具体的解决办法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而是协同利用所有可用的技术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以便确定更有效的安全模式。本文旨在通过向实体的安全定义互联网</w:t>
      </w:r>
      <w:r w:rsidRPr="007B4399">
        <w:rPr>
          <w:rFonts w:ascii="Helvetica Neue" w:eastAsia="宋体" w:hAnsi="Helvetica Neue" w:cs="宋体"/>
          <w:color w:val="333333"/>
          <w:kern w:val="0"/>
          <w:szCs w:val="21"/>
        </w:rPr>
        <w:t xml:space="preserve"> (ioe) </w:t>
      </w:r>
      <w:r w:rsidRPr="007B4399">
        <w:rPr>
          <w:rFonts w:ascii="Helvetica Neue" w:eastAsia="宋体" w:hAnsi="Helvetica Neue" w:cs="宋体"/>
          <w:color w:val="333333"/>
          <w:kern w:val="0"/>
          <w:szCs w:val="21"/>
        </w:rPr>
        <w:t>引入一种新的范式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指出一种能够提高人员和事物安全的可能方法。它是一种人员和事物本地化的机制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它利用了现有大量基于无线的设备和基于区块链的分布式分类帐技术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克服了传统本地化方法的限制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但而不会危及用户隐私。它的操作基于两个核心元素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可互换的角色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实体和跟踪器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这可能是非常常见的元素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如智能手机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平板电脑和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其实施所需的工作量很小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由于现有的基础设施和设备。少</w:t>
      </w:r>
    </w:p>
    <w:p w14:paraId="42DEAF0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73EC6E1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:30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13</w:t>
      </w:r>
      <w:r w:rsidRPr="007B4399">
        <w:rPr>
          <w:rFonts w:ascii="Helvetica Neue" w:eastAsia="宋体" w:hAnsi="Helvetica Neue" w:cs="宋体"/>
          <w:color w:val="333333"/>
          <w:kern w:val="0"/>
          <w:szCs w:val="21"/>
        </w:rPr>
        <w:t>位数字</w:t>
      </w:r>
    </w:p>
    <w:p w14:paraId="50492394" w14:textId="77777777" w:rsidR="007B4399" w:rsidRPr="007B4399" w:rsidRDefault="00FE0201" w:rsidP="007B4399">
      <w:pPr>
        <w:widowControl/>
        <w:numPr>
          <w:ilvl w:val="0"/>
          <w:numId w:val="2"/>
        </w:numPr>
        <w:spacing w:after="60"/>
        <w:ind w:left="480"/>
        <w:jc w:val="left"/>
        <w:divId w:val="70783097"/>
        <w:rPr>
          <w:rFonts w:ascii="Helvetica Neue" w:eastAsia="宋体" w:hAnsi="Helvetica Neue" w:cs="宋体"/>
          <w:b/>
          <w:bCs/>
          <w:color w:val="333333"/>
          <w:kern w:val="0"/>
          <w:sz w:val="22"/>
        </w:rPr>
      </w:pPr>
      <w:hyperlink r:id="rId80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1808. 08615</w:t>
        </w:r>
      </w:hyperlink>
      <w:r w:rsidR="007B4399" w:rsidRPr="007B4399">
        <w:rPr>
          <w:rFonts w:ascii="Helvetica Neue" w:eastAsia="宋体" w:hAnsi="Helvetica Neue" w:cs="宋体"/>
          <w:b/>
          <w:bCs/>
          <w:color w:val="333333"/>
          <w:kern w:val="0"/>
          <w:sz w:val="22"/>
        </w:rPr>
        <w:t>[</w:t>
      </w:r>
      <w:hyperlink r:id="rId80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0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。简历</w:t>
      </w:r>
    </w:p>
    <w:p w14:paraId="20E6C4E7" w14:textId="77777777" w:rsidR="007B4399" w:rsidRPr="007B4399" w:rsidRDefault="007B4399" w:rsidP="007B4399">
      <w:pPr>
        <w:widowControl/>
        <w:ind w:left="480"/>
        <w:jc w:val="left"/>
        <w:divId w:val="632171408"/>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804" w:history="1">
        <w:r w:rsidRPr="007B4399">
          <w:rPr>
            <w:rFonts w:ascii="Helvetica Neue" w:eastAsia="宋体" w:hAnsi="Helvetica Neue" w:cs="宋体"/>
            <w:color w:val="0068AC"/>
            <w:kern w:val="0"/>
            <w:szCs w:val="21"/>
            <w:shd w:val="clear" w:color="auto" w:fill="F5F5F5"/>
          </w:rPr>
          <w:t>10.114/3240765 3240833</w:t>
        </w:r>
      </w:hyperlink>
    </w:p>
    <w:p w14:paraId="501C871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使用低功耗可穿戴设备的在线人类活动识别</w:t>
      </w:r>
    </w:p>
    <w:p w14:paraId="7178626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805" w:history="1">
        <w:r w:rsidRPr="007B4399">
          <w:rPr>
            <w:rFonts w:ascii="Helvetica Neue" w:eastAsia="宋体" w:hAnsi="Helvetica Neue" w:cs="宋体"/>
            <w:color w:val="0068AC"/>
            <w:kern w:val="0"/>
            <w:szCs w:val="21"/>
          </w:rPr>
          <w:t>ganapati bhat</w:t>
        </w:r>
      </w:hyperlink>
      <w:r w:rsidRPr="007B4399">
        <w:rPr>
          <w:rFonts w:ascii="Helvetica Neue" w:eastAsia="宋体" w:hAnsi="Helvetica Neue" w:cs="宋体"/>
          <w:color w:val="333333"/>
          <w:kern w:val="0"/>
          <w:szCs w:val="21"/>
        </w:rPr>
        <w:t>, </w:t>
      </w:r>
      <w:hyperlink r:id="rId806" w:history="1">
        <w:r w:rsidRPr="007B4399">
          <w:rPr>
            <w:rFonts w:ascii="Helvetica Neue" w:eastAsia="宋体" w:hAnsi="Helvetica Neue" w:cs="宋体"/>
            <w:color w:val="0068AC"/>
            <w:kern w:val="0"/>
            <w:szCs w:val="21"/>
          </w:rPr>
          <w:t>ranadeep</w:t>
        </w:r>
      </w:hyperlink>
      <w:r w:rsidRPr="007B4399">
        <w:rPr>
          <w:rFonts w:ascii="Helvetica Neue" w:eastAsia="宋体" w:hAnsi="Helvetica Neue" w:cs="宋体"/>
          <w:color w:val="333333"/>
          <w:kern w:val="0"/>
          <w:szCs w:val="21"/>
        </w:rPr>
        <w:t>deb, </w:t>
      </w:r>
      <w:hyperlink r:id="rId807" w:history="1">
        <w:r w:rsidRPr="007B4399">
          <w:rPr>
            <w:rFonts w:ascii="Helvetica Neue" w:eastAsia="宋体" w:hAnsi="Helvetica Neue" w:cs="宋体"/>
            <w:color w:val="0068AC"/>
            <w:kern w:val="0"/>
            <w:szCs w:val="21"/>
          </w:rPr>
          <w:t>vvia vardhan chaurasia</w:t>
        </w:r>
      </w:hyperlink>
      <w:r w:rsidRPr="007B4399">
        <w:rPr>
          <w:rFonts w:ascii="Helvetica Neue" w:eastAsia="宋体" w:hAnsi="Helvetica Neue" w:cs="宋体"/>
          <w:color w:val="333333"/>
          <w:kern w:val="0"/>
          <w:szCs w:val="21"/>
        </w:rPr>
        <w:t>, holly </w:t>
      </w:r>
      <w:hyperlink r:id="rId808" w:history="1">
        <w:r w:rsidRPr="007B4399">
          <w:rPr>
            <w:rFonts w:ascii="Helvetica Neue" w:eastAsia="宋体" w:hAnsi="Helvetica Neue" w:cs="宋体"/>
            <w:color w:val="0068AC"/>
            <w:kern w:val="0"/>
            <w:szCs w:val="21"/>
          </w:rPr>
          <w:t>shill</w:t>
        </w:r>
      </w:hyperlink>
      <w:r w:rsidRPr="007B4399">
        <w:rPr>
          <w:rFonts w:ascii="Helvetica Neue" w:eastAsia="宋体" w:hAnsi="Helvetica Neue" w:cs="宋体"/>
          <w:color w:val="333333"/>
          <w:kern w:val="0"/>
          <w:szCs w:val="21"/>
        </w:rPr>
        <w:t>, </w:t>
      </w:r>
      <w:hyperlink r:id="rId809" w:history="1">
        <w:r w:rsidRPr="007B4399">
          <w:rPr>
            <w:rFonts w:ascii="Helvetica Neue" w:eastAsia="宋体" w:hAnsi="Helvetica Neue" w:cs="宋体"/>
            <w:color w:val="0068AC"/>
            <w:kern w:val="0"/>
            <w:szCs w:val="21"/>
          </w:rPr>
          <w:t>umit y. ogras</w:t>
        </w:r>
      </w:hyperlink>
    </w:p>
    <w:p w14:paraId="32635DA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人类活动识别由于其在健康监测和患者康复中的应用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引起了人们的极大兴趣。最近关于</w:t>
      </w:r>
      <w:r w:rsidRPr="007B4399">
        <w:rPr>
          <w:rFonts w:ascii="Helvetica Neue" w:eastAsia="宋体" w:hAnsi="Helvetica Neue" w:cs="宋体"/>
          <w:color w:val="333333"/>
          <w:kern w:val="0"/>
          <w:szCs w:val="21"/>
        </w:rPr>
        <w:t xml:space="preserve"> har </w:t>
      </w:r>
      <w:r w:rsidRPr="007B4399">
        <w:rPr>
          <w:rFonts w:ascii="Helvetica Neue" w:eastAsia="宋体" w:hAnsi="Helvetica Neue" w:cs="宋体"/>
          <w:color w:val="333333"/>
          <w:kern w:val="0"/>
          <w:szCs w:val="21"/>
        </w:rPr>
        <w:t>的研究主要集中在使用智能手机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因为它的广泛使用。然而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这导致了不方便的使用、传感器选择的有限和资源的低效使用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因为智能手机不是为</w:t>
      </w:r>
      <w:r w:rsidRPr="007B4399">
        <w:rPr>
          <w:rFonts w:ascii="Helvetica Neue" w:eastAsia="宋体" w:hAnsi="Helvetica Neue" w:cs="宋体"/>
          <w:color w:val="333333"/>
          <w:kern w:val="0"/>
          <w:szCs w:val="21"/>
        </w:rPr>
        <w:t xml:space="preserve"> har </w:t>
      </w:r>
      <w:r w:rsidRPr="007B4399">
        <w:rPr>
          <w:rFonts w:ascii="Helvetica Neue" w:eastAsia="宋体" w:hAnsi="Helvetica Neue" w:cs="宋体"/>
          <w:color w:val="333333"/>
          <w:kern w:val="0"/>
          <w:szCs w:val="21"/>
        </w:rPr>
        <w:t>设计的。本文介绍了第一个既能进行在线训练又能进行推理的</w:t>
      </w:r>
      <w:r w:rsidRPr="007B4399">
        <w:rPr>
          <w:rFonts w:ascii="Helvetica Neue" w:eastAsia="宋体" w:hAnsi="Helvetica Neue" w:cs="宋体"/>
          <w:color w:val="333333"/>
          <w:kern w:val="0"/>
          <w:szCs w:val="21"/>
        </w:rPr>
        <w:t xml:space="preserve"> har </w:t>
      </w:r>
      <w:r w:rsidRPr="007B4399">
        <w:rPr>
          <w:rFonts w:ascii="Helvetica Neue" w:eastAsia="宋体" w:hAnsi="Helvetica Neue" w:cs="宋体"/>
          <w:color w:val="333333"/>
          <w:kern w:val="0"/>
          <w:szCs w:val="21"/>
        </w:rPr>
        <w:t>框架。该框架从一种新的技术开始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该技术利用基于纹理的拉伸传感器和加速度计的快速傅立叶变换和离散小波变换生成特征。利用这些特点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我们设计了一个人工神经网络分类器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该分类器是利用策略梯度算法在线训练的。在低功耗</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(ty-cc2650 mcu) </w:t>
      </w:r>
      <w:r w:rsidRPr="007B4399">
        <w:rPr>
          <w:rFonts w:ascii="Helvetica Neue" w:eastAsia="宋体" w:hAnsi="Helvetica Neue" w:cs="宋体"/>
          <w:color w:val="333333"/>
          <w:kern w:val="0"/>
          <w:szCs w:val="21"/>
        </w:rPr>
        <w:t>上对</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个用户进行的实验显示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在识别</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个活动及其转换时的精度为</w:t>
      </w:r>
      <w:r w:rsidRPr="007B4399">
        <w:rPr>
          <w:rFonts w:ascii="Helvetica Neue" w:eastAsia="宋体" w:hAnsi="Helvetica Neue" w:cs="宋体"/>
          <w:color w:val="333333"/>
          <w:kern w:val="0"/>
          <w:szCs w:val="21"/>
        </w:rPr>
        <w:t xml:space="preserve"> 97.7%, </w:t>
      </w:r>
      <w:r w:rsidRPr="007B4399">
        <w:rPr>
          <w:rFonts w:ascii="Helvetica Neue" w:eastAsia="宋体" w:hAnsi="Helvetica Neue" w:cs="宋体"/>
          <w:color w:val="333333"/>
          <w:kern w:val="0"/>
          <w:szCs w:val="21"/>
        </w:rPr>
        <w:t>功耗低于</w:t>
      </w:r>
      <w:r w:rsidRPr="007B4399">
        <w:rPr>
          <w:rFonts w:ascii="Helvetica Neue" w:eastAsia="宋体" w:hAnsi="Helvetica Neue" w:cs="宋体"/>
          <w:color w:val="333333"/>
          <w:kern w:val="0"/>
          <w:szCs w:val="21"/>
        </w:rPr>
        <w:t xml:space="preserve"> 12.5 mw</w:t>
      </w:r>
      <w:r w:rsidRPr="007B4399">
        <w:rPr>
          <w:rFonts w:ascii="Helvetica Neue" w:eastAsia="宋体" w:hAnsi="Helvetica Neue" w:cs="宋体"/>
          <w:color w:val="333333"/>
          <w:kern w:val="0"/>
          <w:szCs w:val="21"/>
        </w:rPr>
        <w:t>。少</w:t>
      </w:r>
    </w:p>
    <w:p w14:paraId="290CF33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70DC32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本论文已被接受在</w:t>
      </w:r>
      <w:r w:rsidRPr="007B4399">
        <w:rPr>
          <w:rFonts w:ascii="Helvetica Neue" w:eastAsia="宋体" w:hAnsi="Helvetica Neue" w:cs="宋体"/>
          <w:color w:val="333333"/>
          <w:kern w:val="0"/>
          <w:szCs w:val="21"/>
        </w:rPr>
        <w:t xml:space="preserve"> iccad 2018 </w:t>
      </w:r>
      <w:r w:rsidRPr="007B4399">
        <w:rPr>
          <w:rFonts w:ascii="Helvetica Neue" w:eastAsia="宋体" w:hAnsi="Helvetica Neue" w:cs="宋体"/>
          <w:color w:val="333333"/>
          <w:kern w:val="0"/>
          <w:szCs w:val="21"/>
        </w:rPr>
        <w:t>中发表。最终版本将出现在</w:t>
      </w:r>
      <w:r w:rsidRPr="007B4399">
        <w:rPr>
          <w:rFonts w:ascii="Helvetica Neue" w:eastAsia="宋体" w:hAnsi="Helvetica Neue" w:cs="宋体"/>
          <w:color w:val="333333"/>
          <w:kern w:val="0"/>
          <w:szCs w:val="21"/>
        </w:rPr>
        <w:t xml:space="preserve"> iccad 2018 </w:t>
      </w:r>
      <w:r w:rsidRPr="007B4399">
        <w:rPr>
          <w:rFonts w:ascii="Helvetica Neue" w:eastAsia="宋体" w:hAnsi="Helvetica Neue" w:cs="宋体"/>
          <w:color w:val="333333"/>
          <w:kern w:val="0"/>
          <w:szCs w:val="21"/>
        </w:rPr>
        <w:t>的会议记录中</w:t>
      </w:r>
    </w:p>
    <w:p w14:paraId="4A8FA25B" w14:textId="77777777" w:rsidR="007B4399" w:rsidRPr="007B4399" w:rsidRDefault="00FE0201" w:rsidP="007B4399">
      <w:pPr>
        <w:widowControl/>
        <w:numPr>
          <w:ilvl w:val="0"/>
          <w:numId w:val="2"/>
        </w:numPr>
        <w:spacing w:after="60"/>
        <w:ind w:left="480"/>
        <w:jc w:val="left"/>
        <w:divId w:val="208536693"/>
        <w:rPr>
          <w:rFonts w:ascii="Helvetica Neue" w:eastAsia="宋体" w:hAnsi="Helvetica Neue" w:cs="宋体"/>
          <w:b/>
          <w:bCs/>
          <w:color w:val="333333"/>
          <w:kern w:val="0"/>
          <w:sz w:val="22"/>
        </w:rPr>
      </w:pPr>
      <w:hyperlink r:id="rId81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1808. 08549</w:t>
        </w:r>
      </w:hyperlink>
      <w:r w:rsidR="007B4399" w:rsidRPr="007B4399">
        <w:rPr>
          <w:rFonts w:ascii="Helvetica Neue" w:eastAsia="宋体" w:hAnsi="Helvetica Neue" w:cs="宋体"/>
          <w:b/>
          <w:bCs/>
          <w:color w:val="333333"/>
          <w:kern w:val="0"/>
          <w:sz w:val="22"/>
        </w:rPr>
        <w:t>[</w:t>
      </w:r>
      <w:hyperlink r:id="rId81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1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035462B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物联网的可信和优先感知传感</w:t>
      </w:r>
    </w:p>
    <w:p w14:paraId="575CB2C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13" w:history="1">
        <w:r w:rsidRPr="007B4399">
          <w:rPr>
            <w:rFonts w:ascii="Helvetica Neue" w:eastAsia="宋体" w:hAnsi="Helvetica Neue" w:cs="宋体"/>
            <w:color w:val="0068AC"/>
            <w:kern w:val="0"/>
            <w:szCs w:val="21"/>
          </w:rPr>
          <w:t>ihtesham haider</w:t>
        </w:r>
      </w:hyperlink>
      <w:r w:rsidRPr="007B4399">
        <w:rPr>
          <w:rFonts w:ascii="Helvetica Neue" w:eastAsia="宋体" w:hAnsi="Helvetica Neue" w:cs="宋体"/>
          <w:color w:val="333333"/>
          <w:kern w:val="0"/>
          <w:szCs w:val="21"/>
        </w:rPr>
        <w:t>, </w:t>
      </w:r>
      <w:hyperlink r:id="rId814" w:history="1">
        <w:r w:rsidRPr="007B4399">
          <w:rPr>
            <w:rFonts w:ascii="Helvetica Neue" w:eastAsia="宋体" w:hAnsi="Helvetica Neue" w:cs="宋体"/>
            <w:color w:val="0068AC"/>
            <w:kern w:val="0"/>
            <w:szCs w:val="21"/>
          </w:rPr>
          <w:t>bernhard riner</w:t>
        </w:r>
      </w:hyperlink>
    </w:p>
    <w:p w14:paraId="1A43F03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被认为是智能服务的关键使能技术。由于商品设备的广泛使用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安全性和隐私是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应用面临的严峻挑战。这项工作介绍了两种基于硬件的轻量级安全机制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以确保传感器的感知数据可信度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即感知数据保护和传感器节点保护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和使用隐私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即检测数据的隐私感知报告</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。集中式和分散的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应用。物理上不可克隆的函数</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构成了这两个机制的基础。为了证明我们基于</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的方法的可行性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我们在三个平台</w:t>
      </w:r>
      <w:r w:rsidRPr="007B4399">
        <w:rPr>
          <w:rFonts w:ascii="Helvetica Neue" w:eastAsia="宋体" w:hAnsi="Helvetica Neue" w:cs="宋体"/>
          <w:color w:val="333333"/>
          <w:kern w:val="0"/>
          <w:szCs w:val="21"/>
        </w:rPr>
        <w:t xml:space="preserve"> (atmel 8</w:t>
      </w:r>
      <w:r w:rsidRPr="007B4399">
        <w:rPr>
          <w:rFonts w:ascii="Helvetica Neue" w:eastAsia="宋体" w:hAnsi="Helvetica Neue" w:cs="宋体"/>
          <w:color w:val="333333"/>
          <w:kern w:val="0"/>
          <w:szCs w:val="21"/>
        </w:rPr>
        <w:t>位</w:t>
      </w:r>
      <w:r w:rsidRPr="007B4399">
        <w:rPr>
          <w:rFonts w:ascii="Helvetica Neue" w:eastAsia="宋体" w:hAnsi="Helvetica Neue" w:cs="宋体"/>
          <w:color w:val="333333"/>
          <w:kern w:val="0"/>
          <w:szCs w:val="21"/>
        </w:rPr>
        <w:t xml:space="preserve"> mcu</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arm </w:t>
      </w:r>
      <w:r w:rsidRPr="007B4399">
        <w:rPr>
          <w:rFonts w:ascii="Helvetica Neue" w:eastAsia="宋体" w:hAnsi="Helvetica Neue" w:cs="宋体"/>
          <w:color w:val="333333"/>
          <w:kern w:val="0"/>
          <w:szCs w:val="21"/>
        </w:rPr>
        <w:t>皮层</w:t>
      </w:r>
      <w:r w:rsidRPr="007B4399">
        <w:rPr>
          <w:rFonts w:ascii="Helvetica Neue" w:eastAsia="宋体" w:hAnsi="Helvetica Neue" w:cs="宋体"/>
          <w:color w:val="333333"/>
          <w:kern w:val="0"/>
          <w:szCs w:val="21"/>
        </w:rPr>
        <w:t xml:space="preserve"> m4 32</w:t>
      </w:r>
      <w:r w:rsidRPr="007B4399">
        <w:rPr>
          <w:rFonts w:ascii="Helvetica Neue" w:eastAsia="宋体" w:hAnsi="Helvetica Neue" w:cs="宋体"/>
          <w:color w:val="333333"/>
          <w:kern w:val="0"/>
          <w:szCs w:val="21"/>
        </w:rPr>
        <w:t>位</w:t>
      </w:r>
      <w:r w:rsidRPr="007B4399">
        <w:rPr>
          <w:rFonts w:ascii="Helvetica Neue" w:eastAsia="宋体" w:hAnsi="Helvetica Neue" w:cs="宋体"/>
          <w:color w:val="333333"/>
          <w:kern w:val="0"/>
          <w:szCs w:val="21"/>
        </w:rPr>
        <w:t xml:space="preserve"> mcu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zynq7010 soc) </w:t>
      </w:r>
      <w:r w:rsidRPr="007B4399">
        <w:rPr>
          <w:rFonts w:ascii="Helvetica Neue" w:eastAsia="宋体" w:hAnsi="Helvetica Neue" w:cs="宋体"/>
          <w:color w:val="333333"/>
          <w:kern w:val="0"/>
          <w:szCs w:val="21"/>
        </w:rPr>
        <w:t>上实现和评估了</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具有不同的复杂性。我们还在一个视觉传感器节点上实现了我们的可信传感和隐私感知报告方案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用于集中式应用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和安全节点方案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适用于分散应用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该节点节点由</w:t>
      </w:r>
      <w:r w:rsidRPr="007B4399">
        <w:rPr>
          <w:rFonts w:ascii="Helvetica Neue" w:eastAsia="宋体" w:hAnsi="Helvetica Neue" w:cs="宋体"/>
          <w:color w:val="333333"/>
          <w:kern w:val="0"/>
          <w:szCs w:val="21"/>
        </w:rPr>
        <w:t xml:space="preserve"> ov5642 </w:t>
      </w:r>
      <w:r w:rsidRPr="007B4399">
        <w:rPr>
          <w:rFonts w:ascii="Helvetica Neue" w:eastAsia="宋体" w:hAnsi="Helvetica Neue" w:cs="宋体"/>
          <w:color w:val="333333"/>
          <w:kern w:val="0"/>
          <w:szCs w:val="21"/>
        </w:rPr>
        <w:t>图像传感器和</w:t>
      </w:r>
      <w:r w:rsidRPr="007B4399">
        <w:rPr>
          <w:rFonts w:ascii="Helvetica Neue" w:eastAsia="宋体" w:hAnsi="Helvetica Neue" w:cs="宋体"/>
          <w:color w:val="333333"/>
          <w:kern w:val="0"/>
          <w:szCs w:val="21"/>
        </w:rPr>
        <w:t xml:space="preserve"> zynq7010 soc </w:t>
      </w:r>
      <w:r w:rsidRPr="007B4399">
        <w:rPr>
          <w:rFonts w:ascii="Helvetica Neue" w:eastAsia="宋体" w:hAnsi="Helvetica Neue" w:cs="宋体"/>
          <w:color w:val="333333"/>
          <w:kern w:val="0"/>
          <w:szCs w:val="21"/>
        </w:rPr>
        <w:t>组成。我们的实验评估显示了我们的安全机制所产生的低开销延迟、存储、硬件和通信。少</w:t>
      </w:r>
    </w:p>
    <w:p w14:paraId="3B62352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419D2F1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日记本</w:t>
      </w:r>
    </w:p>
    <w:p w14:paraId="46239796" w14:textId="77777777" w:rsidR="007B4399" w:rsidRPr="007B4399" w:rsidRDefault="00FE0201" w:rsidP="007B4399">
      <w:pPr>
        <w:widowControl/>
        <w:numPr>
          <w:ilvl w:val="0"/>
          <w:numId w:val="2"/>
        </w:numPr>
        <w:spacing w:after="60"/>
        <w:ind w:left="480"/>
        <w:jc w:val="left"/>
        <w:divId w:val="1356535187"/>
        <w:rPr>
          <w:rFonts w:ascii="Helvetica Neue" w:eastAsia="宋体" w:hAnsi="Helvetica Neue" w:cs="宋体"/>
          <w:b/>
          <w:bCs/>
          <w:color w:val="333333"/>
          <w:kern w:val="0"/>
          <w:sz w:val="22"/>
        </w:rPr>
      </w:pPr>
      <w:hyperlink r:id="rId81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1808. 08443</w:t>
        </w:r>
      </w:hyperlink>
      <w:r w:rsidR="007B4399" w:rsidRPr="007B4399">
        <w:rPr>
          <w:rFonts w:ascii="Helvetica Neue" w:eastAsia="宋体" w:hAnsi="Helvetica Neue" w:cs="宋体"/>
          <w:b/>
          <w:bCs/>
          <w:color w:val="333333"/>
          <w:kern w:val="0"/>
          <w:sz w:val="22"/>
        </w:rPr>
        <w:t>[</w:t>
      </w:r>
      <w:hyperlink r:id="rId81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1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5E7B2B5C" w14:textId="77777777" w:rsidR="007B4399" w:rsidRPr="007B4399" w:rsidRDefault="007B4399" w:rsidP="007B4399">
      <w:pPr>
        <w:widowControl/>
        <w:ind w:left="480"/>
        <w:jc w:val="left"/>
        <w:divId w:val="89670359"/>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818" w:history="1">
        <w:r w:rsidRPr="007B4399">
          <w:rPr>
            <w:rFonts w:ascii="Helvetica Neue" w:eastAsia="宋体" w:hAnsi="Helvetica Neue" w:cs="宋体"/>
            <w:color w:val="0068AC"/>
            <w:kern w:val="0"/>
            <w:szCs w:val="21"/>
            <w:shd w:val="clear" w:color="auto" w:fill="F5F5F5"/>
          </w:rPr>
          <w:t>10.1109/JIOT.2018.2864168</w:t>
        </w:r>
      </w:hyperlink>
    </w:p>
    <w:p w14:paraId="363B486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物联网中的隐私</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从原则到技术</w:t>
      </w:r>
    </w:p>
    <w:p w14:paraId="1B558B6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19" w:history="1">
        <w:r w:rsidRPr="007B4399">
          <w:rPr>
            <w:rFonts w:ascii="Helvetica Neue" w:eastAsia="宋体" w:hAnsi="Helvetica Neue" w:cs="宋体"/>
            <w:color w:val="0068AC"/>
            <w:kern w:val="0"/>
            <w:szCs w:val="21"/>
          </w:rPr>
          <w:t>李超</w:t>
        </w:r>
      </w:hyperlink>
      <w:r w:rsidRPr="007B4399">
        <w:rPr>
          <w:rFonts w:ascii="Helvetica Neue" w:eastAsia="宋体" w:hAnsi="Helvetica Neue" w:cs="宋体"/>
          <w:color w:val="333333"/>
          <w:kern w:val="0"/>
          <w:szCs w:val="21"/>
        </w:rPr>
        <w:t>,</w:t>
      </w:r>
      <w:hyperlink r:id="rId820" w:history="1">
        <w:r w:rsidRPr="007B4399">
          <w:rPr>
            <w:rFonts w:ascii="Helvetica Neue" w:eastAsia="宋体" w:hAnsi="Helvetica Neue" w:cs="宋体"/>
            <w:color w:val="0068AC"/>
            <w:kern w:val="0"/>
            <w:szCs w:val="21"/>
          </w:rPr>
          <w:t>巴拉吉</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帕拉尼萨米</w:t>
        </w:r>
      </w:hyperlink>
    </w:p>
    <w:p w14:paraId="3BD1F58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无处不在的低成本智能设备的部署和高速无线网络的广泛使用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导致了物联网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的快速发展。</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包含了无数未参与传统互联网的物理对象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使它们能够进行交互和合作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从而提供广泛的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中的许多服务可能需要全面了解和分析通过大量物理设备收集的数据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这些设备既挑战了个人信息隐私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也挑战</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的发展。</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中的信息隐私是一个广泛而复杂的概念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因为它的理解和感知因个人而异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其实施需要立法和技术的努力。本文回顾了隐私法的最新原则、</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的架构以及具有代表性的隐私增强技术</w:t>
      </w:r>
      <w:r w:rsidRPr="007B4399">
        <w:rPr>
          <w:rFonts w:ascii="Helvetica Neue" w:eastAsia="宋体" w:hAnsi="Helvetica Neue" w:cs="宋体"/>
          <w:color w:val="333333"/>
          <w:kern w:val="0"/>
          <w:szCs w:val="21"/>
        </w:rPr>
        <w:t xml:space="preserve"> (pet)</w:t>
      </w:r>
      <w:r w:rsidRPr="007B4399">
        <w:rPr>
          <w:rFonts w:ascii="Helvetica Neue" w:eastAsia="宋体" w:hAnsi="Helvetica Neue" w:cs="宋体"/>
          <w:color w:val="333333"/>
          <w:kern w:val="0"/>
          <w:szCs w:val="21"/>
        </w:rPr>
        <w:t>。我们分析如何通过在分层</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架构模型的各个层中仔细实施隐私增强技术</w:t>
      </w:r>
      <w:r w:rsidRPr="007B4399">
        <w:rPr>
          <w:rFonts w:ascii="Helvetica Neue" w:eastAsia="宋体" w:hAnsi="Helvetica Neue" w:cs="宋体"/>
          <w:color w:val="333333"/>
          <w:kern w:val="0"/>
          <w:szCs w:val="21"/>
        </w:rPr>
        <w:t xml:space="preserve"> (pet) </w:t>
      </w:r>
      <w:r w:rsidRPr="007B4399">
        <w:rPr>
          <w:rFonts w:ascii="Helvetica Neue" w:eastAsia="宋体" w:hAnsi="Helvetica Neue" w:cs="宋体"/>
          <w:color w:val="333333"/>
          <w:kern w:val="0"/>
          <w:szCs w:val="21"/>
        </w:rPr>
        <w:t>来支持法律原则</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以满足与之互动的个人的隐私要求</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系统。我们展示了隐私立法如何映射到隐私原则</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这反过来又推动了</w:t>
      </w:r>
      <w:r w:rsidRPr="007B4399">
        <w:rPr>
          <w:rFonts w:ascii="Helvetica Neue" w:eastAsia="宋体" w:hAnsi="Helvetica Neue" w:cs="宋体"/>
          <w:b/>
          <w:bCs/>
          <w:color w:val="333333"/>
          <w:kern w:val="0"/>
          <w:szCs w:val="21"/>
        </w:rPr>
        <w:t>在物联网</w:t>
      </w:r>
      <w:r w:rsidRPr="007B4399">
        <w:rPr>
          <w:rFonts w:ascii="Helvetica Neue" w:eastAsia="宋体" w:hAnsi="Helvetica Neue" w:cs="宋体"/>
          <w:color w:val="333333"/>
          <w:kern w:val="0"/>
          <w:szCs w:val="21"/>
        </w:rPr>
        <w:t>架构堆栈中应用的必要隐私增强技术的设计。少</w:t>
      </w:r>
    </w:p>
    <w:p w14:paraId="00C48F8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0FC358A8" w14:textId="77777777" w:rsidR="007B4399" w:rsidRPr="007B4399" w:rsidRDefault="00FE0201" w:rsidP="007B4399">
      <w:pPr>
        <w:widowControl/>
        <w:numPr>
          <w:ilvl w:val="0"/>
          <w:numId w:val="2"/>
        </w:numPr>
        <w:spacing w:after="60"/>
        <w:ind w:left="480"/>
        <w:jc w:val="left"/>
        <w:divId w:val="668337072"/>
        <w:rPr>
          <w:rFonts w:ascii="Helvetica Neue" w:eastAsia="宋体" w:hAnsi="Helvetica Neue" w:cs="宋体"/>
          <w:b/>
          <w:bCs/>
          <w:color w:val="333333"/>
          <w:kern w:val="0"/>
          <w:sz w:val="22"/>
        </w:rPr>
      </w:pPr>
      <w:hyperlink r:id="rId82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1808. 08006</w:t>
        </w:r>
      </w:hyperlink>
      <w:r w:rsidR="007B4399" w:rsidRPr="007B4399">
        <w:rPr>
          <w:rFonts w:ascii="Helvetica Neue" w:eastAsia="宋体" w:hAnsi="Helvetica Neue" w:cs="宋体"/>
          <w:b/>
          <w:bCs/>
          <w:color w:val="333333"/>
          <w:kern w:val="0"/>
          <w:sz w:val="22"/>
        </w:rPr>
        <w:t>[</w:t>
      </w:r>
      <w:hyperlink r:id="rId82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2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542CEF5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通过支持超宽带的蜂窝网络实现高效节能的大规模物联网共享频谱访问</w:t>
      </w:r>
    </w:p>
    <w:p w14:paraId="5AE788F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24" w:history="1">
        <w:r w:rsidRPr="007B4399">
          <w:rPr>
            <w:rFonts w:ascii="Helvetica Neue" w:eastAsia="宋体" w:hAnsi="Helvetica Neue" w:cs="宋体"/>
            <w:color w:val="0068AC"/>
            <w:kern w:val="0"/>
            <w:szCs w:val="21"/>
          </w:rPr>
          <w:t>ghaith hattab</w:t>
        </w:r>
      </w:hyperlink>
      <w:r w:rsidRPr="007B4399">
        <w:rPr>
          <w:rFonts w:ascii="Helvetica Neue" w:eastAsia="宋体" w:hAnsi="Helvetica Neue" w:cs="宋体"/>
          <w:color w:val="333333"/>
          <w:kern w:val="0"/>
          <w:szCs w:val="21"/>
        </w:rPr>
        <w:t>, </w:t>
      </w:r>
      <w:hyperlink r:id="rId825" w:history="1">
        <w:r w:rsidRPr="007B4399">
          <w:rPr>
            <w:rFonts w:ascii="Helvetica Neue" w:eastAsia="宋体" w:hAnsi="Helvetica Neue" w:cs="宋体"/>
            <w:color w:val="0068AC"/>
            <w:kern w:val="0"/>
            <w:szCs w:val="21"/>
          </w:rPr>
          <w:t>danijela cabric</w:t>
        </w:r>
      </w:hyperlink>
    </w:p>
    <w:p w14:paraId="7F7DE9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提供与大量传感器和机器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通常称为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b/>
          <w:bCs/>
          <w:color w:val="333333"/>
          <w:kern w:val="0"/>
          <w:szCs w:val="21"/>
        </w:rPr>
        <w:t>"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的连接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已成为第五代新收音机</w:t>
      </w:r>
      <w:r w:rsidRPr="007B4399">
        <w:rPr>
          <w:rFonts w:ascii="Helvetica Neue" w:eastAsia="宋体" w:hAnsi="Helvetica Neue" w:cs="宋体"/>
          <w:color w:val="333333"/>
          <w:kern w:val="0"/>
          <w:szCs w:val="21"/>
        </w:rPr>
        <w:t xml:space="preserve"> (5g-nr) </w:t>
      </w:r>
      <w:r w:rsidRPr="007B4399">
        <w:rPr>
          <w:rFonts w:ascii="Helvetica Neue" w:eastAsia="宋体" w:hAnsi="Helvetica Neue" w:cs="宋体"/>
          <w:color w:val="333333"/>
          <w:kern w:val="0"/>
          <w:szCs w:val="21"/>
        </w:rPr>
        <w:t>的重要用例。然而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现有的传输协议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如正交分配或频谱共享</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可能会由于拥塞和干扰或资源分割的增加而对蜂窝用户</w:t>
      </w:r>
      <w:r w:rsidRPr="007B4399">
        <w:rPr>
          <w:rFonts w:ascii="Helvetica Neue" w:eastAsia="宋体" w:hAnsi="Helvetica Neue" w:cs="宋体"/>
          <w:color w:val="333333"/>
          <w:kern w:val="0"/>
          <w:szCs w:val="21"/>
        </w:rPr>
        <w:t xml:space="preserve"> (ue) </w:t>
      </w:r>
      <w:r w:rsidRPr="007B4399">
        <w:rPr>
          <w:rFonts w:ascii="Helvetica Neue" w:eastAsia="宋体" w:hAnsi="Helvetica Neue" w:cs="宋体"/>
          <w:color w:val="333333"/>
          <w:kern w:val="0"/>
          <w:szCs w:val="21"/>
        </w:rPr>
        <w:t>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设备有害。为此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我们考虑为蜂窝网络配备无人驾驶飞行器</w:t>
      </w:r>
      <w:r w:rsidRPr="007B4399">
        <w:rPr>
          <w:rFonts w:ascii="Helvetica Neue" w:eastAsia="宋体" w:hAnsi="Helvetica Neue" w:cs="宋体"/>
          <w:color w:val="333333"/>
          <w:kern w:val="0"/>
          <w:szCs w:val="21"/>
        </w:rPr>
        <w:t xml:space="preserve"> (uav), </w:t>
      </w:r>
      <w:r w:rsidRPr="007B4399">
        <w:rPr>
          <w:rFonts w:ascii="Helvetica Neue" w:eastAsia="宋体" w:hAnsi="Helvetica Neue" w:cs="宋体"/>
          <w:color w:val="333333"/>
          <w:kern w:val="0"/>
          <w:szCs w:val="21"/>
        </w:rPr>
        <w:t>例如无人机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作为移动数据聚合器。具体来说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设备和</w:t>
      </w:r>
      <w:r w:rsidRPr="007B4399">
        <w:rPr>
          <w:rFonts w:ascii="Helvetica Neue" w:eastAsia="宋体" w:hAnsi="Helvetica Neue" w:cs="宋体"/>
          <w:color w:val="333333"/>
          <w:kern w:val="0"/>
          <w:szCs w:val="21"/>
        </w:rPr>
        <w:t xml:space="preserve"> ui </w:t>
      </w:r>
      <w:r w:rsidRPr="007B4399">
        <w:rPr>
          <w:rFonts w:ascii="Helvetica Neue" w:eastAsia="宋体" w:hAnsi="Helvetica Neue" w:cs="宋体"/>
          <w:color w:val="333333"/>
          <w:kern w:val="0"/>
          <w:szCs w:val="21"/>
        </w:rPr>
        <w:t>之间共享频谱访问的传输协议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流量由无人机收集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然后聚合到蜂窝网络。利用随机几何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分析了该协议的性能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并与现有协议进行了比较。此外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我们还提出了一个随机优化框架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该框架优化</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器件的发射功率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以最大限度地提高典型</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器件的平均能效</w:t>
      </w:r>
      <w:r w:rsidRPr="007B4399">
        <w:rPr>
          <w:rFonts w:ascii="Helvetica Neue" w:eastAsia="宋体" w:hAnsi="Helvetica Neue" w:cs="宋体"/>
          <w:color w:val="333333"/>
          <w:kern w:val="0"/>
          <w:szCs w:val="21"/>
        </w:rPr>
        <w:t xml:space="preserve"> (ee), </w:t>
      </w:r>
      <w:r w:rsidRPr="007B4399">
        <w:rPr>
          <w:rFonts w:ascii="Helvetica Neue" w:eastAsia="宋体" w:hAnsi="Helvetica Neue" w:cs="宋体"/>
          <w:color w:val="333333"/>
          <w:kern w:val="0"/>
          <w:szCs w:val="21"/>
        </w:rPr>
        <w:t>同时受到</w:t>
      </w:r>
      <w:r w:rsidRPr="007B4399">
        <w:rPr>
          <w:rFonts w:ascii="Helvetica Neue" w:eastAsia="宋体" w:hAnsi="Helvetica Neue" w:cs="宋体"/>
          <w:color w:val="333333"/>
          <w:kern w:val="0"/>
          <w:szCs w:val="21"/>
        </w:rPr>
        <w:t xml:space="preserve"> ui </w:t>
      </w:r>
      <w:r w:rsidRPr="007B4399">
        <w:rPr>
          <w:rFonts w:ascii="Helvetica Neue" w:eastAsia="宋体" w:hAnsi="Helvetica Neue" w:cs="宋体"/>
          <w:color w:val="333333"/>
          <w:kern w:val="0"/>
          <w:szCs w:val="21"/>
        </w:rPr>
        <w:t>的干扰约束。仿真结果验证了所提出的传输协议和功率控制的有效性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表明</w:t>
      </w:r>
      <w:r w:rsidRPr="007B4399">
        <w:rPr>
          <w:rFonts w:ascii="Helvetica Neue" w:eastAsia="宋体" w:hAnsi="Helvetica Neue" w:cs="宋体"/>
          <w:b/>
          <w:bCs/>
          <w:color w:val="333333"/>
          <w:kern w:val="0"/>
          <w:szCs w:val="21"/>
        </w:rPr>
        <w:t>了物联网器件</w:t>
      </w:r>
      <w:r w:rsidRPr="007B4399">
        <w:rPr>
          <w:rFonts w:ascii="Helvetica Neue" w:eastAsia="宋体" w:hAnsi="Helvetica Neue" w:cs="宋体"/>
          <w:b/>
          <w:bCs/>
          <w:color w:val="333333"/>
          <w:kern w:val="0"/>
          <w:szCs w:val="21"/>
        </w:rPr>
        <w:t xml:space="preserve"> ee</w:t>
      </w:r>
      <w:r w:rsidRPr="007B4399">
        <w:rPr>
          <w:rFonts w:ascii="Helvetica Neue" w:eastAsia="宋体" w:hAnsi="Helvetica Neue" w:cs="宋体"/>
          <w:color w:val="333333"/>
          <w:kern w:val="0"/>
          <w:szCs w:val="21"/>
        </w:rPr>
        <w:t>的显著改进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w:t>
      </w:r>
      <w:r w:rsidRPr="007B4399">
        <w:rPr>
          <w:rFonts w:ascii="Helvetica Neue" w:eastAsia="宋体" w:hAnsi="Helvetica Neue" w:cs="宋体"/>
          <w:color w:val="333333"/>
          <w:kern w:val="0"/>
          <w:szCs w:val="21"/>
        </w:rPr>
        <w:t xml:space="preserve"> ue </w:t>
      </w:r>
      <w:r w:rsidRPr="007B4399">
        <w:rPr>
          <w:rFonts w:ascii="Helvetica Neue" w:eastAsia="宋体" w:hAnsi="Helvetica Neue" w:cs="宋体"/>
          <w:color w:val="333333"/>
          <w:kern w:val="0"/>
          <w:szCs w:val="21"/>
        </w:rPr>
        <w:t>频谱效率的降低最小。现有的传输方案。少</w:t>
      </w:r>
    </w:p>
    <w:p w14:paraId="1C7E822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3C53428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提交给</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无线通信交易</w:t>
      </w:r>
    </w:p>
    <w:p w14:paraId="612BBEEF" w14:textId="77777777" w:rsidR="007B4399" w:rsidRPr="007B4399" w:rsidRDefault="00FE0201" w:rsidP="007B4399">
      <w:pPr>
        <w:widowControl/>
        <w:numPr>
          <w:ilvl w:val="0"/>
          <w:numId w:val="2"/>
        </w:numPr>
        <w:spacing w:after="60"/>
        <w:ind w:left="480"/>
        <w:jc w:val="left"/>
        <w:divId w:val="696738830"/>
        <w:rPr>
          <w:rFonts w:ascii="Helvetica Neue" w:eastAsia="宋体" w:hAnsi="Helvetica Neue" w:cs="宋体"/>
          <w:b/>
          <w:bCs/>
          <w:color w:val="333333"/>
          <w:kern w:val="0"/>
          <w:sz w:val="22"/>
        </w:rPr>
      </w:pPr>
      <w:hyperlink r:id="rId826"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1808.07432</w:t>
        </w:r>
      </w:hyperlink>
      <w:r w:rsidR="007B4399" w:rsidRPr="007B4399">
        <w:rPr>
          <w:rFonts w:ascii="Helvetica Neue" w:eastAsia="宋体" w:hAnsi="Helvetica Neue" w:cs="宋体"/>
          <w:b/>
          <w:bCs/>
          <w:color w:val="333333"/>
          <w:kern w:val="0"/>
          <w:sz w:val="22"/>
        </w:rPr>
        <w:t>[</w:t>
      </w:r>
      <w:hyperlink r:id="rId82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2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648AFC3" w14:textId="77777777" w:rsidR="007B4399" w:rsidRPr="007B4399" w:rsidRDefault="007B4399" w:rsidP="007B4399">
      <w:pPr>
        <w:widowControl/>
        <w:ind w:left="480"/>
        <w:jc w:val="left"/>
        <w:divId w:val="92560354"/>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829" w:history="1">
        <w:r w:rsidRPr="007B4399">
          <w:rPr>
            <w:rFonts w:ascii="Helvetica Neue" w:eastAsia="宋体" w:hAnsi="Helvetica Neue" w:cs="宋体"/>
            <w:color w:val="0068AC"/>
            <w:kern w:val="0"/>
            <w:szCs w:val="21"/>
            <w:shd w:val="clear" w:color="auto" w:fill="F5F5F5"/>
          </w:rPr>
          <w:t>10.114/3229565.3229567</w:t>
        </w:r>
      </w:hyperlink>
    </w:p>
    <w:p w14:paraId="0D8BBCF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智能家居物联网的友好型图书馆</w:t>
      </w:r>
    </w:p>
    <w:p w14:paraId="44DDCDA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30" w:history="1">
        <w:r w:rsidRPr="007B4399">
          <w:rPr>
            <w:rFonts w:ascii="Helvetica Neue" w:eastAsia="宋体" w:hAnsi="Helvetica Neue" w:cs="宋体"/>
            <w:color w:val="0068AC"/>
            <w:kern w:val="0"/>
            <w:szCs w:val="21"/>
          </w:rPr>
          <w:t>trisha datta</w:t>
        </w:r>
      </w:hyperlink>
      <w:r w:rsidRPr="007B4399">
        <w:rPr>
          <w:rFonts w:ascii="Helvetica Neue" w:eastAsia="宋体" w:hAnsi="Helvetica Neue" w:cs="宋体"/>
          <w:color w:val="333333"/>
          <w:kern w:val="0"/>
          <w:szCs w:val="21"/>
        </w:rPr>
        <w:t>, </w:t>
      </w:r>
      <w:hyperlink r:id="rId831" w:history="1">
        <w:r w:rsidRPr="007B4399">
          <w:rPr>
            <w:rFonts w:ascii="Helvetica Neue" w:eastAsia="宋体" w:hAnsi="Helvetica Neue" w:cs="宋体"/>
            <w:color w:val="0068AC"/>
            <w:kern w:val="0"/>
            <w:szCs w:val="21"/>
          </w:rPr>
          <w:t>noah apthorpe</w:t>
        </w:r>
      </w:hyperlink>
      <w:r w:rsidRPr="007B4399">
        <w:rPr>
          <w:rFonts w:ascii="Helvetica Neue" w:eastAsia="宋体" w:hAnsi="Helvetica Neue" w:cs="宋体"/>
          <w:color w:val="333333"/>
          <w:kern w:val="0"/>
          <w:szCs w:val="21"/>
        </w:rPr>
        <w:t>, </w:t>
      </w:r>
      <w:hyperlink r:id="rId832" w:history="1">
        <w:r w:rsidRPr="007B4399">
          <w:rPr>
            <w:rFonts w:ascii="Helvetica Neue" w:eastAsia="宋体" w:hAnsi="Helvetica Neue" w:cs="宋体"/>
            <w:color w:val="0068AC"/>
            <w:kern w:val="0"/>
            <w:szCs w:val="21"/>
          </w:rPr>
          <w:t>nick feamster</w:t>
        </w:r>
      </w:hyperlink>
    </w:p>
    <w:p w14:paraId="0C27BC7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在过去几年中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互联网连接设备的数量和种类大幅增长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给安全和隐私带来了新的挑战。研究表明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网络对手可以使用来自消费者</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设备的流量速率元数据来推断敏感的用户活动。将流量调整为适合独立于用户活动的发行版可以保护隐私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但由于开发人员的工作量和开销带宽成本</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这种方法几乎没有被采用。在这里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开发人员提供了一个</w:t>
      </w:r>
      <w:r w:rsidRPr="007B4399">
        <w:rPr>
          <w:rFonts w:ascii="Helvetica Neue" w:eastAsia="宋体" w:hAnsi="Helvetica Neue" w:cs="宋体"/>
          <w:color w:val="333333"/>
          <w:kern w:val="0"/>
          <w:szCs w:val="21"/>
        </w:rPr>
        <w:t xml:space="preserve"> python </w:t>
      </w:r>
      <w:r w:rsidRPr="007B4399">
        <w:rPr>
          <w:rFonts w:ascii="Helvetica Neue" w:eastAsia="宋体" w:hAnsi="Helvetica Neue" w:cs="宋体"/>
          <w:color w:val="333333"/>
          <w:kern w:val="0"/>
          <w:szCs w:val="21"/>
        </w:rPr>
        <w:t>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以便轻松地将隐私保护流量整形集成到他们的产品中。该库将标准网络功能替换为通过有效负载填充、碎片和随机覆盖流量的组合自动混淆设备流量模式的版本。我们的库成功地保护了用户隐私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并要求大约</w:t>
      </w:r>
      <w:r w:rsidRPr="007B4399">
        <w:rPr>
          <w:rFonts w:ascii="Helvetica Neue" w:eastAsia="宋体" w:hAnsi="Helvetica Neue" w:cs="宋体"/>
          <w:color w:val="333333"/>
          <w:kern w:val="0"/>
          <w:szCs w:val="21"/>
        </w:rPr>
        <w:t xml:space="preserve"> 4 kbn </w:t>
      </w:r>
      <w:r w:rsidRPr="007B4399">
        <w:rPr>
          <w:rFonts w:ascii="Helvetica Neue" w:eastAsia="宋体" w:hAnsi="Helvetica Neue" w:cs="宋体"/>
          <w:color w:val="333333"/>
          <w:kern w:val="0"/>
          <w:szCs w:val="21"/>
        </w:rPr>
        <w:t>的架空带宽为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设备具有较低的发送率或较高的延迟容忍度。考虑到美国家庭的正常互联网速度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这种开销是合理的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是对现有解决方案带宽要求的一种改进。少</w:t>
      </w:r>
    </w:p>
    <w:p w14:paraId="6B76D70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4925378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6</w:t>
      </w:r>
      <w:r w:rsidRPr="007B4399">
        <w:rPr>
          <w:rFonts w:ascii="Helvetica Neue" w:eastAsia="宋体" w:hAnsi="Helvetica Neue" w:cs="宋体"/>
          <w:color w:val="333333"/>
          <w:kern w:val="0"/>
          <w:szCs w:val="21"/>
        </w:rPr>
        <w:t>个数字</w:t>
      </w:r>
    </w:p>
    <w:p w14:paraId="33CF672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年物联网安全与隐私研讨会论文集</w:t>
      </w:r>
      <w:r w:rsidRPr="007B4399">
        <w:rPr>
          <w:rFonts w:ascii="Helvetica Neue" w:eastAsia="宋体" w:hAnsi="Helvetica Neue" w:cs="宋体"/>
          <w:color w:val="333333"/>
          <w:kern w:val="0"/>
          <w:szCs w:val="21"/>
        </w:rPr>
        <w:t xml:space="preserve">, 43-48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36B4C604" w14:textId="77777777" w:rsidR="007B4399" w:rsidRPr="007B4399" w:rsidRDefault="00FE0201" w:rsidP="007B4399">
      <w:pPr>
        <w:widowControl/>
        <w:numPr>
          <w:ilvl w:val="0"/>
          <w:numId w:val="2"/>
        </w:numPr>
        <w:spacing w:after="60"/>
        <w:ind w:left="480"/>
        <w:jc w:val="left"/>
        <w:divId w:val="343435735"/>
        <w:rPr>
          <w:rFonts w:ascii="Helvetica Neue" w:eastAsia="宋体" w:hAnsi="Helvetica Neue" w:cs="宋体"/>
          <w:b/>
          <w:bCs/>
          <w:color w:val="333333"/>
          <w:kern w:val="0"/>
          <w:sz w:val="22"/>
        </w:rPr>
      </w:pPr>
      <w:hyperlink r:id="rId83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1808.07379</w:t>
        </w:r>
      </w:hyperlink>
      <w:r w:rsidR="007B4399" w:rsidRPr="007B4399">
        <w:rPr>
          <w:rFonts w:ascii="Helvetica Neue" w:eastAsia="宋体" w:hAnsi="Helvetica Neue" w:cs="宋体"/>
          <w:b/>
          <w:bCs/>
          <w:color w:val="333333"/>
          <w:kern w:val="0"/>
          <w:sz w:val="22"/>
        </w:rPr>
        <w:t>[</w:t>
      </w:r>
      <w:hyperlink r:id="rId83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501D5D8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从基于</w:t>
      </w:r>
      <w:r w:rsidRPr="007B4399">
        <w:rPr>
          <w:rFonts w:ascii="Helvetica Neue" w:eastAsia="宋体" w:hAnsi="Helvetica Neue" w:cs="宋体"/>
          <w:b/>
          <w:bCs/>
          <w:color w:val="2D2D2D"/>
          <w:kern w:val="0"/>
          <w:szCs w:val="21"/>
        </w:rPr>
        <w:t xml:space="preserve"> iot </w:t>
      </w:r>
      <w:r w:rsidRPr="007B4399">
        <w:rPr>
          <w:rFonts w:ascii="Helvetica Neue" w:eastAsia="宋体" w:hAnsi="Helvetica Neue" w:cs="宋体"/>
          <w:b/>
          <w:bCs/>
          <w:color w:val="2D2D2D"/>
          <w:kern w:val="0"/>
          <w:szCs w:val="21"/>
        </w:rPr>
        <w:t>的智能家居中进行隐私挖掘</w:t>
      </w:r>
    </w:p>
    <w:p w14:paraId="119A926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35" w:history="1">
        <w:r w:rsidRPr="007B4399">
          <w:rPr>
            <w:rFonts w:ascii="Helvetica Neue" w:eastAsia="宋体" w:hAnsi="Helvetica Neue" w:cs="宋体"/>
            <w:color w:val="0068AC"/>
            <w:kern w:val="0"/>
            <w:szCs w:val="21"/>
          </w:rPr>
          <w:t>李明昌</w:t>
        </w:r>
      </w:hyperlink>
      <w:r w:rsidRPr="007B4399">
        <w:rPr>
          <w:rFonts w:ascii="Helvetica Neue" w:eastAsia="宋体" w:hAnsi="Helvetica Neue" w:cs="宋体"/>
          <w:color w:val="333333"/>
          <w:kern w:val="0"/>
          <w:szCs w:val="21"/>
        </w:rPr>
        <w:t>,</w:t>
      </w:r>
      <w:hyperlink r:id="rId836" w:history="1">
        <w:r w:rsidRPr="007B4399">
          <w:rPr>
            <w:rFonts w:ascii="Helvetica Neue" w:eastAsia="宋体" w:hAnsi="Helvetica Neue" w:cs="宋体"/>
            <w:color w:val="0068AC"/>
            <w:kern w:val="0"/>
            <w:szCs w:val="21"/>
          </w:rPr>
          <w:t>金春林</w:t>
        </w:r>
      </w:hyperlink>
      <w:r w:rsidRPr="007B4399">
        <w:rPr>
          <w:rFonts w:ascii="Helvetica Neue" w:eastAsia="宋体" w:hAnsi="Helvetica Neue" w:cs="宋体"/>
          <w:color w:val="333333"/>
          <w:kern w:val="0"/>
          <w:szCs w:val="21"/>
        </w:rPr>
        <w:t>,</w:t>
      </w:r>
      <w:hyperlink r:id="rId837" w:history="1">
        <w:r w:rsidRPr="007B4399">
          <w:rPr>
            <w:rFonts w:ascii="Helvetica Neue" w:eastAsia="宋体" w:hAnsi="Helvetica Neue" w:cs="宋体"/>
            <w:color w:val="0068AC"/>
            <w:kern w:val="0"/>
            <w:szCs w:val="21"/>
          </w:rPr>
          <w:t>奥拉夫</w:t>
        </w:r>
      </w:hyperlink>
    </w:p>
    <w:p w14:paraId="71EEA13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最近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各种智能设备被部署在各种环境中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以提高人类生活质量。基于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的重要应用之一是智能家居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特别是老年人的智能家居。</w:t>
      </w:r>
      <w:r w:rsidRPr="007B4399">
        <w:rPr>
          <w:rFonts w:ascii="Helvetica Neue" w:eastAsia="宋体" w:hAnsi="Helvetica Neue" w:cs="宋体"/>
          <w:b/>
          <w:bCs/>
          <w:color w:val="333333"/>
          <w:kern w:val="0"/>
          <w:szCs w:val="21"/>
        </w:rPr>
        <w:t>基于物联网的</w:t>
      </w:r>
      <w:r w:rsidRPr="007B4399">
        <w:rPr>
          <w:rFonts w:ascii="Helvetica Neue" w:eastAsia="宋体" w:hAnsi="Helvetica Neue" w:cs="宋体"/>
          <w:color w:val="333333"/>
          <w:kern w:val="0"/>
          <w:szCs w:val="21"/>
        </w:rPr>
        <w:t>智能家居使老年人的健康得到适当的监测和照顾。然而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由于网络通信不受充分保护或其他原因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老年人的隐私可能会从智能家居中披露。为了说明这个问题有多严重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我们在本文中介绍了一种从智能家居中挖掘隐私的隐私挖掘方法</w:t>
      </w:r>
      <w:r w:rsidRPr="007B4399">
        <w:rPr>
          <w:rFonts w:ascii="Helvetica Neue" w:eastAsia="宋体" w:hAnsi="Helvetica Neue" w:cs="宋体"/>
          <w:color w:val="333333"/>
          <w:kern w:val="0"/>
          <w:szCs w:val="21"/>
        </w:rPr>
        <w:t xml:space="preserve"> (pma), </w:t>
      </w:r>
      <w:r w:rsidRPr="007B4399">
        <w:rPr>
          <w:rFonts w:ascii="Helvetica Neue" w:eastAsia="宋体" w:hAnsi="Helvetica Neue" w:cs="宋体"/>
          <w:color w:val="333333"/>
          <w:kern w:val="0"/>
          <w:szCs w:val="21"/>
        </w:rPr>
        <w:t>方法是对智能家居产生的传</w:t>
      </w:r>
      <w:r w:rsidRPr="007B4399">
        <w:rPr>
          <w:rFonts w:ascii="Helvetica Neue" w:eastAsia="宋体" w:hAnsi="Helvetica Neue" w:cs="宋体"/>
          <w:color w:val="333333"/>
          <w:kern w:val="0"/>
          <w:szCs w:val="21"/>
        </w:rPr>
        <w:lastRenderedPageBreak/>
        <w:t>感器数据集进行一系列的推导和分析。实验结果表明</w:t>
      </w:r>
      <w:r w:rsidRPr="007B4399">
        <w:rPr>
          <w:rFonts w:ascii="Helvetica Neue" w:eastAsia="宋体" w:hAnsi="Helvetica Neue" w:cs="宋体"/>
          <w:color w:val="333333"/>
          <w:kern w:val="0"/>
          <w:szCs w:val="21"/>
        </w:rPr>
        <w:t xml:space="preserve">, pma </w:t>
      </w:r>
      <w:r w:rsidRPr="007B4399">
        <w:rPr>
          <w:rFonts w:ascii="Helvetica Neue" w:eastAsia="宋体" w:hAnsi="Helvetica Neue" w:cs="宋体"/>
          <w:color w:val="333333"/>
          <w:kern w:val="0"/>
          <w:szCs w:val="21"/>
        </w:rPr>
        <w:t>能够为智能家居推导出全球传感器拓扑结构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并在家庭布局方面披露长者的隐私。少</w:t>
      </w:r>
    </w:p>
    <w:p w14:paraId="6AAC0FE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65EBD9A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本文件有</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页和</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位数字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已于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日被</w:t>
      </w:r>
      <w:r w:rsidRPr="007B4399">
        <w:rPr>
          <w:rFonts w:ascii="Helvetica Neue" w:eastAsia="宋体" w:hAnsi="Helvetica Neue" w:cs="宋体"/>
          <w:color w:val="333333"/>
          <w:kern w:val="0"/>
          <w:szCs w:val="21"/>
        </w:rPr>
        <w:t xml:space="preserve">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bwcca </w:t>
      </w:r>
      <w:r w:rsidRPr="007B4399">
        <w:rPr>
          <w:rFonts w:ascii="Helvetica Neue" w:eastAsia="宋体" w:hAnsi="Helvetica Neue" w:cs="宋体"/>
          <w:color w:val="333333"/>
          <w:kern w:val="0"/>
          <w:szCs w:val="21"/>
        </w:rPr>
        <w:t>接受</w:t>
      </w:r>
    </w:p>
    <w:p w14:paraId="2408C9DC" w14:textId="77777777" w:rsidR="007B4399" w:rsidRPr="007B4399" w:rsidRDefault="00FE0201" w:rsidP="007B4399">
      <w:pPr>
        <w:widowControl/>
        <w:numPr>
          <w:ilvl w:val="0"/>
          <w:numId w:val="2"/>
        </w:numPr>
        <w:spacing w:after="60"/>
        <w:ind w:left="480"/>
        <w:jc w:val="left"/>
        <w:divId w:val="4796913"/>
        <w:rPr>
          <w:rFonts w:ascii="Helvetica Neue" w:eastAsia="宋体" w:hAnsi="Helvetica Neue" w:cs="宋体"/>
          <w:b/>
          <w:bCs/>
          <w:color w:val="333333"/>
          <w:kern w:val="0"/>
          <w:sz w:val="22"/>
        </w:rPr>
      </w:pPr>
      <w:hyperlink r:id="rId83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188.07355</w:t>
        </w:r>
      </w:hyperlink>
      <w:r w:rsidR="007B4399" w:rsidRPr="007B4399">
        <w:rPr>
          <w:rFonts w:ascii="Helvetica Neue" w:eastAsia="宋体" w:hAnsi="Helvetica Neue" w:cs="宋体"/>
          <w:b/>
          <w:bCs/>
          <w:color w:val="333333"/>
          <w:kern w:val="0"/>
          <w:sz w:val="22"/>
        </w:rPr>
        <w:t>[</w:t>
      </w:r>
      <w:hyperlink r:id="rId83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4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034C4A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碎片是对物联网成功的威胁吗？</w:t>
      </w:r>
    </w:p>
    <w:p w14:paraId="036827D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41" w:history="1">
        <w:r w:rsidRPr="007B4399">
          <w:rPr>
            <w:rFonts w:ascii="Helvetica Neue" w:eastAsia="宋体" w:hAnsi="Helvetica Neue" w:cs="宋体"/>
            <w:color w:val="0068AC"/>
            <w:kern w:val="0"/>
            <w:szCs w:val="21"/>
          </w:rPr>
          <w:t>mohab aly</w:t>
        </w:r>
      </w:hyperlink>
      <w:r w:rsidRPr="007B4399">
        <w:rPr>
          <w:rFonts w:ascii="Helvetica Neue" w:eastAsia="宋体" w:hAnsi="Helvetica Neue" w:cs="宋体"/>
          <w:color w:val="333333"/>
          <w:kern w:val="0"/>
          <w:szCs w:val="21"/>
        </w:rPr>
        <w:t>, </w:t>
      </w:r>
      <w:hyperlink r:id="rId842" w:history="1">
        <w:r w:rsidRPr="007B4399">
          <w:rPr>
            <w:rFonts w:ascii="Helvetica Neue" w:eastAsia="宋体" w:hAnsi="Helvetica Neue" w:cs="宋体"/>
            <w:color w:val="0068AC"/>
            <w:kern w:val="0"/>
            <w:szCs w:val="21"/>
          </w:rPr>
          <w:t>foutse</w:t>
        </w:r>
      </w:hyperlink>
      <w:r w:rsidRPr="007B4399">
        <w:rPr>
          <w:rFonts w:ascii="Helvetica Neue" w:eastAsia="宋体" w:hAnsi="Helvetica Neue" w:cs="宋体"/>
          <w:color w:val="333333"/>
          <w:kern w:val="0"/>
          <w:szCs w:val="21"/>
        </w:rPr>
        <w:t>khomh </w:t>
      </w:r>
      <w:hyperlink r:id="rId843" w:history="1">
        <w:r w:rsidRPr="007B4399">
          <w:rPr>
            <w:rFonts w:ascii="Helvetica Neue" w:eastAsia="宋体" w:hAnsi="Helvetica Neue" w:cs="宋体"/>
            <w:color w:val="0068AC"/>
            <w:kern w:val="0"/>
            <w:szCs w:val="21"/>
          </w:rPr>
          <w:t>, yann-gaël guéhneuc</w:t>
        </w:r>
      </w:hyperlink>
      <w:r w:rsidRPr="007B4399">
        <w:rPr>
          <w:rFonts w:ascii="Helvetica Neue" w:eastAsia="宋体" w:hAnsi="Helvetica Neue" w:cs="宋体"/>
          <w:color w:val="333333"/>
          <w:kern w:val="0"/>
          <w:szCs w:val="21"/>
        </w:rPr>
        <w:t>, hironori </w:t>
      </w:r>
      <w:hyperlink r:id="rId844" w:history="1">
        <w:r w:rsidRPr="007B4399">
          <w:rPr>
            <w:rFonts w:ascii="Helvetica Neue" w:eastAsia="宋体" w:hAnsi="Helvetica Neue" w:cs="宋体"/>
            <w:color w:val="0068AC"/>
            <w:kern w:val="0"/>
            <w:szCs w:val="21"/>
          </w:rPr>
          <w:t>washizaki,</w:t>
        </w:r>
      </w:hyperlink>
      <w:r w:rsidRPr="007B4399">
        <w:rPr>
          <w:rFonts w:ascii="Helvetica Neue" w:eastAsia="宋体" w:hAnsi="Helvetica Neue" w:cs="宋体"/>
          <w:color w:val="333333"/>
          <w:kern w:val="0"/>
          <w:szCs w:val="21"/>
        </w:rPr>
        <w:t> </w:t>
      </w:r>
      <w:hyperlink r:id="rId845" w:history="1">
        <w:r w:rsidRPr="007B4399">
          <w:rPr>
            <w:rFonts w:ascii="Helvetica Neue" w:eastAsia="宋体" w:hAnsi="Helvetica Neue" w:cs="宋体"/>
            <w:color w:val="0068AC"/>
            <w:kern w:val="0"/>
            <w:szCs w:val="21"/>
          </w:rPr>
          <w:t>soumaya yacout</w:t>
        </w:r>
      </w:hyperlink>
    </w:p>
    <w:p w14:paraId="4DCC097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当前分布式事物协作的革命被视为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开发各种服务的第一阶段。这种合作受到当今行业分散的威胁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因为它带来了难以将各种技术纳入系统所带来的挑战。多样化的网络技术导致互操作性问题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从而限制了重用数据开发新服务的可能性。必须提供处理数据收集的不同方面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以便为交互的各种对象提供互操作性</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随着协作设备技术数量的不断增加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这些方法会在环境中带来严重的性能缺陷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因此这些方法受到了挑战。少</w:t>
      </w:r>
    </w:p>
    <w:p w14:paraId="279302B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4DDBDED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2</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物联网杂志</w:t>
      </w:r>
      <w:r w:rsidRPr="007B4399">
        <w:rPr>
          <w:rFonts w:ascii="Helvetica Neue" w:eastAsia="宋体" w:hAnsi="Helvetica Neue" w:cs="宋体"/>
          <w:color w:val="333333"/>
          <w:kern w:val="0"/>
          <w:szCs w:val="21"/>
        </w:rPr>
        <w:t xml:space="preserve"> (http://ieee-iotj.org)</w:t>
      </w:r>
    </w:p>
    <w:p w14:paraId="07003546" w14:textId="77777777" w:rsidR="007B4399" w:rsidRPr="007B4399" w:rsidRDefault="00FE0201" w:rsidP="007B4399">
      <w:pPr>
        <w:widowControl/>
        <w:numPr>
          <w:ilvl w:val="0"/>
          <w:numId w:val="2"/>
        </w:numPr>
        <w:spacing w:after="60"/>
        <w:ind w:left="480"/>
        <w:jc w:val="left"/>
        <w:divId w:val="152067593"/>
        <w:rPr>
          <w:rFonts w:ascii="Helvetica Neue" w:eastAsia="宋体" w:hAnsi="Helvetica Neue" w:cs="宋体"/>
          <w:b/>
          <w:bCs/>
          <w:color w:val="333333"/>
          <w:kern w:val="0"/>
          <w:sz w:val="22"/>
        </w:rPr>
      </w:pPr>
      <w:hyperlink r:id="rId84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188.07202</w:t>
        </w:r>
      </w:hyperlink>
      <w:r w:rsidR="007B4399" w:rsidRPr="007B4399">
        <w:rPr>
          <w:rFonts w:ascii="Helvetica Neue" w:eastAsia="宋体" w:hAnsi="Helvetica Neue" w:cs="宋体"/>
          <w:b/>
          <w:bCs/>
          <w:color w:val="333333"/>
          <w:kern w:val="0"/>
          <w:sz w:val="22"/>
        </w:rPr>
        <w:t>[</w:t>
      </w:r>
      <w:hyperlink r:id="rId84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4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2E08722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食品计算综述</w:t>
      </w:r>
    </w:p>
    <w:p w14:paraId="150F429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49" w:history="1">
        <w:r w:rsidRPr="007B4399">
          <w:rPr>
            <w:rFonts w:ascii="Helvetica Neue" w:eastAsia="宋体" w:hAnsi="Helvetica Neue" w:cs="宋体"/>
            <w:color w:val="0068AC"/>
            <w:kern w:val="0"/>
            <w:szCs w:val="21"/>
          </w:rPr>
          <w:t>关伟清</w:t>
        </w:r>
      </w:hyperlink>
      <w:r w:rsidRPr="007B4399">
        <w:rPr>
          <w:rFonts w:ascii="Helvetica Neue" w:eastAsia="宋体" w:hAnsi="Helvetica Neue" w:cs="宋体"/>
          <w:color w:val="333333"/>
          <w:kern w:val="0"/>
          <w:szCs w:val="21"/>
        </w:rPr>
        <w:t>,</w:t>
      </w:r>
      <w:hyperlink r:id="rId850" w:history="1">
        <w:r w:rsidRPr="007B4399">
          <w:rPr>
            <w:rFonts w:ascii="Helvetica Neue" w:eastAsia="宋体" w:hAnsi="Helvetica Neue" w:cs="宋体"/>
            <w:color w:val="0068AC"/>
            <w:kern w:val="0"/>
            <w:szCs w:val="21"/>
          </w:rPr>
          <w:t>姜树强</w:t>
        </w:r>
      </w:hyperlink>
      <w:r w:rsidRPr="007B4399">
        <w:rPr>
          <w:rFonts w:ascii="Helvetica Neue" w:eastAsia="宋体" w:hAnsi="Helvetica Neue" w:cs="宋体"/>
          <w:color w:val="333333"/>
          <w:kern w:val="0"/>
          <w:szCs w:val="21"/>
        </w:rPr>
        <w:t>,</w:t>
      </w:r>
      <w:hyperlink r:id="rId851" w:history="1">
        <w:r w:rsidRPr="007B4399">
          <w:rPr>
            <w:rFonts w:ascii="Helvetica Neue" w:eastAsia="宋体" w:hAnsi="Helvetica Neue" w:cs="宋体"/>
            <w:color w:val="0068AC"/>
            <w:kern w:val="0"/>
            <w:szCs w:val="21"/>
          </w:rPr>
          <w:t>刘林虎</w:t>
        </w:r>
      </w:hyperlink>
      <w:r w:rsidRPr="007B4399">
        <w:rPr>
          <w:rFonts w:ascii="Helvetica Neue" w:eastAsia="宋体" w:hAnsi="Helvetica Neue" w:cs="宋体"/>
          <w:color w:val="333333"/>
          <w:kern w:val="0"/>
          <w:szCs w:val="21"/>
        </w:rPr>
        <w:t>,</w:t>
      </w:r>
      <w:hyperlink r:id="rId852" w:history="1">
        <w:r w:rsidRPr="007B4399">
          <w:rPr>
            <w:rFonts w:ascii="Helvetica Neue" w:eastAsia="宋体" w:hAnsi="Helvetica Neue" w:cs="宋体"/>
            <w:color w:val="0068AC"/>
            <w:kern w:val="0"/>
            <w:szCs w:val="21"/>
          </w:rPr>
          <w:t>荣瑞</w:t>
        </w:r>
      </w:hyperlink>
      <w:r w:rsidRPr="007B4399">
        <w:rPr>
          <w:rFonts w:ascii="Helvetica Neue" w:eastAsia="宋体" w:hAnsi="Helvetica Neue" w:cs="宋体"/>
          <w:color w:val="333333"/>
          <w:kern w:val="0"/>
          <w:szCs w:val="21"/>
        </w:rPr>
        <w:t>,</w:t>
      </w:r>
      <w:hyperlink r:id="rId853" w:history="1">
        <w:r w:rsidRPr="007B4399">
          <w:rPr>
            <w:rFonts w:ascii="Helvetica Neue" w:eastAsia="宋体" w:hAnsi="Helvetica Neue" w:cs="宋体"/>
            <w:color w:val="0068AC"/>
            <w:kern w:val="0"/>
            <w:szCs w:val="21"/>
          </w:rPr>
          <w:t>拉梅什</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杰恩</w:t>
        </w:r>
      </w:hyperlink>
    </w:p>
    <w:p w14:paraId="057981B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食物对人类生活非常重要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对人类的体验也是必不可少的。与食品相关的研究可以支持多种应用和服务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如引导人类行为、改善人类健康和了解烹饪文化。随着社交网络、移动网络和物联网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的快速发展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人们通常会上传、共享和录制食品图像、食谱、烹饪视频和食品日记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从而产生大规模的食品数据。大规模的粮食数据提供了丰富的食品知识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可以帮助解决人类社会的许多核心问题。因此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现在是将与食品计算相关的几个不同问题分组的时候了。食品计算从不同来源获取和分析异质食品数据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用于食品的感知、识别、检索、推荐和监控。在食品计算中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采用计算方法来解决医学、生物学、美食和农学领域与食品有关的问题。大规模的食品数据和最近在计算机科学方面的突破正在改变我们分析食品数据的方式。因此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在食品领域开展了大量工作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针对不同的面向粮食的任务和应用。然而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很少有系统的审查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这些审查很好地塑造了这一领域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并全面和深入地总结了这一领域目前的努力或详细的未决问题。在本文中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我们将食品计算正式化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并对各种新出现的概念、方法和任务进行了全面的概述。我们总结了食品计算的主要挑战和未来方向。这是首次针对食品领域计算技术研究的综合调查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还提供了一系列研究和技术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使在不同食品相关领域工作的研究人员和从业人员受益。少</w:t>
      </w:r>
    </w:p>
    <w:p w14:paraId="2171A5B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1FF02B37" w14:textId="77777777" w:rsidR="007B4399" w:rsidRPr="007B4399" w:rsidRDefault="00FE0201" w:rsidP="007B4399">
      <w:pPr>
        <w:widowControl/>
        <w:numPr>
          <w:ilvl w:val="0"/>
          <w:numId w:val="2"/>
        </w:numPr>
        <w:spacing w:after="60"/>
        <w:ind w:left="480"/>
        <w:jc w:val="left"/>
        <w:divId w:val="505748014"/>
        <w:rPr>
          <w:rFonts w:ascii="Helvetica Neue" w:eastAsia="宋体" w:hAnsi="Helvetica Neue" w:cs="宋体"/>
          <w:b/>
          <w:bCs/>
          <w:color w:val="333333"/>
          <w:kern w:val="0"/>
          <w:sz w:val="22"/>
        </w:rPr>
      </w:pPr>
      <w:hyperlink r:id="rId85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188.07175</w:t>
        </w:r>
      </w:hyperlink>
      <w:r w:rsidR="007B4399" w:rsidRPr="007B4399">
        <w:rPr>
          <w:rFonts w:ascii="Helvetica Neue" w:eastAsia="宋体" w:hAnsi="Helvetica Neue" w:cs="宋体"/>
          <w:b/>
          <w:bCs/>
          <w:color w:val="333333"/>
          <w:kern w:val="0"/>
          <w:sz w:val="22"/>
        </w:rPr>
        <w:t>[</w:t>
      </w:r>
      <w:hyperlink r:id="rId85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5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5BB6918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光学模板</w:t>
      </w:r>
    </w:p>
    <w:p w14:paraId="05F8E85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57" w:history="1">
        <w:r w:rsidRPr="007B4399">
          <w:rPr>
            <w:rFonts w:ascii="Helvetica Neue" w:eastAsia="宋体" w:hAnsi="Helvetica Neue" w:cs="宋体"/>
            <w:color w:val="0068AC"/>
            <w:kern w:val="0"/>
            <w:szCs w:val="21"/>
          </w:rPr>
          <w:t>joe loughry</w:t>
        </w:r>
      </w:hyperlink>
    </w:p>
    <w:p w14:paraId="38F7243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自</w:t>
      </w:r>
      <w:r w:rsidRPr="007B4399">
        <w:rPr>
          <w:rFonts w:ascii="Helvetica Neue" w:eastAsia="宋体" w:hAnsi="Helvetica Neue" w:cs="宋体"/>
          <w:color w:val="333333"/>
          <w:kern w:val="0"/>
          <w:szCs w:val="21"/>
        </w:rPr>
        <w:t>2002</w:t>
      </w:r>
      <w:r w:rsidRPr="007B4399">
        <w:rPr>
          <w:rFonts w:ascii="Helvetica Neue" w:eastAsia="宋体" w:hAnsi="Helvetica Neue" w:cs="宋体"/>
          <w:color w:val="333333"/>
          <w:kern w:val="0"/>
          <w:szCs w:val="21"/>
        </w:rPr>
        <w:t>年以来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关于光学</w:t>
      </w:r>
      <w:r w:rsidRPr="007B4399">
        <w:rPr>
          <w:rFonts w:ascii="Helvetica Neue" w:eastAsia="宋体" w:hAnsi="Helvetica Neue" w:cs="宋体"/>
          <w:color w:val="333333"/>
          <w:kern w:val="0"/>
          <w:szCs w:val="21"/>
        </w:rPr>
        <w:t xml:space="preserve"> tempet </w:t>
      </w:r>
      <w:r w:rsidRPr="007B4399">
        <w:rPr>
          <w:rFonts w:ascii="Helvetica Neue" w:eastAsia="宋体" w:hAnsi="Helvetica Neue" w:cs="宋体"/>
          <w:color w:val="333333"/>
          <w:kern w:val="0"/>
          <w:szCs w:val="21"/>
        </w:rPr>
        <w:t>的研究取得了进展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当时关于这一主题的第一篇论文是独立出现的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在一周内从世界上广泛分离的地方出现。自那时以来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脆弱性随着系统的发展而演变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因此出现了几个新的威胁媒介。尽管以太网的供应链生态</w:t>
      </w:r>
      <w:r w:rsidRPr="007B4399">
        <w:rPr>
          <w:rFonts w:ascii="Helvetica Neue" w:eastAsia="宋体" w:hAnsi="Helvetica Neue" w:cs="宋体"/>
          <w:color w:val="333333"/>
          <w:kern w:val="0"/>
          <w:szCs w:val="21"/>
        </w:rPr>
        <w:lastRenderedPageBreak/>
        <w:t>系统通过使用标准化的</w:t>
      </w:r>
      <w:r w:rsidRPr="007B4399">
        <w:rPr>
          <w:rFonts w:ascii="Helvetica Neue" w:eastAsia="宋体" w:hAnsi="Helvetica Neue" w:cs="宋体"/>
          <w:color w:val="333333"/>
          <w:kern w:val="0"/>
          <w:szCs w:val="21"/>
        </w:rPr>
        <w:t xml:space="preserve"> phy </w:t>
      </w:r>
      <w:r w:rsidRPr="007B4399">
        <w:rPr>
          <w:rFonts w:ascii="Helvetica Neue" w:eastAsia="宋体" w:hAnsi="Helvetica Neue" w:cs="宋体"/>
          <w:color w:val="333333"/>
          <w:kern w:val="0"/>
          <w:szCs w:val="21"/>
        </w:rPr>
        <w:t>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减少了数十亿设备的脆弱性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但包括工业环境中的物联网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和通用设备在内的其他近期趋势人口、金融部门的高频交易</w:t>
      </w:r>
      <w:r w:rsidRPr="007B4399">
        <w:rPr>
          <w:rFonts w:ascii="Helvetica Neue" w:eastAsia="宋体" w:hAnsi="Helvetica Neue" w:cs="宋体"/>
          <w:color w:val="333333"/>
          <w:kern w:val="0"/>
          <w:szCs w:val="21"/>
        </w:rPr>
        <w:t xml:space="preserve"> (hft)</w:t>
      </w:r>
      <w:r w:rsidRPr="007B4399">
        <w:rPr>
          <w:rFonts w:ascii="Helvetica Neue" w:eastAsia="宋体" w:hAnsi="Helvetica Neue" w:cs="宋体"/>
          <w:color w:val="333333"/>
          <w:kern w:val="0"/>
          <w:szCs w:val="21"/>
        </w:rPr>
        <w:t>、欧洲一般数据保护条例</w:t>
      </w:r>
      <w:r w:rsidRPr="007B4399">
        <w:rPr>
          <w:rFonts w:ascii="Helvetica Neue" w:eastAsia="宋体" w:hAnsi="Helvetica Neue" w:cs="宋体"/>
          <w:color w:val="333333"/>
          <w:kern w:val="0"/>
          <w:szCs w:val="21"/>
        </w:rPr>
        <w:t xml:space="preserve"> (gdpr) </w:t>
      </w:r>
      <w:r w:rsidRPr="007B4399">
        <w:rPr>
          <w:rFonts w:ascii="Helvetica Neue" w:eastAsia="宋体" w:hAnsi="Helvetica Neue" w:cs="宋体"/>
          <w:color w:val="333333"/>
          <w:kern w:val="0"/>
          <w:szCs w:val="21"/>
        </w:rPr>
        <w:t>和廉价无人机再次使其成为设计隐私新产品时考虑的问题。安全的一般原则之一是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漏洞一旦修复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有时就不会保持这种状态。少</w:t>
      </w:r>
    </w:p>
    <w:p w14:paraId="7C34D8B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126B186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2</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参加了国际电磁兼容性研讨会和展览</w:t>
      </w:r>
      <w:r w:rsidRPr="007B4399">
        <w:rPr>
          <w:rFonts w:ascii="Helvetica Neue" w:eastAsia="宋体" w:hAnsi="Helvetica Neue" w:cs="宋体"/>
          <w:color w:val="333333"/>
          <w:kern w:val="0"/>
          <w:szCs w:val="21"/>
        </w:rPr>
        <w:t xml:space="preserve"> (emc </w:t>
      </w:r>
      <w:r w:rsidRPr="007B4399">
        <w:rPr>
          <w:rFonts w:ascii="Helvetica Neue" w:eastAsia="宋体" w:hAnsi="Helvetica Neue" w:cs="宋体"/>
          <w:color w:val="333333"/>
          <w:kern w:val="0"/>
          <w:szCs w:val="21"/>
        </w:rPr>
        <w:t>欧洲</w:t>
      </w:r>
      <w:r w:rsidRPr="007B4399">
        <w:rPr>
          <w:rFonts w:ascii="Helvetica Neue" w:eastAsia="宋体" w:hAnsi="Helvetica Neue" w:cs="宋体"/>
          <w:color w:val="333333"/>
          <w:kern w:val="0"/>
          <w:szCs w:val="21"/>
        </w:rPr>
        <w:t xml:space="preserve"> 2018),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日至</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荷兰阿姆斯特丹</w:t>
      </w:r>
    </w:p>
    <w:p w14:paraId="3193461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类</w:t>
      </w:r>
      <w:r w:rsidRPr="007B4399">
        <w:rPr>
          <w:rFonts w:ascii="Helvetica Neue" w:eastAsia="宋体" w:hAnsi="Helvetica Neue" w:cs="宋体"/>
          <w:color w:val="333333"/>
          <w:kern w:val="0"/>
          <w:szCs w:val="21"/>
        </w:rPr>
        <w:t>:C.2.0;D.4.6;e.3;K.6</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5</w:t>
      </w:r>
    </w:p>
    <w:p w14:paraId="79F495B4" w14:textId="77777777" w:rsidR="007B4399" w:rsidRPr="007B4399" w:rsidRDefault="00FE0201" w:rsidP="007B4399">
      <w:pPr>
        <w:widowControl/>
        <w:numPr>
          <w:ilvl w:val="0"/>
          <w:numId w:val="2"/>
        </w:numPr>
        <w:spacing w:after="60"/>
        <w:ind w:left="480"/>
        <w:jc w:val="left"/>
        <w:divId w:val="1746146213"/>
        <w:rPr>
          <w:rFonts w:ascii="Helvetica Neue" w:eastAsia="宋体" w:hAnsi="Helvetica Neue" w:cs="宋体"/>
          <w:b/>
          <w:bCs/>
          <w:color w:val="333333"/>
          <w:kern w:val="0"/>
          <w:sz w:val="22"/>
        </w:rPr>
      </w:pPr>
      <w:hyperlink r:id="rId85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188.07163</w:t>
        </w:r>
      </w:hyperlink>
      <w:r w:rsidR="007B4399" w:rsidRPr="007B4399">
        <w:rPr>
          <w:rFonts w:ascii="Helvetica Neue" w:eastAsia="宋体" w:hAnsi="Helvetica Neue" w:cs="宋体"/>
          <w:b/>
          <w:bCs/>
          <w:color w:val="333333"/>
          <w:kern w:val="0"/>
          <w:sz w:val="22"/>
        </w:rPr>
        <w:t>[</w:t>
      </w:r>
      <w:hyperlink r:id="rId85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860"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86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372000D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基于符号的</w:t>
      </w:r>
      <w:r w:rsidRPr="007B4399">
        <w:rPr>
          <w:rFonts w:ascii="Helvetica Neue" w:eastAsia="宋体" w:hAnsi="Helvetica Neue" w:cs="宋体"/>
          <w:b/>
          <w:bCs/>
          <w:color w:val="2D2D2D"/>
          <w:kern w:val="0"/>
          <w:szCs w:val="21"/>
        </w:rPr>
        <w:t xml:space="preserve">5g </w:t>
      </w:r>
      <w:r w:rsidRPr="007B4399">
        <w:rPr>
          <w:rFonts w:ascii="Helvetica Neue" w:eastAsia="宋体" w:hAnsi="Helvetica Neue" w:cs="宋体"/>
          <w:b/>
          <w:bCs/>
          <w:color w:val="2D2D2D"/>
          <w:kern w:val="0"/>
          <w:szCs w:val="21"/>
        </w:rPr>
        <w:t>大容量机路通信的非正交多址</w:t>
      </w:r>
      <w:r w:rsidRPr="007B4399">
        <w:rPr>
          <w:rFonts w:ascii="Helvetica Neue" w:eastAsia="宋体" w:hAnsi="Helvetica Neue" w:cs="宋体"/>
          <w:b/>
          <w:bCs/>
          <w:color w:val="2D2D2D"/>
          <w:kern w:val="0"/>
          <w:szCs w:val="21"/>
        </w:rPr>
        <w:t xml:space="preserve"> (s-noma)</w:t>
      </w:r>
    </w:p>
    <w:p w14:paraId="61CC377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62" w:history="1">
        <w:r w:rsidRPr="007B4399">
          <w:rPr>
            <w:rFonts w:ascii="Helvetica Neue" w:eastAsia="宋体" w:hAnsi="Helvetica Neue" w:cs="宋体"/>
            <w:color w:val="0068AC"/>
            <w:kern w:val="0"/>
            <w:szCs w:val="21"/>
          </w:rPr>
          <w:t>mostafa mohammadkarimi</w:t>
        </w:r>
      </w:hyperlink>
      <w:r w:rsidRPr="007B4399">
        <w:rPr>
          <w:rFonts w:ascii="Helvetica Neue" w:eastAsia="宋体" w:hAnsi="Helvetica Neue" w:cs="宋体"/>
          <w:color w:val="333333"/>
          <w:kern w:val="0"/>
          <w:szCs w:val="21"/>
        </w:rPr>
        <w:t>, </w:t>
      </w:r>
      <w:hyperlink r:id="rId863" w:history="1">
        <w:r w:rsidRPr="007B4399">
          <w:rPr>
            <w:rFonts w:ascii="Helvetica Neue" w:eastAsia="宋体" w:hAnsi="Helvetica Neue" w:cs="宋体"/>
            <w:color w:val="0068AC"/>
            <w:kern w:val="0"/>
            <w:szCs w:val="21"/>
          </w:rPr>
          <w:t>muhammad ahmad raza</w:t>
        </w:r>
      </w:hyperlink>
      <w:r w:rsidRPr="007B4399">
        <w:rPr>
          <w:rFonts w:ascii="Helvetica Neue" w:eastAsia="宋体" w:hAnsi="Helvetica Neue" w:cs="宋体"/>
          <w:color w:val="333333"/>
          <w:kern w:val="0"/>
          <w:szCs w:val="21"/>
        </w:rPr>
        <w:t>, </w:t>
      </w:r>
      <w:hyperlink r:id="rId864" w:history="1">
        <w:r w:rsidRPr="007B4399">
          <w:rPr>
            <w:rFonts w:ascii="Helvetica Neue" w:eastAsia="宋体" w:hAnsi="Helvetica Neue" w:cs="宋体"/>
            <w:color w:val="0068AC"/>
            <w:kern w:val="0"/>
            <w:szCs w:val="21"/>
          </w:rPr>
          <w:t>octavia a.</w:t>
        </w:r>
      </w:hyperlink>
      <w:r w:rsidRPr="007B4399">
        <w:rPr>
          <w:rFonts w:ascii="Helvetica Neue" w:eastAsia="宋体" w:hAnsi="Helvetica Neue" w:cs="宋体"/>
          <w:color w:val="333333"/>
          <w:kern w:val="0"/>
          <w:szCs w:val="21"/>
        </w:rPr>
        <w:t> dosre</w:t>
      </w:r>
    </w:p>
    <w:p w14:paraId="72783BB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中提供数量有限的可用资源的大规模连接问题激发了非正交多重访问</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解决方案。在本文中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我们将全面回顾基于签名的</w:t>
      </w:r>
      <w:r w:rsidRPr="007B4399">
        <w:rPr>
          <w:rFonts w:ascii="Helvetica Neue" w:eastAsia="宋体" w:hAnsi="Helvetica Neue" w:cs="宋体"/>
          <w:color w:val="333333"/>
          <w:kern w:val="0"/>
          <w:szCs w:val="21"/>
        </w:rPr>
        <w:t xml:space="preserve"> noma (s-noma) </w:t>
      </w:r>
      <w:r w:rsidRPr="007B4399">
        <w:rPr>
          <w:rFonts w:ascii="Helvetica Neue" w:eastAsia="宋体" w:hAnsi="Helvetica Neue" w:cs="宋体"/>
          <w:color w:val="333333"/>
          <w:kern w:val="0"/>
          <w:szCs w:val="21"/>
        </w:rPr>
        <w:t>计划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将其作为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的潜在候选方案。</w:t>
      </w:r>
      <w:r w:rsidRPr="007B4399">
        <w:rPr>
          <w:rFonts w:ascii="Helvetica Neue" w:eastAsia="宋体" w:hAnsi="Helvetica Neue" w:cs="宋体"/>
          <w:color w:val="333333"/>
          <w:kern w:val="0"/>
          <w:szCs w:val="21"/>
        </w:rPr>
        <w:t xml:space="preserve">s-noma </w:t>
      </w:r>
      <w:r w:rsidRPr="007B4399">
        <w:rPr>
          <w:rFonts w:ascii="Helvetica Neue" w:eastAsia="宋体" w:hAnsi="Helvetica Neue" w:cs="宋体"/>
          <w:color w:val="333333"/>
          <w:kern w:val="0"/>
          <w:szCs w:val="21"/>
        </w:rPr>
        <w:t>中的签名表示以非正交方式在可用资源上分布的活动设备的数据流的方式。它可以根据特定于设备的码本结构、延迟模式、扩展序列、交错模式和争用序列进行设计。此外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我们还介绍了用于从接收端的非正交叠加信号解码每个设备的数据的检测算法。在脉冲噪声环境下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模拟了不同</w:t>
      </w:r>
      <w:r w:rsidRPr="007B4399">
        <w:rPr>
          <w:rFonts w:ascii="Helvetica Neue" w:eastAsia="宋体" w:hAnsi="Helvetica Neue" w:cs="宋体"/>
          <w:color w:val="333333"/>
          <w:kern w:val="0"/>
          <w:szCs w:val="21"/>
        </w:rPr>
        <w:t xml:space="preserve"> s-noma </w:t>
      </w:r>
      <w:r w:rsidRPr="007B4399">
        <w:rPr>
          <w:rFonts w:ascii="Helvetica Neue" w:eastAsia="宋体" w:hAnsi="Helvetica Neue" w:cs="宋体"/>
          <w:color w:val="333333"/>
          <w:kern w:val="0"/>
          <w:szCs w:val="21"/>
        </w:rPr>
        <w:t>方案的误码率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这在机器式通信中具有重要意义。仿真结果表明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在这种情况下</w:t>
      </w:r>
      <w:r w:rsidRPr="007B4399">
        <w:rPr>
          <w:rFonts w:ascii="Helvetica Neue" w:eastAsia="宋体" w:hAnsi="Helvetica Neue" w:cs="宋体"/>
          <w:color w:val="333333"/>
          <w:kern w:val="0"/>
          <w:szCs w:val="21"/>
        </w:rPr>
        <w:t xml:space="preserve">, s-noma </w:t>
      </w:r>
      <w:r w:rsidRPr="007B4399">
        <w:rPr>
          <w:rFonts w:ascii="Helvetica Neue" w:eastAsia="宋体" w:hAnsi="Helvetica Neue" w:cs="宋体"/>
          <w:color w:val="333333"/>
          <w:kern w:val="0"/>
          <w:szCs w:val="21"/>
        </w:rPr>
        <w:t>方案的性能会降低。最后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提出了面向</w:t>
      </w:r>
      <w:r w:rsidRPr="007B4399">
        <w:rPr>
          <w:rFonts w:ascii="Helvetica Neue" w:eastAsia="宋体" w:hAnsi="Helvetica Neue" w:cs="宋体"/>
          <w:color w:val="333333"/>
          <w:kern w:val="0"/>
          <w:szCs w:val="21"/>
        </w:rPr>
        <w:t xml:space="preserve"> s-noma </w:t>
      </w:r>
      <w:r w:rsidRPr="007B4399">
        <w:rPr>
          <w:rFonts w:ascii="Helvetica Neue" w:eastAsia="宋体" w:hAnsi="Helvetica Neue" w:cs="宋体"/>
          <w:color w:val="333333"/>
          <w:kern w:val="0"/>
          <w:szCs w:val="21"/>
        </w:rPr>
        <w:t>的物</w:t>
      </w:r>
      <w:r w:rsidRPr="007B4399">
        <w:rPr>
          <w:rFonts w:ascii="Helvetica Neue" w:eastAsia="宋体" w:hAnsi="Helvetica Neue" w:cs="宋体"/>
          <w:b/>
          <w:bCs/>
          <w:color w:val="333333"/>
          <w:kern w:val="0"/>
          <w:szCs w:val="21"/>
        </w:rPr>
        <w:t>联网的</w:t>
      </w:r>
      <w:r w:rsidRPr="007B4399">
        <w:rPr>
          <w:rFonts w:ascii="Helvetica Neue" w:eastAsia="宋体" w:hAnsi="Helvetica Neue" w:cs="宋体"/>
          <w:color w:val="333333"/>
          <w:kern w:val="0"/>
          <w:szCs w:val="21"/>
        </w:rPr>
        <w:t>研究面临的挑战。少</w:t>
      </w:r>
    </w:p>
    <w:p w14:paraId="099724B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06681623" w14:textId="77777777" w:rsidR="007B4399" w:rsidRPr="007B4399" w:rsidRDefault="00FE0201" w:rsidP="007B4399">
      <w:pPr>
        <w:widowControl/>
        <w:numPr>
          <w:ilvl w:val="0"/>
          <w:numId w:val="2"/>
        </w:numPr>
        <w:spacing w:after="60"/>
        <w:ind w:left="480"/>
        <w:jc w:val="left"/>
        <w:divId w:val="611324359"/>
        <w:rPr>
          <w:rFonts w:ascii="Helvetica Neue" w:eastAsia="宋体" w:hAnsi="Helvetica Neue" w:cs="宋体"/>
          <w:b/>
          <w:bCs/>
          <w:color w:val="333333"/>
          <w:kern w:val="0"/>
          <w:sz w:val="22"/>
        </w:rPr>
      </w:pPr>
      <w:hyperlink r:id="rId86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1808. 06874</w:t>
        </w:r>
      </w:hyperlink>
      <w:r w:rsidR="007B4399" w:rsidRPr="007B4399">
        <w:rPr>
          <w:rFonts w:ascii="Helvetica Neue" w:eastAsia="宋体" w:hAnsi="Helvetica Neue" w:cs="宋体"/>
          <w:b/>
          <w:bCs/>
          <w:color w:val="333333"/>
          <w:kern w:val="0"/>
          <w:sz w:val="22"/>
        </w:rPr>
        <w:t>[</w:t>
      </w:r>
      <w:hyperlink r:id="rId86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cse</w:t>
      </w:r>
    </w:p>
    <w:p w14:paraId="6226032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w:t>
      </w:r>
      <w:r w:rsidRPr="007B4399">
        <w:rPr>
          <w:rFonts w:ascii="Helvetica Neue" w:eastAsia="宋体" w:hAnsi="Helvetica Neue" w:cs="宋体"/>
          <w:b/>
          <w:bCs/>
          <w:color w:val="2D2D2D"/>
          <w:kern w:val="0"/>
          <w:szCs w:val="21"/>
        </w:rPr>
        <w:t xml:space="preserve"> nfv </w:t>
      </w:r>
      <w:r w:rsidRPr="007B4399">
        <w:rPr>
          <w:rFonts w:ascii="Helvetica Neue" w:eastAsia="宋体" w:hAnsi="Helvetica Neue" w:cs="宋体"/>
          <w:b/>
          <w:bCs/>
          <w:color w:val="2D2D2D"/>
          <w:kern w:val="0"/>
          <w:szCs w:val="21"/>
        </w:rPr>
        <w:t>和</w:t>
      </w:r>
      <w:r w:rsidRPr="007B4399">
        <w:rPr>
          <w:rFonts w:ascii="Helvetica Neue" w:eastAsia="宋体" w:hAnsi="Helvetica Neue" w:cs="宋体"/>
          <w:b/>
          <w:bCs/>
          <w:color w:val="2D2D2D"/>
          <w:kern w:val="0"/>
          <w:szCs w:val="21"/>
        </w:rPr>
        <w:t xml:space="preserve"> sdn </w:t>
      </w:r>
      <w:r w:rsidRPr="007B4399">
        <w:rPr>
          <w:rFonts w:ascii="Helvetica Neue" w:eastAsia="宋体" w:hAnsi="Helvetica Neue" w:cs="宋体"/>
          <w:b/>
          <w:bCs/>
          <w:color w:val="2D2D2D"/>
          <w:kern w:val="0"/>
          <w:szCs w:val="21"/>
        </w:rPr>
        <w:t>的分布式物联网网关</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用于大规模灾难管理</w:t>
      </w:r>
    </w:p>
    <w:p w14:paraId="675398C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67" w:history="1">
        <w:r w:rsidRPr="007B4399">
          <w:rPr>
            <w:rFonts w:ascii="Helvetica Neue" w:eastAsia="宋体" w:hAnsi="Helvetica Neue" w:cs="宋体"/>
            <w:color w:val="0068AC"/>
            <w:kern w:val="0"/>
            <w:szCs w:val="21"/>
          </w:rPr>
          <w:t>carla mouradian</w:t>
        </w:r>
      </w:hyperlink>
      <w:r w:rsidRPr="007B4399">
        <w:rPr>
          <w:rFonts w:ascii="Helvetica Neue" w:eastAsia="宋体" w:hAnsi="Helvetica Neue" w:cs="宋体"/>
          <w:color w:val="333333"/>
          <w:kern w:val="0"/>
          <w:szCs w:val="21"/>
        </w:rPr>
        <w:t>, </w:t>
      </w:r>
      <w:hyperlink r:id="rId868" w:history="1">
        <w:r w:rsidRPr="007B4399">
          <w:rPr>
            <w:rFonts w:ascii="Helvetica Neue" w:eastAsia="宋体" w:hAnsi="Helvetica Neue" w:cs="宋体"/>
            <w:color w:val="0068AC"/>
            <w:kern w:val="0"/>
            <w:szCs w:val="21"/>
          </w:rPr>
          <w:t>narjes tahghigh jahromi,</w:t>
        </w:r>
      </w:hyperlink>
      <w:r w:rsidRPr="007B4399">
        <w:rPr>
          <w:rFonts w:ascii="Helvetica Neue" w:eastAsia="宋体" w:hAnsi="Helvetica Neue" w:cs="宋体"/>
          <w:color w:val="333333"/>
          <w:kern w:val="0"/>
          <w:szCs w:val="21"/>
        </w:rPr>
        <w:t> </w:t>
      </w:r>
      <w:hyperlink r:id="rId869" w:history="1">
        <w:r w:rsidRPr="007B4399">
          <w:rPr>
            <w:rFonts w:ascii="Helvetica Neue" w:eastAsia="宋体" w:hAnsi="Helvetica Neue" w:cs="宋体"/>
            <w:color w:val="0068AC"/>
            <w:kern w:val="0"/>
            <w:szCs w:val="21"/>
          </w:rPr>
          <w:t>roch h. g</w:t>
        </w:r>
        <w:r w:rsidRPr="007B4399">
          <w:rPr>
            <w:rFonts w:ascii="Helvetica Neue" w:eastAsia="宋体" w:hAnsi="Helvetica Neue" w:cs="宋体"/>
            <w:color w:val="0068AC"/>
            <w:kern w:val="0"/>
            <w:szCs w:val="21"/>
          </w:rPr>
          <w:t>二</w:t>
        </w:r>
      </w:hyperlink>
    </w:p>
    <w:p w14:paraId="0D17F6B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大规模的灾害管理应用是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的几个现实应用之一。火灾探测和地震预警应用只是两个例子。在此类应用中使用了多个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例如传感器和机器人。这些传感器和机器人通常是异质的。此外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在灾害情况下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现有通信基础设施可能会完全或部分被破坏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使移动临时网络成为提供连接的唯一替代方案。利用这些应用程序带来了新的挑战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例如需要动态、灵活和分布式网关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这些网关可以容纳新的应用程序和新</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设备。网络功能虚拟化</w:t>
      </w:r>
      <w:r w:rsidRPr="007B4399">
        <w:rPr>
          <w:rFonts w:ascii="Helvetica Neue" w:eastAsia="宋体" w:hAnsi="Helvetica Neue" w:cs="宋体"/>
          <w:color w:val="333333"/>
          <w:kern w:val="0"/>
          <w:szCs w:val="21"/>
        </w:rPr>
        <w:t xml:space="preserve"> (nfv) </w:t>
      </w:r>
      <w:r w:rsidRPr="007B4399">
        <w:rPr>
          <w:rFonts w:ascii="Helvetica Neue" w:eastAsia="宋体" w:hAnsi="Helvetica Neue" w:cs="宋体"/>
          <w:color w:val="333333"/>
          <w:kern w:val="0"/>
          <w:szCs w:val="21"/>
        </w:rPr>
        <w:t>和软件定义网络</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是新兴的范例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可以帮助克服这些挑战。本文利用</w:t>
      </w:r>
      <w:r w:rsidRPr="007B4399">
        <w:rPr>
          <w:rFonts w:ascii="Helvetica Neue" w:eastAsia="宋体" w:hAnsi="Helvetica Neue" w:cs="宋体"/>
          <w:color w:val="333333"/>
          <w:kern w:val="0"/>
          <w:szCs w:val="21"/>
        </w:rPr>
        <w:t xml:space="preserve"> nfv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提出了大规模灾害管理中动态分布式网关资源调配的体系结构。在所提出的体系结构中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网关功能被设置为虚拟网络函数</w:t>
      </w:r>
      <w:r w:rsidRPr="007B4399">
        <w:rPr>
          <w:rFonts w:ascii="Helvetica Neue" w:eastAsia="宋体" w:hAnsi="Helvetica Neue" w:cs="宋体"/>
          <w:color w:val="333333"/>
          <w:kern w:val="0"/>
          <w:szCs w:val="21"/>
        </w:rPr>
        <w:t xml:space="preserve"> (vnf), </w:t>
      </w:r>
      <w:r w:rsidRPr="007B4399">
        <w:rPr>
          <w:rFonts w:ascii="Helvetica Neue" w:eastAsia="宋体" w:hAnsi="Helvetica Neue" w:cs="宋体"/>
          <w:color w:val="333333"/>
          <w:kern w:val="0"/>
          <w:szCs w:val="21"/>
        </w:rPr>
        <w:t>这些功能使用</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域中进行实时链接。建立了样机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并给出了性能结果。少</w:t>
      </w:r>
    </w:p>
    <w:p w14:paraId="6B5F77D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4885F60F" w14:textId="77777777" w:rsidR="007B4399" w:rsidRPr="007B4399" w:rsidRDefault="00FE0201" w:rsidP="007B4399">
      <w:pPr>
        <w:widowControl/>
        <w:numPr>
          <w:ilvl w:val="0"/>
          <w:numId w:val="2"/>
        </w:numPr>
        <w:spacing w:after="60"/>
        <w:ind w:left="480"/>
        <w:jc w:val="left"/>
        <w:divId w:val="2070180435"/>
        <w:rPr>
          <w:rFonts w:ascii="Helvetica Neue" w:eastAsia="宋体" w:hAnsi="Helvetica Neue" w:cs="宋体"/>
          <w:b/>
          <w:bCs/>
          <w:color w:val="333333"/>
          <w:kern w:val="0"/>
          <w:sz w:val="22"/>
        </w:rPr>
      </w:pPr>
      <w:hyperlink r:id="rId87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1808. 06 120</w:t>
        </w:r>
      </w:hyperlink>
      <w:r w:rsidR="007B4399" w:rsidRPr="007B4399">
        <w:rPr>
          <w:rFonts w:ascii="Helvetica Neue" w:eastAsia="宋体" w:hAnsi="Helvetica Neue" w:cs="宋体"/>
          <w:b/>
          <w:bCs/>
          <w:color w:val="333333"/>
          <w:kern w:val="0"/>
          <w:sz w:val="22"/>
        </w:rPr>
        <w:t>[</w:t>
      </w:r>
      <w:hyperlink r:id="rId87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563D6DB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物联网中的节能服务分配</w:t>
      </w:r>
    </w:p>
    <w:p w14:paraId="0DA6341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72" w:history="1">
        <w:r w:rsidRPr="007B4399">
          <w:rPr>
            <w:rFonts w:ascii="Helvetica Neue" w:eastAsia="宋体" w:hAnsi="Helvetica Neue" w:cs="宋体"/>
            <w:color w:val="0068AC"/>
            <w:kern w:val="0"/>
            <w:szCs w:val="21"/>
          </w:rPr>
          <w:t>barzan yosuf</w:t>
        </w:r>
      </w:hyperlink>
      <w:r w:rsidRPr="007B4399">
        <w:rPr>
          <w:rFonts w:ascii="Helvetica Neue" w:eastAsia="宋体" w:hAnsi="Helvetica Neue" w:cs="宋体"/>
          <w:color w:val="333333"/>
          <w:kern w:val="0"/>
          <w:szCs w:val="21"/>
        </w:rPr>
        <w:t>, </w:t>
      </w:r>
      <w:hyperlink r:id="rId873" w:history="1">
        <w:r w:rsidRPr="007B4399">
          <w:rPr>
            <w:rFonts w:ascii="Helvetica Neue" w:eastAsia="宋体" w:hAnsi="Helvetica Neue" w:cs="宋体"/>
            <w:color w:val="0068AC"/>
            <w:kern w:val="0"/>
            <w:szCs w:val="21"/>
          </w:rPr>
          <w:t>mohamed musa</w:t>
        </w:r>
      </w:hyperlink>
      <w:r w:rsidRPr="007B4399">
        <w:rPr>
          <w:rFonts w:ascii="Helvetica Neue" w:eastAsia="宋体" w:hAnsi="Helvetica Neue" w:cs="宋体"/>
          <w:color w:val="333333"/>
          <w:kern w:val="0"/>
          <w:szCs w:val="21"/>
        </w:rPr>
        <w:t>, </w:t>
      </w:r>
      <w:hyperlink r:id="rId874" w:history="1">
        <w:r w:rsidRPr="007B4399">
          <w:rPr>
            <w:rFonts w:ascii="Helvetica Neue" w:eastAsia="宋体" w:hAnsi="Helvetica Neue" w:cs="宋体"/>
            <w:color w:val="0068AC"/>
            <w:kern w:val="0"/>
            <w:szCs w:val="21"/>
          </w:rPr>
          <w:t>taisir elgorashi</w:t>
        </w:r>
      </w:hyperlink>
      <w:r w:rsidRPr="007B4399">
        <w:rPr>
          <w:rFonts w:ascii="Helvetica Neue" w:eastAsia="宋体" w:hAnsi="Helvetica Neue" w:cs="宋体"/>
          <w:color w:val="333333"/>
          <w:kern w:val="0"/>
          <w:szCs w:val="21"/>
        </w:rPr>
        <w:t>, </w:t>
      </w:r>
      <w:hyperlink r:id="rId875" w:history="1">
        <w:r w:rsidRPr="007B4399">
          <w:rPr>
            <w:rFonts w:ascii="Helvetica Neue" w:eastAsia="宋体" w:hAnsi="Helvetica Neue" w:cs="宋体"/>
            <w:color w:val="0068AC"/>
            <w:kern w:val="0"/>
            <w:szCs w:val="21"/>
          </w:rPr>
          <w:t>ahmed q.</w:t>
        </w:r>
      </w:hyperlink>
      <w:r w:rsidRPr="007B4399">
        <w:rPr>
          <w:rFonts w:ascii="Helvetica Neue" w:eastAsia="宋体" w:hAnsi="Helvetica Neue" w:cs="宋体"/>
          <w:color w:val="333333"/>
          <w:kern w:val="0"/>
          <w:szCs w:val="21"/>
        </w:rPr>
        <w:t>lawey, </w:t>
      </w:r>
      <w:hyperlink r:id="rId876" w:history="1">
        <w:r w:rsidRPr="007B4399">
          <w:rPr>
            <w:rFonts w:ascii="Helvetica Neue" w:eastAsia="宋体" w:hAnsi="Helvetica Neue" w:cs="宋体"/>
            <w:color w:val="0068AC"/>
            <w:kern w:val="0"/>
            <w:szCs w:val="21"/>
          </w:rPr>
          <w:t>j. m. h. elmirghani</w:t>
        </w:r>
      </w:hyperlink>
    </w:p>
    <w:p w14:paraId="3C29E5F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网络预计将涉及无数设备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从简单的传感器到功能强大的单板计算机和智能手机。嵌入式技术计算能力的巨大进步使这些设备能够集成到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w:t>
      </w:r>
      <w:r w:rsidRPr="007B4399">
        <w:rPr>
          <w:rFonts w:ascii="Helvetica Neue" w:eastAsia="宋体" w:hAnsi="Helvetica Neue" w:cs="宋体"/>
          <w:color w:val="333333"/>
          <w:kern w:val="0"/>
          <w:szCs w:val="21"/>
        </w:rPr>
        <w:lastRenderedPageBreak/>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从而使云功能能够扩展到更接近数据源的地方。本文研究了一种以雾和云为支撑的多层分布式</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体系结构。我们优化</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服务在此体系结构中的位置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从而最大限度地降低了总功耗。结果表明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与中央云中的通用服务器相比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层引入本地计算可节省高达</w:t>
      </w:r>
      <w:r w:rsidRPr="007B4399">
        <w:rPr>
          <w:rFonts w:ascii="Helvetica Neue" w:eastAsia="宋体" w:hAnsi="Helvetica Neue" w:cs="宋体"/>
          <w:color w:val="333333"/>
          <w:kern w:val="0"/>
          <w:szCs w:val="21"/>
        </w:rPr>
        <w:t xml:space="preserve">90% </w:t>
      </w:r>
      <w:r w:rsidRPr="007B4399">
        <w:rPr>
          <w:rFonts w:ascii="Helvetica Neue" w:eastAsia="宋体" w:hAnsi="Helvetica Neue" w:cs="宋体"/>
          <w:color w:val="333333"/>
          <w:kern w:val="0"/>
          <w:szCs w:val="21"/>
        </w:rPr>
        <w:t>的电力。少</w:t>
      </w:r>
    </w:p>
    <w:p w14:paraId="2E68461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7155C8E1" w14:textId="77777777" w:rsidR="007B4399" w:rsidRPr="007B4399" w:rsidRDefault="00FE0201" w:rsidP="007B4399">
      <w:pPr>
        <w:widowControl/>
        <w:numPr>
          <w:ilvl w:val="0"/>
          <w:numId w:val="2"/>
        </w:numPr>
        <w:spacing w:after="60"/>
        <w:ind w:left="480"/>
        <w:jc w:val="left"/>
        <w:divId w:val="2077389315"/>
        <w:rPr>
          <w:rFonts w:ascii="Helvetica Neue" w:eastAsia="宋体" w:hAnsi="Helvetica Neue" w:cs="宋体"/>
          <w:b/>
          <w:bCs/>
          <w:color w:val="333333"/>
          <w:kern w:val="0"/>
          <w:sz w:val="22"/>
        </w:rPr>
      </w:pPr>
      <w:hyperlink r:id="rId87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1808. 06 119</w:t>
        </w:r>
      </w:hyperlink>
      <w:r w:rsidR="007B4399" w:rsidRPr="007B4399">
        <w:rPr>
          <w:rFonts w:ascii="Helvetica Neue" w:eastAsia="宋体" w:hAnsi="Helvetica Neue" w:cs="宋体"/>
          <w:b/>
          <w:bCs/>
          <w:color w:val="333333"/>
          <w:kern w:val="0"/>
          <w:sz w:val="22"/>
        </w:rPr>
        <w:t>[</w:t>
      </w:r>
      <w:hyperlink r:id="rId87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308487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雾计算健康监测应用的能源效率</w:t>
      </w:r>
    </w:p>
    <w:p w14:paraId="6FD1BAD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79" w:history="1">
        <w:r w:rsidRPr="007B4399">
          <w:rPr>
            <w:rFonts w:ascii="Helvetica Neue" w:eastAsia="宋体" w:hAnsi="Helvetica Neue" w:cs="宋体"/>
            <w:color w:val="0068AC"/>
            <w:kern w:val="0"/>
            <w:szCs w:val="21"/>
          </w:rPr>
          <w:t>ida syafiza m.</w:t>
        </w:r>
      </w:hyperlink>
      <w:r w:rsidRPr="007B4399">
        <w:rPr>
          <w:rFonts w:ascii="Helvetica Neue" w:eastAsia="宋体" w:hAnsi="Helvetica Neue" w:cs="宋体"/>
          <w:color w:val="333333"/>
          <w:kern w:val="0"/>
          <w:szCs w:val="21"/>
        </w:rPr>
        <w:t>isa </w:t>
      </w:r>
      <w:hyperlink r:id="rId880" w:history="1">
        <w:r w:rsidRPr="007B4399">
          <w:rPr>
            <w:rFonts w:ascii="Helvetica Neue" w:eastAsia="宋体" w:hAnsi="Helvetica Neue" w:cs="宋体"/>
            <w:color w:val="0068AC"/>
            <w:kern w:val="0"/>
            <w:szCs w:val="21"/>
          </w:rPr>
          <w:t>, mohamed o.</w:t>
        </w:r>
      </w:hyperlink>
      <w:r w:rsidRPr="007B4399">
        <w:rPr>
          <w:rFonts w:ascii="Helvetica Neue" w:eastAsia="宋体" w:hAnsi="Helvetica Neue" w:cs="宋体"/>
          <w:color w:val="333333"/>
          <w:kern w:val="0"/>
          <w:szCs w:val="21"/>
        </w:rPr>
        <w:t>i. musa, </w:t>
      </w:r>
      <w:hyperlink r:id="rId881" w:history="1">
        <w:r w:rsidRPr="007B4399">
          <w:rPr>
            <w:rFonts w:ascii="Helvetica Neue" w:eastAsia="宋体" w:hAnsi="Helvetica Neue" w:cs="宋体"/>
            <w:color w:val="0068AC"/>
            <w:kern w:val="0"/>
            <w:szCs w:val="21"/>
          </w:rPr>
          <w:t>taisir e.</w:t>
        </w:r>
      </w:hyperlink>
      <w:r w:rsidRPr="007B4399">
        <w:rPr>
          <w:rFonts w:ascii="Helvetica Neue" w:eastAsia="宋体" w:hAnsi="Helvetica Neue" w:cs="宋体"/>
          <w:color w:val="333333"/>
          <w:kern w:val="0"/>
          <w:szCs w:val="21"/>
        </w:rPr>
        <w:t>h. el-gorashi, </w:t>
      </w:r>
      <w:hyperlink r:id="rId882" w:history="1">
        <w:r w:rsidRPr="007B4399">
          <w:rPr>
            <w:rFonts w:ascii="Helvetica Neue" w:eastAsia="宋体" w:hAnsi="Helvetica Neue" w:cs="宋体"/>
            <w:color w:val="0068AC"/>
            <w:kern w:val="0"/>
            <w:szCs w:val="21"/>
          </w:rPr>
          <w:t>ahmed q.</w:t>
        </w:r>
      </w:hyperlink>
      <w:r w:rsidRPr="007B4399">
        <w:rPr>
          <w:rFonts w:ascii="Helvetica Neue" w:eastAsia="宋体" w:hAnsi="Helvetica Neue" w:cs="宋体"/>
          <w:color w:val="333333"/>
          <w:kern w:val="0"/>
          <w:szCs w:val="21"/>
        </w:rPr>
        <w:t> </w:t>
      </w:r>
      <w:hyperlink r:id="rId883" w:history="1">
        <w:r w:rsidRPr="007B4399">
          <w:rPr>
            <w:rFonts w:ascii="Helvetica Neue" w:eastAsia="宋体" w:hAnsi="Helvetica Neue" w:cs="宋体"/>
            <w:color w:val="0068AC"/>
            <w:kern w:val="0"/>
            <w:szCs w:val="21"/>
          </w:rPr>
          <w:t>lawey, jaafar m. h. elmirghani</w:t>
        </w:r>
      </w:hyperlink>
    </w:p>
    <w:p w14:paraId="5BFA161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雾计算提供了一个可扩展和有效的解决方案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以克服不断增长的处理和网络需求的东西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设备的互联网。本文研究了雾计算在健康监测应用中的应用。我们考虑一种心脏监测应用程序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即患者在美国心脏建议的时间限制范围内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发送</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分钟的心电图</w:t>
      </w:r>
      <w:r w:rsidRPr="007B4399">
        <w:rPr>
          <w:rFonts w:ascii="Helvetica Neue" w:eastAsia="宋体" w:hAnsi="Helvetica Neue" w:cs="宋体"/>
          <w:color w:val="333333"/>
          <w:kern w:val="0"/>
          <w:szCs w:val="21"/>
        </w:rPr>
        <w:t xml:space="preserve"> (ecg) </w:t>
      </w:r>
      <w:r w:rsidRPr="007B4399">
        <w:rPr>
          <w:rFonts w:ascii="Helvetica Neue" w:eastAsia="宋体" w:hAnsi="Helvetica Neue" w:cs="宋体"/>
          <w:color w:val="333333"/>
          <w:kern w:val="0"/>
          <w:szCs w:val="21"/>
        </w:rPr>
        <w:t>信号记录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用于雾处理单元的处理、分析和决策当检测到心电图信号异常时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协会</w:t>
      </w:r>
      <w:r w:rsidRPr="007B4399">
        <w:rPr>
          <w:rFonts w:ascii="Helvetica Neue" w:eastAsia="宋体" w:hAnsi="Helvetica Neue" w:cs="宋体"/>
          <w:color w:val="333333"/>
          <w:kern w:val="0"/>
          <w:szCs w:val="21"/>
        </w:rPr>
        <w:t xml:space="preserve"> (aha) </w:t>
      </w:r>
      <w:r w:rsidRPr="007B4399">
        <w:rPr>
          <w:rFonts w:ascii="Helvetica Neue" w:eastAsia="宋体" w:hAnsi="Helvetica Neue" w:cs="宋体"/>
          <w:color w:val="333333"/>
          <w:kern w:val="0"/>
          <w:szCs w:val="21"/>
        </w:rPr>
        <w:t>来挽救心脏病患者。对处理服务器的位置进行了优化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从而最大限度地降低了处理和网络设备的能耗。结果表明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与在中央云处理相比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在雾处理单元处理心电图信号可实现高达</w:t>
      </w:r>
      <w:r w:rsidRPr="007B4399">
        <w:rPr>
          <w:rFonts w:ascii="Helvetica Neue" w:eastAsia="宋体" w:hAnsi="Helvetica Neue" w:cs="宋体"/>
          <w:color w:val="333333"/>
          <w:kern w:val="0"/>
          <w:szCs w:val="21"/>
        </w:rPr>
        <w:t xml:space="preserve">68% </w:t>
      </w:r>
      <w:r w:rsidRPr="007B4399">
        <w:rPr>
          <w:rFonts w:ascii="Helvetica Neue" w:eastAsia="宋体" w:hAnsi="Helvetica Neue" w:cs="宋体"/>
          <w:color w:val="333333"/>
          <w:kern w:val="0"/>
          <w:szCs w:val="21"/>
        </w:rPr>
        <w:t>的总能耗。少</w:t>
      </w:r>
    </w:p>
    <w:p w14:paraId="242D3EB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76CB3F87" w14:textId="77777777" w:rsidR="007B4399" w:rsidRPr="007B4399" w:rsidRDefault="00FE0201" w:rsidP="007B4399">
      <w:pPr>
        <w:widowControl/>
        <w:numPr>
          <w:ilvl w:val="0"/>
          <w:numId w:val="2"/>
        </w:numPr>
        <w:spacing w:after="60"/>
        <w:ind w:left="480"/>
        <w:jc w:val="left"/>
        <w:divId w:val="2100711167"/>
        <w:rPr>
          <w:rFonts w:ascii="Helvetica Neue" w:eastAsia="宋体" w:hAnsi="Helvetica Neue" w:cs="宋体"/>
          <w:b/>
          <w:bCs/>
          <w:color w:val="333333"/>
          <w:kern w:val="0"/>
          <w:sz w:val="22"/>
        </w:rPr>
      </w:pPr>
      <w:hyperlink r:id="rId88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1808. 05283</w:t>
        </w:r>
      </w:hyperlink>
      <w:r w:rsidR="007B4399" w:rsidRPr="007B4399">
        <w:rPr>
          <w:rFonts w:ascii="Helvetica Neue" w:eastAsia="宋体" w:hAnsi="Helvetica Neue" w:cs="宋体"/>
          <w:b/>
          <w:bCs/>
          <w:color w:val="333333"/>
          <w:kern w:val="0"/>
          <w:sz w:val="22"/>
        </w:rPr>
        <w:t>[</w:t>
      </w:r>
      <w:hyperlink r:id="rId88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88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6E510A7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所有一个人需要了解雾计算和相关的边缘计算范式</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一个完整的调查</w:t>
      </w:r>
    </w:p>
    <w:p w14:paraId="360B4A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87" w:history="1">
        <w:r w:rsidRPr="007B4399">
          <w:rPr>
            <w:rFonts w:ascii="Helvetica Neue" w:eastAsia="宋体" w:hAnsi="Helvetica Neue" w:cs="宋体"/>
            <w:color w:val="0068AC"/>
            <w:kern w:val="0"/>
            <w:szCs w:val="21"/>
          </w:rPr>
          <w:t>ashkan yousefpour</w:t>
        </w:r>
      </w:hyperlink>
      <w:r w:rsidRPr="007B4399">
        <w:rPr>
          <w:rFonts w:ascii="Helvetica Neue" w:eastAsia="宋体" w:hAnsi="Helvetica Neue" w:cs="宋体"/>
          <w:color w:val="333333"/>
          <w:kern w:val="0"/>
          <w:szCs w:val="21"/>
        </w:rPr>
        <w:t>, </w:t>
      </w:r>
      <w:hyperlink r:id="rId888" w:history="1">
        <w:r w:rsidRPr="007B4399">
          <w:rPr>
            <w:rFonts w:ascii="Helvetica Neue" w:eastAsia="宋体" w:hAnsi="Helvetica Neue" w:cs="宋体"/>
            <w:color w:val="0068AC"/>
            <w:kern w:val="0"/>
            <w:szCs w:val="21"/>
          </w:rPr>
          <w:t>caleb fung</w:t>
        </w:r>
      </w:hyperlink>
      <w:r w:rsidRPr="007B4399">
        <w:rPr>
          <w:rFonts w:ascii="Helvetica Neue" w:eastAsia="宋体" w:hAnsi="Helvetica Neue" w:cs="宋体"/>
          <w:color w:val="333333"/>
          <w:kern w:val="0"/>
          <w:szCs w:val="21"/>
        </w:rPr>
        <w:t>, </w:t>
      </w:r>
      <w:hyperlink r:id="rId889" w:history="1">
        <w:r w:rsidRPr="007B4399">
          <w:rPr>
            <w:rFonts w:ascii="Helvetica Neue" w:eastAsia="宋体" w:hAnsi="Helvetica Neue" w:cs="宋体"/>
            <w:color w:val="0068AC"/>
            <w:kern w:val="0"/>
            <w:szCs w:val="21"/>
          </w:rPr>
          <w:t>tam nguyen</w:t>
        </w:r>
      </w:hyperlink>
      <w:r w:rsidRPr="007B4399">
        <w:rPr>
          <w:rFonts w:ascii="Helvetica Neue" w:eastAsia="宋体" w:hAnsi="Helvetica Neue" w:cs="宋体"/>
          <w:color w:val="333333"/>
          <w:kern w:val="0"/>
          <w:szCs w:val="21"/>
        </w:rPr>
        <w:t> </w:t>
      </w:r>
      <w:hyperlink r:id="rId890" w:history="1">
        <w:r w:rsidRPr="007B4399">
          <w:rPr>
            <w:rFonts w:ascii="Helvetica Neue" w:eastAsia="宋体" w:hAnsi="Helvetica Neue" w:cs="宋体"/>
            <w:color w:val="0068AC"/>
            <w:kern w:val="0"/>
            <w:szCs w:val="21"/>
          </w:rPr>
          <w:t>, krishna kadiyala</w:t>
        </w:r>
      </w:hyperlink>
      <w:r w:rsidRPr="007B4399">
        <w:rPr>
          <w:rFonts w:ascii="Helvetica Neue" w:eastAsia="宋体" w:hAnsi="Helvetica Neue" w:cs="宋体"/>
          <w:color w:val="333333"/>
          <w:kern w:val="0"/>
          <w:szCs w:val="21"/>
        </w:rPr>
        <w:t>, </w:t>
      </w:r>
      <w:hyperlink r:id="rId891" w:history="1">
        <w:r w:rsidRPr="007B4399">
          <w:rPr>
            <w:rFonts w:ascii="Helvetica Neue" w:eastAsia="宋体" w:hAnsi="Helvetica Neue" w:cs="宋体"/>
            <w:color w:val="0068AC"/>
            <w:kern w:val="0"/>
            <w:szCs w:val="21"/>
          </w:rPr>
          <w:t>Fatemeh jalali,</w:t>
        </w:r>
      </w:hyperlink>
      <w:r w:rsidRPr="007B4399">
        <w:rPr>
          <w:rFonts w:ascii="Helvetica Neue" w:eastAsia="宋体" w:hAnsi="Helvetica Neue" w:cs="宋体"/>
          <w:color w:val="333333"/>
          <w:kern w:val="0"/>
          <w:szCs w:val="21"/>
        </w:rPr>
        <w:t> </w:t>
      </w:r>
      <w:hyperlink r:id="rId892" w:history="1">
        <w:r w:rsidRPr="007B4399">
          <w:rPr>
            <w:rFonts w:ascii="Helvetica Neue" w:eastAsia="宋体" w:hAnsi="Helvetica Neue" w:cs="宋体"/>
            <w:color w:val="0068AC"/>
            <w:kern w:val="0"/>
            <w:szCs w:val="21"/>
          </w:rPr>
          <w:t>amureza niakanlahiji</w:t>
        </w:r>
      </w:hyperlink>
      <w:r w:rsidRPr="007B4399">
        <w:rPr>
          <w:rFonts w:ascii="Helvetica Neue" w:eastAsia="宋体" w:hAnsi="Helvetica Neue" w:cs="宋体"/>
          <w:color w:val="333333"/>
          <w:kern w:val="0"/>
          <w:szCs w:val="21"/>
        </w:rPr>
        <w:t>, </w:t>
      </w:r>
      <w:hyperlink r:id="rId893" w:history="1">
        <w:r w:rsidRPr="007B4399">
          <w:rPr>
            <w:rFonts w:ascii="Helvetica Neue" w:eastAsia="宋体" w:hAnsi="Helvetica Neue" w:cs="宋体"/>
            <w:color w:val="0068AC"/>
            <w:kern w:val="0"/>
            <w:szCs w:val="21"/>
          </w:rPr>
          <w:t>jian kong</w:t>
        </w:r>
      </w:hyperlink>
      <w:r w:rsidRPr="007B4399">
        <w:rPr>
          <w:rFonts w:ascii="Helvetica Neue" w:eastAsia="宋体" w:hAnsi="Helvetica Neue" w:cs="宋体"/>
          <w:color w:val="333333"/>
          <w:kern w:val="0"/>
          <w:szCs w:val="21"/>
        </w:rPr>
        <w:t>, </w:t>
      </w:r>
      <w:hyperlink r:id="rId894" w:history="1">
        <w:r w:rsidRPr="007B4399">
          <w:rPr>
            <w:rFonts w:ascii="Helvetica Neue" w:eastAsia="宋体" w:hAnsi="Helvetica Neue" w:cs="宋体"/>
            <w:color w:val="0068AC"/>
            <w:kern w:val="0"/>
            <w:szCs w:val="21"/>
          </w:rPr>
          <w:t>jason p.</w:t>
        </w:r>
      </w:hyperlink>
      <w:r w:rsidRPr="007B4399">
        <w:rPr>
          <w:rFonts w:ascii="Helvetica Neue" w:eastAsia="宋体" w:hAnsi="Helvetica Neue" w:cs="宋体"/>
          <w:color w:val="333333"/>
          <w:kern w:val="0"/>
          <w:szCs w:val="21"/>
        </w:rPr>
        <w:t> ju</w:t>
      </w:r>
    </w:p>
    <w:p w14:paraId="6A407C2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b/>
          <w:bCs/>
          <w:color w:val="333333"/>
          <w:kern w:val="0"/>
          <w:szCs w:val="21"/>
        </w:rPr>
        <w:t xml:space="preserve">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成为我们日常生活和环境的一部分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我们预计连接设备的数量将迅速增长。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预计将连接数十亿设备和人类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为我们带来有希望的优势。随着这一增长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雾计算及其相关的边缘计算范式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如多址边缘计算</w:t>
      </w:r>
      <w:r w:rsidRPr="007B4399">
        <w:rPr>
          <w:rFonts w:ascii="Helvetica Neue" w:eastAsia="宋体" w:hAnsi="Helvetica Neue" w:cs="宋体"/>
          <w:color w:val="333333"/>
          <w:kern w:val="0"/>
          <w:szCs w:val="21"/>
        </w:rPr>
        <w:t xml:space="preserve"> (mec) </w:t>
      </w:r>
      <w:r w:rsidRPr="007B4399">
        <w:rPr>
          <w:rFonts w:ascii="Helvetica Neue" w:eastAsia="宋体" w:hAnsi="Helvetica Neue" w:cs="宋体"/>
          <w:color w:val="333333"/>
          <w:kern w:val="0"/>
          <w:szCs w:val="21"/>
        </w:rPr>
        <w:t>和云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被视为处理大量安全关键和时间敏感数据的有希望的解决方案。</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生产的产品。在本文中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我们首先提供了一个关于雾计算及其相关计算范式的教程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包括它们的异同。接下来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我们提供了雾计算研究主题的分类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并通过全面的调查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对雾计算及其相关计算范式的工作进行了总结和分类。最后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为雾计算的研究提供了挑战和未来的方向。少</w:t>
      </w:r>
    </w:p>
    <w:p w14:paraId="46E79F1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3ECDF9C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开放访问</w:t>
      </w:r>
      <w:r w:rsidRPr="007B4399">
        <w:rPr>
          <w:rFonts w:ascii="Helvetica Neue" w:eastAsia="宋体" w:hAnsi="Helvetica Neue" w:cs="宋体"/>
          <w:color w:val="333333"/>
          <w:kern w:val="0"/>
          <w:szCs w:val="21"/>
        </w:rPr>
        <w:t xml:space="preserve">. 47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xml:space="preserve">, 7 </w:t>
      </w:r>
      <w:r w:rsidRPr="007B4399">
        <w:rPr>
          <w:rFonts w:ascii="Helvetica Neue" w:eastAsia="宋体" w:hAnsi="Helvetica Neue" w:cs="宋体"/>
          <w:color w:val="333333"/>
          <w:kern w:val="0"/>
          <w:szCs w:val="21"/>
        </w:rPr>
        <w:t>张桌子</w:t>
      </w:r>
      <w:r w:rsidRPr="007B4399">
        <w:rPr>
          <w:rFonts w:ascii="Helvetica Neue" w:eastAsia="宋体" w:hAnsi="Helvetica Neue" w:cs="宋体"/>
          <w:color w:val="333333"/>
          <w:kern w:val="0"/>
          <w:szCs w:val="21"/>
        </w:rPr>
        <w:t>, 11</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450</w:t>
      </w:r>
      <w:r w:rsidRPr="007B4399">
        <w:rPr>
          <w:rFonts w:ascii="Helvetica Neue" w:eastAsia="宋体" w:hAnsi="Helvetica Neue" w:cs="宋体"/>
          <w:color w:val="333333"/>
          <w:kern w:val="0"/>
          <w:szCs w:val="21"/>
        </w:rPr>
        <w:t>个参考。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更新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添加新论文。这项调查的数据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类别和特点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现在可以公开查阅</w:t>
      </w:r>
      <w:r w:rsidRPr="007B4399">
        <w:rPr>
          <w:rFonts w:ascii="Helvetica Neue" w:eastAsia="宋体" w:hAnsi="Helvetica Neue" w:cs="宋体"/>
          <w:color w:val="333333"/>
          <w:kern w:val="0"/>
          <w:szCs w:val="21"/>
        </w:rPr>
        <w:t>]</w:t>
      </w:r>
    </w:p>
    <w:p w14:paraId="7EF56199" w14:textId="77777777" w:rsidR="007B4399" w:rsidRPr="007B4399" w:rsidRDefault="00FE0201" w:rsidP="007B4399">
      <w:pPr>
        <w:widowControl/>
        <w:numPr>
          <w:ilvl w:val="0"/>
          <w:numId w:val="2"/>
        </w:numPr>
        <w:spacing w:after="60"/>
        <w:ind w:left="480"/>
        <w:jc w:val="left"/>
        <w:divId w:val="963079921"/>
        <w:rPr>
          <w:rFonts w:ascii="Helvetica Neue" w:eastAsia="宋体" w:hAnsi="Helvetica Neue" w:cs="宋体"/>
          <w:b/>
          <w:bCs/>
          <w:color w:val="333333"/>
          <w:kern w:val="0"/>
          <w:sz w:val="22"/>
        </w:rPr>
      </w:pPr>
      <w:hyperlink r:id="rId89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04967</w:t>
        </w:r>
      </w:hyperlink>
      <w:r w:rsidR="007B4399" w:rsidRPr="007B4399">
        <w:rPr>
          <w:rFonts w:ascii="Helvetica Neue" w:eastAsia="宋体" w:hAnsi="Helvetica Neue" w:cs="宋体"/>
          <w:b/>
          <w:bCs/>
          <w:color w:val="333333"/>
          <w:kern w:val="0"/>
          <w:sz w:val="22"/>
        </w:rPr>
        <w:t>[</w:t>
      </w:r>
      <w:hyperlink r:id="rId89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897"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89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26AE1DE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flynetsim: </w:t>
      </w:r>
      <w:r w:rsidRPr="007B4399">
        <w:rPr>
          <w:rFonts w:ascii="Helvetica Neue" w:eastAsia="宋体" w:hAnsi="Helvetica Neue" w:cs="宋体"/>
          <w:b/>
          <w:bCs/>
          <w:color w:val="2D2D2D"/>
          <w:kern w:val="0"/>
          <w:szCs w:val="21"/>
        </w:rPr>
        <w:t>一种基于</w:t>
      </w:r>
      <w:r w:rsidRPr="007B4399">
        <w:rPr>
          <w:rFonts w:ascii="Helvetica Neue" w:eastAsia="宋体" w:hAnsi="Helvetica Neue" w:cs="宋体"/>
          <w:b/>
          <w:bCs/>
          <w:color w:val="2D2D2D"/>
          <w:kern w:val="0"/>
          <w:szCs w:val="21"/>
        </w:rPr>
        <w:t xml:space="preserve"> ns-3 </w:t>
      </w:r>
      <w:r w:rsidRPr="007B4399">
        <w:rPr>
          <w:rFonts w:ascii="Helvetica Neue" w:eastAsia="宋体" w:hAnsi="Helvetica Neue" w:cs="宋体"/>
          <w:b/>
          <w:bCs/>
          <w:color w:val="2D2D2D"/>
          <w:kern w:val="0"/>
          <w:szCs w:val="21"/>
        </w:rPr>
        <w:t>和</w:t>
      </w:r>
      <w:r w:rsidRPr="007B4399">
        <w:rPr>
          <w:rFonts w:ascii="Helvetica Neue" w:eastAsia="宋体" w:hAnsi="Helvetica Neue" w:cs="宋体"/>
          <w:b/>
          <w:bCs/>
          <w:color w:val="2D2D2D"/>
          <w:kern w:val="0"/>
          <w:szCs w:val="21"/>
        </w:rPr>
        <w:t xml:space="preserve"> ardupilot </w:t>
      </w:r>
      <w:r w:rsidRPr="007B4399">
        <w:rPr>
          <w:rFonts w:ascii="Helvetica Neue" w:eastAsia="宋体" w:hAnsi="Helvetica Neue" w:cs="宋体"/>
          <w:b/>
          <w:bCs/>
          <w:color w:val="2D2D2D"/>
          <w:kern w:val="0"/>
          <w:szCs w:val="21"/>
        </w:rPr>
        <w:t>的开源同步无人机网络模拟器</w:t>
      </w:r>
    </w:p>
    <w:p w14:paraId="00BDC90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899" w:history="1">
        <w:r w:rsidRPr="007B4399">
          <w:rPr>
            <w:rFonts w:ascii="Helvetica Neue" w:eastAsia="宋体" w:hAnsi="Helvetica Neue" w:cs="宋体"/>
            <w:color w:val="0068AC"/>
            <w:kern w:val="0"/>
            <w:szCs w:val="21"/>
          </w:rPr>
          <w:t>sabur baidya</w:t>
        </w:r>
      </w:hyperlink>
      <w:r w:rsidRPr="007B4399">
        <w:rPr>
          <w:rFonts w:ascii="Helvetica Neue" w:eastAsia="宋体" w:hAnsi="Helvetica Neue" w:cs="宋体"/>
          <w:color w:val="333333"/>
          <w:kern w:val="0"/>
          <w:szCs w:val="21"/>
        </w:rPr>
        <w:t>, </w:t>
      </w:r>
      <w:hyperlink r:id="rId900" w:history="1">
        <w:r w:rsidRPr="007B4399">
          <w:rPr>
            <w:rFonts w:ascii="Helvetica Neue" w:eastAsia="宋体" w:hAnsi="Helvetica Neue" w:cs="宋体"/>
            <w:color w:val="0068AC"/>
            <w:kern w:val="0"/>
            <w:szCs w:val="21"/>
          </w:rPr>
          <w:t>zoheb shaik</w:t>
        </w:r>
      </w:hyperlink>
      <w:r w:rsidRPr="007B4399">
        <w:rPr>
          <w:rFonts w:ascii="Helvetica Neue" w:eastAsia="宋体" w:hAnsi="Helvetica Neue" w:cs="宋体"/>
          <w:color w:val="333333"/>
          <w:kern w:val="0"/>
          <w:szCs w:val="21"/>
        </w:rPr>
        <w:t>, </w:t>
      </w:r>
      <w:hyperlink r:id="rId901" w:history="1">
        <w:r w:rsidRPr="007B4399">
          <w:rPr>
            <w:rFonts w:ascii="Helvetica Neue" w:eastAsia="宋体" w:hAnsi="Helvetica Neue" w:cs="宋体"/>
            <w:color w:val="0068AC"/>
            <w:kern w:val="0"/>
            <w:szCs w:val="21"/>
          </w:rPr>
          <w:t>marco levorato</w:t>
        </w:r>
      </w:hyperlink>
    </w:p>
    <w:p w14:paraId="0BD5445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无人飞行器系统正越来越多地用于需要广泛通信的广泛应用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要么将无人机相互连接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要么与地面资源互联。无论是专注于无人机操作的建模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还是通信和网络动力学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可用的仿真工具都无法捕获问题的这两个方面之间的复杂相互依存关系。本文的主要贡献是一个灵活和可扩展的开源模拟器</w:t>
      </w:r>
      <w:r w:rsidRPr="007B4399">
        <w:rPr>
          <w:rFonts w:ascii="Helvetica Neue" w:eastAsia="宋体" w:hAnsi="Helvetica Neue" w:cs="宋体"/>
          <w:color w:val="333333"/>
          <w:kern w:val="0"/>
          <w:szCs w:val="21"/>
        </w:rPr>
        <w:t>--flynetsim--</w:t>
      </w:r>
      <w:r w:rsidRPr="007B4399">
        <w:rPr>
          <w:rFonts w:ascii="Helvetica Neue" w:eastAsia="宋体" w:hAnsi="Helvetica Neue" w:cs="宋体"/>
          <w:color w:val="333333"/>
          <w:kern w:val="0"/>
          <w:szCs w:val="21"/>
        </w:rPr>
        <w:t>将这两个领域联系在一起。总体目标是能够模拟和评估在铰接式多层技术生态系统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如城市物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b/>
          <w:bCs/>
          <w:color w:val="333333"/>
          <w:kern w:val="0"/>
          <w:szCs w:val="21"/>
        </w:rPr>
        <w:t xml:space="preserve">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内运行的无人机群。为此</w:t>
      </w:r>
      <w:r w:rsidRPr="007B4399">
        <w:rPr>
          <w:rFonts w:ascii="Helvetica Neue" w:eastAsia="宋体" w:hAnsi="Helvetica Neue" w:cs="宋体"/>
          <w:color w:val="333333"/>
          <w:kern w:val="0"/>
          <w:szCs w:val="21"/>
        </w:rPr>
        <w:t xml:space="preserve">, flynetsim </w:t>
      </w:r>
      <w:r w:rsidRPr="007B4399">
        <w:rPr>
          <w:rFonts w:ascii="Helvetica Neue" w:eastAsia="宋体" w:hAnsi="Helvetica Neue" w:cs="宋体"/>
          <w:color w:val="333333"/>
          <w:kern w:val="0"/>
          <w:szCs w:val="21"/>
        </w:rPr>
        <w:t>接口了两个开源工具</w:t>
      </w:r>
      <w:r w:rsidRPr="007B4399">
        <w:rPr>
          <w:rFonts w:ascii="Helvetica Neue" w:eastAsia="宋体" w:hAnsi="Helvetica Neue" w:cs="宋体"/>
          <w:color w:val="333333"/>
          <w:kern w:val="0"/>
          <w:szCs w:val="21"/>
        </w:rPr>
        <w:t xml:space="preserve"> ardupilot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ns-3, </w:t>
      </w:r>
      <w:r w:rsidRPr="007B4399">
        <w:rPr>
          <w:rFonts w:ascii="Helvetica Neue" w:eastAsia="宋体" w:hAnsi="Helvetica Neue" w:cs="宋体"/>
          <w:color w:val="333333"/>
          <w:kern w:val="0"/>
          <w:szCs w:val="21"/>
        </w:rPr>
        <w:t>它们使</w:t>
      </w:r>
      <w:r w:rsidRPr="007B4399">
        <w:rPr>
          <w:rFonts w:ascii="Helvetica Neue" w:eastAsia="宋体" w:hAnsi="Helvetica Neue" w:cs="宋体"/>
          <w:color w:val="333333"/>
          <w:kern w:val="0"/>
          <w:szCs w:val="21"/>
        </w:rPr>
        <w:lastRenderedPageBreak/>
        <w:t>用发布和基于订阅的中间件在系统中运行的设备之间创建单独的数据路径。</w:t>
      </w:r>
      <w:r w:rsidRPr="007B4399">
        <w:rPr>
          <w:rFonts w:ascii="Helvetica Neue" w:eastAsia="宋体" w:hAnsi="Helvetica Neue" w:cs="宋体"/>
          <w:color w:val="333333"/>
          <w:kern w:val="0"/>
          <w:szCs w:val="21"/>
        </w:rPr>
        <w:t xml:space="preserve">flynetsim </w:t>
      </w:r>
      <w:r w:rsidRPr="007B4399">
        <w:rPr>
          <w:rFonts w:ascii="Helvetica Neue" w:eastAsia="宋体" w:hAnsi="Helvetica Neue" w:cs="宋体"/>
          <w:color w:val="333333"/>
          <w:kern w:val="0"/>
          <w:szCs w:val="21"/>
        </w:rPr>
        <w:t>的功能通过几个案例研究场景得到了说明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包括无人机与多技术通信基础设施的互联和群内临时通信。少</w:t>
      </w:r>
    </w:p>
    <w:p w14:paraId="0FACA08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6C97C40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本文已被接受于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28</w:t>
      </w:r>
      <w:r w:rsidRPr="007B4399">
        <w:rPr>
          <w:rFonts w:ascii="Helvetica Neue" w:eastAsia="宋体" w:hAnsi="Helvetica Neue" w:cs="宋体"/>
          <w:color w:val="333333"/>
          <w:kern w:val="0"/>
          <w:szCs w:val="21"/>
        </w:rPr>
        <w:t>日至</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日在加拿大蒙特利尔举行的无线和移动系统建模、分析和仿真第</w:t>
      </w:r>
      <w:r w:rsidRPr="007B4399">
        <w:rPr>
          <w:rFonts w:ascii="Helvetica Neue" w:eastAsia="宋体" w:hAnsi="Helvetica Neue" w:cs="宋体"/>
          <w:color w:val="333333"/>
          <w:kern w:val="0"/>
          <w:szCs w:val="21"/>
        </w:rPr>
        <w:t>21</w:t>
      </w:r>
      <w:r w:rsidRPr="007B4399">
        <w:rPr>
          <w:rFonts w:ascii="Helvetica Neue" w:eastAsia="宋体" w:hAnsi="Helvetica Neue" w:cs="宋体"/>
          <w:color w:val="333333"/>
          <w:kern w:val="0"/>
          <w:szCs w:val="21"/>
        </w:rPr>
        <w:t>届国际会议</w:t>
      </w:r>
      <w:r w:rsidRPr="007B4399">
        <w:rPr>
          <w:rFonts w:ascii="Helvetica Neue" w:eastAsia="宋体" w:hAnsi="Helvetica Neue" w:cs="宋体"/>
          <w:color w:val="333333"/>
          <w:kern w:val="0"/>
          <w:szCs w:val="21"/>
        </w:rPr>
        <w:t xml:space="preserve"> (mswiim ' 18)</w:t>
      </w:r>
      <w:r w:rsidRPr="007B4399">
        <w:rPr>
          <w:rFonts w:ascii="Helvetica Neue" w:eastAsia="宋体" w:hAnsi="Helvetica Neue" w:cs="宋体"/>
          <w:color w:val="333333"/>
          <w:kern w:val="0"/>
          <w:szCs w:val="21"/>
        </w:rPr>
        <w:t>上发表。</w:t>
      </w:r>
    </w:p>
    <w:p w14:paraId="15484CB3" w14:textId="77777777" w:rsidR="007B4399" w:rsidRPr="007B4399" w:rsidRDefault="00FE0201" w:rsidP="007B4399">
      <w:pPr>
        <w:widowControl/>
        <w:numPr>
          <w:ilvl w:val="0"/>
          <w:numId w:val="2"/>
        </w:numPr>
        <w:spacing w:after="60"/>
        <w:ind w:left="480"/>
        <w:jc w:val="left"/>
        <w:divId w:val="1160385082"/>
        <w:rPr>
          <w:rFonts w:ascii="Helvetica Neue" w:eastAsia="宋体" w:hAnsi="Helvetica Neue" w:cs="宋体"/>
          <w:b/>
          <w:bCs/>
          <w:color w:val="333333"/>
          <w:kern w:val="0"/>
          <w:sz w:val="22"/>
        </w:rPr>
      </w:pPr>
      <w:hyperlink r:id="rId90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04616</w:t>
        </w:r>
      </w:hyperlink>
      <w:r w:rsidR="007B4399" w:rsidRPr="007B4399">
        <w:rPr>
          <w:rFonts w:ascii="Helvetica Neue" w:eastAsia="宋体" w:hAnsi="Helvetica Neue" w:cs="宋体"/>
          <w:b/>
          <w:bCs/>
          <w:color w:val="333333"/>
          <w:kern w:val="0"/>
          <w:sz w:val="22"/>
        </w:rPr>
        <w:t>[</w:t>
      </w:r>
      <w:hyperlink r:id="rId90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0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11B32C8C"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通过无线功能计算实现物联网的无线供电数据聚合</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波束形成和功率控制</w:t>
      </w:r>
    </w:p>
    <w:p w14:paraId="21C0AF3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05" w:history="1">
        <w:r w:rsidRPr="007B4399">
          <w:rPr>
            <w:rFonts w:ascii="Helvetica Neue" w:eastAsia="宋体" w:hAnsi="Helvetica Neue" w:cs="宋体"/>
            <w:color w:val="0068AC"/>
            <w:kern w:val="0"/>
            <w:szCs w:val="21"/>
          </w:rPr>
          <w:t>李晓阳</w:t>
        </w:r>
      </w:hyperlink>
      <w:r w:rsidRPr="007B4399">
        <w:rPr>
          <w:rFonts w:ascii="Helvetica Neue" w:eastAsia="宋体" w:hAnsi="Helvetica Neue" w:cs="宋体"/>
          <w:color w:val="333333"/>
          <w:kern w:val="0"/>
          <w:szCs w:val="21"/>
        </w:rPr>
        <w:t>,</w:t>
      </w:r>
      <w:hyperlink r:id="rId906" w:history="1">
        <w:r w:rsidRPr="007B4399">
          <w:rPr>
            <w:rFonts w:ascii="Helvetica Neue" w:eastAsia="宋体" w:hAnsi="Helvetica Neue" w:cs="宋体"/>
            <w:color w:val="0068AC"/>
            <w:kern w:val="0"/>
            <w:szCs w:val="21"/>
          </w:rPr>
          <w:t>朱光旭</w:t>
        </w:r>
      </w:hyperlink>
      <w:r w:rsidRPr="007B4399">
        <w:rPr>
          <w:rFonts w:ascii="Helvetica Neue" w:eastAsia="宋体" w:hAnsi="Helvetica Neue" w:cs="宋体"/>
          <w:color w:val="333333"/>
          <w:kern w:val="0"/>
          <w:szCs w:val="21"/>
        </w:rPr>
        <w:t>,</w:t>
      </w:r>
      <w:hyperlink r:id="rId907" w:history="1">
        <w:r w:rsidRPr="007B4399">
          <w:rPr>
            <w:rFonts w:ascii="Helvetica Neue" w:eastAsia="宋体" w:hAnsi="Helvetica Neue" w:cs="宋体"/>
            <w:color w:val="0068AC"/>
            <w:kern w:val="0"/>
            <w:szCs w:val="21"/>
          </w:rPr>
          <w:t>易功</w:t>
        </w:r>
      </w:hyperlink>
      <w:r w:rsidRPr="007B4399">
        <w:rPr>
          <w:rFonts w:ascii="Helvetica Neue" w:eastAsia="宋体" w:hAnsi="Helvetica Neue" w:cs="宋体"/>
          <w:color w:val="333333"/>
          <w:kern w:val="0"/>
          <w:szCs w:val="21"/>
        </w:rPr>
        <w:t>,</w:t>
      </w:r>
      <w:hyperlink r:id="rId908" w:history="1">
        <w:r w:rsidRPr="007B4399">
          <w:rPr>
            <w:rFonts w:ascii="Helvetica Neue" w:eastAsia="宋体" w:hAnsi="Helvetica Neue" w:cs="宋体"/>
            <w:color w:val="0068AC"/>
            <w:kern w:val="0"/>
            <w:szCs w:val="21"/>
          </w:rPr>
          <w:t>黄开斌</w:t>
        </w:r>
      </w:hyperlink>
    </w:p>
    <w:p w14:paraId="780E4E8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作为网络的革命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b/>
          <w:bCs/>
          <w:color w:val="333333"/>
          <w:kern w:val="0"/>
          <w:szCs w:val="21"/>
        </w:rPr>
        <w:t xml:space="preserve">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旨在通过连接和利用大量分布式设备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如传感器和执行器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来实现我们社会运营的自动化。一个设计挑战是在巨大的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设备上实现高效的无线数据聚合</w:t>
      </w:r>
      <w:r w:rsidRPr="007B4399">
        <w:rPr>
          <w:rFonts w:ascii="Helvetica Neue" w:eastAsia="宋体" w:hAnsi="Helvetica Neue" w:cs="宋体"/>
          <w:color w:val="333333"/>
          <w:kern w:val="0"/>
          <w:szCs w:val="21"/>
        </w:rPr>
        <w:t xml:space="preserve"> (wda)</w:t>
      </w:r>
      <w:r w:rsidRPr="007B4399">
        <w:rPr>
          <w:rFonts w:ascii="Helvetica Neue" w:eastAsia="宋体" w:hAnsi="Helvetica Neue" w:cs="宋体"/>
          <w:color w:val="333333"/>
          <w:kern w:val="0"/>
          <w:szCs w:val="21"/>
        </w:rPr>
        <w:t>。这可以实现一系列</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从对延迟敏感的高移动性传感到数据密集型分布式机器学习。无线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计算</w:t>
      </w:r>
      <w:r w:rsidRPr="007B4399">
        <w:rPr>
          <w:rFonts w:ascii="Helvetica Neue" w:eastAsia="宋体" w:hAnsi="Helvetica Neue" w:cs="宋体"/>
          <w:color w:val="333333"/>
          <w:kern w:val="0"/>
          <w:szCs w:val="21"/>
        </w:rPr>
        <w:t xml:space="preserve"> (aircomp) </w:t>
      </w:r>
      <w:r w:rsidRPr="007B4399">
        <w:rPr>
          <w:rFonts w:ascii="Helvetica Neue" w:eastAsia="宋体" w:hAnsi="Helvetica Neue" w:cs="宋体"/>
          <w:color w:val="333333"/>
          <w:kern w:val="0"/>
          <w:szCs w:val="21"/>
        </w:rPr>
        <w:t>已成为一个很有前途的解决方案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通过利用模拟波在空气中的添加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将计算和通信结合起来。另一个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设计挑战是密集传感器的电池充电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可通过无线功率传输</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进行解决。</w:t>
      </w:r>
      <w:r w:rsidRPr="007B4399">
        <w:rPr>
          <w:rFonts w:ascii="Helvetica Neue" w:eastAsia="宋体" w:hAnsi="Helvetica Neue" w:cs="宋体"/>
          <w:b/>
          <w:bCs/>
          <w:color w:val="333333"/>
          <w:kern w:val="0"/>
          <w:szCs w:val="21"/>
        </w:rPr>
        <w:t>aircomp</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在物联网系统中的共存要求它们进行集成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以提高</w:t>
      </w:r>
      <w:r w:rsidRPr="007B4399">
        <w:rPr>
          <w:rFonts w:ascii="Helvetica Neue" w:eastAsia="宋体" w:hAnsi="Helvetica Neue" w:cs="宋体"/>
          <w:color w:val="333333"/>
          <w:kern w:val="0"/>
          <w:szCs w:val="21"/>
        </w:rPr>
        <w:t xml:space="preserve"> wda </w:t>
      </w:r>
      <w:r w:rsidRPr="007B4399">
        <w:rPr>
          <w:rFonts w:ascii="Helvetica Neue" w:eastAsia="宋体" w:hAnsi="Helvetica Neue" w:cs="宋体"/>
          <w:color w:val="333333"/>
          <w:kern w:val="0"/>
          <w:szCs w:val="21"/>
        </w:rPr>
        <w:t>的性能和效率。这推动了目前开发无线供电</w:t>
      </w:r>
      <w:r w:rsidRPr="007B4399">
        <w:rPr>
          <w:rFonts w:ascii="Helvetica Neue" w:eastAsia="宋体" w:hAnsi="Helvetica Neue" w:cs="宋体"/>
          <w:color w:val="333333"/>
          <w:kern w:val="0"/>
          <w:szCs w:val="21"/>
        </w:rPr>
        <w:t xml:space="preserve"> aircomp (wp-aircomp) </w:t>
      </w:r>
      <w:r w:rsidRPr="007B4399">
        <w:rPr>
          <w:rFonts w:ascii="Helvetica Neue" w:eastAsia="宋体" w:hAnsi="Helvetica Neue" w:cs="宋体"/>
          <w:color w:val="333333"/>
          <w:kern w:val="0"/>
          <w:szCs w:val="21"/>
        </w:rPr>
        <w:t>框架的工作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通过共同优化无线功率控制、能源和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聚合波束形成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最大限度地减少</w:t>
      </w:r>
      <w:r w:rsidRPr="007B4399">
        <w:rPr>
          <w:rFonts w:ascii="Helvetica Neue" w:eastAsia="宋体" w:hAnsi="Helvetica Neue" w:cs="宋体"/>
          <w:color w:val="333333"/>
          <w:kern w:val="0"/>
          <w:szCs w:val="21"/>
        </w:rPr>
        <w:t xml:space="preserve"> aircomp </w:t>
      </w:r>
      <w:r w:rsidRPr="007B4399">
        <w:rPr>
          <w:rFonts w:ascii="Helvetica Neue" w:eastAsia="宋体" w:hAnsi="Helvetica Neue" w:cs="宋体"/>
          <w:color w:val="333333"/>
          <w:kern w:val="0"/>
          <w:szCs w:val="21"/>
        </w:rPr>
        <w:t>错误。为了得到一个实用的解决方案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我们将非凸关节优化问题重铸为等效的外部和内部子问题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内部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无线电功率控制和能量波束形成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外部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高效的聚合波束形成。前者以闭合形式求解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后者则使用半定松弛技术有效地求解。结果表明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最优能量束指向</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通道的显性本征方向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最优功率分配倾向于均衡不同传感器的闭环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下行链路</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和上链</w:t>
      </w:r>
      <w:r w:rsidRPr="007B4399">
        <w:rPr>
          <w:rFonts w:ascii="Helvetica Neue" w:eastAsia="宋体" w:hAnsi="Helvetica Neue" w:cs="宋体"/>
          <w:color w:val="333333"/>
          <w:kern w:val="0"/>
          <w:szCs w:val="21"/>
        </w:rPr>
        <w:t xml:space="preserve"> aircomp) </w:t>
      </w:r>
      <w:r w:rsidRPr="007B4399">
        <w:rPr>
          <w:rFonts w:ascii="Helvetica Neue" w:eastAsia="宋体" w:hAnsi="Helvetica Neue" w:cs="宋体"/>
          <w:color w:val="333333"/>
          <w:kern w:val="0"/>
          <w:szCs w:val="21"/>
        </w:rPr>
        <w:t>有效通道。仿真结果表明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控制</w:t>
      </w:r>
      <w:r w:rsidRPr="007B4399">
        <w:rPr>
          <w:rFonts w:ascii="Helvetica Neue" w:eastAsia="宋体" w:hAnsi="Helvetica Neue" w:cs="宋体"/>
          <w:color w:val="333333"/>
          <w:kern w:val="0"/>
          <w:szCs w:val="21"/>
        </w:rPr>
        <w:t xml:space="preserve"> wpt </w:t>
      </w:r>
      <w:r w:rsidRPr="007B4399">
        <w:rPr>
          <w:rFonts w:ascii="Helvetica Neue" w:eastAsia="宋体" w:hAnsi="Helvetica Neue" w:cs="宋体"/>
          <w:color w:val="333333"/>
          <w:kern w:val="0"/>
          <w:szCs w:val="21"/>
        </w:rPr>
        <w:t>为大幅减少</w:t>
      </w:r>
      <w:r w:rsidRPr="007B4399">
        <w:rPr>
          <w:rFonts w:ascii="Helvetica Neue" w:eastAsia="宋体" w:hAnsi="Helvetica Neue" w:cs="宋体"/>
          <w:color w:val="333333"/>
          <w:kern w:val="0"/>
          <w:szCs w:val="21"/>
        </w:rPr>
        <w:t xml:space="preserve"> aircomp </w:t>
      </w:r>
      <w:r w:rsidRPr="007B4399">
        <w:rPr>
          <w:rFonts w:ascii="Helvetica Neue" w:eastAsia="宋体" w:hAnsi="Helvetica Neue" w:cs="宋体"/>
          <w:color w:val="333333"/>
          <w:kern w:val="0"/>
          <w:szCs w:val="21"/>
        </w:rPr>
        <w:t>误差提供了额外的设计尺寸。少</w:t>
      </w:r>
    </w:p>
    <w:p w14:paraId="57E6AB4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47461C9C" w14:textId="77777777" w:rsidR="007B4399" w:rsidRPr="007B4399" w:rsidRDefault="00FE0201" w:rsidP="007B4399">
      <w:pPr>
        <w:widowControl/>
        <w:numPr>
          <w:ilvl w:val="0"/>
          <w:numId w:val="2"/>
        </w:numPr>
        <w:spacing w:after="60"/>
        <w:ind w:left="480"/>
        <w:jc w:val="left"/>
        <w:divId w:val="1664698581"/>
        <w:rPr>
          <w:rFonts w:ascii="Helvetica Neue" w:eastAsia="宋体" w:hAnsi="Helvetica Neue" w:cs="宋体"/>
          <w:b/>
          <w:bCs/>
          <w:color w:val="333333"/>
          <w:kern w:val="0"/>
          <w:sz w:val="22"/>
        </w:rPr>
      </w:pPr>
      <w:hyperlink r:id="rId90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1808. 04581</w:t>
        </w:r>
      </w:hyperlink>
      <w:r w:rsidR="007B4399" w:rsidRPr="007B4399">
        <w:rPr>
          <w:rFonts w:ascii="Helvetica Neue" w:eastAsia="宋体" w:hAnsi="Helvetica Neue" w:cs="宋体"/>
          <w:b/>
          <w:bCs/>
          <w:color w:val="333333"/>
          <w:kern w:val="0"/>
          <w:sz w:val="22"/>
        </w:rPr>
        <w:t>[</w:t>
      </w:r>
      <w:hyperlink r:id="rId91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1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7C467A2" w14:textId="77777777" w:rsidR="007B4399" w:rsidRPr="007B4399" w:rsidRDefault="007B4399" w:rsidP="007B4399">
      <w:pPr>
        <w:widowControl/>
        <w:ind w:left="480"/>
        <w:jc w:val="left"/>
        <w:divId w:val="996418163"/>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912" w:history="1">
        <w:r w:rsidRPr="007B4399">
          <w:rPr>
            <w:rFonts w:ascii="Helvetica Neue" w:eastAsia="宋体" w:hAnsi="Helvetica Neue" w:cs="宋体"/>
            <w:color w:val="0068AC"/>
            <w:kern w:val="0"/>
            <w:szCs w:val="21"/>
            <w:shd w:val="clear" w:color="auto" w:fill="F5F5F5"/>
          </w:rPr>
          <w:t>10.1109/CNS.2018.8433209</w:t>
        </w:r>
      </w:hyperlink>
    </w:p>
    <w:p w14:paraId="74C89F5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物联网安全游戏中的黑桃</w:t>
      </w:r>
      <w:r w:rsidRPr="007B4399">
        <w:rPr>
          <w:rFonts w:ascii="Helvetica Neue" w:eastAsia="宋体" w:hAnsi="Helvetica Neue" w:cs="宋体"/>
          <w:b/>
          <w:bCs/>
          <w:color w:val="2D2D2D"/>
          <w:kern w:val="0"/>
          <w:szCs w:val="21"/>
        </w:rPr>
        <w:t xml:space="preserve"> ace: </w:t>
      </w:r>
      <w:r w:rsidRPr="007B4399">
        <w:rPr>
          <w:rFonts w:ascii="Helvetica Neue" w:eastAsia="宋体" w:hAnsi="Helvetica Neue" w:cs="宋体"/>
          <w:b/>
          <w:bCs/>
          <w:color w:val="2D2D2D"/>
          <w:kern w:val="0"/>
          <w:szCs w:val="21"/>
        </w:rPr>
        <w:t>用于访问控制的灵活</w:t>
      </w:r>
      <w:r w:rsidRPr="007B4399">
        <w:rPr>
          <w:rFonts w:ascii="Helvetica Neue" w:eastAsia="宋体" w:hAnsi="Helvetica Neue" w:cs="宋体"/>
          <w:b/>
          <w:bCs/>
          <w:color w:val="2D2D2D"/>
          <w:kern w:val="0"/>
          <w:szCs w:val="21"/>
        </w:rPr>
        <w:t xml:space="preserve"> ipsec </w:t>
      </w:r>
      <w:r w:rsidRPr="007B4399">
        <w:rPr>
          <w:rFonts w:ascii="Helvetica Neue" w:eastAsia="宋体" w:hAnsi="Helvetica Neue" w:cs="宋体"/>
          <w:b/>
          <w:bCs/>
          <w:color w:val="2D2D2D"/>
          <w:kern w:val="0"/>
          <w:szCs w:val="21"/>
        </w:rPr>
        <w:t>安全配置文件</w:t>
      </w:r>
    </w:p>
    <w:p w14:paraId="4F94F51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13" w:history="1">
        <w:r w:rsidRPr="007B4399">
          <w:rPr>
            <w:rFonts w:ascii="Helvetica Neue" w:eastAsia="宋体" w:hAnsi="Helvetica Neue" w:cs="宋体"/>
            <w:color w:val="0068AC"/>
            <w:kern w:val="0"/>
            <w:szCs w:val="21"/>
          </w:rPr>
          <w:t>santiago aragon</w:t>
        </w:r>
      </w:hyperlink>
      <w:r w:rsidRPr="007B4399">
        <w:rPr>
          <w:rFonts w:ascii="Helvetica Neue" w:eastAsia="宋体" w:hAnsi="Helvetica Neue" w:cs="宋体"/>
          <w:color w:val="333333"/>
          <w:kern w:val="0"/>
          <w:szCs w:val="21"/>
        </w:rPr>
        <w:t>, </w:t>
      </w:r>
      <w:hyperlink r:id="rId914" w:history="1">
        <w:r w:rsidRPr="007B4399">
          <w:rPr>
            <w:rFonts w:ascii="Helvetica Neue" w:eastAsia="宋体" w:hAnsi="Helvetica Neue" w:cs="宋体"/>
            <w:color w:val="0068AC"/>
            <w:kern w:val="0"/>
            <w:szCs w:val="21"/>
          </w:rPr>
          <w:t>marco tiloca</w:t>
        </w:r>
      </w:hyperlink>
      <w:r w:rsidRPr="007B4399">
        <w:rPr>
          <w:rFonts w:ascii="Helvetica Neue" w:eastAsia="宋体" w:hAnsi="Helvetica Neue" w:cs="宋体"/>
          <w:color w:val="333333"/>
          <w:kern w:val="0"/>
          <w:szCs w:val="21"/>
        </w:rPr>
        <w:t>, </w:t>
      </w:r>
      <w:hyperlink r:id="rId915" w:history="1">
        <w:r w:rsidRPr="007B4399">
          <w:rPr>
            <w:rFonts w:ascii="Helvetica Neue" w:eastAsia="宋体" w:hAnsi="Helvetica Neue" w:cs="宋体"/>
            <w:color w:val="0068AC"/>
            <w:kern w:val="0"/>
            <w:szCs w:val="21"/>
          </w:rPr>
          <w:t>max maass</w:t>
        </w:r>
      </w:hyperlink>
      <w:r w:rsidRPr="007B4399">
        <w:rPr>
          <w:rFonts w:ascii="Helvetica Neue" w:eastAsia="宋体" w:hAnsi="Helvetica Neue" w:cs="宋体"/>
          <w:color w:val="333333"/>
          <w:kern w:val="0"/>
          <w:szCs w:val="21"/>
        </w:rPr>
        <w:t>, </w:t>
      </w:r>
      <w:hyperlink r:id="rId916" w:history="1">
        <w:r w:rsidRPr="007B4399">
          <w:rPr>
            <w:rFonts w:ascii="Helvetica Neue" w:eastAsia="宋体" w:hAnsi="Helvetica Neue" w:cs="宋体"/>
            <w:color w:val="0068AC"/>
            <w:kern w:val="0"/>
            <w:szCs w:val="21"/>
          </w:rPr>
          <w:t>matthias hollick,</w:t>
        </w:r>
      </w:hyperlink>
      <w:r w:rsidRPr="007B4399">
        <w:rPr>
          <w:rFonts w:ascii="Helvetica Neue" w:eastAsia="宋体" w:hAnsi="Helvetica Neue" w:cs="宋体"/>
          <w:color w:val="333333"/>
          <w:kern w:val="0"/>
          <w:szCs w:val="21"/>
        </w:rPr>
        <w:t> </w:t>
      </w:r>
      <w:hyperlink r:id="rId917" w:history="1">
        <w:r w:rsidRPr="007B4399">
          <w:rPr>
            <w:rFonts w:ascii="Helvetica Neue" w:eastAsia="宋体" w:hAnsi="Helvetica Neue" w:cs="宋体"/>
            <w:color w:val="0068AC"/>
            <w:kern w:val="0"/>
            <w:szCs w:val="21"/>
          </w:rPr>
          <w:t>shahid raza</w:t>
        </w:r>
      </w:hyperlink>
    </w:p>
    <w:p w14:paraId="208B473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受约束环境的身份验证和授权</w:t>
      </w:r>
      <w:r w:rsidRPr="007B4399">
        <w:rPr>
          <w:rFonts w:ascii="Helvetica Neue" w:eastAsia="宋体" w:hAnsi="Helvetica Neue" w:cs="宋体"/>
          <w:color w:val="333333"/>
          <w:kern w:val="0"/>
          <w:szCs w:val="21"/>
        </w:rPr>
        <w:t xml:space="preserve"> (ace) </w:t>
      </w:r>
      <w:r w:rsidRPr="007B4399">
        <w:rPr>
          <w:rFonts w:ascii="Helvetica Neue" w:eastAsia="宋体" w:hAnsi="Helvetica Neue" w:cs="宋体"/>
          <w:color w:val="333333"/>
          <w:kern w:val="0"/>
          <w:szCs w:val="21"/>
        </w:rPr>
        <w:t>框架在物联网中提供了细粒度的访问控制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在这些</w:t>
      </w:r>
      <w:r w:rsidRPr="007B4399">
        <w:rPr>
          <w:rFonts w:ascii="Helvetica Neue" w:eastAsia="宋体" w:hAnsi="Helvetica Neue" w:cs="宋体"/>
          <w:color w:val="333333"/>
          <w:kern w:val="0"/>
          <w:szCs w:val="21"/>
        </w:rPr>
        <w:t xml:space="preserve"> internet </w:t>
      </w:r>
      <w:r w:rsidRPr="007B4399">
        <w:rPr>
          <w:rFonts w:ascii="Helvetica Neue" w:eastAsia="宋体" w:hAnsi="Helvetica Neue" w:cs="宋体"/>
          <w:color w:val="333333"/>
          <w:kern w:val="0"/>
          <w:szCs w:val="21"/>
        </w:rPr>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设备资源有限且连接有限。</w:t>
      </w:r>
      <w:r w:rsidRPr="007B4399">
        <w:rPr>
          <w:rFonts w:ascii="Helvetica Neue" w:eastAsia="宋体" w:hAnsi="Helvetica Neue" w:cs="宋体"/>
          <w:color w:val="333333"/>
          <w:kern w:val="0"/>
          <w:szCs w:val="21"/>
        </w:rPr>
        <w:t xml:space="preserve">ace </w:t>
      </w:r>
      <w:r w:rsidRPr="007B4399">
        <w:rPr>
          <w:rFonts w:ascii="Helvetica Neue" w:eastAsia="宋体" w:hAnsi="Helvetica Neue" w:cs="宋体"/>
          <w:color w:val="333333"/>
          <w:kern w:val="0"/>
          <w:szCs w:val="21"/>
        </w:rPr>
        <w:t>框架定义了单独的配置文件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以指定实体的确切交互方式以及要使用的安全和通信协议。本文介绍了新的</w:t>
      </w:r>
      <w:r w:rsidRPr="007B4399">
        <w:rPr>
          <w:rFonts w:ascii="Helvetica Neue" w:eastAsia="宋体" w:hAnsi="Helvetica Neue" w:cs="宋体"/>
          <w:color w:val="333333"/>
          <w:kern w:val="0"/>
          <w:szCs w:val="21"/>
        </w:rPr>
        <w:t xml:space="preserve"> ace ipsec </w:t>
      </w:r>
      <w:r w:rsidRPr="007B4399">
        <w:rPr>
          <w:rFonts w:ascii="Helvetica Neue" w:eastAsia="宋体" w:hAnsi="Helvetica Neue" w:cs="宋体"/>
          <w:color w:val="333333"/>
          <w:kern w:val="0"/>
          <w:szCs w:val="21"/>
        </w:rPr>
        <w:t>配置文件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其中指定了客户端如何使用资源服务器建立安全的</w:t>
      </w:r>
      <w:r w:rsidRPr="007B4399">
        <w:rPr>
          <w:rFonts w:ascii="Helvetica Neue" w:eastAsia="宋体" w:hAnsi="Helvetica Neue" w:cs="宋体"/>
          <w:color w:val="333333"/>
          <w:kern w:val="0"/>
          <w:szCs w:val="21"/>
        </w:rPr>
        <w:t xml:space="preserve"> ipsec </w:t>
      </w:r>
      <w:r w:rsidRPr="007B4399">
        <w:rPr>
          <w:rFonts w:ascii="Helvetica Neue" w:eastAsia="宋体" w:hAnsi="Helvetica Neue" w:cs="宋体"/>
          <w:color w:val="333333"/>
          <w:kern w:val="0"/>
          <w:szCs w:val="21"/>
        </w:rPr>
        <w:t>通道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并在上下文中使用</w:t>
      </w:r>
      <w:r w:rsidRPr="007B4399">
        <w:rPr>
          <w:rFonts w:ascii="Helvetica Neue" w:eastAsia="宋体" w:hAnsi="Helvetica Neue" w:cs="宋体"/>
          <w:color w:val="333333"/>
          <w:kern w:val="0"/>
          <w:szCs w:val="21"/>
        </w:rPr>
        <w:t xml:space="preserve"> ace </w:t>
      </w:r>
      <w:r w:rsidRPr="007B4399">
        <w:rPr>
          <w:rFonts w:ascii="Helvetica Neue" w:eastAsia="宋体" w:hAnsi="Helvetica Neue" w:cs="宋体"/>
          <w:color w:val="333333"/>
          <w:kern w:val="0"/>
          <w:szCs w:val="21"/>
        </w:rPr>
        <w:t>框架强制对远程资源进行授权访问。通过该配置文件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可以通过</w:t>
      </w:r>
      <w:r w:rsidRPr="007B4399">
        <w:rPr>
          <w:rFonts w:ascii="Helvetica Neue" w:eastAsia="宋体" w:hAnsi="Helvetica Neue" w:cs="宋体"/>
          <w:color w:val="333333"/>
          <w:kern w:val="0"/>
          <w:szCs w:val="21"/>
        </w:rPr>
        <w:t xml:space="preserve"> ipsec </w:t>
      </w:r>
      <w:r w:rsidRPr="007B4399">
        <w:rPr>
          <w:rFonts w:ascii="Helvetica Neue" w:eastAsia="宋体" w:hAnsi="Helvetica Neue" w:cs="宋体"/>
          <w:color w:val="333333"/>
          <w:kern w:val="0"/>
          <w:szCs w:val="21"/>
        </w:rPr>
        <w:t>安全关联的直接配置或标准的</w:t>
      </w:r>
      <w:r w:rsidRPr="007B4399">
        <w:rPr>
          <w:rFonts w:ascii="Helvetica Neue" w:eastAsia="宋体" w:hAnsi="Helvetica Neue" w:cs="宋体"/>
          <w:color w:val="333333"/>
          <w:kern w:val="0"/>
          <w:szCs w:val="21"/>
        </w:rPr>
        <w:t xml:space="preserve"> ikev2 </w:t>
      </w:r>
      <w:r w:rsidRPr="007B4399">
        <w:rPr>
          <w:rFonts w:ascii="Helvetica Neue" w:eastAsia="宋体" w:hAnsi="Helvetica Neue" w:cs="宋体"/>
          <w:color w:val="333333"/>
          <w:kern w:val="0"/>
          <w:szCs w:val="21"/>
        </w:rPr>
        <w:t>协议建立</w:t>
      </w:r>
      <w:r w:rsidRPr="007B4399">
        <w:rPr>
          <w:rFonts w:ascii="Helvetica Neue" w:eastAsia="宋体" w:hAnsi="Helvetica Neue" w:cs="宋体"/>
          <w:color w:val="333333"/>
          <w:kern w:val="0"/>
          <w:szCs w:val="21"/>
        </w:rPr>
        <w:t xml:space="preserve"> ipsec </w:t>
      </w:r>
      <w:r w:rsidRPr="007B4399">
        <w:rPr>
          <w:rFonts w:ascii="Helvetica Neue" w:eastAsia="宋体" w:hAnsi="Helvetica Neue" w:cs="宋体"/>
          <w:color w:val="333333"/>
          <w:kern w:val="0"/>
          <w:szCs w:val="21"/>
        </w:rPr>
        <w:t>安全关联。我们为</w:t>
      </w:r>
      <w:r w:rsidRPr="007B4399">
        <w:rPr>
          <w:rFonts w:ascii="Helvetica Neue" w:eastAsia="宋体" w:hAnsi="Helvetica Neue" w:cs="宋体"/>
          <w:color w:val="333333"/>
          <w:kern w:val="0"/>
          <w:szCs w:val="21"/>
        </w:rPr>
        <w:t xml:space="preserve"> contiki os </w:t>
      </w:r>
      <w:r w:rsidRPr="007B4399">
        <w:rPr>
          <w:rFonts w:ascii="Helvetica Neue" w:eastAsia="宋体" w:hAnsi="Helvetica Neue" w:cs="宋体"/>
          <w:color w:val="333333"/>
          <w:kern w:val="0"/>
          <w:szCs w:val="21"/>
        </w:rPr>
        <w:t>提供</w:t>
      </w:r>
      <w:r w:rsidRPr="007B4399">
        <w:rPr>
          <w:rFonts w:ascii="Helvetica Neue" w:eastAsia="宋体" w:hAnsi="Helvetica Neue" w:cs="宋体"/>
          <w:color w:val="333333"/>
          <w:kern w:val="0"/>
          <w:szCs w:val="21"/>
        </w:rPr>
        <w:t xml:space="preserve"> ace ipsec </w:t>
      </w:r>
      <w:r w:rsidRPr="007B4399">
        <w:rPr>
          <w:rFonts w:ascii="Helvetica Neue" w:eastAsia="宋体" w:hAnsi="Helvetica Neue" w:cs="宋体"/>
          <w:color w:val="333333"/>
          <w:kern w:val="0"/>
          <w:szCs w:val="21"/>
        </w:rPr>
        <w:t>配置文件的第一个开源实现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并在资源受限的</w:t>
      </w:r>
      <w:r w:rsidRPr="007B4399">
        <w:rPr>
          <w:rFonts w:ascii="Helvetica Neue" w:eastAsia="宋体" w:hAnsi="Helvetica Neue" w:cs="宋体"/>
          <w:color w:val="333333"/>
          <w:kern w:val="0"/>
          <w:szCs w:val="21"/>
        </w:rPr>
        <w:t xml:space="preserve"> zolertia </w:t>
      </w:r>
      <w:r w:rsidRPr="007B4399">
        <w:rPr>
          <w:rFonts w:ascii="Helvetica Neue" w:eastAsia="宋体" w:hAnsi="Helvetica Neue" w:cs="宋体"/>
          <w:color w:val="333333"/>
          <w:kern w:val="0"/>
          <w:szCs w:val="21"/>
        </w:rPr>
        <w:t>萤火虫平台上对其进行测试。我们的实验性能评估证实</w:t>
      </w:r>
      <w:r w:rsidRPr="007B4399">
        <w:rPr>
          <w:rFonts w:ascii="Helvetica Neue" w:eastAsia="宋体" w:hAnsi="Helvetica Neue" w:cs="宋体"/>
          <w:color w:val="333333"/>
          <w:kern w:val="0"/>
          <w:szCs w:val="21"/>
        </w:rPr>
        <w:t xml:space="preserve">, ipsec </w:t>
      </w:r>
      <w:r w:rsidRPr="007B4399">
        <w:rPr>
          <w:rFonts w:ascii="Helvetica Neue" w:eastAsia="宋体" w:hAnsi="Helvetica Neue" w:cs="宋体"/>
          <w:color w:val="333333"/>
          <w:kern w:val="0"/>
          <w:szCs w:val="21"/>
        </w:rPr>
        <w:t>配置文件及其操作模式经济实惠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也可在受限</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平台上部署。少</w:t>
      </w:r>
    </w:p>
    <w:p w14:paraId="1A37532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577EFBE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杂志编号</w:t>
      </w:r>
      <w:r w:rsidRPr="007B4399">
        <w:rPr>
          <w:rFonts w:ascii="Helvetica Neue" w:eastAsia="宋体" w:hAnsi="Helvetica Neue" w:cs="宋体"/>
          <w:color w:val="333333"/>
          <w:kern w:val="0"/>
          <w:szCs w:val="21"/>
        </w:rPr>
        <w:t xml:space="preserve">: 2018 ieee </w:t>
      </w:r>
      <w:r w:rsidRPr="007B4399">
        <w:rPr>
          <w:rFonts w:ascii="Helvetica Neue" w:eastAsia="宋体" w:hAnsi="Helvetica Neue" w:cs="宋体"/>
          <w:color w:val="333333"/>
          <w:kern w:val="0"/>
          <w:szCs w:val="21"/>
        </w:rPr>
        <w:t>通信和网络安全会议</w:t>
      </w:r>
      <w:r w:rsidRPr="007B4399">
        <w:rPr>
          <w:rFonts w:ascii="Helvetica Neue" w:eastAsia="宋体" w:hAnsi="Helvetica Neue" w:cs="宋体"/>
          <w:color w:val="333333"/>
          <w:kern w:val="0"/>
          <w:szCs w:val="21"/>
        </w:rPr>
        <w:t xml:space="preserve"> (cns), </w:t>
      </w:r>
      <w:r w:rsidRPr="007B4399">
        <w:rPr>
          <w:rFonts w:ascii="Helvetica Neue" w:eastAsia="宋体" w:hAnsi="Helvetica Neue" w:cs="宋体"/>
          <w:color w:val="333333"/>
          <w:kern w:val="0"/>
          <w:szCs w:val="21"/>
        </w:rPr>
        <w:t>北京</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中国</w:t>
      </w:r>
      <w:r w:rsidRPr="007B4399">
        <w:rPr>
          <w:rFonts w:ascii="Helvetica Neue" w:eastAsia="宋体" w:hAnsi="Helvetica Neue" w:cs="宋体"/>
          <w:color w:val="333333"/>
          <w:kern w:val="0"/>
          <w:szCs w:val="21"/>
        </w:rPr>
        <w:t xml:space="preserve">, 2018,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 xml:space="preserve">1-9 </w:t>
      </w:r>
      <w:r w:rsidRPr="007B4399">
        <w:rPr>
          <w:rFonts w:ascii="Helvetica Neue" w:eastAsia="宋体" w:hAnsi="Helvetica Neue" w:cs="宋体"/>
          <w:color w:val="333333"/>
          <w:kern w:val="0"/>
          <w:szCs w:val="21"/>
        </w:rPr>
        <w:t>页</w:t>
      </w:r>
    </w:p>
    <w:p w14:paraId="3D91BD5B" w14:textId="77777777" w:rsidR="007B4399" w:rsidRPr="007B4399" w:rsidRDefault="00FE0201" w:rsidP="007B4399">
      <w:pPr>
        <w:widowControl/>
        <w:numPr>
          <w:ilvl w:val="0"/>
          <w:numId w:val="2"/>
        </w:numPr>
        <w:spacing w:after="60"/>
        <w:ind w:left="480"/>
        <w:jc w:val="left"/>
        <w:divId w:val="1078215080"/>
        <w:rPr>
          <w:rFonts w:ascii="Helvetica Neue" w:eastAsia="宋体" w:hAnsi="Helvetica Neue" w:cs="宋体"/>
          <w:b/>
          <w:bCs/>
          <w:color w:val="333333"/>
          <w:kern w:val="0"/>
          <w:sz w:val="22"/>
        </w:rPr>
      </w:pPr>
      <w:hyperlink r:id="rId91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1808. 04517</w:t>
        </w:r>
      </w:hyperlink>
      <w:r w:rsidR="007B4399" w:rsidRPr="007B4399">
        <w:rPr>
          <w:rFonts w:ascii="Helvetica Neue" w:eastAsia="宋体" w:hAnsi="Helvetica Neue" w:cs="宋体"/>
          <w:b/>
          <w:bCs/>
          <w:color w:val="333333"/>
          <w:kern w:val="0"/>
          <w:sz w:val="22"/>
        </w:rPr>
        <w:t>[</w:t>
      </w:r>
      <w:hyperlink r:id="rId91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B1A250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lastRenderedPageBreak/>
        <w:t xml:space="preserve">5g </w:t>
      </w:r>
      <w:r w:rsidRPr="007B4399">
        <w:rPr>
          <w:rFonts w:ascii="Helvetica Neue" w:eastAsia="宋体" w:hAnsi="Helvetica Neue" w:cs="宋体"/>
          <w:b/>
          <w:bCs/>
          <w:color w:val="2D2D2D"/>
          <w:kern w:val="0"/>
          <w:szCs w:val="21"/>
        </w:rPr>
        <w:t>毫米波通信在互联车辆中的可行性</w:t>
      </w:r>
    </w:p>
    <w:p w14:paraId="550A3B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20" w:history="1">
        <w:r w:rsidRPr="007B4399">
          <w:rPr>
            <w:rFonts w:ascii="Helvetica Neue" w:eastAsia="宋体" w:hAnsi="Helvetica Neue" w:cs="宋体"/>
            <w:color w:val="0068AC"/>
            <w:kern w:val="0"/>
            <w:szCs w:val="21"/>
          </w:rPr>
          <w:t>sakib mahud khan,</w:t>
        </w:r>
      </w:hyperlink>
      <w:r w:rsidRPr="007B4399">
        <w:rPr>
          <w:rFonts w:ascii="Helvetica Neue" w:eastAsia="宋体" w:hAnsi="Helvetica Neue" w:cs="宋体"/>
          <w:color w:val="333333"/>
          <w:kern w:val="0"/>
          <w:szCs w:val="21"/>
        </w:rPr>
        <w:t> </w:t>
      </w:r>
      <w:hyperlink r:id="rId921" w:history="1">
        <w:r w:rsidRPr="007B4399">
          <w:rPr>
            <w:rFonts w:ascii="Helvetica Neue" w:eastAsia="宋体" w:hAnsi="Helvetica Neue" w:cs="宋体"/>
            <w:color w:val="0068AC"/>
            <w:kern w:val="0"/>
            <w:szCs w:val="21"/>
          </w:rPr>
          <w:t>mashrur chowdhury</w:t>
        </w:r>
      </w:hyperlink>
      <w:r w:rsidRPr="007B4399">
        <w:rPr>
          <w:rFonts w:ascii="Helvetica Neue" w:eastAsia="宋体" w:hAnsi="Helvetica Neue" w:cs="宋体"/>
          <w:color w:val="333333"/>
          <w:kern w:val="0"/>
          <w:szCs w:val="21"/>
        </w:rPr>
        <w:t>, </w:t>
      </w:r>
      <w:hyperlink r:id="rId922" w:history="1">
        <w:r w:rsidRPr="007B4399">
          <w:rPr>
            <w:rFonts w:ascii="Helvetica Neue" w:eastAsia="宋体" w:hAnsi="Helvetica Neue" w:cs="宋体"/>
            <w:color w:val="0068AC"/>
            <w:kern w:val="0"/>
            <w:szCs w:val="21"/>
          </w:rPr>
          <w:t>mizanur rahman,</w:t>
        </w:r>
      </w:hyperlink>
      <w:r w:rsidRPr="007B4399">
        <w:rPr>
          <w:rFonts w:ascii="Helvetica Neue" w:eastAsia="宋体" w:hAnsi="Helvetica Neue" w:cs="宋体"/>
          <w:color w:val="333333"/>
          <w:kern w:val="0"/>
          <w:szCs w:val="21"/>
        </w:rPr>
        <w:t> </w:t>
      </w:r>
      <w:hyperlink r:id="rId923" w:history="1">
        <w:r w:rsidRPr="007B4399">
          <w:rPr>
            <w:rFonts w:ascii="Helvetica Neue" w:eastAsia="宋体" w:hAnsi="Helvetica Neue" w:cs="宋体"/>
            <w:color w:val="0068AC"/>
            <w:kern w:val="0"/>
            <w:szCs w:val="21"/>
          </w:rPr>
          <w:t>mhafuzul isam</w:t>
        </w:r>
      </w:hyperlink>
    </w:p>
    <w:p w14:paraId="04A425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环境将不同的智能组件联网连接在一起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并将实现连接组件之间的无缝数据通信。互联自主车辆或</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的主要组成部分</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的平稳、可靠和安全运行需要可靠的无线通信系统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这可以确保高连接性、高吞吐量和低通信延迟。</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毫米波或毫米波通信网络提供了这样的优势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这可以成为</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的助推器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特别是对于密集的拥堵地区。在这项研究中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我们评估了</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毫米波和专用短距离通信</w:t>
      </w:r>
      <w:r w:rsidRPr="007B4399">
        <w:rPr>
          <w:rFonts w:ascii="Helvetica Neue" w:eastAsia="宋体" w:hAnsi="Helvetica Neue" w:cs="宋体"/>
          <w:color w:val="333333"/>
          <w:kern w:val="0"/>
          <w:szCs w:val="21"/>
        </w:rPr>
        <w:t xml:space="preserve"> (dsrc) </w:t>
      </w:r>
      <w:r w:rsidRPr="007B4399">
        <w:rPr>
          <w:rFonts w:ascii="Helvetica Neue" w:eastAsia="宋体" w:hAnsi="Helvetica Neue" w:cs="宋体"/>
          <w:color w:val="333333"/>
          <w:kern w:val="0"/>
          <w:szCs w:val="21"/>
        </w:rPr>
        <w:t>为不同的</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应用在网络模拟器</w:t>
      </w:r>
      <w:r w:rsidRPr="007B4399">
        <w:rPr>
          <w:rFonts w:ascii="Helvetica Neue" w:eastAsia="宋体" w:hAnsi="Helvetica Neue" w:cs="宋体"/>
          <w:color w:val="333333"/>
          <w:kern w:val="0"/>
          <w:szCs w:val="21"/>
        </w:rPr>
        <w:t xml:space="preserve"> 3 (ns-3)</w:t>
      </w:r>
      <w:r w:rsidRPr="007B4399">
        <w:rPr>
          <w:rFonts w:ascii="Helvetica Neue" w:eastAsia="宋体" w:hAnsi="Helvetica Neue" w:cs="宋体"/>
          <w:color w:val="333333"/>
          <w:kern w:val="0"/>
          <w:szCs w:val="21"/>
        </w:rPr>
        <w:t>。对于</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我们评估了</w:t>
      </w:r>
      <w:r w:rsidRPr="007B4399">
        <w:rPr>
          <w:rFonts w:ascii="Helvetica Neue" w:eastAsia="宋体" w:hAnsi="Helvetica Neue" w:cs="宋体"/>
          <w:color w:val="333333"/>
          <w:kern w:val="0"/>
          <w:szCs w:val="21"/>
        </w:rPr>
        <w:t xml:space="preserve"> 5g mm </w:t>
      </w:r>
      <w:r w:rsidRPr="007B4399">
        <w:rPr>
          <w:rFonts w:ascii="Helvetica Neue" w:eastAsia="宋体" w:hAnsi="Helvetica Neue" w:cs="宋体"/>
          <w:color w:val="333333"/>
          <w:kern w:val="0"/>
          <w:szCs w:val="21"/>
        </w:rPr>
        <w:t>波的端到端延迟、数据包丢失和数据速率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适用于</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接收器和发射器</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。我们发现</w:t>
      </w:r>
      <w:r w:rsidRPr="007B4399">
        <w:rPr>
          <w:rFonts w:ascii="Helvetica Neue" w:eastAsia="宋体" w:hAnsi="Helvetica Neue" w:cs="宋体"/>
          <w:color w:val="333333"/>
          <w:kern w:val="0"/>
          <w:szCs w:val="21"/>
        </w:rPr>
        <w:t xml:space="preserve">, 5g </w:t>
      </w:r>
      <w:r w:rsidRPr="007B4399">
        <w:rPr>
          <w:rFonts w:ascii="Helvetica Neue" w:eastAsia="宋体" w:hAnsi="Helvetica Neue" w:cs="宋体"/>
          <w:color w:val="333333"/>
          <w:kern w:val="0"/>
          <w:szCs w:val="21"/>
        </w:rPr>
        <w:t>毫米波可以支持</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安全应用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确保较低的延迟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而不是所需的最小延迟</w:t>
      </w:r>
      <w:r w:rsidRPr="007B4399">
        <w:rPr>
          <w:rFonts w:ascii="Helvetica Neue" w:eastAsia="宋体" w:hAnsi="Helvetica Neue" w:cs="宋体"/>
          <w:color w:val="333333"/>
          <w:kern w:val="0"/>
          <w:szCs w:val="21"/>
        </w:rPr>
        <w:t>200</w:t>
      </w:r>
      <w:r w:rsidRPr="007B4399">
        <w:rPr>
          <w:rFonts w:ascii="Helvetica Neue" w:eastAsia="宋体" w:hAnsi="Helvetica Neue" w:cs="宋体"/>
          <w:color w:val="333333"/>
          <w:kern w:val="0"/>
          <w:szCs w:val="21"/>
        </w:rPr>
        <w:t>毫秒的正向碰撞警告应用程序。对于移动应用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我们发现</w:t>
      </w:r>
      <w:r w:rsidRPr="007B4399">
        <w:rPr>
          <w:rFonts w:ascii="Helvetica Neue" w:eastAsia="宋体" w:hAnsi="Helvetica Neue" w:cs="宋体"/>
          <w:color w:val="333333"/>
          <w:kern w:val="0"/>
          <w:szCs w:val="21"/>
        </w:rPr>
        <w:t xml:space="preserve"> 5g mm </w:t>
      </w:r>
      <w:r w:rsidRPr="007B4399">
        <w:rPr>
          <w:rFonts w:ascii="Helvetica Neue" w:eastAsia="宋体" w:hAnsi="Helvetica Neue" w:cs="宋体"/>
          <w:color w:val="333333"/>
          <w:kern w:val="0"/>
          <w:szCs w:val="21"/>
        </w:rPr>
        <w:t>波可以支持多个具有高数据接收速率的</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这足以实现车载信息娱乐的实时高清视频流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平均数据包延迟为</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毫秒。这项研究的结果表明</w:t>
      </w:r>
      <w:r w:rsidRPr="007B4399">
        <w:rPr>
          <w:rFonts w:ascii="Helvetica Neue" w:eastAsia="宋体" w:hAnsi="Helvetica Neue" w:cs="宋体"/>
          <w:color w:val="333333"/>
          <w:kern w:val="0"/>
          <w:szCs w:val="21"/>
        </w:rPr>
        <w:t xml:space="preserve">, 5g </w:t>
      </w:r>
      <w:r w:rsidRPr="007B4399">
        <w:rPr>
          <w:rFonts w:ascii="Helvetica Neue" w:eastAsia="宋体" w:hAnsi="Helvetica Neue" w:cs="宋体"/>
          <w:color w:val="333333"/>
          <w:kern w:val="0"/>
          <w:szCs w:val="21"/>
        </w:rPr>
        <w:t>毫米波可以成为未来在拥堵地区的</w:t>
      </w:r>
      <w:r w:rsidRPr="007B4399">
        <w:rPr>
          <w:rFonts w:ascii="Helvetica Neue" w:eastAsia="宋体" w:hAnsi="Helvetica Neue" w:cs="宋体"/>
          <w:color w:val="333333"/>
          <w:kern w:val="0"/>
          <w:szCs w:val="21"/>
        </w:rPr>
        <w:t xml:space="preserve"> cav </w:t>
      </w:r>
      <w:r w:rsidRPr="007B4399">
        <w:rPr>
          <w:rFonts w:ascii="Helvetica Neue" w:eastAsia="宋体" w:hAnsi="Helvetica Neue" w:cs="宋体"/>
          <w:color w:val="333333"/>
          <w:kern w:val="0"/>
          <w:szCs w:val="21"/>
        </w:rPr>
        <w:t>的推动者。利用本文开发的评价框架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公共机构可以对</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毫米波进行评估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以支持其管辖范围内的交通拥堵区、商业区等拥堵地区的</w:t>
      </w:r>
      <w:r w:rsidRPr="007B4399">
        <w:rPr>
          <w:rFonts w:ascii="Helvetica Neue" w:eastAsia="宋体" w:hAnsi="Helvetica Neue" w:cs="宋体"/>
          <w:color w:val="333333"/>
          <w:kern w:val="0"/>
          <w:szCs w:val="21"/>
        </w:rPr>
        <w:t xml:space="preserve"> cav</w:t>
      </w:r>
      <w:r w:rsidRPr="007B4399">
        <w:rPr>
          <w:rFonts w:ascii="Helvetica Neue" w:eastAsia="宋体" w:hAnsi="Helvetica Neue" w:cs="宋体"/>
          <w:color w:val="333333"/>
          <w:kern w:val="0"/>
          <w:szCs w:val="21"/>
        </w:rPr>
        <w:t>。少</w:t>
      </w:r>
    </w:p>
    <w:p w14:paraId="2849E6A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3622B10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xml:space="preserve">, 3 </w:t>
      </w:r>
      <w:r w:rsidRPr="007B4399">
        <w:rPr>
          <w:rFonts w:ascii="Helvetica Neue" w:eastAsia="宋体" w:hAnsi="Helvetica Neue" w:cs="宋体"/>
          <w:color w:val="333333"/>
          <w:kern w:val="0"/>
          <w:szCs w:val="21"/>
        </w:rPr>
        <w:t>张表格</w:t>
      </w:r>
      <w:r w:rsidRPr="007B4399">
        <w:rPr>
          <w:rFonts w:ascii="Helvetica Neue" w:eastAsia="宋体" w:hAnsi="Helvetica Neue" w:cs="宋体"/>
          <w:color w:val="333333"/>
          <w:kern w:val="0"/>
          <w:szCs w:val="21"/>
        </w:rPr>
        <w:t>, 6</w:t>
      </w:r>
      <w:r w:rsidRPr="007B4399">
        <w:rPr>
          <w:rFonts w:ascii="Helvetica Neue" w:eastAsia="宋体" w:hAnsi="Helvetica Neue" w:cs="宋体"/>
          <w:color w:val="333333"/>
          <w:kern w:val="0"/>
          <w:szCs w:val="21"/>
        </w:rPr>
        <w:t>个数字</w:t>
      </w:r>
    </w:p>
    <w:p w14:paraId="6BEED00E" w14:textId="77777777" w:rsidR="007B4399" w:rsidRPr="007B4399" w:rsidRDefault="00FE0201" w:rsidP="007B4399">
      <w:pPr>
        <w:widowControl/>
        <w:numPr>
          <w:ilvl w:val="0"/>
          <w:numId w:val="2"/>
        </w:numPr>
        <w:spacing w:after="60"/>
        <w:ind w:left="480"/>
        <w:jc w:val="left"/>
        <w:divId w:val="1643120789"/>
        <w:rPr>
          <w:rFonts w:ascii="Helvetica Neue" w:eastAsia="宋体" w:hAnsi="Helvetica Neue" w:cs="宋体"/>
          <w:b/>
          <w:bCs/>
          <w:color w:val="333333"/>
          <w:kern w:val="0"/>
          <w:sz w:val="22"/>
        </w:rPr>
      </w:pPr>
      <w:hyperlink r:id="rId92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1808. 03826</w:t>
        </w:r>
      </w:hyperlink>
      <w:r w:rsidR="007B4399" w:rsidRPr="007B4399">
        <w:rPr>
          <w:rFonts w:ascii="Helvetica Neue" w:eastAsia="宋体" w:hAnsi="Helvetica Neue" w:cs="宋体"/>
          <w:b/>
          <w:bCs/>
          <w:color w:val="333333"/>
          <w:kern w:val="0"/>
          <w:sz w:val="22"/>
        </w:rPr>
        <w:t>[</w:t>
      </w:r>
      <w:hyperlink r:id="rId92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2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Sy</w:t>
      </w:r>
    </w:p>
    <w:p w14:paraId="43B099D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保护网格免受高功率设备物联网僵尸网络的影响</w:t>
      </w:r>
    </w:p>
    <w:p w14:paraId="690B284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27" w:history="1">
        <w:r w:rsidRPr="007B4399">
          <w:rPr>
            <w:rFonts w:ascii="Helvetica Neue" w:eastAsia="宋体" w:hAnsi="Helvetica Neue" w:cs="宋体"/>
            <w:color w:val="0068AC"/>
            <w:kern w:val="0"/>
            <w:szCs w:val="21"/>
          </w:rPr>
          <w:t>萨利赫</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索尔坦</w:t>
        </w:r>
      </w:hyperlink>
      <w:r w:rsidRPr="007B4399">
        <w:rPr>
          <w:rFonts w:ascii="Helvetica Neue" w:eastAsia="宋体" w:hAnsi="Helvetica Neue" w:cs="宋体"/>
          <w:color w:val="333333"/>
          <w:kern w:val="0"/>
          <w:szCs w:val="21"/>
        </w:rPr>
        <w:t>, </w:t>
      </w:r>
      <w:hyperlink r:id="rId928" w:history="1">
        <w:r w:rsidRPr="007B4399">
          <w:rPr>
            <w:rFonts w:ascii="Helvetica Neue" w:eastAsia="宋体" w:hAnsi="Helvetica Neue" w:cs="宋体"/>
            <w:color w:val="0068AC"/>
            <w:kern w:val="0"/>
            <w:szCs w:val="21"/>
          </w:rPr>
          <w:t>prateek mittal</w:t>
        </w:r>
      </w:hyperlink>
      <w:r w:rsidRPr="007B4399">
        <w:rPr>
          <w:rFonts w:ascii="Helvetica Neue" w:eastAsia="宋体" w:hAnsi="Helvetica Neue" w:cs="宋体"/>
          <w:color w:val="333333"/>
          <w:kern w:val="0"/>
          <w:szCs w:val="21"/>
        </w:rPr>
        <w:t>, </w:t>
      </w:r>
      <w:hyperlink r:id="rId929" w:history="1">
        <w:r w:rsidRPr="007B4399">
          <w:rPr>
            <w:rFonts w:ascii="Helvetica Neue" w:eastAsia="宋体" w:hAnsi="Helvetica Neue" w:cs="宋体"/>
            <w:color w:val="0068AC"/>
            <w:kern w:val="0"/>
            <w:szCs w:val="21"/>
          </w:rPr>
          <w:t>h. vincent poor ' s</w:t>
        </w:r>
      </w:hyperlink>
    </w:p>
    <w:p w14:paraId="6C14C45E" w14:textId="77777777" w:rsidR="007B4399" w:rsidRPr="007B4399" w:rsidRDefault="007B4399" w:rsidP="007B4399">
      <w:pPr>
        <w:widowControl/>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我们提供的方法是通过高功率设备</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僵尸网络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防止新发现的需求</w:t>
      </w:r>
      <w:r w:rsidRPr="007B4399">
        <w:rPr>
          <w:rFonts w:ascii="Helvetica Neue" w:eastAsia="宋体" w:hAnsi="Helvetica Neue" w:cs="宋体"/>
          <w:color w:val="333333"/>
          <w:kern w:val="0"/>
          <w:szCs w:val="21"/>
        </w:rPr>
        <w:t xml:space="preserve"> manip0p (mad) </w:t>
      </w:r>
      <w:r w:rsidRPr="007B4399">
        <w:rPr>
          <w:rFonts w:ascii="Helvetica Neue" w:eastAsia="宋体" w:hAnsi="Helvetica Neue" w:cs="宋体"/>
          <w:color w:val="333333"/>
          <w:kern w:val="0"/>
          <w:szCs w:val="21"/>
        </w:rPr>
        <w:t>攻击导致电网线路故障。特别是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我们开发了两种算法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在经济调度</w:t>
      </w:r>
      <w:r w:rsidRPr="007B4399">
        <w:rPr>
          <w:rFonts w:ascii="Helvetica Neue" w:eastAsia="宋体" w:hAnsi="Helvetica Neue" w:cs="宋体"/>
          <w:color w:val="333333"/>
          <w:kern w:val="0"/>
          <w:szCs w:val="21"/>
        </w:rPr>
        <w:t xml:space="preserve"> (safe) </w:t>
      </w:r>
      <w:r w:rsidRPr="007B4399">
        <w:rPr>
          <w:rFonts w:ascii="Helvetica Neue" w:eastAsia="宋体" w:hAnsi="Helvetica Neue" w:cs="宋体"/>
          <w:color w:val="333333"/>
          <w:kern w:val="0"/>
          <w:szCs w:val="21"/>
        </w:rPr>
        <w:t>算法中为发电机获取附加余距</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算法和迭代微型经济调度</w:t>
      </w:r>
      <w:r w:rsidRPr="007B4399">
        <w:rPr>
          <w:rFonts w:ascii="Helvetica Neue" w:eastAsia="宋体" w:hAnsi="Helvetica Neue" w:cs="宋体"/>
          <w:color w:val="333333"/>
          <w:kern w:val="0"/>
          <w:szCs w:val="21"/>
        </w:rPr>
        <w:t xml:space="preserve"> (immune) </w:t>
      </w:r>
      <w:r w:rsidRPr="007B4399">
        <w:rPr>
          <w:rFonts w:ascii="Helvetica Neue" w:eastAsia="宋体" w:hAnsi="Helvetica Neue" w:cs="宋体"/>
          <w:color w:val="333333"/>
          <w:kern w:val="0"/>
          <w:szCs w:val="21"/>
        </w:rPr>
        <w:t>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用于在生成器中查找可靠的操作点。经济调度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使没有线路超载后自动主控制响应任何</w:t>
      </w:r>
      <w:r w:rsidRPr="007B4399">
        <w:rPr>
          <w:rFonts w:ascii="Helvetica Neue" w:eastAsia="宋体" w:hAnsi="Helvetica Neue" w:cs="宋体"/>
          <w:color w:val="333333"/>
          <w:kern w:val="0"/>
          <w:szCs w:val="21"/>
        </w:rPr>
        <w:t xml:space="preserve"> mad </w:t>
      </w:r>
      <w:r w:rsidRPr="007B4399">
        <w:rPr>
          <w:rFonts w:ascii="Helvetica Neue" w:eastAsia="宋体" w:hAnsi="Helvetica Neue" w:cs="宋体"/>
          <w:color w:val="333333"/>
          <w:kern w:val="0"/>
          <w:szCs w:val="21"/>
        </w:rPr>
        <w:t>攻击。在电网在可靠状态下的运行成本很高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或者没有强大的操作点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我们提供了有效的方法来验证内置</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如果可能的话</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在任何</w:t>
      </w:r>
      <w:r w:rsidRPr="007B4399">
        <w:rPr>
          <w:rFonts w:ascii="Helvetica Neue" w:eastAsia="宋体" w:hAnsi="Helvetica Neue" w:cs="宋体"/>
          <w:color w:val="333333"/>
          <w:kern w:val="0"/>
          <w:szCs w:val="21"/>
        </w:rPr>
        <w:t xml:space="preserve"> mad </w:t>
      </w:r>
      <w:r w:rsidRPr="007B4399">
        <w:rPr>
          <w:rFonts w:ascii="Helvetica Neue" w:eastAsia="宋体" w:hAnsi="Helvetica Neue" w:cs="宋体"/>
          <w:color w:val="333333"/>
          <w:kern w:val="0"/>
          <w:szCs w:val="21"/>
        </w:rPr>
        <w:t>攻击后的二次控制期间都可以清除线路过载。然后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我们定义</w:t>
      </w:r>
      <w:r w:rsidRPr="007B4399">
        <w:rPr>
          <w:rFonts w:ascii="MathJax_Math-italic" w:eastAsia="宋体" w:hAnsi="MathJax_Math-italic" w:cs="宋体"/>
          <w:color w:val="333333"/>
          <w:kern w:val="0"/>
          <w:sz w:val="26"/>
          <w:szCs w:val="26"/>
          <w:bdr w:val="none" w:sz="0" w:space="0" w:color="auto" w:frame="1"/>
        </w:rPr>
        <w:t>αα</w:t>
      </w:r>
      <w:r w:rsidRPr="007B4399">
        <w:rPr>
          <w:rFonts w:ascii="Helvetica Neue" w:eastAsia="宋体" w:hAnsi="Helvetica Neue" w:cs="宋体"/>
          <w:color w:val="333333"/>
          <w:kern w:val="0"/>
          <w:sz w:val="26"/>
          <w:szCs w:val="26"/>
          <w:bdr w:val="none" w:sz="0" w:space="0" w:color="auto" w:frame="1"/>
        </w:rPr>
        <w:t> </w:t>
      </w:r>
      <w:r w:rsidRPr="007B4399">
        <w:rPr>
          <w:rFonts w:ascii="MathJax_Math-italic" w:eastAsia="宋体" w:hAnsi="MathJax_Math-italic" w:cs="宋体"/>
          <w:color w:val="333333"/>
          <w:kern w:val="0"/>
          <w:sz w:val="26"/>
          <w:szCs w:val="26"/>
          <w:bdr w:val="none" w:sz="0" w:space="0" w:color="auto" w:frame="1"/>
        </w:rPr>
        <w:t>d</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鲁棒性概念的网格</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表明任何线路故障可以清除在二次控制期间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如果对手可以增加</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减少的需求</w:t>
      </w:r>
      <w:r w:rsidRPr="007B4399">
        <w:rPr>
          <w:rFonts w:ascii="MathJax_Math-italic" w:eastAsia="宋体" w:hAnsi="MathJax_Math-italic" w:cs="宋体"/>
          <w:color w:val="333333"/>
          <w:kern w:val="0"/>
          <w:sz w:val="26"/>
          <w:szCs w:val="26"/>
          <w:bdr w:val="none" w:sz="0" w:space="0" w:color="auto" w:frame="1"/>
        </w:rPr>
        <w:t>αα</w:t>
      </w:r>
      <w:r w:rsidRPr="007B4399">
        <w:rPr>
          <w:rFonts w:ascii="Helvetica Neue" w:eastAsia="宋体" w:hAnsi="Helvetica Neue" w:cs="宋体"/>
          <w:color w:val="333333"/>
          <w:kern w:val="0"/>
          <w:szCs w:val="21"/>
        </w:rPr>
        <w:t>分数。我们证明了实际的上限和下限的最大值</w:t>
      </w:r>
      <w:r w:rsidRPr="007B4399">
        <w:rPr>
          <w:rFonts w:ascii="MathJax_Math-italic" w:eastAsia="宋体" w:hAnsi="MathJax_Math-italic" w:cs="宋体"/>
          <w:color w:val="333333"/>
          <w:kern w:val="0"/>
          <w:sz w:val="26"/>
          <w:szCs w:val="26"/>
          <w:bdr w:val="none" w:sz="0" w:space="0" w:color="auto" w:frame="1"/>
        </w:rPr>
        <w:t>αα</w:t>
      </w:r>
      <w:r w:rsidRPr="007B4399">
        <w:rPr>
          <w:rFonts w:ascii="Helvetica Neue" w:eastAsia="宋体" w:hAnsi="Helvetica Neue" w:cs="宋体"/>
          <w:color w:val="333333"/>
          <w:kern w:val="0"/>
          <w:szCs w:val="21"/>
        </w:rPr>
        <w:t>网格是</w:t>
      </w:r>
      <w:r w:rsidRPr="007B4399">
        <w:rPr>
          <w:rFonts w:ascii="MathJax_Math-italic" w:eastAsia="宋体" w:hAnsi="MathJax_Math-italic" w:cs="宋体"/>
          <w:color w:val="333333"/>
          <w:kern w:val="0"/>
          <w:sz w:val="26"/>
          <w:szCs w:val="26"/>
          <w:bdr w:val="none" w:sz="0" w:space="0" w:color="auto" w:frame="1"/>
        </w:rPr>
        <w:t>αα</w:t>
      </w:r>
      <w:r w:rsidRPr="007B4399">
        <w:rPr>
          <w:rFonts w:ascii="Helvetica Neue" w:eastAsia="宋体" w:hAnsi="Helvetica Neue" w:cs="宋体"/>
          <w:color w:val="333333"/>
          <w:kern w:val="0"/>
          <w:sz w:val="26"/>
          <w:szCs w:val="26"/>
          <w:bdr w:val="none" w:sz="0" w:space="0" w:color="auto" w:frame="1"/>
        </w:rPr>
        <w:t> </w:t>
      </w:r>
      <w:r w:rsidRPr="007B4399">
        <w:rPr>
          <w:rFonts w:ascii="MathJax_Math-italic" w:eastAsia="宋体" w:hAnsi="MathJax_Math-italic" w:cs="宋体"/>
          <w:color w:val="333333"/>
          <w:kern w:val="0"/>
          <w:sz w:val="26"/>
          <w:szCs w:val="26"/>
          <w:bdr w:val="none" w:sz="0" w:space="0" w:color="auto" w:frame="1"/>
        </w:rPr>
        <w:t>d</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在多项式时间内可以有效地找到鲁棒性。最后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对所开发的算法和方法在现实电网测试用例中的性能进行了评价。我们的工作提供了保护网格免受</w:t>
      </w:r>
      <w:r w:rsidRPr="007B4399">
        <w:rPr>
          <w:rFonts w:ascii="Helvetica Neue" w:eastAsia="宋体" w:hAnsi="Helvetica Neue" w:cs="宋体"/>
          <w:color w:val="333333"/>
          <w:kern w:val="0"/>
          <w:szCs w:val="21"/>
        </w:rPr>
        <w:t xml:space="preserve"> mad </w:t>
      </w:r>
      <w:r w:rsidRPr="007B4399">
        <w:rPr>
          <w:rFonts w:ascii="Helvetica Neue" w:eastAsia="宋体" w:hAnsi="Helvetica Neue" w:cs="宋体"/>
          <w:color w:val="333333"/>
          <w:kern w:val="0"/>
          <w:szCs w:val="21"/>
        </w:rPr>
        <w:t>攻击导致的潜在线路故障的第一种方法。少</w:t>
      </w:r>
    </w:p>
    <w:p w14:paraId="73BE3A2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63CA4C60" w14:textId="77777777" w:rsidR="007B4399" w:rsidRPr="007B4399" w:rsidRDefault="00FE0201" w:rsidP="007B4399">
      <w:pPr>
        <w:widowControl/>
        <w:numPr>
          <w:ilvl w:val="0"/>
          <w:numId w:val="2"/>
        </w:numPr>
        <w:spacing w:after="60"/>
        <w:ind w:left="480"/>
        <w:jc w:val="left"/>
        <w:divId w:val="1355881267"/>
        <w:rPr>
          <w:rFonts w:ascii="Helvetica Neue" w:eastAsia="宋体" w:hAnsi="Helvetica Neue" w:cs="宋体"/>
          <w:b/>
          <w:bCs/>
          <w:color w:val="333333"/>
          <w:kern w:val="0"/>
          <w:sz w:val="22"/>
        </w:rPr>
      </w:pPr>
      <w:hyperlink r:id="rId93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03778</w:t>
        </w:r>
      </w:hyperlink>
      <w:r w:rsidR="007B4399" w:rsidRPr="007B4399">
        <w:rPr>
          <w:rFonts w:ascii="Helvetica Neue" w:eastAsia="宋体" w:hAnsi="Helvetica Neue" w:cs="宋体"/>
          <w:b/>
          <w:bCs/>
          <w:color w:val="333333"/>
          <w:kern w:val="0"/>
          <w:sz w:val="22"/>
        </w:rPr>
        <w:t>[</w:t>
      </w:r>
      <w:hyperlink r:id="rId93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3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2E0E71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通过同地办公应用程序对</w:t>
      </w:r>
      <w:r w:rsidRPr="007B4399">
        <w:rPr>
          <w:rFonts w:ascii="Helvetica Neue" w:eastAsia="宋体" w:hAnsi="Helvetica Neue" w:cs="宋体"/>
          <w:b/>
          <w:bCs/>
          <w:color w:val="2D2D2D"/>
          <w:kern w:val="0"/>
          <w:szCs w:val="21"/>
        </w:rPr>
        <w:t xml:space="preserve"> ble </w:t>
      </w:r>
      <w:r w:rsidRPr="007B4399">
        <w:rPr>
          <w:rFonts w:ascii="Helvetica Neue" w:eastAsia="宋体" w:hAnsi="Helvetica Neue" w:cs="宋体"/>
          <w:b/>
          <w:bCs/>
          <w:color w:val="2D2D2D"/>
          <w:kern w:val="0"/>
          <w:szCs w:val="21"/>
        </w:rPr>
        <w:t>设备的攻击</w:t>
      </w:r>
    </w:p>
    <w:p w14:paraId="690E9D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33" w:history="1">
        <w:r w:rsidRPr="007B4399">
          <w:rPr>
            <w:rFonts w:ascii="Helvetica Neue" w:eastAsia="宋体" w:hAnsi="Helvetica Neue" w:cs="宋体"/>
            <w:color w:val="0068AC"/>
            <w:kern w:val="0"/>
            <w:szCs w:val="21"/>
          </w:rPr>
          <w:t>paralavi Sivakumaran</w:t>
        </w:r>
      </w:hyperlink>
      <w:r w:rsidRPr="007B4399">
        <w:rPr>
          <w:rFonts w:ascii="Helvetica Neue" w:eastAsia="宋体" w:hAnsi="Helvetica Neue" w:cs="宋体"/>
          <w:color w:val="333333"/>
          <w:kern w:val="0"/>
          <w:szCs w:val="21"/>
        </w:rPr>
        <w:t>,</w:t>
      </w:r>
      <w:hyperlink r:id="rId934" w:history="1">
        <w:r w:rsidRPr="007B4399">
          <w:rPr>
            <w:rFonts w:ascii="Helvetica Neue" w:eastAsia="宋体" w:hAnsi="Helvetica Neue" w:cs="宋体"/>
            <w:color w:val="0068AC"/>
            <w:kern w:val="0"/>
            <w:szCs w:val="21"/>
          </w:rPr>
          <w:t>豪尔赫</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布拉斯科</w:t>
        </w:r>
      </w:hyperlink>
    </w:p>
    <w:p w14:paraId="70B63A9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蓝牙低功耗</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是一种快速增长的无线技术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具有大量潜在的使用案例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尤其是在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领域。在许多使用案例中</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设备存储敏感的用户数据或关键设备控件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这些数据或控件可以通过增强式</w:t>
      </w:r>
      <w:r w:rsidRPr="007B4399">
        <w:rPr>
          <w:rFonts w:ascii="Helvetica Neue" w:eastAsia="宋体" w:hAnsi="Helvetica Neue" w:cs="宋体"/>
          <w:color w:val="333333"/>
          <w:kern w:val="0"/>
          <w:szCs w:val="21"/>
        </w:rPr>
        <w:t xml:space="preserve"> android </w:t>
      </w:r>
      <w:r w:rsidRPr="007B4399">
        <w:rPr>
          <w:rFonts w:ascii="Helvetica Neue" w:eastAsia="宋体" w:hAnsi="Helvetica Neue" w:cs="宋体"/>
          <w:color w:val="333333"/>
          <w:kern w:val="0"/>
          <w:szCs w:val="21"/>
        </w:rPr>
        <w:t>或</w:t>
      </w:r>
      <w:r w:rsidRPr="007B4399">
        <w:rPr>
          <w:rFonts w:ascii="Helvetica Neue" w:eastAsia="宋体" w:hAnsi="Helvetica Neue" w:cs="宋体"/>
          <w:color w:val="333333"/>
          <w:kern w:val="0"/>
          <w:szCs w:val="21"/>
        </w:rPr>
        <w:t xml:space="preserve"> ios </w:t>
      </w:r>
      <w:r w:rsidRPr="007B4399">
        <w:rPr>
          <w:rFonts w:ascii="Helvetica Neue" w:eastAsia="宋体" w:hAnsi="Helvetica Neue" w:cs="宋体"/>
          <w:color w:val="333333"/>
          <w:kern w:val="0"/>
          <w:szCs w:val="21"/>
        </w:rPr>
        <w:t>应用程序进行访问。不受控制地访问此类数据可能会侵犯用户的隐私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导致设备出现故障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甚至危及生命。</w:t>
      </w:r>
      <w:r w:rsidRPr="007B4399">
        <w:rPr>
          <w:rFonts w:ascii="Helvetica Neue" w:eastAsia="宋体" w:hAnsi="Helvetica Neue" w:cs="宋体"/>
          <w:color w:val="333333"/>
          <w:kern w:val="0"/>
          <w:szCs w:val="21"/>
        </w:rPr>
        <w:t xml:space="preserve">ble </w:t>
      </w:r>
      <w:r w:rsidRPr="007B4399">
        <w:rPr>
          <w:rFonts w:ascii="Helvetica Neue" w:eastAsia="宋体" w:hAnsi="Helvetica Neue" w:cs="宋体"/>
          <w:color w:val="333333"/>
          <w:kern w:val="0"/>
          <w:szCs w:val="21"/>
        </w:rPr>
        <w:t>规范旨</w:t>
      </w:r>
      <w:r w:rsidRPr="007B4399">
        <w:rPr>
          <w:rFonts w:ascii="Helvetica Neue" w:eastAsia="宋体" w:hAnsi="Helvetica Neue" w:cs="宋体"/>
          <w:color w:val="333333"/>
          <w:kern w:val="0"/>
          <w:szCs w:val="21"/>
        </w:rPr>
        <w:lastRenderedPageBreak/>
        <w:t>在解决这一问题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并采用网络层安全机制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如配对和绑定</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。遗憾的是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这没有考虑到许多应用程序可能位于同一移动设备上的位置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这就带来了未经授权的应用程序访问和修改存储在</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设备上的敏感数据的可能性。在本文中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我们提出了一种攻击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在这种攻击中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未经授权的</w:t>
      </w:r>
      <w:r w:rsidRPr="007B4399">
        <w:rPr>
          <w:rFonts w:ascii="Helvetica Neue" w:eastAsia="宋体" w:hAnsi="Helvetica Neue" w:cs="宋体"/>
          <w:color w:val="333333"/>
          <w:kern w:val="0"/>
          <w:szCs w:val="21"/>
        </w:rPr>
        <w:t xml:space="preserve"> android </w:t>
      </w:r>
      <w:r w:rsidRPr="007B4399">
        <w:rPr>
          <w:rFonts w:ascii="Helvetica Neue" w:eastAsia="宋体" w:hAnsi="Helvetica Neue" w:cs="宋体"/>
          <w:color w:val="333333"/>
          <w:kern w:val="0"/>
          <w:szCs w:val="21"/>
        </w:rPr>
        <w:t>应用程序可以利用以前由授权应用程序触发的绑定关系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设备访问配对保护的数据。我们讨论了可能的缓解策略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w:t>
      </w:r>
      <w:r w:rsidRPr="007B4399">
        <w:rPr>
          <w:rFonts w:ascii="Helvetica Neue" w:eastAsia="宋体" w:hAnsi="Helvetica Neue" w:cs="宋体"/>
          <w:color w:val="333333"/>
          <w:kern w:val="0"/>
          <w:szCs w:val="21"/>
        </w:rPr>
        <w:t xml:space="preserve"> 13500 + </w:t>
      </w:r>
      <w:r w:rsidRPr="007B4399">
        <w:rPr>
          <w:rFonts w:ascii="Helvetica Neue" w:eastAsia="宋体" w:hAnsi="Helvetica Neue" w:cs="宋体"/>
          <w:color w:val="333333"/>
          <w:kern w:val="0"/>
          <w:szCs w:val="21"/>
        </w:rPr>
        <w:t>支持</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的</w:t>
      </w:r>
      <w:r w:rsidRPr="007B4399">
        <w:rPr>
          <w:rFonts w:ascii="Helvetica Neue" w:eastAsia="宋体" w:hAnsi="Helvetica Neue" w:cs="宋体"/>
          <w:color w:val="333333"/>
          <w:kern w:val="0"/>
          <w:szCs w:val="21"/>
        </w:rPr>
        <w:t xml:space="preserve"> android </w:t>
      </w:r>
      <w:r w:rsidRPr="007B4399">
        <w:rPr>
          <w:rFonts w:ascii="Helvetica Neue" w:eastAsia="宋体" w:hAnsi="Helvetica Neue" w:cs="宋体"/>
          <w:color w:val="333333"/>
          <w:kern w:val="0"/>
          <w:szCs w:val="21"/>
        </w:rPr>
        <w:t>应用程序进行了分析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以确定其中有多少应用程序实施了此类策略以避免此攻击。我们的结果表明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这些应用程序中有</w:t>
      </w:r>
      <w:r w:rsidRPr="007B4399">
        <w:rPr>
          <w:rFonts w:ascii="Helvetica Neue" w:eastAsia="宋体" w:hAnsi="Helvetica Neue" w:cs="宋体"/>
          <w:color w:val="333333"/>
          <w:kern w:val="0"/>
          <w:szCs w:val="21"/>
        </w:rPr>
        <w:t xml:space="preserve">60% </w:t>
      </w:r>
      <w:r w:rsidRPr="007B4399">
        <w:rPr>
          <w:rFonts w:ascii="Helvetica Neue" w:eastAsia="宋体" w:hAnsi="Helvetica Neue" w:cs="宋体"/>
          <w:color w:val="333333"/>
          <w:kern w:val="0"/>
          <w:szCs w:val="21"/>
        </w:rPr>
        <w:t>以上没有应用层安全性形式的缓解策略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并且加密有时在实现的应用程序中实现不正确。这意味着相应的</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设备可能容易受到恶意应用程序未经授权的数据访问的影响。少</w:t>
      </w:r>
    </w:p>
    <w:p w14:paraId="19F1961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641863F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:14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10</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3</w:t>
      </w:r>
      <w:r w:rsidRPr="007B4399">
        <w:rPr>
          <w:rFonts w:ascii="Helvetica Neue" w:eastAsia="宋体" w:hAnsi="Helvetica Neue" w:cs="宋体"/>
          <w:color w:val="333333"/>
          <w:kern w:val="0"/>
          <w:szCs w:val="21"/>
        </w:rPr>
        <w:t>个表</w:t>
      </w:r>
    </w:p>
    <w:p w14:paraId="16BF2876" w14:textId="77777777" w:rsidR="007B4399" w:rsidRPr="007B4399" w:rsidRDefault="00FE0201" w:rsidP="007B4399">
      <w:pPr>
        <w:widowControl/>
        <w:numPr>
          <w:ilvl w:val="0"/>
          <w:numId w:val="2"/>
        </w:numPr>
        <w:spacing w:after="60"/>
        <w:ind w:left="480"/>
        <w:jc w:val="left"/>
        <w:divId w:val="587006376"/>
        <w:rPr>
          <w:rFonts w:ascii="Helvetica Neue" w:eastAsia="宋体" w:hAnsi="Helvetica Neue" w:cs="宋体"/>
          <w:b/>
          <w:bCs/>
          <w:color w:val="333333"/>
          <w:kern w:val="0"/>
          <w:sz w:val="22"/>
        </w:rPr>
      </w:pPr>
      <w:hyperlink r:id="rId935"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1808. 03557</w:t>
        </w:r>
      </w:hyperlink>
      <w:r w:rsidR="007B4399" w:rsidRPr="007B4399">
        <w:rPr>
          <w:rFonts w:ascii="Helvetica Neue" w:eastAsia="宋体" w:hAnsi="Helvetica Neue" w:cs="宋体"/>
          <w:b/>
          <w:bCs/>
          <w:color w:val="333333"/>
          <w:kern w:val="0"/>
          <w:sz w:val="22"/>
        </w:rPr>
        <w:t>[</w:t>
      </w:r>
      <w:hyperlink r:id="rId93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3E7FFFC6" w14:textId="77777777" w:rsidR="007B4399" w:rsidRPr="007B4399" w:rsidRDefault="007B4399" w:rsidP="007B4399">
      <w:pPr>
        <w:widowControl/>
        <w:ind w:left="480"/>
        <w:jc w:val="left"/>
        <w:divId w:val="260338814"/>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937" w:history="1">
        <w:r w:rsidRPr="007B4399">
          <w:rPr>
            <w:rFonts w:ascii="Helvetica Neue" w:eastAsia="宋体" w:hAnsi="Helvetica Neue" w:cs="宋体"/>
            <w:color w:val="0068AC"/>
            <w:kern w:val="0"/>
            <w:szCs w:val="21"/>
            <w:shd w:val="clear" w:color="auto" w:fill="F5F5F5"/>
          </w:rPr>
          <w:t>10.5121/ijcnc.2018.10406</w:t>
        </w:r>
      </w:hyperlink>
    </w:p>
    <w:p w14:paraId="4F841EA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物联网加密的安全性分析</w:t>
      </w:r>
      <w:r w:rsidRPr="007B4399">
        <w:rPr>
          <w:rFonts w:ascii="Helvetica Neue" w:eastAsia="宋体" w:hAnsi="Helvetica Neue" w:cs="宋体"/>
          <w:b/>
          <w:bCs/>
          <w:color w:val="2D2D2D"/>
          <w:kern w:val="0"/>
          <w:szCs w:val="21"/>
        </w:rPr>
        <w:t xml:space="preserve">: Simeck32/64 </w:t>
      </w:r>
      <w:r w:rsidRPr="007B4399">
        <w:rPr>
          <w:rFonts w:ascii="Helvetica Neue" w:eastAsia="宋体" w:hAnsi="Helvetica Neue" w:cs="宋体"/>
          <w:b/>
          <w:bCs/>
          <w:color w:val="2D2D2D"/>
          <w:kern w:val="0"/>
          <w:szCs w:val="21"/>
        </w:rPr>
        <w:t>上的侧通道立方体攻击</w:t>
      </w:r>
    </w:p>
    <w:p w14:paraId="1A98D0B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38" w:history="1">
        <w:r w:rsidRPr="007B4399">
          <w:rPr>
            <w:rFonts w:ascii="Helvetica Neue" w:eastAsia="宋体" w:hAnsi="Helvetica Neue" w:cs="宋体"/>
            <w:color w:val="0068AC"/>
            <w:kern w:val="0"/>
            <w:szCs w:val="21"/>
          </w:rPr>
          <w:t>alya geogiana buja</w:t>
        </w:r>
      </w:hyperlink>
      <w:r w:rsidRPr="007B4399">
        <w:rPr>
          <w:rFonts w:ascii="Helvetica Neue" w:eastAsia="宋体" w:hAnsi="Helvetica Neue" w:cs="宋体"/>
          <w:color w:val="333333"/>
          <w:kern w:val="0"/>
          <w:szCs w:val="21"/>
        </w:rPr>
        <w:t>, </w:t>
      </w:r>
      <w:hyperlink r:id="rId939" w:history="1">
        <w:r w:rsidRPr="007B4399">
          <w:rPr>
            <w:rFonts w:ascii="Helvetica Neue" w:eastAsia="宋体" w:hAnsi="Helvetica Neue" w:cs="宋体"/>
            <w:color w:val="0068AC"/>
            <w:kern w:val="0"/>
            <w:szCs w:val="21"/>
          </w:rPr>
          <w:t>shekh faisal Abdul-Latip,</w:t>
        </w:r>
      </w:hyperlink>
      <w:hyperlink r:id="rId940" w:history="1">
        <w:r w:rsidRPr="007B4399">
          <w:rPr>
            <w:rFonts w:ascii="Helvetica Neue" w:eastAsia="宋体" w:hAnsi="Helvetica Neue" w:cs="宋体"/>
            <w:color w:val="0068AC"/>
            <w:kern w:val="0"/>
            <w:szCs w:val="21"/>
          </w:rPr>
          <w:t>rabiah ahmad</w:t>
        </w:r>
      </w:hyperlink>
    </w:p>
    <w:p w14:paraId="738B294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xml:space="preserve">: simeck, </w:t>
      </w:r>
      <w:r w:rsidRPr="007B4399">
        <w:rPr>
          <w:rFonts w:ascii="Helvetica Neue" w:eastAsia="宋体" w:hAnsi="Helvetica Neue" w:cs="宋体"/>
          <w:color w:val="333333"/>
          <w:kern w:val="0"/>
          <w:szCs w:val="21"/>
        </w:rPr>
        <w:t>一个轻量级的块密码已被提出成为可用于物联网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应用的加密之一。因此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本文介绍了</w:t>
      </w:r>
      <w:r w:rsidRPr="007B4399">
        <w:rPr>
          <w:rFonts w:ascii="Helvetica Neue" w:eastAsia="宋体" w:hAnsi="Helvetica Neue" w:cs="宋体"/>
          <w:color w:val="333333"/>
          <w:kern w:val="0"/>
          <w:szCs w:val="21"/>
        </w:rPr>
        <w:t xml:space="preserve"> simeck32/64 </w:t>
      </w:r>
      <w:r w:rsidRPr="007B4399">
        <w:rPr>
          <w:rFonts w:ascii="Helvetica Neue" w:eastAsia="宋体" w:hAnsi="Helvetica Neue" w:cs="宋体"/>
          <w:color w:val="333333"/>
          <w:kern w:val="0"/>
          <w:szCs w:val="21"/>
        </w:rPr>
        <w:t>块密码对侧通道立方体攻击的安全性。我们展示了我们对</w:t>
      </w:r>
      <w:r w:rsidRPr="007B4399">
        <w:rPr>
          <w:rFonts w:ascii="Helvetica Neue" w:eastAsia="宋体" w:hAnsi="Helvetica Neue" w:cs="宋体"/>
          <w:color w:val="333333"/>
          <w:kern w:val="0"/>
          <w:szCs w:val="21"/>
        </w:rPr>
        <w:t xml:space="preserve"> simeck32/64 </w:t>
      </w:r>
      <w:r w:rsidRPr="007B4399">
        <w:rPr>
          <w:rFonts w:ascii="Helvetica Neue" w:eastAsia="宋体" w:hAnsi="Helvetica Neue" w:cs="宋体"/>
          <w:color w:val="333333"/>
          <w:kern w:val="0"/>
          <w:szCs w:val="21"/>
        </w:rPr>
        <w:t>的攻击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它使用</w:t>
      </w:r>
      <w:r w:rsidRPr="007B4399">
        <w:rPr>
          <w:rFonts w:ascii="Helvetica Neue" w:eastAsia="宋体" w:hAnsi="Helvetica Neue" w:cs="宋体"/>
          <w:color w:val="333333"/>
          <w:kern w:val="0"/>
          <w:szCs w:val="21"/>
        </w:rPr>
        <w:t xml:space="preserve"> hamming </w:t>
      </w:r>
      <w:r w:rsidRPr="007B4399">
        <w:rPr>
          <w:rFonts w:ascii="Helvetica Neue" w:eastAsia="宋体" w:hAnsi="Helvetica Neue" w:cs="宋体"/>
          <w:color w:val="333333"/>
          <w:kern w:val="0"/>
          <w:szCs w:val="21"/>
        </w:rPr>
        <w:t>称重泄漏假设来提取关键位中的线性独立方程。我们只考虑了在第四轮密码中来自哈明内部状态的汉明重量泄漏的</w:t>
      </w:r>
      <w:r w:rsidRPr="007B4399">
        <w:rPr>
          <w:rFonts w:ascii="Helvetica Neue" w:eastAsia="宋体" w:hAnsi="Helvetica Neue" w:cs="宋体"/>
          <w:color w:val="333333"/>
          <w:kern w:val="0"/>
          <w:szCs w:val="21"/>
        </w:rPr>
        <w:t xml:space="preserve"> lsb </w:t>
      </w:r>
      <w:r w:rsidRPr="007B4399">
        <w:rPr>
          <w:rFonts w:ascii="Helvetica Neue" w:eastAsia="宋体" w:hAnsi="Helvetica Neue" w:cs="宋体"/>
          <w:color w:val="333333"/>
          <w:kern w:val="0"/>
          <w:szCs w:val="21"/>
        </w:rPr>
        <w:t>的第二个位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就能在</w:t>
      </w:r>
      <w:r w:rsidRPr="007B4399">
        <w:rPr>
          <w:rFonts w:ascii="Helvetica Neue" w:eastAsia="宋体" w:hAnsi="Helvetica Neue" w:cs="宋体"/>
          <w:color w:val="333333"/>
          <w:kern w:val="0"/>
          <w:szCs w:val="21"/>
        </w:rPr>
        <w:t>32</w:t>
      </w:r>
      <w:r w:rsidRPr="007B4399">
        <w:rPr>
          <w:rFonts w:ascii="Helvetica Neue" w:eastAsia="宋体" w:hAnsi="Helvetica Neue" w:cs="宋体"/>
          <w:color w:val="333333"/>
          <w:kern w:val="0"/>
          <w:szCs w:val="21"/>
        </w:rPr>
        <w:t>个关键变量中找到</w:t>
      </w:r>
      <w:r w:rsidRPr="007B4399">
        <w:rPr>
          <w:rFonts w:ascii="Helvetica Neue" w:eastAsia="宋体" w:hAnsi="Helvetica Neue" w:cs="宋体"/>
          <w:color w:val="333333"/>
          <w:kern w:val="0"/>
          <w:szCs w:val="21"/>
        </w:rPr>
        <w:t>32</w:t>
      </w:r>
      <w:r w:rsidRPr="007B4399">
        <w:rPr>
          <w:rFonts w:ascii="Helvetica Neue" w:eastAsia="宋体" w:hAnsi="Helvetica Neue" w:cs="宋体"/>
          <w:color w:val="333333"/>
          <w:kern w:val="0"/>
          <w:szCs w:val="21"/>
        </w:rPr>
        <w:t>个线性独立方程。这使我们的攻击能够改进以前对</w:t>
      </w:r>
      <w:r w:rsidRPr="007B4399">
        <w:rPr>
          <w:rFonts w:ascii="Helvetica Neue" w:eastAsia="宋体" w:hAnsi="Helvetica Neue" w:cs="宋体"/>
          <w:color w:val="333333"/>
          <w:kern w:val="0"/>
          <w:szCs w:val="21"/>
        </w:rPr>
        <w:t xml:space="preserve"> simeck32/64 </w:t>
      </w:r>
      <w:r w:rsidRPr="007B4399">
        <w:rPr>
          <w:rFonts w:ascii="Helvetica Neue" w:eastAsia="宋体" w:hAnsi="Helvetica Neue" w:cs="宋体"/>
          <w:color w:val="333333"/>
          <w:kern w:val="0"/>
          <w:szCs w:val="21"/>
        </w:rPr>
        <w:t>的侧通道攻击模型的攻击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其时间和数据复杂度分别为</w:t>
      </w:r>
      <w:r w:rsidRPr="007B4399">
        <w:rPr>
          <w:rFonts w:ascii="Helvetica Neue" w:eastAsia="宋体" w:hAnsi="Helvetica Neue" w:cs="宋体"/>
          <w:color w:val="333333"/>
          <w:kern w:val="0"/>
          <w:szCs w:val="21"/>
        </w:rPr>
        <w:t xml:space="preserve"> 2 ^ 35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2 ^ 11.29</w:t>
      </w:r>
      <w:r w:rsidRPr="007B4399">
        <w:rPr>
          <w:rFonts w:ascii="Helvetica Neue" w:eastAsia="宋体" w:hAnsi="Helvetica Neue" w:cs="宋体"/>
          <w:color w:val="333333"/>
          <w:kern w:val="0"/>
          <w:szCs w:val="21"/>
        </w:rPr>
        <w:t>。少</w:t>
      </w:r>
    </w:p>
    <w:p w14:paraId="3CBCA41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2BEF47C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:12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6</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4</w:t>
      </w:r>
      <w:r w:rsidRPr="007B4399">
        <w:rPr>
          <w:rFonts w:ascii="Helvetica Neue" w:eastAsia="宋体" w:hAnsi="Helvetica Neue" w:cs="宋体"/>
          <w:color w:val="333333"/>
          <w:kern w:val="0"/>
          <w:szCs w:val="21"/>
        </w:rPr>
        <w:t>个表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国际计算机网络和通信杂志</w:t>
      </w:r>
    </w:p>
    <w:p w14:paraId="15A1F6E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国际计算机网络与通信杂志</w:t>
      </w:r>
      <w:r w:rsidRPr="007B4399">
        <w:rPr>
          <w:rFonts w:ascii="Helvetica Neue" w:eastAsia="宋体" w:hAnsi="Helvetica Neue" w:cs="宋体"/>
          <w:color w:val="333333"/>
          <w:kern w:val="0"/>
          <w:szCs w:val="21"/>
        </w:rPr>
        <w:t xml:space="preserve"> (ijcnc)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4</w:t>
      </w:r>
      <w:r w:rsidRPr="007B4399">
        <w:rPr>
          <w:rFonts w:ascii="Helvetica Neue" w:eastAsia="宋体" w:hAnsi="Helvetica Neue" w:cs="宋体"/>
          <w:color w:val="333333"/>
          <w:kern w:val="0"/>
          <w:szCs w:val="21"/>
        </w:rPr>
        <w:t>期</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01892887" w14:textId="77777777" w:rsidR="007B4399" w:rsidRPr="007B4399" w:rsidRDefault="00FE0201" w:rsidP="007B4399">
      <w:pPr>
        <w:widowControl/>
        <w:numPr>
          <w:ilvl w:val="0"/>
          <w:numId w:val="2"/>
        </w:numPr>
        <w:spacing w:after="60"/>
        <w:ind w:left="480"/>
        <w:jc w:val="left"/>
        <w:divId w:val="443579921"/>
        <w:rPr>
          <w:rFonts w:ascii="Helvetica Neue" w:eastAsia="宋体" w:hAnsi="Helvetica Neue" w:cs="宋体"/>
          <w:b/>
          <w:bCs/>
          <w:color w:val="333333"/>
          <w:kern w:val="0"/>
          <w:sz w:val="22"/>
        </w:rPr>
      </w:pPr>
      <w:hyperlink r:id="rId94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03071</w:t>
        </w:r>
      </w:hyperlink>
      <w:r w:rsidR="007B4399" w:rsidRPr="007B4399">
        <w:rPr>
          <w:rFonts w:ascii="Helvetica Neue" w:eastAsia="宋体" w:hAnsi="Helvetica Neue" w:cs="宋体"/>
          <w:b/>
          <w:bCs/>
          <w:color w:val="333333"/>
          <w:kern w:val="0"/>
          <w:sz w:val="22"/>
        </w:rPr>
        <w:t>[</w:t>
      </w:r>
      <w:hyperlink r:id="rId94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4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05E4702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用于安全和控制商品物联网设备和域控制设备生命周期管理的基准功能</w:t>
      </w:r>
    </w:p>
    <w:p w14:paraId="27AF48F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44" w:history="1">
        <w:r w:rsidRPr="007B4399">
          <w:rPr>
            <w:rFonts w:ascii="Helvetica Neue" w:eastAsia="宋体" w:hAnsi="Helvetica Neue" w:cs="宋体"/>
            <w:color w:val="0068AC"/>
            <w:kern w:val="0"/>
            <w:szCs w:val="21"/>
          </w:rPr>
          <w:t>markus miettinen</w:t>
        </w:r>
      </w:hyperlink>
      <w:r w:rsidRPr="007B4399">
        <w:rPr>
          <w:rFonts w:ascii="Helvetica Neue" w:eastAsia="宋体" w:hAnsi="Helvetica Neue" w:cs="宋体"/>
          <w:color w:val="333333"/>
          <w:kern w:val="0"/>
          <w:szCs w:val="21"/>
        </w:rPr>
        <w:t>, </w:t>
      </w:r>
      <w:hyperlink r:id="rId945" w:history="1">
        <w:r w:rsidRPr="007B4399">
          <w:rPr>
            <w:rFonts w:ascii="Helvetica Neue" w:eastAsia="宋体" w:hAnsi="Helvetica Neue" w:cs="宋体"/>
            <w:color w:val="0068AC"/>
            <w:kern w:val="0"/>
            <w:szCs w:val="21"/>
          </w:rPr>
          <w:t>paul c. van oorschot</w:t>
        </w:r>
      </w:hyperlink>
      <w:r w:rsidRPr="007B4399">
        <w:rPr>
          <w:rFonts w:ascii="Helvetica Neue" w:eastAsia="宋体" w:hAnsi="Helvetica Neue" w:cs="宋体"/>
          <w:color w:val="333333"/>
          <w:kern w:val="0"/>
          <w:szCs w:val="21"/>
        </w:rPr>
        <w:t> </w:t>
      </w:r>
      <w:hyperlink r:id="rId946" w:history="1">
        <w:r w:rsidRPr="007B4399">
          <w:rPr>
            <w:rFonts w:ascii="Helvetica Neue" w:eastAsia="宋体" w:hAnsi="Helvetica Neue" w:cs="宋体"/>
            <w:color w:val="0068AC"/>
            <w:kern w:val="0"/>
            <w:szCs w:val="21"/>
          </w:rPr>
          <w:t>, ah</w:t>
        </w:r>
        <w:r w:rsidRPr="007B4399">
          <w:rPr>
            <w:rFonts w:ascii="Helvetica Neue" w:eastAsia="宋体" w:hAnsi="Helvetica Neue" w:cs="宋体"/>
            <w:color w:val="0068AC"/>
            <w:kern w:val="0"/>
            <w:szCs w:val="21"/>
          </w:rPr>
          <w:t>发</w:t>
        </w:r>
        <w:r w:rsidRPr="007B4399">
          <w:rPr>
            <w:rFonts w:ascii="Helvetica Neue" w:eastAsia="宋体" w:hAnsi="Helvetica Neue" w:cs="宋体"/>
            <w:color w:val="0068AC"/>
            <w:kern w:val="0"/>
            <w:szCs w:val="21"/>
          </w:rPr>
          <w:t xml:space="preserve"> reza sadeghi</w:t>
        </w:r>
      </w:hyperlink>
    </w:p>
    <w:p w14:paraId="0A8FAF1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新兴的物联网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极大地增加了家庭、工作场所和智慧城市基础设施中的连接设备数量。这就需要有办法不仅确保设备相关通信的保密性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而且确保设备配置和管理的保密性</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确保只有合法设备才被授予本地域的特权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只有经过授权的代理才具有访问设备和它所持有的数据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并且软件更新是真实的。由于需要支持设备的入职、正在进行的设备管理和控制以及安全的停用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因此需要提供一套关键管理服务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用于对设备的访问控制以及设备对无线基础设施和网络资源的访问。我们确定了这一核心功能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并主张承认高效可靠的密钥管理支持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设备内的支持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以及通过统一的外部管理平台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将其作为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世界的基准要求。我们提供了一个框架体系结构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以促进商品</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方案中安全、灵活和方便的设备管理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并提供了一组说明性的协议作为基本解决方案</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不是为了促进特定的解决方案细节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而是为了突出显示基准功能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以帮助域所有者监督大量独立多供应商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设备的部署。少</w:t>
      </w:r>
    </w:p>
    <w:p w14:paraId="453CE11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4B949F8A" w14:textId="77777777" w:rsidR="007B4399" w:rsidRPr="007B4399" w:rsidRDefault="00FE0201" w:rsidP="007B4399">
      <w:pPr>
        <w:widowControl/>
        <w:numPr>
          <w:ilvl w:val="0"/>
          <w:numId w:val="2"/>
        </w:numPr>
        <w:spacing w:after="60"/>
        <w:ind w:left="480"/>
        <w:jc w:val="left"/>
        <w:divId w:val="1839346446"/>
        <w:rPr>
          <w:rFonts w:ascii="Helvetica Neue" w:eastAsia="宋体" w:hAnsi="Helvetica Neue" w:cs="宋体"/>
          <w:b/>
          <w:bCs/>
          <w:color w:val="333333"/>
          <w:kern w:val="0"/>
          <w:sz w:val="22"/>
        </w:rPr>
      </w:pPr>
      <w:hyperlink r:id="rId94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02741</w:t>
        </w:r>
      </w:hyperlink>
      <w:r w:rsidR="007B4399" w:rsidRPr="007B4399">
        <w:rPr>
          <w:rFonts w:ascii="Helvetica Neue" w:eastAsia="宋体" w:hAnsi="Helvetica Neue" w:cs="宋体"/>
          <w:b/>
          <w:bCs/>
          <w:color w:val="333333"/>
          <w:kern w:val="0"/>
          <w:sz w:val="22"/>
        </w:rPr>
        <w:t>[</w:t>
      </w:r>
      <w:hyperlink r:id="rId94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949"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95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FB9414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lastRenderedPageBreak/>
        <w:t>偷看</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我看到你的智能家居活动</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甚至加密了</w:t>
      </w:r>
      <w:r w:rsidRPr="007B4399">
        <w:rPr>
          <w:rFonts w:ascii="Helvetica Neue" w:eastAsia="宋体" w:hAnsi="Helvetica Neue" w:cs="宋体"/>
          <w:b/>
          <w:bCs/>
          <w:color w:val="2D2D2D"/>
          <w:kern w:val="0"/>
          <w:szCs w:val="21"/>
        </w:rPr>
        <w:t>!</w:t>
      </w:r>
    </w:p>
    <w:p w14:paraId="210B34D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51" w:history="1">
        <w:r w:rsidRPr="007B4399">
          <w:rPr>
            <w:rFonts w:ascii="Helvetica Neue" w:eastAsia="宋体" w:hAnsi="Helvetica Neue" w:cs="宋体"/>
            <w:color w:val="0068AC"/>
            <w:kern w:val="0"/>
            <w:szCs w:val="21"/>
          </w:rPr>
          <w:t>abbas</w:t>
        </w:r>
      </w:hyperlink>
      <w:r w:rsidRPr="007B4399">
        <w:rPr>
          <w:rFonts w:ascii="Helvetica Neue" w:eastAsia="宋体" w:hAnsi="Helvetica Neue" w:cs="宋体"/>
          <w:color w:val="333333"/>
          <w:kern w:val="0"/>
          <w:szCs w:val="21"/>
        </w:rPr>
        <w:t>acar </w:t>
      </w:r>
      <w:hyperlink r:id="rId952" w:history="1">
        <w:r w:rsidRPr="007B4399">
          <w:rPr>
            <w:rFonts w:ascii="Helvetica Neue" w:eastAsia="宋体" w:hAnsi="Helvetica Neue" w:cs="宋体"/>
            <w:color w:val="0068AC"/>
            <w:kern w:val="0"/>
            <w:szCs w:val="21"/>
          </w:rPr>
          <w:t>, hossein fereidooni</w:t>
        </w:r>
      </w:hyperlink>
      <w:r w:rsidRPr="007B4399">
        <w:rPr>
          <w:rFonts w:ascii="Helvetica Neue" w:eastAsia="宋体" w:hAnsi="Helvetica Neue" w:cs="宋体"/>
          <w:color w:val="333333"/>
          <w:kern w:val="0"/>
          <w:szCs w:val="21"/>
        </w:rPr>
        <w:t>, </w:t>
      </w:r>
      <w:hyperlink r:id="rId953" w:history="1">
        <w:r w:rsidRPr="007B4399">
          <w:rPr>
            <w:rFonts w:ascii="Helvetica Neue" w:eastAsia="宋体" w:hAnsi="Helvetica Neue" w:cs="宋体"/>
            <w:color w:val="0068AC"/>
            <w:kern w:val="0"/>
            <w:szCs w:val="21"/>
          </w:rPr>
          <w:t>tigist ab</w:t>
        </w:r>
        <w:r w:rsidRPr="007B4399">
          <w:rPr>
            <w:rFonts w:ascii="Helvetica Neue" w:eastAsia="宋体" w:hAnsi="Helvetica Neue" w:cs="宋体"/>
            <w:color w:val="0068AC"/>
            <w:kern w:val="0"/>
            <w:szCs w:val="21"/>
          </w:rPr>
          <w:t>板</w:t>
        </w:r>
        <w:r w:rsidRPr="007B4399">
          <w:rPr>
            <w:rFonts w:ascii="Helvetica Neue" w:eastAsia="宋体" w:hAnsi="Helvetica Neue" w:cs="宋体"/>
            <w:color w:val="0068AC"/>
            <w:kern w:val="0"/>
            <w:szCs w:val="21"/>
          </w:rPr>
          <w:t>, amit kumar sikder</w:t>
        </w:r>
      </w:hyperlink>
      <w:r w:rsidRPr="007B4399">
        <w:rPr>
          <w:rFonts w:ascii="Helvetica Neue" w:eastAsia="宋体" w:hAnsi="Helvetica Neue" w:cs="宋体"/>
          <w:color w:val="333333"/>
          <w:kern w:val="0"/>
          <w:szCs w:val="21"/>
        </w:rPr>
        <w:t>, markus </w:t>
      </w:r>
      <w:hyperlink r:id="rId954" w:history="1">
        <w:r w:rsidRPr="007B4399">
          <w:rPr>
            <w:rFonts w:ascii="Helvetica Neue" w:eastAsia="宋体" w:hAnsi="Helvetica Neue" w:cs="宋体"/>
            <w:color w:val="0068AC"/>
            <w:kern w:val="0"/>
            <w:szCs w:val="21"/>
          </w:rPr>
          <w:t>miettinen</w:t>
        </w:r>
      </w:hyperlink>
      <w:r w:rsidRPr="007B4399">
        <w:rPr>
          <w:rFonts w:ascii="Helvetica Neue" w:eastAsia="宋体" w:hAnsi="Helvetica Neue" w:cs="宋体"/>
          <w:color w:val="333333"/>
          <w:kern w:val="0"/>
          <w:szCs w:val="21"/>
        </w:rPr>
        <w:t>, </w:t>
      </w:r>
      <w:hyperlink r:id="rId955" w:history="1">
        <w:r w:rsidRPr="007B4399">
          <w:rPr>
            <w:rFonts w:ascii="Helvetica Neue" w:eastAsia="宋体" w:hAnsi="Helvetica Neue" w:cs="宋体"/>
            <w:color w:val="0068AC"/>
            <w:kern w:val="0"/>
            <w:szCs w:val="21"/>
          </w:rPr>
          <w:t>hidayet</w:t>
        </w:r>
      </w:hyperlink>
      <w:r w:rsidRPr="007B4399">
        <w:rPr>
          <w:rFonts w:ascii="Helvetica Neue" w:eastAsia="宋体" w:hAnsi="Helvetica Neue" w:cs="宋体"/>
          <w:color w:val="333333"/>
          <w:kern w:val="0"/>
          <w:szCs w:val="21"/>
        </w:rPr>
        <w:t>aksu, mauro conti, ahad-reza </w:t>
      </w:r>
      <w:hyperlink r:id="rId956" w:history="1">
        <w:r w:rsidRPr="007B4399">
          <w:rPr>
            <w:rFonts w:ascii="Helvetica Neue" w:eastAsia="宋体" w:hAnsi="Helvetica Neue" w:cs="宋体"/>
            <w:color w:val="0068AC"/>
            <w:kern w:val="0"/>
            <w:szCs w:val="21"/>
          </w:rPr>
          <w:t>sadeghi</w:t>
        </w:r>
      </w:hyperlink>
      <w:r w:rsidRPr="007B4399">
        <w:rPr>
          <w:rFonts w:ascii="Helvetica Neue" w:eastAsia="宋体" w:hAnsi="Helvetica Neue" w:cs="宋体"/>
          <w:color w:val="333333"/>
          <w:kern w:val="0"/>
          <w:szCs w:val="21"/>
        </w:rPr>
        <w:t> </w:t>
      </w:r>
      <w:hyperlink r:id="rId957" w:history="1">
        <w:r w:rsidRPr="007B4399">
          <w:rPr>
            <w:rFonts w:ascii="Helvetica Neue" w:eastAsia="宋体" w:hAnsi="Helvetica Neue" w:cs="宋体"/>
            <w:color w:val="0068AC"/>
            <w:kern w:val="0"/>
            <w:szCs w:val="21"/>
          </w:rPr>
          <w:t>, a. selcuk Uluagac</w:t>
        </w:r>
      </w:hyperlink>
    </w:p>
    <w:p w14:paraId="45F5E37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智能家居环境中的各种</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如灯泡、开关、扬声器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使用户能够轻松控制周围的物理世界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并促进他们的生活方式。但是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智能家居环境内或附近的攻击者可能会利用这些设备使用的固有无线媒体来泄露有关用户及其活动的敏感信息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从而侵犯用户隐私。考虑到这一点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我们介绍了一个新的多阶段隐私攻击的用户隐私在智能环境中。它是利用最先进的机器学习方法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通过被动地观察无线</w:t>
      </w:r>
      <w:r w:rsidRPr="007B4399">
        <w:rPr>
          <w:rFonts w:ascii="Helvetica Neue" w:eastAsia="宋体" w:hAnsi="Helvetica Neue" w:cs="宋体"/>
          <w:b/>
          <w:bCs/>
          <w:color w:val="333333"/>
          <w:kern w:val="0"/>
          <w:szCs w:val="21"/>
        </w:rPr>
        <w:t>技术</w:t>
      </w:r>
      <w:r w:rsidRPr="007B4399">
        <w:rPr>
          <w:rFonts w:ascii="Helvetica Neue" w:eastAsia="宋体" w:hAnsi="Helvetica Neue" w:cs="宋体"/>
          <w:b/>
          <w:bCs/>
          <w:color w:val="333333"/>
          <w:kern w:val="0"/>
          <w:szCs w:val="21"/>
        </w:rPr>
        <w:t>,</w:t>
      </w:r>
      <w:r w:rsidRPr="007B4399">
        <w:rPr>
          <w:rFonts w:ascii="Helvetica Neue" w:eastAsia="宋体" w:hAnsi="Helvetica Neue" w:cs="宋体"/>
          <w:color w:val="333333"/>
          <w:kern w:val="0"/>
          <w:szCs w:val="21"/>
        </w:rPr>
        <w:t>以级联方式检测和识别特定类型的物联网设备、它们的行为、状态和正在进行的用户活动来实现的来自智能家居设备的流量。攻击有效地适用于加密和未加密的通信。我们利用一系列不同的网络协议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wifi</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zigbee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ble), </w:t>
      </w:r>
      <w:r w:rsidRPr="007B4399">
        <w:rPr>
          <w:rFonts w:ascii="Helvetica Neue" w:eastAsia="宋体" w:hAnsi="Helvetica Neue" w:cs="宋体"/>
          <w:color w:val="333333"/>
          <w:kern w:val="0"/>
          <w:szCs w:val="21"/>
        </w:rPr>
        <w:t>从一系列流行的现成智能家居</w:t>
      </w:r>
      <w:r w:rsidRPr="007B4399">
        <w:rPr>
          <w:rFonts w:ascii="Helvetica Neue" w:eastAsia="宋体" w:hAnsi="Helvetica Neue" w:cs="宋体"/>
          <w:b/>
          <w:bCs/>
          <w:color w:val="333333"/>
          <w:kern w:val="0"/>
          <w:szCs w:val="21"/>
        </w:rPr>
        <w:t>物</w:t>
      </w:r>
      <w:r w:rsidRPr="007B4399">
        <w:rPr>
          <w:rFonts w:ascii="Helvetica Neue" w:eastAsia="宋体" w:hAnsi="Helvetica Neue" w:cs="宋体"/>
          <w:color w:val="333333"/>
          <w:kern w:val="0"/>
          <w:szCs w:val="21"/>
        </w:rPr>
        <w:t>联网设备中进行实际测量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从而评估攻击的效率。我们的研究结果表明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对手被动嗅到网络流量可以在识别目标智能家居设备及其用户的状态和行为方面达到非常高的精度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超过</w:t>
      </w:r>
      <w:r w:rsidRPr="007B4399">
        <w:rPr>
          <w:rFonts w:ascii="Helvetica Neue" w:eastAsia="宋体" w:hAnsi="Helvetica Neue" w:cs="宋体"/>
          <w:color w:val="333333"/>
          <w:kern w:val="0"/>
          <w:szCs w:val="21"/>
        </w:rPr>
        <w:t xml:space="preserve"> 90%)</w:t>
      </w:r>
      <w:r w:rsidRPr="007B4399">
        <w:rPr>
          <w:rFonts w:ascii="Helvetica Neue" w:eastAsia="宋体" w:hAnsi="Helvetica Neue" w:cs="宋体"/>
          <w:color w:val="333333"/>
          <w:kern w:val="0"/>
          <w:szCs w:val="21"/>
        </w:rPr>
        <w:t>。与早期的简单方法不同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我们的多级隐私攻击可以在没有大量背景知识或分析协议规范的情况下自动执行活动检测和识别。这使得对手能够有效地聚合目标用户的广泛行为配置文件。为了防止这种隐私泄漏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我们还提出了一种基于生成欺骗网络流量的对策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以隐藏设备的真实活动。我们还证明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所提供的解决方案比现有解决方案提供了更好的保护。少</w:t>
      </w:r>
    </w:p>
    <w:p w14:paraId="0524D04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70582C6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:14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6</w:t>
      </w:r>
      <w:r w:rsidRPr="007B4399">
        <w:rPr>
          <w:rFonts w:ascii="Helvetica Neue" w:eastAsia="宋体" w:hAnsi="Helvetica Neue" w:cs="宋体"/>
          <w:color w:val="333333"/>
          <w:kern w:val="0"/>
          <w:szCs w:val="21"/>
        </w:rPr>
        <w:t>个数字</w:t>
      </w:r>
    </w:p>
    <w:p w14:paraId="01AB8299" w14:textId="77777777" w:rsidR="007B4399" w:rsidRPr="007B4399" w:rsidRDefault="00FE0201" w:rsidP="007B4399">
      <w:pPr>
        <w:widowControl/>
        <w:numPr>
          <w:ilvl w:val="0"/>
          <w:numId w:val="2"/>
        </w:numPr>
        <w:spacing w:after="60"/>
        <w:ind w:left="480"/>
        <w:jc w:val="left"/>
        <w:divId w:val="683703366"/>
        <w:rPr>
          <w:rFonts w:ascii="Helvetica Neue" w:eastAsia="宋体" w:hAnsi="Helvetica Neue" w:cs="宋体"/>
          <w:b/>
          <w:bCs/>
          <w:color w:val="333333"/>
          <w:kern w:val="0"/>
          <w:sz w:val="22"/>
        </w:rPr>
      </w:pPr>
      <w:hyperlink r:id="rId95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02131</w:t>
        </w:r>
      </w:hyperlink>
      <w:r w:rsidR="007B4399" w:rsidRPr="007B4399">
        <w:rPr>
          <w:rFonts w:ascii="Helvetica Neue" w:eastAsia="宋体" w:hAnsi="Helvetica Neue" w:cs="宋体"/>
          <w:b/>
          <w:bCs/>
          <w:color w:val="333333"/>
          <w:kern w:val="0"/>
          <w:sz w:val="22"/>
        </w:rPr>
        <w:t>[</w:t>
      </w:r>
      <w:hyperlink r:id="rId95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6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2BBDD6B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管道僵尸网络</w:t>
      </w: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将绿色技术转化为水灾难</w:t>
      </w:r>
    </w:p>
    <w:p w14:paraId="2CE2E7A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61" w:history="1">
        <w:r w:rsidRPr="007B4399">
          <w:rPr>
            <w:rFonts w:ascii="Helvetica Neue" w:eastAsia="宋体" w:hAnsi="Helvetica Neue" w:cs="宋体"/>
            <w:color w:val="0068AC"/>
            <w:kern w:val="0"/>
            <w:szCs w:val="21"/>
          </w:rPr>
          <w:t>ben nassi</w:t>
        </w:r>
      </w:hyperlink>
      <w:r w:rsidRPr="007B4399">
        <w:rPr>
          <w:rFonts w:ascii="Helvetica Neue" w:eastAsia="宋体" w:hAnsi="Helvetica Neue" w:cs="宋体"/>
          <w:color w:val="333333"/>
          <w:kern w:val="0"/>
          <w:szCs w:val="21"/>
        </w:rPr>
        <w:t>, </w:t>
      </w:r>
      <w:hyperlink r:id="rId962" w:history="1">
        <w:r w:rsidRPr="007B4399">
          <w:rPr>
            <w:rFonts w:ascii="Helvetica Neue" w:eastAsia="宋体" w:hAnsi="Helvetica Neue" w:cs="宋体"/>
            <w:color w:val="0068AC"/>
            <w:kern w:val="0"/>
            <w:szCs w:val="21"/>
          </w:rPr>
          <w:t>moshe sror</w:t>
        </w:r>
      </w:hyperlink>
      <w:r w:rsidRPr="007B4399">
        <w:rPr>
          <w:rFonts w:ascii="Helvetica Neue" w:eastAsia="宋体" w:hAnsi="Helvetica Neue" w:cs="宋体"/>
          <w:color w:val="333333"/>
          <w:kern w:val="0"/>
          <w:szCs w:val="21"/>
        </w:rPr>
        <w:t>, </w:t>
      </w:r>
      <w:hyperlink r:id="rId963" w:history="1">
        <w:r w:rsidRPr="007B4399">
          <w:rPr>
            <w:rFonts w:ascii="Helvetica Neue" w:eastAsia="宋体" w:hAnsi="Helvetica Neue" w:cs="宋体"/>
            <w:color w:val="0068AC"/>
            <w:kern w:val="0"/>
            <w:szCs w:val="21"/>
          </w:rPr>
          <w:t>ido lavi</w:t>
        </w:r>
      </w:hyperlink>
      <w:r w:rsidRPr="007B4399">
        <w:rPr>
          <w:rFonts w:ascii="Helvetica Neue" w:eastAsia="宋体" w:hAnsi="Helvetica Neue" w:cs="宋体"/>
          <w:color w:val="333333"/>
          <w:kern w:val="0"/>
          <w:szCs w:val="21"/>
        </w:rPr>
        <w:t>, </w:t>
      </w:r>
      <w:hyperlink r:id="rId964" w:history="1">
        <w:r w:rsidRPr="007B4399">
          <w:rPr>
            <w:rFonts w:ascii="Helvetica Neue" w:eastAsia="宋体" w:hAnsi="Helvetica Neue" w:cs="宋体"/>
            <w:color w:val="0068AC"/>
            <w:kern w:val="0"/>
            <w:szCs w:val="21"/>
          </w:rPr>
          <w:t>yair meidan</w:t>
        </w:r>
      </w:hyperlink>
      <w:r w:rsidRPr="007B4399">
        <w:rPr>
          <w:rFonts w:ascii="Helvetica Neue" w:eastAsia="宋体" w:hAnsi="Helvetica Neue" w:cs="宋体"/>
          <w:color w:val="333333"/>
          <w:kern w:val="0"/>
          <w:szCs w:val="21"/>
        </w:rPr>
        <w:t>, </w:t>
      </w:r>
      <w:hyperlink r:id="rId965" w:history="1">
        <w:r w:rsidRPr="007B4399">
          <w:rPr>
            <w:rFonts w:ascii="Helvetica Neue" w:eastAsia="宋体" w:hAnsi="Helvetica Neue" w:cs="宋体"/>
            <w:color w:val="0068AC"/>
            <w:kern w:val="0"/>
            <w:szCs w:val="21"/>
          </w:rPr>
          <w:t>asaf shabtai</w:t>
        </w:r>
      </w:hyperlink>
      <w:r w:rsidRPr="007B4399">
        <w:rPr>
          <w:rFonts w:ascii="Helvetica Neue" w:eastAsia="宋体" w:hAnsi="Helvetica Neue" w:cs="宋体"/>
          <w:color w:val="333333"/>
          <w:kern w:val="0"/>
          <w:szCs w:val="21"/>
        </w:rPr>
        <w:t>, </w:t>
      </w:r>
      <w:hyperlink r:id="rId966" w:history="1">
        <w:r w:rsidRPr="007B4399">
          <w:rPr>
            <w:rFonts w:ascii="Helvetica Neue" w:eastAsia="宋体" w:hAnsi="Helvetica Neue" w:cs="宋体"/>
            <w:color w:val="0068AC"/>
            <w:kern w:val="0"/>
            <w:szCs w:val="21"/>
          </w:rPr>
          <w:t>yuval elovici</w:t>
        </w:r>
      </w:hyperlink>
    </w:p>
    <w:p w14:paraId="17DCB80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目前一代的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设备正被客户和消费者用来调节从关键基础设施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如城市供水服务和智能电网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获得的资源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如水电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从而创造了一种新的攻击矢量对关键的基础设施。本研究表明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智能灌溉系统是一种新型的绿色技术和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旨在节约用水和金钱</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攻击者可以将其作为攻击城市供水服务的手段。我们提出了一个分布式攻击模型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攻击者可以利用商业智能灌溉系统的僵尸网络来攻击城市供水服务。然后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我们展示了在</w:t>
      </w:r>
      <w:r w:rsidRPr="007B4399">
        <w:rPr>
          <w:rFonts w:ascii="Helvetica Neue" w:eastAsia="宋体" w:hAnsi="Helvetica Neue" w:cs="宋体"/>
          <w:color w:val="333333"/>
          <w:kern w:val="0"/>
          <w:szCs w:val="21"/>
        </w:rPr>
        <w:t xml:space="preserve"> lan can:(1) </w:t>
      </w:r>
      <w:r w:rsidRPr="007B4399">
        <w:rPr>
          <w:rFonts w:ascii="Helvetica Neue" w:eastAsia="宋体" w:hAnsi="Helvetica Neue" w:cs="宋体"/>
          <w:color w:val="333333"/>
          <w:kern w:val="0"/>
          <w:szCs w:val="21"/>
        </w:rPr>
        <w:t>中在受损设备上运行的机器人如何在</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分钟内通过使用专用分类模型分析</w:t>
      </w:r>
      <w:r w:rsidRPr="007B4399">
        <w:rPr>
          <w:rFonts w:ascii="Helvetica Neue" w:eastAsia="宋体" w:hAnsi="Helvetica Neue" w:cs="宋体"/>
          <w:color w:val="333333"/>
          <w:kern w:val="0"/>
          <w:szCs w:val="21"/>
        </w:rPr>
        <w:t xml:space="preserve"> lan </w:t>
      </w:r>
      <w:r w:rsidRPr="007B4399">
        <w:rPr>
          <w:rFonts w:ascii="Helvetica Neue" w:eastAsia="宋体" w:hAnsi="Helvetica Neue" w:cs="宋体"/>
          <w:color w:val="333333"/>
          <w:kern w:val="0"/>
          <w:szCs w:val="21"/>
        </w:rPr>
        <w:t>的行为来检测连接的商业智能灌溉系统</w:t>
      </w:r>
      <w:r w:rsidRPr="007B4399">
        <w:rPr>
          <w:rFonts w:ascii="Helvetica Neue" w:eastAsia="宋体" w:hAnsi="Helvetica Neue" w:cs="宋体"/>
          <w:color w:val="333333"/>
          <w:kern w:val="0"/>
          <w:szCs w:val="21"/>
        </w:rPr>
        <w:t xml:space="preserve"> (rainmachine</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bluemapay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greeniq), </w:t>
      </w:r>
      <w:r w:rsidRPr="007B4399">
        <w:rPr>
          <w:rFonts w:ascii="Helvetica Neue" w:eastAsia="宋体" w:hAnsi="Helvetica Neue" w:cs="宋体"/>
          <w:color w:val="333333"/>
          <w:kern w:val="0"/>
          <w:szCs w:val="21"/>
        </w:rPr>
        <w:t>并</w:t>
      </w:r>
      <w:r w:rsidRPr="007B4399">
        <w:rPr>
          <w:rFonts w:ascii="Helvetica Neue" w:eastAsia="宋体" w:hAnsi="Helvetica Neue" w:cs="宋体"/>
          <w:color w:val="333333"/>
          <w:kern w:val="0"/>
          <w:szCs w:val="21"/>
        </w:rPr>
        <w:t xml:space="preserve"> (2) </w:t>
      </w:r>
      <w:r w:rsidRPr="007B4399">
        <w:rPr>
          <w:rFonts w:ascii="Helvetica Neue" w:eastAsia="宋体" w:hAnsi="Helvetica Neue" w:cs="宋体"/>
          <w:color w:val="333333"/>
          <w:kern w:val="0"/>
          <w:szCs w:val="21"/>
        </w:rPr>
        <w:t>启动通过商业智能灌溉系统浇水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根据攻击者的意愿使用欺骗和重播攻击。此外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我们还对进行这种攻击可能造成的损害进行了建模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并表明标准的水塔可以在一个小时内使用</w:t>
      </w:r>
      <w:r w:rsidRPr="007B4399">
        <w:rPr>
          <w:rFonts w:ascii="Helvetica Neue" w:eastAsia="宋体" w:hAnsi="Helvetica Neue" w:cs="宋体"/>
          <w:color w:val="333333"/>
          <w:kern w:val="0"/>
          <w:szCs w:val="21"/>
        </w:rPr>
        <w:t xml:space="preserve"> 1 355</w:t>
      </w:r>
      <w:r w:rsidRPr="007B4399">
        <w:rPr>
          <w:rFonts w:ascii="Helvetica Neue" w:eastAsia="宋体" w:hAnsi="Helvetica Neue" w:cs="宋体"/>
          <w:color w:val="333333"/>
          <w:kern w:val="0"/>
          <w:szCs w:val="21"/>
        </w:rPr>
        <w:t>个洒水车的僵尸网络清空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洪水水库可以使用</w:t>
      </w:r>
      <w:r w:rsidRPr="007B4399">
        <w:rPr>
          <w:rFonts w:ascii="Helvetica Neue" w:eastAsia="宋体" w:hAnsi="Helvetica Neue" w:cs="宋体"/>
          <w:color w:val="333333"/>
          <w:kern w:val="0"/>
          <w:szCs w:val="21"/>
        </w:rPr>
        <w:t xml:space="preserve"> 23, 866 </w:t>
      </w:r>
      <w:r w:rsidRPr="007B4399">
        <w:rPr>
          <w:rFonts w:ascii="Helvetica Neue" w:eastAsia="宋体" w:hAnsi="Helvetica Neue" w:cs="宋体"/>
          <w:color w:val="333333"/>
          <w:kern w:val="0"/>
          <w:szCs w:val="21"/>
        </w:rPr>
        <w:t>洒水车的僵尸网络连夜清空。最后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我们讨论了对策方法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并假设下一代管道工是否会使用卡利</w:t>
      </w:r>
      <w:r w:rsidRPr="007B4399">
        <w:rPr>
          <w:rFonts w:ascii="Helvetica Neue" w:eastAsia="宋体" w:hAnsi="Helvetica Neue" w:cs="宋体"/>
          <w:color w:val="333333"/>
          <w:kern w:val="0"/>
          <w:szCs w:val="21"/>
        </w:rPr>
        <w:t xml:space="preserve"> linux </w:t>
      </w:r>
      <w:r w:rsidRPr="007B4399">
        <w:rPr>
          <w:rFonts w:ascii="Helvetica Neue" w:eastAsia="宋体" w:hAnsi="Helvetica Neue" w:cs="宋体"/>
          <w:color w:val="333333"/>
          <w:kern w:val="0"/>
          <w:szCs w:val="21"/>
        </w:rPr>
        <w:t>而不是猴子扳手。少</w:t>
      </w:r>
    </w:p>
    <w:p w14:paraId="098B876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48D75FF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:https://www.youtube.com/watch</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v=Yy8tOEhH6T0</w:t>
      </w:r>
    </w:p>
    <w:p w14:paraId="0989CB92" w14:textId="77777777" w:rsidR="007B4399" w:rsidRPr="007B4399" w:rsidRDefault="00FE0201" w:rsidP="007B4399">
      <w:pPr>
        <w:widowControl/>
        <w:numPr>
          <w:ilvl w:val="0"/>
          <w:numId w:val="2"/>
        </w:numPr>
        <w:spacing w:after="60"/>
        <w:ind w:left="480"/>
        <w:jc w:val="left"/>
        <w:divId w:val="1092580560"/>
        <w:rPr>
          <w:rFonts w:ascii="Helvetica Neue" w:eastAsia="宋体" w:hAnsi="Helvetica Neue" w:cs="宋体"/>
          <w:b/>
          <w:bCs/>
          <w:color w:val="333333"/>
          <w:kern w:val="0"/>
          <w:sz w:val="22"/>
        </w:rPr>
      </w:pPr>
      <w:hyperlink r:id="rId96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02125</w:t>
        </w:r>
      </w:hyperlink>
      <w:r w:rsidR="007B4399" w:rsidRPr="007B4399">
        <w:rPr>
          <w:rFonts w:ascii="Helvetica Neue" w:eastAsia="宋体" w:hAnsi="Helvetica Neue" w:cs="宋体"/>
          <w:b/>
          <w:bCs/>
          <w:color w:val="333333"/>
          <w:kern w:val="0"/>
          <w:sz w:val="22"/>
        </w:rPr>
        <w:t>[</w:t>
      </w:r>
      <w:hyperlink r:id="rId96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6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06535A0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智能家居中的跨应用干扰威胁</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分类、检测和处理</w:t>
      </w:r>
    </w:p>
    <w:p w14:paraId="46B1D56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70" w:history="1">
        <w:r w:rsidRPr="007B4399">
          <w:rPr>
            <w:rFonts w:ascii="Helvetica Neue" w:eastAsia="宋体" w:hAnsi="Helvetica Neue" w:cs="宋体"/>
            <w:color w:val="0068AC"/>
            <w:kern w:val="0"/>
            <w:szCs w:val="21"/>
          </w:rPr>
          <w:t>迟浩田</w:t>
        </w:r>
      </w:hyperlink>
      <w:r w:rsidRPr="007B4399">
        <w:rPr>
          <w:rFonts w:ascii="Helvetica Neue" w:eastAsia="宋体" w:hAnsi="Helvetica Neue" w:cs="宋体"/>
          <w:color w:val="333333"/>
          <w:kern w:val="0"/>
          <w:szCs w:val="21"/>
        </w:rPr>
        <w:t>,</w:t>
      </w:r>
      <w:hyperlink r:id="rId971" w:history="1">
        <w:r w:rsidRPr="007B4399">
          <w:rPr>
            <w:rFonts w:ascii="Helvetica Neue" w:eastAsia="宋体" w:hAnsi="Helvetica Neue" w:cs="宋体"/>
            <w:color w:val="0068AC"/>
            <w:kern w:val="0"/>
            <w:szCs w:val="21"/>
          </w:rPr>
          <w:t>曾强</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杜晓江</w:t>
        </w:r>
      </w:hyperlink>
      <w:r w:rsidRPr="007B4399">
        <w:rPr>
          <w:rFonts w:ascii="Helvetica Neue" w:eastAsia="宋体" w:hAnsi="Helvetica Neue" w:cs="宋体"/>
          <w:color w:val="333333"/>
          <w:kern w:val="0"/>
          <w:szCs w:val="21"/>
        </w:rPr>
        <w:t>,</w:t>
      </w:r>
      <w:hyperlink r:id="rId972" w:history="1">
        <w:r w:rsidRPr="007B4399">
          <w:rPr>
            <w:rFonts w:ascii="Helvetica Neue" w:eastAsia="宋体" w:hAnsi="Helvetica Neue" w:cs="宋体"/>
            <w:color w:val="0068AC"/>
            <w:kern w:val="0"/>
            <w:szCs w:val="21"/>
          </w:rPr>
          <w:t>于</w:t>
        </w:r>
      </w:hyperlink>
      <w:r w:rsidRPr="007B4399">
        <w:rPr>
          <w:rFonts w:ascii="Helvetica Neue" w:eastAsia="宋体" w:hAnsi="Helvetica Neue" w:cs="宋体"/>
          <w:color w:val="333333"/>
          <w:kern w:val="0"/>
          <w:szCs w:val="21"/>
        </w:rPr>
        <w:t>嘉萍</w:t>
      </w:r>
    </w:p>
    <w:p w14:paraId="2F53900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出现了许多物联网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使第三方开发人员开发的各种</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应用能够实现智能家居的自动化。此前的研究主要涉及许可模型中的过度特权问题。然而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w:t>
      </w:r>
      <w:r w:rsidRPr="007B4399">
        <w:rPr>
          <w:rFonts w:ascii="Helvetica Neue" w:eastAsia="宋体" w:hAnsi="Helvetica Neue" w:cs="宋体"/>
          <w:color w:val="333333"/>
          <w:kern w:val="0"/>
          <w:szCs w:val="21"/>
        </w:rPr>
        <w:lastRenderedPageBreak/>
        <w:t>工作表明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即使是遵循最小特权原则的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当它们相互作用时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也会导致独特类型的威胁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称为跨应用干扰</w:t>
      </w:r>
      <w:r w:rsidRPr="007B4399">
        <w:rPr>
          <w:rFonts w:ascii="Helvetica Neue" w:eastAsia="宋体" w:hAnsi="Helvetica Neue" w:cs="宋体"/>
          <w:color w:val="333333"/>
          <w:kern w:val="0"/>
          <w:szCs w:val="21"/>
        </w:rPr>
        <w:t xml:space="preserve"> (cai) </w:t>
      </w:r>
      <w:r w:rsidRPr="007B4399">
        <w:rPr>
          <w:rFonts w:ascii="Helvetica Neue" w:eastAsia="宋体" w:hAnsi="Helvetica Neue" w:cs="宋体"/>
          <w:color w:val="333333"/>
          <w:kern w:val="0"/>
          <w:szCs w:val="21"/>
        </w:rPr>
        <w:t>威胁。我们描述和分类新的威胁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显示意外的自动化、安全和隐私问题可能是由此类威胁造成的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而这些威胁无法由现有</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安全机制处理。为了解决这个问题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w:t>
      </w:r>
      <w:r w:rsidRPr="007B4399">
        <w:rPr>
          <w:rFonts w:ascii="Helvetica Neue" w:eastAsia="宋体" w:hAnsi="Helvetica Neue" w:cs="宋体"/>
          <w:color w:val="333333"/>
          <w:kern w:val="0"/>
          <w:szCs w:val="21"/>
        </w:rPr>
        <w:t xml:space="preserve"> homeganguard, </w:t>
      </w:r>
      <w:r w:rsidRPr="007B4399">
        <w:rPr>
          <w:rFonts w:ascii="Helvetica Neue" w:eastAsia="宋体" w:hAnsi="Helvetica Neue" w:cs="宋体"/>
          <w:color w:val="333333"/>
          <w:kern w:val="0"/>
          <w:szCs w:val="21"/>
        </w:rPr>
        <w:t>这是一个用于存储物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平台的系统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用于检测和应对</w:t>
      </w:r>
      <w:r w:rsidRPr="007B4399">
        <w:rPr>
          <w:rFonts w:ascii="Helvetica Neue" w:eastAsia="宋体" w:hAnsi="Helvetica Neue" w:cs="宋体"/>
          <w:color w:val="333333"/>
          <w:kern w:val="0"/>
          <w:szCs w:val="21"/>
        </w:rPr>
        <w:t xml:space="preserve"> cai </w:t>
      </w:r>
      <w:r w:rsidRPr="007B4399">
        <w:rPr>
          <w:rFonts w:ascii="Helvetica Neue" w:eastAsia="宋体" w:hAnsi="Helvetica Neue" w:cs="宋体"/>
          <w:color w:val="333333"/>
          <w:kern w:val="0"/>
          <w:szCs w:val="21"/>
        </w:rPr>
        <w:t>威胁。构建了一个符号执行器模块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应用中精确提取自动化语义。然后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将综合考虑不同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应用的语义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以评估它们之间的相互作用并系统地发现</w:t>
      </w:r>
      <w:r w:rsidRPr="007B4399">
        <w:rPr>
          <w:rFonts w:ascii="Helvetica Neue" w:eastAsia="宋体" w:hAnsi="Helvetica Neue" w:cs="宋体"/>
          <w:color w:val="333333"/>
          <w:kern w:val="0"/>
          <w:szCs w:val="21"/>
        </w:rPr>
        <w:t xml:space="preserve"> cai </w:t>
      </w:r>
      <w:r w:rsidRPr="007B4399">
        <w:rPr>
          <w:rFonts w:ascii="Helvetica Neue" w:eastAsia="宋体" w:hAnsi="Helvetica Neue" w:cs="宋体"/>
          <w:color w:val="333333"/>
          <w:kern w:val="0"/>
          <w:szCs w:val="21"/>
        </w:rPr>
        <w:t>威胁。在</w:t>
      </w:r>
      <w:r w:rsidRPr="007B4399">
        <w:rPr>
          <w:rFonts w:ascii="Helvetica Neue" w:eastAsia="宋体" w:hAnsi="Helvetica Neue" w:cs="宋体"/>
          <w:b/>
          <w:bCs/>
          <w:color w:val="333333"/>
          <w:kern w:val="0"/>
          <w:szCs w:val="21"/>
        </w:rPr>
        <w:t xml:space="preserve">iot </w:t>
      </w:r>
      <w:r w:rsidRPr="007B4399">
        <w:rPr>
          <w:rFonts w:ascii="Helvetica Neue" w:eastAsia="宋体" w:hAnsi="Helvetica Neue" w:cs="宋体"/>
          <w:b/>
          <w:bCs/>
          <w:color w:val="333333"/>
          <w:kern w:val="0"/>
          <w:szCs w:val="21"/>
        </w:rPr>
        <w:t>应用安装</w:t>
      </w:r>
      <w:r w:rsidRPr="007B4399">
        <w:rPr>
          <w:rFonts w:ascii="Helvetica Neue" w:eastAsia="宋体" w:hAnsi="Helvetica Neue" w:cs="宋体"/>
          <w:color w:val="333333"/>
          <w:kern w:val="0"/>
          <w:szCs w:val="21"/>
        </w:rPr>
        <w:t>过程中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会向用户提供用户界面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解释发现的威胁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以帮助他们做出决策。我们通过三星智能产品的概念验证实施来评估</w:t>
      </w:r>
      <w:r w:rsidRPr="007B4399">
        <w:rPr>
          <w:rFonts w:ascii="Helvetica Neue" w:eastAsia="宋体" w:hAnsi="Helvetica Neue" w:cs="宋体"/>
          <w:color w:val="333333"/>
          <w:kern w:val="0"/>
          <w:szCs w:val="21"/>
        </w:rPr>
        <w:t xml:space="preserve"> homeguard, </w:t>
      </w:r>
      <w:r w:rsidRPr="007B4399">
        <w:rPr>
          <w:rFonts w:ascii="Helvetica Neue" w:eastAsia="宋体" w:hAnsi="Helvetica Neue" w:cs="宋体"/>
          <w:color w:val="333333"/>
          <w:kern w:val="0"/>
          <w:szCs w:val="21"/>
        </w:rPr>
        <w:t>并在智能事物公共存储库中的应用程序中发现许多威胁实例。评价表明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该方法准确、有效、高效。少</w:t>
      </w:r>
    </w:p>
    <w:p w14:paraId="33C83ED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241ECA9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本文件的早期版本于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日提交给了</w:t>
      </w:r>
      <w:r w:rsidRPr="007B4399">
        <w:rPr>
          <w:rFonts w:ascii="Helvetica Neue" w:eastAsia="宋体" w:hAnsi="Helvetica Neue" w:cs="宋体"/>
          <w:color w:val="333333"/>
          <w:kern w:val="0"/>
          <w:szCs w:val="21"/>
        </w:rPr>
        <w:t xml:space="preserve"> ccs18</w:t>
      </w:r>
      <w:r w:rsidRPr="007B4399">
        <w:rPr>
          <w:rFonts w:ascii="Helvetica Neue" w:eastAsia="宋体" w:hAnsi="Helvetica Neue" w:cs="宋体"/>
          <w:color w:val="333333"/>
          <w:kern w:val="0"/>
          <w:szCs w:val="21"/>
        </w:rPr>
        <w:t>。此版本包含基于该提交的一些小修改</w:t>
      </w:r>
    </w:p>
    <w:p w14:paraId="4C4DF311" w14:textId="77777777" w:rsidR="007B4399" w:rsidRPr="007B4399" w:rsidRDefault="00FE0201" w:rsidP="007B4399">
      <w:pPr>
        <w:widowControl/>
        <w:numPr>
          <w:ilvl w:val="0"/>
          <w:numId w:val="2"/>
        </w:numPr>
        <w:spacing w:after="60"/>
        <w:ind w:left="480"/>
        <w:jc w:val="left"/>
        <w:divId w:val="1826117885"/>
        <w:rPr>
          <w:rFonts w:ascii="Helvetica Neue" w:eastAsia="宋体" w:hAnsi="Helvetica Neue" w:cs="宋体"/>
          <w:b/>
          <w:bCs/>
          <w:color w:val="333333"/>
          <w:kern w:val="0"/>
          <w:sz w:val="22"/>
        </w:rPr>
      </w:pPr>
      <w:hyperlink r:id="rId97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1808. 01895</w:t>
        </w:r>
      </w:hyperlink>
      <w:r w:rsidR="007B4399" w:rsidRPr="007B4399">
        <w:rPr>
          <w:rFonts w:ascii="Helvetica Neue" w:eastAsia="宋体" w:hAnsi="Helvetica Neue" w:cs="宋体"/>
          <w:b/>
          <w:bCs/>
          <w:color w:val="333333"/>
          <w:kern w:val="0"/>
          <w:sz w:val="22"/>
        </w:rPr>
        <w:t>[</w:t>
      </w:r>
      <w:hyperlink r:id="rId97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6572BD9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地理空间分析与环境信息学中的物联网</w:t>
      </w:r>
    </w:p>
    <w:p w14:paraId="7DDF878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75" w:history="1">
        <w:r w:rsidRPr="007B4399">
          <w:rPr>
            <w:rFonts w:ascii="Helvetica Neue" w:eastAsia="宋体" w:hAnsi="Helvetica Neue" w:cs="宋体"/>
            <w:color w:val="0068AC"/>
            <w:kern w:val="0"/>
            <w:szCs w:val="21"/>
          </w:rPr>
          <w:t>andreas kamilaris</w:t>
        </w:r>
      </w:hyperlink>
      <w:r w:rsidRPr="007B4399">
        <w:rPr>
          <w:rFonts w:ascii="Helvetica Neue" w:eastAsia="宋体" w:hAnsi="Helvetica Neue" w:cs="宋体"/>
          <w:color w:val="333333"/>
          <w:kern w:val="0"/>
          <w:szCs w:val="21"/>
        </w:rPr>
        <w:t>, </w:t>
      </w:r>
      <w:hyperlink r:id="rId976" w:history="1">
        <w:r w:rsidRPr="007B4399">
          <w:rPr>
            <w:rFonts w:ascii="Helvetica Neue" w:eastAsia="宋体" w:hAnsi="Helvetica Neue" w:cs="宋体"/>
            <w:color w:val="0068AC"/>
            <w:kern w:val="0"/>
            <w:szCs w:val="21"/>
          </w:rPr>
          <w:t>frank stermann</w:t>
        </w:r>
      </w:hyperlink>
    </w:p>
    <w:p w14:paraId="035FC2D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地理空间分析为更好地理解、建模和可视化我们的自然和人工生态系统提供了巨大的潜力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利用物联网作为一种普遍的传感基础设施。本文对基于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的研究工作进行了综述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在环境信息学中应用了地理空间分析。确定了六种不同的地理空间分析方法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并介绍了采用其中一些技术</w:t>
      </w:r>
      <w:r w:rsidRPr="007B4399">
        <w:rPr>
          <w:rFonts w:ascii="Helvetica Neue" w:eastAsia="宋体" w:hAnsi="Helvetica Neue" w:cs="宋体"/>
          <w:b/>
          <w:bCs/>
          <w:color w:val="333333"/>
          <w:kern w:val="0"/>
          <w:szCs w:val="21"/>
        </w:rPr>
        <w:t>的</w:t>
      </w:r>
      <w:r w:rsidRPr="007B4399">
        <w:rPr>
          <w:rFonts w:ascii="Helvetica Neue" w:eastAsia="宋体" w:hAnsi="Helvetica Neue" w:cs="宋体"/>
          <w:b/>
          <w:bCs/>
          <w:color w:val="333333"/>
          <w:kern w:val="0"/>
          <w:szCs w:val="21"/>
        </w:rPr>
        <w:t>26</w:t>
      </w:r>
      <w:r w:rsidRPr="007B4399">
        <w:rPr>
          <w:rFonts w:ascii="Helvetica Neue" w:eastAsia="宋体" w:hAnsi="Helvetica Neue" w:cs="宋体"/>
          <w:b/>
          <w:bCs/>
          <w:color w:val="333333"/>
          <w:kern w:val="0"/>
          <w:szCs w:val="21"/>
        </w:rPr>
        <w:t>项相关物联网</w:t>
      </w:r>
      <w:r w:rsidRPr="007B4399">
        <w:rPr>
          <w:rFonts w:ascii="Helvetica Neue" w:eastAsia="宋体" w:hAnsi="Helvetica Neue" w:cs="宋体"/>
          <w:color w:val="333333"/>
          <w:kern w:val="0"/>
          <w:szCs w:val="21"/>
        </w:rPr>
        <w:t>举措。对使用的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设备的类型、其部署状态和数据传输标准、使用的数据类型以及测量的可靠性进行分析。本文触及了这种技术和工艺组合的表面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说明</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以及地理空间分析目前在环境研究领域的应用。少</w:t>
      </w:r>
    </w:p>
    <w:p w14:paraId="0BC2F9A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51EFD74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物联网技术在环境研究研讨会中的应用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环境信息项目</w:t>
      </w:r>
      <w:r w:rsidRPr="007B4399">
        <w:rPr>
          <w:rFonts w:ascii="Helvetica Neue" w:eastAsia="宋体" w:hAnsi="Helvetica Neue" w:cs="宋体"/>
          <w:color w:val="333333"/>
          <w:kern w:val="0"/>
          <w:szCs w:val="21"/>
        </w:rPr>
        <w:t xml:space="preserve"> 2018</w:t>
      </w:r>
    </w:p>
    <w:p w14:paraId="7921A7CF" w14:textId="77777777" w:rsidR="007B4399" w:rsidRPr="007B4399" w:rsidRDefault="00FE0201" w:rsidP="007B4399">
      <w:pPr>
        <w:widowControl/>
        <w:numPr>
          <w:ilvl w:val="0"/>
          <w:numId w:val="2"/>
        </w:numPr>
        <w:spacing w:after="60"/>
        <w:ind w:left="480"/>
        <w:jc w:val="left"/>
        <w:divId w:val="12927822"/>
        <w:rPr>
          <w:rFonts w:ascii="Helvetica Neue" w:eastAsia="宋体" w:hAnsi="Helvetica Neue" w:cs="宋体"/>
          <w:b/>
          <w:bCs/>
          <w:color w:val="333333"/>
          <w:kern w:val="0"/>
          <w:sz w:val="22"/>
        </w:rPr>
      </w:pPr>
      <w:hyperlink r:id="rId97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01761</w:t>
        </w:r>
      </w:hyperlink>
      <w:r w:rsidR="007B4399" w:rsidRPr="007B4399">
        <w:rPr>
          <w:rFonts w:ascii="Helvetica Neue" w:eastAsia="宋体" w:hAnsi="Helvetica Neue" w:cs="宋体"/>
          <w:b/>
          <w:bCs/>
          <w:color w:val="333333"/>
          <w:kern w:val="0"/>
          <w:sz w:val="22"/>
        </w:rPr>
        <w:t>[</w:t>
      </w:r>
      <w:hyperlink r:id="rId97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7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1B2FB02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不完全正交条件下</w:t>
      </w:r>
      <w:r w:rsidRPr="007B4399">
        <w:rPr>
          <w:rFonts w:ascii="Helvetica Neue" w:eastAsia="宋体" w:hAnsi="Helvetica Neue" w:cs="宋体"/>
          <w:b/>
          <w:bCs/>
          <w:color w:val="2D2D2D"/>
          <w:kern w:val="0"/>
          <w:szCs w:val="21"/>
        </w:rPr>
        <w:t xml:space="preserve"> lora </w:t>
      </w:r>
      <w:r w:rsidRPr="007B4399">
        <w:rPr>
          <w:rFonts w:ascii="Helvetica Neue" w:eastAsia="宋体" w:hAnsi="Helvetica Neue" w:cs="宋体"/>
          <w:b/>
          <w:bCs/>
          <w:color w:val="2D2D2D"/>
          <w:kern w:val="0"/>
          <w:szCs w:val="21"/>
        </w:rPr>
        <w:t>网络的可扩展性分析</w:t>
      </w:r>
    </w:p>
    <w:p w14:paraId="0F86917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80" w:history="1">
        <w:r w:rsidRPr="007B4399">
          <w:rPr>
            <w:rFonts w:ascii="Helvetica Neue" w:eastAsia="宋体" w:hAnsi="Helvetica Neue" w:cs="宋体"/>
            <w:color w:val="0068AC"/>
            <w:kern w:val="0"/>
            <w:szCs w:val="21"/>
          </w:rPr>
          <w:t>aamir mahood</w:t>
        </w:r>
      </w:hyperlink>
      <w:r w:rsidRPr="007B4399">
        <w:rPr>
          <w:rFonts w:ascii="Helvetica Neue" w:eastAsia="宋体" w:hAnsi="Helvetica Neue" w:cs="宋体"/>
          <w:color w:val="333333"/>
          <w:kern w:val="0"/>
          <w:szCs w:val="21"/>
        </w:rPr>
        <w:t>, </w:t>
      </w:r>
      <w:hyperlink r:id="rId981" w:history="1">
        <w:r w:rsidRPr="007B4399">
          <w:rPr>
            <w:rFonts w:ascii="Helvetica Neue" w:eastAsia="宋体" w:hAnsi="Helvetica Neue" w:cs="宋体"/>
            <w:color w:val="0068AC"/>
            <w:kern w:val="0"/>
            <w:szCs w:val="21"/>
          </w:rPr>
          <w:t>emiliano sisinni</w:t>
        </w:r>
      </w:hyperlink>
      <w:r w:rsidRPr="007B4399">
        <w:rPr>
          <w:rFonts w:ascii="Helvetica Neue" w:eastAsia="宋体" w:hAnsi="Helvetica Neue" w:cs="宋体"/>
          <w:color w:val="333333"/>
          <w:kern w:val="0"/>
          <w:szCs w:val="21"/>
        </w:rPr>
        <w:t>, </w:t>
      </w:r>
      <w:hyperlink r:id="rId982" w:history="1">
        <w:r w:rsidRPr="007B4399">
          <w:rPr>
            <w:rFonts w:ascii="Helvetica Neue" w:eastAsia="宋体" w:hAnsi="Helvetica Neue" w:cs="宋体"/>
            <w:color w:val="0068AC"/>
            <w:kern w:val="0"/>
            <w:szCs w:val="21"/>
          </w:rPr>
          <w:t xml:space="preserve">lakshmikanth Guntupalli </w:t>
        </w:r>
        <w:r w:rsidRPr="007B4399">
          <w:rPr>
            <w:rFonts w:ascii="Helvetica Neue" w:eastAsia="宋体" w:hAnsi="Helvetica Neue" w:cs="宋体"/>
            <w:color w:val="0068AC"/>
            <w:kern w:val="0"/>
            <w:szCs w:val="21"/>
          </w:rPr>
          <w:t>陆军</w:t>
        </w:r>
      </w:hyperlink>
      <w:r w:rsidRPr="007B4399">
        <w:rPr>
          <w:rFonts w:ascii="Helvetica Neue" w:eastAsia="宋体" w:hAnsi="Helvetica Neue" w:cs="宋体"/>
          <w:color w:val="333333"/>
          <w:kern w:val="0"/>
          <w:szCs w:val="21"/>
        </w:rPr>
        <w:t>, </w:t>
      </w:r>
      <w:hyperlink r:id="rId983" w:history="1">
        <w:r w:rsidRPr="007B4399">
          <w:rPr>
            <w:rFonts w:ascii="Helvetica Neue" w:eastAsia="宋体" w:hAnsi="Helvetica Neue" w:cs="宋体"/>
            <w:color w:val="0068AC"/>
            <w:kern w:val="0"/>
            <w:szCs w:val="21"/>
          </w:rPr>
          <w:t>raúl rondón, syed</w:t>
        </w:r>
      </w:hyperlink>
      <w:r w:rsidRPr="007B4399">
        <w:rPr>
          <w:rFonts w:ascii="Helvetica Neue" w:eastAsia="宋体" w:hAnsi="Helvetica Neue" w:cs="宋体"/>
          <w:color w:val="333333"/>
          <w:kern w:val="0"/>
          <w:szCs w:val="21"/>
        </w:rPr>
        <w:t> </w:t>
      </w:r>
      <w:hyperlink r:id="rId984" w:history="1">
        <w:r w:rsidRPr="007B4399">
          <w:rPr>
            <w:rFonts w:ascii="Helvetica Neue" w:eastAsia="宋体" w:hAnsi="Helvetica Neue" w:cs="宋体"/>
            <w:color w:val="0068AC"/>
            <w:kern w:val="0"/>
            <w:szCs w:val="21"/>
          </w:rPr>
          <w:t>ali hassan</w:t>
        </w:r>
      </w:hyperlink>
      <w:r w:rsidRPr="007B4399">
        <w:rPr>
          <w:rFonts w:ascii="Helvetica Neue" w:eastAsia="宋体" w:hAnsi="Helvetica Neue" w:cs="宋体"/>
          <w:color w:val="333333"/>
          <w:kern w:val="0"/>
          <w:szCs w:val="21"/>
        </w:rPr>
        <w:t> </w:t>
      </w:r>
      <w:hyperlink r:id="rId985" w:history="1">
        <w:r w:rsidRPr="007B4399">
          <w:rPr>
            <w:rFonts w:ascii="Helvetica Neue" w:eastAsia="宋体" w:hAnsi="Helvetica Neue" w:cs="宋体"/>
            <w:color w:val="0068AC"/>
            <w:kern w:val="0"/>
            <w:szCs w:val="21"/>
          </w:rPr>
          <w:t>, mikael gidlund</w:t>
        </w:r>
      </w:hyperlink>
    </w:p>
    <w:p w14:paraId="3887DB1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低功耗广域网</w:t>
      </w:r>
      <w:r w:rsidRPr="007B4399">
        <w:rPr>
          <w:rFonts w:ascii="Helvetica Neue" w:eastAsia="宋体" w:hAnsi="Helvetica Neue" w:cs="宋体"/>
          <w:color w:val="333333"/>
          <w:kern w:val="0"/>
          <w:szCs w:val="21"/>
        </w:rPr>
        <w:t xml:space="preserve"> (lpwan) </w:t>
      </w:r>
      <w:r w:rsidRPr="007B4399">
        <w:rPr>
          <w:rFonts w:ascii="Helvetica Neue" w:eastAsia="宋体" w:hAnsi="Helvetica Neue" w:cs="宋体"/>
          <w:color w:val="333333"/>
          <w:kern w:val="0"/>
          <w:szCs w:val="21"/>
        </w:rPr>
        <w:t>技术在物联网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应用方面的势头越来越大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因为它们有望使用无赠款的介质接入覆盖大量电池供电的设备。</w:t>
      </w:r>
      <w:r w:rsidRPr="007B4399">
        <w:rPr>
          <w:rFonts w:ascii="Helvetica Neue" w:eastAsia="宋体" w:hAnsi="Helvetica Neue" w:cs="宋体"/>
          <w:color w:val="333333"/>
          <w:kern w:val="0"/>
          <w:szCs w:val="21"/>
        </w:rPr>
        <w:t xml:space="preserve">lorawan </w:t>
      </w:r>
      <w:r w:rsidRPr="007B4399">
        <w:rPr>
          <w:rFonts w:ascii="Helvetica Neue" w:eastAsia="宋体" w:hAnsi="Helvetica Neue" w:cs="宋体"/>
          <w:color w:val="333333"/>
          <w:kern w:val="0"/>
          <w:szCs w:val="21"/>
        </w:rPr>
        <w:t>凭借其物理</w:t>
      </w:r>
      <w:r w:rsidRPr="007B4399">
        <w:rPr>
          <w:rFonts w:ascii="Helvetica Neue" w:eastAsia="宋体" w:hAnsi="Helvetica Neue" w:cs="宋体"/>
          <w:color w:val="333333"/>
          <w:kern w:val="0"/>
          <w:szCs w:val="21"/>
        </w:rPr>
        <w:t xml:space="preserve"> (phy) </w:t>
      </w:r>
      <w:r w:rsidRPr="007B4399">
        <w:rPr>
          <w:rFonts w:ascii="Helvetica Neue" w:eastAsia="宋体" w:hAnsi="Helvetica Neue" w:cs="宋体"/>
          <w:color w:val="333333"/>
          <w:kern w:val="0"/>
          <w:szCs w:val="21"/>
        </w:rPr>
        <w:t>层的设计和监管工作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已成为广泛采用的</w:t>
      </w:r>
      <w:r w:rsidRPr="007B4399">
        <w:rPr>
          <w:rFonts w:ascii="Helvetica Neue" w:eastAsia="宋体" w:hAnsi="Helvetica Neue" w:cs="宋体"/>
          <w:color w:val="333333"/>
          <w:kern w:val="0"/>
          <w:szCs w:val="21"/>
        </w:rPr>
        <w:t xml:space="preserve"> lpwan </w:t>
      </w:r>
      <w:r w:rsidRPr="007B4399">
        <w:rPr>
          <w:rFonts w:ascii="Helvetica Neue" w:eastAsia="宋体" w:hAnsi="Helvetica Neue" w:cs="宋体"/>
          <w:color w:val="333333"/>
          <w:kern w:val="0"/>
          <w:szCs w:val="21"/>
        </w:rPr>
        <w:t>解决方案。通过使用带有</w:t>
      </w:r>
      <w:r w:rsidRPr="007B4399">
        <w:rPr>
          <w:rFonts w:ascii="Helvetica Neue" w:eastAsia="宋体" w:hAnsi="Helvetica Neue" w:cs="宋体"/>
          <w:color w:val="333333"/>
          <w:kern w:val="0"/>
          <w:szCs w:val="21"/>
        </w:rPr>
        <w:t xml:space="preserve"> qausi--</w:t>
      </w:r>
      <w:r w:rsidRPr="007B4399">
        <w:rPr>
          <w:rFonts w:ascii="Helvetica Neue" w:eastAsia="宋体" w:hAnsi="Helvetica Neue" w:cs="宋体"/>
          <w:color w:val="333333"/>
          <w:kern w:val="0"/>
          <w:szCs w:val="21"/>
        </w:rPr>
        <w:t>同安正交扩散因子</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的轻快扩频调制</w:t>
      </w:r>
      <w:r w:rsidRPr="007B4399">
        <w:rPr>
          <w:rFonts w:ascii="Helvetica Neue" w:eastAsia="宋体" w:hAnsi="Helvetica Neue" w:cs="宋体"/>
          <w:color w:val="333333"/>
          <w:kern w:val="0"/>
          <w:szCs w:val="21"/>
        </w:rPr>
        <w:t xml:space="preserve">, lora phy </w:t>
      </w:r>
      <w:r w:rsidRPr="007B4399">
        <w:rPr>
          <w:rFonts w:ascii="Helvetica Neue" w:eastAsia="宋体" w:hAnsi="Helvetica Neue" w:cs="宋体"/>
          <w:color w:val="333333"/>
          <w:kern w:val="0"/>
          <w:szCs w:val="21"/>
        </w:rPr>
        <w:t>为广域应用提供覆盖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同时支持高密度器件。然而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到目前为止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它的可伸缩性性能还没有被充分建模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并且没有考虑到</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不完全正交性所产生的干扰效应。在本文中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我们提出了一个单细胞</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系统的分析模型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该模型解释了在同一</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共同</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和不同</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间</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上传输之间的干扰的影响。通过将干涉场建模为责任循环的</w:t>
      </w:r>
      <w:r w:rsidRPr="007B4399">
        <w:rPr>
          <w:rFonts w:ascii="Helvetica Neue" w:eastAsia="宋体" w:hAnsi="Helvetica Neue" w:cs="宋体"/>
          <w:color w:val="333333"/>
          <w:kern w:val="0"/>
          <w:szCs w:val="21"/>
        </w:rPr>
        <w:t xml:space="preserve"> loha </w:t>
      </w:r>
      <w:r w:rsidRPr="007B4399">
        <w:rPr>
          <w:rFonts w:ascii="Helvetica Neue" w:eastAsia="宋体" w:hAnsi="Helvetica Neue" w:cs="宋体"/>
          <w:color w:val="333333"/>
          <w:kern w:val="0"/>
          <w:szCs w:val="21"/>
        </w:rPr>
        <w:t>下的泊松点过程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推导出了几种干扰条件下的信噪比</w:t>
      </w:r>
      <w:r w:rsidRPr="007B4399">
        <w:rPr>
          <w:rFonts w:ascii="Helvetica Neue" w:eastAsia="宋体" w:hAnsi="Helvetica Neue" w:cs="宋体"/>
          <w:color w:val="333333"/>
          <w:kern w:val="0"/>
          <w:szCs w:val="21"/>
        </w:rPr>
        <w:t xml:space="preserve"> (sir) </w:t>
      </w:r>
      <w:r w:rsidRPr="007B4399">
        <w:rPr>
          <w:rFonts w:ascii="Helvetica Neue" w:eastAsia="宋体" w:hAnsi="Helvetica Neue" w:cs="宋体"/>
          <w:color w:val="333333"/>
          <w:kern w:val="0"/>
          <w:szCs w:val="21"/>
        </w:rPr>
        <w:t>分布。结果表明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在占空比低至</w:t>
      </w:r>
      <w:r w:rsidRPr="007B4399">
        <w:rPr>
          <w:rFonts w:ascii="Helvetica Neue" w:eastAsia="宋体" w:hAnsi="Helvetica Neue" w:cs="宋体"/>
          <w:color w:val="333333"/>
          <w:kern w:val="0"/>
          <w:szCs w:val="21"/>
        </w:rPr>
        <w:t xml:space="preserve">0.33 </w:t>
      </w:r>
      <w:r w:rsidRPr="007B4399">
        <w:rPr>
          <w:rFonts w:ascii="Helvetica Neue" w:eastAsia="宋体" w:hAnsi="Helvetica Neue" w:cs="宋体"/>
          <w:color w:val="333333"/>
          <w:kern w:val="0"/>
          <w:szCs w:val="21"/>
        </w:rPr>
        <w:t>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仅在共同</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干扰下的网络性能就相当乐观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因为包括</w:t>
      </w:r>
      <w:r w:rsidRPr="007B4399">
        <w:rPr>
          <w:rFonts w:ascii="Helvetica Neue" w:eastAsia="宋体" w:hAnsi="Helvetica Neue" w:cs="宋体"/>
          <w:color w:val="333333"/>
          <w:kern w:val="0"/>
          <w:szCs w:val="21"/>
        </w:rPr>
        <w:t xml:space="preserve"> sf </w:t>
      </w:r>
      <w:r w:rsidRPr="007B4399">
        <w:rPr>
          <w:rFonts w:ascii="Helvetica Neue" w:eastAsia="宋体" w:hAnsi="Helvetica Neue" w:cs="宋体"/>
          <w:color w:val="333333"/>
          <w:kern w:val="0"/>
          <w:szCs w:val="21"/>
        </w:rPr>
        <w:t>之间的干扰会进一步降低成功概率和覆盖概率。约</w:t>
      </w:r>
      <w:r w:rsidRPr="007B4399">
        <w:rPr>
          <w:rFonts w:ascii="Helvetica Neue" w:eastAsia="宋体" w:hAnsi="Helvetica Neue" w:cs="宋体"/>
          <w:color w:val="333333"/>
          <w:kern w:val="0"/>
          <w:szCs w:val="21"/>
        </w:rPr>
        <w:t xml:space="preserve">10%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15%, </w:t>
      </w:r>
      <w:r w:rsidRPr="007B4399">
        <w:rPr>
          <w:rFonts w:ascii="Helvetica Neue" w:eastAsia="宋体" w:hAnsi="Helvetica Neue" w:cs="宋体"/>
          <w:color w:val="333333"/>
          <w:kern w:val="0"/>
          <w:szCs w:val="21"/>
        </w:rPr>
        <w:t>分别适用于</w:t>
      </w:r>
      <w:r w:rsidRPr="007B4399">
        <w:rPr>
          <w:rFonts w:ascii="Helvetica Neue" w:eastAsia="宋体" w:hAnsi="Helvetica Neue" w:cs="宋体"/>
          <w:color w:val="333333"/>
          <w:kern w:val="0"/>
          <w:szCs w:val="21"/>
        </w:rPr>
        <w:t xml:space="preserve"> lora </w:t>
      </w:r>
      <w:r w:rsidRPr="007B4399">
        <w:rPr>
          <w:rFonts w:ascii="Helvetica Neue" w:eastAsia="宋体" w:hAnsi="Helvetica Neue" w:cs="宋体"/>
          <w:color w:val="333333"/>
          <w:kern w:val="0"/>
          <w:szCs w:val="21"/>
        </w:rPr>
        <w:t>通道中的</w:t>
      </w:r>
      <w:r w:rsidRPr="007B4399">
        <w:rPr>
          <w:rFonts w:ascii="Helvetica Neue" w:eastAsia="宋体" w:hAnsi="Helvetica Neue" w:cs="宋体"/>
          <w:color w:val="333333"/>
          <w:kern w:val="0"/>
          <w:szCs w:val="21"/>
        </w:rPr>
        <w:t>1500</w:t>
      </w:r>
      <w:r w:rsidRPr="007B4399">
        <w:rPr>
          <w:rFonts w:ascii="Helvetica Neue" w:eastAsia="宋体" w:hAnsi="Helvetica Neue" w:cs="宋体"/>
          <w:color w:val="333333"/>
          <w:kern w:val="0"/>
          <w:szCs w:val="21"/>
        </w:rPr>
        <w:t>台设备。最后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我们说明了我们的分析如何能够根据给定的可靠性目标的单元大小来表征关键器件密度。少</w:t>
      </w:r>
    </w:p>
    <w:p w14:paraId="4EEC350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56BA3DAE" w14:textId="77777777" w:rsidR="007B4399" w:rsidRPr="007B4399" w:rsidRDefault="00FE0201" w:rsidP="007B4399">
      <w:pPr>
        <w:widowControl/>
        <w:numPr>
          <w:ilvl w:val="0"/>
          <w:numId w:val="2"/>
        </w:numPr>
        <w:spacing w:after="60"/>
        <w:ind w:left="480"/>
        <w:jc w:val="left"/>
        <w:divId w:val="709961849"/>
        <w:rPr>
          <w:rFonts w:ascii="Helvetica Neue" w:eastAsia="宋体" w:hAnsi="Helvetica Neue" w:cs="宋体"/>
          <w:b/>
          <w:bCs/>
          <w:color w:val="333333"/>
          <w:kern w:val="0"/>
          <w:sz w:val="22"/>
        </w:rPr>
      </w:pPr>
      <w:hyperlink r:id="rId98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01412</w:t>
        </w:r>
      </w:hyperlink>
      <w:r w:rsidR="007B4399" w:rsidRPr="007B4399">
        <w:rPr>
          <w:rFonts w:ascii="Helvetica Neue" w:eastAsia="宋体" w:hAnsi="Helvetica Neue" w:cs="宋体"/>
          <w:b/>
          <w:bCs/>
          <w:color w:val="333333"/>
          <w:kern w:val="0"/>
          <w:sz w:val="22"/>
        </w:rPr>
        <w:t>[</w:t>
      </w:r>
      <w:hyperlink r:id="rId98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8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41DD1FA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用于无线物联网入侵检测的主动学习</w:t>
      </w:r>
    </w:p>
    <w:p w14:paraId="5B13B1D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89" w:history="1">
        <w:r w:rsidRPr="007B4399">
          <w:rPr>
            <w:rFonts w:ascii="Helvetica Neue" w:eastAsia="宋体" w:hAnsi="Helvetica Neue" w:cs="宋体"/>
            <w:color w:val="0068AC"/>
            <w:kern w:val="0"/>
            <w:szCs w:val="21"/>
          </w:rPr>
          <w:t>杨凯</w:t>
        </w:r>
      </w:hyperlink>
      <w:r w:rsidRPr="007B4399">
        <w:rPr>
          <w:rFonts w:ascii="Helvetica Neue" w:eastAsia="宋体" w:hAnsi="Helvetica Neue" w:cs="宋体"/>
          <w:color w:val="333333"/>
          <w:kern w:val="0"/>
          <w:szCs w:val="21"/>
        </w:rPr>
        <w:t>,</w:t>
      </w:r>
      <w:hyperlink r:id="rId990" w:history="1">
        <w:r w:rsidRPr="007B4399">
          <w:rPr>
            <w:rFonts w:ascii="Helvetica Neue" w:eastAsia="宋体" w:hAnsi="Helvetica Neue" w:cs="宋体"/>
            <w:color w:val="0068AC"/>
            <w:kern w:val="0"/>
            <w:szCs w:val="21"/>
          </w:rPr>
          <w:t>任杰</w:t>
        </w:r>
      </w:hyperlink>
      <w:r w:rsidRPr="007B4399">
        <w:rPr>
          <w:rFonts w:ascii="Helvetica Neue" w:eastAsia="宋体" w:hAnsi="Helvetica Neue" w:cs="宋体"/>
          <w:color w:val="333333"/>
          <w:kern w:val="0"/>
          <w:szCs w:val="21"/>
        </w:rPr>
        <w:t>,</w:t>
      </w:r>
      <w:hyperlink r:id="rId991" w:history="1">
        <w:r w:rsidRPr="007B4399">
          <w:rPr>
            <w:rFonts w:ascii="Helvetica Neue" w:eastAsia="宋体" w:hAnsi="Helvetica Neue" w:cs="宋体"/>
            <w:color w:val="0068AC"/>
            <w:kern w:val="0"/>
            <w:szCs w:val="21"/>
          </w:rPr>
          <w:t>朱燕桥</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张伟义</w:t>
        </w:r>
      </w:hyperlink>
    </w:p>
    <w:p w14:paraId="1D9A681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在我们的日常生活中变得非常普遍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但它也面临着独特的安全挑战。入侵检测对于无线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网络的安全性和安全性至关重要。本文讨论了无线入侵检测中的人与环主动学习方法。我们首先提出了针对成功的无线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网络入侵检测系统</w:t>
      </w:r>
      <w:r w:rsidRPr="007B4399">
        <w:rPr>
          <w:rFonts w:ascii="Helvetica Neue" w:eastAsia="宋体" w:hAnsi="Helvetica Neue" w:cs="宋体"/>
          <w:color w:val="333333"/>
          <w:kern w:val="0"/>
          <w:szCs w:val="21"/>
        </w:rPr>
        <w:t xml:space="preserve"> (ids) </w:t>
      </w:r>
      <w:r w:rsidRPr="007B4399">
        <w:rPr>
          <w:rFonts w:ascii="Helvetica Neue" w:eastAsia="宋体" w:hAnsi="Helvetica Neue" w:cs="宋体"/>
          <w:color w:val="333333"/>
          <w:kern w:val="0"/>
          <w:szCs w:val="21"/>
        </w:rPr>
        <w:t>的设计所面临的根本挑战。然后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我们简要回顾了主动学习的基本概念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并提出了它在无线入侵检测的各种应用中的应用。并通过实验实例说明了主动学习方法比传统监督学习方法有显著的性能改进。虽然机器学习技术在入侵检测中得到了广泛的应用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但利用机器和人的智能进行物联网入侵检测的人在</w:t>
      </w:r>
      <w:r w:rsidRPr="007B4399">
        <w:rPr>
          <w:rFonts w:ascii="Helvetica Neue" w:eastAsia="宋体" w:hAnsi="Helvetica Neue" w:cs="宋体"/>
          <w:b/>
          <w:bCs/>
          <w:color w:val="333333"/>
          <w:kern w:val="0"/>
          <w:szCs w:val="21"/>
        </w:rPr>
        <w:t>环机</w:t>
      </w:r>
      <w:r w:rsidRPr="007B4399">
        <w:rPr>
          <w:rFonts w:ascii="Helvetica Neue" w:eastAsia="宋体" w:hAnsi="Helvetica Neue" w:cs="宋体"/>
          <w:color w:val="333333"/>
          <w:kern w:val="0"/>
          <w:szCs w:val="21"/>
        </w:rPr>
        <w:t>学习中的应用仍处于起步阶段。希望本文能帮助读者理解主动学习的关键概念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促进这一领域的进一步研究。少</w:t>
      </w:r>
    </w:p>
    <w:p w14:paraId="4797EBC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2A3E398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4</w:t>
      </w:r>
      <w:r w:rsidRPr="007B4399">
        <w:rPr>
          <w:rFonts w:ascii="Helvetica Neue" w:eastAsia="宋体" w:hAnsi="Helvetica Neue" w:cs="宋体"/>
          <w:color w:val="333333"/>
          <w:kern w:val="0"/>
          <w:szCs w:val="21"/>
        </w:rPr>
        <w:t>位数字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接受</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无线通信</w:t>
      </w:r>
    </w:p>
    <w:p w14:paraId="30325F11" w14:textId="77777777" w:rsidR="007B4399" w:rsidRPr="007B4399" w:rsidRDefault="00FE0201" w:rsidP="007B4399">
      <w:pPr>
        <w:widowControl/>
        <w:numPr>
          <w:ilvl w:val="0"/>
          <w:numId w:val="2"/>
        </w:numPr>
        <w:spacing w:after="60"/>
        <w:ind w:left="480"/>
        <w:jc w:val="left"/>
        <w:divId w:val="1053307821"/>
        <w:rPr>
          <w:rFonts w:ascii="Helvetica Neue" w:eastAsia="宋体" w:hAnsi="Helvetica Neue" w:cs="宋体"/>
          <w:b/>
          <w:bCs/>
          <w:color w:val="333333"/>
          <w:kern w:val="0"/>
          <w:sz w:val="22"/>
        </w:rPr>
      </w:pPr>
      <w:hyperlink r:id="rId99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01356</w:t>
        </w:r>
      </w:hyperlink>
      <w:r w:rsidR="007B4399" w:rsidRPr="007B4399">
        <w:rPr>
          <w:rFonts w:ascii="Helvetica Neue" w:eastAsia="宋体" w:hAnsi="Helvetica Neue" w:cs="宋体"/>
          <w:b/>
          <w:bCs/>
          <w:color w:val="333333"/>
          <w:kern w:val="0"/>
          <w:sz w:val="22"/>
        </w:rPr>
        <w:t>[</w:t>
      </w:r>
      <w:hyperlink r:id="rId99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99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。简历</w:t>
      </w:r>
    </w:p>
    <w:p w14:paraId="1775D34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基于深度学习的物联网和移动边缘计算嵌入式系统的多目标视觉跟踪</w:t>
      </w:r>
    </w:p>
    <w:p w14:paraId="1E3775A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995" w:history="1">
        <w:r w:rsidRPr="007B4399">
          <w:rPr>
            <w:rFonts w:ascii="Helvetica Neue" w:eastAsia="宋体" w:hAnsi="Helvetica Neue" w:cs="宋体"/>
            <w:color w:val="0068AC"/>
            <w:kern w:val="0"/>
            <w:szCs w:val="21"/>
          </w:rPr>
          <w:t>beatriz blanco-filgueira</w:t>
        </w:r>
      </w:hyperlink>
      <w:r w:rsidRPr="007B4399">
        <w:rPr>
          <w:rFonts w:ascii="Helvetica Neue" w:eastAsia="宋体" w:hAnsi="Helvetica Neue" w:cs="宋体"/>
          <w:color w:val="333333"/>
          <w:kern w:val="0"/>
          <w:szCs w:val="21"/>
        </w:rPr>
        <w:t>, </w:t>
      </w:r>
      <w:hyperlink r:id="rId996" w:history="1">
        <w:r w:rsidRPr="007B4399">
          <w:rPr>
            <w:rFonts w:ascii="Helvetica Neue" w:eastAsia="宋体" w:hAnsi="Helvetica Neue" w:cs="宋体"/>
            <w:color w:val="0068AC"/>
            <w:kern w:val="0"/>
            <w:szCs w:val="21"/>
          </w:rPr>
          <w:t>daniel garcía-lesta</w:t>
        </w:r>
      </w:hyperlink>
      <w:r w:rsidRPr="007B4399">
        <w:rPr>
          <w:rFonts w:ascii="Helvetica Neue" w:eastAsia="宋体" w:hAnsi="Helvetica Neue" w:cs="宋体"/>
          <w:color w:val="333333"/>
          <w:kern w:val="0"/>
          <w:szCs w:val="21"/>
        </w:rPr>
        <w:t>, </w:t>
      </w:r>
      <w:hyperlink r:id="rId997" w:history="1">
        <w:r w:rsidRPr="007B4399">
          <w:rPr>
            <w:rFonts w:ascii="Helvetica Neue" w:eastAsia="宋体" w:hAnsi="Helvetica Neue" w:cs="宋体"/>
            <w:color w:val="0068AC"/>
            <w:kern w:val="0"/>
            <w:szCs w:val="21"/>
          </w:rPr>
          <w:t>mauro fernández-sanjurjo</w:t>
        </w:r>
      </w:hyperlink>
      <w:r w:rsidRPr="007B4399">
        <w:rPr>
          <w:rFonts w:ascii="Helvetica Neue" w:eastAsia="宋体" w:hAnsi="Helvetica Neue" w:cs="宋体"/>
          <w:color w:val="333333"/>
          <w:kern w:val="0"/>
          <w:szCs w:val="21"/>
        </w:rPr>
        <w:t>, </w:t>
      </w:r>
      <w:hyperlink r:id="rId998" w:history="1">
        <w:r w:rsidRPr="007B4399">
          <w:rPr>
            <w:rFonts w:ascii="Helvetica Neue" w:eastAsia="宋体" w:hAnsi="Helvetica Neue" w:cs="宋体"/>
            <w:color w:val="0068AC"/>
            <w:kern w:val="0"/>
            <w:szCs w:val="21"/>
          </w:rPr>
          <w:t>víctor m. brea,</w:t>
        </w:r>
      </w:hyperlink>
      <w:r w:rsidRPr="007B4399">
        <w:rPr>
          <w:rFonts w:ascii="Helvetica Neue" w:eastAsia="宋体" w:hAnsi="Helvetica Neue" w:cs="宋体"/>
          <w:color w:val="333333"/>
          <w:kern w:val="0"/>
          <w:szCs w:val="21"/>
        </w:rPr>
        <w:t> </w:t>
      </w:r>
      <w:hyperlink r:id="rId999" w:history="1">
        <w:r w:rsidRPr="007B4399">
          <w:rPr>
            <w:rFonts w:ascii="Helvetica Neue" w:eastAsia="宋体" w:hAnsi="Helvetica Neue" w:cs="宋体"/>
            <w:color w:val="0068AC"/>
            <w:kern w:val="0"/>
            <w:szCs w:val="21"/>
          </w:rPr>
          <w:t>paula lópez</w:t>
        </w:r>
      </w:hyperlink>
    </w:p>
    <w:p w14:paraId="50A880B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最先进的深度学习方法的计算和内存需求仍然是一个缺点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必须加以解决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使它们在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终端节点上有用。特别是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最近的结果表明了使用卷积神经</w:t>
      </w:r>
      <w:r w:rsidRPr="007B4399">
        <w:rPr>
          <w:rFonts w:ascii="Helvetica Neue" w:eastAsia="宋体" w:hAnsi="Helvetica Neue" w:cs="宋体"/>
          <w:color w:val="333333"/>
          <w:kern w:val="0"/>
          <w:szCs w:val="21"/>
        </w:rPr>
        <w:t xml:space="preserve"> netwoks (cnn) </w:t>
      </w:r>
      <w:r w:rsidRPr="007B4399">
        <w:rPr>
          <w:rFonts w:ascii="Helvetica Neue" w:eastAsia="宋体" w:hAnsi="Helvetica Neue" w:cs="宋体"/>
          <w:color w:val="333333"/>
          <w:kern w:val="0"/>
          <w:szCs w:val="21"/>
        </w:rPr>
        <w:t>进行图像处理的前景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但对于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和移动边缘计算应用来说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软件和硬件实现之间的差距已经相当大由于其高功耗。该方案执行在</w:t>
      </w:r>
      <w:r w:rsidRPr="007B4399">
        <w:rPr>
          <w:rFonts w:ascii="Helvetica Neue" w:eastAsia="宋体" w:hAnsi="Helvetica Neue" w:cs="宋体"/>
          <w:color w:val="333333"/>
          <w:kern w:val="0"/>
          <w:szCs w:val="21"/>
        </w:rPr>
        <w:t xml:space="preserve"> nvidia jetson tx2 </w:t>
      </w:r>
      <w:r w:rsidRPr="007B4399">
        <w:rPr>
          <w:rFonts w:ascii="Helvetica Neue" w:eastAsia="宋体" w:hAnsi="Helvetica Neue" w:cs="宋体"/>
          <w:color w:val="333333"/>
          <w:kern w:val="0"/>
          <w:szCs w:val="21"/>
        </w:rPr>
        <w:t>开发套件上实现的低功耗和实时基于深度学习的多目标视觉跟踪。它包括摄像头和无线连接功能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并为移动和户外应用提供电池供电。使用机载摄像机</w:t>
      </w:r>
      <w:r w:rsidRPr="007B4399">
        <w:rPr>
          <w:rFonts w:ascii="Helvetica Neue" w:eastAsia="宋体" w:hAnsi="Helvetica Neue" w:cs="宋体"/>
          <w:color w:val="333333"/>
          <w:kern w:val="0"/>
          <w:szCs w:val="21"/>
        </w:rPr>
        <w:t xml:space="preserve"> detrusc </w:t>
      </w:r>
      <w:r w:rsidRPr="007B4399">
        <w:rPr>
          <w:rFonts w:ascii="Helvetica Neue" w:eastAsia="宋体" w:hAnsi="Helvetica Neue" w:cs="宋体"/>
          <w:color w:val="333333"/>
          <w:kern w:val="0"/>
          <w:szCs w:val="21"/>
        </w:rPr>
        <w:t>视频数据集捕获的具有代表性序列的集合用于举例说明所提出的算法的性能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并便于基准测试。在功耗和帧速率方面的研究结果表明了在嵌入式平台上进行深度学习算法的可行性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但还需要对</w:t>
      </w:r>
      <w:r w:rsidRPr="007B4399">
        <w:rPr>
          <w:rFonts w:ascii="Helvetica Neue" w:eastAsia="宋体" w:hAnsi="Helvetica Neue" w:cs="宋体"/>
          <w:color w:val="333333"/>
          <w:kern w:val="0"/>
          <w:szCs w:val="21"/>
        </w:rPr>
        <w:t xml:space="preserve"> cnn </w:t>
      </w:r>
      <w:r w:rsidRPr="007B4399">
        <w:rPr>
          <w:rFonts w:ascii="Helvetica Neue" w:eastAsia="宋体" w:hAnsi="Helvetica Neue" w:cs="宋体"/>
          <w:color w:val="333333"/>
          <w:kern w:val="0"/>
          <w:szCs w:val="21"/>
        </w:rPr>
        <w:t>的联合算法和硬件设计进行更多的努力。少</w:t>
      </w:r>
    </w:p>
    <w:p w14:paraId="6B5F0DE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38A42DF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这项工作已提交</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以便可能出版。版权可以在不通知的情况下转让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之后这个版本可能不再可以访问</w:t>
      </w:r>
    </w:p>
    <w:p w14:paraId="0D83D2EB" w14:textId="77777777" w:rsidR="007B4399" w:rsidRPr="007B4399" w:rsidRDefault="00FE0201" w:rsidP="007B4399">
      <w:pPr>
        <w:widowControl/>
        <w:numPr>
          <w:ilvl w:val="0"/>
          <w:numId w:val="2"/>
        </w:numPr>
        <w:spacing w:after="60"/>
        <w:ind w:left="480"/>
        <w:jc w:val="left"/>
        <w:divId w:val="522092054"/>
        <w:rPr>
          <w:rFonts w:ascii="Helvetica Neue" w:eastAsia="宋体" w:hAnsi="Helvetica Neue" w:cs="宋体"/>
          <w:b/>
          <w:bCs/>
          <w:color w:val="333333"/>
          <w:kern w:val="0"/>
          <w:sz w:val="22"/>
        </w:rPr>
      </w:pPr>
      <w:hyperlink r:id="rId100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002</w:t>
        </w:r>
      </w:hyperlink>
      <w:r w:rsidR="007B4399" w:rsidRPr="007B4399">
        <w:rPr>
          <w:rFonts w:ascii="Helvetica Neue" w:eastAsia="宋体" w:hAnsi="Helvetica Neue" w:cs="宋体"/>
          <w:b/>
          <w:bCs/>
          <w:color w:val="333333"/>
          <w:kern w:val="0"/>
          <w:sz w:val="22"/>
        </w:rPr>
        <w:t>[</w:t>
      </w:r>
      <w:hyperlink r:id="rId100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0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53F3CB8" w14:textId="77777777" w:rsidR="007B4399" w:rsidRPr="007B4399" w:rsidRDefault="007B4399" w:rsidP="007B4399">
      <w:pPr>
        <w:widowControl/>
        <w:ind w:left="480"/>
        <w:jc w:val="left"/>
        <w:divId w:val="2111663516"/>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003" w:history="1">
        <w:r w:rsidRPr="007B4399">
          <w:rPr>
            <w:rFonts w:ascii="Helvetica Neue" w:eastAsia="宋体" w:hAnsi="Helvetica Neue" w:cs="宋体"/>
            <w:color w:val="0068AC"/>
            <w:kern w:val="0"/>
            <w:szCs w:val="21"/>
            <w:shd w:val="clear" w:color="auto" w:fill="F5F5F5"/>
          </w:rPr>
          <w:t>10.1109/JIOT.2017.2764384</w:t>
        </w:r>
      </w:hyperlink>
    </w:p>
    <w:p w14:paraId="36090CE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车辆自组织社交物联网网络中的密钥生成非互惠补偿与涡轮码的结合</w:t>
      </w:r>
    </w:p>
    <w:p w14:paraId="1441AEC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04" w:history="1">
        <w:r w:rsidRPr="007B4399">
          <w:rPr>
            <w:rFonts w:ascii="Helvetica Neue" w:eastAsia="宋体" w:hAnsi="Helvetica Neue" w:cs="宋体"/>
            <w:color w:val="0068AC"/>
            <w:kern w:val="0"/>
            <w:szCs w:val="21"/>
          </w:rPr>
          <w:t>gregory epipaniou</w:t>
        </w:r>
      </w:hyperlink>
      <w:r w:rsidRPr="007B4399">
        <w:rPr>
          <w:rFonts w:ascii="Helvetica Neue" w:eastAsia="宋体" w:hAnsi="Helvetica Neue" w:cs="宋体"/>
          <w:color w:val="333333"/>
          <w:kern w:val="0"/>
          <w:szCs w:val="21"/>
        </w:rPr>
        <w:t>, </w:t>
      </w:r>
      <w:hyperlink r:id="rId1005" w:history="1">
        <w:r w:rsidRPr="007B4399">
          <w:rPr>
            <w:rFonts w:ascii="Helvetica Neue" w:eastAsia="宋体" w:hAnsi="Helvetica Neue" w:cs="宋体"/>
            <w:color w:val="0068AC"/>
            <w:kern w:val="0"/>
            <w:szCs w:val="21"/>
          </w:rPr>
          <w:t>petros karadimas</w:t>
        </w:r>
      </w:hyperlink>
      <w:r w:rsidRPr="007B4399">
        <w:rPr>
          <w:rFonts w:ascii="Helvetica Neue" w:eastAsia="宋体" w:hAnsi="Helvetica Neue" w:cs="宋体"/>
          <w:color w:val="333333"/>
          <w:kern w:val="0"/>
          <w:szCs w:val="21"/>
        </w:rPr>
        <w:t>, </w:t>
      </w:r>
      <w:hyperlink r:id="rId1006" w:history="1">
        <w:r w:rsidRPr="007B4399">
          <w:rPr>
            <w:rFonts w:ascii="Helvetica Neue" w:eastAsia="宋体" w:hAnsi="Helvetica Neue" w:cs="宋体"/>
            <w:color w:val="0068AC"/>
            <w:kern w:val="0"/>
            <w:szCs w:val="21"/>
          </w:rPr>
          <w:t>dhouha kbaier ben ismail</w:t>
        </w:r>
      </w:hyperlink>
      <w:r w:rsidRPr="007B4399">
        <w:rPr>
          <w:rFonts w:ascii="Helvetica Neue" w:eastAsia="宋体" w:hAnsi="Helvetica Neue" w:cs="宋体"/>
          <w:color w:val="333333"/>
          <w:kern w:val="0"/>
          <w:szCs w:val="21"/>
        </w:rPr>
        <w:t>, </w:t>
      </w:r>
      <w:hyperlink r:id="rId1007" w:history="1">
        <w:r w:rsidRPr="007B4399">
          <w:rPr>
            <w:rFonts w:ascii="Helvetica Neue" w:eastAsia="宋体" w:hAnsi="Helvetica Neue" w:cs="宋体"/>
            <w:color w:val="0068AC"/>
            <w:kern w:val="0"/>
            <w:szCs w:val="21"/>
          </w:rPr>
          <w:t>haider al-khateeb</w:t>
        </w:r>
      </w:hyperlink>
      <w:r w:rsidRPr="007B4399">
        <w:rPr>
          <w:rFonts w:ascii="Helvetica Neue" w:eastAsia="宋体" w:hAnsi="Helvetica Neue" w:cs="宋体"/>
          <w:color w:val="333333"/>
          <w:kern w:val="0"/>
          <w:szCs w:val="21"/>
        </w:rPr>
        <w:t>, </w:t>
      </w:r>
      <w:hyperlink r:id="rId1008" w:history="1">
        <w:r w:rsidRPr="007B4399">
          <w:rPr>
            <w:rFonts w:ascii="Helvetica Neue" w:eastAsia="宋体" w:hAnsi="Helvetica Neue" w:cs="宋体"/>
            <w:color w:val="0068AC"/>
            <w:kern w:val="0"/>
            <w:szCs w:val="21"/>
          </w:rPr>
          <w:t>ali dehghantanha</w:t>
        </w:r>
      </w:hyperlink>
      <w:r w:rsidRPr="007B4399">
        <w:rPr>
          <w:rFonts w:ascii="Helvetica Neue" w:eastAsia="宋体" w:hAnsi="Helvetica Neue" w:cs="宋体"/>
          <w:color w:val="333333"/>
          <w:kern w:val="0"/>
          <w:szCs w:val="21"/>
        </w:rPr>
        <w:t>, </w:t>
      </w:r>
      <w:hyperlink r:id="rId1009" w:history="1">
        <w:r w:rsidRPr="007B4399">
          <w:rPr>
            <w:rFonts w:ascii="Helvetica Neue" w:eastAsia="宋体" w:hAnsi="Helvetica Neue" w:cs="宋体"/>
            <w:color w:val="0068AC"/>
            <w:kern w:val="0"/>
            <w:szCs w:val="21"/>
          </w:rPr>
          <w:t>kim-kwang raymond choo</w:t>
        </w:r>
      </w:hyperlink>
    </w:p>
    <w:p w14:paraId="36DAB12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动态车辆对车辆</w:t>
      </w:r>
      <w:r w:rsidRPr="007B4399">
        <w:rPr>
          <w:rFonts w:ascii="Helvetica Neue" w:eastAsia="宋体" w:hAnsi="Helvetica Neue" w:cs="宋体"/>
          <w:color w:val="333333"/>
          <w:kern w:val="0"/>
          <w:szCs w:val="21"/>
        </w:rPr>
        <w:t xml:space="preserve"> (v2v) </w:t>
      </w:r>
      <w:r w:rsidRPr="007B4399">
        <w:rPr>
          <w:rFonts w:ascii="Helvetica Neue" w:eastAsia="宋体" w:hAnsi="Helvetica Neue" w:cs="宋体"/>
          <w:color w:val="333333"/>
          <w:kern w:val="0"/>
          <w:szCs w:val="21"/>
        </w:rPr>
        <w:t>传播通道的物理属性可用于生成高度随机和对称的加密密钥。然而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在物理层密钥协议方案中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由于固有的信道噪声和硬件损伤而产生的非互惠性会传播位分歧。这必须在对称密钥生成之前解决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这在社交物联网</w:t>
      </w:r>
      <w:r w:rsidRPr="007B4399">
        <w:rPr>
          <w:rFonts w:ascii="Helvetica Neue" w:eastAsia="宋体" w:hAnsi="Helvetica Neue" w:cs="宋体"/>
          <w:color w:val="333333"/>
          <w:kern w:val="0"/>
          <w:szCs w:val="21"/>
        </w:rPr>
        <w:t xml:space="preserve"> (iot) </w:t>
      </w:r>
      <w:r w:rsidRPr="007B4399">
        <w:rPr>
          <w:rFonts w:ascii="Helvetica Neue" w:eastAsia="宋体" w:hAnsi="Helvetica Neue" w:cs="宋体"/>
          <w:color w:val="333333"/>
          <w:kern w:val="0"/>
          <w:szCs w:val="21"/>
        </w:rPr>
        <w:t>网络中</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包括在战场环境中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是非常重要的。本文将时间可变性属性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如三维散射和散射器的移动性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参数化地结合在一起。因此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这是将非互惠补偿与涡轮代码结合起来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w:t>
      </w:r>
      <w:r w:rsidRPr="007B4399">
        <w:rPr>
          <w:rFonts w:ascii="Helvetica Neue" w:eastAsia="宋体" w:hAnsi="Helvetica Neue" w:cs="宋体"/>
          <w:color w:val="333333"/>
          <w:kern w:val="0"/>
          <w:szCs w:val="21"/>
        </w:rPr>
        <w:lastRenderedPageBreak/>
        <w:t>这些功能纳入关键生成过程的首次工作。初步结果表明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与样本索引技术相比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在位不匹配率</w:t>
      </w:r>
      <w:r w:rsidRPr="007B4399">
        <w:rPr>
          <w:rFonts w:ascii="Helvetica Neue" w:eastAsia="宋体" w:hAnsi="Helvetica Neue" w:cs="宋体"/>
          <w:color w:val="333333"/>
          <w:kern w:val="0"/>
          <w:szCs w:val="21"/>
        </w:rPr>
        <w:t xml:space="preserve"> (bmr) </w:t>
      </w:r>
      <w:r w:rsidRPr="007B4399">
        <w:rPr>
          <w:rFonts w:ascii="Helvetica Neue" w:eastAsia="宋体" w:hAnsi="Helvetica Neue" w:cs="宋体"/>
          <w:color w:val="333333"/>
          <w:kern w:val="0"/>
          <w:szCs w:val="21"/>
        </w:rPr>
        <w:t>和密钥生成率</w:t>
      </w:r>
      <w:r w:rsidRPr="007B4399">
        <w:rPr>
          <w:rFonts w:ascii="Helvetica Neue" w:eastAsia="宋体" w:hAnsi="Helvetica Neue" w:cs="宋体"/>
          <w:color w:val="333333"/>
          <w:kern w:val="0"/>
          <w:szCs w:val="21"/>
        </w:rPr>
        <w:t xml:space="preserve"> (kgr) </w:t>
      </w:r>
      <w:r w:rsidRPr="007B4399">
        <w:rPr>
          <w:rFonts w:ascii="Helvetica Neue" w:eastAsia="宋体" w:hAnsi="Helvetica Neue" w:cs="宋体"/>
          <w:color w:val="333333"/>
          <w:kern w:val="0"/>
          <w:szCs w:val="21"/>
        </w:rPr>
        <w:t>中使用</w:t>
      </w:r>
      <w:r w:rsidRPr="007B4399">
        <w:rPr>
          <w:rFonts w:ascii="Helvetica Neue" w:eastAsia="宋体" w:hAnsi="Helvetica Neue" w:cs="宋体"/>
          <w:color w:val="333333"/>
          <w:kern w:val="0"/>
          <w:szCs w:val="21"/>
        </w:rPr>
        <w:t xml:space="preserve"> turbo </w:t>
      </w:r>
      <w:r w:rsidRPr="007B4399">
        <w:rPr>
          <w:rFonts w:ascii="Helvetica Neue" w:eastAsia="宋体" w:hAnsi="Helvetica Neue" w:cs="宋体"/>
          <w:color w:val="333333"/>
          <w:kern w:val="0"/>
          <w:szCs w:val="21"/>
        </w:rPr>
        <w:t>码有了显著改善。少</w:t>
      </w:r>
    </w:p>
    <w:p w14:paraId="7ECA189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2A1EAF1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:10 </w:t>
      </w:r>
      <w:r w:rsidRPr="007B4399">
        <w:rPr>
          <w:rFonts w:ascii="Helvetica Neue" w:eastAsia="宋体" w:hAnsi="Helvetica Neue" w:cs="宋体"/>
          <w:color w:val="333333"/>
          <w:kern w:val="0"/>
          <w:szCs w:val="21"/>
        </w:rPr>
        <w:t>页</w:t>
      </w:r>
    </w:p>
    <w:p w14:paraId="762F51BA" w14:textId="77777777" w:rsidR="007B4399" w:rsidRPr="007B4399" w:rsidRDefault="00FE0201" w:rsidP="007B4399">
      <w:pPr>
        <w:widowControl/>
        <w:numPr>
          <w:ilvl w:val="0"/>
          <w:numId w:val="2"/>
        </w:numPr>
        <w:spacing w:after="60"/>
        <w:ind w:left="480"/>
        <w:jc w:val="left"/>
        <w:divId w:val="944386011"/>
        <w:rPr>
          <w:rFonts w:ascii="Helvetica Neue" w:eastAsia="宋体" w:hAnsi="Helvetica Neue" w:cs="宋体"/>
          <w:b/>
          <w:bCs/>
          <w:color w:val="333333"/>
          <w:kern w:val="0"/>
          <w:sz w:val="22"/>
        </w:rPr>
      </w:pPr>
      <w:hyperlink r:id="rId101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01039</w:t>
        </w:r>
      </w:hyperlink>
      <w:r w:rsidR="007B4399" w:rsidRPr="007B4399">
        <w:rPr>
          <w:rFonts w:ascii="Helvetica Neue" w:eastAsia="宋体" w:hAnsi="Helvetica Neue" w:cs="宋体"/>
          <w:b/>
          <w:bCs/>
          <w:color w:val="333333"/>
          <w:kern w:val="0"/>
          <w:sz w:val="22"/>
        </w:rPr>
        <w:t>[</w:t>
      </w:r>
      <w:hyperlink r:id="rId101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1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105F4702"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一种适用于无线物联网传感器网络的节能路由协议</w:t>
      </w:r>
    </w:p>
    <w:p w14:paraId="3233C3B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13" w:history="1">
        <w:r w:rsidRPr="007B4399">
          <w:rPr>
            <w:rFonts w:ascii="Helvetica Neue" w:eastAsia="宋体" w:hAnsi="Helvetica Neue" w:cs="宋体"/>
            <w:color w:val="0068AC"/>
            <w:kern w:val="0"/>
            <w:szCs w:val="21"/>
          </w:rPr>
          <w:t>anshuman chhabra</w:t>
        </w:r>
      </w:hyperlink>
      <w:r w:rsidRPr="007B4399">
        <w:rPr>
          <w:rFonts w:ascii="Helvetica Neue" w:eastAsia="宋体" w:hAnsi="Helvetica Neue" w:cs="宋体"/>
          <w:color w:val="333333"/>
          <w:kern w:val="0"/>
          <w:szCs w:val="21"/>
        </w:rPr>
        <w:t>, </w:t>
      </w:r>
      <w:hyperlink r:id="rId1014" w:history="1">
        <w:r w:rsidRPr="007B4399">
          <w:rPr>
            <w:rFonts w:ascii="Helvetica Neue" w:eastAsia="宋体" w:hAnsi="Helvetica Neue" w:cs="宋体"/>
            <w:color w:val="0068AC"/>
            <w:kern w:val="0"/>
            <w:szCs w:val="21"/>
          </w:rPr>
          <w:t>vidushi vashishth,</w:t>
        </w:r>
      </w:hyperlink>
      <w:r w:rsidRPr="007B4399">
        <w:rPr>
          <w:rFonts w:ascii="Helvetica Neue" w:eastAsia="宋体" w:hAnsi="Helvetica Neue" w:cs="宋体"/>
          <w:color w:val="333333"/>
          <w:kern w:val="0"/>
          <w:szCs w:val="21"/>
        </w:rPr>
        <w:t> </w:t>
      </w:r>
      <w:hyperlink r:id="rId1015" w:history="1">
        <w:r w:rsidRPr="007B4399">
          <w:rPr>
            <w:rFonts w:ascii="Helvetica Neue" w:eastAsia="宋体" w:hAnsi="Helvetica Neue" w:cs="宋体"/>
            <w:color w:val="0068AC"/>
            <w:kern w:val="0"/>
            <w:szCs w:val="21"/>
          </w:rPr>
          <w:t>anirudh khanna</w:t>
        </w:r>
      </w:hyperlink>
      <w:r w:rsidRPr="007B4399">
        <w:rPr>
          <w:rFonts w:ascii="Helvetica Neue" w:eastAsia="宋体" w:hAnsi="Helvetica Neue" w:cs="宋体"/>
          <w:color w:val="333333"/>
          <w:kern w:val="0"/>
          <w:szCs w:val="21"/>
        </w:rPr>
        <w:t> </w:t>
      </w:r>
      <w:hyperlink r:id="rId1016" w:history="1">
        <w:r w:rsidRPr="007B4399">
          <w:rPr>
            <w:rFonts w:ascii="Helvetica Neue" w:eastAsia="宋体" w:hAnsi="Helvetica Neue" w:cs="宋体"/>
            <w:color w:val="0068AC"/>
            <w:kern w:val="0"/>
            <w:szCs w:val="21"/>
          </w:rPr>
          <w:t>, deepak kumar sharma</w:t>
        </w:r>
      </w:hyperlink>
      <w:r w:rsidRPr="007B4399">
        <w:rPr>
          <w:rFonts w:ascii="Helvetica Neue" w:eastAsia="宋体" w:hAnsi="Helvetica Neue" w:cs="宋体"/>
          <w:color w:val="333333"/>
          <w:kern w:val="0"/>
          <w:szCs w:val="21"/>
        </w:rPr>
        <w:t>, </w:t>
      </w:r>
      <w:hyperlink r:id="rId1017" w:history="1">
        <w:r w:rsidRPr="007B4399">
          <w:rPr>
            <w:rFonts w:ascii="Helvetica Neue" w:eastAsia="宋体" w:hAnsi="Helvetica Neue" w:cs="宋体"/>
            <w:color w:val="0068AC"/>
            <w:kern w:val="0"/>
            <w:szCs w:val="21"/>
          </w:rPr>
          <w:t>jyotsna singh</w:t>
        </w:r>
      </w:hyperlink>
    </w:p>
    <w:p w14:paraId="06E7E88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正越来越多地被应用到安全系统、智能基础设施、交通管理、天气系统等实际应用中。虽然这些应用的规模是巨大的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但设备能力有限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特别是在电池寿命和能源效率方面。尽管正在进行研究以改善这些缺陷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网络仍然不能保证令人满意的网络寿命和更长的传感覆盖。此外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文献中提出的方案是复杂的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在现实世界中不容易实施。这就需要为无线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传感器网络开发一种简单而节能的路由方案。本文将物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应用中设备的能量约束问题作为一个优化问题进行了建模。为了节省设备节点的能量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路由协议首先根据多个不同的功能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如与基站的距离、数据消息长度和当前时代从环境中检测到的数据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将设备聚合为集群。然后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为每个群集选择一个群集头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并生成一个定向无环图</w:t>
      </w:r>
      <w:r w:rsidRPr="007B4399">
        <w:rPr>
          <w:rFonts w:ascii="Helvetica Neue" w:eastAsia="宋体" w:hAnsi="Helvetica Neue" w:cs="宋体"/>
          <w:color w:val="333333"/>
          <w:kern w:val="0"/>
          <w:szCs w:val="21"/>
        </w:rPr>
        <w:t xml:space="preserve"> (dag), </w:t>
      </w:r>
      <w:r w:rsidRPr="007B4399">
        <w:rPr>
          <w:rFonts w:ascii="Helvetica Neue" w:eastAsia="宋体" w:hAnsi="Helvetica Neue" w:cs="宋体"/>
          <w:color w:val="333333"/>
          <w:kern w:val="0"/>
          <w:szCs w:val="21"/>
        </w:rPr>
        <w:t>所有群集头都作为节点。边缘表示从发射器到接收机的通信意图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边缘权重是使用一个公式化的方程计算的。计算到基站的最低成本路径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以便实现高效的实时路由。睡眠调度也可选择用于进一步提高网络能效。在活动节点数量、能量动态和网络覆盖等指标方面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对所提出的路由协议进行了仿真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并优于现有的路由协议。少</w:t>
      </w:r>
    </w:p>
    <w:p w14:paraId="09CF1F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69FD7F56" w14:textId="77777777" w:rsidR="007B4399" w:rsidRPr="007B4399" w:rsidRDefault="00FE0201" w:rsidP="007B4399">
      <w:pPr>
        <w:widowControl/>
        <w:numPr>
          <w:ilvl w:val="0"/>
          <w:numId w:val="2"/>
        </w:numPr>
        <w:spacing w:after="60"/>
        <w:ind w:left="480"/>
        <w:jc w:val="left"/>
        <w:divId w:val="664212395"/>
        <w:rPr>
          <w:rFonts w:ascii="Helvetica Neue" w:eastAsia="宋体" w:hAnsi="Helvetica Neue" w:cs="宋体"/>
          <w:b/>
          <w:bCs/>
          <w:color w:val="333333"/>
          <w:kern w:val="0"/>
          <w:sz w:val="22"/>
        </w:rPr>
      </w:pPr>
      <w:hyperlink r:id="rId101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00664</w:t>
        </w:r>
      </w:hyperlink>
      <w:r w:rsidR="007B4399" w:rsidRPr="007B4399">
        <w:rPr>
          <w:rFonts w:ascii="Helvetica Neue" w:eastAsia="宋体" w:hAnsi="Helvetica Neue" w:cs="宋体"/>
          <w:b/>
          <w:bCs/>
          <w:color w:val="333333"/>
          <w:kern w:val="0"/>
          <w:sz w:val="22"/>
        </w:rPr>
        <w:t>[</w:t>
      </w:r>
      <w:hyperlink r:id="rId101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2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3D0AFF40" w14:textId="77777777" w:rsidR="007B4399" w:rsidRPr="007B4399" w:rsidRDefault="007B4399" w:rsidP="007B4399">
      <w:pPr>
        <w:widowControl/>
        <w:ind w:left="480"/>
        <w:jc w:val="left"/>
        <w:divId w:val="2071229098"/>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021" w:history="1">
        <w:r w:rsidRPr="007B4399">
          <w:rPr>
            <w:rFonts w:ascii="Helvetica Neue" w:eastAsia="宋体" w:hAnsi="Helvetica Neue" w:cs="宋体"/>
            <w:color w:val="0068AC"/>
            <w:kern w:val="0"/>
            <w:szCs w:val="21"/>
            <w:shd w:val="clear" w:color="auto" w:fill="F5F5F5"/>
          </w:rPr>
          <w:t>10.114/3218603.3218646</w:t>
        </w:r>
      </w:hyperlink>
    </w:p>
    <w:p w14:paraId="69EF218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利用多级互联</w:t>
      </w:r>
      <w:r w:rsidRPr="007B4399">
        <w:rPr>
          <w:rFonts w:ascii="Helvetica Neue" w:eastAsia="宋体" w:hAnsi="Helvetica Neue" w:cs="宋体"/>
          <w:b/>
          <w:bCs/>
          <w:color w:val="2D2D2D"/>
          <w:kern w:val="0"/>
          <w:szCs w:val="21"/>
        </w:rPr>
        <w:t xml:space="preserve"> puf </w:t>
      </w:r>
      <w:r w:rsidRPr="007B4399">
        <w:rPr>
          <w:rFonts w:ascii="Helvetica Neue" w:eastAsia="宋体" w:hAnsi="Helvetica Neue" w:cs="宋体"/>
          <w:b/>
          <w:bCs/>
          <w:color w:val="2D2D2D"/>
          <w:kern w:val="0"/>
          <w:szCs w:val="21"/>
        </w:rPr>
        <w:t>对物联网进行高效、安全的群密钥管理</w:t>
      </w:r>
    </w:p>
    <w:p w14:paraId="15E510E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22" w:history="1">
        <w:r w:rsidRPr="007B4399">
          <w:rPr>
            <w:rFonts w:ascii="Helvetica Neue" w:eastAsia="宋体" w:hAnsi="Helvetica Neue" w:cs="宋体"/>
            <w:color w:val="0068AC"/>
            <w:kern w:val="0"/>
            <w:szCs w:val="21"/>
          </w:rPr>
          <w:t>顾红祥</w:t>
        </w:r>
        <w:r w:rsidRPr="007B4399">
          <w:rPr>
            <w:rFonts w:ascii="Helvetica Neue" w:eastAsia="宋体" w:hAnsi="Helvetica Neue" w:cs="宋体"/>
            <w:color w:val="0068AC"/>
            <w:kern w:val="0"/>
            <w:szCs w:val="21"/>
          </w:rPr>
          <w:t xml:space="preserve">, </w:t>
        </w:r>
        <w:r w:rsidRPr="007B4399">
          <w:rPr>
            <w:rFonts w:ascii="Helvetica Neue" w:eastAsia="宋体" w:hAnsi="Helvetica Neue" w:cs="宋体"/>
            <w:color w:val="0068AC"/>
            <w:kern w:val="0"/>
            <w:szCs w:val="21"/>
          </w:rPr>
          <w:t>苗拉波孔恰克</w:t>
        </w:r>
      </w:hyperlink>
    </w:p>
    <w:p w14:paraId="0FC5585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面向群的安全通信对于物联网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中的广泛应用至关重要。随着技术的发展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放置在隐私敏感环境中的基于物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的应用程序中与面向群体的通信相关的安全问题已成为一个主要问题。不幸的是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许多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设备的设计是便携式和重量轻的</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它们的功能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包括安全模块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受到有限的能源资源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例如电池容量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的严重限制。为了解决这些问题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我们提出了一个基于新的物理不可压缩函数</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设计的群密钥管理方案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多级互联</w:t>
      </w:r>
      <w:r w:rsidRPr="007B4399">
        <w:rPr>
          <w:rFonts w:ascii="Helvetica Neue" w:eastAsia="宋体" w:hAnsi="Helvetica Neue" w:cs="宋体"/>
          <w:color w:val="333333"/>
          <w:kern w:val="0"/>
          <w:szCs w:val="21"/>
        </w:rPr>
        <w:t xml:space="preserve"> puf (mipuf), </w:t>
      </w:r>
      <w:r w:rsidRPr="007B4399">
        <w:rPr>
          <w:rFonts w:ascii="Helvetica Neue" w:eastAsia="宋体" w:hAnsi="Helvetica Neue" w:cs="宋体"/>
          <w:color w:val="333333"/>
          <w:kern w:val="0"/>
          <w:szCs w:val="21"/>
        </w:rPr>
        <w:t>以确保在能源受限的环境中进行群通信。我们的设计能够执行关键管理任务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如密钥分发、密钥存储和安全高效地重新加密。我们证明了我们的设计是安全的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反对多种攻击方法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与最先进的基于椭圆曲线加密</w:t>
      </w:r>
      <w:r w:rsidRPr="007B4399">
        <w:rPr>
          <w:rFonts w:ascii="Helvetica Neue" w:eastAsia="宋体" w:hAnsi="Helvetica Neue" w:cs="宋体"/>
          <w:color w:val="333333"/>
          <w:kern w:val="0"/>
          <w:szCs w:val="21"/>
        </w:rPr>
        <w:t xml:space="preserve"> (ecc) </w:t>
      </w:r>
      <w:r w:rsidRPr="007B4399">
        <w:rPr>
          <w:rFonts w:ascii="Helvetica Neue" w:eastAsia="宋体" w:hAnsi="Helvetica Neue" w:cs="宋体"/>
          <w:color w:val="333333"/>
          <w:kern w:val="0"/>
          <w:szCs w:val="21"/>
        </w:rPr>
        <w:t>的密钥管理方案相比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我们的设计在全球节省了</w:t>
      </w:r>
      <w:r w:rsidRPr="007B4399">
        <w:rPr>
          <w:rFonts w:ascii="Helvetica Neue" w:eastAsia="宋体" w:hAnsi="Helvetica Neue" w:cs="宋体"/>
          <w:color w:val="333333"/>
          <w:kern w:val="0"/>
          <w:szCs w:val="21"/>
        </w:rPr>
        <w:t xml:space="preserve">47.33 </w:t>
      </w:r>
      <w:r w:rsidRPr="007B4399">
        <w:rPr>
          <w:rFonts w:ascii="Helvetica Neue" w:eastAsia="宋体" w:hAnsi="Helvetica Neue" w:cs="宋体"/>
          <w:color w:val="333333"/>
          <w:kern w:val="0"/>
          <w:szCs w:val="21"/>
        </w:rPr>
        <w:t>的能源。少</w:t>
      </w:r>
    </w:p>
    <w:p w14:paraId="20DBAC5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266F8D8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4</w:t>
      </w:r>
      <w:r w:rsidRPr="007B4399">
        <w:rPr>
          <w:rFonts w:ascii="Helvetica Neue" w:eastAsia="宋体" w:hAnsi="Helvetica Neue" w:cs="宋体"/>
          <w:color w:val="333333"/>
          <w:kern w:val="0"/>
          <w:szCs w:val="21"/>
        </w:rPr>
        <w:t>位数字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低功耗电子与设计国际研讨会</w:t>
      </w:r>
    </w:p>
    <w:p w14:paraId="20953A8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低功耗电子与设计国际研讨会论文集。含该委员会</w:t>
      </w:r>
      <w:r w:rsidRPr="007B4399">
        <w:rPr>
          <w:rFonts w:ascii="Helvetica Neue" w:eastAsia="宋体" w:hAnsi="Helvetica Neue" w:cs="宋体"/>
          <w:color w:val="333333"/>
          <w:kern w:val="0"/>
          <w:szCs w:val="21"/>
        </w:rPr>
        <w:t>, 2018</w:t>
      </w:r>
    </w:p>
    <w:p w14:paraId="17F40A24" w14:textId="77777777" w:rsidR="007B4399" w:rsidRPr="007B4399" w:rsidRDefault="00FE0201" w:rsidP="007B4399">
      <w:pPr>
        <w:widowControl/>
        <w:numPr>
          <w:ilvl w:val="0"/>
          <w:numId w:val="2"/>
        </w:numPr>
        <w:spacing w:after="60"/>
        <w:ind w:left="480"/>
        <w:jc w:val="left"/>
        <w:divId w:val="1473600627"/>
        <w:rPr>
          <w:rFonts w:ascii="Helvetica Neue" w:eastAsia="宋体" w:hAnsi="Helvetica Neue" w:cs="宋体"/>
          <w:b/>
          <w:bCs/>
          <w:color w:val="333333"/>
          <w:kern w:val="0"/>
          <w:sz w:val="22"/>
        </w:rPr>
      </w:pPr>
      <w:hyperlink r:id="rId102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xiv:1808. 00386</w:t>
        </w:r>
      </w:hyperlink>
      <w:r w:rsidR="007B4399" w:rsidRPr="007B4399">
        <w:rPr>
          <w:rFonts w:ascii="Helvetica Neue" w:eastAsia="宋体" w:hAnsi="Helvetica Neue" w:cs="宋体"/>
          <w:b/>
          <w:bCs/>
          <w:color w:val="333333"/>
          <w:kern w:val="0"/>
          <w:sz w:val="22"/>
        </w:rPr>
        <w:t>[</w:t>
      </w:r>
      <w:hyperlink r:id="rId102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0835D588" w14:textId="77777777" w:rsidR="007B4399" w:rsidRPr="007B4399" w:rsidRDefault="007B4399" w:rsidP="007B4399">
      <w:pPr>
        <w:widowControl/>
        <w:ind w:left="480"/>
        <w:jc w:val="left"/>
        <w:divId w:val="487215184"/>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025" w:history="1">
        <w:r w:rsidRPr="007B4399">
          <w:rPr>
            <w:rFonts w:ascii="Helvetica Neue" w:eastAsia="宋体" w:hAnsi="Helvetica Neue" w:cs="宋体"/>
            <w:color w:val="0068AC"/>
            <w:kern w:val="0"/>
            <w:szCs w:val="21"/>
            <w:shd w:val="clear" w:color="auto" w:fill="F5F5F5"/>
          </w:rPr>
          <w:t>10.1109/MCOM.2016.1600460CM</w:t>
        </w:r>
      </w:hyperlink>
    </w:p>
    <w:p w14:paraId="144D7CB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基于标准的物联网的全球语义互操作性</w:t>
      </w:r>
    </w:p>
    <w:p w14:paraId="7BB5C50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1026" w:history="1">
        <w:r w:rsidRPr="007B4399">
          <w:rPr>
            <w:rFonts w:ascii="Helvetica Neue" w:eastAsia="宋体" w:hAnsi="Helvetica Neue" w:cs="宋体"/>
            <w:color w:val="0068AC"/>
            <w:kern w:val="0"/>
            <w:szCs w:val="21"/>
          </w:rPr>
          <w:t>erno kovacs</w:t>
        </w:r>
      </w:hyperlink>
      <w:r w:rsidRPr="007B4399">
        <w:rPr>
          <w:rFonts w:ascii="Helvetica Neue" w:eastAsia="宋体" w:hAnsi="Helvetica Neue" w:cs="宋体"/>
          <w:color w:val="333333"/>
          <w:kern w:val="0"/>
          <w:szCs w:val="21"/>
        </w:rPr>
        <w:t>, </w:t>
      </w:r>
      <w:hyperlink r:id="rId1027" w:history="1">
        <w:r w:rsidRPr="007B4399">
          <w:rPr>
            <w:rFonts w:ascii="Helvetica Neue" w:eastAsia="宋体" w:hAnsi="Helvetica Neue" w:cs="宋体"/>
            <w:color w:val="0068AC"/>
            <w:kern w:val="0"/>
            <w:szCs w:val="21"/>
          </w:rPr>
          <w:t>martin bauer</w:t>
        </w:r>
      </w:hyperlink>
      <w:r w:rsidRPr="007B4399">
        <w:rPr>
          <w:rFonts w:ascii="Helvetica Neue" w:eastAsia="宋体" w:hAnsi="Helvetica Neue" w:cs="宋体"/>
          <w:color w:val="333333"/>
          <w:kern w:val="0"/>
          <w:szCs w:val="21"/>
        </w:rPr>
        <w:t>, </w:t>
      </w:r>
      <w:hyperlink r:id="rId1028" w:history="1">
        <w:r w:rsidRPr="007B4399">
          <w:rPr>
            <w:rFonts w:ascii="Helvetica Neue" w:eastAsia="宋体" w:hAnsi="Helvetica Neue" w:cs="宋体"/>
            <w:color w:val="0068AC"/>
            <w:kern w:val="0"/>
            <w:szCs w:val="21"/>
          </w:rPr>
          <w:t>jaeho kim</w:t>
        </w:r>
      </w:hyperlink>
      <w:r w:rsidRPr="007B4399">
        <w:rPr>
          <w:rFonts w:ascii="Helvetica Neue" w:eastAsia="宋体" w:hAnsi="Helvetica Neue" w:cs="宋体"/>
          <w:color w:val="333333"/>
          <w:kern w:val="0"/>
          <w:szCs w:val="21"/>
        </w:rPr>
        <w:t>, </w:t>
      </w:r>
      <w:hyperlink r:id="rId1029" w:history="1">
        <w:r w:rsidRPr="007B4399">
          <w:rPr>
            <w:rFonts w:ascii="Helvetica Neue" w:eastAsia="宋体" w:hAnsi="Helvetica Neue" w:cs="宋体"/>
            <w:color w:val="0068AC"/>
            <w:kern w:val="0"/>
            <w:szCs w:val="21"/>
          </w:rPr>
          <w:t>Jaeseok</w:t>
        </w:r>
      </w:hyperlink>
      <w:r w:rsidRPr="007B4399">
        <w:rPr>
          <w:rFonts w:ascii="Helvetica Neue" w:eastAsia="宋体" w:hAnsi="Helvetica Neue" w:cs="宋体"/>
          <w:color w:val="333333"/>
          <w:kern w:val="0"/>
          <w:szCs w:val="21"/>
        </w:rPr>
        <w:t>yun, </w:t>
      </w:r>
      <w:hyperlink r:id="rId1030" w:history="1">
        <w:r w:rsidRPr="007B4399">
          <w:rPr>
            <w:rFonts w:ascii="Helvetica Neue" w:eastAsia="宋体" w:hAnsi="Helvetica Neue" w:cs="宋体"/>
            <w:color w:val="0068AC"/>
            <w:kern w:val="0"/>
            <w:szCs w:val="21"/>
          </w:rPr>
          <w:t>franck le gall</w:t>
        </w:r>
      </w:hyperlink>
      <w:r w:rsidRPr="007B4399">
        <w:rPr>
          <w:rFonts w:ascii="Helvetica Neue" w:eastAsia="宋体" w:hAnsi="Helvetica Neue" w:cs="宋体"/>
          <w:color w:val="333333"/>
          <w:kern w:val="0"/>
          <w:szCs w:val="21"/>
        </w:rPr>
        <w:t>, </w:t>
      </w:r>
      <w:hyperlink r:id="rId1031" w:history="1">
        <w:r w:rsidRPr="007B4399">
          <w:rPr>
            <w:rFonts w:ascii="Helvetica Neue" w:eastAsia="宋体" w:hAnsi="Helvetica Neue" w:cs="宋体"/>
            <w:color w:val="0068AC"/>
            <w:kern w:val="0"/>
            <w:szCs w:val="21"/>
          </w:rPr>
          <w:t>mémxuan zhao</w:t>
        </w:r>
      </w:hyperlink>
    </w:p>
    <w:p w14:paraId="0753996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全球</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w:t>
      </w:r>
      <w:r w:rsidRPr="007B4399">
        <w:rPr>
          <w:rFonts w:ascii="Helvetica Neue" w:eastAsia="宋体" w:hAnsi="Helvetica Neue" w:cs="宋体"/>
          <w:color w:val="333333"/>
          <w:kern w:val="0"/>
          <w:szCs w:val="21"/>
        </w:rPr>
        <w:t xml:space="preserve"> (giots) </w:t>
      </w:r>
      <w:r w:rsidRPr="007B4399">
        <w:rPr>
          <w:rFonts w:ascii="Helvetica Neue" w:eastAsia="宋体" w:hAnsi="Helvetica Neue" w:cs="宋体"/>
          <w:color w:val="333333"/>
          <w:kern w:val="0"/>
          <w:szCs w:val="21"/>
        </w:rPr>
        <w:t>正在将本地可用</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资源与基于云的服务相结合。他们的目标是全球服务。</w:t>
      </w:r>
      <w:r w:rsidRPr="007B4399">
        <w:rPr>
          <w:rFonts w:ascii="Helvetica Neue" w:eastAsia="宋体" w:hAnsi="Helvetica Neue" w:cs="宋体"/>
          <w:color w:val="333333"/>
          <w:kern w:val="0"/>
          <w:szCs w:val="21"/>
        </w:rPr>
        <w:t xml:space="preserve">giots </w:t>
      </w:r>
      <w:r w:rsidRPr="007B4399">
        <w:rPr>
          <w:rFonts w:ascii="Helvetica Neue" w:eastAsia="宋体" w:hAnsi="Helvetica Neue" w:cs="宋体"/>
          <w:color w:val="333333"/>
          <w:kern w:val="0"/>
          <w:szCs w:val="21"/>
        </w:rPr>
        <w:t>需要本地安装的异构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系统之间的互操作性。语义处理是实现数据中介和基于知识的处理的一项重要技术。本文介绍了使用国际标准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onem2m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oma ngsi-910 </w:t>
      </w:r>
      <w:r w:rsidRPr="007B4399">
        <w:rPr>
          <w:rFonts w:ascii="Helvetica Neue" w:eastAsia="宋体" w:hAnsi="Helvetica Neue" w:cs="宋体"/>
          <w:color w:val="333333"/>
          <w:kern w:val="0"/>
          <w:szCs w:val="21"/>
        </w:rPr>
        <w:t>上下文接口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实现全球语义互操作性的系统体系结构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在欧洲未来互联网平台</w:t>
      </w:r>
      <w:r w:rsidRPr="007B4399">
        <w:rPr>
          <w:rFonts w:ascii="Helvetica Neue" w:eastAsia="宋体" w:hAnsi="Helvetica Neue" w:cs="宋体"/>
          <w:color w:val="333333"/>
          <w:kern w:val="0"/>
          <w:szCs w:val="21"/>
        </w:rPr>
        <w:t xml:space="preserve"> fiware </w:t>
      </w:r>
      <w:r w:rsidRPr="007B4399">
        <w:rPr>
          <w:rFonts w:ascii="Helvetica Neue" w:eastAsia="宋体" w:hAnsi="Helvetica Neue" w:cs="宋体"/>
          <w:color w:val="333333"/>
          <w:kern w:val="0"/>
          <w:szCs w:val="21"/>
        </w:rPr>
        <w:t>中使用</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。语义还支持使用基于知识的语义处理代理。此外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我们还解释了语义验证如何能够对这种复杂的系统进行测试。少</w:t>
      </w:r>
    </w:p>
    <w:p w14:paraId="2D2F9B7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166C08C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欧洲联盟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欧盟</w:t>
      </w:r>
      <w:r w:rsidRPr="007B4399">
        <w:rPr>
          <w:rFonts w:ascii="Helvetica Neue" w:eastAsia="宋体" w:hAnsi="Helvetica Neue" w:cs="宋体"/>
          <w:color w:val="333333"/>
          <w:kern w:val="0"/>
          <w:szCs w:val="21"/>
        </w:rPr>
        <w:t xml:space="preserve">), fp7 fi-core, </w:t>
      </w:r>
      <w:r w:rsidRPr="007B4399">
        <w:rPr>
          <w:rFonts w:ascii="Helvetica Neue" w:eastAsia="宋体" w:hAnsi="Helvetica Neue" w:cs="宋体"/>
          <w:color w:val="333333"/>
          <w:kern w:val="0"/>
          <w:szCs w:val="21"/>
        </w:rPr>
        <w:t>赠款协议</w:t>
      </w:r>
      <w:r w:rsidRPr="007B4399">
        <w:rPr>
          <w:rFonts w:ascii="Helvetica Neue" w:eastAsia="宋体" w:hAnsi="Helvetica Neue" w:cs="宋体"/>
          <w:color w:val="333333"/>
          <w:kern w:val="0"/>
          <w:szCs w:val="21"/>
        </w:rPr>
        <w:t xml:space="preserve"> no 632893, </w:t>
      </w:r>
      <w:r w:rsidRPr="007B4399">
        <w:rPr>
          <w:rFonts w:ascii="Helvetica Neue" w:eastAsia="宋体" w:hAnsi="Helvetica Neue" w:cs="宋体"/>
          <w:color w:val="333333"/>
          <w:kern w:val="0"/>
          <w:szCs w:val="21"/>
        </w:rPr>
        <w:t>地平线</w:t>
      </w:r>
      <w:r w:rsidRPr="007B4399">
        <w:rPr>
          <w:rFonts w:ascii="Helvetica Neue" w:eastAsia="宋体" w:hAnsi="Helvetica Neue" w:cs="宋体"/>
          <w:color w:val="333333"/>
          <w:kern w:val="0"/>
          <w:szCs w:val="21"/>
        </w:rPr>
        <w:t xml:space="preserve"> 2020 fiesta </w:t>
      </w:r>
      <w:r w:rsidRPr="007B4399">
        <w:rPr>
          <w:rFonts w:ascii="Helvetica Neue" w:eastAsia="宋体" w:hAnsi="Helvetica Neue" w:cs="宋体"/>
          <w:color w:val="333333"/>
          <w:kern w:val="0"/>
          <w:szCs w:val="21"/>
        </w:rPr>
        <w:t>赠款协议</w:t>
      </w:r>
      <w:r w:rsidRPr="007B4399">
        <w:rPr>
          <w:rFonts w:ascii="Helvetica Neue" w:eastAsia="宋体" w:hAnsi="Helvetica Neue" w:cs="宋体"/>
          <w:color w:val="333333"/>
          <w:kern w:val="0"/>
          <w:szCs w:val="21"/>
        </w:rPr>
        <w:t xml:space="preserve"> no 643943, </w:t>
      </w:r>
      <w:r w:rsidRPr="007B4399">
        <w:rPr>
          <w:rFonts w:ascii="Helvetica Neue" w:eastAsia="宋体" w:hAnsi="Helvetica Neue" w:cs="宋体"/>
          <w:color w:val="333333"/>
          <w:kern w:val="0"/>
          <w:szCs w:val="21"/>
        </w:rPr>
        <w:t>欧盟</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韩国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地平线</w:t>
      </w:r>
      <w:r w:rsidRPr="007B4399">
        <w:rPr>
          <w:rFonts w:ascii="Helvetica Neue" w:eastAsia="宋体" w:hAnsi="Helvetica Neue" w:cs="宋体"/>
          <w:color w:val="333333"/>
          <w:kern w:val="0"/>
          <w:szCs w:val="21"/>
        </w:rPr>
        <w:t xml:space="preserve"> 2020 wi-iot </w:t>
      </w:r>
      <w:r w:rsidRPr="007B4399">
        <w:rPr>
          <w:rFonts w:ascii="Helvetica Neue" w:eastAsia="宋体" w:hAnsi="Helvetica Neue" w:cs="宋体"/>
          <w:color w:val="333333"/>
          <w:kern w:val="0"/>
          <w:szCs w:val="21"/>
        </w:rPr>
        <w:t>授权协议</w:t>
      </w:r>
      <w:r w:rsidRPr="007B4399">
        <w:rPr>
          <w:rFonts w:ascii="Helvetica Neue" w:eastAsia="宋体" w:hAnsi="Helvetica Neue" w:cs="宋体"/>
          <w:color w:val="333333"/>
          <w:kern w:val="0"/>
          <w:szCs w:val="21"/>
        </w:rPr>
        <w:t xml:space="preserve"> 723156, </w:t>
      </w:r>
      <w:r w:rsidRPr="007B4399">
        <w:rPr>
          <w:rFonts w:ascii="Helvetica Neue" w:eastAsia="宋体" w:hAnsi="Helvetica Neue" w:cs="宋体"/>
          <w:color w:val="333333"/>
          <w:kern w:val="0"/>
          <w:szCs w:val="21"/>
        </w:rPr>
        <w:t>韩国</w:t>
      </w:r>
      <w:r w:rsidRPr="007B4399">
        <w:rPr>
          <w:rFonts w:ascii="Helvetica Neue" w:eastAsia="宋体" w:hAnsi="Helvetica Neue" w:cs="宋体"/>
          <w:color w:val="333333"/>
          <w:kern w:val="0"/>
          <w:szCs w:val="21"/>
        </w:rPr>
        <w:t xml:space="preserve">, iitp, </w:t>
      </w:r>
      <w:r w:rsidRPr="007B4399">
        <w:rPr>
          <w:rFonts w:ascii="Helvetica Neue" w:eastAsia="宋体" w:hAnsi="Helvetica Neue" w:cs="宋体"/>
          <w:color w:val="333333"/>
          <w:kern w:val="0"/>
          <w:szCs w:val="21"/>
        </w:rPr>
        <w:t>韩国政府</w:t>
      </w:r>
      <w:r w:rsidRPr="007B4399">
        <w:rPr>
          <w:rFonts w:ascii="Helvetica Neue" w:eastAsia="宋体" w:hAnsi="Helvetica Neue" w:cs="宋体"/>
          <w:color w:val="333333"/>
          <w:kern w:val="0"/>
          <w:szCs w:val="21"/>
        </w:rPr>
        <w:t xml:space="preserve"> mssip no.b0184-15-1003</w:t>
      </w:r>
    </w:p>
    <w:p w14:paraId="4999D7B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:e. kovacs, m. bauer, j. kim, j. yun, f. le gall and m. zhao, "</w:t>
      </w:r>
      <w:r w:rsidRPr="007B4399">
        <w:rPr>
          <w:rFonts w:ascii="Helvetica Neue" w:eastAsia="宋体" w:hAnsi="Helvetica Neue" w:cs="宋体"/>
          <w:color w:val="333333"/>
          <w:kern w:val="0"/>
          <w:szCs w:val="21"/>
        </w:rPr>
        <w:t>物联网的基于标准的全球语义互操作性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载于</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通信杂志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54</w:t>
      </w:r>
      <w:r w:rsidRPr="007B4399">
        <w:rPr>
          <w:rFonts w:ascii="Helvetica Neue" w:eastAsia="宋体" w:hAnsi="Helvetica Neue" w:cs="宋体"/>
          <w:color w:val="333333"/>
          <w:kern w:val="0"/>
          <w:szCs w:val="21"/>
        </w:rPr>
        <w:t>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 xml:space="preserve">12-46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2016</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12</w:t>
      </w:r>
      <w:r w:rsidRPr="007B4399">
        <w:rPr>
          <w:rFonts w:ascii="Helvetica Neue" w:eastAsia="宋体" w:hAnsi="Helvetica Neue" w:cs="宋体"/>
          <w:color w:val="333333"/>
          <w:kern w:val="0"/>
          <w:szCs w:val="21"/>
        </w:rPr>
        <w:t>月</w:t>
      </w:r>
    </w:p>
    <w:p w14:paraId="2DF5795F" w14:textId="77777777" w:rsidR="007B4399" w:rsidRPr="007B4399" w:rsidRDefault="00FE0201" w:rsidP="007B4399">
      <w:pPr>
        <w:widowControl/>
        <w:numPr>
          <w:ilvl w:val="0"/>
          <w:numId w:val="2"/>
        </w:numPr>
        <w:spacing w:after="60"/>
        <w:ind w:left="480"/>
        <w:jc w:val="left"/>
        <w:divId w:val="1505050760"/>
        <w:rPr>
          <w:rFonts w:ascii="Helvetica Neue" w:eastAsia="宋体" w:hAnsi="Helvetica Neue" w:cs="宋体"/>
          <w:b/>
          <w:bCs/>
          <w:color w:val="333333"/>
          <w:kern w:val="0"/>
          <w:sz w:val="22"/>
        </w:rPr>
      </w:pPr>
      <w:hyperlink r:id="rId103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1808. 00277</w:t>
        </w:r>
      </w:hyperlink>
      <w:r w:rsidR="007B4399" w:rsidRPr="007B4399">
        <w:rPr>
          <w:rFonts w:ascii="Helvetica Neue" w:eastAsia="宋体" w:hAnsi="Helvetica Neue" w:cs="宋体"/>
          <w:b/>
          <w:bCs/>
          <w:color w:val="333333"/>
          <w:kern w:val="0"/>
          <w:sz w:val="22"/>
        </w:rPr>
        <w:t>[</w:t>
      </w:r>
      <w:hyperlink r:id="rId103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034"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03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3D3E0EF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5g </w:t>
      </w:r>
      <w:r w:rsidRPr="007B4399">
        <w:rPr>
          <w:rFonts w:ascii="Helvetica Neue" w:eastAsia="宋体" w:hAnsi="Helvetica Neue" w:cs="宋体"/>
          <w:b/>
          <w:bCs/>
          <w:color w:val="2D2D2D"/>
          <w:kern w:val="0"/>
          <w:szCs w:val="21"/>
        </w:rPr>
        <w:t>及以后的非正交多址</w:t>
      </w:r>
    </w:p>
    <w:p w14:paraId="10D0472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36" w:history="1">
        <w:r w:rsidRPr="007B4399">
          <w:rPr>
            <w:rFonts w:ascii="Helvetica Neue" w:eastAsia="宋体" w:hAnsi="Helvetica Neue" w:cs="宋体"/>
            <w:color w:val="0068AC"/>
            <w:kern w:val="0"/>
            <w:szCs w:val="21"/>
          </w:rPr>
          <w:t>刘元伟</w:t>
        </w:r>
      </w:hyperlink>
      <w:r w:rsidRPr="007B4399">
        <w:rPr>
          <w:rFonts w:ascii="Helvetica Neue" w:eastAsia="宋体" w:hAnsi="Helvetica Neue" w:cs="宋体"/>
          <w:color w:val="333333"/>
          <w:kern w:val="0"/>
          <w:szCs w:val="21"/>
        </w:rPr>
        <w:t>,</w:t>
      </w:r>
      <w:hyperlink r:id="rId1037" w:history="1">
        <w:r w:rsidRPr="007B4399">
          <w:rPr>
            <w:rFonts w:ascii="Helvetica Neue" w:eastAsia="宋体" w:hAnsi="Helvetica Neue" w:cs="宋体"/>
            <w:color w:val="0068AC"/>
            <w:kern w:val="0"/>
            <w:szCs w:val="21"/>
          </w:rPr>
          <w:t>秦志金</w:t>
        </w:r>
      </w:hyperlink>
      <w:r w:rsidRPr="007B4399">
        <w:rPr>
          <w:rFonts w:ascii="Helvetica Neue" w:eastAsia="宋体" w:hAnsi="Helvetica Neue" w:cs="宋体"/>
          <w:color w:val="333333"/>
          <w:kern w:val="0"/>
          <w:szCs w:val="21"/>
        </w:rPr>
        <w:t>, </w:t>
      </w:r>
      <w:hyperlink r:id="rId1038" w:history="1">
        <w:r w:rsidRPr="007B4399">
          <w:rPr>
            <w:rFonts w:ascii="Helvetica Neue" w:eastAsia="宋体" w:hAnsi="Helvetica Neue" w:cs="宋体"/>
            <w:color w:val="0068AC"/>
            <w:kern w:val="0"/>
            <w:szCs w:val="21"/>
          </w:rPr>
          <w:t>maged elkashlan</w:t>
        </w:r>
      </w:hyperlink>
      <w:r w:rsidRPr="007B4399">
        <w:rPr>
          <w:rFonts w:ascii="Helvetica Neue" w:eastAsia="宋体" w:hAnsi="Helvetica Neue" w:cs="宋体"/>
          <w:color w:val="333333"/>
          <w:kern w:val="0"/>
          <w:szCs w:val="21"/>
        </w:rPr>
        <w:t>, </w:t>
      </w:r>
      <w:hyperlink r:id="rId1039" w:history="1">
        <w:r w:rsidRPr="007B4399">
          <w:rPr>
            <w:rFonts w:ascii="Helvetica Neue" w:eastAsia="宋体" w:hAnsi="Helvetica Neue" w:cs="宋体"/>
            <w:color w:val="0068AC"/>
            <w:kern w:val="0"/>
            <w:szCs w:val="21"/>
          </w:rPr>
          <w:t>zhiguo</w:t>
        </w:r>
      </w:hyperlink>
      <w:r w:rsidRPr="007B4399">
        <w:rPr>
          <w:rFonts w:ascii="Helvetica Neue" w:eastAsia="宋体" w:hAnsi="Helvetica Neue" w:cs="宋体"/>
          <w:color w:val="333333"/>
          <w:kern w:val="0"/>
          <w:szCs w:val="21"/>
        </w:rPr>
        <w:t> </w:t>
      </w:r>
      <w:hyperlink r:id="rId1040" w:history="1">
        <w:r w:rsidRPr="007B4399">
          <w:rPr>
            <w:rFonts w:ascii="Helvetica Neue" w:eastAsia="宋体" w:hAnsi="Helvetica Neue" w:cs="宋体"/>
            <w:color w:val="0068AC"/>
            <w:kern w:val="0"/>
            <w:szCs w:val="21"/>
          </w:rPr>
          <w:t>ding, arumugam nallanathan,</w:t>
        </w:r>
      </w:hyperlink>
      <w:r w:rsidRPr="007B4399">
        <w:rPr>
          <w:rFonts w:ascii="Helvetica Neue" w:eastAsia="宋体" w:hAnsi="Helvetica Neue" w:cs="宋体"/>
          <w:color w:val="333333"/>
          <w:kern w:val="0"/>
          <w:szCs w:val="21"/>
        </w:rPr>
        <w:t> </w:t>
      </w:r>
      <w:hyperlink r:id="rId1041" w:history="1">
        <w:r w:rsidRPr="007B4399">
          <w:rPr>
            <w:rFonts w:ascii="Helvetica Neue" w:eastAsia="宋体" w:hAnsi="Helvetica Neue" w:cs="宋体"/>
            <w:color w:val="0068AC"/>
            <w:kern w:val="0"/>
            <w:szCs w:val="21"/>
          </w:rPr>
          <w:t>lajos hanzo</w:t>
        </w:r>
      </w:hyperlink>
    </w:p>
    <w:p w14:paraId="2146C34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在先进多媒体应用程序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如超高清视频、虚拟现实等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对无线容量要求迅速升级的推动下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以及互联网对用户访问的需求急剧增加的推动下第五代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5g</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网络在支持大规模异构数据通信方面面临挑战。最近为第三代伙伴关系项目提出的非正交多重接入</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是一项很有前途的技术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可以通过以下方式应对</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网络中的上述挑战</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在同一正交资源块中容纳多个用户。通过这样做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可以通过传统的正交多址</w:t>
      </w:r>
      <w:r w:rsidRPr="007B4399">
        <w:rPr>
          <w:rFonts w:ascii="Helvetica Neue" w:eastAsia="宋体" w:hAnsi="Helvetica Neue" w:cs="宋体"/>
          <w:color w:val="333333"/>
          <w:kern w:val="0"/>
          <w:szCs w:val="21"/>
        </w:rPr>
        <w:t xml:space="preserve"> (oma) </w:t>
      </w:r>
      <w:r w:rsidRPr="007B4399">
        <w:rPr>
          <w:rFonts w:ascii="Helvetica Neue" w:eastAsia="宋体" w:hAnsi="Helvetica Neue" w:cs="宋体"/>
          <w:color w:val="333333"/>
          <w:kern w:val="0"/>
          <w:szCs w:val="21"/>
        </w:rPr>
        <w:t>技术显著提高带宽效率。这促使许多研究人员在这一领域投入了大量的研究贡献。在此背景下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我们全面概述了功率域多路复用辅助</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的最新技术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重点介绍了</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的理论原理、多天线辅助</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设计、</w:t>
      </w:r>
      <w:r w:rsidRPr="007B4399">
        <w:rPr>
          <w:rFonts w:ascii="Helvetica Neue" w:eastAsia="宋体" w:hAnsi="Helvetica Neue" w:cs="宋体"/>
          <w:color w:val="333333"/>
          <w:kern w:val="0"/>
          <w:szCs w:val="21"/>
        </w:rPr>
        <w:t xml:space="preserve">noma </w:t>
      </w:r>
      <w:r w:rsidRPr="007B4399">
        <w:rPr>
          <w:rFonts w:ascii="Helvetica Neue" w:eastAsia="宋体" w:hAnsi="Helvetica Neue" w:cs="宋体"/>
          <w:color w:val="333333"/>
          <w:kern w:val="0"/>
          <w:szCs w:val="21"/>
        </w:rPr>
        <w:t>与协同传输之间的相互作用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关于</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的资源控制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关于</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与其他新兴的潜在</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技术的共存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以及与其他</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变种的比较。与其他现有的</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技术相比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我们强调了功率域多路复用</w:t>
      </w:r>
      <w:r w:rsidRPr="007B4399">
        <w:rPr>
          <w:rFonts w:ascii="Helvetica Neue" w:eastAsia="宋体" w:hAnsi="Helvetica Neue" w:cs="宋体"/>
          <w:color w:val="333333"/>
          <w:kern w:val="0"/>
          <w:szCs w:val="21"/>
        </w:rPr>
        <w:t xml:space="preserve"> numa </w:t>
      </w:r>
      <w:r w:rsidRPr="007B4399">
        <w:rPr>
          <w:rFonts w:ascii="Helvetica Neue" w:eastAsia="宋体" w:hAnsi="Helvetica Neue" w:cs="宋体"/>
          <w:color w:val="333333"/>
          <w:kern w:val="0"/>
          <w:szCs w:val="21"/>
        </w:rPr>
        <w:t>的主要优势。我们总结了</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现有研究贡献的挑战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并提供了潜在的解决方案。最后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我们为</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系统提供了一些设计指南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并为未来确定了有希望的研究机会。少</w:t>
      </w:r>
    </w:p>
    <w:p w14:paraId="32BECE1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p>
    <w:p w14:paraId="5CF52AE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本文被《</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学报》所接受</w:t>
      </w:r>
    </w:p>
    <w:p w14:paraId="447B1AD6" w14:textId="77777777" w:rsidR="007B4399" w:rsidRPr="007B4399" w:rsidRDefault="00FE0201" w:rsidP="007B4399">
      <w:pPr>
        <w:widowControl/>
        <w:numPr>
          <w:ilvl w:val="0"/>
          <w:numId w:val="2"/>
        </w:numPr>
        <w:spacing w:after="60"/>
        <w:ind w:left="480"/>
        <w:jc w:val="left"/>
        <w:divId w:val="783305361"/>
        <w:rPr>
          <w:rFonts w:ascii="Helvetica Neue" w:eastAsia="宋体" w:hAnsi="Helvetica Neue" w:cs="宋体"/>
          <w:b/>
          <w:bCs/>
          <w:color w:val="333333"/>
          <w:kern w:val="0"/>
          <w:sz w:val="22"/>
        </w:rPr>
      </w:pPr>
      <w:hyperlink r:id="rId104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1807. 11850</w:t>
        </w:r>
      </w:hyperlink>
      <w:r w:rsidR="007B4399" w:rsidRPr="007B4399">
        <w:rPr>
          <w:rFonts w:ascii="Helvetica Neue" w:eastAsia="宋体" w:hAnsi="Helvetica Neue" w:cs="宋体"/>
          <w:b/>
          <w:bCs/>
          <w:color w:val="333333"/>
          <w:kern w:val="0"/>
          <w:sz w:val="22"/>
        </w:rPr>
        <w:t>[</w:t>
      </w:r>
      <w:hyperlink r:id="rId104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41C14B7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低功耗物联网设备的网络攻击缓解和影响分析</w:t>
      </w:r>
    </w:p>
    <w:p w14:paraId="2F784E1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44" w:history="1">
        <w:r w:rsidRPr="007B4399">
          <w:rPr>
            <w:rFonts w:ascii="Helvetica Neue" w:eastAsia="宋体" w:hAnsi="Helvetica Neue" w:cs="宋体"/>
            <w:color w:val="0068AC"/>
            <w:kern w:val="0"/>
            <w:szCs w:val="21"/>
          </w:rPr>
          <w:t>asutosh bandekar</w:t>
        </w:r>
      </w:hyperlink>
      <w:r w:rsidRPr="007B4399">
        <w:rPr>
          <w:rFonts w:ascii="Helvetica Neue" w:eastAsia="宋体" w:hAnsi="Helvetica Neue" w:cs="宋体"/>
          <w:color w:val="333333"/>
          <w:kern w:val="0"/>
          <w:szCs w:val="21"/>
        </w:rPr>
        <w:t>, </w:t>
      </w:r>
      <w:hyperlink r:id="rId1045" w:history="1">
        <w:r w:rsidRPr="007B4399">
          <w:rPr>
            <w:rFonts w:ascii="Helvetica Neue" w:eastAsia="宋体" w:hAnsi="Helvetica Neue" w:cs="宋体"/>
            <w:color w:val="0068AC"/>
            <w:kern w:val="0"/>
            <w:szCs w:val="21"/>
          </w:rPr>
          <w:t>ahmad y. javaid</w:t>
        </w:r>
      </w:hyperlink>
    </w:p>
    <w:p w14:paraId="3558EE5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近年来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无线传感器设备及其作为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的重生出现了指数级发展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在灯泡、风扇和微波等无线家庭设备中也越来越受欢迎。由于它们可用于医疗设备、环境研究、消防部门或军事应用等各个领域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因此这些低功耗设备的安全性始终是所有用户和安全专家关注的问题。如今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用户希望通过智能手机通过互联网连接控制所有这些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无线家庭设备。对这些设备的分布式攻击等攻击将使整个系统变得脆弱</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因为这</w:t>
      </w:r>
      <w:r w:rsidRPr="007B4399">
        <w:rPr>
          <w:rFonts w:ascii="Helvetica Neue" w:eastAsia="宋体" w:hAnsi="Helvetica Neue" w:cs="宋体"/>
          <w:color w:val="333333"/>
          <w:kern w:val="0"/>
          <w:szCs w:val="21"/>
        </w:rPr>
        <w:lastRenderedPageBreak/>
        <w:t>些攻击可以记录和提取机密信息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并增加整个网络的资源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消耗。本文提出了一种网络攻击检测算法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并将易于启动的网络攻击作为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器件模型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对低功耗</w:t>
      </w:r>
      <w:r w:rsidRPr="007B4399">
        <w:rPr>
          <w:rFonts w:ascii="Helvetica Neue" w:eastAsia="宋体" w:hAnsi="Helvetica Neue" w:cs="宋体"/>
          <w:color w:val="333333"/>
          <w:kern w:val="0"/>
          <w:szCs w:val="21"/>
        </w:rPr>
        <w:t xml:space="preserve"> mote (z1 zolertia) </w:t>
      </w:r>
      <w:r w:rsidRPr="007B4399">
        <w:rPr>
          <w:rFonts w:ascii="Helvetica Neue" w:eastAsia="宋体" w:hAnsi="Helvetica Neue" w:cs="宋体"/>
          <w:color w:val="333333"/>
          <w:kern w:val="0"/>
          <w:szCs w:val="21"/>
        </w:rPr>
        <w:t>进行了影响分析。我们还给出了具有和不攻击的功耗分析的详细结果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以及在实现入侵检测缓解算法时的结果。少</w:t>
      </w:r>
    </w:p>
    <w:p w14:paraId="2FBBA67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CED110C" w14:textId="77777777" w:rsidR="007B4399" w:rsidRPr="007B4399" w:rsidRDefault="00FE0201" w:rsidP="007B4399">
      <w:pPr>
        <w:widowControl/>
        <w:numPr>
          <w:ilvl w:val="0"/>
          <w:numId w:val="2"/>
        </w:numPr>
        <w:spacing w:after="60"/>
        <w:ind w:left="480"/>
        <w:jc w:val="left"/>
        <w:divId w:val="755127558"/>
        <w:rPr>
          <w:rFonts w:ascii="Helvetica Neue" w:eastAsia="宋体" w:hAnsi="Helvetica Neue" w:cs="宋体"/>
          <w:b/>
          <w:bCs/>
          <w:color w:val="333333"/>
          <w:kern w:val="0"/>
          <w:sz w:val="22"/>
        </w:rPr>
      </w:pPr>
      <w:hyperlink r:id="rId104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1807. 11023</w:t>
        </w:r>
      </w:hyperlink>
      <w:r w:rsidR="007B4399" w:rsidRPr="007B4399">
        <w:rPr>
          <w:rFonts w:ascii="Helvetica Neue" w:eastAsia="宋体" w:hAnsi="Helvetica Neue" w:cs="宋体"/>
          <w:b/>
          <w:bCs/>
          <w:color w:val="333333"/>
          <w:kern w:val="0"/>
          <w:sz w:val="22"/>
        </w:rPr>
        <w:t>[</w:t>
      </w:r>
      <w:hyperlink r:id="rId104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3DB3C49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w:t>
      </w:r>
      <w:r w:rsidRPr="007B4399">
        <w:rPr>
          <w:rFonts w:ascii="Helvetica Neue" w:eastAsia="宋体" w:hAnsi="Helvetica Neue" w:cs="宋体"/>
          <w:b/>
          <w:bCs/>
          <w:color w:val="2D2D2D"/>
          <w:kern w:val="0"/>
          <w:szCs w:val="21"/>
        </w:rPr>
        <w:t xml:space="preserve"> (iot) </w:t>
      </w:r>
      <w:r w:rsidRPr="007B4399">
        <w:rPr>
          <w:rFonts w:ascii="Helvetica Neue" w:eastAsia="宋体" w:hAnsi="Helvetica Neue" w:cs="宋体"/>
          <w:b/>
          <w:bCs/>
          <w:color w:val="2D2D2D"/>
          <w:kern w:val="0"/>
          <w:szCs w:val="21"/>
        </w:rPr>
        <w:t>安全的机器和深度学习方法综述</w:t>
      </w:r>
    </w:p>
    <w:p w14:paraId="3489966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48" w:history="1">
        <w:r w:rsidRPr="007B4399">
          <w:rPr>
            <w:rFonts w:ascii="Helvetica Neue" w:eastAsia="宋体" w:hAnsi="Helvetica Neue" w:cs="宋体"/>
            <w:color w:val="0068AC"/>
            <w:kern w:val="0"/>
            <w:szCs w:val="21"/>
          </w:rPr>
          <w:t>mohammed ali al-garadi</w:t>
        </w:r>
      </w:hyperlink>
      <w:r w:rsidRPr="007B4399">
        <w:rPr>
          <w:rFonts w:ascii="Helvetica Neue" w:eastAsia="宋体" w:hAnsi="Helvetica Neue" w:cs="宋体"/>
          <w:color w:val="333333"/>
          <w:kern w:val="0"/>
          <w:szCs w:val="21"/>
        </w:rPr>
        <w:t>, </w:t>
      </w:r>
      <w:hyperlink r:id="rId1049" w:history="1">
        <w:r w:rsidRPr="007B4399">
          <w:rPr>
            <w:rFonts w:ascii="Helvetica Neue" w:eastAsia="宋体" w:hAnsi="Helvetica Neue" w:cs="宋体"/>
            <w:color w:val="0068AC"/>
            <w:kern w:val="0"/>
            <w:szCs w:val="21"/>
          </w:rPr>
          <w:t>amr mohamed</w:t>
        </w:r>
      </w:hyperlink>
      <w:r w:rsidRPr="007B4399">
        <w:rPr>
          <w:rFonts w:ascii="Helvetica Neue" w:eastAsia="宋体" w:hAnsi="Helvetica Neue" w:cs="宋体"/>
          <w:color w:val="333333"/>
          <w:kern w:val="0"/>
          <w:szCs w:val="21"/>
        </w:rPr>
        <w:t>, </w:t>
      </w:r>
      <w:hyperlink r:id="rId1050" w:history="1">
        <w:r w:rsidRPr="007B4399">
          <w:rPr>
            <w:rFonts w:ascii="Helvetica Neue" w:eastAsia="宋体" w:hAnsi="Helvetica Neue" w:cs="宋体"/>
            <w:color w:val="0068AC"/>
            <w:kern w:val="0"/>
            <w:szCs w:val="21"/>
          </w:rPr>
          <w:t>abdulla al-ali,</w:t>
        </w:r>
      </w:hyperlink>
      <w:r w:rsidRPr="007B4399">
        <w:rPr>
          <w:rFonts w:ascii="Helvetica Neue" w:eastAsia="宋体" w:hAnsi="Helvetica Neue" w:cs="宋体"/>
          <w:color w:val="333333"/>
          <w:kern w:val="0"/>
          <w:szCs w:val="21"/>
        </w:rPr>
        <w:t> </w:t>
      </w:r>
      <w:hyperlink r:id="rId1051" w:history="1">
        <w:r w:rsidRPr="007B4399">
          <w:rPr>
            <w:rFonts w:ascii="Helvetica Neue" w:eastAsia="宋体" w:hAnsi="Helvetica Neue" w:cs="宋体"/>
            <w:color w:val="0068AC"/>
            <w:kern w:val="0"/>
            <w:szCs w:val="21"/>
          </w:rPr>
          <w:t>xi</w:t>
        </w:r>
        <w:r w:rsidRPr="007B4399">
          <w:rPr>
            <w:rFonts w:ascii="Helvetica Neue" w:eastAsia="宋体" w:hAnsi="Helvetica Neue" w:cs="宋体"/>
            <w:color w:val="0068AC"/>
            <w:kern w:val="0"/>
            <w:szCs w:val="21"/>
          </w:rPr>
          <w:t>晓江</w:t>
        </w:r>
      </w:hyperlink>
      <w:r w:rsidRPr="007B4399">
        <w:rPr>
          <w:rFonts w:ascii="Helvetica Neue" w:eastAsia="宋体" w:hAnsi="Helvetica Neue" w:cs="宋体"/>
          <w:color w:val="333333"/>
          <w:kern w:val="0"/>
          <w:szCs w:val="21"/>
        </w:rPr>
        <w:t>du </w:t>
      </w:r>
      <w:hyperlink r:id="rId1052" w:history="1">
        <w:r w:rsidRPr="007B4399">
          <w:rPr>
            <w:rFonts w:ascii="Helvetica Neue" w:eastAsia="宋体" w:hAnsi="Helvetica Neue" w:cs="宋体"/>
            <w:color w:val="0068AC"/>
            <w:kern w:val="0"/>
            <w:szCs w:val="21"/>
          </w:rPr>
          <w:t>, mohsen guizani</w:t>
        </w:r>
      </w:hyperlink>
    </w:p>
    <w:p w14:paraId="1D5C5E3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集成了数十亿智能设备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这些设备可以在最少的人为干预下相互通信。它是计算史上发展最快的领域之一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到</w:t>
      </w:r>
      <w:r w:rsidRPr="007B4399">
        <w:rPr>
          <w:rFonts w:ascii="Helvetica Neue" w:eastAsia="宋体" w:hAnsi="Helvetica Neue" w:cs="宋体"/>
          <w:color w:val="333333"/>
          <w:kern w:val="0"/>
          <w:szCs w:val="21"/>
        </w:rPr>
        <w:t>2020</w:t>
      </w:r>
      <w:r w:rsidRPr="007B4399">
        <w:rPr>
          <w:rFonts w:ascii="Helvetica Neue" w:eastAsia="宋体" w:hAnsi="Helvetica Neue" w:cs="宋体"/>
          <w:color w:val="333333"/>
          <w:kern w:val="0"/>
          <w:szCs w:val="21"/>
        </w:rPr>
        <w:t>年底估计有</w:t>
      </w:r>
      <w:r w:rsidRPr="007B4399">
        <w:rPr>
          <w:rFonts w:ascii="Helvetica Neue" w:eastAsia="宋体" w:hAnsi="Helvetica Neue" w:cs="宋体"/>
          <w:color w:val="333333"/>
          <w:kern w:val="0"/>
          <w:szCs w:val="21"/>
        </w:rPr>
        <w:t>500</w:t>
      </w:r>
      <w:r w:rsidRPr="007B4399">
        <w:rPr>
          <w:rFonts w:ascii="Helvetica Neue" w:eastAsia="宋体" w:hAnsi="Helvetica Neue" w:cs="宋体"/>
          <w:color w:val="333333"/>
          <w:kern w:val="0"/>
          <w:szCs w:val="21"/>
        </w:rPr>
        <w:t>亿台设备。一方面</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在增强可提高生活质量的多个现实生活智能应用方面发挥着至关重要的作用。另一方面</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系统的跨领域性质以及部署此类系统所涉及的多学科组成部分带来了新的安全挑战。对</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设备及其固有漏洞实施加密、身份验证、访问控制、网络安全和应用程序安全等安全措施是无效的。因此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应加强现有的安全方法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以有效地保护</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系统的安全。在过去的几年里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机器学习和深度学习</w:t>
      </w:r>
      <w:r w:rsidRPr="007B4399">
        <w:rPr>
          <w:rFonts w:ascii="Helvetica Neue" w:eastAsia="宋体" w:hAnsi="Helvetica Neue" w:cs="宋体"/>
          <w:color w:val="333333"/>
          <w:kern w:val="0"/>
          <w:szCs w:val="21"/>
        </w:rPr>
        <w:t xml:space="preserve"> (ml/dl) </w:t>
      </w:r>
      <w:r w:rsidRPr="007B4399">
        <w:rPr>
          <w:rFonts w:ascii="Helvetica Neue" w:eastAsia="宋体" w:hAnsi="Helvetica Neue" w:cs="宋体"/>
          <w:color w:val="333333"/>
          <w:kern w:val="0"/>
          <w:szCs w:val="21"/>
        </w:rPr>
        <w:t>有了相当大的进步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机器智能已经从实验室的好奇心过渡到了几个重要应用中的实际机械。因此</w:t>
      </w:r>
      <w:r w:rsidRPr="007B4399">
        <w:rPr>
          <w:rFonts w:ascii="Helvetica Neue" w:eastAsia="宋体" w:hAnsi="Helvetica Neue" w:cs="宋体"/>
          <w:color w:val="333333"/>
          <w:kern w:val="0"/>
          <w:szCs w:val="21"/>
        </w:rPr>
        <w:t xml:space="preserve">, ml/dl </w:t>
      </w:r>
      <w:r w:rsidRPr="007B4399">
        <w:rPr>
          <w:rFonts w:ascii="Helvetica Neue" w:eastAsia="宋体" w:hAnsi="Helvetica Neue" w:cs="宋体"/>
          <w:color w:val="333333"/>
          <w:kern w:val="0"/>
          <w:szCs w:val="21"/>
        </w:rPr>
        <w:t>方法对于将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系统的安全性从仅仅促进设备之间的安全通信转变为基于安全的智能系统非常重要。这项工作的目的是提供一个关于</w:t>
      </w:r>
      <w:r w:rsidRPr="007B4399">
        <w:rPr>
          <w:rFonts w:ascii="Helvetica Neue" w:eastAsia="宋体" w:hAnsi="Helvetica Neue" w:cs="宋体"/>
          <w:color w:val="333333"/>
          <w:kern w:val="0"/>
          <w:szCs w:val="21"/>
        </w:rPr>
        <w:t xml:space="preserve"> ml/dl </w:t>
      </w:r>
      <w:r w:rsidRPr="007B4399">
        <w:rPr>
          <w:rFonts w:ascii="Helvetica Neue" w:eastAsia="宋体" w:hAnsi="Helvetica Neue" w:cs="宋体"/>
          <w:color w:val="333333"/>
          <w:kern w:val="0"/>
          <w:szCs w:val="21"/>
        </w:rPr>
        <w:t>方法的全面调查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这些方法可用于开发</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系统的增强安全方法。介绍了与固有或新引入的威胁相关的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安全威胁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并讨论了各种潜在</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系统攻击面以及与每个表面相关的可能威胁。然后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我们深入回顾了用于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安全的</w:t>
      </w:r>
      <w:r w:rsidRPr="007B4399">
        <w:rPr>
          <w:rFonts w:ascii="Helvetica Neue" w:eastAsia="宋体" w:hAnsi="Helvetica Neue" w:cs="宋体"/>
          <w:color w:val="333333"/>
          <w:kern w:val="0"/>
          <w:szCs w:val="21"/>
        </w:rPr>
        <w:t xml:space="preserve"> ml/dl </w:t>
      </w:r>
      <w:r w:rsidRPr="007B4399">
        <w:rPr>
          <w:rFonts w:ascii="Helvetica Neue" w:eastAsia="宋体" w:hAnsi="Helvetica Neue" w:cs="宋体"/>
          <w:color w:val="333333"/>
          <w:kern w:val="0"/>
          <w:szCs w:val="21"/>
        </w:rPr>
        <w:t>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并介绍了每种方法的机会、优势和缺点。我们讨论了将</w:t>
      </w:r>
      <w:r w:rsidRPr="007B4399">
        <w:rPr>
          <w:rFonts w:ascii="Helvetica Neue" w:eastAsia="宋体" w:hAnsi="Helvetica Neue" w:cs="宋体"/>
          <w:color w:val="333333"/>
          <w:kern w:val="0"/>
          <w:szCs w:val="21"/>
        </w:rPr>
        <w:t xml:space="preserve"> ml/dl </w:t>
      </w:r>
      <w:r w:rsidRPr="007B4399">
        <w:rPr>
          <w:rFonts w:ascii="Helvetica Neue" w:eastAsia="宋体" w:hAnsi="Helvetica Neue" w:cs="宋体"/>
          <w:color w:val="333333"/>
          <w:kern w:val="0"/>
          <w:szCs w:val="21"/>
        </w:rPr>
        <w:t>应用于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安全所涉及的机遇和挑战。这些机遇和挑战可以作为未来潜在的研究方向。少</w:t>
      </w:r>
    </w:p>
    <w:p w14:paraId="7B981C0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15793362" w14:textId="77777777" w:rsidR="007B4399" w:rsidRPr="007B4399" w:rsidRDefault="00FE0201" w:rsidP="007B4399">
      <w:pPr>
        <w:widowControl/>
        <w:numPr>
          <w:ilvl w:val="0"/>
          <w:numId w:val="2"/>
        </w:numPr>
        <w:spacing w:after="60"/>
        <w:ind w:left="480"/>
        <w:jc w:val="left"/>
        <w:divId w:val="1460148780"/>
        <w:rPr>
          <w:rFonts w:ascii="Helvetica Neue" w:eastAsia="宋体" w:hAnsi="Helvetica Neue" w:cs="宋体"/>
          <w:b/>
          <w:bCs/>
          <w:color w:val="333333"/>
          <w:kern w:val="0"/>
          <w:sz w:val="22"/>
        </w:rPr>
      </w:pPr>
      <w:hyperlink r:id="rId105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10884</w:t>
        </w:r>
      </w:hyperlink>
      <w:r w:rsidR="007B4399" w:rsidRPr="007B4399">
        <w:rPr>
          <w:rFonts w:ascii="Helvetica Neue" w:eastAsia="宋体" w:hAnsi="Helvetica Neue" w:cs="宋体"/>
          <w:b/>
          <w:bCs/>
          <w:color w:val="333333"/>
          <w:kern w:val="0"/>
          <w:sz w:val="22"/>
        </w:rPr>
        <w:t>[</w:t>
      </w:r>
      <w:hyperlink r:id="rId105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5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65B4F87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基于物理不可克隆功能的物联网安全密钥共享</w:t>
      </w:r>
    </w:p>
    <w:p w14:paraId="6AACBA1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56" w:history="1">
        <w:r w:rsidRPr="007B4399">
          <w:rPr>
            <w:rFonts w:ascii="Helvetica Neue" w:eastAsia="宋体" w:hAnsi="Helvetica Neue" w:cs="宋体"/>
            <w:color w:val="0068AC"/>
            <w:kern w:val="0"/>
            <w:szCs w:val="21"/>
          </w:rPr>
          <w:t>张继良</w:t>
        </w:r>
      </w:hyperlink>
    </w:p>
    <w:p w14:paraId="7F6C859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在许多物联网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应用中</w:t>
      </w:r>
      <w:r w:rsidRPr="007B4399">
        <w:rPr>
          <w:rFonts w:ascii="Helvetica Neue" w:eastAsia="宋体" w:hAnsi="Helvetica Neue" w:cs="宋体"/>
          <w:color w:val="333333"/>
          <w:kern w:val="0"/>
          <w:szCs w:val="21"/>
        </w:rPr>
        <w:t>, cpu</w:t>
      </w:r>
      <w:r w:rsidRPr="007B4399">
        <w:rPr>
          <w:rFonts w:ascii="Helvetica Neue" w:eastAsia="宋体" w:hAnsi="Helvetica Neue" w:cs="宋体"/>
          <w:color w:val="333333"/>
          <w:kern w:val="0"/>
          <w:szCs w:val="21"/>
        </w:rPr>
        <w:t>、内存和电池电源等资源有限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无法负担传统的加密安全解决方案。硅物理不克隆函数</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是一种轻量级的安全基元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它利用芯片制造过程中的制造变化进行密钥生成和设备认证。环形振荡器</w:t>
      </w:r>
      <w:r w:rsidRPr="007B4399">
        <w:rPr>
          <w:rFonts w:ascii="Helvetica Neue" w:eastAsia="宋体" w:hAnsi="Helvetica Neue" w:cs="宋体"/>
          <w:color w:val="333333"/>
          <w:kern w:val="0"/>
          <w:szCs w:val="21"/>
        </w:rPr>
        <w:t xml:space="preserve"> (ro) puf </w:t>
      </w:r>
      <w:r w:rsidRPr="007B4399">
        <w:rPr>
          <w:rFonts w:ascii="Helvetica Neue" w:eastAsia="宋体" w:hAnsi="Helvetica Neue" w:cs="宋体"/>
          <w:color w:val="333333"/>
          <w:kern w:val="0"/>
          <w:szCs w:val="21"/>
        </w:rPr>
        <w:t>作为最流行的硅弱</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之一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可以通过比较任何两个</w:t>
      </w:r>
      <w:r w:rsidRPr="007B4399">
        <w:rPr>
          <w:rFonts w:ascii="Helvetica Neue" w:eastAsia="宋体" w:hAnsi="Helvetica Neue" w:cs="宋体"/>
          <w:color w:val="333333"/>
          <w:kern w:val="0"/>
          <w:szCs w:val="21"/>
        </w:rPr>
        <w:t xml:space="preserve"> ro </w:t>
      </w:r>
      <w:r w:rsidRPr="007B4399">
        <w:rPr>
          <w:rFonts w:ascii="Helvetica Neue" w:eastAsia="宋体" w:hAnsi="Helvetica Neue" w:cs="宋体"/>
          <w:color w:val="333333"/>
          <w:kern w:val="0"/>
          <w:szCs w:val="21"/>
        </w:rPr>
        <w:t>之间的频率差产生秘密位。以前的</w:t>
      </w:r>
      <w:r w:rsidRPr="007B4399">
        <w:rPr>
          <w:rFonts w:ascii="Helvetica Neue" w:eastAsia="宋体" w:hAnsi="Helvetica Neue" w:cs="宋体"/>
          <w:color w:val="333333"/>
          <w:kern w:val="0"/>
          <w:szCs w:val="21"/>
        </w:rPr>
        <w:t xml:space="preserve"> ro puf </w:t>
      </w:r>
      <w:r w:rsidRPr="007B4399">
        <w:rPr>
          <w:rFonts w:ascii="Helvetica Neue" w:eastAsia="宋体" w:hAnsi="Helvetica Neue" w:cs="宋体"/>
          <w:color w:val="333333"/>
          <w:kern w:val="0"/>
          <w:szCs w:val="21"/>
        </w:rPr>
        <w:t>通过添加冗余的</w:t>
      </w:r>
      <w:r w:rsidRPr="007B4399">
        <w:rPr>
          <w:rFonts w:ascii="Helvetica Neue" w:eastAsia="宋体" w:hAnsi="Helvetica Neue" w:cs="宋体"/>
          <w:color w:val="333333"/>
          <w:kern w:val="0"/>
          <w:szCs w:val="21"/>
        </w:rPr>
        <w:t xml:space="preserve"> ro </w:t>
      </w:r>
      <w:r w:rsidRPr="007B4399">
        <w:rPr>
          <w:rFonts w:ascii="Helvetica Neue" w:eastAsia="宋体" w:hAnsi="Helvetica Neue" w:cs="宋体"/>
          <w:color w:val="333333"/>
          <w:kern w:val="0"/>
          <w:szCs w:val="21"/>
        </w:rPr>
        <w:t>来提高灵活性和可靠性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这会产生不可接受的硬件开销。此外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传统的弱</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ro puf) </w:t>
      </w:r>
      <w:r w:rsidRPr="007B4399">
        <w:rPr>
          <w:rFonts w:ascii="Helvetica Neue" w:eastAsia="宋体" w:hAnsi="Helvetica Neue" w:cs="宋体"/>
          <w:color w:val="333333"/>
          <w:kern w:val="0"/>
          <w:szCs w:val="21"/>
        </w:rPr>
        <w:t>会为每个设备生成芯片唯一密钥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这限制了它们在安全协议中的应用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在这些协议中需要在资源受限的设备中共享相同的密钥。为了解决这些缺点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我们提出了一个交叉</w:t>
      </w:r>
      <w:r w:rsidRPr="007B4399">
        <w:rPr>
          <w:rFonts w:ascii="Helvetica Neue" w:eastAsia="宋体" w:hAnsi="Helvetica Neue" w:cs="宋体"/>
          <w:color w:val="333333"/>
          <w:kern w:val="0"/>
          <w:szCs w:val="21"/>
        </w:rPr>
        <w:t xml:space="preserve"> ro puf (cro puf), </w:t>
      </w:r>
      <w:r w:rsidRPr="007B4399">
        <w:rPr>
          <w:rFonts w:ascii="Helvetica Neue" w:eastAsia="宋体" w:hAnsi="Helvetica Neue" w:cs="宋体"/>
          <w:color w:val="333333"/>
          <w:kern w:val="0"/>
          <w:szCs w:val="21"/>
        </w:rPr>
        <w:t>以提高灵活性和可靠性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并减少硬件开销。它是第一个能够在物理上生成共享密钥的</w:t>
      </w:r>
      <w:r w:rsidRPr="007B4399">
        <w:rPr>
          <w:rFonts w:ascii="Helvetica Neue" w:eastAsia="宋体" w:hAnsi="Helvetica Neue" w:cs="宋体"/>
          <w:color w:val="333333"/>
          <w:kern w:val="0"/>
          <w:szCs w:val="21"/>
        </w:rPr>
        <w:t xml:space="preserve"> puf</w:t>
      </w:r>
      <w:r w:rsidRPr="007B4399">
        <w:rPr>
          <w:rFonts w:ascii="Helvetica Neue" w:eastAsia="宋体" w:hAnsi="Helvetica Neue" w:cs="宋体"/>
          <w:color w:val="333333"/>
          <w:kern w:val="0"/>
          <w:szCs w:val="21"/>
        </w:rPr>
        <w:t>。其基本思想是在每个级别的逆变器中使用基于查阅表</w:t>
      </w:r>
      <w:r w:rsidRPr="007B4399">
        <w:rPr>
          <w:rFonts w:ascii="Helvetica Neue" w:eastAsia="宋体" w:hAnsi="Helvetica Neue" w:cs="宋体"/>
          <w:color w:val="333333"/>
          <w:kern w:val="0"/>
          <w:szCs w:val="21"/>
        </w:rPr>
        <w:t xml:space="preserve"> (lut) </w:t>
      </w:r>
      <w:r w:rsidRPr="007B4399">
        <w:rPr>
          <w:rFonts w:ascii="Helvetica Neue" w:eastAsia="宋体" w:hAnsi="Helvetica Neue" w:cs="宋体"/>
          <w:color w:val="333333"/>
          <w:kern w:val="0"/>
          <w:szCs w:val="21"/>
        </w:rPr>
        <w:t>的跨阶段交叉结构实现一对一的输入输出映射。跨阶段交叉结构的配置位和不同的</w:t>
      </w:r>
      <w:r w:rsidRPr="007B4399">
        <w:rPr>
          <w:rFonts w:ascii="Helvetica Neue" w:eastAsia="宋体" w:hAnsi="Helvetica Neue" w:cs="宋体"/>
          <w:color w:val="333333"/>
          <w:kern w:val="0"/>
          <w:szCs w:val="21"/>
        </w:rPr>
        <w:t xml:space="preserve"> ro </w:t>
      </w:r>
      <w:r w:rsidRPr="007B4399">
        <w:rPr>
          <w:rFonts w:ascii="Helvetica Neue" w:eastAsia="宋体" w:hAnsi="Helvetica Neue" w:cs="宋体"/>
          <w:color w:val="333333"/>
          <w:kern w:val="0"/>
          <w:szCs w:val="21"/>
        </w:rPr>
        <w:t>选择带来的挑战带来了很高的灵活性。因此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借助跨阶段交叉结构的灵活配置和挑战</w:t>
      </w:r>
      <w:r w:rsidRPr="007B4399">
        <w:rPr>
          <w:rFonts w:ascii="Helvetica Neue" w:eastAsia="宋体" w:hAnsi="Helvetica Neue" w:cs="宋体"/>
          <w:color w:val="333333"/>
          <w:kern w:val="0"/>
          <w:szCs w:val="21"/>
        </w:rPr>
        <w:t xml:space="preserve">, cro puf </w:t>
      </w:r>
      <w:r w:rsidRPr="007B4399">
        <w:rPr>
          <w:rFonts w:ascii="Helvetica Neue" w:eastAsia="宋体" w:hAnsi="Helvetica Neue" w:cs="宋体"/>
          <w:color w:val="333333"/>
          <w:kern w:val="0"/>
          <w:szCs w:val="21"/>
        </w:rPr>
        <w:t>可以为资源受限的设备生成相同的共享密钥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从而实现轻量级密钥共享协议的新应用。实验结果表明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与以往可配置的</w:t>
      </w:r>
      <w:r w:rsidRPr="007B4399">
        <w:rPr>
          <w:rFonts w:ascii="Helvetica Neue" w:eastAsia="宋体" w:hAnsi="Helvetica Neue" w:cs="宋体"/>
          <w:color w:val="333333"/>
          <w:kern w:val="0"/>
          <w:szCs w:val="21"/>
        </w:rPr>
        <w:t xml:space="preserve"> ro puf </w:t>
      </w:r>
      <w:r w:rsidRPr="007B4399">
        <w:rPr>
          <w:rFonts w:ascii="Helvetica Neue" w:eastAsia="宋体" w:hAnsi="Helvetica Neue" w:cs="宋体"/>
          <w:color w:val="333333"/>
          <w:kern w:val="0"/>
          <w:szCs w:val="21"/>
        </w:rPr>
        <w:t>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我们提出的</w:t>
      </w:r>
      <w:r w:rsidRPr="007B4399">
        <w:rPr>
          <w:rFonts w:ascii="Helvetica Neue" w:eastAsia="宋体" w:hAnsi="Helvetica Neue" w:cs="宋体"/>
          <w:color w:val="333333"/>
          <w:kern w:val="0"/>
          <w:szCs w:val="21"/>
        </w:rPr>
        <w:t xml:space="preserve"> puf </w:t>
      </w:r>
      <w:r w:rsidRPr="007B4399">
        <w:rPr>
          <w:rFonts w:ascii="Helvetica Neue" w:eastAsia="宋体" w:hAnsi="Helvetica Neue" w:cs="宋体"/>
          <w:color w:val="333333"/>
          <w:kern w:val="0"/>
          <w:szCs w:val="21"/>
        </w:rPr>
        <w:t>结构具有更低的硬件开销、更好的唯一性和可靠性。少</w:t>
      </w:r>
    </w:p>
    <w:p w14:paraId="014D94E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1856FBE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:12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13</w:t>
      </w:r>
      <w:r w:rsidRPr="007B4399">
        <w:rPr>
          <w:rFonts w:ascii="Helvetica Neue" w:eastAsia="宋体" w:hAnsi="Helvetica Neue" w:cs="宋体"/>
          <w:color w:val="333333"/>
          <w:kern w:val="0"/>
          <w:szCs w:val="21"/>
        </w:rPr>
        <w:t>位数字</w:t>
      </w:r>
    </w:p>
    <w:p w14:paraId="5C09878F" w14:textId="77777777" w:rsidR="007B4399" w:rsidRPr="007B4399" w:rsidRDefault="00FE0201" w:rsidP="007B4399">
      <w:pPr>
        <w:widowControl/>
        <w:numPr>
          <w:ilvl w:val="0"/>
          <w:numId w:val="2"/>
        </w:numPr>
        <w:spacing w:after="60"/>
        <w:ind w:left="480"/>
        <w:jc w:val="left"/>
        <w:divId w:val="1496337954"/>
        <w:rPr>
          <w:rFonts w:ascii="Helvetica Neue" w:eastAsia="宋体" w:hAnsi="Helvetica Neue" w:cs="宋体"/>
          <w:b/>
          <w:bCs/>
          <w:color w:val="333333"/>
          <w:kern w:val="0"/>
          <w:sz w:val="22"/>
        </w:rPr>
      </w:pPr>
      <w:hyperlink r:id="rId105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10438</w:t>
        </w:r>
      </w:hyperlink>
      <w:r w:rsidR="007B4399" w:rsidRPr="007B4399">
        <w:rPr>
          <w:rFonts w:ascii="Helvetica Neue" w:eastAsia="宋体" w:hAnsi="Helvetica Neue" w:cs="宋体"/>
          <w:b/>
          <w:bCs/>
          <w:color w:val="333333"/>
          <w:kern w:val="0"/>
          <w:sz w:val="22"/>
        </w:rPr>
        <w:t>[</w:t>
      </w:r>
      <w:hyperlink r:id="rId105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74A24D5A" w14:textId="77777777" w:rsidR="007B4399" w:rsidRPr="007B4399" w:rsidRDefault="007B4399" w:rsidP="007B4399">
      <w:pPr>
        <w:widowControl/>
        <w:ind w:left="480"/>
        <w:jc w:val="left"/>
        <w:divId w:val="268854310"/>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059" w:history="1">
        <w:r w:rsidRPr="007B4399">
          <w:rPr>
            <w:rFonts w:ascii="Helvetica Neue" w:eastAsia="宋体" w:hAnsi="Helvetica Neue" w:cs="宋体"/>
            <w:color w:val="0068AC"/>
            <w:kern w:val="0"/>
            <w:szCs w:val="21"/>
            <w:shd w:val="clear" w:color="auto" w:fill="F5F5F5"/>
          </w:rPr>
          <w:t>10.1016/j.future.2017.07.060</w:t>
        </w:r>
      </w:hyperlink>
    </w:p>
    <w:p w14:paraId="117E7A7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物联网安全与取证</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挑战与机遇</w:t>
      </w:r>
    </w:p>
    <w:p w14:paraId="3C2D225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60" w:history="1">
        <w:r w:rsidRPr="007B4399">
          <w:rPr>
            <w:rFonts w:ascii="Helvetica Neue" w:eastAsia="宋体" w:hAnsi="Helvetica Neue" w:cs="宋体"/>
            <w:color w:val="0068AC"/>
            <w:kern w:val="0"/>
            <w:szCs w:val="21"/>
          </w:rPr>
          <w:t>mauro conti</w:t>
        </w:r>
      </w:hyperlink>
      <w:r w:rsidRPr="007B4399">
        <w:rPr>
          <w:rFonts w:ascii="Helvetica Neue" w:eastAsia="宋体" w:hAnsi="Helvetica Neue" w:cs="宋体"/>
          <w:color w:val="333333"/>
          <w:kern w:val="0"/>
          <w:szCs w:val="21"/>
        </w:rPr>
        <w:t>, </w:t>
      </w:r>
      <w:hyperlink r:id="rId1061" w:history="1">
        <w:r w:rsidRPr="007B4399">
          <w:rPr>
            <w:rFonts w:ascii="Helvetica Neue" w:eastAsia="宋体" w:hAnsi="Helvetica Neue" w:cs="宋体"/>
            <w:color w:val="0068AC"/>
            <w:kern w:val="0"/>
            <w:szCs w:val="21"/>
          </w:rPr>
          <w:t>ali dehghantanha</w:t>
        </w:r>
      </w:hyperlink>
      <w:r w:rsidRPr="007B4399">
        <w:rPr>
          <w:rFonts w:ascii="Helvetica Neue" w:eastAsia="宋体" w:hAnsi="Helvetica Neue" w:cs="宋体"/>
          <w:color w:val="333333"/>
          <w:kern w:val="0"/>
          <w:szCs w:val="21"/>
        </w:rPr>
        <w:t>, </w:t>
      </w:r>
      <w:hyperlink r:id="rId1062" w:history="1">
        <w:r w:rsidRPr="007B4399">
          <w:rPr>
            <w:rFonts w:ascii="Helvetica Neue" w:eastAsia="宋体" w:hAnsi="Helvetica Neue" w:cs="宋体"/>
            <w:color w:val="0068AC"/>
            <w:kern w:val="0"/>
            <w:szCs w:val="21"/>
          </w:rPr>
          <w:t>k</w:t>
        </w:r>
        <w:r w:rsidRPr="007B4399">
          <w:rPr>
            <w:rFonts w:ascii="Helvetica Neue" w:eastAsia="宋体" w:hAnsi="Helvetica Neue" w:cs="宋体"/>
            <w:color w:val="0068AC"/>
            <w:kern w:val="0"/>
            <w:szCs w:val="21"/>
          </w:rPr>
          <w:t>不安</w:t>
        </w:r>
        <w:r w:rsidRPr="007B4399">
          <w:rPr>
            <w:rFonts w:ascii="Helvetica Neue" w:eastAsia="宋体" w:hAnsi="Helvetica Neue" w:cs="宋体"/>
            <w:color w:val="0068AC"/>
            <w:kern w:val="0"/>
            <w:szCs w:val="21"/>
          </w:rPr>
          <w:t xml:space="preserve"> in franke,</w:t>
        </w:r>
      </w:hyperlink>
      <w:hyperlink r:id="rId1063" w:history="1">
        <w:r w:rsidRPr="007B4399">
          <w:rPr>
            <w:rFonts w:ascii="Helvetica Neue" w:eastAsia="宋体" w:hAnsi="Helvetica Neue" w:cs="宋体"/>
            <w:color w:val="0068AC"/>
            <w:kern w:val="0"/>
            <w:szCs w:val="21"/>
          </w:rPr>
          <w:t>steve watson</w:t>
        </w:r>
      </w:hyperlink>
    </w:p>
    <w:p w14:paraId="2A8B27C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设想普及、互联和智能节点自主交互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同时提供各种服务。</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对象分布广泛、开放性强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处理能力相对较高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使其成为网络攻击的理想目标。此外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由于许多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节点正在收集和处理私人信息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它们正在成为恶意行为者的数据宝库。因此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在成功部署</w:t>
      </w:r>
      <w:r w:rsidRPr="007B4399">
        <w:rPr>
          <w:rFonts w:ascii="Helvetica Neue" w:eastAsia="宋体" w:hAnsi="Helvetica Neue" w:cs="宋体"/>
          <w:b/>
          <w:bCs/>
          <w:color w:val="333333"/>
          <w:kern w:val="0"/>
          <w:szCs w:val="21"/>
        </w:rPr>
        <w:t>物</w:t>
      </w:r>
      <w:r w:rsidRPr="007B4399">
        <w:rPr>
          <w:rFonts w:ascii="Helvetica Neue" w:eastAsia="宋体" w:hAnsi="Helvetica Neue" w:cs="宋体"/>
          <w:color w:val="333333"/>
          <w:kern w:val="0"/>
          <w:szCs w:val="21"/>
        </w:rPr>
        <w:t>联网网络时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安全性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特别是检测受损节点的能力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以及收集和保存攻击或恶意活动的证据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将成为优先事项。在本文中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我们首先介绍</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领域中现有的主要安全和取证挑战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然后简要讨论了在这一特殊问题中发表的针对已确定挑战的论文。少</w:t>
      </w:r>
    </w:p>
    <w:p w14:paraId="3782557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1E156AFB" w14:textId="77777777" w:rsidR="007B4399" w:rsidRPr="007B4399" w:rsidRDefault="00FE0201" w:rsidP="007B4399">
      <w:pPr>
        <w:widowControl/>
        <w:numPr>
          <w:ilvl w:val="0"/>
          <w:numId w:val="2"/>
        </w:numPr>
        <w:spacing w:after="60"/>
        <w:ind w:left="480"/>
        <w:jc w:val="left"/>
        <w:divId w:val="310912309"/>
        <w:rPr>
          <w:rFonts w:ascii="Helvetica Neue" w:eastAsia="宋体" w:hAnsi="Helvetica Neue" w:cs="宋体"/>
          <w:b/>
          <w:bCs/>
          <w:color w:val="333333"/>
          <w:kern w:val="0"/>
          <w:sz w:val="22"/>
        </w:rPr>
      </w:pPr>
      <w:hyperlink r:id="rId106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1807. 10234</w:t>
        </w:r>
      </w:hyperlink>
      <w:r w:rsidR="007B4399" w:rsidRPr="007B4399">
        <w:rPr>
          <w:rFonts w:ascii="Helvetica Neue" w:eastAsia="宋体" w:hAnsi="Helvetica Neue" w:cs="宋体"/>
          <w:b/>
          <w:bCs/>
          <w:color w:val="333333"/>
          <w:kern w:val="0"/>
          <w:sz w:val="22"/>
        </w:rPr>
        <w:t>[</w:t>
      </w:r>
      <w:hyperlink r:id="rId106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6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36B5F43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radis: </w:t>
      </w:r>
      <w:r w:rsidRPr="007B4399">
        <w:rPr>
          <w:rFonts w:ascii="Helvetica Neue" w:eastAsia="宋体" w:hAnsi="Helvetica Neue" w:cs="宋体"/>
          <w:b/>
          <w:bCs/>
          <w:color w:val="2D2D2D"/>
          <w:kern w:val="0"/>
          <w:szCs w:val="21"/>
        </w:rPr>
        <w:t>分布式物联网服务的远程认证</w:t>
      </w:r>
    </w:p>
    <w:p w14:paraId="7D67352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67" w:history="1">
        <w:r w:rsidRPr="007B4399">
          <w:rPr>
            <w:rFonts w:ascii="Helvetica Neue" w:eastAsia="宋体" w:hAnsi="Helvetica Neue" w:cs="宋体"/>
            <w:color w:val="0068AC"/>
            <w:kern w:val="0"/>
            <w:szCs w:val="21"/>
          </w:rPr>
          <w:t>mauro conti</w:t>
        </w:r>
      </w:hyperlink>
      <w:r w:rsidRPr="007B4399">
        <w:rPr>
          <w:rFonts w:ascii="Helvetica Neue" w:eastAsia="宋体" w:hAnsi="Helvetica Neue" w:cs="宋体"/>
          <w:color w:val="333333"/>
          <w:kern w:val="0"/>
          <w:szCs w:val="21"/>
        </w:rPr>
        <w:t>, </w:t>
      </w:r>
      <w:hyperlink r:id="rId1068" w:history="1">
        <w:r w:rsidRPr="007B4399">
          <w:rPr>
            <w:rFonts w:ascii="Helvetica Neue" w:eastAsia="宋体" w:hAnsi="Helvetica Neue" w:cs="宋体"/>
            <w:color w:val="0068AC"/>
            <w:kern w:val="0"/>
            <w:szCs w:val="21"/>
          </w:rPr>
          <w:t>edlira dushku</w:t>
        </w:r>
      </w:hyperlink>
      <w:r w:rsidRPr="007B4399">
        <w:rPr>
          <w:rFonts w:ascii="Helvetica Neue" w:eastAsia="宋体" w:hAnsi="Helvetica Neue" w:cs="宋体"/>
          <w:color w:val="333333"/>
          <w:kern w:val="0"/>
          <w:szCs w:val="21"/>
        </w:rPr>
        <w:t>, </w:t>
      </w:r>
      <w:hyperlink r:id="rId1069" w:history="1">
        <w:r w:rsidRPr="007B4399">
          <w:rPr>
            <w:rFonts w:ascii="Helvetica Neue" w:eastAsia="宋体" w:hAnsi="Helvetica Neue" w:cs="宋体"/>
            <w:color w:val="0068AC"/>
            <w:kern w:val="0"/>
            <w:szCs w:val="21"/>
          </w:rPr>
          <w:t>luigi v. mancini</w:t>
        </w:r>
      </w:hyperlink>
    </w:p>
    <w:p w14:paraId="7B6E079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远程认证是一种安全技术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通过这种技术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名为</w:t>
      </w:r>
      <w:r w:rsidRPr="007B4399">
        <w:rPr>
          <w:rFonts w:ascii="Helvetica Neue" w:eastAsia="宋体" w:hAnsi="Helvetica Neue" w:cs="宋体"/>
          <w:color w:val="333333"/>
          <w:kern w:val="0"/>
          <w:szCs w:val="21"/>
        </w:rPr>
        <w:t xml:space="preserve"> prover </w:t>
      </w:r>
      <w:r w:rsidRPr="007B4399">
        <w:rPr>
          <w:rFonts w:ascii="Helvetica Neue" w:eastAsia="宋体" w:hAnsi="Helvetica Neue" w:cs="宋体"/>
          <w:color w:val="333333"/>
          <w:kern w:val="0"/>
          <w:szCs w:val="21"/>
        </w:rPr>
        <w:t>的可能不受信任的设备可以向称为验证程序的外部受信任方证明其当前状态。远程认证协议的主要目的是保证证据的可靠性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以便验证程序能够远程验证证明程序的可信度。在物联网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系统中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现有的远程认证协议旨在通过检测每个</w:t>
      </w:r>
      <w:r w:rsidRPr="007B4399">
        <w:rPr>
          <w:rFonts w:ascii="Helvetica Neue" w:eastAsia="宋体" w:hAnsi="Helvetica Neue" w:cs="宋体"/>
          <w:color w:val="333333"/>
          <w:kern w:val="0"/>
          <w:szCs w:val="21"/>
        </w:rPr>
        <w:t xml:space="preserve"> iot </w:t>
      </w:r>
      <w:r w:rsidRPr="007B4399">
        <w:rPr>
          <w:rFonts w:ascii="Helvetica Neue" w:eastAsia="宋体" w:hAnsi="Helvetica Neue" w:cs="宋体"/>
          <w:color w:val="333333"/>
          <w:kern w:val="0"/>
          <w:szCs w:val="21"/>
        </w:rPr>
        <w:t>设备来检查每个</w:t>
      </w:r>
      <w:r w:rsidRPr="007B4399">
        <w:rPr>
          <w:rFonts w:ascii="Helvetica Neue" w:eastAsia="宋体" w:hAnsi="Helvetica Neue" w:cs="宋体"/>
          <w:b/>
          <w:bCs/>
          <w:color w:val="333333"/>
          <w:kern w:val="0"/>
          <w:szCs w:val="21"/>
        </w:rPr>
        <w:t>设备的</w:t>
      </w:r>
      <w:r w:rsidRPr="007B4399">
        <w:rPr>
          <w:rFonts w:ascii="Helvetica Neue" w:eastAsia="宋体" w:hAnsi="Helvetica Neue" w:cs="宋体"/>
          <w:color w:val="333333"/>
          <w:kern w:val="0"/>
          <w:szCs w:val="21"/>
        </w:rPr>
        <w:t>完整性。修改后的软件和物理篡改攻击。然而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在互联的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系统中</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设备之间进行独立交互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受到损害的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服务可以影响其他调用服务的真正操作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而无需更改软件。在本文中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我们展示了分布式</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服务中的受损服务如何在真正的服务上诱发恶意行为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并强调了分布式服务认证的必要性。我们提出了分布式</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w:t>
      </w:r>
      <w:r w:rsidRPr="007B4399">
        <w:rPr>
          <w:rFonts w:ascii="Helvetica Neue" w:eastAsia="宋体" w:hAnsi="Helvetica Neue" w:cs="宋体"/>
          <w:color w:val="333333"/>
          <w:kern w:val="0"/>
          <w:szCs w:val="21"/>
        </w:rPr>
        <w:t xml:space="preserve"> (radis) </w:t>
      </w:r>
      <w:r w:rsidRPr="007B4399">
        <w:rPr>
          <w:rFonts w:ascii="Helvetica Neue" w:eastAsia="宋体" w:hAnsi="Helvetica Neue" w:cs="宋体"/>
          <w:color w:val="333333"/>
          <w:kern w:val="0"/>
          <w:szCs w:val="21"/>
        </w:rPr>
        <w:t>远程认证协议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该协议为分布式</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服务的可信度提供了完整的证据。</w:t>
      </w:r>
      <w:r w:rsidRPr="007B4399">
        <w:rPr>
          <w:rFonts w:ascii="Helvetica Neue" w:eastAsia="宋体" w:hAnsi="Helvetica Neue" w:cs="宋体"/>
          <w:color w:val="333333"/>
          <w:kern w:val="0"/>
          <w:szCs w:val="21"/>
        </w:rPr>
        <w:t xml:space="preserve">radis </w:t>
      </w:r>
      <w:r w:rsidRPr="007B4399">
        <w:rPr>
          <w:rFonts w:ascii="Helvetica Neue" w:eastAsia="宋体" w:hAnsi="Helvetica Neue" w:cs="宋体"/>
          <w:color w:val="333333"/>
          <w:kern w:val="0"/>
          <w:szCs w:val="21"/>
        </w:rPr>
        <w:t>依靠控制流认证技术来检测由于与恶意远程服务的</w:t>
      </w:r>
      <w:r w:rsidRPr="007B4399">
        <w:rPr>
          <w:rFonts w:ascii="Helvetica Neue" w:eastAsia="宋体" w:hAnsi="Helvetica Neue" w:cs="宋体"/>
          <w:b/>
          <w:bCs/>
          <w:color w:val="333333"/>
          <w:kern w:val="0"/>
          <w:szCs w:val="21"/>
        </w:rPr>
        <w:t>交互而执行意外操作的物联网</w:t>
      </w:r>
      <w:r w:rsidRPr="007B4399">
        <w:rPr>
          <w:rFonts w:ascii="Helvetica Neue" w:eastAsia="宋体" w:hAnsi="Helvetica Neue" w:cs="宋体"/>
          <w:color w:val="333333"/>
          <w:kern w:val="0"/>
          <w:szCs w:val="21"/>
        </w:rPr>
        <w:t>服务。此外</w:t>
      </w:r>
      <w:r w:rsidRPr="007B4399">
        <w:rPr>
          <w:rFonts w:ascii="Helvetica Neue" w:eastAsia="宋体" w:hAnsi="Helvetica Neue" w:cs="宋体"/>
          <w:color w:val="333333"/>
          <w:kern w:val="0"/>
          <w:szCs w:val="21"/>
        </w:rPr>
        <w:t xml:space="preserve">, radis </w:t>
      </w:r>
      <w:r w:rsidRPr="007B4399">
        <w:rPr>
          <w:rFonts w:ascii="Helvetica Neue" w:eastAsia="宋体" w:hAnsi="Helvetica Neue" w:cs="宋体"/>
          <w:color w:val="333333"/>
          <w:kern w:val="0"/>
          <w:szCs w:val="21"/>
        </w:rPr>
        <w:t>还跟踪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分布式服务之间的交互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允许验证程序检查活动是否遵循合法的交互模型。我们讨论了我们的协议在验证分布式</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服务的完整性状态方面的有效性。少</w:t>
      </w:r>
    </w:p>
    <w:p w14:paraId="4725BBD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0DA30EE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:10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8</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1</w:t>
      </w:r>
      <w:r w:rsidRPr="007B4399">
        <w:rPr>
          <w:rFonts w:ascii="Helvetica Neue" w:eastAsia="宋体" w:hAnsi="Helvetica Neue" w:cs="宋体"/>
          <w:color w:val="333333"/>
          <w:kern w:val="0"/>
          <w:szCs w:val="21"/>
        </w:rPr>
        <w:t>个表</w:t>
      </w:r>
    </w:p>
    <w:p w14:paraId="4380774F" w14:textId="77777777" w:rsidR="007B4399" w:rsidRPr="007B4399" w:rsidRDefault="00FE0201" w:rsidP="007B4399">
      <w:pPr>
        <w:widowControl/>
        <w:numPr>
          <w:ilvl w:val="0"/>
          <w:numId w:val="2"/>
        </w:numPr>
        <w:spacing w:after="60"/>
        <w:ind w:left="480"/>
        <w:jc w:val="left"/>
        <w:divId w:val="85620472"/>
        <w:rPr>
          <w:rFonts w:ascii="Helvetica Neue" w:eastAsia="宋体" w:hAnsi="Helvetica Neue" w:cs="宋体"/>
          <w:b/>
          <w:bCs/>
          <w:color w:val="333333"/>
          <w:kern w:val="0"/>
          <w:sz w:val="22"/>
        </w:rPr>
      </w:pPr>
      <w:hyperlink r:id="rId1070"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09333</w:t>
        </w:r>
      </w:hyperlink>
      <w:r w:rsidR="007B4399" w:rsidRPr="007B4399">
        <w:rPr>
          <w:rFonts w:ascii="Helvetica Neue" w:eastAsia="宋体" w:hAnsi="Helvetica Neue" w:cs="宋体"/>
          <w:b/>
          <w:bCs/>
          <w:color w:val="333333"/>
          <w:kern w:val="0"/>
          <w:sz w:val="22"/>
        </w:rPr>
        <w:t>[</w:t>
      </w:r>
      <w:hyperlink r:id="rId107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7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326DEA0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自组织低功耗物联网网络</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一种分布式学习方法</w:t>
      </w:r>
    </w:p>
    <w:p w14:paraId="3DB8616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73" w:history="1">
        <w:r w:rsidRPr="007B4399">
          <w:rPr>
            <w:rFonts w:ascii="Helvetica Neue" w:eastAsia="宋体" w:hAnsi="Helvetica Neue" w:cs="宋体"/>
            <w:color w:val="0068AC"/>
            <w:kern w:val="0"/>
            <w:szCs w:val="21"/>
          </w:rPr>
          <w:t>amin azari</w:t>
        </w:r>
      </w:hyperlink>
      <w:r w:rsidRPr="007B4399">
        <w:rPr>
          <w:rFonts w:ascii="Helvetica Neue" w:eastAsia="宋体" w:hAnsi="Helvetica Neue" w:cs="宋体"/>
          <w:color w:val="333333"/>
          <w:kern w:val="0"/>
          <w:szCs w:val="21"/>
        </w:rPr>
        <w:t>, </w:t>
      </w:r>
      <w:hyperlink r:id="rId1074" w:history="1">
        <w:r w:rsidRPr="007B4399">
          <w:rPr>
            <w:rFonts w:ascii="Helvetica Neue" w:eastAsia="宋体" w:hAnsi="Helvetica Neue" w:cs="宋体"/>
            <w:color w:val="0068AC"/>
            <w:kern w:val="0"/>
            <w:szCs w:val="21"/>
          </w:rPr>
          <w:t>cicek cavdar</w:t>
        </w:r>
      </w:hyperlink>
    </w:p>
    <w:p w14:paraId="657D186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实现大规模节能物联网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连接是实现网络化社会的重要一步。虽然传统的广域无线系统高度依赖于网络端协调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但信令消耗的能量水平以及</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设备数量的预期增加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使得这种集中式方法在未来。在这里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我们通过从过去的通信</w:t>
      </w:r>
      <w:r w:rsidRPr="007B4399">
        <w:rPr>
          <w:rFonts w:ascii="Helvetica Neue" w:eastAsia="宋体" w:hAnsi="Helvetica Neue" w:cs="宋体"/>
          <w:b/>
          <w:bCs/>
          <w:color w:val="333333"/>
          <w:kern w:val="0"/>
          <w:szCs w:val="21"/>
        </w:rPr>
        <w:t>中</w:t>
      </w:r>
      <w:r w:rsidRPr="007B4399">
        <w:rPr>
          <w:rFonts w:ascii="Helvetica Neue" w:eastAsia="宋体" w:hAnsi="Helvetica Neue" w:cs="宋体"/>
          <w:color w:val="333333"/>
          <w:kern w:val="0"/>
          <w:szCs w:val="21"/>
        </w:rPr>
        <w:t>学习物联网网络的自我协调来解决这个问题。为此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我们首先研究了适用于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通信的低复杂性分布式学习方法。然后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我们提出了一个学习解决方案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使设备的通信参数适应环境</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以最大限度地提高数据传输的能源效率和可靠性。此外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利用随机几何的工具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lastRenderedPageBreak/>
        <w:t>我们根据集中协调来评估所提出的分布式学习解决方案的性能。最后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我们分析了能效、通信在噪声和数据通道干扰下的可靠性以及对数据和反馈通道上的对抗干扰的可靠性之间的相互作用。仿真结果表明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与目前的先进方法相比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采用该学习方法可以显著提高</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通信的能效和可靠性。这些通过轻量级学习实现的有希望的结果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使我们的解决方案在许多低成本</w:t>
      </w:r>
      <w:r w:rsidRPr="007B4399">
        <w:rPr>
          <w:rFonts w:ascii="Helvetica Neue" w:eastAsia="宋体" w:hAnsi="Helvetica Neue" w:cs="宋体"/>
          <w:b/>
          <w:bCs/>
          <w:color w:val="333333"/>
          <w:kern w:val="0"/>
          <w:szCs w:val="21"/>
        </w:rPr>
        <w:t>低功耗物联网</w:t>
      </w:r>
      <w:r w:rsidRPr="007B4399">
        <w:rPr>
          <w:rFonts w:ascii="Helvetica Neue" w:eastAsia="宋体" w:hAnsi="Helvetica Neue" w:cs="宋体"/>
          <w:color w:val="333333"/>
          <w:kern w:val="0"/>
          <w:szCs w:val="21"/>
        </w:rPr>
        <w:t>应用中处于有利地位。少</w:t>
      </w:r>
    </w:p>
    <w:p w14:paraId="0B1E613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27854CF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:ieee </w:t>
      </w:r>
      <w:r w:rsidRPr="007B4399">
        <w:rPr>
          <w:rFonts w:ascii="Helvetica Neue" w:eastAsia="宋体" w:hAnsi="Helvetica Neue" w:cs="宋体"/>
          <w:color w:val="333333"/>
          <w:kern w:val="0"/>
          <w:szCs w:val="21"/>
        </w:rPr>
        <w:t>环球公司</w:t>
      </w:r>
      <w:r w:rsidRPr="007B4399">
        <w:rPr>
          <w:rFonts w:ascii="Helvetica Neue" w:eastAsia="宋体" w:hAnsi="Helvetica Neue" w:cs="宋体"/>
          <w:color w:val="333333"/>
          <w:kern w:val="0"/>
          <w:szCs w:val="21"/>
        </w:rPr>
        <w:t xml:space="preserve"> 2018</w:t>
      </w:r>
    </w:p>
    <w:p w14:paraId="3FE721A2" w14:textId="77777777" w:rsidR="007B4399" w:rsidRPr="007B4399" w:rsidRDefault="00FE0201" w:rsidP="007B4399">
      <w:pPr>
        <w:widowControl/>
        <w:numPr>
          <w:ilvl w:val="0"/>
          <w:numId w:val="2"/>
        </w:numPr>
        <w:spacing w:after="60"/>
        <w:ind w:left="480"/>
        <w:jc w:val="left"/>
        <w:divId w:val="728118211"/>
        <w:rPr>
          <w:rFonts w:ascii="Helvetica Neue" w:eastAsia="宋体" w:hAnsi="Helvetica Neue" w:cs="宋体"/>
          <w:b/>
          <w:bCs/>
          <w:color w:val="333333"/>
          <w:kern w:val="0"/>
          <w:sz w:val="22"/>
        </w:rPr>
      </w:pPr>
      <w:hyperlink r:id="rId107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1807. 08461</w:t>
        </w:r>
      </w:hyperlink>
      <w:r w:rsidR="007B4399" w:rsidRPr="007B4399">
        <w:rPr>
          <w:rFonts w:ascii="Helvetica Neue" w:eastAsia="宋体" w:hAnsi="Helvetica Neue" w:cs="宋体"/>
          <w:b/>
          <w:bCs/>
          <w:color w:val="333333"/>
          <w:kern w:val="0"/>
          <w:sz w:val="22"/>
        </w:rPr>
        <w:t>[</w:t>
      </w:r>
      <w:hyperlink r:id="rId107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Db</w:t>
      </w:r>
    </w:p>
    <w:p w14:paraId="210225A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一种基于缓存的查询增强知识库的优化器</w:t>
      </w:r>
    </w:p>
    <w:p w14:paraId="6A6A934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77" w:history="1">
        <w:r w:rsidRPr="007B4399">
          <w:rPr>
            <w:rFonts w:ascii="Helvetica Neue" w:eastAsia="宋体" w:hAnsi="Helvetica Neue" w:cs="宋体"/>
            <w:color w:val="0068AC"/>
            <w:kern w:val="0"/>
            <w:szCs w:val="21"/>
          </w:rPr>
          <w:t>wei emma zhang</w:t>
        </w:r>
      </w:hyperlink>
      <w:r w:rsidRPr="007B4399">
        <w:rPr>
          <w:rFonts w:ascii="Helvetica Neue" w:eastAsia="宋体" w:hAnsi="Helvetica Neue" w:cs="宋体"/>
          <w:color w:val="333333"/>
          <w:kern w:val="0"/>
          <w:szCs w:val="21"/>
        </w:rPr>
        <w:t>, </w:t>
      </w:r>
      <w:hyperlink r:id="rId1078" w:history="1">
        <w:r w:rsidRPr="007B4399">
          <w:rPr>
            <w:rFonts w:ascii="Helvetica Neue" w:eastAsia="宋体" w:hAnsi="Helvetica Neue" w:cs="宋体"/>
            <w:color w:val="0068AC"/>
            <w:kern w:val="0"/>
            <w:szCs w:val="21"/>
          </w:rPr>
          <w:t>quan z.</w:t>
        </w:r>
      </w:hyperlink>
      <w:r w:rsidRPr="007B4399">
        <w:rPr>
          <w:rFonts w:ascii="Helvetica Neue" w:eastAsia="宋体" w:hAnsi="Helvetica Neue" w:cs="宋体"/>
          <w:color w:val="333333"/>
          <w:kern w:val="0"/>
          <w:szCs w:val="21"/>
        </w:rPr>
        <w:t>sheng </w:t>
      </w:r>
      <w:hyperlink r:id="rId1079" w:history="1">
        <w:r w:rsidRPr="007B4399">
          <w:rPr>
            <w:rFonts w:ascii="Helvetica Neue" w:eastAsia="宋体" w:hAnsi="Helvetica Neue" w:cs="宋体"/>
            <w:color w:val="0068AC"/>
            <w:kern w:val="0"/>
            <w:szCs w:val="21"/>
          </w:rPr>
          <w:t>, scahram dustdar</w:t>
        </w:r>
      </w:hyperlink>
    </w:p>
    <w:p w14:paraId="15A0624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等新兴技术的出现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我们物理世界和环境的信息收集可以以更高的粒度实现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这些详细的知识将在改善生产力、运营效率、决策和确定经济增长的新商业模式。有效地发现和查询此类知识仍然是一项关键挑战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因为与知识库接口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w:t>
      </w:r>
      <w:r w:rsidRPr="007B4399">
        <w:rPr>
          <w:rFonts w:ascii="Helvetica Neue" w:eastAsia="宋体" w:hAnsi="Helvetica Neue" w:cs="宋体"/>
          <w:color w:val="333333"/>
          <w:kern w:val="0"/>
          <w:szCs w:val="21"/>
        </w:rPr>
        <w:t xml:space="preserve"> sparql </w:t>
      </w:r>
      <w:r w:rsidRPr="007B4399">
        <w:rPr>
          <w:rFonts w:ascii="Helvetica Neue" w:eastAsia="宋体" w:hAnsi="Helvetica Neue" w:cs="宋体"/>
          <w:color w:val="333333"/>
          <w:kern w:val="0"/>
          <w:szCs w:val="21"/>
        </w:rPr>
        <w:t>终结点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的连接能力有限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而且延迟很高。在本文中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w:t>
      </w:r>
      <w:r w:rsidRPr="007B4399">
        <w:rPr>
          <w:rFonts w:ascii="Helvetica Neue" w:eastAsia="宋体" w:hAnsi="Helvetica Neue" w:cs="宋体"/>
          <w:color w:val="333333"/>
          <w:kern w:val="0"/>
          <w:szCs w:val="21"/>
        </w:rPr>
        <w:t xml:space="preserve"> sparql </w:t>
      </w:r>
      <w:r w:rsidRPr="007B4399">
        <w:rPr>
          <w:rFonts w:ascii="Helvetica Neue" w:eastAsia="宋体" w:hAnsi="Helvetica Neue" w:cs="宋体"/>
          <w:color w:val="333333"/>
          <w:kern w:val="0"/>
          <w:szCs w:val="21"/>
        </w:rPr>
        <w:t>终结点上为知识库提供了一个查询系统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该知识库比最先进的系统执行查询的速度更快。我们的系统采用了基于缓存的优化方案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通过预先提取和缓存预测的潜在查询结果来提高查询性能。对来自</w:t>
      </w:r>
      <w:r w:rsidRPr="007B4399">
        <w:rPr>
          <w:rFonts w:ascii="Helvetica Neue" w:eastAsia="宋体" w:hAnsi="Helvetica Neue" w:cs="宋体"/>
          <w:color w:val="333333"/>
          <w:kern w:val="0"/>
          <w:szCs w:val="21"/>
        </w:rPr>
        <w:t xml:space="preserve"> dbpedia </w:t>
      </w:r>
      <w:r w:rsidRPr="007B4399">
        <w:rPr>
          <w:rFonts w:ascii="Helvetica Neue" w:eastAsia="宋体" w:hAnsi="Helvetica Neue" w:cs="宋体"/>
          <w:color w:val="333333"/>
          <w:kern w:val="0"/>
          <w:szCs w:val="21"/>
        </w:rPr>
        <w:t>和链接地理数据的</w:t>
      </w:r>
      <w:r w:rsidRPr="007B4399">
        <w:rPr>
          <w:rFonts w:ascii="Helvetica Neue" w:eastAsia="宋体" w:hAnsi="Helvetica Neue" w:cs="宋体"/>
          <w:color w:val="333333"/>
          <w:kern w:val="0"/>
          <w:szCs w:val="21"/>
        </w:rPr>
        <w:t xml:space="preserve"> sparql </w:t>
      </w:r>
      <w:r w:rsidRPr="007B4399">
        <w:rPr>
          <w:rFonts w:ascii="Helvetica Neue" w:eastAsia="宋体" w:hAnsi="Helvetica Neue" w:cs="宋体"/>
          <w:color w:val="333333"/>
          <w:kern w:val="0"/>
          <w:szCs w:val="21"/>
        </w:rPr>
        <w:t>端点的查询集的评估展示了我们方法的有效性。少</w:t>
      </w:r>
    </w:p>
    <w:p w14:paraId="44E64D8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5239F05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:9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3</w:t>
      </w:r>
      <w:r w:rsidRPr="007B4399">
        <w:rPr>
          <w:rFonts w:ascii="Helvetica Neue" w:eastAsia="宋体" w:hAnsi="Helvetica Neue" w:cs="宋体"/>
          <w:color w:val="333333"/>
          <w:kern w:val="0"/>
          <w:szCs w:val="21"/>
        </w:rPr>
        <w:t>个数字</w:t>
      </w:r>
    </w:p>
    <w:p w14:paraId="13C521F4" w14:textId="77777777" w:rsidR="007B4399" w:rsidRPr="007B4399" w:rsidRDefault="00FE0201" w:rsidP="007B4399">
      <w:pPr>
        <w:widowControl/>
        <w:numPr>
          <w:ilvl w:val="0"/>
          <w:numId w:val="2"/>
        </w:numPr>
        <w:spacing w:after="60"/>
        <w:ind w:left="480"/>
        <w:jc w:val="left"/>
        <w:divId w:val="1216745223"/>
        <w:rPr>
          <w:rFonts w:ascii="Helvetica Neue" w:eastAsia="宋体" w:hAnsi="Helvetica Neue" w:cs="宋体"/>
          <w:b/>
          <w:bCs/>
          <w:color w:val="333333"/>
          <w:kern w:val="0"/>
          <w:sz w:val="22"/>
        </w:rPr>
      </w:pPr>
      <w:hyperlink r:id="rId108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07737</w:t>
        </w:r>
      </w:hyperlink>
      <w:r w:rsidR="007B4399" w:rsidRPr="007B4399">
        <w:rPr>
          <w:rFonts w:ascii="Helvetica Neue" w:eastAsia="宋体" w:hAnsi="Helvetica Neue" w:cs="宋体"/>
          <w:b/>
          <w:bCs/>
          <w:color w:val="333333"/>
          <w:kern w:val="0"/>
          <w:sz w:val="22"/>
        </w:rPr>
        <w:t>[</w:t>
      </w:r>
      <w:hyperlink r:id="rId108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8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0CB44EE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基于电压过标的轻量级认证中的机器学习攻击与防御</w:t>
      </w:r>
    </w:p>
    <w:p w14:paraId="7C43D5C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83" w:history="1">
        <w:r w:rsidRPr="007B4399">
          <w:rPr>
            <w:rFonts w:ascii="Helvetica Neue" w:eastAsia="宋体" w:hAnsi="Helvetica Neue" w:cs="宋体"/>
            <w:color w:val="0068AC"/>
            <w:kern w:val="0"/>
            <w:szCs w:val="21"/>
          </w:rPr>
          <w:t>张继良</w:t>
        </w:r>
        <w:r w:rsidRPr="007B4399">
          <w:rPr>
            <w:rFonts w:ascii="Helvetica Neue" w:eastAsia="宋体" w:hAnsi="Helvetica Neue" w:cs="宋体"/>
            <w:color w:val="0068AC"/>
            <w:kern w:val="0"/>
            <w:szCs w:val="21"/>
          </w:rPr>
          <w:t>,</w:t>
        </w:r>
      </w:hyperlink>
      <w:hyperlink r:id="rId1084" w:history="1">
        <w:r w:rsidRPr="007B4399">
          <w:rPr>
            <w:rFonts w:ascii="Helvetica Neue" w:eastAsia="宋体" w:hAnsi="Helvetica Neue" w:cs="宋体"/>
            <w:color w:val="0068AC"/>
            <w:kern w:val="0"/>
            <w:szCs w:val="21"/>
          </w:rPr>
          <w:t>苏海汉</w:t>
        </w:r>
      </w:hyperlink>
    </w:p>
    <w:p w14:paraId="516CEF4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在资源受限</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应用程序中部署轻量级安全协议是一项具有挑战性的任务。为了解决这个问题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最近提出了一种基于电压过标</w:t>
      </w:r>
      <w:r w:rsidRPr="007B4399">
        <w:rPr>
          <w:rFonts w:ascii="Helvetica Neue" w:eastAsia="宋体" w:hAnsi="Helvetica Neue" w:cs="宋体"/>
          <w:color w:val="333333"/>
          <w:kern w:val="0"/>
          <w:szCs w:val="21"/>
        </w:rPr>
        <w:t xml:space="preserve"> (vos) </w:t>
      </w:r>
      <w:r w:rsidRPr="007B4399">
        <w:rPr>
          <w:rFonts w:ascii="Helvetica Neue" w:eastAsia="宋体" w:hAnsi="Helvetica Neue" w:cs="宋体"/>
          <w:color w:val="333333"/>
          <w:kern w:val="0"/>
          <w:szCs w:val="21"/>
        </w:rPr>
        <w:t>过程中生成的设备签名的面向硬件的轻量级身份验证协议。基于</w:t>
      </w:r>
      <w:r w:rsidRPr="007B4399">
        <w:rPr>
          <w:rFonts w:ascii="Helvetica Neue" w:eastAsia="宋体" w:hAnsi="Helvetica Neue" w:cs="宋体"/>
          <w:color w:val="333333"/>
          <w:kern w:val="0"/>
          <w:szCs w:val="21"/>
        </w:rPr>
        <w:t xml:space="preserve"> vos </w:t>
      </w:r>
      <w:r w:rsidRPr="007B4399">
        <w:rPr>
          <w:rFonts w:ascii="Helvetica Neue" w:eastAsia="宋体" w:hAnsi="Helvetica Neue" w:cs="宋体"/>
          <w:color w:val="333333"/>
          <w:kern w:val="0"/>
          <w:szCs w:val="21"/>
        </w:rPr>
        <w:t>的身份验证使用加载项等计算单元生成与密钥组合的进程变化相关错误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以创建双因素身份验证协议。本文提出了基于机器学习</w:t>
      </w:r>
      <w:r w:rsidRPr="007B4399">
        <w:rPr>
          <w:rFonts w:ascii="Helvetica Neue" w:eastAsia="宋体" w:hAnsi="Helvetica Neue" w:cs="宋体"/>
          <w:color w:val="333333"/>
          <w:kern w:val="0"/>
          <w:szCs w:val="21"/>
        </w:rPr>
        <w:t xml:space="preserve"> (ml) </w:t>
      </w:r>
      <w:r w:rsidRPr="007B4399">
        <w:rPr>
          <w:rFonts w:ascii="Helvetica Neue" w:eastAsia="宋体" w:hAnsi="Helvetica Neue" w:cs="宋体"/>
          <w:color w:val="333333"/>
          <w:kern w:val="0"/>
          <w:szCs w:val="21"/>
        </w:rPr>
        <w:t>的建模攻击来破坏这种身份验证。我们还提出了一种基于密钥</w:t>
      </w:r>
      <w:r w:rsidRPr="007B4399">
        <w:rPr>
          <w:rFonts w:ascii="Helvetica Neue" w:eastAsia="宋体" w:hAnsi="Helvetica Neue" w:cs="宋体"/>
          <w:color w:val="333333"/>
          <w:kern w:val="0"/>
          <w:szCs w:val="21"/>
        </w:rPr>
        <w:t xml:space="preserve"> (domk) </w:t>
      </w:r>
      <w:r w:rsidRPr="007B4399">
        <w:rPr>
          <w:rFonts w:ascii="Helvetica Neue" w:eastAsia="宋体" w:hAnsi="Helvetica Neue" w:cs="宋体"/>
          <w:color w:val="333333"/>
          <w:kern w:val="0"/>
          <w:szCs w:val="21"/>
        </w:rPr>
        <w:t>的动态模糊机制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用于基于</w:t>
      </w:r>
      <w:r w:rsidRPr="007B4399">
        <w:rPr>
          <w:rFonts w:ascii="Helvetica Neue" w:eastAsia="宋体" w:hAnsi="Helvetica Neue" w:cs="宋体"/>
          <w:color w:val="333333"/>
          <w:kern w:val="0"/>
          <w:szCs w:val="21"/>
        </w:rPr>
        <w:t xml:space="preserve"> vos </w:t>
      </w:r>
      <w:r w:rsidRPr="007B4399">
        <w:rPr>
          <w:rFonts w:ascii="Helvetica Neue" w:eastAsia="宋体" w:hAnsi="Helvetica Neue" w:cs="宋体"/>
          <w:color w:val="333333"/>
          <w:kern w:val="0"/>
          <w:szCs w:val="21"/>
        </w:rPr>
        <w:t>的身份验证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以抵御</w:t>
      </w:r>
      <w:r w:rsidRPr="007B4399">
        <w:rPr>
          <w:rFonts w:ascii="Helvetica Neue" w:eastAsia="宋体" w:hAnsi="Helvetica Neue" w:cs="宋体"/>
          <w:color w:val="333333"/>
          <w:kern w:val="0"/>
          <w:szCs w:val="21"/>
        </w:rPr>
        <w:t xml:space="preserve"> ml </w:t>
      </w:r>
      <w:r w:rsidRPr="007B4399">
        <w:rPr>
          <w:rFonts w:ascii="Helvetica Neue" w:eastAsia="宋体" w:hAnsi="Helvetica Neue" w:cs="宋体"/>
          <w:color w:val="333333"/>
          <w:kern w:val="0"/>
          <w:szCs w:val="21"/>
        </w:rPr>
        <w:t>攻击。实验结果表明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在部署所建议的</w:t>
      </w:r>
      <w:r w:rsidRPr="007B4399">
        <w:rPr>
          <w:rFonts w:ascii="Helvetica Neue" w:eastAsia="宋体" w:hAnsi="Helvetica Neue" w:cs="宋体"/>
          <w:color w:val="333333"/>
          <w:kern w:val="0"/>
          <w:szCs w:val="21"/>
        </w:rPr>
        <w:t xml:space="preserve"> ml </w:t>
      </w:r>
      <w:r w:rsidRPr="007B4399">
        <w:rPr>
          <w:rFonts w:ascii="Helvetica Neue" w:eastAsia="宋体" w:hAnsi="Helvetica Neue" w:cs="宋体"/>
          <w:color w:val="333333"/>
          <w:kern w:val="0"/>
          <w:szCs w:val="21"/>
        </w:rPr>
        <w:t>弹性值后</w:t>
      </w:r>
      <w:r w:rsidRPr="007B4399">
        <w:rPr>
          <w:rFonts w:ascii="Helvetica Neue" w:eastAsia="宋体" w:hAnsi="Helvetica Neue" w:cs="宋体"/>
          <w:color w:val="333333"/>
          <w:kern w:val="0"/>
          <w:szCs w:val="21"/>
        </w:rPr>
        <w:t>, ann</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rnn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cma-es </w:t>
      </w:r>
      <w:r w:rsidRPr="007B4399">
        <w:rPr>
          <w:rFonts w:ascii="Helvetica Neue" w:eastAsia="宋体" w:hAnsi="Helvetica Neue" w:cs="宋体"/>
          <w:color w:val="333333"/>
          <w:kern w:val="0"/>
          <w:szCs w:val="21"/>
        </w:rPr>
        <w:t>可以克隆基于</w:t>
      </w:r>
      <w:r w:rsidRPr="007B4399">
        <w:rPr>
          <w:rFonts w:ascii="Helvetica Neue" w:eastAsia="宋体" w:hAnsi="Helvetica Neue" w:cs="宋体"/>
          <w:color w:val="333333"/>
          <w:kern w:val="0"/>
          <w:szCs w:val="21"/>
        </w:rPr>
        <w:t xml:space="preserve"> vos </w:t>
      </w:r>
      <w:r w:rsidRPr="007B4399">
        <w:rPr>
          <w:rFonts w:ascii="Helvetica Neue" w:eastAsia="宋体" w:hAnsi="Helvetica Neue" w:cs="宋体"/>
          <w:color w:val="333333"/>
          <w:kern w:val="0"/>
          <w:szCs w:val="21"/>
        </w:rPr>
        <w:t>的身份验证的质询响应行为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预测精度高达</w:t>
      </w:r>
      <w:r w:rsidRPr="007B4399">
        <w:rPr>
          <w:rFonts w:ascii="Helvetica Neue" w:eastAsia="宋体" w:hAnsi="Helvetica Neue" w:cs="宋体"/>
          <w:color w:val="333333"/>
          <w:kern w:val="0"/>
          <w:szCs w:val="21"/>
        </w:rPr>
        <w:t xml:space="preserve"> 99.65, </w:t>
      </w:r>
      <w:r w:rsidRPr="007B4399">
        <w:rPr>
          <w:rFonts w:ascii="Helvetica Neue" w:eastAsia="宋体" w:hAnsi="Helvetica Neue" w:cs="宋体"/>
          <w:color w:val="333333"/>
          <w:kern w:val="0"/>
          <w:szCs w:val="21"/>
        </w:rPr>
        <w:t>而预测精度低于</w:t>
      </w:r>
      <w:r w:rsidRPr="007B4399">
        <w:rPr>
          <w:rFonts w:ascii="Helvetica Neue" w:eastAsia="宋体" w:hAnsi="Helvetica Neue" w:cs="宋体"/>
          <w:color w:val="333333"/>
          <w:kern w:val="0"/>
          <w:szCs w:val="21"/>
        </w:rPr>
        <w:t>51</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技术。少</w:t>
      </w:r>
    </w:p>
    <w:p w14:paraId="5B25969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C0E35F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10</w:t>
      </w:r>
      <w:r w:rsidRPr="007B4399">
        <w:rPr>
          <w:rFonts w:ascii="Helvetica Neue" w:eastAsia="宋体" w:hAnsi="Helvetica Neue" w:cs="宋体"/>
          <w:color w:val="333333"/>
          <w:kern w:val="0"/>
          <w:szCs w:val="21"/>
        </w:rPr>
        <w:t>个数字</w:t>
      </w:r>
    </w:p>
    <w:p w14:paraId="5838C674" w14:textId="77777777" w:rsidR="007B4399" w:rsidRPr="007B4399" w:rsidRDefault="00FE0201" w:rsidP="007B4399">
      <w:pPr>
        <w:widowControl/>
        <w:numPr>
          <w:ilvl w:val="0"/>
          <w:numId w:val="2"/>
        </w:numPr>
        <w:spacing w:after="60"/>
        <w:ind w:left="480"/>
        <w:jc w:val="left"/>
        <w:divId w:val="47188465"/>
        <w:rPr>
          <w:rFonts w:ascii="Helvetica Neue" w:eastAsia="宋体" w:hAnsi="Helvetica Neue" w:cs="宋体"/>
          <w:b/>
          <w:bCs/>
          <w:color w:val="333333"/>
          <w:kern w:val="0"/>
          <w:sz w:val="22"/>
        </w:rPr>
      </w:pPr>
      <w:hyperlink r:id="rId108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07711</w:t>
        </w:r>
      </w:hyperlink>
      <w:r w:rsidR="007B4399" w:rsidRPr="007B4399">
        <w:rPr>
          <w:rFonts w:ascii="Helvetica Neue" w:eastAsia="宋体" w:hAnsi="Helvetica Neue" w:cs="宋体"/>
          <w:b/>
          <w:bCs/>
          <w:color w:val="333333"/>
          <w:kern w:val="0"/>
          <w:sz w:val="22"/>
        </w:rPr>
        <w:t>[</w:t>
      </w:r>
      <w:hyperlink r:id="rId108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8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152230C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物联网网络中非正交多址的盲信号分类</w:t>
      </w:r>
    </w:p>
    <w:p w14:paraId="5BB6E81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88" w:history="1">
        <w:r w:rsidRPr="007B4399">
          <w:rPr>
            <w:rFonts w:ascii="Helvetica Neue" w:eastAsia="宋体" w:hAnsi="Helvetica Neue" w:cs="宋体"/>
            <w:color w:val="0068AC"/>
            <w:kern w:val="0"/>
            <w:szCs w:val="21"/>
          </w:rPr>
          <w:t>崔民</w:t>
        </w:r>
      </w:hyperlink>
      <w:r w:rsidRPr="007B4399">
        <w:rPr>
          <w:rFonts w:ascii="Helvetica Neue" w:eastAsia="宋体" w:hAnsi="Helvetica Neue" w:cs="宋体"/>
          <w:color w:val="333333"/>
          <w:kern w:val="0"/>
          <w:szCs w:val="21"/>
        </w:rPr>
        <w:t>秀</w:t>
      </w:r>
      <w:r w:rsidRPr="007B4399">
        <w:rPr>
          <w:rFonts w:ascii="Helvetica Neue" w:eastAsia="宋体" w:hAnsi="Helvetica Neue" w:cs="宋体"/>
          <w:color w:val="333333"/>
          <w:kern w:val="0"/>
          <w:szCs w:val="21"/>
        </w:rPr>
        <w:t>,</w:t>
      </w:r>
      <w:hyperlink r:id="rId1089" w:history="1">
        <w:r w:rsidRPr="007B4399">
          <w:rPr>
            <w:rFonts w:ascii="Helvetica Neue" w:eastAsia="宋体" w:hAnsi="Helvetica Neue" w:cs="宋体"/>
            <w:color w:val="0068AC"/>
            <w:kern w:val="0"/>
            <w:szCs w:val="21"/>
          </w:rPr>
          <w:t>大中云</w:t>
        </w:r>
      </w:hyperlink>
      <w:r w:rsidRPr="007B4399">
        <w:rPr>
          <w:rFonts w:ascii="Helvetica Neue" w:eastAsia="宋体" w:hAnsi="Helvetica Neue" w:cs="宋体"/>
          <w:color w:val="333333"/>
          <w:kern w:val="0"/>
          <w:szCs w:val="21"/>
        </w:rPr>
        <w:t>,</w:t>
      </w:r>
      <w:hyperlink r:id="rId1090" w:history="1">
        <w:r w:rsidRPr="007B4399">
          <w:rPr>
            <w:rFonts w:ascii="Helvetica Neue" w:eastAsia="宋体" w:hAnsi="Helvetica Neue" w:cs="宋体"/>
            <w:color w:val="0068AC"/>
            <w:kern w:val="0"/>
            <w:szCs w:val="21"/>
          </w:rPr>
          <w:t>金俊勋</w:t>
        </w:r>
      </w:hyperlink>
    </w:p>
    <w:p w14:paraId="12F2760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对于基于非正交多址</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的下行多用户</w:t>
      </w:r>
      <w:r w:rsidRPr="007B4399">
        <w:rPr>
          <w:rFonts w:ascii="Helvetica Neue" w:eastAsia="宋体" w:hAnsi="Helvetica Neue" w:cs="宋体"/>
          <w:color w:val="333333"/>
          <w:kern w:val="0"/>
          <w:szCs w:val="21"/>
        </w:rPr>
        <w:t xml:space="preserve"> (mu) </w:t>
      </w:r>
      <w:r w:rsidRPr="007B4399">
        <w:rPr>
          <w:rFonts w:ascii="Helvetica Neue" w:eastAsia="宋体" w:hAnsi="Helvetica Neue" w:cs="宋体"/>
          <w:color w:val="333333"/>
          <w:kern w:val="0"/>
          <w:szCs w:val="21"/>
        </w:rPr>
        <w:t>传输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需要先进的接收器策略来消除用户间的干扰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例如连续干扰消除</w:t>
      </w:r>
      <w:r w:rsidRPr="007B4399">
        <w:rPr>
          <w:rFonts w:ascii="Helvetica Neue" w:eastAsia="宋体" w:hAnsi="Helvetica Neue" w:cs="宋体"/>
          <w:color w:val="333333"/>
          <w:kern w:val="0"/>
          <w:szCs w:val="21"/>
        </w:rPr>
        <w:t xml:space="preserve"> (sic)</w:t>
      </w:r>
      <w:r w:rsidRPr="007B4399">
        <w:rPr>
          <w:rFonts w:ascii="Helvetica Neue" w:eastAsia="宋体" w:hAnsi="Helvetica Neue" w:cs="宋体"/>
          <w:color w:val="333333"/>
          <w:kern w:val="0"/>
          <w:szCs w:val="21"/>
        </w:rPr>
        <w:t>。只有在用户终端</w:t>
      </w:r>
      <w:r w:rsidRPr="007B4399">
        <w:rPr>
          <w:rFonts w:ascii="Helvetica Neue" w:eastAsia="宋体" w:hAnsi="Helvetica Neue" w:cs="宋体"/>
          <w:color w:val="333333"/>
          <w:kern w:val="0"/>
          <w:szCs w:val="21"/>
        </w:rPr>
        <w:t xml:space="preserve"> (ut) </w:t>
      </w:r>
      <w:r w:rsidRPr="007B4399">
        <w:rPr>
          <w:rFonts w:ascii="Helvetica Neue" w:eastAsia="宋体" w:hAnsi="Helvetica Neue" w:cs="宋体"/>
          <w:color w:val="333333"/>
          <w:kern w:val="0"/>
          <w:szCs w:val="21"/>
        </w:rPr>
        <w:t>一侧知道有关共计划信号的信息时</w:t>
      </w:r>
      <w:r w:rsidRPr="007B4399">
        <w:rPr>
          <w:rFonts w:ascii="Helvetica Neue" w:eastAsia="宋体" w:hAnsi="Helvetica Neue" w:cs="宋体"/>
          <w:color w:val="333333"/>
          <w:kern w:val="0"/>
          <w:szCs w:val="21"/>
        </w:rPr>
        <w:t xml:space="preserve">, sic </w:t>
      </w:r>
      <w:r w:rsidRPr="007B4399">
        <w:rPr>
          <w:rFonts w:ascii="Helvetica Neue" w:eastAsia="宋体" w:hAnsi="Helvetica Neue" w:cs="宋体"/>
          <w:color w:val="333333"/>
          <w:kern w:val="0"/>
          <w:szCs w:val="21"/>
        </w:rPr>
        <w:t>过程才可适用。特别是</w:t>
      </w:r>
      <w:r w:rsidRPr="007B4399">
        <w:rPr>
          <w:rFonts w:ascii="Helvetica Neue" w:eastAsia="宋体" w:hAnsi="Helvetica Neue" w:cs="宋体"/>
          <w:color w:val="333333"/>
          <w:kern w:val="0"/>
          <w:szCs w:val="21"/>
        </w:rPr>
        <w:t xml:space="preserve">, ut </w:t>
      </w:r>
      <w:r w:rsidRPr="007B4399">
        <w:rPr>
          <w:rFonts w:ascii="Helvetica Neue" w:eastAsia="宋体" w:hAnsi="Helvetica Neue" w:cs="宋体"/>
          <w:color w:val="333333"/>
          <w:kern w:val="0"/>
          <w:szCs w:val="21"/>
        </w:rPr>
        <w:t>在对信号进行解码之前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应知道接收到的信号是</w:t>
      </w:r>
      <w:r w:rsidRPr="007B4399">
        <w:rPr>
          <w:rFonts w:ascii="Helvetica Neue" w:eastAsia="宋体" w:hAnsi="Helvetica Neue" w:cs="宋体"/>
          <w:color w:val="333333"/>
          <w:kern w:val="0"/>
          <w:szCs w:val="21"/>
        </w:rPr>
        <w:t xml:space="preserve"> oma </w:t>
      </w:r>
      <w:r w:rsidRPr="007B4399">
        <w:rPr>
          <w:rFonts w:ascii="Helvetica Neue" w:eastAsia="宋体" w:hAnsi="Helvetica Neue" w:cs="宋体"/>
          <w:color w:val="333333"/>
          <w:kern w:val="0"/>
          <w:szCs w:val="21"/>
        </w:rPr>
        <w:t>还是</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是否需要</w:t>
      </w:r>
      <w:r w:rsidRPr="007B4399">
        <w:rPr>
          <w:rFonts w:ascii="Helvetica Neue" w:eastAsia="宋体" w:hAnsi="Helvetica Neue" w:cs="宋体"/>
          <w:color w:val="333333"/>
          <w:kern w:val="0"/>
          <w:szCs w:val="21"/>
        </w:rPr>
        <w:t xml:space="preserve"> sic, </w:t>
      </w:r>
      <w:r w:rsidRPr="007B4399">
        <w:rPr>
          <w:rFonts w:ascii="Helvetica Neue" w:eastAsia="宋体" w:hAnsi="Helvetica Neue" w:cs="宋体"/>
          <w:color w:val="333333"/>
          <w:kern w:val="0"/>
          <w:szCs w:val="21"/>
        </w:rPr>
        <w:t>以及对叠加</w:t>
      </w:r>
      <w:r w:rsidRPr="007B4399">
        <w:rPr>
          <w:rFonts w:ascii="Helvetica Neue" w:eastAsia="宋体" w:hAnsi="Helvetica Neue" w:cs="宋体"/>
          <w:color w:val="333333"/>
          <w:kern w:val="0"/>
          <w:szCs w:val="21"/>
        </w:rPr>
        <w:t xml:space="preserve"> ut </w:t>
      </w:r>
      <w:r w:rsidRPr="007B4399">
        <w:rPr>
          <w:rFonts w:ascii="Helvetica Neue" w:eastAsia="宋体" w:hAnsi="Helvetica Neue" w:cs="宋体"/>
          <w:color w:val="333333"/>
          <w:kern w:val="0"/>
          <w:szCs w:val="21"/>
        </w:rPr>
        <w:t>使用了哪些调制顺序和功率比。一个高效的网络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如物联网</w:t>
      </w:r>
      <w:r w:rsidRPr="007B4399">
        <w:rPr>
          <w:rFonts w:ascii="Helvetica Neue" w:eastAsia="宋体" w:hAnsi="Helvetica Neue" w:cs="宋体"/>
          <w:b/>
          <w:bCs/>
          <w:color w:val="333333"/>
          <w:kern w:val="0"/>
          <w:szCs w:val="21"/>
        </w:rPr>
        <w:t xml:space="preserve"> (iot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要求</w:t>
      </w:r>
      <w:r w:rsidRPr="007B4399">
        <w:rPr>
          <w:rFonts w:ascii="Helvetica Neue" w:eastAsia="宋体" w:hAnsi="Helvetica Neue" w:cs="宋体"/>
          <w:color w:val="333333"/>
          <w:kern w:val="0"/>
          <w:szCs w:val="21"/>
        </w:rPr>
        <w:t xml:space="preserve"> ut </w:t>
      </w:r>
      <w:r w:rsidRPr="007B4399">
        <w:rPr>
          <w:rFonts w:ascii="Helvetica Neue" w:eastAsia="宋体" w:hAnsi="Helvetica Neue" w:cs="宋体"/>
          <w:color w:val="333333"/>
          <w:kern w:val="0"/>
          <w:szCs w:val="21"/>
        </w:rPr>
        <w:t>盲目地对接收到的信号进</w:t>
      </w:r>
      <w:r w:rsidRPr="007B4399">
        <w:rPr>
          <w:rFonts w:ascii="Helvetica Neue" w:eastAsia="宋体" w:hAnsi="Helvetica Neue" w:cs="宋体"/>
          <w:color w:val="333333"/>
          <w:kern w:val="0"/>
          <w:szCs w:val="21"/>
        </w:rPr>
        <w:lastRenderedPageBreak/>
        <w:t>行分类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并应用匹配的接收策略来减少高层信令开销并提高资源效率。本文首先分析了</w:t>
      </w:r>
      <w:r w:rsidRPr="007B4399">
        <w:rPr>
          <w:rFonts w:ascii="Helvetica Neue" w:eastAsia="宋体" w:hAnsi="Helvetica Neue" w:cs="宋体"/>
          <w:color w:val="333333"/>
          <w:kern w:val="0"/>
          <w:szCs w:val="21"/>
        </w:rPr>
        <w:t xml:space="preserve"> noma </w:t>
      </w:r>
      <w:r w:rsidRPr="007B4399">
        <w:rPr>
          <w:rFonts w:ascii="Helvetica Neue" w:eastAsia="宋体" w:hAnsi="Helvetica Neue" w:cs="宋体"/>
          <w:color w:val="333333"/>
          <w:kern w:val="0"/>
          <w:szCs w:val="21"/>
        </w:rPr>
        <w:t>信号分类中的错误对性能的影响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并解决了实际</w:t>
      </w:r>
      <w:r w:rsidRPr="007B4399">
        <w:rPr>
          <w:rFonts w:ascii="Helvetica Neue" w:eastAsia="宋体" w:hAnsi="Helvetica Neue" w:cs="宋体"/>
          <w:b/>
          <w:bCs/>
          <w:color w:val="333333"/>
          <w:kern w:val="0"/>
          <w:szCs w:val="21"/>
        </w:rPr>
        <w:t>基于物联网</w:t>
      </w:r>
      <w:r w:rsidRPr="007B4399">
        <w:rPr>
          <w:rFonts w:ascii="Helvetica Neue" w:eastAsia="宋体" w:hAnsi="Helvetica Neue" w:cs="宋体"/>
          <w:color w:val="333333"/>
          <w:kern w:val="0"/>
          <w:szCs w:val="21"/>
        </w:rPr>
        <w:t>的</w:t>
      </w:r>
      <w:r w:rsidRPr="007B4399">
        <w:rPr>
          <w:rFonts w:ascii="Helvetica Neue" w:eastAsia="宋体" w:hAnsi="Helvetica Neue" w:cs="宋体"/>
          <w:color w:val="333333"/>
          <w:kern w:val="0"/>
          <w:szCs w:val="21"/>
        </w:rPr>
        <w:t xml:space="preserve"> mu </w:t>
      </w:r>
      <w:r w:rsidRPr="007B4399">
        <w:rPr>
          <w:rFonts w:ascii="Helvetica Neue" w:eastAsia="宋体" w:hAnsi="Helvetica Neue" w:cs="宋体"/>
          <w:color w:val="333333"/>
          <w:kern w:val="0"/>
          <w:szCs w:val="21"/>
        </w:rPr>
        <w:t>使用案例中随之而来的接收器挑战。为了减少盲信号分类误差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我们提出了根据传输信号格式将数据符号或飞行员旋转到特定相位的传输方案。在飞行员旋转的情况下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还提出了一种新的信号分类算法。通过密集的仿真结果验证了该方法的性能改进。少</w:t>
      </w:r>
    </w:p>
    <w:p w14:paraId="7AA5A7F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029203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:11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15</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提交给物联网杂志</w:t>
      </w:r>
    </w:p>
    <w:p w14:paraId="04C4EF04" w14:textId="77777777" w:rsidR="007B4399" w:rsidRPr="007B4399" w:rsidRDefault="00FE0201" w:rsidP="007B4399">
      <w:pPr>
        <w:widowControl/>
        <w:numPr>
          <w:ilvl w:val="0"/>
          <w:numId w:val="2"/>
        </w:numPr>
        <w:spacing w:after="60"/>
        <w:ind w:left="480"/>
        <w:jc w:val="left"/>
        <w:divId w:val="1738897052"/>
        <w:rPr>
          <w:rFonts w:ascii="Helvetica Neue" w:eastAsia="宋体" w:hAnsi="Helvetica Neue" w:cs="宋体"/>
          <w:b/>
          <w:bCs/>
          <w:color w:val="333333"/>
          <w:kern w:val="0"/>
          <w:sz w:val="22"/>
        </w:rPr>
      </w:pPr>
      <w:hyperlink r:id="rId1091"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0787</w:t>
        </w:r>
      </w:hyperlink>
      <w:r w:rsidR="007B4399" w:rsidRPr="007B4399">
        <w:rPr>
          <w:rFonts w:ascii="Helvetica Neue" w:eastAsia="宋体" w:hAnsi="Helvetica Neue" w:cs="宋体"/>
          <w:b/>
          <w:bCs/>
          <w:color w:val="333333"/>
          <w:kern w:val="0"/>
          <w:sz w:val="22"/>
        </w:rPr>
        <w:t>[</w:t>
      </w:r>
      <w:hyperlink r:id="rId109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09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12121F8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基于区块链技术的基于微服务的智能监控架构</w:t>
      </w:r>
    </w:p>
    <w:p w14:paraId="5C515FC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094" w:history="1">
        <w:r w:rsidRPr="007B4399">
          <w:rPr>
            <w:rFonts w:ascii="Helvetica Neue" w:eastAsia="宋体" w:hAnsi="Helvetica Neue" w:cs="宋体"/>
            <w:color w:val="0068AC"/>
            <w:kern w:val="0"/>
            <w:szCs w:val="21"/>
          </w:rPr>
          <w:t>deeraj n</w:t>
        </w:r>
        <w:r w:rsidRPr="007B4399">
          <w:rPr>
            <w:rFonts w:ascii="Helvetica Neue" w:eastAsia="宋体" w:hAnsi="Helvetica Neue" w:cs="宋体"/>
            <w:color w:val="0068AC"/>
            <w:kern w:val="0"/>
            <w:szCs w:val="21"/>
          </w:rPr>
          <w:t>久</w:t>
        </w:r>
      </w:hyperlink>
      <w:r w:rsidRPr="007B4399">
        <w:rPr>
          <w:rFonts w:ascii="Helvetica Neue" w:eastAsia="宋体" w:hAnsi="Helvetica Neue" w:cs="宋体"/>
          <w:color w:val="333333"/>
          <w:kern w:val="0"/>
          <w:szCs w:val="21"/>
        </w:rPr>
        <w:t>, </w:t>
      </w:r>
      <w:hyperlink r:id="rId1095" w:history="1">
        <w:r w:rsidRPr="007B4399">
          <w:rPr>
            <w:rFonts w:ascii="Helvetica Neue" w:eastAsia="宋体" w:hAnsi="Helvetica Neue" w:cs="宋体"/>
            <w:color w:val="0068AC"/>
            <w:kern w:val="0"/>
            <w:szCs w:val="21"/>
          </w:rPr>
          <w:t>roghuu</w:t>
        </w:r>
      </w:hyperlink>
      <w:r w:rsidRPr="007B4399">
        <w:rPr>
          <w:rFonts w:ascii="Helvetica Neue" w:eastAsia="宋体" w:hAnsi="Helvetica Neue" w:cs="宋体"/>
          <w:color w:val="333333"/>
          <w:kern w:val="0"/>
          <w:szCs w:val="21"/>
        </w:rPr>
        <w:t>, </w:t>
      </w:r>
      <w:hyperlink r:id="rId1096" w:history="1">
        <w:r w:rsidRPr="007B4399">
          <w:rPr>
            <w:rFonts w:ascii="Helvetica Neue" w:eastAsia="宋体" w:hAnsi="Helvetica Neue" w:cs="宋体"/>
            <w:color w:val="0068AC"/>
            <w:kern w:val="0"/>
            <w:szCs w:val="21"/>
          </w:rPr>
          <w:t>seyed yahya nikouei, yu chen</w:t>
        </w:r>
      </w:hyperlink>
    </w:p>
    <w:p w14:paraId="38D4434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虽然物联网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技术增强的智能监控系统已成为智能城市的重要组成部分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但它也带来了数据安全的新问题。与采用整体架构进行监测和记录等较低级别操作的传统监控系统相比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现代监控系统有望支持更具可扩展性和分散性在大容量分布式边缘设备上进行高级视频流分析的解决方案。此外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由于缺乏对监控源的保护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传统监控系统的集中架构容易受到单点故障和隐私侵犯的影响。本文介绍了一种基于微业务架构和区块链技术的新型安全智能监控系统。将视频分析算法封装为各种独立的微服务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不仅可以隔离来自不同扇区的视频馈送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还可以通过分散操作来提高系统的可用性和鲁棒性。区块链技术可安全地在跨监视域的微服务之间同步视频分析数据库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并在无信任的网络环境中提供数据篡改。支持智能合同的访问授权策略可防止任何未经授权的用户访问微服务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并为智能监控系统提供可扩展、分散和细粒度的访问控制解决方案。少</w:t>
      </w:r>
    </w:p>
    <w:p w14:paraId="42263A3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F94ED2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作为立场文件提交给第一届</w:t>
      </w:r>
      <w:r w:rsidRPr="007B4399">
        <w:rPr>
          <w:rFonts w:ascii="Helvetica Neue" w:eastAsia="宋体" w:hAnsi="Helvetica Neue" w:cs="宋体"/>
          <w:color w:val="333333"/>
          <w:kern w:val="0"/>
          <w:szCs w:val="21"/>
        </w:rPr>
        <w:t xml:space="preserve"> block </w:t>
      </w:r>
      <w:r w:rsidRPr="007B4399">
        <w:rPr>
          <w:rFonts w:ascii="Helvetica Neue" w:eastAsia="宋体" w:hAnsi="Helvetica Neue" w:cs="宋体"/>
          <w:color w:val="333333"/>
          <w:kern w:val="0"/>
          <w:szCs w:val="21"/>
        </w:rPr>
        <w:t>连锁可持续智能城市国际研讨会</w:t>
      </w:r>
      <w:r w:rsidRPr="007B4399">
        <w:rPr>
          <w:rFonts w:ascii="Helvetica Neue" w:eastAsia="宋体" w:hAnsi="Helvetica Neue" w:cs="宋体"/>
          <w:color w:val="333333"/>
          <w:kern w:val="0"/>
          <w:szCs w:val="21"/>
        </w:rPr>
        <w:t xml:space="preserve"> (bless 2018)</w:t>
      </w:r>
    </w:p>
    <w:p w14:paraId="1F5AFDD0" w14:textId="77777777" w:rsidR="007B4399" w:rsidRPr="007B4399" w:rsidRDefault="00FE0201" w:rsidP="007B4399">
      <w:pPr>
        <w:widowControl/>
        <w:numPr>
          <w:ilvl w:val="0"/>
          <w:numId w:val="2"/>
        </w:numPr>
        <w:spacing w:after="60"/>
        <w:ind w:left="480"/>
        <w:jc w:val="left"/>
        <w:divId w:val="1627614966"/>
        <w:rPr>
          <w:rFonts w:ascii="Helvetica Neue" w:eastAsia="宋体" w:hAnsi="Helvetica Neue" w:cs="宋体"/>
          <w:b/>
          <w:bCs/>
          <w:color w:val="333333"/>
          <w:kern w:val="0"/>
          <w:sz w:val="22"/>
        </w:rPr>
      </w:pPr>
      <w:hyperlink r:id="rId109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1807.07460</w:t>
        </w:r>
      </w:hyperlink>
      <w:r w:rsidR="007B4399" w:rsidRPr="007B4399">
        <w:rPr>
          <w:rFonts w:ascii="Helvetica Neue" w:eastAsia="宋体" w:hAnsi="Helvetica Neue" w:cs="宋体"/>
          <w:b/>
          <w:bCs/>
          <w:color w:val="333333"/>
          <w:kern w:val="0"/>
          <w:sz w:val="22"/>
        </w:rPr>
        <w:t>[</w:t>
      </w:r>
      <w:hyperlink r:id="rId109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099"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10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cse</w:t>
      </w:r>
    </w:p>
    <w:p w14:paraId="00C7C5B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基于模型的</w:t>
      </w:r>
      <w:r w:rsidRPr="007B4399">
        <w:rPr>
          <w:rFonts w:ascii="Helvetica Neue" w:eastAsia="宋体" w:hAnsi="Helvetica Neue" w:cs="宋体"/>
          <w:b/>
          <w:bCs/>
          <w:color w:val="2D2D2D"/>
          <w:kern w:val="0"/>
          <w:szCs w:val="21"/>
        </w:rPr>
        <w:t xml:space="preserve"> iot </w:t>
      </w:r>
      <w:r w:rsidRPr="007B4399">
        <w:rPr>
          <w:rFonts w:ascii="Helvetica Neue" w:eastAsia="宋体" w:hAnsi="Helvetica Neue" w:cs="宋体"/>
          <w:b/>
          <w:bCs/>
          <w:color w:val="2D2D2D"/>
          <w:kern w:val="0"/>
          <w:szCs w:val="21"/>
        </w:rPr>
        <w:t>智能城市应用监控</w:t>
      </w:r>
    </w:p>
    <w:p w14:paraId="0AF8DD5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01" w:history="1">
        <w:r w:rsidRPr="007B4399">
          <w:rPr>
            <w:rFonts w:ascii="Helvetica Neue" w:eastAsia="宋体" w:hAnsi="Helvetica Neue" w:cs="宋体"/>
            <w:color w:val="0068AC"/>
            <w:kern w:val="0"/>
            <w:szCs w:val="21"/>
          </w:rPr>
          <w:t>matteo oru</w:t>
        </w:r>
      </w:hyperlink>
      <w:r w:rsidRPr="007B4399">
        <w:rPr>
          <w:rFonts w:ascii="Helvetica Neue" w:eastAsia="宋体" w:hAnsi="Helvetica Neue" w:cs="宋体"/>
          <w:color w:val="333333"/>
          <w:kern w:val="0"/>
          <w:szCs w:val="21"/>
        </w:rPr>
        <w:t>, </w:t>
      </w:r>
      <w:hyperlink r:id="rId1102" w:history="1">
        <w:r w:rsidRPr="007B4399">
          <w:rPr>
            <w:rFonts w:ascii="Helvetica Neue" w:eastAsia="宋体" w:hAnsi="Helvetica Neue" w:cs="宋体"/>
            <w:color w:val="0068AC"/>
            <w:kern w:val="0"/>
            <w:szCs w:val="21"/>
          </w:rPr>
          <w:t>marco mobilio</w:t>
        </w:r>
      </w:hyperlink>
      <w:r w:rsidRPr="007B4399">
        <w:rPr>
          <w:rFonts w:ascii="Helvetica Neue" w:eastAsia="宋体" w:hAnsi="Helvetica Neue" w:cs="宋体"/>
          <w:color w:val="333333"/>
          <w:kern w:val="0"/>
          <w:szCs w:val="21"/>
        </w:rPr>
        <w:t> </w:t>
      </w:r>
      <w:hyperlink r:id="rId1103" w:history="1">
        <w:r w:rsidRPr="007B4399">
          <w:rPr>
            <w:rFonts w:ascii="Helvetica Neue" w:eastAsia="宋体" w:hAnsi="Helvetica Neue" w:cs="宋体"/>
            <w:color w:val="0068AC"/>
            <w:kern w:val="0"/>
            <w:szCs w:val="21"/>
          </w:rPr>
          <w:t>, anas shatnawi</w:t>
        </w:r>
      </w:hyperlink>
      <w:r w:rsidRPr="007B4399">
        <w:rPr>
          <w:rFonts w:ascii="Helvetica Neue" w:eastAsia="宋体" w:hAnsi="Helvetica Neue" w:cs="宋体"/>
          <w:color w:val="333333"/>
          <w:kern w:val="0"/>
          <w:szCs w:val="21"/>
        </w:rPr>
        <w:t>, </w:t>
      </w:r>
      <w:hyperlink r:id="rId1104" w:history="1">
        <w:r w:rsidRPr="007B4399">
          <w:rPr>
            <w:rFonts w:ascii="Helvetica Neue" w:eastAsia="宋体" w:hAnsi="Helvetica Neue" w:cs="宋体"/>
            <w:color w:val="0068AC"/>
            <w:kern w:val="0"/>
            <w:szCs w:val="21"/>
          </w:rPr>
          <w:t>oliviero riganelli, alessandro</w:t>
        </w:r>
      </w:hyperlink>
      <w:r w:rsidRPr="007B4399">
        <w:rPr>
          <w:rFonts w:ascii="Helvetica Neue" w:eastAsia="宋体" w:hAnsi="Helvetica Neue" w:cs="宋体"/>
          <w:color w:val="333333"/>
          <w:kern w:val="0"/>
          <w:szCs w:val="21"/>
        </w:rPr>
        <w:t> </w:t>
      </w:r>
      <w:hyperlink r:id="rId1105" w:history="1">
        <w:r w:rsidRPr="007B4399">
          <w:rPr>
            <w:rFonts w:ascii="Helvetica Neue" w:eastAsia="宋体" w:hAnsi="Helvetica Neue" w:cs="宋体"/>
            <w:color w:val="0068AC"/>
            <w:kern w:val="0"/>
            <w:szCs w:val="21"/>
          </w:rPr>
          <w:t>tundo,</w:t>
        </w:r>
      </w:hyperlink>
      <w:r w:rsidRPr="007B4399">
        <w:rPr>
          <w:rFonts w:ascii="Helvetica Neue" w:eastAsia="宋体" w:hAnsi="Helvetica Neue" w:cs="宋体"/>
          <w:color w:val="333333"/>
          <w:kern w:val="0"/>
          <w:szCs w:val="21"/>
        </w:rPr>
        <w:t> </w:t>
      </w:r>
      <w:hyperlink r:id="rId1106" w:history="1">
        <w:r w:rsidRPr="007B4399">
          <w:rPr>
            <w:rFonts w:ascii="Helvetica Neue" w:eastAsia="宋体" w:hAnsi="Helvetica Neue" w:cs="宋体"/>
            <w:color w:val="0068AC"/>
            <w:kern w:val="0"/>
            <w:szCs w:val="21"/>
          </w:rPr>
          <w:t>leonardo</w:t>
        </w:r>
      </w:hyperlink>
      <w:r w:rsidRPr="007B4399">
        <w:rPr>
          <w:rFonts w:ascii="Helvetica Neue" w:eastAsia="宋体" w:hAnsi="Helvetica Neue" w:cs="宋体"/>
          <w:color w:val="333333"/>
          <w:kern w:val="0"/>
          <w:szCs w:val="21"/>
        </w:rPr>
        <w:t>mariani</w:t>
      </w:r>
    </w:p>
    <w:p w14:paraId="084F2C1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智能城市是未来的城市聚合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众多异构系统和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设备进行交互</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以提供更安全、更高效和更环保的环境。智能城市的愿景正相应地适应软件和</w:t>
      </w:r>
      <w:r w:rsidRPr="007B4399">
        <w:rPr>
          <w:rFonts w:ascii="Helvetica Neue" w:eastAsia="宋体" w:hAnsi="Helvetica Neue" w:cs="宋体"/>
          <w:b/>
          <w:bCs/>
          <w:color w:val="333333"/>
          <w:kern w:val="0"/>
          <w:szCs w:val="21"/>
        </w:rPr>
        <w:t>基于物联网</w:t>
      </w:r>
      <w:r w:rsidRPr="007B4399">
        <w:rPr>
          <w:rFonts w:ascii="Helvetica Neue" w:eastAsia="宋体" w:hAnsi="Helvetica Neue" w:cs="宋体"/>
          <w:color w:val="333333"/>
          <w:kern w:val="0"/>
          <w:szCs w:val="21"/>
        </w:rPr>
        <w:t>的服务的演变。目前的趋势不是要有一个大的综合系统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而是有大量的小型、综合的系统相互作用。由于多种原因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监测这类系统具有挑战性。少</w:t>
      </w:r>
    </w:p>
    <w:p w14:paraId="605C490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F69CC92" w14:textId="77777777" w:rsidR="007B4399" w:rsidRPr="007B4399" w:rsidRDefault="00FE0201" w:rsidP="007B4399">
      <w:pPr>
        <w:widowControl/>
        <w:numPr>
          <w:ilvl w:val="0"/>
          <w:numId w:val="2"/>
        </w:numPr>
        <w:spacing w:after="60"/>
        <w:ind w:left="480"/>
        <w:jc w:val="left"/>
        <w:divId w:val="216168022"/>
        <w:rPr>
          <w:rFonts w:ascii="Helvetica Neue" w:eastAsia="宋体" w:hAnsi="Helvetica Neue" w:cs="宋体"/>
          <w:b/>
          <w:bCs/>
          <w:color w:val="333333"/>
          <w:kern w:val="0"/>
          <w:sz w:val="22"/>
        </w:rPr>
      </w:pPr>
      <w:hyperlink r:id="rId1107" w:history="1">
        <w:r w:rsidR="007B4399" w:rsidRPr="007B4399">
          <w:rPr>
            <w:rFonts w:ascii="Helvetica Neue" w:eastAsia="宋体" w:hAnsi="Helvetica Neue" w:cs="宋体"/>
            <w:b/>
            <w:bCs/>
            <w:color w:val="0068AC"/>
            <w:kern w:val="0"/>
            <w:sz w:val="22"/>
          </w:rPr>
          <w:t>特别报告</w:t>
        </w:r>
        <w:r w:rsidR="007B4399" w:rsidRPr="007B4399">
          <w:rPr>
            <w:rFonts w:ascii="Helvetica Neue" w:eastAsia="宋体" w:hAnsi="Helvetica Neue" w:cs="宋体"/>
            <w:b/>
            <w:bCs/>
            <w:color w:val="0068AC"/>
            <w:kern w:val="0"/>
            <w:sz w:val="22"/>
          </w:rPr>
          <w:t>: 1807. 07422</w:t>
        </w:r>
      </w:hyperlink>
      <w:r w:rsidR="007B4399" w:rsidRPr="007B4399">
        <w:rPr>
          <w:rFonts w:ascii="Helvetica Neue" w:eastAsia="宋体" w:hAnsi="Helvetica Neue" w:cs="宋体"/>
          <w:b/>
          <w:bCs/>
          <w:color w:val="333333"/>
          <w:kern w:val="0"/>
          <w:sz w:val="22"/>
        </w:rPr>
        <w:t>[</w:t>
      </w:r>
      <w:hyperlink r:id="rId110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0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28D9E25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具有轻量级物联网客户端的区块链系统的延迟和通信权衡</w:t>
      </w:r>
    </w:p>
    <w:p w14:paraId="49CD139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10" w:history="1">
        <w:r w:rsidRPr="007B4399">
          <w:rPr>
            <w:rFonts w:ascii="Helvetica Neue" w:eastAsia="宋体" w:hAnsi="Helvetica Neue" w:cs="宋体"/>
            <w:color w:val="0068AC"/>
            <w:kern w:val="0"/>
            <w:szCs w:val="21"/>
          </w:rPr>
          <w:t>pietro danzi</w:t>
        </w:r>
      </w:hyperlink>
      <w:r w:rsidRPr="007B4399">
        <w:rPr>
          <w:rFonts w:ascii="Helvetica Neue" w:eastAsia="宋体" w:hAnsi="Helvetica Neue" w:cs="宋体"/>
          <w:color w:val="333333"/>
          <w:kern w:val="0"/>
          <w:szCs w:val="21"/>
        </w:rPr>
        <w:t>, </w:t>
      </w:r>
      <w:hyperlink r:id="rId1111" w:history="1">
        <w:r w:rsidRPr="007B4399">
          <w:rPr>
            <w:rFonts w:ascii="Helvetica Neue" w:eastAsia="宋体" w:hAnsi="Helvetica Neue" w:cs="宋体"/>
            <w:color w:val="0068AC"/>
            <w:kern w:val="0"/>
            <w:szCs w:val="21"/>
          </w:rPr>
          <w:t>anders e. kalör,</w:t>
        </w:r>
      </w:hyperlink>
      <w:r w:rsidRPr="007B4399">
        <w:rPr>
          <w:rFonts w:ascii="Helvetica Neue" w:eastAsia="宋体" w:hAnsi="Helvetica Neue" w:cs="宋体"/>
          <w:color w:val="333333"/>
          <w:kern w:val="0"/>
          <w:szCs w:val="21"/>
        </w:rPr>
        <w:t> </w:t>
      </w:r>
      <w:hyperlink r:id="rId1112" w:history="1">
        <w:r w:rsidRPr="007B4399">
          <w:rPr>
            <w:rFonts w:ascii="Helvetica Neue" w:eastAsia="宋体" w:hAnsi="Helvetica Neue" w:cs="宋体"/>
            <w:color w:val="0068AC"/>
            <w:kern w:val="0"/>
            <w:szCs w:val="21"/>
          </w:rPr>
          <w:t>Čedomir stefanović, petar</w:t>
        </w:r>
      </w:hyperlink>
      <w:r w:rsidRPr="007B4399">
        <w:rPr>
          <w:rFonts w:ascii="Helvetica Neue" w:eastAsia="宋体" w:hAnsi="Helvetica Neue" w:cs="宋体"/>
          <w:color w:val="333333"/>
          <w:kern w:val="0"/>
          <w:szCs w:val="21"/>
        </w:rPr>
        <w:t> </w:t>
      </w:r>
      <w:hyperlink r:id="rId1113" w:history="1">
        <w:r w:rsidRPr="007B4399">
          <w:rPr>
            <w:rFonts w:ascii="Helvetica Neue" w:eastAsia="宋体" w:hAnsi="Helvetica Neue" w:cs="宋体"/>
            <w:color w:val="0068AC"/>
            <w:kern w:val="0"/>
            <w:szCs w:val="21"/>
          </w:rPr>
          <w:t>popovski</w:t>
        </w:r>
      </w:hyperlink>
    </w:p>
    <w:p w14:paraId="5B76A9C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新兴的区块链协议提供了一种分散的体系结构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适用于支持物联网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交互。但是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对于低功耗和内存受限的设备来说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保留区块链分类帐的本地副本是不可行的。因此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它们配备了轻量级软件实现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仅在更新时从区块链网络下载有用的数据结构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例如帐户状态。本文考虑和分析了一种由区块链网络节点实现的新方案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该方案定期对区块链数据进行聚合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进一步降低了互联</w:t>
      </w:r>
      <w:r w:rsidRPr="007B4399">
        <w:rPr>
          <w:rFonts w:ascii="Helvetica Neue" w:eastAsia="宋体" w:hAnsi="Helvetica Neue" w:cs="宋体"/>
          <w:b/>
          <w:bCs/>
          <w:color w:val="333333"/>
          <w:kern w:val="0"/>
          <w:szCs w:val="21"/>
        </w:rPr>
        <w:t>物</w:t>
      </w:r>
      <w:r w:rsidRPr="007B4399">
        <w:rPr>
          <w:rFonts w:ascii="Helvetica Neue" w:eastAsia="宋体" w:hAnsi="Helvetica Neue" w:cs="宋体"/>
          <w:color w:val="333333"/>
          <w:kern w:val="0"/>
          <w:szCs w:val="21"/>
        </w:rPr>
        <w:t>联网设备的通信成本。我们表明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lastRenderedPageBreak/>
        <w:t>聚合周期应该根据通道质量、提供的速率和有用数据结构更新的统计来选择。这些结果为</w:t>
      </w:r>
      <w:r w:rsidRPr="007B4399">
        <w:rPr>
          <w:rFonts w:ascii="Helvetica Neue" w:eastAsia="宋体" w:hAnsi="Helvetica Neue" w:cs="宋体"/>
          <w:color w:val="333333"/>
          <w:kern w:val="0"/>
          <w:szCs w:val="21"/>
        </w:rPr>
        <w:t xml:space="preserve"> ethereum </w:t>
      </w:r>
      <w:r w:rsidRPr="007B4399">
        <w:rPr>
          <w:rFonts w:ascii="Helvetica Neue" w:eastAsia="宋体" w:hAnsi="Helvetica Neue" w:cs="宋体"/>
          <w:color w:val="333333"/>
          <w:kern w:val="0"/>
          <w:szCs w:val="21"/>
        </w:rPr>
        <w:t>协议提供了一些好处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说明了聚合方案在降低设备占空比方面的好处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特别是在信噪比较低的情况下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以及在下行链路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从无线基站到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。该方案的一个潜在应用是让</w:t>
      </w:r>
      <w:r w:rsidRPr="007B4399">
        <w:rPr>
          <w:rFonts w:ascii="Helvetica Neue" w:eastAsia="宋体" w:hAnsi="Helvetica Neue" w:cs="宋体"/>
          <w:b/>
          <w:bCs/>
          <w:color w:val="333333"/>
          <w:kern w:val="0"/>
          <w:szCs w:val="21"/>
        </w:rPr>
        <w:t>i o</w:t>
      </w:r>
      <w:r w:rsidRPr="007B4399">
        <w:rPr>
          <w:rFonts w:ascii="Helvetica Neue" w:eastAsia="宋体" w:hAnsi="Helvetica Neue" w:cs="宋体"/>
          <w:color w:val="333333"/>
          <w:kern w:val="0"/>
          <w:szCs w:val="21"/>
        </w:rPr>
        <w:t xml:space="preserve"> t </w:t>
      </w:r>
      <w:r w:rsidRPr="007B4399">
        <w:rPr>
          <w:rFonts w:ascii="Helvetica Neue" w:eastAsia="宋体" w:hAnsi="Helvetica Neue" w:cs="宋体"/>
          <w:color w:val="333333"/>
          <w:kern w:val="0"/>
          <w:szCs w:val="21"/>
        </w:rPr>
        <w:t>设备要求比实际需要更多的信息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从而增加其隐私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同时保持通信成本不变。总之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我们的工作是首次为具有无线连接的轻量级区块链协议的设计提供严格的指导。少</w:t>
      </w:r>
    </w:p>
    <w:p w14:paraId="725D250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7A61FAD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本文件已提交出版</w:t>
      </w:r>
    </w:p>
    <w:p w14:paraId="1BE11BFE" w14:textId="77777777" w:rsidR="007B4399" w:rsidRPr="007B4399" w:rsidRDefault="00FE0201" w:rsidP="007B4399">
      <w:pPr>
        <w:widowControl/>
        <w:numPr>
          <w:ilvl w:val="0"/>
          <w:numId w:val="2"/>
        </w:numPr>
        <w:spacing w:after="60"/>
        <w:ind w:left="480"/>
        <w:jc w:val="left"/>
        <w:divId w:val="2003969880"/>
        <w:rPr>
          <w:rFonts w:ascii="Helvetica Neue" w:eastAsia="宋体" w:hAnsi="Helvetica Neue" w:cs="宋体"/>
          <w:b/>
          <w:bCs/>
          <w:color w:val="333333"/>
          <w:kern w:val="0"/>
          <w:sz w:val="22"/>
        </w:rPr>
      </w:pPr>
      <w:hyperlink r:id="rId1114"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07363</w:t>
        </w:r>
      </w:hyperlink>
      <w:r w:rsidR="007B4399" w:rsidRPr="007B4399">
        <w:rPr>
          <w:rFonts w:ascii="Helvetica Neue" w:eastAsia="宋体" w:hAnsi="Helvetica Neue" w:cs="宋体"/>
          <w:b/>
          <w:bCs/>
          <w:color w:val="333333"/>
          <w:kern w:val="0"/>
          <w:sz w:val="22"/>
        </w:rPr>
        <w:t>[</w:t>
      </w:r>
      <w:hyperlink r:id="rId111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cse</w:t>
      </w:r>
    </w:p>
    <w:p w14:paraId="25FBABE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网络物理微服务和基于</w:t>
      </w:r>
      <w:r w:rsidRPr="007B4399">
        <w:rPr>
          <w:rFonts w:ascii="Helvetica Neue" w:eastAsia="宋体" w:hAnsi="Helvetica Neue" w:cs="宋体"/>
          <w:b/>
          <w:bCs/>
          <w:color w:val="2D2D2D"/>
          <w:kern w:val="0"/>
          <w:szCs w:val="21"/>
        </w:rPr>
        <w:t xml:space="preserve"> iot </w:t>
      </w:r>
      <w:r w:rsidRPr="007B4399">
        <w:rPr>
          <w:rFonts w:ascii="Helvetica Neue" w:eastAsia="宋体" w:hAnsi="Helvetica Neue" w:cs="宋体"/>
          <w:b/>
          <w:bCs/>
          <w:color w:val="2D2D2D"/>
          <w:kern w:val="0"/>
          <w:szCs w:val="21"/>
        </w:rPr>
        <w:t>的框架</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可进化装配系统的案例</w:t>
      </w:r>
    </w:p>
    <w:p w14:paraId="42FF75F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16" w:history="1">
        <w:r w:rsidRPr="007B4399">
          <w:rPr>
            <w:rFonts w:ascii="Helvetica Neue" w:eastAsia="宋体" w:hAnsi="Helvetica Neue" w:cs="宋体"/>
            <w:color w:val="0068AC"/>
            <w:kern w:val="0"/>
            <w:szCs w:val="21"/>
          </w:rPr>
          <w:t>kléanthamaboulidis</w:t>
        </w:r>
      </w:hyperlink>
      <w:r w:rsidRPr="007B4399">
        <w:rPr>
          <w:rFonts w:ascii="Helvetica Neue" w:eastAsia="宋体" w:hAnsi="Helvetica Neue" w:cs="宋体"/>
          <w:color w:val="333333"/>
          <w:kern w:val="0"/>
          <w:szCs w:val="21"/>
        </w:rPr>
        <w:t>, </w:t>
      </w:r>
      <w:hyperlink r:id="rId1117" w:history="1">
        <w:r w:rsidRPr="007B4399">
          <w:rPr>
            <w:rFonts w:ascii="Helvetica Neue" w:eastAsia="宋体" w:hAnsi="Helvetica Neue" w:cs="宋体"/>
            <w:color w:val="0068AC"/>
            <w:kern w:val="0"/>
            <w:szCs w:val="21"/>
          </w:rPr>
          <w:t>danai c. vachtsevanou</w:t>
        </w:r>
      </w:hyperlink>
      <w:r w:rsidRPr="007B4399">
        <w:rPr>
          <w:rFonts w:ascii="Helvetica Neue" w:eastAsia="宋体" w:hAnsi="Helvetica Neue" w:cs="宋体"/>
          <w:color w:val="333333"/>
          <w:kern w:val="0"/>
          <w:szCs w:val="21"/>
        </w:rPr>
        <w:t> </w:t>
      </w:r>
      <w:hyperlink r:id="rId1118" w:history="1">
        <w:r w:rsidRPr="007B4399">
          <w:rPr>
            <w:rFonts w:ascii="Helvetica Neue" w:eastAsia="宋体" w:hAnsi="Helvetica Neue" w:cs="宋体"/>
            <w:color w:val="0068AC"/>
            <w:kern w:val="0"/>
            <w:szCs w:val="21"/>
          </w:rPr>
          <w:t>, ioanna kontou</w:t>
        </w:r>
      </w:hyperlink>
    </w:p>
    <w:p w14:paraId="5D5D80E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制造业正面临着满足客户个性化需求的挑战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这些需求导致产品种类的增加和体积的减少。可进化装配系统</w:t>
      </w:r>
      <w:r w:rsidRPr="007B4399">
        <w:rPr>
          <w:rFonts w:ascii="Helvetica Neue" w:eastAsia="宋体" w:hAnsi="Helvetica Neue" w:cs="宋体"/>
          <w:color w:val="333333"/>
          <w:kern w:val="0"/>
          <w:szCs w:val="21"/>
        </w:rPr>
        <w:t xml:space="preserve"> (as) </w:t>
      </w:r>
      <w:r w:rsidRPr="007B4399">
        <w:rPr>
          <w:rFonts w:ascii="Helvetica Neue" w:eastAsia="宋体" w:hAnsi="Helvetica Neue" w:cs="宋体"/>
          <w:color w:val="333333"/>
          <w:kern w:val="0"/>
          <w:szCs w:val="21"/>
        </w:rPr>
        <w:t>是在过去几年中定义的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目的是使制造资产能够快速适应不断变化的市场需求。与此同时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由于第四次工业革命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即工业</w:t>
      </w:r>
      <w:r w:rsidRPr="007B4399">
        <w:rPr>
          <w:rFonts w:ascii="Helvetica Neue" w:eastAsia="宋体" w:hAnsi="Helvetica Neue" w:cs="宋体"/>
          <w:color w:val="333333"/>
          <w:kern w:val="0"/>
          <w:szCs w:val="21"/>
        </w:rPr>
        <w:t xml:space="preserve"> 4.0, </w:t>
      </w:r>
      <w:r w:rsidRPr="007B4399">
        <w:rPr>
          <w:rFonts w:ascii="Helvetica Neue" w:eastAsia="宋体" w:hAnsi="Helvetica Neue" w:cs="宋体"/>
          <w:color w:val="333333"/>
          <w:kern w:val="0"/>
          <w:szCs w:val="21"/>
        </w:rPr>
        <w:t>制造业时代正在发生变化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这将使传统的制造业环境转变为以</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为基础的环境。在此背景下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本文提出了一个基于网络物理微服务和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w:t>
      </w:r>
      <w:r w:rsidRPr="007B4399">
        <w:rPr>
          <w:rFonts w:ascii="Helvetica Neue" w:eastAsia="宋体" w:hAnsi="Helvetica Neue" w:cs="宋体"/>
          <w:color w:val="333333"/>
          <w:kern w:val="0"/>
          <w:szCs w:val="21"/>
        </w:rPr>
        <w:t xml:space="preserve"> as </w:t>
      </w:r>
      <w:r w:rsidRPr="007B4399">
        <w:rPr>
          <w:rFonts w:ascii="Helvetica Neue" w:eastAsia="宋体" w:hAnsi="Helvetica Neue" w:cs="宋体"/>
          <w:color w:val="333333"/>
          <w:kern w:val="0"/>
          <w:szCs w:val="21"/>
        </w:rPr>
        <w:t>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目的是利用微服务和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技术的优势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同时也利用现有的巨额投资。基于这一领域的传统技术。该框架为建立装配系统专家和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专家的通用词汇提供了坚实的基础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并为获取由模型驱动的工程方法所利用的领域知识提供了坚实的基础。</w:t>
      </w:r>
      <w:r w:rsidRPr="007B4399">
        <w:rPr>
          <w:rFonts w:ascii="Helvetica Neue" w:eastAsia="宋体" w:hAnsi="Helvetica Neue" w:cs="宋体"/>
          <w:color w:val="333333"/>
          <w:kern w:val="0"/>
          <w:szCs w:val="21"/>
        </w:rPr>
        <w:t xml:space="preserve">as </w:t>
      </w:r>
      <w:r w:rsidRPr="007B4399">
        <w:rPr>
          <w:rFonts w:ascii="Helvetica Neue" w:eastAsia="宋体" w:hAnsi="Helvetica Neue" w:cs="宋体"/>
          <w:color w:val="333333"/>
          <w:kern w:val="0"/>
          <w:szCs w:val="21"/>
        </w:rPr>
        <w:t>的开发和运营。采用了组装日常生活产品的案例研究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以证明即使是这一领域的非专家也采用了这种方法。少</w:t>
      </w:r>
    </w:p>
    <w:p w14:paraId="67265D7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5DD096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:12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16</w:t>
      </w:r>
      <w:r w:rsidRPr="007B4399">
        <w:rPr>
          <w:rFonts w:ascii="Helvetica Neue" w:eastAsia="宋体" w:hAnsi="Helvetica Neue" w:cs="宋体"/>
          <w:color w:val="333333"/>
          <w:kern w:val="0"/>
          <w:szCs w:val="21"/>
        </w:rPr>
        <w:t>位数字</w:t>
      </w:r>
    </w:p>
    <w:p w14:paraId="4BBFA151" w14:textId="77777777" w:rsidR="007B4399" w:rsidRPr="007B4399" w:rsidRDefault="00FE0201" w:rsidP="007B4399">
      <w:pPr>
        <w:widowControl/>
        <w:numPr>
          <w:ilvl w:val="0"/>
          <w:numId w:val="2"/>
        </w:numPr>
        <w:spacing w:after="60"/>
        <w:ind w:left="480"/>
        <w:jc w:val="left"/>
        <w:divId w:val="1755396741"/>
        <w:rPr>
          <w:rFonts w:ascii="Helvetica Neue" w:eastAsia="宋体" w:hAnsi="Helvetica Neue" w:cs="宋体"/>
          <w:b/>
          <w:bCs/>
          <w:color w:val="333333"/>
          <w:kern w:val="0"/>
          <w:sz w:val="22"/>
        </w:rPr>
      </w:pPr>
      <w:hyperlink r:id="rId1119"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06724</w:t>
        </w:r>
      </w:hyperlink>
      <w:r w:rsidR="007B4399" w:rsidRPr="007B4399">
        <w:rPr>
          <w:rFonts w:ascii="Helvetica Neue" w:eastAsia="宋体" w:hAnsi="Helvetica Neue" w:cs="宋体"/>
          <w:b/>
          <w:bCs/>
          <w:color w:val="333333"/>
          <w:kern w:val="0"/>
          <w:sz w:val="22"/>
        </w:rPr>
        <w:t>[</w:t>
      </w:r>
      <w:hyperlink r:id="rId112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2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19C90E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应对物联网中的安全和隐私挑战</w:t>
      </w:r>
    </w:p>
    <w:p w14:paraId="3E6F6D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22" w:history="1">
        <w:r w:rsidRPr="007B4399">
          <w:rPr>
            <w:rFonts w:ascii="Helvetica Neue" w:eastAsia="宋体" w:hAnsi="Helvetica Neue" w:cs="宋体"/>
            <w:color w:val="0068AC"/>
            <w:kern w:val="0"/>
            <w:szCs w:val="21"/>
          </w:rPr>
          <w:t>arsalan mosenia</w:t>
        </w:r>
      </w:hyperlink>
    </w:p>
    <w:p w14:paraId="53C1AB3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也被称为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对象互联网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被认为是一种整体和变革性的方法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可提供众多服务。各种通信协议的迅速发展和收发器的小型化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以及传感技术的最新发展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为将孤立的设备转化为智能通信提供了机会。智能的东西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可以感知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存储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甚至处理电气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光学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化学和其他信号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以提取用户</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环境相关的信息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使服务只受到人类想象力的限制。尽管</w:t>
      </w:r>
      <w:r w:rsidRPr="007B4399">
        <w:rPr>
          <w:rFonts w:ascii="Helvetica Neue" w:eastAsia="宋体" w:hAnsi="Helvetica Neue" w:cs="宋体"/>
          <w:b/>
          <w:bCs/>
          <w:color w:val="333333"/>
          <w:kern w:val="0"/>
          <w:szCs w:val="21"/>
        </w:rPr>
        <w:t>支持物联网</w:t>
      </w:r>
      <w:r w:rsidRPr="007B4399">
        <w:rPr>
          <w:rFonts w:ascii="Helvetica Neue" w:eastAsia="宋体" w:hAnsi="Helvetica Neue" w:cs="宋体"/>
          <w:color w:val="333333"/>
          <w:kern w:val="0"/>
          <w:szCs w:val="21"/>
        </w:rPr>
        <w:t>的系统承诺如画如画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但智能设备集成到标准</w:t>
      </w:r>
      <w:r w:rsidRPr="007B4399">
        <w:rPr>
          <w:rFonts w:ascii="Helvetica Neue" w:eastAsia="宋体" w:hAnsi="Helvetica Neue" w:cs="宋体"/>
          <w:color w:val="333333"/>
          <w:kern w:val="0"/>
          <w:szCs w:val="21"/>
        </w:rPr>
        <w:t xml:space="preserve"> internet </w:t>
      </w:r>
      <w:r w:rsidRPr="007B4399">
        <w:rPr>
          <w:rFonts w:ascii="Helvetica Neue" w:eastAsia="宋体" w:hAnsi="Helvetica Neue" w:cs="宋体"/>
          <w:color w:val="333333"/>
          <w:kern w:val="0"/>
          <w:szCs w:val="21"/>
        </w:rPr>
        <w:t>中带来了一些安全挑战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因为大多数互联网技术、通信协议和传感器都没有旨在支持</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。最近的几项研究表明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针对</w:t>
      </w:r>
      <w:r w:rsidRPr="007B4399">
        <w:rPr>
          <w:rFonts w:ascii="Helvetica Neue" w:eastAsia="宋体" w:hAnsi="Helvetica Neue" w:cs="宋体"/>
          <w:b/>
          <w:bCs/>
          <w:color w:val="333333"/>
          <w:kern w:val="0"/>
          <w:szCs w:val="21"/>
        </w:rPr>
        <w:t>支持物联网</w:t>
      </w:r>
      <w:r w:rsidRPr="007B4399">
        <w:rPr>
          <w:rFonts w:ascii="Helvetica Neue" w:eastAsia="宋体" w:hAnsi="Helvetica Neue" w:cs="宋体"/>
          <w:color w:val="333333"/>
          <w:kern w:val="0"/>
          <w:szCs w:val="21"/>
        </w:rPr>
        <w:t>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特别是基于可穿戴医疗传感器</w:t>
      </w:r>
      <w:r w:rsidRPr="007B4399">
        <w:rPr>
          <w:rFonts w:ascii="Helvetica Neue" w:eastAsia="宋体" w:hAnsi="Helvetica Neue" w:cs="宋体"/>
          <w:color w:val="333333"/>
          <w:kern w:val="0"/>
          <w:szCs w:val="21"/>
        </w:rPr>
        <w:t xml:space="preserve"> (wms) </w:t>
      </w:r>
      <w:r w:rsidRPr="007B4399">
        <w:rPr>
          <w:rFonts w:ascii="Helvetica Neue" w:eastAsia="宋体" w:hAnsi="Helvetica Neue" w:cs="宋体"/>
          <w:color w:val="333333"/>
          <w:kern w:val="0"/>
          <w:szCs w:val="21"/>
        </w:rPr>
        <w:t>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发动安全隐私攻击可能会导致灾难性的情况和危及生命的情况。条件。因此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需要积极研究</w:t>
      </w:r>
      <w:r w:rsidRPr="007B4399">
        <w:rPr>
          <w:rFonts w:ascii="Helvetica Neue" w:eastAsia="宋体" w:hAnsi="Helvetica Neue" w:cs="宋体"/>
          <w:b/>
          <w:bCs/>
          <w:color w:val="333333"/>
          <w:kern w:val="0"/>
          <w:szCs w:val="21"/>
        </w:rPr>
        <w:t>和积极解决物联网</w:t>
      </w:r>
      <w:r w:rsidRPr="007B4399">
        <w:rPr>
          <w:rFonts w:ascii="Helvetica Neue" w:eastAsia="宋体" w:hAnsi="Helvetica Neue" w:cs="宋体"/>
          <w:color w:val="333333"/>
          <w:kern w:val="0"/>
          <w:szCs w:val="21"/>
        </w:rPr>
        <w:t>领域中的安全威胁和隐私问题。在本文中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我们解决了与</w:t>
      </w:r>
      <w:r w:rsidRPr="007B4399">
        <w:rPr>
          <w:rFonts w:ascii="Helvetica Neue" w:eastAsia="宋体" w:hAnsi="Helvetica Neue" w:cs="宋体"/>
          <w:b/>
          <w:bCs/>
          <w:color w:val="333333"/>
          <w:kern w:val="0"/>
          <w:szCs w:val="21"/>
        </w:rPr>
        <w:t>支持物联网</w:t>
      </w:r>
      <w:r w:rsidRPr="007B4399">
        <w:rPr>
          <w:rFonts w:ascii="Helvetica Neue" w:eastAsia="宋体" w:hAnsi="Helvetica Neue" w:cs="宋体"/>
          <w:color w:val="333333"/>
          <w:kern w:val="0"/>
          <w:szCs w:val="21"/>
        </w:rPr>
        <w:t>的系统相关的几个特定领域的安全</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隐私挑战。少</w:t>
      </w:r>
    </w:p>
    <w:p w14:paraId="47D35C2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12838DA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博士论文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短版</w:t>
      </w:r>
      <w:r w:rsidRPr="007B4399">
        <w:rPr>
          <w:rFonts w:ascii="Helvetica Neue" w:eastAsia="宋体" w:hAnsi="Helvetica Neue" w:cs="宋体"/>
          <w:color w:val="333333"/>
          <w:kern w:val="0"/>
          <w:szCs w:val="21"/>
        </w:rPr>
        <w:t>)</w:t>
      </w:r>
    </w:p>
    <w:p w14:paraId="5BDE03B4" w14:textId="77777777" w:rsidR="007B4399" w:rsidRPr="007B4399" w:rsidRDefault="00FE0201" w:rsidP="007B4399">
      <w:pPr>
        <w:widowControl/>
        <w:numPr>
          <w:ilvl w:val="0"/>
          <w:numId w:val="2"/>
        </w:numPr>
        <w:spacing w:after="60"/>
        <w:ind w:left="480"/>
        <w:jc w:val="left"/>
        <w:divId w:val="685134202"/>
        <w:rPr>
          <w:rFonts w:ascii="Helvetica Neue" w:eastAsia="宋体" w:hAnsi="Helvetica Neue" w:cs="宋体"/>
          <w:b/>
          <w:bCs/>
          <w:color w:val="333333"/>
          <w:kern w:val="0"/>
          <w:sz w:val="22"/>
        </w:rPr>
      </w:pPr>
      <w:hyperlink r:id="rId1123"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06463</w:t>
        </w:r>
      </w:hyperlink>
      <w:r w:rsidR="007B4399" w:rsidRPr="007B4399">
        <w:rPr>
          <w:rFonts w:ascii="Helvetica Neue" w:eastAsia="宋体" w:hAnsi="Helvetica Neue" w:cs="宋体"/>
          <w:b/>
          <w:bCs/>
          <w:color w:val="333333"/>
          <w:kern w:val="0"/>
          <w:sz w:val="22"/>
        </w:rPr>
        <w:t>[</w:t>
      </w:r>
      <w:hyperlink r:id="rId112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125"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12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6F40E78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lpwa </w:t>
      </w:r>
      <w:r w:rsidRPr="007B4399">
        <w:rPr>
          <w:rFonts w:ascii="Helvetica Neue" w:eastAsia="宋体" w:hAnsi="Helvetica Neue" w:cs="宋体"/>
          <w:b/>
          <w:bCs/>
          <w:color w:val="2D2D2D"/>
          <w:kern w:val="0"/>
          <w:szCs w:val="21"/>
        </w:rPr>
        <w:t>物联网网络的性能评价与优化</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一种随机几何方法</w:t>
      </w:r>
    </w:p>
    <w:p w14:paraId="27FF2FC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27" w:history="1">
        <w:r w:rsidRPr="007B4399">
          <w:rPr>
            <w:rFonts w:ascii="Helvetica Neue" w:eastAsia="宋体" w:hAnsi="Helvetica Neue" w:cs="宋体"/>
            <w:color w:val="0068AC"/>
            <w:kern w:val="0"/>
            <w:szCs w:val="21"/>
          </w:rPr>
          <w:t>amin azari</w:t>
        </w:r>
      </w:hyperlink>
      <w:r w:rsidRPr="007B4399">
        <w:rPr>
          <w:rFonts w:ascii="Helvetica Neue" w:eastAsia="宋体" w:hAnsi="Helvetica Neue" w:cs="宋体"/>
          <w:color w:val="333333"/>
          <w:kern w:val="0"/>
          <w:szCs w:val="21"/>
        </w:rPr>
        <w:t>, </w:t>
      </w:r>
      <w:hyperlink r:id="rId1128" w:history="1">
        <w:r w:rsidRPr="007B4399">
          <w:rPr>
            <w:rFonts w:ascii="Helvetica Neue" w:eastAsia="宋体" w:hAnsi="Helvetica Neue" w:cs="宋体"/>
            <w:color w:val="0068AC"/>
            <w:kern w:val="0"/>
            <w:szCs w:val="21"/>
          </w:rPr>
          <w:t>cicek cavdar</w:t>
        </w:r>
      </w:hyperlink>
    </w:p>
    <w:p w14:paraId="03D8204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近年来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利用无赠款无线电接入实现低功耗广域</w:t>
      </w:r>
      <w:r w:rsidRPr="007B4399">
        <w:rPr>
          <w:rFonts w:ascii="Helvetica Neue" w:eastAsia="宋体" w:hAnsi="Helvetica Neue" w:cs="宋体"/>
          <w:color w:val="333333"/>
          <w:kern w:val="0"/>
          <w:szCs w:val="21"/>
        </w:rPr>
        <w:t xml:space="preserve"> (lpwa)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连接已引起广泛关注。针对</w:t>
      </w:r>
      <w:r w:rsidRPr="007B4399">
        <w:rPr>
          <w:rFonts w:ascii="Helvetica Neue" w:eastAsia="宋体" w:hAnsi="Helvetica Neue" w:cs="宋体"/>
          <w:color w:val="333333"/>
          <w:kern w:val="0"/>
          <w:szCs w:val="21"/>
        </w:rPr>
        <w:t xml:space="preserve"> lpwa</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网络研究不足的问题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本文致力于此类网络的可靠性建模、电池寿命分析和操作控制。我们推导了接入点密度、通信带宽、异构源通信量和通信服务质量</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之间的相互作用。所提出的分析框架包括具有相关部署位置和时频异步无线电资源使用模式的异构源干扰建模。推导出的表达式分别表示设备的操作区域和速率、设备的能源和成本资源以及接入网络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以达到通信中的一定数量。例如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我们的表达式通过增加传输副本的数量、传输功率、接入点的密度和通信带宽来指示</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的预期增加。我们的结果进一步揭示了此类网络的可扩展性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并找出了扩展资源可以补偿流量和</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需求增长的界限。最后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设备的能源优化操作控制策略。仿真结果证实了所导出的分析表达式的紧密性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并表明它们在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网络的规划和操作控制中的有效性。少</w:t>
      </w:r>
    </w:p>
    <w:p w14:paraId="155B5F3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6D5FD05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:ieee globecom 2018. arxiv </w:t>
      </w:r>
      <w:r w:rsidRPr="007B4399">
        <w:rPr>
          <w:rFonts w:ascii="Helvetica Neue" w:eastAsia="宋体" w:hAnsi="Helvetica Neue" w:cs="宋体"/>
          <w:color w:val="333333"/>
          <w:kern w:val="0"/>
          <w:szCs w:val="21"/>
        </w:rPr>
        <w:t>管理说明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文本与</w:t>
      </w:r>
      <w:r w:rsidRPr="007B4399">
        <w:rPr>
          <w:rFonts w:ascii="Helvetica Neue" w:eastAsia="宋体" w:hAnsi="Helvetica Neue" w:cs="宋体"/>
          <w:color w:val="333333"/>
          <w:kern w:val="0"/>
          <w:szCs w:val="21"/>
        </w:rPr>
        <w:t xml:space="preserve"> arxiv:1804. 09464 </w:t>
      </w:r>
      <w:r w:rsidRPr="007B4399">
        <w:rPr>
          <w:rFonts w:ascii="Helvetica Neue" w:eastAsia="宋体" w:hAnsi="Helvetica Neue" w:cs="宋体"/>
          <w:color w:val="333333"/>
          <w:kern w:val="0"/>
          <w:szCs w:val="21"/>
        </w:rPr>
        <w:t>重叠</w:t>
      </w:r>
    </w:p>
    <w:p w14:paraId="0FC95967" w14:textId="77777777" w:rsidR="007B4399" w:rsidRPr="007B4399" w:rsidRDefault="00FE0201" w:rsidP="007B4399">
      <w:pPr>
        <w:widowControl/>
        <w:numPr>
          <w:ilvl w:val="0"/>
          <w:numId w:val="2"/>
        </w:numPr>
        <w:spacing w:after="60"/>
        <w:ind w:left="480"/>
        <w:jc w:val="left"/>
        <w:divId w:val="1567490862"/>
        <w:rPr>
          <w:rFonts w:ascii="Helvetica Neue" w:eastAsia="宋体" w:hAnsi="Helvetica Neue" w:cs="宋体"/>
          <w:b/>
          <w:bCs/>
          <w:color w:val="333333"/>
          <w:kern w:val="0"/>
          <w:sz w:val="22"/>
        </w:rPr>
      </w:pPr>
      <w:hyperlink r:id="rId1129" w:history="1">
        <w:r w:rsidR="007B4399" w:rsidRPr="007B4399">
          <w:rPr>
            <w:rFonts w:ascii="Helvetica Neue" w:eastAsia="宋体" w:hAnsi="Helvetica Neue" w:cs="宋体"/>
            <w:b/>
            <w:bCs/>
            <w:color w:val="0068AC"/>
            <w:kern w:val="0"/>
            <w:sz w:val="22"/>
          </w:rPr>
          <w:t>xiv:180. 7.06462</w:t>
        </w:r>
      </w:hyperlink>
      <w:r w:rsidR="007B4399" w:rsidRPr="007B4399">
        <w:rPr>
          <w:rFonts w:ascii="Helvetica Neue" w:eastAsia="宋体" w:hAnsi="Helvetica Neue" w:cs="宋体"/>
          <w:b/>
          <w:bCs/>
          <w:color w:val="333333"/>
          <w:kern w:val="0"/>
          <w:sz w:val="22"/>
        </w:rPr>
        <w:t>[</w:t>
      </w:r>
      <w:hyperlink r:id="rId113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3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3A77812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spoc: </w:t>
      </w:r>
      <w:r w:rsidRPr="007B4399">
        <w:rPr>
          <w:rFonts w:ascii="Helvetica Neue" w:eastAsia="宋体" w:hAnsi="Helvetica Neue" w:cs="宋体"/>
          <w:b/>
          <w:bCs/>
          <w:color w:val="2D2D2D"/>
          <w:kern w:val="0"/>
          <w:szCs w:val="21"/>
        </w:rPr>
        <w:t>外包计算的安全付款</w:t>
      </w:r>
    </w:p>
    <w:p w14:paraId="15A3CDD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32" w:history="1">
        <w:r w:rsidRPr="007B4399">
          <w:rPr>
            <w:rFonts w:ascii="Helvetica Neue" w:eastAsia="宋体" w:hAnsi="Helvetica Neue" w:cs="宋体"/>
            <w:color w:val="0068AC"/>
            <w:kern w:val="0"/>
            <w:szCs w:val="21"/>
          </w:rPr>
          <w:t>michaèról</w:t>
        </w:r>
      </w:hyperlink>
      <w:r w:rsidRPr="007B4399">
        <w:rPr>
          <w:rFonts w:ascii="Helvetica Neue" w:eastAsia="宋体" w:hAnsi="Helvetica Neue" w:cs="宋体"/>
          <w:color w:val="333333"/>
          <w:kern w:val="0"/>
          <w:szCs w:val="21"/>
        </w:rPr>
        <w:t> </w:t>
      </w:r>
      <w:hyperlink r:id="rId1133" w:history="1">
        <w:r w:rsidRPr="007B4399">
          <w:rPr>
            <w:rFonts w:ascii="Helvetica Neue" w:eastAsia="宋体" w:hAnsi="Helvetica Neue" w:cs="宋体"/>
            <w:color w:val="0068AC"/>
            <w:kern w:val="0"/>
            <w:szCs w:val="21"/>
          </w:rPr>
          <w:t>, ioannis psaras</w:t>
        </w:r>
      </w:hyperlink>
    </w:p>
    <w:p w14:paraId="481C0B1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网络中的受限设备通常需要外包资源密集型计算或数据处理任务。目前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这些工作大多是在集中云中完成的。然而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随着设备数量的迅速增加和生成数据的数量的增加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边缘计算代表了一种效率更高的解决方案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可降低成本、延迟并提高用户的隐私。为了能够在边缘广泛部署执行节点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请求设备需要一种支付提交任务的方法。我们提出</w:t>
      </w:r>
      <w:r w:rsidRPr="007B4399">
        <w:rPr>
          <w:rFonts w:ascii="Helvetica Neue" w:eastAsia="宋体" w:hAnsi="Helvetica Neue" w:cs="宋体"/>
          <w:color w:val="333333"/>
          <w:kern w:val="0"/>
          <w:szCs w:val="21"/>
        </w:rPr>
        <w:t xml:space="preserve"> spoc-</w:t>
      </w:r>
      <w:r w:rsidRPr="007B4399">
        <w:rPr>
          <w:rFonts w:ascii="Helvetica Neue" w:eastAsia="宋体" w:hAnsi="Helvetica Neue" w:cs="宋体"/>
          <w:color w:val="333333"/>
          <w:kern w:val="0"/>
          <w:szCs w:val="21"/>
        </w:rPr>
        <w:t>一个安全的支付系统的网络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其中节点彼此不信任。</w:t>
      </w:r>
      <w:r w:rsidRPr="007B4399">
        <w:rPr>
          <w:rFonts w:ascii="Helvetica Neue" w:eastAsia="宋体" w:hAnsi="Helvetica Neue" w:cs="宋体"/>
          <w:color w:val="333333"/>
          <w:kern w:val="0"/>
          <w:szCs w:val="21"/>
        </w:rPr>
        <w:t xml:space="preserve">spoc </w:t>
      </w:r>
      <w:r w:rsidRPr="007B4399">
        <w:rPr>
          <w:rFonts w:ascii="Helvetica Neue" w:eastAsia="宋体" w:hAnsi="Helvetica Neue" w:cs="宋体"/>
          <w:color w:val="333333"/>
          <w:kern w:val="0"/>
          <w:szCs w:val="21"/>
        </w:rPr>
        <w:t>允许任何节点执行任务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包括结果验证和强制用户的适当行为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而无需第三方、复制或昂贵的计算证明。我们使用以太智能合同和英特尔</w:t>
      </w:r>
      <w:r w:rsidRPr="007B4399">
        <w:rPr>
          <w:rFonts w:ascii="Helvetica Neue" w:eastAsia="宋体" w:hAnsi="Helvetica Neue" w:cs="宋体"/>
          <w:color w:val="333333"/>
          <w:kern w:val="0"/>
          <w:szCs w:val="21"/>
        </w:rPr>
        <w:t xml:space="preserve"> sgx </w:t>
      </w:r>
      <w:r w:rsidRPr="007B4399">
        <w:rPr>
          <w:rFonts w:ascii="Helvetica Neue" w:eastAsia="宋体" w:hAnsi="Helvetica Neue" w:cs="宋体"/>
          <w:color w:val="333333"/>
          <w:kern w:val="0"/>
          <w:szCs w:val="21"/>
        </w:rPr>
        <w:t>实施我们的系统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并提供首次评估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证明其安全性和较低的使用成本。少</w:t>
      </w:r>
    </w:p>
    <w:p w14:paraId="76E3543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0A22A56A" w14:textId="77777777" w:rsidR="007B4399" w:rsidRPr="007B4399" w:rsidRDefault="00FE0201" w:rsidP="007B4399">
      <w:pPr>
        <w:widowControl/>
        <w:numPr>
          <w:ilvl w:val="0"/>
          <w:numId w:val="2"/>
        </w:numPr>
        <w:spacing w:after="60"/>
        <w:ind w:left="480"/>
        <w:jc w:val="left"/>
        <w:divId w:val="1903952216"/>
        <w:rPr>
          <w:rFonts w:ascii="Helvetica Neue" w:eastAsia="宋体" w:hAnsi="Helvetica Neue" w:cs="宋体"/>
          <w:b/>
          <w:bCs/>
          <w:color w:val="333333"/>
          <w:kern w:val="0"/>
          <w:sz w:val="22"/>
        </w:rPr>
      </w:pPr>
      <w:hyperlink r:id="rId113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06193</w:t>
        </w:r>
      </w:hyperlink>
      <w:r w:rsidR="007B4399" w:rsidRPr="007B4399">
        <w:rPr>
          <w:rFonts w:ascii="Helvetica Neue" w:eastAsia="宋体" w:hAnsi="Helvetica Neue" w:cs="宋体"/>
          <w:b/>
          <w:bCs/>
          <w:color w:val="333333"/>
          <w:kern w:val="0"/>
          <w:sz w:val="22"/>
        </w:rPr>
        <w:t>[</w:t>
      </w:r>
      <w:hyperlink r:id="rId113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36"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6E30887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基于容器的群集业务流程系统</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分类和未来方向</w:t>
      </w:r>
    </w:p>
    <w:p w14:paraId="56F0C0A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37" w:history="1">
        <w:r w:rsidRPr="007B4399">
          <w:rPr>
            <w:rFonts w:ascii="Helvetica Neue" w:eastAsia="宋体" w:hAnsi="Helvetica Neue" w:cs="宋体"/>
            <w:color w:val="0068AC"/>
            <w:kern w:val="0"/>
            <w:szCs w:val="21"/>
          </w:rPr>
          <w:t>maria a. rodriguez</w:t>
        </w:r>
      </w:hyperlink>
      <w:r w:rsidRPr="007B4399">
        <w:rPr>
          <w:rFonts w:ascii="Helvetica Neue" w:eastAsia="宋体" w:hAnsi="Helvetica Neue" w:cs="宋体"/>
          <w:color w:val="333333"/>
          <w:kern w:val="0"/>
          <w:szCs w:val="21"/>
        </w:rPr>
        <w:t> </w:t>
      </w:r>
      <w:hyperlink r:id="rId1138" w:history="1">
        <w:r w:rsidRPr="007B4399">
          <w:rPr>
            <w:rFonts w:ascii="Helvetica Neue" w:eastAsia="宋体" w:hAnsi="Helvetica Neue" w:cs="宋体"/>
            <w:color w:val="0068AC"/>
            <w:kern w:val="0"/>
            <w:szCs w:val="21"/>
          </w:rPr>
          <w:t>, rajkumar buyya</w:t>
        </w:r>
      </w:hyperlink>
    </w:p>
    <w:p w14:paraId="6D1ADAB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容器、支持轻量级环境和性能隔离、快速灵活的部署以及细粒度的资源共享</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除了硬件虚拟化外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在更好的应用程序管理和部署中也越来越受欢迎。它们正被组织广泛用于在专有集群或私有云数据中心部署来自现代应用程序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web </w:t>
      </w:r>
      <w:r w:rsidRPr="007B4399">
        <w:rPr>
          <w:rFonts w:ascii="Helvetica Neue" w:eastAsia="宋体" w:hAnsi="Helvetica Neue" w:cs="宋体"/>
          <w:color w:val="333333"/>
          <w:kern w:val="0"/>
          <w:szCs w:val="21"/>
        </w:rPr>
        <w:t>服务、大数据和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的日益多样化的工作负载。这导致了容器编排平台的出现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这些平台旨在管理大型集群中容器化应用程序的部署。这些系统能够在数千台机器上运行几十万个作业。要有效地做到这一点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他们必须解决几个重要的挑战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包括可伸缩性、容错能力和可用性、有效的资源利用率以及请求吞吐量最大化等。本文研究了这些管理系统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并提出了一种分类方法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确定了可用于应对上述挑战的不同机制。然后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拟议的分类被应用于各种最先进的系统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从而确定文献中的开放研究挑战和差距</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作为从事这一专题工作的研究人员的未来方向。少</w:t>
      </w:r>
    </w:p>
    <w:p w14:paraId="3A44C2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7ADF8DBD" w14:textId="77777777" w:rsidR="007B4399" w:rsidRPr="007B4399" w:rsidRDefault="00FE0201" w:rsidP="007B4399">
      <w:pPr>
        <w:widowControl/>
        <w:numPr>
          <w:ilvl w:val="0"/>
          <w:numId w:val="2"/>
        </w:numPr>
        <w:spacing w:after="60"/>
        <w:ind w:left="480"/>
        <w:jc w:val="left"/>
        <w:divId w:val="327565902"/>
        <w:rPr>
          <w:rFonts w:ascii="Helvetica Neue" w:eastAsia="宋体" w:hAnsi="Helvetica Neue" w:cs="宋体"/>
          <w:b/>
          <w:bCs/>
          <w:color w:val="333333"/>
          <w:kern w:val="0"/>
          <w:sz w:val="22"/>
        </w:rPr>
      </w:pPr>
      <w:hyperlink r:id="rId113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1807. 05805</w:t>
        </w:r>
      </w:hyperlink>
      <w:r w:rsidR="007B4399" w:rsidRPr="007B4399">
        <w:rPr>
          <w:rFonts w:ascii="Helvetica Neue" w:eastAsia="宋体" w:hAnsi="Helvetica Neue" w:cs="宋体"/>
          <w:b/>
          <w:bCs/>
          <w:color w:val="333333"/>
          <w:kern w:val="0"/>
          <w:sz w:val="22"/>
        </w:rPr>
        <w:t>[</w:t>
      </w:r>
      <w:hyperlink r:id="rId114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4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6D4D969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比特冲浪</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外包符号生成的无线通信</w:t>
      </w:r>
    </w:p>
    <w:p w14:paraId="54967C9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1142" w:history="1">
        <w:r w:rsidRPr="007B4399">
          <w:rPr>
            <w:rFonts w:ascii="Helvetica Neue" w:eastAsia="宋体" w:hAnsi="Helvetica Neue" w:cs="宋体"/>
            <w:color w:val="0068AC"/>
            <w:kern w:val="0"/>
            <w:szCs w:val="21"/>
          </w:rPr>
          <w:t>ageliki tsioliaridou</w:t>
        </w:r>
      </w:hyperlink>
      <w:r w:rsidRPr="007B4399">
        <w:rPr>
          <w:rFonts w:ascii="Helvetica Neue" w:eastAsia="宋体" w:hAnsi="Helvetica Neue" w:cs="宋体"/>
          <w:color w:val="333333"/>
          <w:kern w:val="0"/>
          <w:szCs w:val="21"/>
        </w:rPr>
        <w:t>, </w:t>
      </w:r>
      <w:hyperlink r:id="rId1143" w:history="1">
        <w:r w:rsidRPr="007B4399">
          <w:rPr>
            <w:rFonts w:ascii="Helvetica Neue" w:eastAsia="宋体" w:hAnsi="Helvetica Neue" w:cs="宋体"/>
            <w:color w:val="0068AC"/>
            <w:kern w:val="0"/>
            <w:szCs w:val="21"/>
          </w:rPr>
          <w:t>christos liaskos</w:t>
        </w:r>
      </w:hyperlink>
      <w:r w:rsidRPr="007B4399">
        <w:rPr>
          <w:rFonts w:ascii="Helvetica Neue" w:eastAsia="宋体" w:hAnsi="Helvetica Neue" w:cs="宋体"/>
          <w:color w:val="333333"/>
          <w:kern w:val="0"/>
          <w:szCs w:val="21"/>
        </w:rPr>
        <w:t>, </w:t>
      </w:r>
      <w:hyperlink r:id="rId1144" w:history="1">
        <w:r w:rsidRPr="007B4399">
          <w:rPr>
            <w:rFonts w:ascii="Helvetica Neue" w:eastAsia="宋体" w:hAnsi="Helvetica Neue" w:cs="宋体"/>
            <w:color w:val="0068AC"/>
            <w:kern w:val="0"/>
            <w:szCs w:val="21"/>
          </w:rPr>
          <w:t>sotiris ioannidis</w:t>
        </w:r>
      </w:hyperlink>
    </w:p>
    <w:p w14:paraId="2C376C9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纳米</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实现了广泛的突破性技术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但由于规模的极端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在实施方面面临挑战。空间限制造成了严重的电源考虑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以至于仅仅几个数据包传输就足以耗尽最先进的电源。反过来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这也意味着即使是基本操作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如寻址和路由</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也很难开发高效的协议。目前的工作提出了一个新的网络适配器体系结构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可以解决这些挑战。</w:t>
      </w:r>
      <w:r w:rsidRPr="007B4399">
        <w:rPr>
          <w:rFonts w:ascii="Helvetica Neue" w:eastAsia="宋体" w:hAnsi="Helvetica Neue" w:cs="宋体"/>
          <w:color w:val="333333"/>
          <w:kern w:val="0"/>
          <w:szCs w:val="21"/>
        </w:rPr>
        <w:t>bit</w:t>
      </w:r>
      <w:r w:rsidRPr="007B4399">
        <w:rPr>
          <w:rFonts w:ascii="Helvetica Neue" w:eastAsia="宋体" w:hAnsi="Helvetica Neue" w:cs="宋体"/>
          <w:color w:val="333333"/>
          <w:kern w:val="0"/>
          <w:szCs w:val="21"/>
        </w:rPr>
        <w:t>面连接适配器不会生成数据包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因此消除了对相应传输电路和功耗的需求。相反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它依赖于外部符号生成器。</w:t>
      </w:r>
      <w:r w:rsidRPr="007B4399">
        <w:rPr>
          <w:rFonts w:ascii="Helvetica Neue" w:eastAsia="宋体" w:hAnsi="Helvetica Neue" w:cs="宋体"/>
          <w:color w:val="333333"/>
          <w:kern w:val="0"/>
          <w:szCs w:val="21"/>
        </w:rPr>
        <w:t>bit</w:t>
      </w:r>
      <w:r w:rsidRPr="007B4399">
        <w:rPr>
          <w:rFonts w:ascii="Helvetica Neue" w:eastAsia="宋体" w:hAnsi="Helvetica Neue" w:cs="宋体"/>
          <w:color w:val="333333"/>
          <w:kern w:val="0"/>
          <w:szCs w:val="21"/>
        </w:rPr>
        <w:t>面讯适配器读取传入符号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等待预期的消息出现在符号流中。然后发出一个短的</w:t>
      </w:r>
      <w:r w:rsidRPr="007B4399">
        <w:rPr>
          <w:rFonts w:ascii="Helvetica Neue" w:eastAsia="宋体" w:hAnsi="Helvetica Neue" w:cs="宋体"/>
          <w:color w:val="333333"/>
          <w:kern w:val="0"/>
          <w:szCs w:val="21"/>
        </w:rPr>
        <w:t xml:space="preserve"> (1</w:t>
      </w:r>
      <w:r w:rsidRPr="007B4399">
        <w:rPr>
          <w:rFonts w:ascii="Helvetica Neue" w:eastAsia="宋体" w:hAnsi="Helvetica Neue" w:cs="宋体"/>
          <w:color w:val="333333"/>
          <w:kern w:val="0"/>
          <w:szCs w:val="21"/>
        </w:rPr>
        <w:t>位</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、低能脉冲来通知相邻节点。</w:t>
      </w:r>
      <w:r w:rsidRPr="007B4399">
        <w:rPr>
          <w:rFonts w:ascii="Helvetica Neue" w:eastAsia="宋体" w:hAnsi="Helvetica Neue" w:cs="宋体"/>
          <w:color w:val="333333"/>
          <w:kern w:val="0"/>
          <w:szCs w:val="21"/>
        </w:rPr>
        <w:t>bit</w:t>
      </w:r>
      <w:r w:rsidRPr="007B4399">
        <w:rPr>
          <w:rFonts w:ascii="Helvetica Neue" w:eastAsia="宋体" w:hAnsi="Helvetica Neue" w:cs="宋体"/>
          <w:color w:val="333333"/>
          <w:kern w:val="0"/>
          <w:szCs w:val="21"/>
        </w:rPr>
        <w:t>面适配器表现出永久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甚至无电池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操作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能够在没有介质访问控制的情况下运行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同时对应用程序完全透明。此外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它们的操作是事件驱动的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允许无时钟的实现。新的适配器在模拟的多跳纳米物联网网络中进行评估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并在任何拥塞级别下提供近乎完美的数据包传输速率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几乎没有冲突。少</w:t>
      </w:r>
    </w:p>
    <w:p w14:paraId="654D1F9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5AC0C12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论文被接受在</w:t>
      </w:r>
      <w:r w:rsidRPr="007B4399">
        <w:rPr>
          <w:rFonts w:ascii="Helvetica Neue" w:eastAsia="宋体" w:hAnsi="Helvetica Neue" w:cs="宋体"/>
          <w:color w:val="333333"/>
          <w:kern w:val="0"/>
          <w:szCs w:val="21"/>
        </w:rPr>
        <w:t xml:space="preserve"> ieee camad 2018 </w:t>
      </w:r>
      <w:r w:rsidRPr="007B4399">
        <w:rPr>
          <w:rFonts w:ascii="Helvetica Neue" w:eastAsia="宋体" w:hAnsi="Helvetica Neue" w:cs="宋体"/>
          <w:color w:val="333333"/>
          <w:kern w:val="0"/>
          <w:szCs w:val="21"/>
        </w:rPr>
        <w:t>主轨道上发表。由欧盟通过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地平线</w:t>
      </w:r>
      <w:r w:rsidRPr="007B4399">
        <w:rPr>
          <w:rFonts w:ascii="Helvetica Neue" w:eastAsia="宋体" w:hAnsi="Helvetica Neue" w:cs="宋体"/>
          <w:color w:val="333333"/>
          <w:kern w:val="0"/>
          <w:szCs w:val="21"/>
        </w:rPr>
        <w:t xml:space="preserve"> 2020: </w:t>
      </w:r>
      <w:r w:rsidRPr="007B4399">
        <w:rPr>
          <w:rFonts w:ascii="Helvetica Neue" w:eastAsia="宋体" w:hAnsi="Helvetica Neue" w:cs="宋体"/>
          <w:color w:val="333333"/>
          <w:kern w:val="0"/>
          <w:szCs w:val="21"/>
        </w:rPr>
        <w:t>未来的新兴主题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提供资金</w:t>
      </w:r>
      <w:r w:rsidRPr="007B4399">
        <w:rPr>
          <w:rFonts w:ascii="Helvetica Neue" w:eastAsia="宋体" w:hAnsi="Helvetica Neue" w:cs="宋体"/>
          <w:color w:val="333333"/>
          <w:kern w:val="0"/>
          <w:szCs w:val="21"/>
        </w:rPr>
        <w:t xml:space="preserve"> (f</w:t>
      </w:r>
      <w:r w:rsidRPr="007B4399">
        <w:rPr>
          <w:rFonts w:ascii="Helvetica Neue" w:eastAsia="宋体" w:hAnsi="Helvetica Neue" w:cs="宋体"/>
          <w:color w:val="333333"/>
          <w:kern w:val="0"/>
          <w:szCs w:val="21"/>
        </w:rPr>
        <w:t>异</w:t>
      </w:r>
      <w:r w:rsidRPr="007B4399">
        <w:rPr>
          <w:rFonts w:ascii="Helvetica Neue" w:eastAsia="宋体" w:hAnsi="Helvetica Neue" w:cs="宋体"/>
          <w:color w:val="333333"/>
          <w:kern w:val="0"/>
          <w:szCs w:val="21"/>
        </w:rPr>
        <w:t xml:space="preserve"> open), </w:t>
      </w:r>
      <w:r w:rsidRPr="007B4399">
        <w:rPr>
          <w:rFonts w:ascii="Helvetica Neue" w:eastAsia="宋体" w:hAnsi="Helvetica Neue" w:cs="宋体"/>
          <w:color w:val="333333"/>
          <w:kern w:val="0"/>
          <w:szCs w:val="21"/>
        </w:rPr>
        <w:t>授予欧盟</w:t>
      </w:r>
      <w:r w:rsidRPr="007B4399">
        <w:rPr>
          <w:rFonts w:ascii="Helvetica Neue" w:eastAsia="宋体" w:hAnsi="Helvetica Neue" w:cs="宋体"/>
          <w:color w:val="333333"/>
          <w:kern w:val="0"/>
          <w:szCs w:val="21"/>
        </w:rPr>
        <w:t xml:space="preserve"> 736876, visorsurf </w:t>
      </w:r>
      <w:r w:rsidRPr="007B4399">
        <w:rPr>
          <w:rFonts w:ascii="Helvetica Neue" w:eastAsia="宋体" w:hAnsi="Helvetica Neue" w:cs="宋体"/>
          <w:color w:val="333333"/>
          <w:kern w:val="0"/>
          <w:szCs w:val="21"/>
        </w:rPr>
        <w:t>项目</w:t>
      </w:r>
      <w:r w:rsidRPr="007B4399">
        <w:rPr>
          <w:rFonts w:ascii="Helvetica Neue" w:eastAsia="宋体" w:hAnsi="Helvetica Neue" w:cs="宋体"/>
          <w:color w:val="333333"/>
          <w:kern w:val="0"/>
          <w:szCs w:val="21"/>
        </w:rPr>
        <w:t xml:space="preserve"> (http://www.visorsurf.eu)</w:t>
      </w:r>
    </w:p>
    <w:p w14:paraId="2FC01B2A" w14:textId="77777777" w:rsidR="007B4399" w:rsidRPr="007B4399" w:rsidRDefault="00FE0201" w:rsidP="007B4399">
      <w:pPr>
        <w:widowControl/>
        <w:numPr>
          <w:ilvl w:val="0"/>
          <w:numId w:val="2"/>
        </w:numPr>
        <w:spacing w:after="60"/>
        <w:ind w:left="480"/>
        <w:jc w:val="left"/>
        <w:divId w:val="1131823903"/>
        <w:rPr>
          <w:rFonts w:ascii="Helvetica Neue" w:eastAsia="宋体" w:hAnsi="Helvetica Neue" w:cs="宋体"/>
          <w:b/>
          <w:bCs/>
          <w:color w:val="333333"/>
          <w:kern w:val="0"/>
          <w:sz w:val="22"/>
        </w:rPr>
      </w:pPr>
      <w:hyperlink r:id="rId114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0761</w:t>
        </w:r>
      </w:hyperlink>
      <w:r w:rsidR="007B4399" w:rsidRPr="007B4399">
        <w:rPr>
          <w:rFonts w:ascii="Helvetica Neue" w:eastAsia="宋体" w:hAnsi="Helvetica Neue" w:cs="宋体"/>
          <w:b/>
          <w:bCs/>
          <w:color w:val="333333"/>
          <w:kern w:val="0"/>
          <w:sz w:val="22"/>
        </w:rPr>
        <w:t>[</w:t>
      </w:r>
      <w:hyperlink r:id="rId114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4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77DEF41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隐私是无聊的点</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用户对物联网的感知和行为</w:t>
      </w:r>
    </w:p>
    <w:p w14:paraId="3F4734C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48" w:history="1">
        <w:r w:rsidRPr="007B4399">
          <w:rPr>
            <w:rFonts w:ascii="Helvetica Neue" w:eastAsia="宋体" w:hAnsi="Helvetica Neue" w:cs="宋体"/>
            <w:color w:val="0068AC"/>
            <w:kern w:val="0"/>
            <w:szCs w:val="21"/>
          </w:rPr>
          <w:t>meredydd williams</w:t>
        </w:r>
      </w:hyperlink>
      <w:r w:rsidRPr="007B4399">
        <w:rPr>
          <w:rFonts w:ascii="Helvetica Neue" w:eastAsia="宋体" w:hAnsi="Helvetica Neue" w:cs="宋体"/>
          <w:color w:val="333333"/>
          <w:kern w:val="0"/>
          <w:szCs w:val="21"/>
        </w:rPr>
        <w:t>, </w:t>
      </w:r>
      <w:hyperlink r:id="rId1149" w:history="1">
        <w:r w:rsidRPr="007B4399">
          <w:rPr>
            <w:rFonts w:ascii="Helvetica Neue" w:eastAsia="宋体" w:hAnsi="Helvetica Neue" w:cs="宋体"/>
            <w:color w:val="0068AC"/>
            <w:kern w:val="0"/>
            <w:szCs w:val="21"/>
          </w:rPr>
          <w:t>jason r. c.</w:t>
        </w:r>
      </w:hyperlink>
      <w:r w:rsidRPr="007B4399">
        <w:rPr>
          <w:rFonts w:ascii="Helvetica Neue" w:eastAsia="宋体" w:hAnsi="Helvetica Neue" w:cs="宋体"/>
          <w:color w:val="333333"/>
          <w:kern w:val="0"/>
          <w:szCs w:val="21"/>
        </w:rPr>
        <w:t>护士</w:t>
      </w:r>
      <w:hyperlink r:id="rId1150" w:history="1">
        <w:r w:rsidRPr="007B4399">
          <w:rPr>
            <w:rFonts w:ascii="Helvetica Neue" w:eastAsia="宋体" w:hAnsi="Helvetica Neue" w:cs="宋体"/>
            <w:color w:val="0068AC"/>
            <w:kern w:val="0"/>
            <w:szCs w:val="21"/>
          </w:rPr>
          <w:t>, sadie creese</w:t>
        </w:r>
      </w:hyperlink>
    </w:p>
    <w:p w14:paraId="29BFA9A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在民意调查中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公众经常声称重视自己的隐私。然而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个人似乎常常忽视这一原则</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造成了一种被称为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隐私悖论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的差异。物联网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的发展经常被认为会危及隐私。然而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悖论仍未得到充分探索。在解决这个问题时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我们首先进行了一次在线调查</w:t>
      </w:r>
      <w:r w:rsidRPr="007B4399">
        <w:rPr>
          <w:rFonts w:ascii="Helvetica Neue" w:eastAsia="宋体" w:hAnsi="Helvetica Neue" w:cs="宋体"/>
          <w:color w:val="333333"/>
          <w:kern w:val="0"/>
          <w:szCs w:val="21"/>
        </w:rPr>
        <w:t xml:space="preserve"> (n = 170), </w:t>
      </w:r>
      <w:r w:rsidRPr="007B4399">
        <w:rPr>
          <w:rFonts w:ascii="Helvetica Neue" w:eastAsia="宋体" w:hAnsi="Helvetica Neue" w:cs="宋体"/>
          <w:color w:val="333333"/>
          <w:kern w:val="0"/>
          <w:szCs w:val="21"/>
        </w:rPr>
        <w:t>以比较</w:t>
      </w:r>
      <w:r w:rsidRPr="007B4399">
        <w:rPr>
          <w:rFonts w:ascii="Helvetica Neue" w:eastAsia="宋体" w:hAnsi="Helvetica Neue" w:cs="宋体"/>
          <w:color w:val="333333"/>
          <w:kern w:val="0"/>
          <w:szCs w:val="21"/>
        </w:rPr>
        <w:t xml:space="preserve"> iot </w:t>
      </w:r>
      <w:r w:rsidRPr="007B4399">
        <w:rPr>
          <w:rFonts w:ascii="Helvetica Neue" w:eastAsia="宋体" w:hAnsi="Helvetica Neue" w:cs="宋体"/>
          <w:color w:val="333333"/>
          <w:kern w:val="0"/>
          <w:szCs w:val="21"/>
        </w:rPr>
        <w:t>和不那么新颖的设备的公众意见。尽管我们发现用户感知隐私风险</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但许多用户仍决定购买智能设备。由于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的使用量较低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我们断言它限制了保护行为。为了探索这一假设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我们与公众进行了情境化访谈</w:t>
      </w:r>
      <w:r w:rsidRPr="007B4399">
        <w:rPr>
          <w:rFonts w:ascii="Helvetica Neue" w:eastAsia="宋体" w:hAnsi="Helvetica Neue" w:cs="宋体"/>
          <w:color w:val="333333"/>
          <w:kern w:val="0"/>
          <w:szCs w:val="21"/>
        </w:rPr>
        <w:t xml:space="preserve"> (n = 40)</w:t>
      </w:r>
      <w:r w:rsidRPr="007B4399">
        <w:rPr>
          <w:rFonts w:ascii="Helvetica Neue" w:eastAsia="宋体" w:hAnsi="Helvetica Neue" w:cs="宋体"/>
          <w:color w:val="333333"/>
          <w:kern w:val="0"/>
          <w:szCs w:val="21"/>
        </w:rPr>
        <w:t>。在这些对话中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业主用个人设备讨论自己的意见和行为。我们发现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悖论在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中更为普遍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通常是由于缺乏意识而造成的。最后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我们强调用户的定性评论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并为他们的问题提出切实可行的解决方案。据我们所知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这是在广泛的技术上评估隐私悖论的第一项工作。少</w:t>
      </w:r>
    </w:p>
    <w:p w14:paraId="38DC47D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75BC79E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:10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2</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第十五届隐私、安全和信任国际会议</w:t>
      </w:r>
      <w:r w:rsidRPr="007B4399">
        <w:rPr>
          <w:rFonts w:ascii="Helvetica Neue" w:eastAsia="宋体" w:hAnsi="Helvetica Neue" w:cs="宋体"/>
          <w:color w:val="333333"/>
          <w:kern w:val="0"/>
          <w:szCs w:val="21"/>
        </w:rPr>
        <w:t xml:space="preserve"> (pst2017) </w:t>
      </w:r>
      <w:r w:rsidRPr="007B4399">
        <w:rPr>
          <w:rFonts w:ascii="Helvetica Neue" w:eastAsia="宋体" w:hAnsi="Helvetica Neue" w:cs="宋体"/>
          <w:color w:val="333333"/>
          <w:kern w:val="0"/>
          <w:szCs w:val="21"/>
        </w:rPr>
        <w:t>会议记录</w:t>
      </w:r>
      <w:r w:rsidRPr="007B4399">
        <w:rPr>
          <w:rFonts w:ascii="Helvetica Neue" w:eastAsia="宋体" w:hAnsi="Helvetica Neue" w:cs="宋体"/>
          <w:color w:val="333333"/>
          <w:kern w:val="0"/>
          <w:szCs w:val="21"/>
        </w:rPr>
        <w:t xml:space="preserve"> (2017)</w:t>
      </w:r>
    </w:p>
    <w:p w14:paraId="5A9CEC8E" w14:textId="77777777" w:rsidR="007B4399" w:rsidRPr="007B4399" w:rsidRDefault="00FE0201" w:rsidP="007B4399">
      <w:pPr>
        <w:widowControl/>
        <w:numPr>
          <w:ilvl w:val="0"/>
          <w:numId w:val="2"/>
        </w:numPr>
        <w:spacing w:after="60"/>
        <w:ind w:left="480"/>
        <w:jc w:val="left"/>
        <w:divId w:val="601956797"/>
        <w:rPr>
          <w:rFonts w:ascii="Helvetica Neue" w:eastAsia="宋体" w:hAnsi="Helvetica Neue" w:cs="宋体"/>
          <w:b/>
          <w:bCs/>
          <w:color w:val="333333"/>
          <w:kern w:val="0"/>
          <w:sz w:val="22"/>
        </w:rPr>
      </w:pPr>
      <w:hyperlink r:id="rId115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0554</w:t>
        </w:r>
      </w:hyperlink>
      <w:r w:rsidR="007B4399" w:rsidRPr="007B4399">
        <w:rPr>
          <w:rFonts w:ascii="Helvetica Neue" w:eastAsia="宋体" w:hAnsi="Helvetica Neue" w:cs="宋体"/>
          <w:b/>
          <w:bCs/>
          <w:color w:val="333333"/>
          <w:kern w:val="0"/>
          <w:sz w:val="22"/>
        </w:rPr>
        <w:t>[</w:t>
      </w:r>
      <w:hyperlink r:id="rId115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5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512BDD6D" w14:textId="77777777" w:rsidR="007B4399" w:rsidRPr="007B4399" w:rsidRDefault="007B4399" w:rsidP="007B4399">
      <w:pPr>
        <w:widowControl/>
        <w:ind w:left="480"/>
        <w:jc w:val="left"/>
        <w:divId w:val="424808496"/>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154" w:history="1">
        <w:r w:rsidRPr="007B4399">
          <w:rPr>
            <w:rFonts w:ascii="Helvetica Neue" w:eastAsia="宋体" w:hAnsi="Helvetica Neue" w:cs="宋体"/>
            <w:color w:val="0068AC"/>
            <w:kern w:val="0"/>
            <w:szCs w:val="21"/>
            <w:shd w:val="clear" w:color="auto" w:fill="F5F5F5"/>
          </w:rPr>
          <w:t>10.1109/ARES.2016.25</w:t>
        </w:r>
      </w:hyperlink>
    </w:p>
    <w:p w14:paraId="1ADA7046"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完美风暴</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隐私悖论与物联网</w:t>
      </w:r>
    </w:p>
    <w:p w14:paraId="4911E07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55" w:history="1">
        <w:r w:rsidRPr="007B4399">
          <w:rPr>
            <w:rFonts w:ascii="Helvetica Neue" w:eastAsia="宋体" w:hAnsi="Helvetica Neue" w:cs="宋体"/>
            <w:color w:val="0068AC"/>
            <w:kern w:val="0"/>
            <w:szCs w:val="21"/>
          </w:rPr>
          <w:t>meredydd williams</w:t>
        </w:r>
      </w:hyperlink>
      <w:r w:rsidRPr="007B4399">
        <w:rPr>
          <w:rFonts w:ascii="Helvetica Neue" w:eastAsia="宋体" w:hAnsi="Helvetica Neue" w:cs="宋体"/>
          <w:color w:val="333333"/>
          <w:kern w:val="0"/>
          <w:szCs w:val="21"/>
        </w:rPr>
        <w:t>, </w:t>
      </w:r>
      <w:hyperlink r:id="rId1156" w:history="1">
        <w:r w:rsidRPr="007B4399">
          <w:rPr>
            <w:rFonts w:ascii="Helvetica Neue" w:eastAsia="宋体" w:hAnsi="Helvetica Neue" w:cs="宋体"/>
            <w:color w:val="0068AC"/>
            <w:kern w:val="0"/>
            <w:szCs w:val="21"/>
          </w:rPr>
          <w:t>jason r. c.</w:t>
        </w:r>
      </w:hyperlink>
      <w:r w:rsidRPr="007B4399">
        <w:rPr>
          <w:rFonts w:ascii="Helvetica Neue" w:eastAsia="宋体" w:hAnsi="Helvetica Neue" w:cs="宋体"/>
          <w:color w:val="333333"/>
          <w:kern w:val="0"/>
          <w:szCs w:val="21"/>
        </w:rPr>
        <w:t>护士</w:t>
      </w:r>
      <w:hyperlink r:id="rId1157" w:history="1">
        <w:r w:rsidRPr="007B4399">
          <w:rPr>
            <w:rFonts w:ascii="Helvetica Neue" w:eastAsia="宋体" w:hAnsi="Helvetica Neue" w:cs="宋体"/>
            <w:color w:val="0068AC"/>
            <w:kern w:val="0"/>
            <w:szCs w:val="21"/>
          </w:rPr>
          <w:t>, sadie creese</w:t>
        </w:r>
      </w:hyperlink>
    </w:p>
    <w:p w14:paraId="4DDCB6B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隐私是整个人类历史上的一个概念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民意调查表明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公众重视这一原则。然而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虽然许多人声称关心隐私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但他们往往被认为表达了相反的行为。这种现象被称为隐私悖论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它的存在已经通过大量的心理学、经济学和计算机科学研究得到了证实。提出了几个促成因素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包括用户界面设计、风险显著性、社会规范和默认配置。我们认为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的进一步普及将加剧其中许多因素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对个人隐私构成更大的风险。本文探讨了这一悖论和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的演变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讨论了未来几年隐私风险可能发生的变化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w:t>
      </w:r>
      <w:r w:rsidRPr="007B4399">
        <w:rPr>
          <w:rFonts w:ascii="Helvetica Neue" w:eastAsia="宋体" w:hAnsi="Helvetica Neue" w:cs="宋体"/>
          <w:color w:val="333333"/>
          <w:kern w:val="0"/>
          <w:szCs w:val="21"/>
        </w:rPr>
        <w:lastRenderedPageBreak/>
        <w:t>提出了解决合理平衡问题所需的进一步研究建议。我们认为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在一个无处不在的技术世界中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技术和社会技术措施都是必要的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以确保隐私得到保护。少</w:t>
      </w:r>
    </w:p>
    <w:p w14:paraId="275AEFB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66A9FEE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:9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w:t>
      </w:r>
      <w:r w:rsidRPr="007B4399">
        <w:rPr>
          <w:rFonts w:ascii="Helvetica Neue" w:eastAsia="宋体" w:hAnsi="Helvetica Neue" w:cs="宋体"/>
          <w:color w:val="333333"/>
          <w:kern w:val="0"/>
          <w:szCs w:val="21"/>
        </w:rPr>
        <w:t>个图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第十一届可用性、可靠性和安全性国际会议论文集</w:t>
      </w:r>
      <w:r w:rsidRPr="007B4399">
        <w:rPr>
          <w:rFonts w:ascii="Helvetica Neue" w:eastAsia="宋体" w:hAnsi="Helvetica Neue" w:cs="宋体"/>
          <w:color w:val="333333"/>
          <w:kern w:val="0"/>
          <w:szCs w:val="21"/>
        </w:rPr>
        <w:t xml:space="preserve"> (2016</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w:t>
      </w:r>
    </w:p>
    <w:p w14:paraId="22A537E4" w14:textId="77777777" w:rsidR="007B4399" w:rsidRPr="007B4399" w:rsidRDefault="00FE0201" w:rsidP="007B4399">
      <w:pPr>
        <w:widowControl/>
        <w:numPr>
          <w:ilvl w:val="0"/>
          <w:numId w:val="2"/>
        </w:numPr>
        <w:spacing w:after="60"/>
        <w:ind w:left="480"/>
        <w:jc w:val="left"/>
        <w:divId w:val="1641226081"/>
        <w:rPr>
          <w:rFonts w:ascii="Helvetica Neue" w:eastAsia="宋体" w:hAnsi="Helvetica Neue" w:cs="宋体"/>
          <w:b/>
          <w:bCs/>
          <w:color w:val="333333"/>
          <w:kern w:val="0"/>
          <w:sz w:val="22"/>
        </w:rPr>
      </w:pPr>
      <w:hyperlink r:id="rId115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0731</w:t>
        </w:r>
      </w:hyperlink>
      <w:r w:rsidR="007B4399" w:rsidRPr="007B4399">
        <w:rPr>
          <w:rFonts w:ascii="Helvetica Neue" w:eastAsia="宋体" w:hAnsi="Helvetica Neue" w:cs="宋体"/>
          <w:b/>
          <w:bCs/>
          <w:color w:val="333333"/>
          <w:kern w:val="0"/>
          <w:sz w:val="22"/>
        </w:rPr>
        <w:t>[</w:t>
      </w:r>
      <w:hyperlink r:id="rId115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375DFA5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物联网中增强生活环境的</w:t>
      </w:r>
      <w:r w:rsidRPr="007B4399">
        <w:rPr>
          <w:rFonts w:ascii="Helvetica Neue" w:eastAsia="宋体" w:hAnsi="Helvetica Neue" w:cs="宋体"/>
          <w:b/>
          <w:bCs/>
          <w:color w:val="2D2D2D"/>
          <w:kern w:val="0"/>
          <w:szCs w:val="21"/>
        </w:rPr>
        <w:t xml:space="preserve"> qos </w:t>
      </w:r>
      <w:r w:rsidRPr="007B4399">
        <w:rPr>
          <w:rFonts w:ascii="Helvetica Neue" w:eastAsia="宋体" w:hAnsi="Helvetica Neue" w:cs="宋体"/>
          <w:b/>
          <w:bCs/>
          <w:color w:val="2D2D2D"/>
          <w:kern w:val="0"/>
          <w:szCs w:val="21"/>
        </w:rPr>
        <w:t>管理机制</w:t>
      </w:r>
    </w:p>
    <w:p w14:paraId="2B59FDF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60" w:history="1">
        <w:r w:rsidRPr="007B4399">
          <w:rPr>
            <w:rFonts w:ascii="Helvetica Neue" w:eastAsia="宋体" w:hAnsi="Helvetica Neue" w:cs="宋体"/>
            <w:color w:val="0068AC"/>
            <w:kern w:val="0"/>
            <w:szCs w:val="21"/>
          </w:rPr>
          <w:t>yassine banouar</w:t>
        </w:r>
      </w:hyperlink>
      <w:r w:rsidRPr="007B4399">
        <w:rPr>
          <w:rFonts w:ascii="Helvetica Neue" w:eastAsia="宋体" w:hAnsi="Helvetica Neue" w:cs="宋体"/>
          <w:color w:val="333333"/>
          <w:kern w:val="0"/>
          <w:szCs w:val="21"/>
        </w:rPr>
        <w:t>, </w:t>
      </w:r>
      <w:hyperlink r:id="rId1161" w:history="1">
        <w:r w:rsidRPr="007B4399">
          <w:rPr>
            <w:rFonts w:ascii="Helvetica Neue" w:eastAsia="宋体" w:hAnsi="Helvetica Neue" w:cs="宋体"/>
            <w:color w:val="0068AC"/>
            <w:kern w:val="0"/>
            <w:szCs w:val="21"/>
          </w:rPr>
          <w:t>clovis anicet ouedraogo</w:t>
        </w:r>
      </w:hyperlink>
      <w:r w:rsidRPr="007B4399">
        <w:rPr>
          <w:rFonts w:ascii="Helvetica Neue" w:eastAsia="宋体" w:hAnsi="Helvetica Neue" w:cs="宋体"/>
          <w:color w:val="333333"/>
          <w:kern w:val="0"/>
          <w:szCs w:val="21"/>
        </w:rPr>
        <w:t>, </w:t>
      </w:r>
      <w:hyperlink r:id="rId1162" w:history="1">
        <w:r w:rsidRPr="007B4399">
          <w:rPr>
            <w:rFonts w:ascii="Helvetica Neue" w:eastAsia="宋体" w:hAnsi="Helvetica Neue" w:cs="宋体"/>
            <w:color w:val="0068AC"/>
            <w:kern w:val="0"/>
            <w:szCs w:val="21"/>
          </w:rPr>
          <w:t>christophe chassot</w:t>
        </w:r>
      </w:hyperlink>
      <w:r w:rsidRPr="007B4399">
        <w:rPr>
          <w:rFonts w:ascii="Helvetica Neue" w:eastAsia="宋体" w:hAnsi="Helvetica Neue" w:cs="宋体"/>
          <w:color w:val="333333"/>
          <w:kern w:val="0"/>
          <w:szCs w:val="21"/>
        </w:rPr>
        <w:t>, </w:t>
      </w:r>
      <w:hyperlink r:id="rId1163" w:history="1">
        <w:r w:rsidRPr="007B4399">
          <w:rPr>
            <w:rFonts w:ascii="Helvetica Neue" w:eastAsia="宋体" w:hAnsi="Helvetica Neue" w:cs="宋体"/>
            <w:color w:val="0068AC"/>
            <w:kern w:val="0"/>
            <w:szCs w:val="21"/>
          </w:rPr>
          <w:t>abdellah zyane</w:t>
        </w:r>
      </w:hyperlink>
    </w:p>
    <w:p w14:paraId="36712AE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模式有望通过新的应用程序带来无处不在的智能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以增强生活和其他环境。目前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一些研究和标准化研究主要集中在底层通信系统的中间件级别。对于这一水平</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需要考虑若干挑战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其中包括服务质量问题。自主计算范式现在被认为是一种很有希望的方法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可以帮助通信和其他系统在环境变化时自我适应。为了促进基于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的系统自主中间件级</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管理的愿景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本文提出了一套面向</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的机制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可以在中间件级别动态执行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以纠正</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的退化。还说明了拟议机制对加强生活环境的具体案例的好处。少</w:t>
      </w:r>
    </w:p>
    <w:p w14:paraId="2E87938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22341B1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:2017 iipieee </w:t>
      </w:r>
      <w:r w:rsidRPr="007B4399">
        <w:rPr>
          <w:rFonts w:ascii="Helvetica Neue" w:eastAsia="宋体" w:hAnsi="Helvetica Neue" w:cs="宋体"/>
          <w:color w:val="333333"/>
          <w:kern w:val="0"/>
          <w:szCs w:val="21"/>
        </w:rPr>
        <w:t>集成网络和服务管理研讨会</w:t>
      </w:r>
      <w:r w:rsidRPr="007B4399">
        <w:rPr>
          <w:rFonts w:ascii="Helvetica Neue" w:eastAsia="宋体" w:hAnsi="Helvetica Neue" w:cs="宋体"/>
          <w:color w:val="333333"/>
          <w:kern w:val="0"/>
          <w:szCs w:val="21"/>
        </w:rPr>
        <w:t xml:space="preserve"> (im), 2017</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葡萄牙里斯本。</w:t>
      </w:r>
      <w:r w:rsidRPr="007B4399">
        <w:rPr>
          <w:rFonts w:ascii="Helvetica Neue" w:eastAsia="宋体" w:hAnsi="Helvetica Neue" w:cs="宋体"/>
          <w:color w:val="333333"/>
          <w:kern w:val="0"/>
          <w:szCs w:val="21"/>
        </w:rPr>
        <w:t>ieee, 2017</w:t>
      </w:r>
    </w:p>
    <w:p w14:paraId="4400ABF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报告编号</w:t>
      </w:r>
      <w:r w:rsidRPr="007B4399">
        <w:rPr>
          <w:rFonts w:ascii="Helvetica Neue" w:eastAsia="宋体" w:hAnsi="Helvetica Neue" w:cs="宋体"/>
          <w:color w:val="333333"/>
          <w:kern w:val="0"/>
          <w:szCs w:val="21"/>
        </w:rPr>
        <w:t>:rapport laas n {\textdegree} 17625</w:t>
      </w:r>
    </w:p>
    <w:p w14:paraId="68D1A4FA" w14:textId="77777777" w:rsidR="007B4399" w:rsidRPr="007B4399" w:rsidRDefault="00FE0201" w:rsidP="007B4399">
      <w:pPr>
        <w:widowControl/>
        <w:numPr>
          <w:ilvl w:val="0"/>
          <w:numId w:val="2"/>
        </w:numPr>
        <w:spacing w:after="60"/>
        <w:ind w:left="480"/>
        <w:jc w:val="left"/>
        <w:divId w:val="1521894316"/>
        <w:rPr>
          <w:rFonts w:ascii="Helvetica Neue" w:eastAsia="宋体" w:hAnsi="Helvetica Neue" w:cs="宋体"/>
          <w:b/>
          <w:bCs/>
          <w:color w:val="333333"/>
          <w:kern w:val="0"/>
          <w:sz w:val="22"/>
        </w:rPr>
      </w:pPr>
      <w:hyperlink r:id="rId116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0729</w:t>
        </w:r>
      </w:hyperlink>
      <w:r w:rsidR="007B4399" w:rsidRPr="007B4399">
        <w:rPr>
          <w:rFonts w:ascii="Helvetica Neue" w:eastAsia="宋体" w:hAnsi="Helvetica Neue" w:cs="宋体"/>
          <w:b/>
          <w:bCs/>
          <w:color w:val="333333"/>
          <w:kern w:val="0"/>
          <w:sz w:val="22"/>
        </w:rPr>
        <w:t>[</w:t>
      </w:r>
      <w:hyperlink r:id="rId116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4DB2F5E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通过运行时可插拔</w:t>
      </w:r>
      <w:r w:rsidRPr="007B4399">
        <w:rPr>
          <w:rFonts w:ascii="Helvetica Neue" w:eastAsia="宋体" w:hAnsi="Helvetica Neue" w:cs="宋体"/>
          <w:b/>
          <w:bCs/>
          <w:color w:val="2D2D2D"/>
          <w:kern w:val="0"/>
          <w:szCs w:val="21"/>
        </w:rPr>
        <w:t xml:space="preserve"> qos </w:t>
      </w:r>
      <w:r w:rsidRPr="007B4399">
        <w:rPr>
          <w:rFonts w:ascii="Helvetica Neue" w:eastAsia="宋体" w:hAnsi="Helvetica Neue" w:cs="宋体"/>
          <w:b/>
          <w:bCs/>
          <w:color w:val="2D2D2D"/>
          <w:kern w:val="0"/>
          <w:szCs w:val="21"/>
        </w:rPr>
        <w:t>管理机制增强基于中间件的物联网应用程序。应用于符合</w:t>
      </w:r>
      <w:r w:rsidRPr="007B4399">
        <w:rPr>
          <w:rFonts w:ascii="Helvetica Neue" w:eastAsia="宋体" w:hAnsi="Helvetica Neue" w:cs="宋体"/>
          <w:b/>
          <w:bCs/>
          <w:color w:val="2D2D2D"/>
          <w:kern w:val="0"/>
          <w:szCs w:val="21"/>
        </w:rPr>
        <w:t xml:space="preserve"> onem2m </w:t>
      </w:r>
      <w:r w:rsidRPr="007B4399">
        <w:rPr>
          <w:rFonts w:ascii="Helvetica Neue" w:eastAsia="宋体" w:hAnsi="Helvetica Neue" w:cs="宋体"/>
          <w:b/>
          <w:bCs/>
          <w:color w:val="2D2D2D"/>
          <w:kern w:val="0"/>
          <w:szCs w:val="21"/>
        </w:rPr>
        <w:t>标准的物联网中间件</w:t>
      </w:r>
    </w:p>
    <w:p w14:paraId="65901B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66" w:history="1">
        <w:r w:rsidRPr="007B4399">
          <w:rPr>
            <w:rFonts w:ascii="Helvetica Neue" w:eastAsia="宋体" w:hAnsi="Helvetica Neue" w:cs="宋体"/>
            <w:color w:val="0068AC"/>
            <w:kern w:val="0"/>
            <w:szCs w:val="21"/>
          </w:rPr>
          <w:t>clovis anicet ouedraogo</w:t>
        </w:r>
      </w:hyperlink>
      <w:r w:rsidRPr="007B4399">
        <w:rPr>
          <w:rFonts w:ascii="Helvetica Neue" w:eastAsia="宋体" w:hAnsi="Helvetica Neue" w:cs="宋体"/>
          <w:color w:val="333333"/>
          <w:kern w:val="0"/>
          <w:szCs w:val="21"/>
        </w:rPr>
        <w:t>, </w:t>
      </w:r>
      <w:hyperlink r:id="rId1167" w:history="1">
        <w:r w:rsidRPr="007B4399">
          <w:rPr>
            <w:rFonts w:ascii="Helvetica Neue" w:eastAsia="宋体" w:hAnsi="Helvetica Neue" w:cs="宋体"/>
            <w:color w:val="0068AC"/>
            <w:kern w:val="0"/>
            <w:szCs w:val="21"/>
          </w:rPr>
          <w:t>samir medjiah</w:t>
        </w:r>
      </w:hyperlink>
      <w:r w:rsidRPr="007B4399">
        <w:rPr>
          <w:rFonts w:ascii="Helvetica Neue" w:eastAsia="宋体" w:hAnsi="Helvetica Neue" w:cs="宋体"/>
          <w:color w:val="333333"/>
          <w:kern w:val="0"/>
          <w:szCs w:val="21"/>
        </w:rPr>
        <w:t>, </w:t>
      </w:r>
      <w:hyperlink r:id="rId1168" w:history="1">
        <w:r w:rsidRPr="007B4399">
          <w:rPr>
            <w:rFonts w:ascii="Helvetica Neue" w:eastAsia="宋体" w:hAnsi="Helvetica Neue" w:cs="宋体"/>
            <w:color w:val="0068AC"/>
            <w:kern w:val="0"/>
            <w:szCs w:val="21"/>
          </w:rPr>
          <w:t>christophe chassot</w:t>
        </w:r>
      </w:hyperlink>
      <w:r w:rsidRPr="007B4399">
        <w:rPr>
          <w:rFonts w:ascii="Helvetica Neue" w:eastAsia="宋体" w:hAnsi="Helvetica Neue" w:cs="宋体"/>
          <w:color w:val="333333"/>
          <w:kern w:val="0"/>
          <w:szCs w:val="21"/>
        </w:rPr>
        <w:t>, </w:t>
      </w:r>
      <w:hyperlink r:id="rId1169" w:history="1">
        <w:r w:rsidRPr="007B4399">
          <w:rPr>
            <w:rFonts w:ascii="Helvetica Neue" w:eastAsia="宋体" w:hAnsi="Helvetica Neue" w:cs="宋体"/>
            <w:color w:val="0068AC"/>
            <w:kern w:val="0"/>
            <w:szCs w:val="21"/>
          </w:rPr>
          <w:t>khalil drira</w:t>
        </w:r>
      </w:hyperlink>
    </w:p>
    <w:p w14:paraId="6474FD6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近年来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电信和计算机网络通过网络功能虚拟化</w:t>
      </w:r>
      <w:r w:rsidRPr="007B4399">
        <w:rPr>
          <w:rFonts w:ascii="Helvetica Neue" w:eastAsia="宋体" w:hAnsi="Helvetica Neue" w:cs="宋体"/>
          <w:color w:val="333333"/>
          <w:kern w:val="0"/>
          <w:szCs w:val="21"/>
        </w:rPr>
        <w:t xml:space="preserve"> (nfv) </w:t>
      </w:r>
      <w:r w:rsidRPr="007B4399">
        <w:rPr>
          <w:rFonts w:ascii="Helvetica Neue" w:eastAsia="宋体" w:hAnsi="Helvetica Neue" w:cs="宋体"/>
          <w:color w:val="333333"/>
          <w:kern w:val="0"/>
          <w:szCs w:val="21"/>
        </w:rPr>
        <w:t>和软件定义网络</w:t>
      </w:r>
      <w:r w:rsidRPr="007B4399">
        <w:rPr>
          <w:rFonts w:ascii="Helvetica Neue" w:eastAsia="宋体" w:hAnsi="Helvetica Neue" w:cs="宋体"/>
          <w:color w:val="333333"/>
          <w:kern w:val="0"/>
          <w:szCs w:val="21"/>
        </w:rPr>
        <w:t xml:space="preserve"> (sdn) </w:t>
      </w:r>
      <w:r w:rsidRPr="007B4399">
        <w:rPr>
          <w:rFonts w:ascii="Helvetica Neue" w:eastAsia="宋体" w:hAnsi="Helvetica Neue" w:cs="宋体"/>
          <w:color w:val="333333"/>
          <w:kern w:val="0"/>
          <w:szCs w:val="21"/>
        </w:rPr>
        <w:t>见证了新的概念和技术。</w:t>
      </w:r>
      <w:r w:rsidRPr="007B4399">
        <w:rPr>
          <w:rFonts w:ascii="Helvetica Neue" w:eastAsia="宋体" w:hAnsi="Helvetica Neue" w:cs="宋体"/>
          <w:color w:val="333333"/>
          <w:kern w:val="0"/>
          <w:szCs w:val="21"/>
        </w:rPr>
        <w:t xml:space="preserve">sdn </w:t>
      </w:r>
      <w:r w:rsidRPr="007B4399">
        <w:rPr>
          <w:rFonts w:ascii="Helvetica Neue" w:eastAsia="宋体" w:hAnsi="Helvetica Neue" w:cs="宋体"/>
          <w:color w:val="333333"/>
          <w:kern w:val="0"/>
          <w:szCs w:val="21"/>
        </w:rPr>
        <w:t>允许应用程序对网络进行控制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而允许在虚拟化环境中部署网络功能的</w:t>
      </w:r>
      <w:r w:rsidRPr="007B4399">
        <w:rPr>
          <w:rFonts w:ascii="Helvetica Neue" w:eastAsia="宋体" w:hAnsi="Helvetica Neue" w:cs="宋体"/>
          <w:color w:val="333333"/>
          <w:kern w:val="0"/>
          <w:szCs w:val="21"/>
        </w:rPr>
        <w:t xml:space="preserve"> nfv </w:t>
      </w:r>
      <w:r w:rsidRPr="007B4399">
        <w:rPr>
          <w:rFonts w:ascii="Helvetica Neue" w:eastAsia="宋体" w:hAnsi="Helvetica Neue" w:cs="宋体"/>
          <w:color w:val="333333"/>
          <w:kern w:val="0"/>
          <w:szCs w:val="21"/>
        </w:rPr>
        <w:t>是越来越多地用于物联网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的两种模式。这种互联网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带来了在未来几年内互连数十亿设备的希望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提出了几个科学挑战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应用所需的服务质量</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满意度。为了解决此问题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我们确定了</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方面的两个瓶颈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遍历网络和允许应用程序与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设备交互的中间实体。在本文中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我们首先提出了一个关于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的创新愿景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即它们的部署和运行时环境。然后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我们描述了我们的解决方案的一般方法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该解决方案包括</w:t>
      </w:r>
      <w:r w:rsidRPr="007B4399">
        <w:rPr>
          <w:rFonts w:ascii="Helvetica Neue" w:eastAsia="宋体" w:hAnsi="Helvetica Neue" w:cs="宋体"/>
          <w:color w:val="333333"/>
          <w:kern w:val="0"/>
          <w:szCs w:val="21"/>
        </w:rPr>
        <w:t xml:space="preserve"> qos </w:t>
      </w:r>
      <w:r w:rsidRPr="007B4399">
        <w:rPr>
          <w:rFonts w:ascii="Helvetica Neue" w:eastAsia="宋体" w:hAnsi="Helvetica Neue" w:cs="宋体"/>
          <w:color w:val="333333"/>
          <w:kern w:val="0"/>
          <w:szCs w:val="21"/>
        </w:rPr>
        <w:t>管理机制的动态、自主和无缝部署。我们还描述了实施这种方法的要求。最后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我们提出了一个重定向机制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作为一个网络函数实现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允许无缝控制给定中间件流量的数据路径。这一机制是通过一个与车辆运输有关的使用案例进行评估的。少</w:t>
      </w:r>
    </w:p>
    <w:p w14:paraId="772AC98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3F827A8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报告编号</w:t>
      </w:r>
      <w:r w:rsidRPr="007B4399">
        <w:rPr>
          <w:rFonts w:ascii="Helvetica Neue" w:eastAsia="宋体" w:hAnsi="Helvetica Neue" w:cs="宋体"/>
          <w:color w:val="333333"/>
          <w:kern w:val="0"/>
          <w:szCs w:val="21"/>
        </w:rPr>
        <w:t>:rapport laas n {\textdegree} 18131</w:t>
      </w:r>
    </w:p>
    <w:p w14:paraId="0BA3DE0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第九届环境系统、网络和技术国际会议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反</w:t>
      </w:r>
      <w:r w:rsidRPr="007B4399">
        <w:rPr>
          <w:rFonts w:ascii="Helvetica Neue" w:eastAsia="宋体" w:hAnsi="Helvetica Neue" w:cs="宋体"/>
          <w:color w:val="333333"/>
          <w:kern w:val="0"/>
          <w:szCs w:val="21"/>
        </w:rPr>
        <w:t xml:space="preserve">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第八届可持续能源信息技术国际会议</w:t>
      </w:r>
      <w:r w:rsidRPr="007B4399">
        <w:rPr>
          <w:rFonts w:ascii="Helvetica Neue" w:eastAsia="宋体" w:hAnsi="Helvetica Neue" w:cs="宋体"/>
          <w:color w:val="333333"/>
          <w:kern w:val="0"/>
          <w:szCs w:val="21"/>
        </w:rPr>
        <w:t xml:space="preserve"> (seit-2018),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葡萄牙波尔图。</w:t>
      </w:r>
      <w:r w:rsidRPr="007B4399">
        <w:rPr>
          <w:rFonts w:ascii="Helvetica Neue" w:eastAsia="宋体" w:hAnsi="Helvetica Neue" w:cs="宋体"/>
          <w:color w:val="333333"/>
          <w:kern w:val="0"/>
          <w:szCs w:val="21"/>
        </w:rPr>
        <w:t>130, pp.619, 2018</w:t>
      </w:r>
    </w:p>
    <w:p w14:paraId="28893026" w14:textId="77777777" w:rsidR="007B4399" w:rsidRPr="007B4399" w:rsidRDefault="00FE0201" w:rsidP="007B4399">
      <w:pPr>
        <w:widowControl/>
        <w:numPr>
          <w:ilvl w:val="0"/>
          <w:numId w:val="2"/>
        </w:numPr>
        <w:spacing w:after="60"/>
        <w:ind w:left="480"/>
        <w:jc w:val="left"/>
        <w:divId w:val="1035697312"/>
        <w:rPr>
          <w:rFonts w:ascii="Helvetica Neue" w:eastAsia="宋体" w:hAnsi="Helvetica Neue" w:cs="宋体"/>
          <w:b/>
          <w:bCs/>
          <w:color w:val="333333"/>
          <w:kern w:val="0"/>
          <w:sz w:val="22"/>
        </w:rPr>
      </w:pPr>
      <w:hyperlink r:id="rId117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1807. 05602</w:t>
        </w:r>
      </w:hyperlink>
      <w:r w:rsidR="007B4399" w:rsidRPr="007B4399">
        <w:rPr>
          <w:rFonts w:ascii="Helvetica Neue" w:eastAsia="宋体" w:hAnsi="Helvetica Neue" w:cs="宋体"/>
          <w:b/>
          <w:bCs/>
          <w:color w:val="333333"/>
          <w:kern w:val="0"/>
          <w:sz w:val="22"/>
        </w:rPr>
        <w:t>[</w:t>
      </w:r>
      <w:hyperlink r:id="rId117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7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3208DC7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基于神经网络物联网系统中的信道调度和重复的后期能源交易</w:t>
      </w:r>
    </w:p>
    <w:p w14:paraId="18FEF06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73" w:history="1">
        <w:r w:rsidRPr="007B4399">
          <w:rPr>
            <w:rFonts w:ascii="Helvetica Neue" w:eastAsia="宋体" w:hAnsi="Helvetica Neue" w:cs="宋体"/>
            <w:color w:val="0068AC"/>
            <w:kern w:val="0"/>
            <w:szCs w:val="21"/>
          </w:rPr>
          <w:t>amin azari</w:t>
        </w:r>
      </w:hyperlink>
      <w:r w:rsidRPr="007B4399">
        <w:rPr>
          <w:rFonts w:ascii="Helvetica Neue" w:eastAsia="宋体" w:hAnsi="Helvetica Neue" w:cs="宋体"/>
          <w:color w:val="333333"/>
          <w:kern w:val="0"/>
          <w:szCs w:val="21"/>
        </w:rPr>
        <w:t>, </w:t>
      </w:r>
      <w:hyperlink r:id="rId1174" w:history="1">
        <w:r w:rsidRPr="007B4399">
          <w:rPr>
            <w:rFonts w:ascii="Helvetica Neue" w:eastAsia="宋体" w:hAnsi="Helvetica Neue" w:cs="宋体"/>
            <w:color w:val="0068AC"/>
            <w:kern w:val="0"/>
            <w:szCs w:val="21"/>
          </w:rPr>
          <w:t>guowang miao</w:t>
        </w:r>
      </w:hyperlink>
      <w:r w:rsidRPr="007B4399">
        <w:rPr>
          <w:rFonts w:ascii="Helvetica Neue" w:eastAsia="宋体" w:hAnsi="Helvetica Neue" w:cs="宋体"/>
          <w:color w:val="333333"/>
          <w:kern w:val="0"/>
          <w:szCs w:val="21"/>
        </w:rPr>
        <w:t>, </w:t>
      </w:r>
      <w:hyperlink r:id="rId1175" w:history="1">
        <w:r w:rsidRPr="007B4399">
          <w:rPr>
            <w:rFonts w:ascii="Helvetica Neue" w:eastAsia="宋体" w:hAnsi="Helvetica Neue" w:cs="宋体"/>
            <w:color w:val="0068AC"/>
            <w:kern w:val="0"/>
            <w:szCs w:val="21"/>
          </w:rPr>
          <w:t>cedomir stefanovic</w:t>
        </w:r>
      </w:hyperlink>
      <w:r w:rsidRPr="007B4399">
        <w:rPr>
          <w:rFonts w:ascii="Helvetica Neue" w:eastAsia="宋体" w:hAnsi="Helvetica Neue" w:cs="宋体"/>
          <w:color w:val="333333"/>
          <w:kern w:val="0"/>
          <w:szCs w:val="21"/>
        </w:rPr>
        <w:t>, </w:t>
      </w:r>
      <w:hyperlink r:id="rId1176" w:history="1">
        <w:r w:rsidRPr="007B4399">
          <w:rPr>
            <w:rFonts w:ascii="Helvetica Neue" w:eastAsia="宋体" w:hAnsi="Helvetica Neue" w:cs="宋体"/>
            <w:color w:val="0068AC"/>
            <w:kern w:val="0"/>
            <w:szCs w:val="21"/>
          </w:rPr>
          <w:t>petar popovski</w:t>
        </w:r>
      </w:hyperlink>
    </w:p>
    <w:p w14:paraId="0759DFE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窄带</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(nb-iot) </w:t>
      </w:r>
      <w:r w:rsidRPr="007B4399">
        <w:rPr>
          <w:rFonts w:ascii="Helvetica Neue" w:eastAsia="宋体" w:hAnsi="Helvetica Neue" w:cs="宋体"/>
          <w:color w:val="333333"/>
          <w:kern w:val="0"/>
          <w:szCs w:val="21"/>
        </w:rPr>
        <w:t>是</w:t>
      </w:r>
      <w:r w:rsidRPr="007B4399">
        <w:rPr>
          <w:rFonts w:ascii="Helvetica Neue" w:eastAsia="宋体" w:hAnsi="Helvetica Neue" w:cs="宋体"/>
          <w:color w:val="333333"/>
          <w:kern w:val="0"/>
          <w:szCs w:val="21"/>
        </w:rPr>
        <w:t xml:space="preserve">3gpp </w:t>
      </w:r>
      <w:r w:rsidRPr="007B4399">
        <w:rPr>
          <w:rFonts w:ascii="Helvetica Neue" w:eastAsia="宋体" w:hAnsi="Helvetica Neue" w:cs="宋体"/>
          <w:color w:val="333333"/>
          <w:kern w:val="0"/>
          <w:szCs w:val="21"/>
        </w:rPr>
        <w:t>提供的最新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连接解决方案</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nb-iot</w:t>
      </w:r>
      <w:r w:rsidRPr="007B4399">
        <w:rPr>
          <w:rFonts w:ascii="Helvetica Neue" w:eastAsia="宋体" w:hAnsi="Helvetica Neue" w:cs="宋体"/>
          <w:color w:val="333333"/>
          <w:kern w:val="0"/>
          <w:szCs w:val="21"/>
        </w:rPr>
        <w:t>引入了覆盖类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并通过允许经历高路径丢失的节点重复传输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引入了显著的链接预算改进。然而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这些重复必然会增加整个</w:t>
      </w:r>
      <w:r w:rsidRPr="007B4399">
        <w:rPr>
          <w:rFonts w:ascii="Helvetica Neue" w:eastAsia="宋体" w:hAnsi="Helvetica Neue" w:cs="宋体"/>
          <w:b/>
          <w:bCs/>
          <w:color w:val="333333"/>
          <w:kern w:val="0"/>
          <w:szCs w:val="21"/>
        </w:rPr>
        <w:t>nb-iot</w:t>
      </w:r>
      <w:r w:rsidRPr="007B4399">
        <w:rPr>
          <w:rFonts w:ascii="Helvetica Neue" w:eastAsia="宋体" w:hAnsi="Helvetica Neue" w:cs="宋体"/>
          <w:color w:val="333333"/>
          <w:kern w:val="0"/>
          <w:szCs w:val="21"/>
        </w:rPr>
        <w:t>系统的能耗和延迟。整个系统的受影响程度取决于上行和下行通道的调度。我们通过开发</w:t>
      </w:r>
      <w:r w:rsidRPr="007B4399">
        <w:rPr>
          <w:rFonts w:ascii="Helvetica Neue" w:eastAsia="宋体" w:hAnsi="Helvetica Neue" w:cs="宋体"/>
          <w:b/>
          <w:bCs/>
          <w:color w:val="333333"/>
          <w:kern w:val="0"/>
          <w:szCs w:val="21"/>
        </w:rPr>
        <w:t>nb-iot</w:t>
      </w:r>
      <w:r w:rsidRPr="007B4399">
        <w:rPr>
          <w:rFonts w:ascii="Helvetica Neue" w:eastAsia="宋体" w:hAnsi="Helvetica Neue" w:cs="宋体"/>
          <w:color w:val="333333"/>
          <w:kern w:val="0"/>
          <w:szCs w:val="21"/>
        </w:rPr>
        <w:t>访问协议操作的可跟踪模型来解决这个问题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该模型包括上行链路和下行链路中随机访问、控制和数据通道中的消息交换。然后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该模型通过推导每个覆盖类的预期延迟和电池寿命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分析通道调度的影响以及共存覆盖类的交互。这些结果随后被应用于</w:t>
      </w:r>
      <w:r w:rsidRPr="007B4399">
        <w:rPr>
          <w:rFonts w:ascii="Helvetica Neue" w:eastAsia="宋体" w:hAnsi="Helvetica Neue" w:cs="宋体"/>
          <w:b/>
          <w:bCs/>
          <w:color w:val="333333"/>
          <w:kern w:val="0"/>
          <w:szCs w:val="21"/>
        </w:rPr>
        <w:t>nb-iot</w:t>
      </w:r>
      <w:r w:rsidRPr="007B4399">
        <w:rPr>
          <w:rFonts w:ascii="Helvetica Neue" w:eastAsia="宋体" w:hAnsi="Helvetica Neue" w:cs="宋体"/>
          <w:color w:val="333333"/>
          <w:kern w:val="0"/>
          <w:szCs w:val="21"/>
        </w:rPr>
        <w:t>信道调度中的延迟能量权衡的研究以及优化操作点的确定。仿真结果表明了分析的有效性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证实了信道调度对</w:t>
      </w:r>
      <w:r w:rsidRPr="007B4399">
        <w:rPr>
          <w:rFonts w:ascii="Helvetica Neue" w:eastAsia="宋体" w:hAnsi="Helvetica Neue" w:cs="宋体"/>
          <w:color w:val="333333"/>
          <w:kern w:val="0"/>
          <w:szCs w:val="21"/>
        </w:rPr>
        <w:t xml:space="preserve"> nb</w:t>
      </w:r>
      <w:r w:rsidRPr="007B4399">
        <w:rPr>
          <w:rFonts w:ascii="Helvetica Neue" w:eastAsia="宋体" w:hAnsi="Helvetica Neue" w:cs="宋体"/>
          <w:color w:val="333333"/>
          <w:kern w:val="0"/>
          <w:szCs w:val="21"/>
        </w:rPr>
        <w:t>物联网设备的延迟和寿命性能有显著影响。少</w:t>
      </w:r>
    </w:p>
    <w:p w14:paraId="1DEFB97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10AB29E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:ieee </w:t>
      </w:r>
      <w:r w:rsidRPr="007B4399">
        <w:rPr>
          <w:rFonts w:ascii="Helvetica Neue" w:eastAsia="宋体" w:hAnsi="Helvetica Neue" w:cs="宋体"/>
          <w:color w:val="333333"/>
          <w:kern w:val="0"/>
          <w:szCs w:val="21"/>
        </w:rPr>
        <w:t>环球公司</w:t>
      </w:r>
      <w:r w:rsidRPr="007B4399">
        <w:rPr>
          <w:rFonts w:ascii="Helvetica Neue" w:eastAsia="宋体" w:hAnsi="Helvetica Neue" w:cs="宋体"/>
          <w:color w:val="333333"/>
          <w:kern w:val="0"/>
          <w:szCs w:val="21"/>
        </w:rPr>
        <w:t xml:space="preserve"> 2018</w:t>
      </w:r>
    </w:p>
    <w:p w14:paraId="11735FAF" w14:textId="77777777" w:rsidR="007B4399" w:rsidRPr="007B4399" w:rsidRDefault="00FE0201" w:rsidP="007B4399">
      <w:pPr>
        <w:widowControl/>
        <w:numPr>
          <w:ilvl w:val="0"/>
          <w:numId w:val="2"/>
        </w:numPr>
        <w:spacing w:after="60"/>
        <w:ind w:left="480"/>
        <w:jc w:val="left"/>
        <w:divId w:val="882786167"/>
        <w:rPr>
          <w:rFonts w:ascii="Helvetica Neue" w:eastAsia="宋体" w:hAnsi="Helvetica Neue" w:cs="宋体"/>
          <w:b/>
          <w:bCs/>
          <w:color w:val="333333"/>
          <w:kern w:val="0"/>
          <w:sz w:val="22"/>
        </w:rPr>
      </w:pPr>
      <w:hyperlink r:id="rId1177" w:history="1">
        <w:r w:rsidR="007B4399" w:rsidRPr="007B4399">
          <w:rPr>
            <w:rFonts w:ascii="Helvetica Neue" w:eastAsia="宋体" w:hAnsi="Helvetica Neue" w:cs="宋体"/>
            <w:b/>
            <w:bCs/>
            <w:color w:val="0068AC"/>
            <w:kern w:val="0"/>
            <w:sz w:val="22"/>
          </w:rPr>
          <w:t>特别报告</w:t>
        </w:r>
        <w:r w:rsidR="007B4399" w:rsidRPr="007B4399">
          <w:rPr>
            <w:rFonts w:ascii="Helvetica Neue" w:eastAsia="宋体" w:hAnsi="Helvetica Neue" w:cs="宋体"/>
            <w:b/>
            <w:bCs/>
            <w:color w:val="0068AC"/>
            <w:kern w:val="0"/>
            <w:sz w:val="22"/>
          </w:rPr>
          <w:t>: 1807.05002</w:t>
        </w:r>
      </w:hyperlink>
      <w:r w:rsidR="007B4399" w:rsidRPr="007B4399">
        <w:rPr>
          <w:rFonts w:ascii="Helvetica Neue" w:eastAsia="宋体" w:hAnsi="Helvetica Neue" w:cs="宋体"/>
          <w:b/>
          <w:bCs/>
          <w:color w:val="333333"/>
          <w:kern w:val="0"/>
          <w:sz w:val="22"/>
        </w:rPr>
        <w:t>[</w:t>
      </w:r>
      <w:hyperlink r:id="rId117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7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22A6B1C" w14:textId="77777777" w:rsidR="007B4399" w:rsidRPr="007B4399" w:rsidRDefault="007B4399" w:rsidP="007B4399">
      <w:pPr>
        <w:widowControl/>
        <w:ind w:left="480"/>
        <w:jc w:val="left"/>
        <w:divId w:val="885221858"/>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180" w:history="1">
        <w:r w:rsidRPr="007B4399">
          <w:rPr>
            <w:rFonts w:ascii="Helvetica Neue" w:eastAsia="宋体" w:hAnsi="Helvetica Neue" w:cs="宋体"/>
            <w:color w:val="0068AC"/>
            <w:kern w:val="0"/>
            <w:szCs w:val="21"/>
            <w:shd w:val="clear" w:color="auto" w:fill="F5F5F5"/>
          </w:rPr>
          <w:t>10.1109/TCAD.2018.2858422</w:t>
        </w:r>
      </w:hyperlink>
    </w:p>
    <w:p w14:paraId="005BBCE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assured: </w:t>
      </w:r>
      <w:r w:rsidRPr="007B4399">
        <w:rPr>
          <w:rFonts w:ascii="Helvetica Neue" w:eastAsia="宋体" w:hAnsi="Helvetica Neue" w:cs="宋体"/>
          <w:b/>
          <w:bCs/>
          <w:color w:val="2D2D2D"/>
          <w:kern w:val="0"/>
          <w:szCs w:val="21"/>
        </w:rPr>
        <w:t>用于安全更新现实嵌入式设备的软件的体系结构</w:t>
      </w:r>
    </w:p>
    <w:p w14:paraId="5A6BD34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81" w:history="1">
        <w:r w:rsidRPr="007B4399">
          <w:rPr>
            <w:rFonts w:ascii="Helvetica Neue" w:eastAsia="宋体" w:hAnsi="Helvetica Neue" w:cs="宋体"/>
            <w:color w:val="0068AC"/>
            <w:kern w:val="0"/>
            <w:szCs w:val="21"/>
          </w:rPr>
          <w:t>n. askan</w:t>
        </w:r>
      </w:hyperlink>
      <w:r w:rsidRPr="007B4399">
        <w:rPr>
          <w:rFonts w:ascii="Helvetica Neue" w:eastAsia="宋体" w:hAnsi="Helvetica Neue" w:cs="宋体"/>
          <w:color w:val="333333"/>
          <w:kern w:val="0"/>
          <w:szCs w:val="21"/>
        </w:rPr>
        <w:t>, </w:t>
      </w:r>
      <w:hyperlink r:id="rId1182" w:history="1">
        <w:r w:rsidRPr="007B4399">
          <w:rPr>
            <w:rFonts w:ascii="Helvetica Neue" w:eastAsia="宋体" w:hAnsi="Helvetica Neue" w:cs="宋体"/>
            <w:color w:val="0068AC"/>
            <w:kern w:val="0"/>
            <w:szCs w:val="21"/>
          </w:rPr>
          <w:t>thomas nyman</w:t>
        </w:r>
      </w:hyperlink>
      <w:r w:rsidRPr="007B4399">
        <w:rPr>
          <w:rFonts w:ascii="Helvetica Neue" w:eastAsia="宋体" w:hAnsi="Helvetica Neue" w:cs="宋体"/>
          <w:color w:val="333333"/>
          <w:kern w:val="0"/>
          <w:szCs w:val="21"/>
        </w:rPr>
        <w:t>, </w:t>
      </w:r>
      <w:hyperlink r:id="rId1183" w:history="1">
        <w:r w:rsidRPr="007B4399">
          <w:rPr>
            <w:rFonts w:ascii="Helvetica Neue" w:eastAsia="宋体" w:hAnsi="Helvetica Neue" w:cs="宋体"/>
            <w:color w:val="0068AC"/>
            <w:kern w:val="0"/>
            <w:szCs w:val="21"/>
          </w:rPr>
          <w:t>norrathep rattanavipanon</w:t>
        </w:r>
      </w:hyperlink>
      <w:r w:rsidRPr="007B4399">
        <w:rPr>
          <w:rFonts w:ascii="Helvetica Neue" w:eastAsia="宋体" w:hAnsi="Helvetica Neue" w:cs="宋体"/>
          <w:color w:val="333333"/>
          <w:kern w:val="0"/>
          <w:szCs w:val="21"/>
        </w:rPr>
        <w:t>, </w:t>
      </w:r>
      <w:hyperlink r:id="rId1184" w:history="1">
        <w:r w:rsidRPr="007B4399">
          <w:rPr>
            <w:rFonts w:ascii="Helvetica Neue" w:eastAsia="宋体" w:hAnsi="Helvetica Neue" w:cs="宋体"/>
            <w:color w:val="0068AC"/>
            <w:kern w:val="0"/>
            <w:szCs w:val="21"/>
          </w:rPr>
          <w:t>ahad-reza sadeghi</w:t>
        </w:r>
      </w:hyperlink>
      <w:r w:rsidRPr="007B4399">
        <w:rPr>
          <w:rFonts w:ascii="Helvetica Neue" w:eastAsia="宋体" w:hAnsi="Helvetica Neue" w:cs="宋体"/>
          <w:color w:val="333333"/>
          <w:kern w:val="0"/>
          <w:szCs w:val="21"/>
        </w:rPr>
        <w:t>, </w:t>
      </w:r>
      <w:hyperlink r:id="rId1185" w:history="1">
        <w:r w:rsidRPr="007B4399">
          <w:rPr>
            <w:rFonts w:ascii="Helvetica Neue" w:eastAsia="宋体" w:hAnsi="Helvetica Neue" w:cs="宋体"/>
            <w:color w:val="0068AC"/>
            <w:kern w:val="0"/>
            <w:szCs w:val="21"/>
          </w:rPr>
          <w:t>gene tusdik</w:t>
        </w:r>
      </w:hyperlink>
    </w:p>
    <w:p w14:paraId="7595E67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安全固件更新是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设备生命周期中的一个重要阶段。以前的技术专为其他计算设置而设计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并不容易适用于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因为它们不考虑现实</w:t>
      </w:r>
      <w:r w:rsidRPr="007B4399">
        <w:rPr>
          <w:rFonts w:ascii="Helvetica Neue" w:eastAsia="宋体" w:hAnsi="Helvetica Neue" w:cs="宋体"/>
          <w:b/>
          <w:bCs/>
          <w:color w:val="333333"/>
          <w:kern w:val="0"/>
          <w:szCs w:val="21"/>
        </w:rPr>
        <w:t>的大规模物联网</w:t>
      </w:r>
      <w:r w:rsidRPr="007B4399">
        <w:rPr>
          <w:rFonts w:ascii="Helvetica Neue" w:eastAsia="宋体" w:hAnsi="Helvetica Neue" w:cs="宋体"/>
          <w:color w:val="333333"/>
          <w:kern w:val="0"/>
          <w:szCs w:val="21"/>
        </w:rPr>
        <w:t>部署的特性。这推动了我们对</w:t>
      </w:r>
      <w:r w:rsidRPr="007B4399">
        <w:rPr>
          <w:rFonts w:ascii="Helvetica Neue" w:eastAsia="宋体" w:hAnsi="Helvetica Neue" w:cs="宋体"/>
          <w:color w:val="333333"/>
          <w:kern w:val="0"/>
          <w:szCs w:val="21"/>
        </w:rPr>
        <w:t xml:space="preserve"> assured </w:t>
      </w:r>
      <w:r w:rsidRPr="007B4399">
        <w:rPr>
          <w:rFonts w:ascii="Helvetica Neue" w:eastAsia="宋体" w:hAnsi="Helvetica Neue" w:cs="宋体"/>
          <w:color w:val="333333"/>
          <w:kern w:val="0"/>
          <w:szCs w:val="21"/>
        </w:rPr>
        <w:t>的设计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这是一个安全且可扩展的物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更新框架。</w:t>
      </w:r>
      <w:r w:rsidRPr="007B4399">
        <w:rPr>
          <w:rFonts w:ascii="Helvetica Neue" w:eastAsia="宋体" w:hAnsi="Helvetica Neue" w:cs="宋体"/>
          <w:color w:val="333333"/>
          <w:kern w:val="0"/>
          <w:szCs w:val="21"/>
        </w:rPr>
        <w:t xml:space="preserve">assured </w:t>
      </w:r>
      <w:r w:rsidRPr="007B4399">
        <w:rPr>
          <w:rFonts w:ascii="Helvetica Neue" w:eastAsia="宋体" w:hAnsi="Helvetica Neue" w:cs="宋体"/>
          <w:color w:val="333333"/>
          <w:kern w:val="0"/>
          <w:szCs w:val="21"/>
        </w:rPr>
        <w:t>包括典型</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更新生态系统中的所有利益相关者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同时在制造商和设备之间提供端到端安全性。为了验证其可行性和实用性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在两个商品硬件平台上对</w:t>
      </w:r>
      <w:r w:rsidRPr="007B4399">
        <w:rPr>
          <w:rFonts w:ascii="Helvetica Neue" w:eastAsia="宋体" w:hAnsi="Helvetica Neue" w:cs="宋体"/>
          <w:color w:val="333333"/>
          <w:kern w:val="0"/>
          <w:szCs w:val="21"/>
        </w:rPr>
        <w:t xml:space="preserve"> assured </w:t>
      </w:r>
      <w:r w:rsidRPr="007B4399">
        <w:rPr>
          <w:rFonts w:ascii="Helvetica Neue" w:eastAsia="宋体" w:hAnsi="Helvetica Neue" w:cs="宋体"/>
          <w:color w:val="333333"/>
          <w:kern w:val="0"/>
          <w:szCs w:val="21"/>
        </w:rPr>
        <w:t>进行了实例化和实验评价。结果表明</w:t>
      </w:r>
      <w:r w:rsidRPr="007B4399">
        <w:rPr>
          <w:rFonts w:ascii="Helvetica Neue" w:eastAsia="宋体" w:hAnsi="Helvetica Neue" w:cs="宋体"/>
          <w:color w:val="333333"/>
          <w:kern w:val="0"/>
          <w:szCs w:val="21"/>
        </w:rPr>
        <w:t xml:space="preserve">, assured </w:t>
      </w:r>
      <w:r w:rsidRPr="007B4399">
        <w:rPr>
          <w:rFonts w:ascii="Helvetica Neue" w:eastAsia="宋体" w:hAnsi="Helvetica Neue" w:cs="宋体"/>
          <w:color w:val="333333"/>
          <w:kern w:val="0"/>
          <w:szCs w:val="21"/>
        </w:rPr>
        <w:t>比现实设置中的当前更新机制要快得多。少</w:t>
      </w:r>
    </w:p>
    <w:p w14:paraId="12B78C5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268FE47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作者的作品版本</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出现在国际嵌入式软件会议</w:t>
      </w:r>
      <w:r w:rsidRPr="007B4399">
        <w:rPr>
          <w:rFonts w:ascii="Helvetica Neue" w:eastAsia="宋体" w:hAnsi="Helvetica Neue" w:cs="宋体"/>
          <w:color w:val="333333"/>
          <w:kern w:val="0"/>
          <w:szCs w:val="21"/>
        </w:rPr>
        <w:t xml:space="preserve"> (emsoft' 18),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图林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意大利。《关于集成电路和系统计算机辅助设计的</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交易》</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出版了《最终记录》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37</w:t>
      </w:r>
      <w:r w:rsidRPr="007B4399">
        <w:rPr>
          <w:rFonts w:ascii="Helvetica Neue" w:eastAsia="宋体" w:hAnsi="Helvetica Neue" w:cs="宋体"/>
          <w:color w:val="333333"/>
          <w:kern w:val="0"/>
          <w:szCs w:val="21"/>
        </w:rPr>
        <w:t>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号</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w:t>
      </w:r>
    </w:p>
    <w:p w14:paraId="793C4A3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 xml:space="preserve">:ieee </w:t>
      </w:r>
      <w:r w:rsidRPr="007B4399">
        <w:rPr>
          <w:rFonts w:ascii="Helvetica Neue" w:eastAsia="宋体" w:hAnsi="Helvetica Neue" w:cs="宋体"/>
          <w:color w:val="333333"/>
          <w:kern w:val="0"/>
          <w:szCs w:val="21"/>
        </w:rPr>
        <w:t>集成电路与系统计算机辅助设计的交易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37</w:t>
      </w:r>
      <w:r w:rsidRPr="007B4399">
        <w:rPr>
          <w:rFonts w:ascii="Helvetica Neue" w:eastAsia="宋体" w:hAnsi="Helvetica Neue" w:cs="宋体"/>
          <w:color w:val="333333"/>
          <w:kern w:val="0"/>
          <w:szCs w:val="21"/>
        </w:rPr>
        <w:t>卷</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期</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月</w:t>
      </w:r>
    </w:p>
    <w:p w14:paraId="18F75D5F" w14:textId="77777777" w:rsidR="007B4399" w:rsidRPr="007B4399" w:rsidRDefault="00FE0201" w:rsidP="007B4399">
      <w:pPr>
        <w:widowControl/>
        <w:numPr>
          <w:ilvl w:val="0"/>
          <w:numId w:val="2"/>
        </w:numPr>
        <w:spacing w:after="60"/>
        <w:ind w:left="480"/>
        <w:jc w:val="left"/>
        <w:divId w:val="1346710639"/>
        <w:rPr>
          <w:rFonts w:ascii="Helvetica Neue" w:eastAsia="宋体" w:hAnsi="Helvetica Neue" w:cs="宋体"/>
          <w:b/>
          <w:bCs/>
          <w:color w:val="333333"/>
          <w:kern w:val="0"/>
          <w:sz w:val="22"/>
        </w:rPr>
      </w:pPr>
      <w:hyperlink r:id="rId1186"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04356</w:t>
        </w:r>
      </w:hyperlink>
      <w:r w:rsidR="007B4399" w:rsidRPr="007B4399">
        <w:rPr>
          <w:rFonts w:ascii="Helvetica Neue" w:eastAsia="宋体" w:hAnsi="Helvetica Neue" w:cs="宋体"/>
          <w:b/>
          <w:bCs/>
          <w:color w:val="333333"/>
          <w:kern w:val="0"/>
          <w:sz w:val="22"/>
        </w:rPr>
        <w:t>[</w:t>
      </w:r>
      <w:hyperlink r:id="rId118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188"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18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64C5CD1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联合状态采样和更新</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以最大限度地减少物联网中的信息时代</w:t>
      </w:r>
    </w:p>
    <w:p w14:paraId="1358F0E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90" w:history="1">
        <w:r w:rsidRPr="007B4399">
          <w:rPr>
            <w:rFonts w:ascii="Helvetica Neue" w:eastAsia="宋体" w:hAnsi="Helvetica Neue" w:cs="宋体"/>
            <w:color w:val="0068AC"/>
            <w:kern w:val="0"/>
            <w:szCs w:val="21"/>
          </w:rPr>
          <w:t>周波</w:t>
        </w:r>
      </w:hyperlink>
      <w:r w:rsidRPr="007B4399">
        <w:rPr>
          <w:rFonts w:ascii="Helvetica Neue" w:eastAsia="宋体" w:hAnsi="Helvetica Neue" w:cs="宋体"/>
          <w:color w:val="333333"/>
          <w:kern w:val="0"/>
          <w:szCs w:val="21"/>
        </w:rPr>
        <w:t>,</w:t>
      </w:r>
      <w:hyperlink r:id="rId1191" w:history="1">
        <w:r w:rsidRPr="007B4399">
          <w:rPr>
            <w:rFonts w:ascii="Helvetica Neue" w:eastAsia="宋体" w:hAnsi="Helvetica Neue" w:cs="宋体"/>
            <w:color w:val="0068AC"/>
            <w:kern w:val="0"/>
            <w:szCs w:val="21"/>
          </w:rPr>
          <w:t>瓦利德</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萨阿德</w:t>
        </w:r>
      </w:hyperlink>
    </w:p>
    <w:p w14:paraId="561F6F3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时间紧迫的物联网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应用程序的有效运行需要实时报告底层物理进程的最新状态信息。本文考虑了一个实时</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监控系统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设备以采样成本采样物理过程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并以更新成本将状态数据包发送到给定的目标。这种联合状态采样和更新过程旨在在每个设备的平均能源成本约束下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最大限度地降低目标节点上的平均信息年龄</w:t>
      </w:r>
      <w:r w:rsidRPr="007B4399">
        <w:rPr>
          <w:rFonts w:ascii="Helvetica Neue" w:eastAsia="宋体" w:hAnsi="Helvetica Neue" w:cs="宋体"/>
          <w:color w:val="333333"/>
          <w:kern w:val="0"/>
          <w:szCs w:val="21"/>
        </w:rPr>
        <w:t xml:space="preserve"> (aoi)</w:t>
      </w:r>
      <w:r w:rsidRPr="007B4399">
        <w:rPr>
          <w:rFonts w:ascii="Helvetica Neue" w:eastAsia="宋体" w:hAnsi="Helvetica Neue" w:cs="宋体"/>
          <w:color w:val="333333"/>
          <w:kern w:val="0"/>
          <w:szCs w:val="21"/>
        </w:rPr>
        <w:t>。这被表述为无限视界平均成本约束马尔可夫决策过程</w:t>
      </w:r>
      <w:r w:rsidRPr="007B4399">
        <w:rPr>
          <w:rFonts w:ascii="Helvetica Neue" w:eastAsia="宋体" w:hAnsi="Helvetica Neue" w:cs="宋体"/>
          <w:color w:val="333333"/>
          <w:kern w:val="0"/>
          <w:szCs w:val="21"/>
        </w:rPr>
        <w:t xml:space="preserve"> (cmdp), </w:t>
      </w:r>
      <w:r w:rsidRPr="007B4399">
        <w:rPr>
          <w:rFonts w:ascii="Helvetica Neue" w:eastAsia="宋体" w:hAnsi="Helvetica Neue" w:cs="宋体"/>
          <w:color w:val="333333"/>
          <w:kern w:val="0"/>
          <w:szCs w:val="21"/>
        </w:rPr>
        <w:t>并利用拉格朗日方法转化为无约束</w:t>
      </w:r>
      <w:r w:rsidRPr="007B4399">
        <w:rPr>
          <w:rFonts w:ascii="Helvetica Neue" w:eastAsia="宋体" w:hAnsi="Helvetica Neue" w:cs="宋体"/>
          <w:color w:val="333333"/>
          <w:kern w:val="0"/>
          <w:szCs w:val="21"/>
        </w:rPr>
        <w:t xml:space="preserve"> mdp</w:t>
      </w:r>
      <w:r w:rsidRPr="007B4399">
        <w:rPr>
          <w:rFonts w:ascii="Helvetica Neue" w:eastAsia="宋体" w:hAnsi="Helvetica Neue" w:cs="宋体"/>
          <w:color w:val="333333"/>
          <w:kern w:val="0"/>
          <w:szCs w:val="21"/>
        </w:rPr>
        <w:t>。对于单个</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设备情况</w:t>
      </w:r>
      <w:r w:rsidRPr="007B4399">
        <w:rPr>
          <w:rFonts w:ascii="Helvetica Neue" w:eastAsia="宋体" w:hAnsi="Helvetica Neue" w:cs="宋体"/>
          <w:color w:val="333333"/>
          <w:kern w:val="0"/>
          <w:szCs w:val="21"/>
        </w:rPr>
        <w:t xml:space="preserve">, cmdp </w:t>
      </w:r>
      <w:r w:rsidRPr="007B4399">
        <w:rPr>
          <w:rFonts w:ascii="Helvetica Neue" w:eastAsia="宋体" w:hAnsi="Helvetica Neue" w:cs="宋体"/>
          <w:color w:val="333333"/>
          <w:kern w:val="0"/>
          <w:szCs w:val="21"/>
        </w:rPr>
        <w:t>的最优策略被证明是不受约束的</w:t>
      </w:r>
      <w:r w:rsidRPr="007B4399">
        <w:rPr>
          <w:rFonts w:ascii="Helvetica Neue" w:eastAsia="宋体" w:hAnsi="Helvetica Neue" w:cs="宋体"/>
          <w:color w:val="333333"/>
          <w:kern w:val="0"/>
          <w:szCs w:val="21"/>
        </w:rPr>
        <w:t xml:space="preserve"> mdp </w:t>
      </w:r>
      <w:r w:rsidRPr="007B4399">
        <w:rPr>
          <w:rFonts w:ascii="Helvetica Neue" w:eastAsia="宋体" w:hAnsi="Helvetica Neue" w:cs="宋体"/>
          <w:color w:val="333333"/>
          <w:kern w:val="0"/>
          <w:szCs w:val="21"/>
        </w:rPr>
        <w:t>的两个确定性策略的随机混合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w:t>
      </w:r>
      <w:r w:rsidRPr="007B4399">
        <w:rPr>
          <w:rFonts w:ascii="Helvetica Neue" w:eastAsia="宋体" w:hAnsi="Helvetica Neue" w:cs="宋体"/>
          <w:color w:val="333333"/>
          <w:kern w:val="0"/>
          <w:szCs w:val="21"/>
        </w:rPr>
        <w:t xml:space="preserve"> mdp </w:t>
      </w:r>
      <w:r w:rsidRPr="007B4399">
        <w:rPr>
          <w:rFonts w:ascii="Helvetica Neue" w:eastAsia="宋体" w:hAnsi="Helvetica Neue" w:cs="宋体"/>
          <w:color w:val="333333"/>
          <w:kern w:val="0"/>
          <w:szCs w:val="21"/>
        </w:rPr>
        <w:t>是阈值类型。然后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提出了一种结构感知优化算法来获得</w:t>
      </w:r>
      <w:r w:rsidRPr="007B4399">
        <w:rPr>
          <w:rFonts w:ascii="Helvetica Neue" w:eastAsia="宋体" w:hAnsi="Helvetica Neue" w:cs="宋体"/>
          <w:color w:val="333333"/>
          <w:kern w:val="0"/>
          <w:szCs w:val="21"/>
        </w:rPr>
        <w:t xml:space="preserve"> cmdp </w:t>
      </w:r>
      <w:r w:rsidRPr="007B4399">
        <w:rPr>
          <w:rFonts w:ascii="Helvetica Neue" w:eastAsia="宋体" w:hAnsi="Helvetica Neue" w:cs="宋体"/>
          <w:color w:val="333333"/>
          <w:kern w:val="0"/>
          <w:szCs w:val="21"/>
        </w:rPr>
        <w:t>的最优策略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并研究了无线信道动力学的影响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证明了平均信道增益较大、散射较小的信道可以获得更好的</w:t>
      </w:r>
      <w:r w:rsidRPr="007B4399">
        <w:rPr>
          <w:rFonts w:ascii="Helvetica Neue" w:eastAsia="宋体" w:hAnsi="Helvetica Neue" w:cs="宋体"/>
          <w:color w:val="333333"/>
          <w:kern w:val="0"/>
          <w:szCs w:val="21"/>
        </w:rPr>
        <w:t xml:space="preserve"> aoi</w:t>
      </w:r>
      <w:r w:rsidRPr="007B4399">
        <w:rPr>
          <w:rFonts w:ascii="Helvetica Neue" w:eastAsia="宋体" w:hAnsi="Helvetica Neue" w:cs="宋体"/>
          <w:color w:val="333333"/>
          <w:kern w:val="0"/>
          <w:szCs w:val="21"/>
        </w:rPr>
        <w:t>性能。针对多</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提出了一种低复杂度分布式次优策略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在目标位置进行了更新控制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并在</w:t>
      </w:r>
      <w:r w:rsidRPr="007B4399">
        <w:rPr>
          <w:rFonts w:ascii="Helvetica Neue" w:eastAsia="宋体" w:hAnsi="Helvetica Neue" w:cs="宋体"/>
          <w:color w:val="333333"/>
          <w:kern w:val="0"/>
          <w:szCs w:val="21"/>
        </w:rPr>
        <w:lastRenderedPageBreak/>
        <w:t>每个设备上进行了采样控制。然后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开发了一种在线学习算法来获取此策略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该算法可以在每个</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设备上实现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只需要来自目的地的本地知识和小信号。所提出的学习算法几乎肯定收敛到次优策略。仿真结果表明了单个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器件的最优策略的结构特性</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并表明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针对多个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设备的拟议策略优于零等待基准策略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平均</w:t>
      </w:r>
      <w:r w:rsidRPr="007B4399">
        <w:rPr>
          <w:rFonts w:ascii="Helvetica Neue" w:eastAsia="宋体" w:hAnsi="Helvetica Neue" w:cs="宋体"/>
          <w:color w:val="333333"/>
          <w:kern w:val="0"/>
          <w:szCs w:val="21"/>
        </w:rPr>
        <w:t xml:space="preserve"> aoi </w:t>
      </w:r>
      <w:r w:rsidRPr="007B4399">
        <w:rPr>
          <w:rFonts w:ascii="Helvetica Neue" w:eastAsia="宋体" w:hAnsi="Helvetica Neue" w:cs="宋体"/>
          <w:color w:val="333333"/>
          <w:kern w:val="0"/>
          <w:szCs w:val="21"/>
        </w:rPr>
        <w:t>减排幅度高达</w:t>
      </w:r>
      <w:r w:rsidRPr="007B4399">
        <w:rPr>
          <w:rFonts w:ascii="Helvetica Neue" w:eastAsia="宋体" w:hAnsi="Helvetica Neue" w:cs="宋体"/>
          <w:color w:val="333333"/>
          <w:kern w:val="0"/>
          <w:szCs w:val="21"/>
        </w:rPr>
        <w:t>33%</w:t>
      </w:r>
      <w:r w:rsidRPr="007B4399">
        <w:rPr>
          <w:rFonts w:ascii="Helvetica Neue" w:eastAsia="宋体" w:hAnsi="Helvetica Neue" w:cs="宋体"/>
          <w:color w:val="333333"/>
          <w:kern w:val="0"/>
          <w:szCs w:val="21"/>
        </w:rPr>
        <w:t>。少</w:t>
      </w:r>
    </w:p>
    <w:p w14:paraId="0EFA76E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39AF972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:30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6</w:t>
      </w:r>
      <w:r w:rsidRPr="007B4399">
        <w:rPr>
          <w:rFonts w:ascii="Helvetica Neue" w:eastAsia="宋体" w:hAnsi="Helvetica Neue" w:cs="宋体"/>
          <w:color w:val="333333"/>
          <w:kern w:val="0"/>
          <w:szCs w:val="21"/>
        </w:rPr>
        <w:t>个数字</w:t>
      </w:r>
    </w:p>
    <w:p w14:paraId="20460E28" w14:textId="77777777" w:rsidR="007B4399" w:rsidRPr="007B4399" w:rsidRDefault="00FE0201" w:rsidP="007B4399">
      <w:pPr>
        <w:widowControl/>
        <w:numPr>
          <w:ilvl w:val="0"/>
          <w:numId w:val="2"/>
        </w:numPr>
        <w:spacing w:after="60"/>
        <w:ind w:left="480"/>
        <w:jc w:val="left"/>
        <w:divId w:val="689991088"/>
        <w:rPr>
          <w:rFonts w:ascii="Helvetica Neue" w:eastAsia="宋体" w:hAnsi="Helvetica Neue" w:cs="宋体"/>
          <w:b/>
          <w:bCs/>
          <w:color w:val="333333"/>
          <w:kern w:val="0"/>
          <w:sz w:val="22"/>
        </w:rPr>
      </w:pPr>
      <w:hyperlink r:id="rId1192"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04343</w:t>
        </w:r>
      </w:hyperlink>
      <w:r w:rsidR="007B4399" w:rsidRPr="007B4399">
        <w:rPr>
          <w:rFonts w:ascii="Helvetica Neue" w:eastAsia="宋体" w:hAnsi="Helvetica Neue" w:cs="宋体"/>
          <w:b/>
          <w:bCs/>
          <w:color w:val="333333"/>
          <w:kern w:val="0"/>
          <w:sz w:val="22"/>
        </w:rPr>
        <w:t>[</w:t>
      </w:r>
      <w:hyperlink r:id="rId119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9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Hc</w:t>
      </w:r>
    </w:p>
    <w:p w14:paraId="3A99D25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利用主题模型通过连接的物联网传感器挖掘日常对象使用常规</w:t>
      </w:r>
    </w:p>
    <w:p w14:paraId="3A27748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195" w:history="1">
        <w:r w:rsidRPr="007B4399">
          <w:rPr>
            <w:rFonts w:ascii="Helvetica Neue" w:eastAsia="宋体" w:hAnsi="Helvetica Neue" w:cs="宋体"/>
            <w:color w:val="0068AC"/>
            <w:kern w:val="0"/>
            <w:szCs w:val="21"/>
          </w:rPr>
          <w:t>张燕霞</w:t>
        </w:r>
      </w:hyperlink>
      <w:r w:rsidRPr="007B4399">
        <w:rPr>
          <w:rFonts w:ascii="Helvetica Neue" w:eastAsia="宋体" w:hAnsi="Helvetica Neue" w:cs="宋体"/>
          <w:color w:val="333333"/>
          <w:kern w:val="0"/>
          <w:szCs w:val="21"/>
        </w:rPr>
        <w:t>,</w:t>
      </w:r>
      <w:hyperlink r:id="rId1196" w:history="1">
        <w:r w:rsidRPr="007B4399">
          <w:rPr>
            <w:rFonts w:ascii="Helvetica Neue" w:eastAsia="宋体" w:hAnsi="Helvetica Neue" w:cs="宋体"/>
            <w:color w:val="0068AC"/>
            <w:kern w:val="0"/>
            <w:szCs w:val="21"/>
          </w:rPr>
          <w:t>洪海丽</w:t>
        </w:r>
      </w:hyperlink>
    </w:p>
    <w:p w14:paraId="16AF255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随着传感和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基础设施的巨大进步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可以预见</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系统很快就会出现在商业市场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比如人们的家中。在本文中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我们提出了一个部署研究使用传感器附加到家用物品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以捕捉三个人的足智多谋。足智多谋的概念突出了人类自发地将物体重新定位为与最初预期不同的用例的能力。它是人类健康和福祉的关键因素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w:t>
      </w:r>
      <w:r w:rsidRPr="007B4399">
        <w:rPr>
          <w:rFonts w:ascii="Helvetica Neue" w:eastAsia="宋体" w:hAnsi="Helvetica Neue" w:cs="宋体"/>
          <w:color w:val="333333"/>
          <w:kern w:val="0"/>
          <w:szCs w:val="21"/>
        </w:rPr>
        <w:t xml:space="preserve"> hci </w:t>
      </w:r>
      <w:r w:rsidRPr="007B4399">
        <w:rPr>
          <w:rFonts w:ascii="Helvetica Neue" w:eastAsia="宋体" w:hAnsi="Helvetica Neue" w:cs="宋体"/>
          <w:color w:val="333333"/>
          <w:kern w:val="0"/>
          <w:szCs w:val="21"/>
        </w:rPr>
        <w:t>和设计研究的各个方面都非常感兴趣。传统上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足智多谋是通过人种学实践捕捉。人种学只能提供对人类经验的稀疏的、往往是短暂的观察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往往依赖于参与者意识到并记住他们需要报告的行为或想法。我们的假设是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足智多谋也可以通过持续监控日常生活中使用的对象来捕捉。我们开发了一个系统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可以连续记录物体运动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并将其部署在</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名老人家中两周多。我们探讨了使用概率主题模型来分析收集的数据和识别常见模式。少</w:t>
      </w:r>
    </w:p>
    <w:p w14:paraId="5838EF9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1B4D7F41" w14:textId="77777777" w:rsidR="007B4399" w:rsidRPr="007B4399" w:rsidRDefault="00FE0201" w:rsidP="007B4399">
      <w:pPr>
        <w:widowControl/>
        <w:numPr>
          <w:ilvl w:val="0"/>
          <w:numId w:val="2"/>
        </w:numPr>
        <w:spacing w:after="60"/>
        <w:ind w:left="480"/>
        <w:jc w:val="left"/>
        <w:divId w:val="398551532"/>
        <w:rPr>
          <w:rFonts w:ascii="Helvetica Neue" w:eastAsia="宋体" w:hAnsi="Helvetica Neue" w:cs="宋体"/>
          <w:b/>
          <w:bCs/>
          <w:color w:val="333333"/>
          <w:kern w:val="0"/>
          <w:sz w:val="22"/>
        </w:rPr>
      </w:pPr>
      <w:hyperlink r:id="rId119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1807. 04114</w:t>
        </w:r>
      </w:hyperlink>
      <w:r w:rsidR="007B4399" w:rsidRPr="007B4399">
        <w:rPr>
          <w:rFonts w:ascii="Helvetica Neue" w:eastAsia="宋体" w:hAnsi="Helvetica Neue" w:cs="宋体"/>
          <w:b/>
          <w:bCs/>
          <w:color w:val="333333"/>
          <w:kern w:val="0"/>
          <w:sz w:val="22"/>
        </w:rPr>
        <w:t>[</w:t>
      </w:r>
      <w:hyperlink r:id="rId119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19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717A7F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 xml:space="preserve">theingpot: </w:t>
      </w:r>
      <w:r w:rsidRPr="007B4399">
        <w:rPr>
          <w:rFonts w:ascii="Helvetica Neue" w:eastAsia="宋体" w:hAnsi="Helvetica Neue" w:cs="宋体"/>
          <w:b/>
          <w:bCs/>
          <w:color w:val="2D2D2D"/>
          <w:kern w:val="0"/>
          <w:szCs w:val="21"/>
        </w:rPr>
        <w:t>一个交互式的物联网蜜罐</w:t>
      </w:r>
    </w:p>
    <w:p w14:paraId="3192C5C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00" w:history="1">
        <w:r w:rsidRPr="007B4399">
          <w:rPr>
            <w:rFonts w:ascii="Helvetica Neue" w:eastAsia="宋体" w:hAnsi="Helvetica Neue" w:cs="宋体"/>
            <w:color w:val="0068AC"/>
            <w:kern w:val="0"/>
            <w:szCs w:val="21"/>
          </w:rPr>
          <w:t>王蒙</w:t>
        </w:r>
      </w:hyperlink>
      <w:r w:rsidRPr="007B4399">
        <w:rPr>
          <w:rFonts w:ascii="Helvetica Neue" w:eastAsia="宋体" w:hAnsi="Helvetica Neue" w:cs="宋体"/>
          <w:color w:val="333333"/>
          <w:kern w:val="0"/>
          <w:szCs w:val="21"/>
        </w:rPr>
        <w:t>,</w:t>
      </w:r>
      <w:hyperlink r:id="rId1201" w:history="1">
        <w:r w:rsidRPr="007B4399">
          <w:rPr>
            <w:rFonts w:ascii="Helvetica Neue" w:eastAsia="宋体" w:hAnsi="Helvetica Neue" w:cs="宋体"/>
            <w:color w:val="0068AC"/>
            <w:kern w:val="0"/>
            <w:szCs w:val="21"/>
          </w:rPr>
          <w:t>哈维尔</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桑蒂兰</w:t>
        </w:r>
      </w:hyperlink>
      <w:r w:rsidRPr="007B4399">
        <w:rPr>
          <w:rFonts w:ascii="Helvetica Neue" w:eastAsia="宋体" w:hAnsi="Helvetica Neue" w:cs="宋体"/>
          <w:color w:val="333333"/>
          <w:kern w:val="0"/>
          <w:szCs w:val="21"/>
        </w:rPr>
        <w:t>,</w:t>
      </w:r>
      <w:hyperlink r:id="rId1202" w:history="1">
        <w:r w:rsidRPr="007B4399">
          <w:rPr>
            <w:rFonts w:ascii="Helvetica Neue" w:eastAsia="宋体" w:hAnsi="Helvetica Neue" w:cs="宋体"/>
            <w:color w:val="0068AC"/>
            <w:kern w:val="0"/>
            <w:szCs w:val="21"/>
          </w:rPr>
          <w:t>费尔南多</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奎伯斯</w:t>
        </w:r>
      </w:hyperlink>
    </w:p>
    <w:p w14:paraId="66B96AF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xml:space="preserve">: mirai </w:t>
      </w:r>
      <w:r w:rsidRPr="007B4399">
        <w:rPr>
          <w:rFonts w:ascii="Helvetica Neue" w:eastAsia="宋体" w:hAnsi="Helvetica Neue" w:cs="宋体"/>
          <w:color w:val="333333"/>
          <w:kern w:val="0"/>
          <w:szCs w:val="21"/>
        </w:rPr>
        <w:t>分布式拒绝服务</w:t>
      </w:r>
      <w:r w:rsidRPr="007B4399">
        <w:rPr>
          <w:rFonts w:ascii="Helvetica Neue" w:eastAsia="宋体" w:hAnsi="Helvetica Neue" w:cs="宋体"/>
          <w:color w:val="333333"/>
          <w:kern w:val="0"/>
          <w:szCs w:val="21"/>
        </w:rPr>
        <w:t xml:space="preserve"> (ddos) </w:t>
      </w:r>
      <w:r w:rsidRPr="007B4399">
        <w:rPr>
          <w:rFonts w:ascii="Helvetica Neue" w:eastAsia="宋体" w:hAnsi="Helvetica Neue" w:cs="宋体"/>
          <w:color w:val="333333"/>
          <w:kern w:val="0"/>
          <w:szCs w:val="21"/>
        </w:rPr>
        <w:t>攻击利用了物联网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设备的安全漏洞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从而清楚地表明攻击者的雷达上有</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保护</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是必不可少的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但要做到这一点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了解此类攻击者的策略至关重要。为此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本文提出并部署了一种名为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廷锅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w:t>
      </w:r>
      <w:r w:rsidRPr="007B4399">
        <w:rPr>
          <w:rFonts w:ascii="Helvetica Neue" w:eastAsia="宋体" w:hAnsi="Helvetica Neue" w:cs="宋体"/>
          <w:b/>
          <w:bCs/>
          <w:color w:val="333333"/>
          <w:kern w:val="0"/>
          <w:szCs w:val="21"/>
        </w:rPr>
        <w:t>新型物联网</w:t>
      </w:r>
      <w:r w:rsidRPr="007B4399">
        <w:rPr>
          <w:rFonts w:ascii="Helvetica Neue" w:eastAsia="宋体" w:hAnsi="Helvetica Neue" w:cs="宋体"/>
          <w:color w:val="333333"/>
          <w:kern w:val="0"/>
          <w:szCs w:val="21"/>
        </w:rPr>
        <w:t>蜜罐。蜜罐技术模仿攻击者可能利用的设备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并记录他们的行为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以检测和分析使用的攻击媒介。</w:t>
      </w:r>
      <w:r w:rsidRPr="007B4399">
        <w:rPr>
          <w:rFonts w:ascii="Helvetica Neue" w:eastAsia="宋体" w:hAnsi="Helvetica Neue" w:cs="宋体"/>
          <w:color w:val="333333"/>
          <w:kern w:val="0"/>
          <w:szCs w:val="21"/>
        </w:rPr>
        <w:t xml:space="preserve">theingbot </w:t>
      </w:r>
      <w:r w:rsidRPr="007B4399">
        <w:rPr>
          <w:rFonts w:ascii="Helvetica Neue" w:eastAsia="宋体" w:hAnsi="Helvetica Neue" w:cs="宋体"/>
          <w:color w:val="333333"/>
          <w:kern w:val="0"/>
          <w:szCs w:val="21"/>
        </w:rPr>
        <w:t>是同类中的第一个</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因为它不仅专注于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应用协议本身</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而且专注于整个</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平台。使用</w:t>
      </w:r>
      <w:r w:rsidRPr="007B4399">
        <w:rPr>
          <w:rFonts w:ascii="Helvetica Neue" w:eastAsia="宋体" w:hAnsi="Helvetica Neue" w:cs="宋体"/>
          <w:color w:val="333333"/>
          <w:kern w:val="0"/>
          <w:szCs w:val="21"/>
        </w:rPr>
        <w:t xml:space="preserve"> xmpp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rest api </w:t>
      </w:r>
      <w:r w:rsidRPr="007B4399">
        <w:rPr>
          <w:rFonts w:ascii="Helvetica Neue" w:eastAsia="宋体" w:hAnsi="Helvetica Neue" w:cs="宋体"/>
          <w:color w:val="333333"/>
          <w:kern w:val="0"/>
          <w:szCs w:val="21"/>
        </w:rPr>
        <w:t>实现了概念验证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以模拟飞利浦</w:t>
      </w:r>
      <w:r w:rsidRPr="007B4399">
        <w:rPr>
          <w:rFonts w:ascii="Helvetica Neue" w:eastAsia="宋体" w:hAnsi="Helvetica Neue" w:cs="宋体"/>
          <w:color w:val="333333"/>
          <w:kern w:val="0"/>
          <w:szCs w:val="21"/>
        </w:rPr>
        <w:t xml:space="preserve"> hue </w:t>
      </w:r>
      <w:r w:rsidRPr="007B4399">
        <w:rPr>
          <w:rFonts w:ascii="Helvetica Neue" w:eastAsia="宋体" w:hAnsi="Helvetica Neue" w:cs="宋体"/>
          <w:color w:val="333333"/>
          <w:kern w:val="0"/>
          <w:szCs w:val="21"/>
        </w:rPr>
        <w:t>智能照明系统。</w:t>
      </w:r>
      <w:r w:rsidRPr="007B4399">
        <w:rPr>
          <w:rFonts w:ascii="Helvetica Neue" w:eastAsia="宋体" w:hAnsi="Helvetica Neue" w:cs="宋体"/>
          <w:color w:val="333333"/>
          <w:kern w:val="0"/>
          <w:szCs w:val="21"/>
        </w:rPr>
        <w:t xml:space="preserve">thingbot </w:t>
      </w:r>
      <w:r w:rsidRPr="007B4399">
        <w:rPr>
          <w:rFonts w:ascii="Helvetica Neue" w:eastAsia="宋体" w:hAnsi="Helvetica Neue" w:cs="宋体"/>
          <w:color w:val="333333"/>
          <w:kern w:val="0"/>
          <w:szCs w:val="21"/>
        </w:rPr>
        <w:t>已经部署了</w:t>
      </w:r>
      <w:r w:rsidRPr="007B4399">
        <w:rPr>
          <w:rFonts w:ascii="Helvetica Neue" w:eastAsia="宋体" w:hAnsi="Helvetica Neue" w:cs="宋体"/>
          <w:color w:val="333333"/>
          <w:kern w:val="0"/>
          <w:szCs w:val="21"/>
        </w:rPr>
        <w:t xml:space="preserve"> 1.5</w:t>
      </w:r>
      <w:r w:rsidRPr="007B4399">
        <w:rPr>
          <w:rFonts w:ascii="Helvetica Neue" w:eastAsia="宋体" w:hAnsi="Helvetica Neue" w:cs="宋体"/>
          <w:color w:val="333333"/>
          <w:kern w:val="0"/>
          <w:szCs w:val="21"/>
        </w:rPr>
        <w:t>个月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通过捕获的数据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我们发现了针对智能设备的五种类型的攻击和攻击媒介。廷锅源代码作为开源提供。少</w:t>
      </w:r>
    </w:p>
    <w:p w14:paraId="72491DC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7A086741" w14:textId="77777777" w:rsidR="007B4399" w:rsidRPr="007B4399" w:rsidRDefault="00FE0201" w:rsidP="007B4399">
      <w:pPr>
        <w:widowControl/>
        <w:numPr>
          <w:ilvl w:val="0"/>
          <w:numId w:val="2"/>
        </w:numPr>
        <w:spacing w:after="60"/>
        <w:ind w:left="480"/>
        <w:jc w:val="left"/>
        <w:divId w:val="518937311"/>
        <w:rPr>
          <w:rFonts w:ascii="Helvetica Neue" w:eastAsia="宋体" w:hAnsi="Helvetica Neue" w:cs="宋体"/>
          <w:b/>
          <w:bCs/>
          <w:color w:val="333333"/>
          <w:kern w:val="0"/>
          <w:sz w:val="22"/>
        </w:rPr>
      </w:pPr>
      <w:hyperlink r:id="rId1203" w:history="1">
        <w:r w:rsidR="007B4399" w:rsidRPr="007B4399">
          <w:rPr>
            <w:rFonts w:ascii="Helvetica Neue" w:eastAsia="宋体" w:hAnsi="Helvetica Neue" w:cs="宋体"/>
            <w:b/>
            <w:bCs/>
            <w:color w:val="0068AC"/>
            <w:kern w:val="0"/>
            <w:sz w:val="22"/>
          </w:rPr>
          <w:t>特别报告</w:t>
        </w:r>
        <w:r w:rsidR="007B4399" w:rsidRPr="007B4399">
          <w:rPr>
            <w:rFonts w:ascii="Helvetica Neue" w:eastAsia="宋体" w:hAnsi="Helvetica Neue" w:cs="宋体"/>
            <w:b/>
            <w:bCs/>
            <w:color w:val="0068AC"/>
            <w:kern w:val="0"/>
            <w:sz w:val="22"/>
          </w:rPr>
          <w:t>: 1807.0 04087</w:t>
        </w:r>
      </w:hyperlink>
      <w:r w:rsidR="007B4399" w:rsidRPr="007B4399">
        <w:rPr>
          <w:rFonts w:ascii="Helvetica Neue" w:eastAsia="宋体" w:hAnsi="Helvetica Neue" w:cs="宋体"/>
          <w:b/>
          <w:bCs/>
          <w:color w:val="333333"/>
          <w:kern w:val="0"/>
          <w:sz w:val="22"/>
        </w:rPr>
        <w:t>[</w:t>
      </w:r>
      <w:hyperlink r:id="rId120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2F6E3481"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基础架构、体系结构、安全和隐私</w:t>
      </w:r>
    </w:p>
    <w:p w14:paraId="31E1178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05" w:history="1">
        <w:r w:rsidRPr="007B4399">
          <w:rPr>
            <w:rFonts w:ascii="Helvetica Neue" w:eastAsia="宋体" w:hAnsi="Helvetica Neue" w:cs="宋体"/>
            <w:color w:val="0068AC"/>
            <w:kern w:val="0"/>
            <w:szCs w:val="21"/>
          </w:rPr>
          <w:t>zainab alansari</w:t>
        </w:r>
      </w:hyperlink>
      <w:r w:rsidRPr="007B4399">
        <w:rPr>
          <w:rFonts w:ascii="Helvetica Neue" w:eastAsia="宋体" w:hAnsi="Helvetica Neue" w:cs="宋体"/>
          <w:color w:val="333333"/>
          <w:kern w:val="0"/>
          <w:szCs w:val="21"/>
        </w:rPr>
        <w:t>, </w:t>
      </w:r>
      <w:hyperlink r:id="rId1206" w:history="1">
        <w:r w:rsidRPr="007B4399">
          <w:rPr>
            <w:rFonts w:ascii="Helvetica Neue" w:eastAsia="宋体" w:hAnsi="Helvetica Neue" w:cs="宋体"/>
            <w:color w:val="0068AC"/>
            <w:kern w:val="0"/>
            <w:szCs w:val="21"/>
          </w:rPr>
          <w:t>nor badrul anuar</w:t>
        </w:r>
      </w:hyperlink>
      <w:r w:rsidRPr="007B4399">
        <w:rPr>
          <w:rFonts w:ascii="Helvetica Neue" w:eastAsia="宋体" w:hAnsi="Helvetica Neue" w:cs="宋体"/>
          <w:color w:val="333333"/>
          <w:kern w:val="0"/>
          <w:szCs w:val="21"/>
        </w:rPr>
        <w:t>, </w:t>
      </w:r>
      <w:hyperlink r:id="rId1207" w:history="1">
        <w:r w:rsidRPr="007B4399">
          <w:rPr>
            <w:rFonts w:ascii="Helvetica Neue" w:eastAsia="宋体" w:hAnsi="Helvetica Neue" w:cs="宋体"/>
            <w:color w:val="0068AC"/>
            <w:kern w:val="0"/>
            <w:szCs w:val="21"/>
          </w:rPr>
          <w:t>amirrudin kamsin</w:t>
        </w:r>
      </w:hyperlink>
      <w:r w:rsidRPr="007B4399">
        <w:rPr>
          <w:rFonts w:ascii="Helvetica Neue" w:eastAsia="宋体" w:hAnsi="Helvetica Neue" w:cs="宋体"/>
          <w:color w:val="333333"/>
          <w:kern w:val="0"/>
          <w:szCs w:val="21"/>
        </w:rPr>
        <w:t>, </w:t>
      </w:r>
      <w:hyperlink r:id="rId1208" w:history="1">
        <w:r w:rsidRPr="007B4399">
          <w:rPr>
            <w:rFonts w:ascii="Helvetica Neue" w:eastAsia="宋体" w:hAnsi="Helvetica Neue" w:cs="宋体"/>
            <w:color w:val="0068AC"/>
            <w:kern w:val="0"/>
            <w:szCs w:val="21"/>
          </w:rPr>
          <w:t>mohammad riyaz belgaum</w:t>
        </w:r>
      </w:hyperlink>
      <w:r w:rsidRPr="007B4399">
        <w:rPr>
          <w:rFonts w:ascii="Helvetica Neue" w:eastAsia="宋体" w:hAnsi="Helvetica Neue" w:cs="宋体"/>
          <w:color w:val="333333"/>
          <w:kern w:val="0"/>
          <w:szCs w:val="21"/>
        </w:rPr>
        <w:t>, </w:t>
      </w:r>
      <w:hyperlink r:id="rId1209" w:history="1">
        <w:r w:rsidRPr="007B4399">
          <w:rPr>
            <w:rFonts w:ascii="Helvetica Neue" w:eastAsia="宋体" w:hAnsi="Helvetica Neue" w:cs="宋体"/>
            <w:color w:val="0068AC"/>
            <w:kern w:val="0"/>
            <w:szCs w:val="21"/>
          </w:rPr>
          <w:t>jawdat</w:t>
        </w:r>
      </w:hyperlink>
      <w:r w:rsidRPr="007B4399">
        <w:rPr>
          <w:rFonts w:ascii="Helvetica Neue" w:eastAsia="宋体" w:hAnsi="Helvetica Neue" w:cs="宋体"/>
          <w:color w:val="333333"/>
          <w:kern w:val="0"/>
          <w:szCs w:val="21"/>
        </w:rPr>
        <w:t>alshaer, safeeullah </w:t>
      </w:r>
      <w:hyperlink r:id="rId1210" w:history="1">
        <w:r w:rsidRPr="007B4399">
          <w:rPr>
            <w:rFonts w:ascii="Helvetica Neue" w:eastAsia="宋体" w:hAnsi="Helvetica Neue" w:cs="宋体"/>
            <w:color w:val="0068AC"/>
            <w:kern w:val="0"/>
            <w:szCs w:val="21"/>
          </w:rPr>
          <w:t>soomro</w:t>
        </w:r>
      </w:hyperlink>
      <w:r w:rsidRPr="007B4399">
        <w:rPr>
          <w:rFonts w:ascii="Helvetica Neue" w:eastAsia="宋体" w:hAnsi="Helvetica Neue" w:cs="宋体"/>
          <w:color w:val="333333"/>
          <w:kern w:val="0"/>
          <w:szCs w:val="21"/>
        </w:rPr>
        <w:t>, </w:t>
      </w:r>
      <w:hyperlink r:id="rId1211" w:history="1">
        <w:r w:rsidRPr="007B4399">
          <w:rPr>
            <w:rFonts w:ascii="Helvetica Neue" w:eastAsia="宋体" w:hAnsi="Helvetica Neue" w:cs="宋体"/>
            <w:color w:val="0068AC"/>
            <w:kern w:val="0"/>
            <w:szCs w:val="21"/>
          </w:rPr>
          <w:t>mahdi h. miraz</w:t>
        </w:r>
      </w:hyperlink>
    </w:p>
    <w:p w14:paraId="234F4CC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是本世纪的新兴技术之一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其各个方面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如基础设施、安全、架构和隐私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在塑造数字化世界的未来方面发挥着重要作用。物联网设备通过传感器连接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这些传感器对数据及其安全性有重大影响。在这项研究中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我们使用</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的五层</w:t>
      </w:r>
      <w:r w:rsidRPr="007B4399">
        <w:rPr>
          <w:rFonts w:ascii="Helvetica Neue" w:eastAsia="宋体" w:hAnsi="Helvetica Neue" w:cs="宋体"/>
          <w:color w:val="333333"/>
          <w:kern w:val="0"/>
          <w:szCs w:val="21"/>
        </w:rPr>
        <w:lastRenderedPageBreak/>
        <w:t>架构来解决</w:t>
      </w:r>
      <w:r w:rsidRPr="007B4399">
        <w:rPr>
          <w:rFonts w:ascii="Helvetica Neue" w:eastAsia="宋体" w:hAnsi="Helvetica Neue" w:cs="宋体"/>
          <w:b/>
          <w:bCs/>
          <w:color w:val="333333"/>
          <w:kern w:val="0"/>
          <w:szCs w:val="21"/>
        </w:rPr>
        <w:t>支持物联网</w:t>
      </w:r>
      <w:r w:rsidRPr="007B4399">
        <w:rPr>
          <w:rFonts w:ascii="Helvetica Neue" w:eastAsia="宋体" w:hAnsi="Helvetica Neue" w:cs="宋体"/>
          <w:color w:val="333333"/>
          <w:kern w:val="0"/>
          <w:szCs w:val="21"/>
        </w:rPr>
        <w:t>的服务和应用程序的安全性和私有问题。此外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还对物联网的基础结构、体系结构、安全性和异构对象的隐私进行了详细的调查。本文确定</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领域的主要挑战</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其中之一是在通过传感机器访问物体时保护数据。这项研究倡导在每一层保护物联网生态系统的重要性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从而增强了连接设备和生成的数据的整体安全性。因此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本文提出了</w:t>
      </w:r>
      <w:r w:rsidRPr="007B4399">
        <w:rPr>
          <w:rFonts w:ascii="Helvetica Neue" w:eastAsia="宋体" w:hAnsi="Helvetica Neue" w:cs="宋体"/>
          <w:b/>
          <w:bCs/>
          <w:color w:val="333333"/>
          <w:kern w:val="0"/>
          <w:szCs w:val="21"/>
        </w:rPr>
        <w:t>一种供物联网</w:t>
      </w:r>
      <w:r w:rsidRPr="007B4399">
        <w:rPr>
          <w:rFonts w:ascii="Helvetica Neue" w:eastAsia="宋体" w:hAnsi="Helvetica Neue" w:cs="宋体"/>
          <w:color w:val="333333"/>
          <w:kern w:val="0"/>
          <w:szCs w:val="21"/>
        </w:rPr>
        <w:t>设备、应用和服务的研究人员、制造商和开发者使用的安全模型。少</w:t>
      </w:r>
    </w:p>
    <w:p w14:paraId="3441993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539F461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期刊参考</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计算、电子和通信工程国际会议</w:t>
      </w:r>
      <w:r w:rsidRPr="007B4399">
        <w:rPr>
          <w:rFonts w:ascii="Helvetica Neue" w:eastAsia="宋体" w:hAnsi="Helvetica Neue" w:cs="宋体"/>
          <w:color w:val="333333"/>
          <w:kern w:val="0"/>
          <w:szCs w:val="21"/>
        </w:rPr>
        <w:t xml:space="preserve"> (ieee icece ' 18) </w:t>
      </w:r>
      <w:r w:rsidRPr="007B4399">
        <w:rPr>
          <w:rFonts w:ascii="Helvetica Neue" w:eastAsia="宋体" w:hAnsi="Helvetica Neue" w:cs="宋体"/>
          <w:color w:val="333333"/>
          <w:kern w:val="0"/>
          <w:szCs w:val="21"/>
        </w:rPr>
        <w:t>的记录</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16</w:t>
      </w:r>
      <w:r w:rsidRPr="007B4399">
        <w:rPr>
          <w:rFonts w:ascii="Helvetica Neue" w:eastAsia="宋体" w:hAnsi="Helvetica Neue" w:cs="宋体"/>
          <w:color w:val="333333"/>
          <w:kern w:val="0"/>
          <w:szCs w:val="21"/>
        </w:rPr>
        <w:t>日至</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英国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在线国际标准书号</w:t>
      </w:r>
      <w:r w:rsidRPr="007B4399">
        <w:rPr>
          <w:rFonts w:ascii="Helvetica Neue" w:eastAsia="宋体" w:hAnsi="Helvetica Neue" w:cs="宋体"/>
          <w:color w:val="333333"/>
          <w:kern w:val="0"/>
          <w:szCs w:val="21"/>
        </w:rPr>
        <w:t>: </w:t>
      </w:r>
      <w:hyperlink r:id="rId1212" w:history="1">
        <w:r w:rsidRPr="007B4399">
          <w:rPr>
            <w:rFonts w:ascii="Helvetica Neue" w:eastAsia="宋体" w:hAnsi="Helvetica Neue" w:cs="宋体"/>
            <w:color w:val="0068AC"/>
            <w:kern w:val="0"/>
            <w:szCs w:val="21"/>
          </w:rPr>
          <w:t>978-1-5386-4904-6</w:t>
        </w:r>
      </w:hyperlink>
      <w:r w:rsidRPr="007B4399">
        <w:rPr>
          <w:rFonts w:ascii="Helvetica Neue" w:eastAsia="宋体" w:hAnsi="Helvetica Neue" w:cs="宋体"/>
          <w:color w:val="333333"/>
          <w:kern w:val="0"/>
          <w:szCs w:val="21"/>
        </w:rPr>
        <w:t>, e-isbn:</w:t>
      </w:r>
      <w:hyperlink r:id="rId1213" w:history="1">
        <w:r w:rsidRPr="007B4399">
          <w:rPr>
            <w:rFonts w:ascii="Helvetica Neue" w:eastAsia="宋体" w:hAnsi="Helvetica Neue" w:cs="宋体"/>
            <w:color w:val="0068AC"/>
            <w:kern w:val="0"/>
            <w:szCs w:val="21"/>
          </w:rPr>
          <w:t>978-1-5386-4903-9</w:t>
        </w:r>
      </w:hyperlink>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由</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出版</w:t>
      </w:r>
    </w:p>
    <w:p w14:paraId="2050D745" w14:textId="77777777" w:rsidR="007B4399" w:rsidRPr="007B4399" w:rsidRDefault="00FE0201" w:rsidP="007B4399">
      <w:pPr>
        <w:widowControl/>
        <w:numPr>
          <w:ilvl w:val="0"/>
          <w:numId w:val="2"/>
        </w:numPr>
        <w:spacing w:after="60"/>
        <w:ind w:left="480"/>
        <w:jc w:val="left"/>
        <w:divId w:val="1637026069"/>
        <w:rPr>
          <w:rFonts w:ascii="Helvetica Neue" w:eastAsia="宋体" w:hAnsi="Helvetica Neue" w:cs="宋体"/>
          <w:b/>
          <w:bCs/>
          <w:color w:val="333333"/>
          <w:kern w:val="0"/>
          <w:sz w:val="22"/>
        </w:rPr>
      </w:pPr>
      <w:hyperlink r:id="rId121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03954</w:t>
        </w:r>
      </w:hyperlink>
      <w:r w:rsidR="007B4399" w:rsidRPr="007B4399">
        <w:rPr>
          <w:rFonts w:ascii="Helvetica Neue" w:eastAsia="宋体" w:hAnsi="Helvetica Neue" w:cs="宋体"/>
          <w:b/>
          <w:bCs/>
          <w:color w:val="333333"/>
          <w:kern w:val="0"/>
          <w:sz w:val="22"/>
        </w:rPr>
        <w:t>[</w:t>
      </w:r>
      <w:hyperlink r:id="rId121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216"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21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ne</w:t>
      </w:r>
    </w:p>
    <w:p w14:paraId="585F2FA8" w14:textId="77777777" w:rsidR="007B4399" w:rsidRPr="007B4399" w:rsidRDefault="007B4399" w:rsidP="007B4399">
      <w:pPr>
        <w:widowControl/>
        <w:ind w:left="480"/>
        <w:jc w:val="left"/>
        <w:divId w:val="870073237"/>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218" w:history="1">
        <w:r w:rsidRPr="007B4399">
          <w:rPr>
            <w:rFonts w:ascii="Helvetica Neue" w:eastAsia="宋体" w:hAnsi="Helvetica Neue" w:cs="宋体"/>
            <w:color w:val="0068AC"/>
            <w:kern w:val="0"/>
            <w:szCs w:val="21"/>
            <w:shd w:val="clear" w:color="auto" w:fill="F5F5F5"/>
          </w:rPr>
          <w:t>10.1109/SMC.2017.8122711</w:t>
        </w:r>
      </w:hyperlink>
    </w:p>
    <w:p w14:paraId="56B425B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从重复深信仰网络中提取的实时确定性控制知识</w:t>
      </w:r>
    </w:p>
    <w:p w14:paraId="58177D4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19" w:history="1">
        <w:r w:rsidRPr="007B4399">
          <w:rPr>
            <w:rFonts w:ascii="Helvetica Neue" w:eastAsia="宋体" w:hAnsi="Helvetica Neue" w:cs="宋体"/>
            <w:color w:val="0068AC"/>
            <w:kern w:val="0"/>
            <w:szCs w:val="21"/>
          </w:rPr>
          <w:t>shin</w:t>
        </w:r>
      </w:hyperlink>
      <w:r w:rsidRPr="007B4399">
        <w:rPr>
          <w:rFonts w:ascii="Helvetica Neue" w:eastAsia="宋体" w:hAnsi="Helvetica Neue" w:cs="宋体"/>
          <w:color w:val="333333"/>
          <w:kern w:val="0"/>
          <w:szCs w:val="21"/>
        </w:rPr>
        <w:t>kamada, </w:t>
      </w:r>
      <w:hyperlink r:id="rId1220" w:history="1">
        <w:r w:rsidRPr="007B4399">
          <w:rPr>
            <w:rFonts w:ascii="Helvetica Neue" w:eastAsia="宋体" w:hAnsi="Helvetica Neue" w:cs="宋体"/>
            <w:color w:val="0068AC"/>
            <w:kern w:val="0"/>
            <w:szCs w:val="21"/>
          </w:rPr>
          <w:t>takumi ichimura</w:t>
        </w:r>
      </w:hyperlink>
    </w:p>
    <w:p w14:paraId="182CDAB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文摘</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近年来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包括软件在内的深度学习市场也在快速发展。大数据是通过</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设备收集的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行业世界将对其进行分析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以改进其制造工艺。深度学习具有分层的网络体系结构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可以表示输入模式的复杂特征。虽然深度学习可以显示出很高的分类、预测等能力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但需要在</w:t>
      </w:r>
      <w:r w:rsidRPr="007B4399">
        <w:rPr>
          <w:rFonts w:ascii="Helvetica Neue" w:eastAsia="宋体" w:hAnsi="Helvetica Neue" w:cs="宋体"/>
          <w:color w:val="333333"/>
          <w:kern w:val="0"/>
          <w:szCs w:val="21"/>
        </w:rPr>
        <w:t xml:space="preserve"> gpu </w:t>
      </w:r>
      <w:r w:rsidRPr="007B4399">
        <w:rPr>
          <w:rFonts w:ascii="Helvetica Neue" w:eastAsia="宋体" w:hAnsi="Helvetica Neue" w:cs="宋体"/>
          <w:color w:val="333333"/>
          <w:kern w:val="0"/>
          <w:szCs w:val="21"/>
        </w:rPr>
        <w:t>设备上实现。我们可以通过深度学习来满足更高的精度和</w:t>
      </w:r>
      <w:r w:rsidRPr="007B4399">
        <w:rPr>
          <w:rFonts w:ascii="Helvetica Neue" w:eastAsia="宋体" w:hAnsi="Helvetica Neue" w:cs="宋体"/>
          <w:color w:val="333333"/>
          <w:kern w:val="0"/>
          <w:szCs w:val="21"/>
        </w:rPr>
        <w:t xml:space="preserve"> gpu </w:t>
      </w:r>
      <w:r w:rsidRPr="007B4399">
        <w:rPr>
          <w:rFonts w:ascii="Helvetica Neue" w:eastAsia="宋体" w:hAnsi="Helvetica Neue" w:cs="宋体"/>
          <w:color w:val="333333"/>
          <w:kern w:val="0"/>
          <w:szCs w:val="21"/>
        </w:rPr>
        <w:t>设备更高的成本之间的权衡。我们可以成功地从受过训练的深度学习中提取出具有较高分类能力的知识。从给定输入数据的网络信号流中提取了能够实现预训练深网络快速推理的知识。通过时间序列数据集基准测试的实验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我们提出的方法与计算速度有关。少</w:t>
      </w:r>
    </w:p>
    <w:p w14:paraId="0BCE74F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11</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0A6B131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:6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10</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xml:space="preserve">. arxiv </w:t>
      </w:r>
      <w:r w:rsidRPr="007B4399">
        <w:rPr>
          <w:rFonts w:ascii="Helvetica Neue" w:eastAsia="宋体" w:hAnsi="Helvetica Neue" w:cs="宋体"/>
          <w:color w:val="333333"/>
          <w:kern w:val="0"/>
          <w:szCs w:val="21"/>
        </w:rPr>
        <w:t>管理说明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文本与</w:t>
      </w:r>
      <w:r w:rsidRPr="007B4399">
        <w:rPr>
          <w:rFonts w:ascii="Helvetica Neue" w:eastAsia="宋体" w:hAnsi="Helvetica Neue" w:cs="宋体"/>
          <w:color w:val="333333"/>
          <w:kern w:val="0"/>
          <w:szCs w:val="21"/>
        </w:rPr>
        <w:t xml:space="preserve"> arxiv:1807. 03953 </w:t>
      </w:r>
      <w:r w:rsidRPr="007B4399">
        <w:rPr>
          <w:rFonts w:ascii="Helvetica Neue" w:eastAsia="宋体" w:hAnsi="Helvetica Neue" w:cs="宋体"/>
          <w:color w:val="333333"/>
          <w:kern w:val="0"/>
          <w:szCs w:val="21"/>
        </w:rPr>
        <w:t>重叠</w:t>
      </w:r>
    </w:p>
    <w:p w14:paraId="48C6F7A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:2017</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系统、人和控制论国际会议</w:t>
      </w:r>
      <w:r w:rsidRPr="007B4399">
        <w:rPr>
          <w:rFonts w:ascii="Helvetica Neue" w:eastAsia="宋体" w:hAnsi="Helvetica Neue" w:cs="宋体"/>
          <w:color w:val="333333"/>
          <w:kern w:val="0"/>
          <w:szCs w:val="21"/>
        </w:rPr>
        <w:t xml:space="preserve"> (ieee smc2017) </w:t>
      </w:r>
      <w:r w:rsidRPr="007B4399">
        <w:rPr>
          <w:rFonts w:ascii="Helvetica Neue" w:eastAsia="宋体" w:hAnsi="Helvetica Neue" w:cs="宋体"/>
          <w:color w:val="333333"/>
          <w:kern w:val="0"/>
          <w:szCs w:val="21"/>
        </w:rPr>
        <w:t>的项目</w:t>
      </w:r>
    </w:p>
    <w:p w14:paraId="1418576E" w14:textId="77777777" w:rsidR="007B4399" w:rsidRPr="007B4399" w:rsidRDefault="00FE0201" w:rsidP="007B4399">
      <w:pPr>
        <w:widowControl/>
        <w:numPr>
          <w:ilvl w:val="0"/>
          <w:numId w:val="2"/>
        </w:numPr>
        <w:spacing w:after="60"/>
        <w:ind w:left="480"/>
        <w:jc w:val="left"/>
        <w:divId w:val="80370920"/>
        <w:rPr>
          <w:rFonts w:ascii="Helvetica Neue" w:eastAsia="宋体" w:hAnsi="Helvetica Neue" w:cs="宋体"/>
          <w:b/>
          <w:bCs/>
          <w:color w:val="333333"/>
          <w:kern w:val="0"/>
          <w:sz w:val="22"/>
        </w:rPr>
      </w:pPr>
      <w:hyperlink r:id="rId122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03755</w:t>
        </w:r>
      </w:hyperlink>
      <w:r w:rsidR="007B4399" w:rsidRPr="007B4399">
        <w:rPr>
          <w:rFonts w:ascii="Helvetica Neue" w:eastAsia="宋体" w:hAnsi="Helvetica Neue" w:cs="宋体"/>
          <w:b/>
          <w:bCs/>
          <w:color w:val="333333"/>
          <w:kern w:val="0"/>
          <w:sz w:val="22"/>
        </w:rPr>
        <w:t>[</w:t>
      </w:r>
      <w:hyperlink r:id="rId122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2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04DED78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物联网环境中无服务器函数的动态分配</w:t>
      </w:r>
    </w:p>
    <w:p w14:paraId="740005B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24" w:history="1">
        <w:r w:rsidRPr="007B4399">
          <w:rPr>
            <w:rFonts w:ascii="Helvetica Neue" w:eastAsia="宋体" w:hAnsi="Helvetica Neue" w:cs="宋体"/>
            <w:color w:val="0068AC"/>
            <w:kern w:val="0"/>
            <w:szCs w:val="21"/>
          </w:rPr>
          <w:t>duarte pinto</w:t>
        </w:r>
      </w:hyperlink>
      <w:r w:rsidRPr="007B4399">
        <w:rPr>
          <w:rFonts w:ascii="Helvetica Neue" w:eastAsia="宋体" w:hAnsi="Helvetica Neue" w:cs="宋体"/>
          <w:color w:val="333333"/>
          <w:kern w:val="0"/>
          <w:szCs w:val="21"/>
        </w:rPr>
        <w:t> </w:t>
      </w:r>
      <w:hyperlink r:id="rId1225" w:history="1">
        <w:r w:rsidRPr="007B4399">
          <w:rPr>
            <w:rFonts w:ascii="Helvetica Neue" w:eastAsia="宋体" w:hAnsi="Helvetica Neue" w:cs="宋体"/>
            <w:color w:val="0068AC"/>
            <w:kern w:val="0"/>
            <w:szCs w:val="21"/>
          </w:rPr>
          <w:t>, jao pedro dias</w:t>
        </w:r>
      </w:hyperlink>
      <w:r w:rsidRPr="007B4399">
        <w:rPr>
          <w:rFonts w:ascii="Helvetica Neue" w:eastAsia="宋体" w:hAnsi="Helvetica Neue" w:cs="宋体"/>
          <w:color w:val="333333"/>
          <w:kern w:val="0"/>
          <w:szCs w:val="21"/>
        </w:rPr>
        <w:t>, </w:t>
      </w:r>
      <w:hyperlink r:id="rId1226" w:history="1">
        <w:r w:rsidRPr="007B4399">
          <w:rPr>
            <w:rFonts w:ascii="Helvetica Neue" w:eastAsia="宋体" w:hAnsi="Helvetica Neue" w:cs="宋体"/>
            <w:color w:val="0068AC"/>
            <w:kern w:val="0"/>
            <w:szCs w:val="21"/>
          </w:rPr>
          <w:t>hugo sereno ferreira</w:t>
        </w:r>
      </w:hyperlink>
    </w:p>
    <w:p w14:paraId="3FE891A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领域在过去几年中显著增长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预计到</w:t>
      </w:r>
      <w:r w:rsidRPr="007B4399">
        <w:rPr>
          <w:rFonts w:ascii="Helvetica Neue" w:eastAsia="宋体" w:hAnsi="Helvetica Neue" w:cs="宋体"/>
          <w:color w:val="333333"/>
          <w:kern w:val="0"/>
          <w:szCs w:val="21"/>
        </w:rPr>
        <w:t>2020</w:t>
      </w:r>
      <w:r w:rsidRPr="007B4399">
        <w:rPr>
          <w:rFonts w:ascii="Helvetica Neue" w:eastAsia="宋体" w:hAnsi="Helvetica Neue" w:cs="宋体"/>
          <w:color w:val="333333"/>
          <w:kern w:val="0"/>
          <w:szCs w:val="21"/>
        </w:rPr>
        <w:t>年将达到</w:t>
      </w:r>
      <w:r w:rsidRPr="007B4399">
        <w:rPr>
          <w:rFonts w:ascii="Helvetica Neue" w:eastAsia="宋体" w:hAnsi="Helvetica Neue" w:cs="宋体"/>
          <w:color w:val="333333"/>
          <w:kern w:val="0"/>
          <w:szCs w:val="21"/>
        </w:rPr>
        <w:t>500</w:t>
      </w:r>
      <w:r w:rsidRPr="007B4399">
        <w:rPr>
          <w:rFonts w:ascii="Helvetica Neue" w:eastAsia="宋体" w:hAnsi="Helvetica Neue" w:cs="宋体"/>
          <w:color w:val="333333"/>
          <w:kern w:val="0"/>
          <w:szCs w:val="21"/>
        </w:rPr>
        <w:t>亿台。无服务器体系结构的出现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特别是突出了</w:t>
      </w:r>
      <w:r w:rsidRPr="007B4399">
        <w:rPr>
          <w:rFonts w:ascii="Helvetica Neue" w:eastAsia="宋体" w:hAnsi="Helvetica Neue" w:cs="宋体"/>
          <w:color w:val="333333"/>
          <w:kern w:val="0"/>
          <w:szCs w:val="21"/>
        </w:rPr>
        <w:t xml:space="preserve"> faas, </w:t>
      </w:r>
      <w:r w:rsidRPr="007B4399">
        <w:rPr>
          <w:rFonts w:ascii="Helvetica Neue" w:eastAsia="宋体" w:hAnsi="Helvetica Neue" w:cs="宋体"/>
          <w:color w:val="333333"/>
          <w:kern w:val="0"/>
          <w:szCs w:val="21"/>
        </w:rPr>
        <w:t>这就提出了在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环境中使用此类体系结构的问题。当尝试</w:t>
      </w:r>
      <w:r w:rsidRPr="007B4399">
        <w:rPr>
          <w:rFonts w:ascii="Helvetica Neue" w:eastAsia="宋体" w:hAnsi="Helvetica Neue" w:cs="宋体"/>
          <w:b/>
          <w:bCs/>
          <w:color w:val="333333"/>
          <w:kern w:val="0"/>
          <w:szCs w:val="21"/>
        </w:rPr>
        <w:t>利用物联网</w:t>
      </w:r>
      <w:r w:rsidRPr="007B4399">
        <w:rPr>
          <w:rFonts w:ascii="Helvetica Neue" w:eastAsia="宋体" w:hAnsi="Helvetica Neue" w:cs="宋体"/>
          <w:color w:val="333333"/>
          <w:kern w:val="0"/>
          <w:szCs w:val="21"/>
        </w:rPr>
        <w:t>设备本地网络中存在的本地处理能力并创建一个利用计算能力的雾层时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将物联网与无</w:t>
      </w:r>
      <w:r w:rsidRPr="007B4399">
        <w:rPr>
          <w:rFonts w:ascii="Helvetica Neue" w:eastAsia="宋体" w:hAnsi="Helvetica Neue" w:cs="宋体"/>
          <w:b/>
          <w:bCs/>
          <w:color w:val="333333"/>
          <w:kern w:val="0"/>
          <w:szCs w:val="21"/>
        </w:rPr>
        <w:t>服务器</w:t>
      </w:r>
      <w:r w:rsidRPr="007B4399">
        <w:rPr>
          <w:rFonts w:ascii="Helvetica Neue" w:eastAsia="宋体" w:hAnsi="Helvetica Neue" w:cs="宋体"/>
          <w:color w:val="333333"/>
          <w:kern w:val="0"/>
          <w:szCs w:val="21"/>
        </w:rPr>
        <w:t>架构设计相结合是有效的。更接近最终用户。在这种方法中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放置在设备和无服务器函数之间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当设备请求执行无服务器函数时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将根据以前的执行指标在雾中决定是否应在本地执行无服务器函数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设备的本地网络层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或者如果应在其中一台可用的云服务器中远程执行。因此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此方法允许将函数动态地分配到最合适的图层。少</w:t>
      </w:r>
    </w:p>
    <w:p w14:paraId="5829834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B9DDDB6" w14:textId="77777777" w:rsidR="007B4399" w:rsidRPr="007B4399" w:rsidRDefault="00FE0201" w:rsidP="007B4399">
      <w:pPr>
        <w:widowControl/>
        <w:numPr>
          <w:ilvl w:val="0"/>
          <w:numId w:val="2"/>
        </w:numPr>
        <w:spacing w:after="60"/>
        <w:ind w:left="480"/>
        <w:jc w:val="left"/>
        <w:divId w:val="1188912197"/>
        <w:rPr>
          <w:rFonts w:ascii="Helvetica Neue" w:eastAsia="宋体" w:hAnsi="Helvetica Neue" w:cs="宋体"/>
          <w:b/>
          <w:bCs/>
          <w:color w:val="333333"/>
          <w:kern w:val="0"/>
          <w:sz w:val="22"/>
        </w:rPr>
      </w:pPr>
      <w:hyperlink r:id="rId1227"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w:t>
        </w:r>
      </w:hyperlink>
      <w:r w:rsidR="007B4399" w:rsidRPr="007B4399">
        <w:rPr>
          <w:rFonts w:ascii="Helvetica Neue" w:eastAsia="宋体" w:hAnsi="Helvetica Neue" w:cs="宋体"/>
          <w:b/>
          <w:bCs/>
          <w:color w:val="333333"/>
          <w:kern w:val="0"/>
          <w:sz w:val="22"/>
        </w:rPr>
        <w:t> 03590[</w:t>
      </w:r>
      <w:hyperlink r:id="rId122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229"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23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24F5B5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面向智能物联网社区的设备间支持社会功能的通信</w:t>
      </w:r>
    </w:p>
    <w:p w14:paraId="396F283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31" w:history="1">
        <w:r w:rsidRPr="007B4399">
          <w:rPr>
            <w:rFonts w:ascii="Helvetica Neue" w:eastAsia="宋体" w:hAnsi="Helvetica Neue" w:cs="宋体"/>
            <w:color w:val="0068AC"/>
            <w:kern w:val="0"/>
            <w:szCs w:val="21"/>
          </w:rPr>
          <w:t>杜清河</w:t>
        </w:r>
      </w:hyperlink>
      <w:r w:rsidRPr="007B4399">
        <w:rPr>
          <w:rFonts w:ascii="Helvetica Neue" w:eastAsia="宋体" w:hAnsi="Helvetica Neue" w:cs="宋体"/>
          <w:color w:val="333333"/>
          <w:kern w:val="0"/>
          <w:szCs w:val="21"/>
        </w:rPr>
        <w:t>,</w:t>
      </w:r>
      <w:hyperlink r:id="rId1232" w:history="1">
        <w:r w:rsidRPr="007B4399">
          <w:rPr>
            <w:rFonts w:ascii="Helvetica Neue" w:eastAsia="宋体" w:hAnsi="Helvetica Neue" w:cs="宋体"/>
            <w:color w:val="0068AC"/>
            <w:kern w:val="0"/>
            <w:szCs w:val="21"/>
          </w:rPr>
          <w:t>宋厚兵</w:t>
        </w:r>
        <w:r w:rsidRPr="007B4399">
          <w:rPr>
            <w:rFonts w:ascii="Helvetica Neue" w:eastAsia="宋体" w:hAnsi="Helvetica Neue" w:cs="宋体"/>
            <w:color w:val="0068AC"/>
            <w:kern w:val="0"/>
            <w:szCs w:val="21"/>
          </w:rPr>
          <w:t>,</w:t>
        </w:r>
      </w:hyperlink>
      <w:hyperlink r:id="rId1233" w:history="1">
        <w:r w:rsidRPr="007B4399">
          <w:rPr>
            <w:rFonts w:ascii="Helvetica Neue" w:eastAsia="宋体" w:hAnsi="Helvetica Neue" w:cs="宋体"/>
            <w:color w:val="0068AC"/>
            <w:kern w:val="0"/>
            <w:szCs w:val="21"/>
          </w:rPr>
          <w:t>朱学杰</w:t>
        </w:r>
      </w:hyperlink>
    </w:p>
    <w:p w14:paraId="78668E2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未来的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有望在全球范围内获得无处不在的连接和访问。与此同时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随着</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设备的通信能力的增强</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即使在基础设施的帮助下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也将发展成为高度自主的企业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从而逐步建立智能</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社区。智能</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社区面临的主要挑战之一是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通信的社会化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因为大规模</w:t>
      </w:r>
      <w:r w:rsidRPr="007B4399">
        <w:rPr>
          <w:rFonts w:ascii="Helvetica Neue" w:eastAsia="宋体" w:hAnsi="Helvetica Neue" w:cs="宋体"/>
          <w:b/>
          <w:bCs/>
          <w:color w:val="333333"/>
          <w:kern w:val="0"/>
          <w:szCs w:val="21"/>
        </w:rPr>
        <w:t>的物联网</w:t>
      </w:r>
      <w:r w:rsidRPr="007B4399">
        <w:rPr>
          <w:rFonts w:ascii="Helvetica Neue" w:eastAsia="宋体" w:hAnsi="Helvetica Neue" w:cs="宋体"/>
          <w:color w:val="333333"/>
          <w:kern w:val="0"/>
          <w:szCs w:val="21"/>
        </w:rPr>
        <w:t>访问使集中控制变得非常困难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并且还面临频谱资源的短缺。针对这些问题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我们在本文中首先介绍了影响设备之间连接的社会特征的概述和讨论。然后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我们推动研究智能</w:t>
      </w:r>
      <w:r w:rsidRPr="007B4399">
        <w:rPr>
          <w:rFonts w:ascii="Helvetica Neue" w:eastAsia="宋体" w:hAnsi="Helvetica Neue" w:cs="宋体"/>
          <w:b/>
          <w:bCs/>
          <w:color w:val="333333"/>
          <w:kern w:val="0"/>
          <w:szCs w:val="21"/>
        </w:rPr>
        <w:t>物</w:t>
      </w:r>
      <w:r w:rsidRPr="007B4399">
        <w:rPr>
          <w:rFonts w:ascii="Helvetica Neue" w:eastAsia="宋体" w:hAnsi="Helvetica Neue" w:cs="宋体"/>
          <w:color w:val="333333"/>
          <w:kern w:val="0"/>
          <w:szCs w:val="21"/>
        </w:rPr>
        <w:t>联网设备之间连接的社会特征的统计特征。进一步提出了统一渐近分析框架下的排队模型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以描述统计社会特征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重点分析信用、声誉、中心地位等典型社会指标。进一步提出了如何将这些功能应用于网络优化的建议。最后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我们分享了我们对未来智能</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的社会意识设计的公开问题的看法。少</w:t>
      </w:r>
    </w:p>
    <w:p w14:paraId="1167C27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549CECEE" w14:textId="77777777" w:rsidR="007B4399" w:rsidRPr="007B4399" w:rsidRDefault="00FE0201" w:rsidP="007B4399">
      <w:pPr>
        <w:widowControl/>
        <w:numPr>
          <w:ilvl w:val="0"/>
          <w:numId w:val="2"/>
        </w:numPr>
        <w:spacing w:after="60"/>
        <w:ind w:left="480"/>
        <w:jc w:val="left"/>
        <w:divId w:val="1994022712"/>
        <w:rPr>
          <w:rFonts w:ascii="Helvetica Neue" w:eastAsia="宋体" w:hAnsi="Helvetica Neue" w:cs="宋体"/>
          <w:b/>
          <w:bCs/>
          <w:color w:val="333333"/>
          <w:kern w:val="0"/>
          <w:sz w:val="22"/>
        </w:rPr>
      </w:pPr>
      <w:hyperlink r:id="rId1234"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1807. 03542</w:t>
        </w:r>
      </w:hyperlink>
      <w:r w:rsidR="007B4399" w:rsidRPr="007B4399">
        <w:rPr>
          <w:rFonts w:ascii="Helvetica Neue" w:eastAsia="宋体" w:hAnsi="Helvetica Neue" w:cs="宋体"/>
          <w:b/>
          <w:bCs/>
          <w:color w:val="333333"/>
          <w:kern w:val="0"/>
          <w:sz w:val="22"/>
        </w:rPr>
        <w:t>[</w:t>
      </w:r>
      <w:hyperlink r:id="rId123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233A572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识别伊朗国际共和国</w:t>
      </w:r>
      <w:r w:rsidRPr="007B4399">
        <w:rPr>
          <w:rFonts w:ascii="Helvetica Neue" w:eastAsia="宋体" w:hAnsi="Helvetica Neue" w:cs="宋体"/>
          <w:b/>
          <w:bCs/>
          <w:color w:val="2D2D2D"/>
          <w:kern w:val="0"/>
          <w:szCs w:val="21"/>
        </w:rPr>
        <w:t xml:space="preserve">4g </w:t>
      </w:r>
      <w:r w:rsidRPr="007B4399">
        <w:rPr>
          <w:rFonts w:ascii="Helvetica Neue" w:eastAsia="宋体" w:hAnsi="Helvetica Neue" w:cs="宋体"/>
          <w:b/>
          <w:bCs/>
          <w:color w:val="2D2D2D"/>
          <w:kern w:val="0"/>
          <w:szCs w:val="21"/>
        </w:rPr>
        <w:t>技术传播关键因素的战略框架</w:t>
      </w: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一种模糊</w:t>
      </w:r>
      <w:r w:rsidRPr="007B4399">
        <w:rPr>
          <w:rFonts w:ascii="Helvetica Neue" w:eastAsia="宋体" w:hAnsi="Helvetica Neue" w:cs="宋体"/>
          <w:b/>
          <w:bCs/>
          <w:color w:val="2D2D2D"/>
          <w:kern w:val="0"/>
          <w:szCs w:val="21"/>
        </w:rPr>
        <w:t xml:space="preserve"> de</w:t>
      </w:r>
      <w:r w:rsidRPr="007B4399">
        <w:rPr>
          <w:rFonts w:ascii="Helvetica Neue" w:eastAsia="宋体" w:hAnsi="Helvetica Neue" w:cs="宋体"/>
          <w:b/>
          <w:bCs/>
          <w:color w:val="2D2D2D"/>
          <w:kern w:val="0"/>
          <w:szCs w:val="21"/>
        </w:rPr>
        <w:t>安全部方法</w:t>
      </w:r>
    </w:p>
    <w:p w14:paraId="102E543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36" w:history="1">
        <w:r w:rsidRPr="007B4399">
          <w:rPr>
            <w:rFonts w:ascii="Helvetica Neue" w:eastAsia="宋体" w:hAnsi="Helvetica Neue" w:cs="宋体"/>
            <w:color w:val="0068AC"/>
            <w:kern w:val="0"/>
            <w:szCs w:val="21"/>
          </w:rPr>
          <w:t>侯赛因</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萨齐安</w:t>
        </w:r>
      </w:hyperlink>
      <w:r w:rsidRPr="007B4399">
        <w:rPr>
          <w:rFonts w:ascii="Helvetica Neue" w:eastAsia="宋体" w:hAnsi="Helvetica Neue" w:cs="宋体"/>
          <w:color w:val="333333"/>
          <w:kern w:val="0"/>
          <w:szCs w:val="21"/>
        </w:rPr>
        <w:t>、</w:t>
      </w:r>
      <w:hyperlink r:id="rId1237" w:history="1">
        <w:r w:rsidRPr="007B4399">
          <w:rPr>
            <w:rFonts w:ascii="Helvetica Neue" w:eastAsia="宋体" w:hAnsi="Helvetica Neue" w:cs="宋体"/>
            <w:color w:val="0068AC"/>
            <w:kern w:val="0"/>
            <w:szCs w:val="21"/>
          </w:rPr>
          <w:t>侯赛因</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加里布</w:t>
        </w:r>
      </w:hyperlink>
      <w:r w:rsidRPr="007B4399">
        <w:rPr>
          <w:rFonts w:ascii="Helvetica Neue" w:eastAsia="宋体" w:hAnsi="Helvetica Neue" w:cs="宋体"/>
          <w:color w:val="333333"/>
          <w:kern w:val="0"/>
          <w:szCs w:val="21"/>
        </w:rPr>
        <w:t>、</w:t>
      </w:r>
      <w:hyperlink r:id="rId1238" w:history="1">
        <w:r w:rsidRPr="007B4399">
          <w:rPr>
            <w:rFonts w:ascii="Helvetica Neue" w:eastAsia="宋体" w:hAnsi="Helvetica Neue" w:cs="宋体"/>
            <w:color w:val="0068AC"/>
            <w:kern w:val="0"/>
            <w:szCs w:val="21"/>
          </w:rPr>
          <w:t>塞耶德</w:t>
        </w:r>
        <w:r w:rsidRPr="007B4399">
          <w:rPr>
            <w:rFonts w:ascii="Helvetica Neue" w:eastAsia="宋体" w:hAnsi="Helvetica Neue" w:cs="宋体"/>
            <w:color w:val="0068AC"/>
            <w:kern w:val="0"/>
            <w:szCs w:val="21"/>
          </w:rPr>
          <w:t xml:space="preserve"> mostafa seyyed hashemi</w:t>
        </w:r>
        <w:r w:rsidRPr="007B4399">
          <w:rPr>
            <w:rFonts w:ascii="Helvetica Neue" w:eastAsia="宋体" w:hAnsi="Helvetica Neue" w:cs="宋体"/>
            <w:color w:val="0068AC"/>
            <w:kern w:val="0"/>
            <w:szCs w:val="21"/>
          </w:rPr>
          <w:t>、</w:t>
        </w:r>
      </w:hyperlink>
      <w:r w:rsidRPr="007B4399">
        <w:rPr>
          <w:rFonts w:ascii="Helvetica Neue" w:eastAsia="宋体" w:hAnsi="Helvetica Neue" w:cs="宋体"/>
          <w:color w:val="333333"/>
          <w:kern w:val="0"/>
          <w:szCs w:val="21"/>
        </w:rPr>
        <w:t> </w:t>
      </w:r>
      <w:hyperlink r:id="rId1239" w:history="1">
        <w:r w:rsidRPr="007B4399">
          <w:rPr>
            <w:rFonts w:ascii="Helvetica Neue" w:eastAsia="宋体" w:hAnsi="Helvetica Neue" w:cs="宋体"/>
            <w:color w:val="0068AC"/>
            <w:kern w:val="0"/>
            <w:szCs w:val="21"/>
          </w:rPr>
          <w:t>ali maleki</w:t>
        </w:r>
      </w:hyperlink>
    </w:p>
    <w:p w14:paraId="5C610AF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长期演进</w:t>
      </w:r>
      <w:r w:rsidRPr="007B4399">
        <w:rPr>
          <w:rFonts w:ascii="Helvetica Neue" w:eastAsia="宋体" w:hAnsi="Helvetica Neue" w:cs="宋体"/>
          <w:color w:val="333333"/>
          <w:kern w:val="0"/>
          <w:szCs w:val="21"/>
        </w:rPr>
        <w:t xml:space="preserve"> (lte) </w:t>
      </w:r>
      <w:r w:rsidRPr="007B4399">
        <w:rPr>
          <w:rFonts w:ascii="Helvetica Neue" w:eastAsia="宋体" w:hAnsi="Helvetica Neue" w:cs="宋体"/>
          <w:color w:val="333333"/>
          <w:kern w:val="0"/>
          <w:szCs w:val="21"/>
        </w:rPr>
        <w:t>技术作为</w:t>
      </w:r>
      <w:r w:rsidRPr="007B4399">
        <w:rPr>
          <w:rFonts w:ascii="Helvetica Neue" w:eastAsia="宋体" w:hAnsi="Helvetica Neue" w:cs="宋体"/>
          <w:color w:val="333333"/>
          <w:kern w:val="0"/>
          <w:szCs w:val="21"/>
        </w:rPr>
        <w:t xml:space="preserve">4g </w:t>
      </w:r>
      <w:r w:rsidRPr="007B4399">
        <w:rPr>
          <w:rFonts w:ascii="Helvetica Neue" w:eastAsia="宋体" w:hAnsi="Helvetica Neue" w:cs="宋体"/>
          <w:color w:val="333333"/>
          <w:kern w:val="0"/>
          <w:szCs w:val="21"/>
        </w:rPr>
        <w:t>最突出的代表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已成为全球移动网络运营商关注的焦点。然而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尽管</w:t>
      </w:r>
      <w:r w:rsidRPr="007B4399">
        <w:rPr>
          <w:rFonts w:ascii="Helvetica Neue" w:eastAsia="宋体" w:hAnsi="Helvetica Neue" w:cs="宋体"/>
          <w:color w:val="333333"/>
          <w:kern w:val="0"/>
          <w:szCs w:val="21"/>
        </w:rPr>
        <w:t xml:space="preserve"> mci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irancell </w:t>
      </w:r>
      <w:r w:rsidRPr="007B4399">
        <w:rPr>
          <w:rFonts w:ascii="Helvetica Neue" w:eastAsia="宋体" w:hAnsi="Helvetica Neue" w:cs="宋体"/>
          <w:color w:val="333333"/>
          <w:kern w:val="0"/>
          <w:szCs w:val="21"/>
        </w:rPr>
        <w:t>等伊朗主要运营商在部署这一技术方面投入了大量资金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但其传播速度非常缓慢</w:t>
      </w:r>
      <w:r w:rsidRPr="007B4399">
        <w:rPr>
          <w:rFonts w:ascii="Helvetica Neue" w:eastAsia="宋体" w:hAnsi="Helvetica Neue" w:cs="宋体"/>
          <w:color w:val="333333"/>
          <w:kern w:val="0"/>
          <w:szCs w:val="21"/>
        </w:rPr>
        <w:t>, 2017</w:t>
      </w:r>
      <w:r w:rsidRPr="007B4399">
        <w:rPr>
          <w:rFonts w:ascii="Helvetica Neue" w:eastAsia="宋体" w:hAnsi="Helvetica Neue" w:cs="宋体"/>
          <w:color w:val="333333"/>
          <w:kern w:val="0"/>
          <w:szCs w:val="21"/>
        </w:rPr>
        <w:t>年春季结束时的渗透率为</w:t>
      </w:r>
      <w:r w:rsidRPr="007B4399">
        <w:rPr>
          <w:rFonts w:ascii="Helvetica Neue" w:eastAsia="宋体" w:hAnsi="Helvetica Neue" w:cs="宋体"/>
          <w:color w:val="333333"/>
          <w:kern w:val="0"/>
          <w:szCs w:val="21"/>
        </w:rPr>
        <w:t>0.06</w:t>
      </w:r>
      <w:r w:rsidRPr="007B4399">
        <w:rPr>
          <w:rFonts w:ascii="Helvetica Neue" w:eastAsia="宋体" w:hAnsi="Helvetica Neue" w:cs="宋体"/>
          <w:color w:val="333333"/>
          <w:kern w:val="0"/>
          <w:szCs w:val="21"/>
        </w:rPr>
        <w:t>。然而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如果这一比率不提高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将给电信运营商带来一些负面的意外后果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 xml:space="preserve"> (i) </w:t>
      </w:r>
      <w:r w:rsidRPr="007B4399">
        <w:rPr>
          <w:rFonts w:ascii="Helvetica Neue" w:eastAsia="宋体" w:hAnsi="Helvetica Neue" w:cs="宋体"/>
          <w:color w:val="333333"/>
          <w:kern w:val="0"/>
          <w:szCs w:val="21"/>
        </w:rPr>
        <w:t>未能提供大量高质量的服务</w:t>
      </w:r>
      <w:r w:rsidRPr="007B4399">
        <w:rPr>
          <w:rFonts w:ascii="Helvetica Neue" w:eastAsia="宋体" w:hAnsi="Helvetica Neue" w:cs="宋体"/>
          <w:color w:val="333333"/>
          <w:kern w:val="0"/>
          <w:szCs w:val="21"/>
        </w:rPr>
        <w:t xml:space="preserve"> (ii) </w:t>
      </w:r>
      <w:r w:rsidRPr="007B4399">
        <w:rPr>
          <w:rFonts w:ascii="Helvetica Neue" w:eastAsia="宋体" w:hAnsi="Helvetica Neue" w:cs="宋体"/>
          <w:color w:val="333333"/>
          <w:kern w:val="0"/>
          <w:szCs w:val="21"/>
        </w:rPr>
        <w:t>无法与</w:t>
      </w:r>
      <w:r w:rsidRPr="007B4399">
        <w:rPr>
          <w:rFonts w:ascii="Helvetica Neue" w:eastAsia="宋体" w:hAnsi="Helvetica Neue" w:cs="宋体"/>
          <w:color w:val="333333"/>
          <w:kern w:val="0"/>
          <w:szCs w:val="21"/>
        </w:rPr>
        <w:t xml:space="preserve"> ott </w:t>
      </w:r>
      <w:r w:rsidRPr="007B4399">
        <w:rPr>
          <w:rFonts w:ascii="Helvetica Neue" w:eastAsia="宋体" w:hAnsi="Helvetica Neue" w:cs="宋体"/>
          <w:color w:val="333333"/>
          <w:kern w:val="0"/>
          <w:szCs w:val="21"/>
        </w:rPr>
        <w:t>技术竞争</w:t>
      </w:r>
      <w:r w:rsidRPr="007B4399">
        <w:rPr>
          <w:rFonts w:ascii="Helvetica Neue" w:eastAsia="宋体" w:hAnsi="Helvetica Neue" w:cs="宋体"/>
          <w:color w:val="333333"/>
          <w:kern w:val="0"/>
          <w:szCs w:val="21"/>
        </w:rPr>
        <w:t xml:space="preserve"> (iii) </w:t>
      </w:r>
      <w:r w:rsidRPr="007B4399">
        <w:rPr>
          <w:rFonts w:ascii="Helvetica Neue" w:eastAsia="宋体" w:hAnsi="Helvetica Neue" w:cs="宋体"/>
          <w:color w:val="333333"/>
          <w:kern w:val="0"/>
          <w:szCs w:val="21"/>
        </w:rPr>
        <w:t>许多收入的损失机会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延长回收期和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第五代网络缺乏技术可及</w:t>
      </w:r>
      <w:r w:rsidRPr="007B4399">
        <w:rPr>
          <w:rFonts w:ascii="Helvetica Neue" w:eastAsia="宋体" w:hAnsi="Helvetica Neue" w:cs="宋体"/>
          <w:b/>
          <w:bCs/>
          <w:color w:val="333333"/>
          <w:kern w:val="0"/>
          <w:szCs w:val="21"/>
        </w:rPr>
        <w:t>性</w:t>
      </w:r>
      <w:r w:rsidRPr="007B4399">
        <w:rPr>
          <w:rFonts w:ascii="Helvetica Neue" w:eastAsia="宋体" w:hAnsi="Helvetica Neue" w:cs="宋体"/>
          <w:b/>
          <w:bCs/>
          <w:color w:val="333333"/>
          <w:kern w:val="0"/>
          <w:szCs w:val="21"/>
        </w:rPr>
        <w:t xml:space="preserve">, </w:t>
      </w:r>
      <w:r w:rsidRPr="007B4399">
        <w:rPr>
          <w:rFonts w:ascii="Helvetica Neue" w:eastAsia="宋体" w:hAnsi="Helvetica Neue" w:cs="宋体"/>
          <w:b/>
          <w:bCs/>
          <w:color w:val="333333"/>
          <w:kern w:val="0"/>
          <w:szCs w:val="21"/>
        </w:rPr>
        <w:t>许多物联网</w:t>
      </w:r>
      <w:r w:rsidRPr="007B4399">
        <w:rPr>
          <w:rFonts w:ascii="Helvetica Neue" w:eastAsia="宋体" w:hAnsi="Helvetica Neue" w:cs="宋体"/>
          <w:color w:val="333333"/>
          <w:kern w:val="0"/>
          <w:szCs w:val="21"/>
        </w:rPr>
        <w:t>机会丧失。通过讨论技术采用和传播的文献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一般和具体地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确定这些研究的主要局限性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并建立一个全面的因素集的基础上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四个主要群体</w:t>
      </w:r>
      <w:r w:rsidRPr="007B4399">
        <w:rPr>
          <w:rFonts w:ascii="Helvetica Neue" w:eastAsia="宋体" w:hAnsi="Helvetica Neue" w:cs="宋体"/>
          <w:color w:val="333333"/>
          <w:kern w:val="0"/>
          <w:szCs w:val="21"/>
        </w:rPr>
        <w:t xml:space="preserve"> (i) </w:t>
      </w:r>
      <w:r w:rsidRPr="007B4399">
        <w:rPr>
          <w:rFonts w:ascii="Helvetica Neue" w:eastAsia="宋体" w:hAnsi="Helvetica Neue" w:cs="宋体"/>
          <w:color w:val="333333"/>
          <w:kern w:val="0"/>
          <w:szCs w:val="21"/>
        </w:rPr>
        <w:t>手机和与操作相关的因素</w:t>
      </w:r>
      <w:r w:rsidRPr="007B4399">
        <w:rPr>
          <w:rFonts w:ascii="Helvetica Neue" w:eastAsia="宋体" w:hAnsi="Helvetica Neue" w:cs="宋体"/>
          <w:color w:val="333333"/>
          <w:kern w:val="0"/>
          <w:szCs w:val="21"/>
        </w:rPr>
        <w:t xml:space="preserve"> (ii) </w:t>
      </w:r>
      <w:r w:rsidRPr="007B4399">
        <w:rPr>
          <w:rFonts w:ascii="Helvetica Neue" w:eastAsia="宋体" w:hAnsi="Helvetica Neue" w:cs="宋体"/>
          <w:color w:val="333333"/>
          <w:kern w:val="0"/>
          <w:szCs w:val="21"/>
        </w:rPr>
        <w:t>订阅者相关的生物因素</w:t>
      </w:r>
      <w:r w:rsidRPr="007B4399">
        <w:rPr>
          <w:rFonts w:ascii="Helvetica Neue" w:eastAsia="宋体" w:hAnsi="Helvetica Neue" w:cs="宋体"/>
          <w:color w:val="333333"/>
          <w:kern w:val="0"/>
          <w:szCs w:val="21"/>
        </w:rPr>
        <w:t xml:space="preserve">, (iii) </w:t>
      </w:r>
      <w:r w:rsidRPr="007B4399">
        <w:rPr>
          <w:rFonts w:ascii="Helvetica Neue" w:eastAsia="宋体" w:hAnsi="Helvetica Neue" w:cs="宋体"/>
          <w:color w:val="333333"/>
          <w:kern w:val="0"/>
          <w:szCs w:val="21"/>
        </w:rPr>
        <w:t>订阅者相关的感知因子和</w:t>
      </w:r>
      <w:r w:rsidRPr="007B4399">
        <w:rPr>
          <w:rFonts w:ascii="Helvetica Neue" w:eastAsia="宋体" w:hAnsi="Helvetica Neue" w:cs="宋体"/>
          <w:color w:val="333333"/>
          <w:kern w:val="0"/>
          <w:szCs w:val="21"/>
        </w:rPr>
        <w:t xml:space="preserve"> (iv) </w:t>
      </w:r>
      <w:r w:rsidRPr="007B4399">
        <w:rPr>
          <w:rFonts w:ascii="Helvetica Neue" w:eastAsia="宋体" w:hAnsi="Helvetica Neue" w:cs="宋体"/>
          <w:color w:val="333333"/>
          <w:kern w:val="0"/>
          <w:szCs w:val="21"/>
        </w:rPr>
        <w:t>订阅相关的上下文因子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开发了一种新的模糊</w:t>
      </w:r>
      <w:r w:rsidRPr="007B4399">
        <w:rPr>
          <w:rFonts w:ascii="Helvetica Neue" w:eastAsia="宋体" w:hAnsi="Helvetica Neue" w:cs="宋体"/>
          <w:color w:val="333333"/>
          <w:kern w:val="0"/>
          <w:szCs w:val="21"/>
        </w:rPr>
        <w:t xml:space="preserve"> demedel </w:t>
      </w:r>
      <w:r w:rsidRPr="007B4399">
        <w:rPr>
          <w:rFonts w:ascii="Helvetica Neue" w:eastAsia="宋体" w:hAnsi="Helvetica Neue" w:cs="宋体"/>
          <w:color w:val="333333"/>
          <w:kern w:val="0"/>
          <w:szCs w:val="21"/>
        </w:rPr>
        <w:t>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通过该模型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所有</w:t>
      </w:r>
      <w:r w:rsidRPr="007B4399">
        <w:rPr>
          <w:rFonts w:ascii="Helvetica Neue" w:eastAsia="宋体" w:hAnsi="Helvetica Neue" w:cs="宋体"/>
          <w:color w:val="333333"/>
          <w:kern w:val="0"/>
          <w:szCs w:val="21"/>
        </w:rPr>
        <w:t xml:space="preserve"> ict </w:t>
      </w:r>
      <w:r w:rsidRPr="007B4399">
        <w:rPr>
          <w:rFonts w:ascii="Helvetica Neue" w:eastAsia="宋体" w:hAnsi="Helvetica Neue" w:cs="宋体"/>
          <w:color w:val="333333"/>
          <w:kern w:val="0"/>
          <w:szCs w:val="21"/>
        </w:rPr>
        <w:t>决策者不仅可以通过该模型清楚地了解影响技术采用的因素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但也要了解影响伊朗人对</w:t>
      </w:r>
      <w:r w:rsidRPr="007B4399">
        <w:rPr>
          <w:rFonts w:ascii="Helvetica Neue" w:eastAsia="宋体" w:hAnsi="Helvetica Neue" w:cs="宋体"/>
          <w:color w:val="333333"/>
          <w:kern w:val="0"/>
          <w:szCs w:val="21"/>
        </w:rPr>
        <w:t xml:space="preserve"> lte </w:t>
      </w:r>
      <w:r w:rsidRPr="007B4399">
        <w:rPr>
          <w:rFonts w:ascii="Helvetica Neue" w:eastAsia="宋体" w:hAnsi="Helvetica Neue" w:cs="宋体"/>
          <w:color w:val="333333"/>
          <w:kern w:val="0"/>
          <w:szCs w:val="21"/>
        </w:rPr>
        <w:t>采用的心态的关键成功因素</w:t>
      </w:r>
      <w:r w:rsidRPr="007B4399">
        <w:rPr>
          <w:rFonts w:ascii="Helvetica Neue" w:eastAsia="宋体" w:hAnsi="Helvetica Neue" w:cs="宋体"/>
          <w:color w:val="333333"/>
          <w:kern w:val="0"/>
          <w:szCs w:val="21"/>
        </w:rPr>
        <w:t xml:space="preserve"> (csf)</w:t>
      </w:r>
      <w:r w:rsidRPr="007B4399">
        <w:rPr>
          <w:rFonts w:ascii="Helvetica Neue" w:eastAsia="宋体" w:hAnsi="Helvetica Neue" w:cs="宋体"/>
          <w:color w:val="333333"/>
          <w:kern w:val="0"/>
          <w:szCs w:val="21"/>
        </w:rPr>
        <w:t>。因此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它们可以制定有效和可操作的政策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在全社会推广</w:t>
      </w:r>
      <w:r w:rsidRPr="007B4399">
        <w:rPr>
          <w:rFonts w:ascii="Helvetica Neue" w:eastAsia="宋体" w:hAnsi="Helvetica Neue" w:cs="宋体"/>
          <w:color w:val="333333"/>
          <w:kern w:val="0"/>
          <w:szCs w:val="21"/>
        </w:rPr>
        <w:t xml:space="preserve"> lte </w:t>
      </w:r>
      <w:r w:rsidRPr="007B4399">
        <w:rPr>
          <w:rFonts w:ascii="Helvetica Neue" w:eastAsia="宋体" w:hAnsi="Helvetica Neue" w:cs="宋体"/>
          <w:color w:val="333333"/>
          <w:kern w:val="0"/>
          <w:szCs w:val="21"/>
        </w:rPr>
        <w:t>传播或其他与信通技术有关的技术。少</w:t>
      </w:r>
    </w:p>
    <w:p w14:paraId="11EF32F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2082601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:20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5</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7</w:t>
      </w:r>
      <w:r w:rsidRPr="007B4399">
        <w:rPr>
          <w:rFonts w:ascii="Helvetica Neue" w:eastAsia="宋体" w:hAnsi="Helvetica Neue" w:cs="宋体"/>
          <w:color w:val="333333"/>
          <w:kern w:val="0"/>
          <w:szCs w:val="21"/>
        </w:rPr>
        <w:t>个表</w:t>
      </w:r>
      <w:r w:rsidRPr="007B4399">
        <w:rPr>
          <w:rFonts w:ascii="Helvetica Neue" w:eastAsia="宋体" w:hAnsi="Helvetica Neue" w:cs="宋体"/>
          <w:color w:val="333333"/>
          <w:kern w:val="0"/>
          <w:szCs w:val="21"/>
        </w:rPr>
        <w:t>, 14</w:t>
      </w:r>
      <w:r w:rsidRPr="007B4399">
        <w:rPr>
          <w:rFonts w:ascii="Helvetica Neue" w:eastAsia="宋体" w:hAnsi="Helvetica Neue" w:cs="宋体"/>
          <w:color w:val="333333"/>
          <w:kern w:val="0"/>
          <w:szCs w:val="21"/>
        </w:rPr>
        <w:t>个方程式</w:t>
      </w:r>
    </w:p>
    <w:p w14:paraId="44ADBEC1" w14:textId="77777777" w:rsidR="007B4399" w:rsidRPr="007B4399" w:rsidRDefault="00FE0201" w:rsidP="007B4399">
      <w:pPr>
        <w:widowControl/>
        <w:numPr>
          <w:ilvl w:val="0"/>
          <w:numId w:val="2"/>
        </w:numPr>
        <w:spacing w:after="60"/>
        <w:ind w:left="480"/>
        <w:jc w:val="left"/>
        <w:divId w:val="414865728"/>
        <w:rPr>
          <w:rFonts w:ascii="Helvetica Neue" w:eastAsia="宋体" w:hAnsi="Helvetica Neue" w:cs="宋体"/>
          <w:b/>
          <w:bCs/>
          <w:color w:val="333333"/>
          <w:kern w:val="0"/>
          <w:sz w:val="22"/>
        </w:rPr>
      </w:pPr>
      <w:hyperlink r:id="rId1240"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18007. 05110</w:t>
        </w:r>
      </w:hyperlink>
      <w:r w:rsidR="007B4399" w:rsidRPr="007B4399">
        <w:rPr>
          <w:rFonts w:ascii="Helvetica Neue" w:eastAsia="宋体" w:hAnsi="Helvetica Neue" w:cs="宋体"/>
          <w:b/>
          <w:bCs/>
          <w:color w:val="333333"/>
          <w:kern w:val="0"/>
          <w:sz w:val="22"/>
        </w:rPr>
        <w:t>[</w:t>
      </w:r>
      <w:hyperlink r:id="rId124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4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587BCEE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三位一体</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基于区块链的不可变性的分布式</w:t>
      </w:r>
      <w:r w:rsidRPr="007B4399">
        <w:rPr>
          <w:rFonts w:ascii="Helvetica Neue" w:eastAsia="宋体" w:hAnsi="Helvetica Neue" w:cs="宋体"/>
          <w:b/>
          <w:bCs/>
          <w:color w:val="2D2D2D"/>
          <w:kern w:val="0"/>
          <w:szCs w:val="21"/>
        </w:rPr>
        <w:t xml:space="preserve"> publish/</w:t>
      </w:r>
      <w:r w:rsidRPr="007B4399">
        <w:rPr>
          <w:rFonts w:ascii="Helvetica Neue" w:eastAsia="宋体" w:hAnsi="Helvetica Neue" w:cs="宋体"/>
          <w:b/>
          <w:bCs/>
          <w:color w:val="2D2D2D"/>
          <w:kern w:val="0"/>
          <w:szCs w:val="21"/>
        </w:rPr>
        <w:t>订阅经纪商</w:t>
      </w:r>
    </w:p>
    <w:p w14:paraId="20BC3C4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43" w:history="1">
        <w:r w:rsidRPr="007B4399">
          <w:rPr>
            <w:rFonts w:ascii="Helvetica Neue" w:eastAsia="宋体" w:hAnsi="Helvetica Neue" w:cs="宋体"/>
            <w:color w:val="0068AC"/>
            <w:kern w:val="0"/>
            <w:szCs w:val="21"/>
          </w:rPr>
          <w:t>gowri sankar ramachandran</w:t>
        </w:r>
      </w:hyperlink>
      <w:r w:rsidRPr="007B4399">
        <w:rPr>
          <w:rFonts w:ascii="Helvetica Neue" w:eastAsia="宋体" w:hAnsi="Helvetica Neue" w:cs="宋体"/>
          <w:color w:val="333333"/>
          <w:kern w:val="0"/>
          <w:szCs w:val="21"/>
        </w:rPr>
        <w:t>, </w:t>
      </w:r>
      <w:hyperlink r:id="rId1244" w:history="1">
        <w:r w:rsidRPr="007B4399">
          <w:rPr>
            <w:rFonts w:ascii="Helvetica Neue" w:eastAsia="宋体" w:hAnsi="Helvetica Neue" w:cs="宋体"/>
            <w:color w:val="0068AC"/>
            <w:kern w:val="0"/>
            <w:szCs w:val="21"/>
          </w:rPr>
          <w:t>kwame-lante wright</w:t>
        </w:r>
      </w:hyperlink>
      <w:r w:rsidRPr="007B4399">
        <w:rPr>
          <w:rFonts w:ascii="Helvetica Neue" w:eastAsia="宋体" w:hAnsi="Helvetica Neue" w:cs="宋体"/>
          <w:color w:val="333333"/>
          <w:kern w:val="0"/>
          <w:szCs w:val="21"/>
        </w:rPr>
        <w:t>, </w:t>
      </w:r>
      <w:hyperlink r:id="rId1245" w:history="1">
        <w:r w:rsidRPr="007B4399">
          <w:rPr>
            <w:rFonts w:ascii="Helvetica Neue" w:eastAsia="宋体" w:hAnsi="Helvetica Neue" w:cs="宋体"/>
            <w:color w:val="0068AC"/>
            <w:kern w:val="0"/>
            <w:szCs w:val="21"/>
          </w:rPr>
          <w:t>bhaskar krishnamachari</w:t>
        </w:r>
      </w:hyperlink>
    </w:p>
    <w:p w14:paraId="7060F52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和供应链监控应用程序依赖于消息传递协议来交换数据。由于发布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订阅消息传递模型的资源效率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当代物联网部署被广泛使用。但是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具有发布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订阅消息传递模型的系统采用集中式体系结构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其中来自应用程序网络中所有设备的数据通过中央代理流向订阅者。这种集中式体系结构使发布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订阅消息传递模型容易受到故障的中心点的影响。此外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它还为拥有代理的组织提供了篡改数据的机会。在这部作品中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我们贡献了三一重工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这是一家新型的分布式发布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订阅经纪商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具有基于区块链的不可变性。</w:t>
      </w:r>
      <w:r w:rsidRPr="007B4399">
        <w:rPr>
          <w:rFonts w:ascii="Helvetica Neue" w:eastAsia="宋体" w:hAnsi="Helvetica Neue" w:cs="宋体"/>
          <w:color w:val="333333"/>
          <w:kern w:val="0"/>
          <w:szCs w:val="21"/>
        </w:rPr>
        <w:t xml:space="preserve">trinity </w:t>
      </w:r>
      <w:r w:rsidRPr="007B4399">
        <w:rPr>
          <w:rFonts w:ascii="Helvetica Neue" w:eastAsia="宋体" w:hAnsi="Helvetica Neue" w:cs="宋体"/>
          <w:color w:val="333333"/>
          <w:kern w:val="0"/>
          <w:szCs w:val="21"/>
        </w:rPr>
        <w:t>将发布的数据分发给网络中的某个经纪商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并将其分发给网络中的所有经纪商。通过使用区块链技术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分布式数据存储在不可变的分类帐中。此外</w:t>
      </w:r>
      <w:r w:rsidRPr="007B4399">
        <w:rPr>
          <w:rFonts w:ascii="Helvetica Neue" w:eastAsia="宋体" w:hAnsi="Helvetica Neue" w:cs="宋体"/>
          <w:color w:val="333333"/>
          <w:kern w:val="0"/>
          <w:szCs w:val="21"/>
        </w:rPr>
        <w:t xml:space="preserve">, trinity </w:t>
      </w:r>
      <w:r w:rsidRPr="007B4399">
        <w:rPr>
          <w:rFonts w:ascii="Helvetica Neue" w:eastAsia="宋体" w:hAnsi="Helvetica Neue" w:cs="宋体"/>
          <w:color w:val="333333"/>
          <w:kern w:val="0"/>
          <w:szCs w:val="21"/>
        </w:rPr>
        <w:t>在将数据保存到区块链上之前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会执行智能合同来验证数据。通过使用区块链网络</w:t>
      </w:r>
      <w:r w:rsidRPr="007B4399">
        <w:rPr>
          <w:rFonts w:ascii="Helvetica Neue" w:eastAsia="宋体" w:hAnsi="Helvetica Neue" w:cs="宋体"/>
          <w:color w:val="333333"/>
          <w:kern w:val="0"/>
          <w:szCs w:val="21"/>
        </w:rPr>
        <w:t xml:space="preserve">, trinity </w:t>
      </w:r>
      <w:r w:rsidRPr="007B4399">
        <w:rPr>
          <w:rFonts w:ascii="Helvetica Neue" w:eastAsia="宋体" w:hAnsi="Helvetica Neue" w:cs="宋体"/>
          <w:color w:val="333333"/>
          <w:kern w:val="0"/>
          <w:szCs w:val="21"/>
        </w:rPr>
        <w:t>可以保证跨信任边界的持久性、排序和不变性。我们的评估结果表明</w:t>
      </w:r>
      <w:r w:rsidRPr="007B4399">
        <w:rPr>
          <w:rFonts w:ascii="Helvetica Neue" w:eastAsia="宋体" w:hAnsi="Helvetica Neue" w:cs="宋体"/>
          <w:color w:val="333333"/>
          <w:kern w:val="0"/>
          <w:szCs w:val="21"/>
        </w:rPr>
        <w:t xml:space="preserve">, trinity </w:t>
      </w:r>
      <w:r w:rsidRPr="007B4399">
        <w:rPr>
          <w:rFonts w:ascii="Helvetica Neue" w:eastAsia="宋体" w:hAnsi="Helvetica Neue" w:cs="宋体"/>
          <w:color w:val="333333"/>
          <w:kern w:val="0"/>
          <w:szCs w:val="21"/>
        </w:rPr>
        <w:t>消耗的资源最少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使用智能合同使利益相关者能够自动化数据管理过</w:t>
      </w:r>
      <w:r w:rsidRPr="007B4399">
        <w:rPr>
          <w:rFonts w:ascii="Helvetica Neue" w:eastAsia="宋体" w:hAnsi="Helvetica Neue" w:cs="宋体"/>
          <w:color w:val="333333"/>
          <w:kern w:val="0"/>
          <w:szCs w:val="21"/>
        </w:rPr>
        <w:lastRenderedPageBreak/>
        <w:t>程。据我们所知</w:t>
      </w:r>
      <w:r w:rsidRPr="007B4399">
        <w:rPr>
          <w:rFonts w:ascii="Helvetica Neue" w:eastAsia="宋体" w:hAnsi="Helvetica Neue" w:cs="宋体"/>
          <w:color w:val="333333"/>
          <w:kern w:val="0"/>
          <w:szCs w:val="21"/>
        </w:rPr>
        <w:t xml:space="preserve">, trinity </w:t>
      </w:r>
      <w:r w:rsidRPr="007B4399">
        <w:rPr>
          <w:rFonts w:ascii="Helvetica Neue" w:eastAsia="宋体" w:hAnsi="Helvetica Neue" w:cs="宋体"/>
          <w:color w:val="333333"/>
          <w:kern w:val="0"/>
          <w:szCs w:val="21"/>
        </w:rPr>
        <w:t>是第一个将区块链技术的组件与发布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订阅消息传递模型结合在一起的框架。少</w:t>
      </w:r>
    </w:p>
    <w:p w14:paraId="52AB0F4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0775CC5F" w14:textId="77777777" w:rsidR="007B4399" w:rsidRPr="007B4399" w:rsidRDefault="00FE0201" w:rsidP="007B4399">
      <w:pPr>
        <w:widowControl/>
        <w:numPr>
          <w:ilvl w:val="0"/>
          <w:numId w:val="2"/>
        </w:numPr>
        <w:spacing w:after="60"/>
        <w:ind w:left="480"/>
        <w:jc w:val="left"/>
        <w:divId w:val="514810777"/>
        <w:rPr>
          <w:rFonts w:ascii="Helvetica Neue" w:eastAsia="宋体" w:hAnsi="Helvetica Neue" w:cs="宋体"/>
          <w:b/>
          <w:bCs/>
          <w:color w:val="333333"/>
          <w:kern w:val="0"/>
          <w:sz w:val="22"/>
        </w:rPr>
      </w:pPr>
      <w:hyperlink r:id="rId124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03065</w:t>
        </w:r>
      </w:hyperlink>
      <w:r w:rsidR="007B4399" w:rsidRPr="007B4399">
        <w:rPr>
          <w:rFonts w:ascii="Helvetica Neue" w:eastAsia="宋体" w:hAnsi="Helvetica Neue" w:cs="宋体"/>
          <w:b/>
          <w:bCs/>
          <w:color w:val="333333"/>
          <w:kern w:val="0"/>
          <w:sz w:val="22"/>
        </w:rPr>
        <w:t>[</w:t>
      </w:r>
      <w:hyperlink r:id="rId124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4D2E071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w:t>
      </w:r>
      <w:r w:rsidRPr="007B4399">
        <w:rPr>
          <w:rFonts w:ascii="Helvetica Neue" w:eastAsia="宋体" w:hAnsi="Helvetica Neue" w:cs="宋体"/>
          <w:b/>
          <w:bCs/>
          <w:color w:val="2D2D2D"/>
          <w:kern w:val="0"/>
          <w:szCs w:val="21"/>
        </w:rPr>
        <w:t xml:space="preserve"> 5g-</w:t>
      </w:r>
      <w:r w:rsidRPr="007B4399">
        <w:rPr>
          <w:rFonts w:ascii="Helvetica Neue" w:eastAsia="宋体" w:hAnsi="Helvetica Neue" w:cs="宋体"/>
          <w:b/>
          <w:bCs/>
          <w:color w:val="2D2D2D"/>
          <w:kern w:val="0"/>
          <w:szCs w:val="21"/>
        </w:rPr>
        <w:t>物联网和下一代技术的新型物联网体系结构</w:t>
      </w:r>
    </w:p>
    <w:p w14:paraId="79D3E2F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48" w:history="1">
        <w:r w:rsidRPr="007B4399">
          <w:rPr>
            <w:rFonts w:ascii="Helvetica Neue" w:eastAsia="宋体" w:hAnsi="Helvetica Neue" w:cs="宋体"/>
            <w:color w:val="0068AC"/>
            <w:kern w:val="0"/>
            <w:szCs w:val="21"/>
          </w:rPr>
          <w:t>hamed rahimi</w:t>
        </w:r>
      </w:hyperlink>
      <w:r w:rsidRPr="007B4399">
        <w:rPr>
          <w:rFonts w:ascii="Helvetica Neue" w:eastAsia="宋体" w:hAnsi="Helvetica Neue" w:cs="宋体"/>
          <w:color w:val="333333"/>
          <w:kern w:val="0"/>
          <w:szCs w:val="21"/>
        </w:rPr>
        <w:t>, </w:t>
      </w:r>
      <w:hyperlink r:id="rId1249" w:history="1">
        <w:r w:rsidRPr="007B4399">
          <w:rPr>
            <w:rFonts w:ascii="Helvetica Neue" w:eastAsia="宋体" w:hAnsi="Helvetica Neue" w:cs="宋体"/>
            <w:color w:val="0068AC"/>
            <w:kern w:val="0"/>
            <w:szCs w:val="21"/>
          </w:rPr>
          <w:t>ali zibaeenejad</w:t>
        </w:r>
      </w:hyperlink>
      <w:r w:rsidRPr="007B4399">
        <w:rPr>
          <w:rFonts w:ascii="Helvetica Neue" w:eastAsia="宋体" w:hAnsi="Helvetica Neue" w:cs="宋体"/>
          <w:color w:val="333333"/>
          <w:kern w:val="0"/>
          <w:szCs w:val="21"/>
        </w:rPr>
        <w:t>, </w:t>
      </w:r>
      <w:hyperlink r:id="rId1250" w:history="1">
        <w:r w:rsidRPr="007B4399">
          <w:rPr>
            <w:rFonts w:ascii="Helvetica Neue" w:eastAsia="宋体" w:hAnsi="Helvetica Neue" w:cs="宋体"/>
            <w:color w:val="0068AC"/>
            <w:kern w:val="0"/>
            <w:szCs w:val="21"/>
          </w:rPr>
          <w:t>ali akbar safavi</w:t>
        </w:r>
      </w:hyperlink>
    </w:p>
    <w:p w14:paraId="50B7DCA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是工业</w:t>
      </w:r>
      <w:r w:rsidRPr="007B4399">
        <w:rPr>
          <w:rFonts w:ascii="Helvetica Neue" w:eastAsia="宋体" w:hAnsi="Helvetica Neue" w:cs="宋体"/>
          <w:color w:val="333333"/>
          <w:kern w:val="0"/>
          <w:szCs w:val="21"/>
        </w:rPr>
        <w:t xml:space="preserve">4.0 </w:t>
      </w:r>
      <w:r w:rsidRPr="007B4399">
        <w:rPr>
          <w:rFonts w:ascii="Helvetica Neue" w:eastAsia="宋体" w:hAnsi="Helvetica Neue" w:cs="宋体"/>
          <w:color w:val="333333"/>
          <w:kern w:val="0"/>
          <w:szCs w:val="21"/>
        </w:rPr>
        <w:t>的重要组成部分。由于客户的需求不断增长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目前的</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架构对于下一代</w:t>
      </w:r>
      <w:r w:rsidRPr="007B4399">
        <w:rPr>
          <w:rFonts w:ascii="Helvetica Neue" w:eastAsia="宋体" w:hAnsi="Helvetica Neue" w:cs="宋体"/>
          <w:b/>
          <w:bCs/>
          <w:color w:val="333333"/>
          <w:kern w:val="0"/>
          <w:szCs w:val="21"/>
        </w:rPr>
        <w:t>物</w:t>
      </w:r>
      <w:r w:rsidRPr="007B4399">
        <w:rPr>
          <w:rFonts w:ascii="Helvetica Neue" w:eastAsia="宋体" w:hAnsi="Helvetica Neue" w:cs="宋体"/>
          <w:color w:val="333333"/>
          <w:kern w:val="0"/>
          <w:szCs w:val="21"/>
        </w:rPr>
        <w:t>联网应用和即将推出的服务将无法可靠和响应。本文提出了一种基于新技术的下一代</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其中解决了未来应用、服务和生成数据的要求。特别是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此体系结构包括纳米芯片、毫米波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毫米波</w:t>
      </w:r>
      <w:r w:rsidRPr="007B4399">
        <w:rPr>
          <w:rFonts w:ascii="Helvetica Neue" w:eastAsia="宋体" w:hAnsi="Helvetica Neue" w:cs="宋体"/>
          <w:color w:val="333333"/>
          <w:kern w:val="0"/>
          <w:szCs w:val="21"/>
        </w:rPr>
        <w:t xml:space="preserve"> (mmwave)</w:t>
      </w:r>
      <w:r w:rsidRPr="007B4399">
        <w:rPr>
          <w:rFonts w:ascii="Helvetica Neue" w:eastAsia="宋体" w:hAnsi="Helvetica Neue" w:cs="宋体"/>
          <w:color w:val="333333"/>
          <w:kern w:val="0"/>
          <w:szCs w:val="21"/>
        </w:rPr>
        <w:t>、异构网络</w:t>
      </w:r>
      <w:r w:rsidRPr="007B4399">
        <w:rPr>
          <w:rFonts w:ascii="Helvetica Neue" w:eastAsia="宋体" w:hAnsi="Helvetica Neue" w:cs="宋体"/>
          <w:color w:val="333333"/>
          <w:kern w:val="0"/>
          <w:szCs w:val="21"/>
        </w:rPr>
        <w:t xml:space="preserve"> (hetnet)</w:t>
      </w:r>
      <w:r w:rsidRPr="007B4399">
        <w:rPr>
          <w:rFonts w:ascii="Helvetica Neue" w:eastAsia="宋体" w:hAnsi="Helvetica Neue" w:cs="宋体"/>
          <w:color w:val="333333"/>
          <w:kern w:val="0"/>
          <w:szCs w:val="21"/>
        </w:rPr>
        <w:t>、设备</w:t>
      </w:r>
      <w:r w:rsidRPr="007B4399">
        <w:rPr>
          <w:rFonts w:ascii="Helvetica Neue" w:eastAsia="宋体" w:hAnsi="Helvetica Neue" w:cs="宋体"/>
          <w:b/>
          <w:bCs/>
          <w:color w:val="333333"/>
          <w:kern w:val="0"/>
          <w:szCs w:val="21"/>
        </w:rPr>
        <w:t>到</w:t>
      </w:r>
      <w:r w:rsidRPr="007B4399">
        <w:rPr>
          <w:rFonts w:ascii="Helvetica Neue" w:eastAsia="宋体" w:hAnsi="Helvetica Neue" w:cs="宋体"/>
          <w:color w:val="333333"/>
          <w:kern w:val="0"/>
          <w:szCs w:val="21"/>
        </w:rPr>
        <w:t>设备</w:t>
      </w:r>
      <w:r w:rsidRPr="007B4399">
        <w:rPr>
          <w:rFonts w:ascii="Helvetica Neue" w:eastAsia="宋体" w:hAnsi="Helvetica Neue" w:cs="宋体"/>
          <w:color w:val="333333"/>
          <w:kern w:val="0"/>
          <w:szCs w:val="21"/>
        </w:rPr>
        <w:t xml:space="preserve"> (d2d) </w:t>
      </w:r>
      <w:r w:rsidRPr="007B4399">
        <w:rPr>
          <w:rFonts w:ascii="Helvetica Neue" w:eastAsia="宋体" w:hAnsi="Helvetica Neue" w:cs="宋体"/>
          <w:color w:val="333333"/>
          <w:kern w:val="0"/>
          <w:szCs w:val="21"/>
        </w:rPr>
        <w:t>通信、</w:t>
      </w:r>
      <w:r w:rsidRPr="007B4399">
        <w:rPr>
          <w:rFonts w:ascii="Helvetica Neue" w:eastAsia="宋体" w:hAnsi="Helvetica Neue" w:cs="宋体"/>
          <w:color w:val="333333"/>
          <w:kern w:val="0"/>
          <w:szCs w:val="21"/>
        </w:rPr>
        <w:t>5g-</w:t>
      </w:r>
      <w:r w:rsidRPr="007B4399">
        <w:rPr>
          <w:rFonts w:ascii="Helvetica Neue" w:eastAsia="宋体" w:hAnsi="Helvetica Neue" w:cs="宋体"/>
          <w:color w:val="333333"/>
          <w:kern w:val="0"/>
          <w:szCs w:val="21"/>
        </w:rPr>
        <w:t>物联网、机器类型通信</w:t>
      </w:r>
      <w:r w:rsidRPr="007B4399">
        <w:rPr>
          <w:rFonts w:ascii="Helvetica Neue" w:eastAsia="宋体" w:hAnsi="Helvetica Neue" w:cs="宋体"/>
          <w:color w:val="333333"/>
          <w:kern w:val="0"/>
          <w:szCs w:val="21"/>
        </w:rPr>
        <w:t xml:space="preserve"> (mmWave)</w:t>
      </w:r>
      <w:r w:rsidRPr="007B4399">
        <w:rPr>
          <w:rFonts w:ascii="Helvetica Neue" w:eastAsia="宋体" w:hAnsi="Helvetica Neue" w:cs="宋体"/>
          <w:color w:val="333333"/>
          <w:kern w:val="0"/>
          <w:szCs w:val="21"/>
        </w:rPr>
        <w:t>、无线网络功能虚拟化</w:t>
      </w:r>
      <w:r w:rsidRPr="007B4399">
        <w:rPr>
          <w:rFonts w:ascii="Helvetica Neue" w:eastAsia="宋体" w:hAnsi="Helvetica Neue" w:cs="宋体"/>
          <w:color w:val="333333"/>
          <w:kern w:val="0"/>
          <w:szCs w:val="21"/>
        </w:rPr>
        <w:t xml:space="preserve"> (wnfv)</w:t>
      </w:r>
      <w:r w:rsidRPr="007B4399">
        <w:rPr>
          <w:rFonts w:ascii="Helvetica Neue" w:eastAsia="宋体" w:hAnsi="Helvetica Neue" w:cs="宋体"/>
          <w:color w:val="333333"/>
          <w:kern w:val="0"/>
          <w:szCs w:val="21"/>
        </w:rPr>
        <w:t>、无线软件定义网络</w:t>
      </w:r>
      <w:r w:rsidRPr="007B4399">
        <w:rPr>
          <w:rFonts w:ascii="Helvetica Neue" w:eastAsia="宋体" w:hAnsi="Helvetica Neue" w:cs="宋体"/>
          <w:color w:val="333333"/>
          <w:kern w:val="0"/>
          <w:szCs w:val="21"/>
        </w:rPr>
        <w:t xml:space="preserve"> (wsdn)</w:t>
      </w:r>
      <w:r w:rsidRPr="007B4399">
        <w:rPr>
          <w:rFonts w:ascii="Helvetica Neue" w:eastAsia="宋体" w:hAnsi="Helvetica Neue" w:cs="宋体"/>
          <w:color w:val="333333"/>
          <w:kern w:val="0"/>
          <w:szCs w:val="21"/>
        </w:rPr>
        <w:t>、高级频谱共享和干扰管理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高级</w:t>
      </w:r>
      <w:r w:rsidRPr="007B4399">
        <w:rPr>
          <w:rFonts w:ascii="Helvetica Neue" w:eastAsia="宋体" w:hAnsi="Helvetica Neue" w:cs="宋体"/>
          <w:color w:val="333333"/>
          <w:kern w:val="0"/>
          <w:szCs w:val="21"/>
        </w:rPr>
        <w:t xml:space="preserve"> ssim)</w:t>
      </w:r>
      <w:r w:rsidRPr="007B4399">
        <w:rPr>
          <w:rFonts w:ascii="Helvetica Neue" w:eastAsia="宋体" w:hAnsi="Helvetica Neue" w:cs="宋体"/>
          <w:color w:val="333333"/>
          <w:kern w:val="0"/>
          <w:szCs w:val="21"/>
        </w:rPr>
        <w:t>、移动边缘计算</w:t>
      </w:r>
      <w:r w:rsidRPr="007B4399">
        <w:rPr>
          <w:rFonts w:ascii="Helvetica Neue" w:eastAsia="宋体" w:hAnsi="Helvetica Neue" w:cs="宋体"/>
          <w:color w:val="333333"/>
          <w:kern w:val="0"/>
          <w:szCs w:val="21"/>
        </w:rPr>
        <w:t xml:space="preserve"> (mec)</w:t>
      </w:r>
      <w:r w:rsidRPr="007B4399">
        <w:rPr>
          <w:rFonts w:ascii="Helvetica Neue" w:eastAsia="宋体" w:hAnsi="Helvetica Neue" w:cs="宋体"/>
          <w:color w:val="333333"/>
          <w:kern w:val="0"/>
          <w:szCs w:val="21"/>
        </w:rPr>
        <w:t>、移动云计算</w:t>
      </w:r>
      <w:r w:rsidRPr="007B4399">
        <w:rPr>
          <w:rFonts w:ascii="Helvetica Neue" w:eastAsia="宋体" w:hAnsi="Helvetica Neue" w:cs="宋体"/>
          <w:color w:val="333333"/>
          <w:kern w:val="0"/>
          <w:szCs w:val="21"/>
        </w:rPr>
        <w:t xml:space="preserve"> (mcc)</w:t>
      </w:r>
      <w:r w:rsidRPr="007B4399">
        <w:rPr>
          <w:rFonts w:ascii="Helvetica Neue" w:eastAsia="宋体" w:hAnsi="Helvetica Neue" w:cs="宋体"/>
          <w:color w:val="333333"/>
          <w:kern w:val="0"/>
          <w:szCs w:val="21"/>
        </w:rPr>
        <w:t>、数据分析和大数据。这种技术组合能够满足新应用的要求。提出的新体系结构是模块化的、高效的、敏捷的、可扩展的、简单的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能够满足大量的数据和应用程序需求。少</w:t>
      </w:r>
    </w:p>
    <w:p w14:paraId="3897C25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3108344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向</w:t>
      </w:r>
      <w:r w:rsidRPr="007B4399">
        <w:rPr>
          <w:rFonts w:ascii="Helvetica Neue" w:eastAsia="宋体" w:hAnsi="Helvetica Neue" w:cs="宋体"/>
          <w:color w:val="333333"/>
          <w:kern w:val="0"/>
          <w:szCs w:val="21"/>
        </w:rPr>
        <w:t xml:space="preserve"> ieee 2018</w:t>
      </w:r>
      <w:r w:rsidRPr="007B4399">
        <w:rPr>
          <w:rFonts w:ascii="Helvetica Neue" w:eastAsia="宋体" w:hAnsi="Helvetica Neue" w:cs="宋体"/>
          <w:color w:val="333333"/>
          <w:kern w:val="0"/>
          <w:szCs w:val="21"/>
        </w:rPr>
        <w:t>年全球通信会议提交</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w:t>
      </w:r>
      <w:r w:rsidRPr="007B4399">
        <w:rPr>
          <w:rFonts w:ascii="Helvetica Neue" w:eastAsia="宋体" w:hAnsi="Helvetica Neue" w:cs="宋体"/>
          <w:color w:val="333333"/>
          <w:kern w:val="0"/>
          <w:szCs w:val="21"/>
        </w:rPr>
        <w:t>个图</w:t>
      </w:r>
      <w:r w:rsidRPr="007B4399">
        <w:rPr>
          <w:rFonts w:ascii="Helvetica Neue" w:eastAsia="宋体" w:hAnsi="Helvetica Neue" w:cs="宋体"/>
          <w:color w:val="333333"/>
          <w:kern w:val="0"/>
          <w:szCs w:val="21"/>
        </w:rPr>
        <w:t>, 1</w:t>
      </w:r>
      <w:r w:rsidRPr="007B4399">
        <w:rPr>
          <w:rFonts w:ascii="Helvetica Neue" w:eastAsia="宋体" w:hAnsi="Helvetica Neue" w:cs="宋体"/>
          <w:color w:val="333333"/>
          <w:kern w:val="0"/>
          <w:szCs w:val="21"/>
        </w:rPr>
        <w:t>个表格</w:t>
      </w:r>
    </w:p>
    <w:p w14:paraId="22C9DD50" w14:textId="77777777" w:rsidR="007B4399" w:rsidRPr="007B4399" w:rsidRDefault="00FE0201" w:rsidP="007B4399">
      <w:pPr>
        <w:widowControl/>
        <w:numPr>
          <w:ilvl w:val="0"/>
          <w:numId w:val="2"/>
        </w:numPr>
        <w:spacing w:after="60"/>
        <w:ind w:left="480"/>
        <w:jc w:val="left"/>
        <w:divId w:val="2116512922"/>
        <w:rPr>
          <w:rFonts w:ascii="Helvetica Neue" w:eastAsia="宋体" w:hAnsi="Helvetica Neue" w:cs="宋体"/>
          <w:b/>
          <w:bCs/>
          <w:color w:val="333333"/>
          <w:kern w:val="0"/>
          <w:sz w:val="22"/>
        </w:rPr>
      </w:pPr>
      <w:hyperlink r:id="rId125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02846</w:t>
        </w:r>
      </w:hyperlink>
      <w:r w:rsidR="007B4399" w:rsidRPr="007B4399">
        <w:rPr>
          <w:rFonts w:ascii="Helvetica Neue" w:eastAsia="宋体" w:hAnsi="Helvetica Neue" w:cs="宋体"/>
          <w:b/>
          <w:bCs/>
          <w:color w:val="333333"/>
          <w:kern w:val="0"/>
          <w:sz w:val="22"/>
        </w:rPr>
        <w:t>[</w:t>
      </w:r>
      <w:hyperlink r:id="rId125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5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353BF9EA"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思想我的价值</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一个分散的基础架构</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用于公平和值得信赖的物联网数据交易</w:t>
      </w:r>
    </w:p>
    <w:p w14:paraId="58EF542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54" w:history="1">
        <w:r w:rsidRPr="007B4399">
          <w:rPr>
            <w:rFonts w:ascii="Helvetica Neue" w:eastAsia="宋体" w:hAnsi="Helvetica Neue" w:cs="宋体"/>
            <w:color w:val="0068AC"/>
            <w:kern w:val="0"/>
            <w:szCs w:val="21"/>
          </w:rPr>
          <w:t>paolo missier</w:t>
        </w:r>
      </w:hyperlink>
      <w:r w:rsidRPr="007B4399">
        <w:rPr>
          <w:rFonts w:ascii="Helvetica Neue" w:eastAsia="宋体" w:hAnsi="Helvetica Neue" w:cs="宋体"/>
          <w:color w:val="333333"/>
          <w:kern w:val="0"/>
          <w:szCs w:val="21"/>
        </w:rPr>
        <w:t>, </w:t>
      </w:r>
      <w:hyperlink r:id="rId1255" w:history="1">
        <w:r w:rsidRPr="007B4399">
          <w:rPr>
            <w:rFonts w:ascii="Helvetica Neue" w:eastAsia="宋体" w:hAnsi="Helvetica Neue" w:cs="宋体"/>
            <w:color w:val="0068AC"/>
            <w:kern w:val="0"/>
            <w:szCs w:val="21"/>
          </w:rPr>
          <w:t>shaimaa bajoudah</w:t>
        </w:r>
      </w:hyperlink>
      <w:r w:rsidRPr="007B4399">
        <w:rPr>
          <w:rFonts w:ascii="Helvetica Neue" w:eastAsia="宋体" w:hAnsi="Helvetica Neue" w:cs="宋体"/>
          <w:color w:val="333333"/>
          <w:kern w:val="0"/>
          <w:szCs w:val="21"/>
        </w:rPr>
        <w:t>, </w:t>
      </w:r>
      <w:hyperlink r:id="rId1256" w:history="1">
        <w:r w:rsidRPr="007B4399">
          <w:rPr>
            <w:rFonts w:ascii="Helvetica Neue" w:eastAsia="宋体" w:hAnsi="Helvetica Neue" w:cs="宋体"/>
            <w:color w:val="0068AC"/>
            <w:kern w:val="0"/>
            <w:szCs w:val="21"/>
          </w:rPr>
          <w:t>angelo capossele,</w:t>
        </w:r>
      </w:hyperlink>
      <w:r w:rsidRPr="007B4399">
        <w:rPr>
          <w:rFonts w:ascii="Helvetica Neue" w:eastAsia="宋体" w:hAnsi="Helvetica Neue" w:cs="宋体"/>
          <w:color w:val="333333"/>
          <w:kern w:val="0"/>
          <w:szCs w:val="21"/>
        </w:rPr>
        <w:t> </w:t>
      </w:r>
      <w:hyperlink r:id="rId1257" w:history="1">
        <w:r w:rsidRPr="007B4399">
          <w:rPr>
            <w:rFonts w:ascii="Helvetica Neue" w:eastAsia="宋体" w:hAnsi="Helvetica Neue" w:cs="宋体"/>
            <w:color w:val="0068AC"/>
            <w:kern w:val="0"/>
            <w:szCs w:val="21"/>
          </w:rPr>
          <w:t>andrea gaglione</w:t>
        </w:r>
      </w:hyperlink>
      <w:r w:rsidRPr="007B4399">
        <w:rPr>
          <w:rFonts w:ascii="Helvetica Neue" w:eastAsia="宋体" w:hAnsi="Helvetica Neue" w:cs="宋体"/>
          <w:color w:val="333333"/>
          <w:kern w:val="0"/>
          <w:szCs w:val="21"/>
        </w:rPr>
        <w:t>, </w:t>
      </w:r>
      <w:hyperlink r:id="rId1258" w:history="1">
        <w:r w:rsidRPr="007B4399">
          <w:rPr>
            <w:rFonts w:ascii="Helvetica Neue" w:eastAsia="宋体" w:hAnsi="Helvetica Neue" w:cs="宋体"/>
            <w:color w:val="0068AC"/>
            <w:kern w:val="0"/>
            <w:szCs w:val="21"/>
          </w:rPr>
          <w:t>miche nati</w:t>
        </w:r>
      </w:hyperlink>
    </w:p>
    <w:p w14:paraId="707C6DA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数据日益被视为一种大规模分布式和大规模数字资产的新形式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这些资产由数百万连接设备不断生成。只有允许</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数据交易在一个非常精细的水平上奖励每一个生产者和消费者的市场上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才能实现这些资产的真正价值。至关重要的是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我们认为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这样的市场不应该为任何人拥有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而应该公平和透明地自我执行一套明确界定的治理规则。在本文中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我们讨论了实现这样一个市场所涉及的一些技术挑战。除了广泛采用的物联网代理数据基础架构外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我们还利用新兴的</w:t>
      </w:r>
      <w:r w:rsidRPr="007B4399">
        <w:rPr>
          <w:rFonts w:ascii="Helvetica Neue" w:eastAsia="宋体" w:hAnsi="Helvetica Neue" w:cs="宋体"/>
          <w:b/>
          <w:bCs/>
          <w:color w:val="333333"/>
          <w:kern w:val="0"/>
          <w:szCs w:val="21"/>
        </w:rPr>
        <w:t>区块链</w:t>
      </w:r>
      <w:r w:rsidRPr="007B4399">
        <w:rPr>
          <w:rFonts w:ascii="Helvetica Neue" w:eastAsia="宋体" w:hAnsi="Helvetica Neue" w:cs="宋体"/>
          <w:color w:val="333333"/>
          <w:kern w:val="0"/>
          <w:szCs w:val="21"/>
        </w:rPr>
        <w:t>技术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流量计量和合同合规性构建分散、可信、透明和开放的架构。我们讨论了基于</w:t>
      </w:r>
      <w:r w:rsidRPr="007B4399">
        <w:rPr>
          <w:rFonts w:ascii="Helvetica Neue" w:eastAsia="宋体" w:hAnsi="Helvetica Neue" w:cs="宋体"/>
          <w:color w:val="333333"/>
          <w:kern w:val="0"/>
          <w:szCs w:val="21"/>
        </w:rPr>
        <w:t xml:space="preserve"> etheres </w:t>
      </w:r>
      <w:r w:rsidRPr="007B4399">
        <w:rPr>
          <w:rFonts w:ascii="Helvetica Neue" w:eastAsia="宋体" w:hAnsi="Helvetica Neue" w:cs="宋体"/>
          <w:color w:val="333333"/>
          <w:kern w:val="0"/>
          <w:szCs w:val="21"/>
        </w:rPr>
        <w:t>的原型实现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并对与智能合同事务相关的开销成本进行了实验评估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得出的结论是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一个可行的业务模型确实可以与我们的技术方法相关联。少</w:t>
      </w:r>
    </w:p>
    <w:p w14:paraId="70887C4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3F15C348" w14:textId="77777777" w:rsidR="007B4399" w:rsidRPr="007B4399" w:rsidRDefault="00FE0201" w:rsidP="007B4399">
      <w:pPr>
        <w:widowControl/>
        <w:numPr>
          <w:ilvl w:val="0"/>
          <w:numId w:val="2"/>
        </w:numPr>
        <w:spacing w:after="60"/>
        <w:ind w:left="480"/>
        <w:jc w:val="left"/>
        <w:divId w:val="1925845790"/>
        <w:rPr>
          <w:rFonts w:ascii="Helvetica Neue" w:eastAsia="宋体" w:hAnsi="Helvetica Neue" w:cs="宋体"/>
          <w:b/>
          <w:bCs/>
          <w:color w:val="333333"/>
          <w:kern w:val="0"/>
          <w:sz w:val="22"/>
        </w:rPr>
      </w:pPr>
      <w:hyperlink r:id="rId125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02558</w:t>
        </w:r>
      </w:hyperlink>
      <w:r w:rsidR="007B4399" w:rsidRPr="007B4399">
        <w:rPr>
          <w:rFonts w:ascii="Helvetica Neue" w:eastAsia="宋体" w:hAnsi="Helvetica Neue" w:cs="宋体"/>
          <w:b/>
          <w:bCs/>
          <w:color w:val="333333"/>
          <w:kern w:val="0"/>
          <w:sz w:val="22"/>
        </w:rPr>
        <w:t>[</w:t>
      </w:r>
      <w:hyperlink r:id="rId126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61"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40F1803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物联网支持</w:t>
      </w:r>
      <w:r w:rsidRPr="007B4399">
        <w:rPr>
          <w:rFonts w:ascii="Helvetica Neue" w:eastAsia="宋体" w:hAnsi="Helvetica Neue" w:cs="宋体"/>
          <w:b/>
          <w:bCs/>
          <w:color w:val="2D2D2D"/>
          <w:kern w:val="0"/>
          <w:szCs w:val="21"/>
        </w:rPr>
        <w:t xml:space="preserve"> eh </w:t>
      </w:r>
      <w:r w:rsidRPr="007B4399">
        <w:rPr>
          <w:rFonts w:ascii="Helvetica Neue" w:eastAsia="宋体" w:hAnsi="Helvetica Neue" w:cs="宋体"/>
          <w:b/>
          <w:bCs/>
          <w:color w:val="2D2D2D"/>
          <w:kern w:val="0"/>
          <w:szCs w:val="21"/>
        </w:rPr>
        <w:t>的</w:t>
      </w:r>
      <w:r w:rsidRPr="007B4399">
        <w:rPr>
          <w:rFonts w:ascii="Helvetica Neue" w:eastAsia="宋体" w:hAnsi="Helvetica Neue" w:cs="宋体"/>
          <w:b/>
          <w:bCs/>
          <w:color w:val="2D2D2D"/>
          <w:kern w:val="0"/>
          <w:szCs w:val="21"/>
        </w:rPr>
        <w:t xml:space="preserve"> cr </w:t>
      </w:r>
      <w:r w:rsidRPr="007B4399">
        <w:rPr>
          <w:rFonts w:ascii="Helvetica Neue" w:eastAsia="宋体" w:hAnsi="Helvetica Neue" w:cs="宋体"/>
          <w:b/>
          <w:bCs/>
          <w:color w:val="2D2D2D"/>
          <w:kern w:val="0"/>
          <w:szCs w:val="21"/>
        </w:rPr>
        <w:t>网络中的节能资源分配</w:t>
      </w:r>
    </w:p>
    <w:p w14:paraId="0BD1914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62" w:history="1">
        <w:r w:rsidRPr="007B4399">
          <w:rPr>
            <w:rFonts w:ascii="Helvetica Neue" w:eastAsia="宋体" w:hAnsi="Helvetica Neue" w:cs="宋体"/>
            <w:color w:val="0068AC"/>
            <w:kern w:val="0"/>
            <w:szCs w:val="21"/>
          </w:rPr>
          <w:t>ali shahini</w:t>
        </w:r>
      </w:hyperlink>
      <w:r w:rsidRPr="007B4399">
        <w:rPr>
          <w:rFonts w:ascii="Helvetica Neue" w:eastAsia="宋体" w:hAnsi="Helvetica Neue" w:cs="宋体"/>
          <w:color w:val="333333"/>
          <w:kern w:val="0"/>
          <w:szCs w:val="21"/>
        </w:rPr>
        <w:t>, </w:t>
      </w:r>
      <w:hyperlink r:id="rId1263" w:history="1">
        <w:r w:rsidRPr="007B4399">
          <w:rPr>
            <w:rFonts w:ascii="Helvetica Neue" w:eastAsia="宋体" w:hAnsi="Helvetica Neue" w:cs="宋体"/>
            <w:color w:val="0068AC"/>
            <w:kern w:val="0"/>
            <w:szCs w:val="21"/>
          </w:rPr>
          <w:t>abbas kiani</w:t>
        </w:r>
      </w:hyperlink>
      <w:r w:rsidRPr="007B4399">
        <w:rPr>
          <w:rFonts w:ascii="Helvetica Neue" w:eastAsia="宋体" w:hAnsi="Helvetica Neue" w:cs="宋体"/>
          <w:color w:val="333333"/>
          <w:kern w:val="0"/>
          <w:szCs w:val="21"/>
        </w:rPr>
        <w:t>, </w:t>
      </w:r>
      <w:hyperlink r:id="rId1264" w:history="1">
        <w:r w:rsidRPr="007B4399">
          <w:rPr>
            <w:rFonts w:ascii="Helvetica Neue" w:eastAsia="宋体" w:hAnsi="Helvetica Neue" w:cs="宋体"/>
            <w:color w:val="0068AC"/>
            <w:kern w:val="0"/>
            <w:szCs w:val="21"/>
          </w:rPr>
          <w:t>nirwan ansari</w:t>
        </w:r>
      </w:hyperlink>
    </w:p>
    <w:p w14:paraId="01BE567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设备的快速增长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下一代移动网络对更多的操作频段提出了更高的需求。通过利用未充分利用的无线电频谱</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认知无线电</w:t>
      </w:r>
      <w:r w:rsidRPr="007B4399">
        <w:rPr>
          <w:rFonts w:ascii="Helvetica Neue" w:eastAsia="宋体" w:hAnsi="Helvetica Neue" w:cs="宋体"/>
          <w:color w:val="333333"/>
          <w:kern w:val="0"/>
          <w:szCs w:val="21"/>
        </w:rPr>
        <w:t xml:space="preserve"> (cr) </w:t>
      </w:r>
      <w:r w:rsidRPr="007B4399">
        <w:rPr>
          <w:rFonts w:ascii="Helvetica Neue" w:eastAsia="宋体" w:hAnsi="Helvetica Neue" w:cs="宋体"/>
          <w:color w:val="333333"/>
          <w:kern w:val="0"/>
          <w:szCs w:val="21"/>
        </w:rPr>
        <w:t>技术被认为是</w:t>
      </w:r>
      <w:r w:rsidRPr="007B4399">
        <w:rPr>
          <w:rFonts w:ascii="Helvetica Neue" w:eastAsia="宋体" w:hAnsi="Helvetica Neue" w:cs="宋体"/>
          <w:b/>
          <w:bCs/>
          <w:color w:val="333333"/>
          <w:kern w:val="0"/>
          <w:szCs w:val="21"/>
        </w:rPr>
        <w:t>解决物联网</w:t>
      </w:r>
      <w:r w:rsidRPr="007B4399">
        <w:rPr>
          <w:rFonts w:ascii="Helvetica Neue" w:eastAsia="宋体" w:hAnsi="Helvetica Neue" w:cs="宋体"/>
          <w:color w:val="333333"/>
          <w:kern w:val="0"/>
          <w:szCs w:val="21"/>
        </w:rPr>
        <w:t>应用频谱稀缺问题的一个很有前途的解决方案。在</w:t>
      </w:r>
      <w:r w:rsidRPr="007B4399">
        <w:rPr>
          <w:rFonts w:ascii="Helvetica Neue" w:eastAsia="宋体" w:hAnsi="Helvetica Neue" w:cs="宋体"/>
          <w:color w:val="333333"/>
          <w:kern w:val="0"/>
          <w:szCs w:val="21"/>
        </w:rPr>
        <w:t xml:space="preserve"> cr </w:t>
      </w:r>
      <w:r w:rsidRPr="007B4399">
        <w:rPr>
          <w:rFonts w:ascii="Helvetica Neue" w:eastAsia="宋体" w:hAnsi="Helvetica Neue" w:cs="宋体"/>
          <w:color w:val="333333"/>
          <w:kern w:val="0"/>
          <w:szCs w:val="21"/>
        </w:rPr>
        <w:t>技术发展的同时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无线能量收集</w:t>
      </w:r>
      <w:r w:rsidRPr="007B4399">
        <w:rPr>
          <w:rFonts w:ascii="Helvetica Neue" w:eastAsia="宋体" w:hAnsi="Helvetica Neue" w:cs="宋体"/>
          <w:color w:val="333333"/>
          <w:kern w:val="0"/>
          <w:szCs w:val="21"/>
        </w:rPr>
        <w:t xml:space="preserve"> (weh) </w:t>
      </w:r>
      <w:r w:rsidRPr="007B4399">
        <w:rPr>
          <w:rFonts w:ascii="Helvetica Neue" w:eastAsia="宋体" w:hAnsi="Helvetica Neue" w:cs="宋体"/>
          <w:color w:val="333333"/>
          <w:kern w:val="0"/>
          <w:szCs w:val="21"/>
        </w:rPr>
        <w:t>被认为是消除</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cr </w:t>
      </w:r>
      <w:r w:rsidRPr="007B4399">
        <w:rPr>
          <w:rFonts w:ascii="Helvetica Neue" w:eastAsia="宋体" w:hAnsi="Helvetica Neue" w:cs="宋体"/>
          <w:color w:val="333333"/>
          <w:kern w:val="0"/>
          <w:szCs w:val="21"/>
        </w:rPr>
        <w:t>网络充电或更换电池需求的新兴技术之一。为此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我们建议将</w:t>
      </w:r>
      <w:r w:rsidRPr="007B4399">
        <w:rPr>
          <w:rFonts w:ascii="Helvetica Neue" w:eastAsia="宋体" w:hAnsi="Helvetica Neue" w:cs="宋体"/>
          <w:color w:val="333333"/>
          <w:kern w:val="0"/>
          <w:szCs w:val="21"/>
        </w:rPr>
        <w:t xml:space="preserve"> weh </w:t>
      </w:r>
      <w:r w:rsidRPr="007B4399">
        <w:rPr>
          <w:rFonts w:ascii="Helvetica Neue" w:eastAsia="宋体" w:hAnsi="Helvetica Neue" w:cs="宋体"/>
          <w:color w:val="333333"/>
          <w:kern w:val="0"/>
          <w:szCs w:val="21"/>
        </w:rPr>
        <w:t>用于</w:t>
      </w:r>
      <w:r w:rsidRPr="007B4399">
        <w:rPr>
          <w:rFonts w:ascii="Helvetica Neue" w:eastAsia="宋体" w:hAnsi="Helvetica Neue" w:cs="宋体"/>
          <w:color w:val="333333"/>
          <w:kern w:val="0"/>
          <w:szCs w:val="21"/>
        </w:rPr>
        <w:t xml:space="preserve"> cr </w:t>
      </w:r>
      <w:r w:rsidRPr="007B4399">
        <w:rPr>
          <w:rFonts w:ascii="Helvetica Neue" w:eastAsia="宋体" w:hAnsi="Helvetica Neue" w:cs="宋体"/>
          <w:color w:val="333333"/>
          <w:kern w:val="0"/>
          <w:szCs w:val="21"/>
        </w:rPr>
        <w:t>网络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在这些网络中</w:t>
      </w:r>
      <w:r w:rsidRPr="007B4399">
        <w:rPr>
          <w:rFonts w:ascii="Helvetica Neue" w:eastAsia="宋体" w:hAnsi="Helvetica Neue" w:cs="宋体"/>
          <w:color w:val="333333"/>
          <w:kern w:val="0"/>
          <w:szCs w:val="21"/>
        </w:rPr>
        <w:t xml:space="preserve">, cr </w:t>
      </w:r>
      <w:r w:rsidRPr="007B4399">
        <w:rPr>
          <w:rFonts w:ascii="Helvetica Neue" w:eastAsia="宋体" w:hAnsi="Helvetica Neue" w:cs="宋体"/>
          <w:color w:val="333333"/>
          <w:kern w:val="0"/>
          <w:szCs w:val="21"/>
        </w:rPr>
        <w:t>器件不仅能够以协作的方式检测可用的无线电频率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而且能够获取接入点</w:t>
      </w:r>
      <w:r w:rsidRPr="007B4399">
        <w:rPr>
          <w:rFonts w:ascii="Helvetica Neue" w:eastAsia="宋体" w:hAnsi="Helvetica Neue" w:cs="宋体"/>
          <w:color w:val="333333"/>
          <w:kern w:val="0"/>
          <w:szCs w:val="21"/>
        </w:rPr>
        <w:t xml:space="preserve"> (ap) </w:t>
      </w:r>
      <w:r w:rsidRPr="007B4399">
        <w:rPr>
          <w:rFonts w:ascii="Helvetica Neue" w:eastAsia="宋体" w:hAnsi="Helvetica Neue" w:cs="宋体"/>
          <w:color w:val="333333"/>
          <w:kern w:val="0"/>
          <w:szCs w:val="21"/>
        </w:rPr>
        <w:t>传输的无线能量。更重要的是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我们设计了一个优化框架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该框架抓住了网络的能效</w:t>
      </w:r>
      <w:r w:rsidRPr="007B4399">
        <w:rPr>
          <w:rFonts w:ascii="Helvetica Neue" w:eastAsia="宋体" w:hAnsi="Helvetica Neue" w:cs="宋体"/>
          <w:color w:val="333333"/>
          <w:kern w:val="0"/>
          <w:szCs w:val="21"/>
        </w:rPr>
        <w:t xml:space="preserve"> (ee) </w:t>
      </w:r>
      <w:r w:rsidRPr="007B4399">
        <w:rPr>
          <w:rFonts w:ascii="Helvetica Neue" w:eastAsia="宋体" w:hAnsi="Helvetica Neue" w:cs="宋体"/>
          <w:color w:val="333333"/>
          <w:kern w:val="0"/>
          <w:szCs w:val="21"/>
        </w:rPr>
        <w:t>和频谱效率</w:t>
      </w:r>
      <w:r w:rsidRPr="007B4399">
        <w:rPr>
          <w:rFonts w:ascii="Helvetica Neue" w:eastAsia="宋体" w:hAnsi="Helvetica Neue" w:cs="宋体"/>
          <w:color w:val="333333"/>
          <w:kern w:val="0"/>
          <w:szCs w:val="21"/>
        </w:rPr>
        <w:t xml:space="preserve"> (se) </w:t>
      </w:r>
      <w:r w:rsidRPr="007B4399">
        <w:rPr>
          <w:rFonts w:ascii="Helvetica Neue" w:eastAsia="宋体" w:hAnsi="Helvetica Neue" w:cs="宋体"/>
          <w:color w:val="333333"/>
          <w:kern w:val="0"/>
          <w:szCs w:val="21"/>
        </w:rPr>
        <w:t>之间的根本</w:t>
      </w:r>
      <w:r w:rsidRPr="007B4399">
        <w:rPr>
          <w:rFonts w:ascii="Helvetica Neue" w:eastAsia="宋体" w:hAnsi="Helvetica Neue" w:cs="宋体"/>
          <w:color w:val="333333"/>
          <w:kern w:val="0"/>
          <w:szCs w:val="21"/>
        </w:rPr>
        <w:lastRenderedPageBreak/>
        <w:t>权衡。特别是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我们提出了一个混合整数非线性规划</w:t>
      </w:r>
      <w:r w:rsidRPr="007B4399">
        <w:rPr>
          <w:rFonts w:ascii="Helvetica Neue" w:eastAsia="宋体" w:hAnsi="Helvetica Neue" w:cs="宋体"/>
          <w:color w:val="333333"/>
          <w:kern w:val="0"/>
          <w:szCs w:val="21"/>
        </w:rPr>
        <w:t xml:space="preserve"> (minlp) </w:t>
      </w:r>
      <w:r w:rsidRPr="007B4399">
        <w:rPr>
          <w:rFonts w:ascii="Helvetica Neue" w:eastAsia="宋体" w:hAnsi="Helvetica Neue" w:cs="宋体"/>
          <w:color w:val="333333"/>
          <w:kern w:val="0"/>
          <w:szCs w:val="21"/>
        </w:rPr>
        <w:t>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最大限度地提高</w:t>
      </w:r>
      <w:r w:rsidRPr="007B4399">
        <w:rPr>
          <w:rFonts w:ascii="Helvetica Neue" w:eastAsia="宋体" w:hAnsi="Helvetica Neue" w:cs="宋体"/>
          <w:color w:val="333333"/>
          <w:kern w:val="0"/>
          <w:szCs w:val="21"/>
        </w:rPr>
        <w:t xml:space="preserve"> ee, </w:t>
      </w:r>
      <w:r w:rsidRPr="007B4399">
        <w:rPr>
          <w:rFonts w:ascii="Helvetica Neue" w:eastAsia="宋体" w:hAnsi="Helvetica Neue" w:cs="宋体"/>
          <w:color w:val="333333"/>
          <w:kern w:val="0"/>
          <w:szCs w:val="21"/>
        </w:rPr>
        <w:t>同时考虑到用户的缓冲区占用率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数据速率公平性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能源因果关系约束和干扰约束。进一步证明了所提出的优化框架是一个</w:t>
      </w:r>
      <w:r w:rsidRPr="007B4399">
        <w:rPr>
          <w:rFonts w:ascii="Helvetica Neue" w:eastAsia="宋体" w:hAnsi="Helvetica Neue" w:cs="宋体"/>
          <w:color w:val="333333"/>
          <w:kern w:val="0"/>
          <w:szCs w:val="21"/>
        </w:rPr>
        <w:t xml:space="preserve"> np-hard </w:t>
      </w:r>
      <w:r w:rsidRPr="007B4399">
        <w:rPr>
          <w:rFonts w:ascii="Helvetica Neue" w:eastAsia="宋体" w:hAnsi="Helvetica Neue" w:cs="宋体"/>
          <w:color w:val="333333"/>
          <w:kern w:val="0"/>
          <w:szCs w:val="21"/>
        </w:rPr>
        <w:t>问题。因此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我们提出了一个低复杂启发式算法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称为即时综合算法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以解决资源分配和能量采集优化问题。该算法在多项式复杂度的同时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具有较高的精度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能够实现接近最优的解。通过精心设计的仿真验证了我们的建议的有效性。少</w:t>
      </w:r>
    </w:p>
    <w:p w14:paraId="7E06C8C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655135B6" w14:textId="77777777" w:rsidR="007B4399" w:rsidRPr="007B4399" w:rsidRDefault="00FE0201" w:rsidP="007B4399">
      <w:pPr>
        <w:widowControl/>
        <w:numPr>
          <w:ilvl w:val="0"/>
          <w:numId w:val="2"/>
        </w:numPr>
        <w:spacing w:after="60"/>
        <w:ind w:left="480"/>
        <w:jc w:val="left"/>
        <w:divId w:val="1830318012"/>
        <w:rPr>
          <w:rFonts w:ascii="Helvetica Neue" w:eastAsia="宋体" w:hAnsi="Helvetica Neue" w:cs="宋体"/>
          <w:b/>
          <w:bCs/>
          <w:color w:val="333333"/>
          <w:kern w:val="0"/>
          <w:sz w:val="22"/>
        </w:rPr>
      </w:pPr>
      <w:hyperlink r:id="rId126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 7.02173</w:t>
        </w:r>
      </w:hyperlink>
      <w:r w:rsidR="007B4399" w:rsidRPr="007B4399">
        <w:rPr>
          <w:rFonts w:ascii="Helvetica Neue" w:eastAsia="宋体" w:hAnsi="Helvetica Neue" w:cs="宋体"/>
          <w:b/>
          <w:bCs/>
          <w:color w:val="333333"/>
          <w:kern w:val="0"/>
          <w:sz w:val="22"/>
        </w:rPr>
        <w:t>[</w:t>
      </w:r>
      <w:hyperlink r:id="rId126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77867988"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浅谈物联网中的解决方法</w:t>
      </w:r>
    </w:p>
    <w:p w14:paraId="7CF13E4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67" w:history="1">
        <w:r w:rsidRPr="007B4399">
          <w:rPr>
            <w:rFonts w:ascii="Helvetica Neue" w:eastAsia="宋体" w:hAnsi="Helvetica Neue" w:cs="宋体"/>
            <w:color w:val="0068AC"/>
            <w:kern w:val="0"/>
            <w:szCs w:val="21"/>
          </w:rPr>
          <w:t>mehdi imani</w:t>
        </w:r>
      </w:hyperlink>
      <w:r w:rsidRPr="007B4399">
        <w:rPr>
          <w:rFonts w:ascii="Helvetica Neue" w:eastAsia="宋体" w:hAnsi="Helvetica Neue" w:cs="宋体"/>
          <w:color w:val="333333"/>
          <w:kern w:val="0"/>
          <w:szCs w:val="21"/>
        </w:rPr>
        <w:t>, </w:t>
      </w:r>
      <w:hyperlink r:id="rId1268" w:history="1">
        <w:r w:rsidRPr="007B4399">
          <w:rPr>
            <w:rFonts w:ascii="Helvetica Neue" w:eastAsia="宋体" w:hAnsi="Helvetica Neue" w:cs="宋体"/>
            <w:color w:val="0068AC"/>
            <w:kern w:val="0"/>
            <w:szCs w:val="21"/>
          </w:rPr>
          <w:t>abolfazl haasi moghadam</w:t>
        </w:r>
      </w:hyperlink>
      <w:r w:rsidRPr="007B4399">
        <w:rPr>
          <w:rFonts w:ascii="Helvetica Neue" w:eastAsia="宋体" w:hAnsi="Helvetica Neue" w:cs="宋体"/>
          <w:color w:val="333333"/>
          <w:kern w:val="0"/>
          <w:szCs w:val="21"/>
        </w:rPr>
        <w:t>, </w:t>
      </w:r>
      <w:hyperlink r:id="rId1269" w:history="1">
        <w:r w:rsidRPr="007B4399">
          <w:rPr>
            <w:rFonts w:ascii="Helvetica Neue" w:eastAsia="宋体" w:hAnsi="Helvetica Neue" w:cs="宋体"/>
            <w:color w:val="0068AC"/>
            <w:kern w:val="0"/>
            <w:szCs w:val="21"/>
          </w:rPr>
          <w:t>nasrin zarif</w:t>
        </w:r>
      </w:hyperlink>
      <w:r w:rsidRPr="007B4399">
        <w:rPr>
          <w:rFonts w:ascii="Helvetica Neue" w:eastAsia="宋体" w:hAnsi="Helvetica Neue" w:cs="宋体"/>
          <w:color w:val="333333"/>
          <w:kern w:val="0"/>
          <w:szCs w:val="21"/>
        </w:rPr>
        <w:t>, </w:t>
      </w:r>
      <w:hyperlink r:id="rId1270" w:history="1">
        <w:r w:rsidRPr="007B4399">
          <w:rPr>
            <w:rFonts w:ascii="Helvetica Neue" w:eastAsia="宋体" w:hAnsi="Helvetica Neue" w:cs="宋体"/>
            <w:color w:val="0068AC"/>
            <w:kern w:val="0"/>
            <w:szCs w:val="21"/>
          </w:rPr>
          <w:t>omekolsoom Noshiri</w:t>
        </w:r>
      </w:hyperlink>
      <w:r w:rsidRPr="007B4399">
        <w:rPr>
          <w:rFonts w:ascii="Helvetica Neue" w:eastAsia="宋体" w:hAnsi="Helvetica Neue" w:cs="宋体"/>
          <w:color w:val="333333"/>
          <w:kern w:val="0"/>
          <w:szCs w:val="21"/>
        </w:rPr>
        <w:t>, k</w:t>
      </w:r>
      <w:r w:rsidRPr="007B4399">
        <w:rPr>
          <w:rFonts w:ascii="Helvetica Neue" w:eastAsia="宋体" w:hAnsi="Helvetica Neue" w:cs="宋体"/>
          <w:color w:val="333333"/>
          <w:kern w:val="0"/>
          <w:szCs w:val="21"/>
        </w:rPr>
        <w:t>米亚</w:t>
      </w:r>
      <w:hyperlink r:id="rId1271" w:history="1">
        <w:r w:rsidRPr="007B4399">
          <w:rPr>
            <w:rFonts w:ascii="Helvetica Neue" w:eastAsia="宋体" w:hAnsi="Helvetica Neue" w:cs="宋体"/>
            <w:color w:val="0068AC"/>
            <w:kern w:val="0"/>
            <w:szCs w:val="21"/>
          </w:rPr>
          <w:t>faramarzi</w:t>
        </w:r>
      </w:hyperlink>
      <w:r w:rsidRPr="007B4399">
        <w:rPr>
          <w:rFonts w:ascii="Helvetica Neue" w:eastAsia="宋体" w:hAnsi="Helvetica Neue" w:cs="宋体"/>
          <w:color w:val="333333"/>
          <w:kern w:val="0"/>
          <w:szCs w:val="21"/>
        </w:rPr>
        <w:t>, </w:t>
      </w:r>
      <w:hyperlink r:id="rId1272" w:history="1">
        <w:r w:rsidRPr="007B4399">
          <w:rPr>
            <w:rFonts w:ascii="Helvetica Neue" w:eastAsia="宋体" w:hAnsi="Helvetica Neue" w:cs="宋体"/>
            <w:color w:val="0068AC"/>
            <w:kern w:val="0"/>
            <w:szCs w:val="21"/>
          </w:rPr>
          <w:t>hamid arabnia, majid joudaki</w:t>
        </w:r>
      </w:hyperlink>
    </w:p>
    <w:p w14:paraId="4DEE3A8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在过去的</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年里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物联网得到了极大的关注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在这一领域撰写了许多论文。</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的目标是将我们周围的所有事物连接到互联网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并为我们提供更智能的城市、更智能的家园和更智能的生活。连接到互联网的设备数量正在不断增加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支持所有这些设备给</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带来了一些挑战。</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面临的挑战之一是解决全球数十亿的问题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包括计算机、平板电脑、智能手机、可穿戴设备、传感器等。在本文中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我们对解决方法进行了全面的调查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并试图仔细研究这一领域所有提出的方法。此外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备注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节中的每个讨论结束时提供了每种方法的优缺点。我们还提供了一些用于评估所有讨论的方法的指标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并根据我们的指标对这些方法进行比较。少</w:t>
      </w:r>
    </w:p>
    <w:p w14:paraId="47480AB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31CFAE67" w14:textId="77777777" w:rsidR="007B4399" w:rsidRPr="007B4399" w:rsidRDefault="00FE0201" w:rsidP="007B4399">
      <w:pPr>
        <w:widowControl/>
        <w:numPr>
          <w:ilvl w:val="0"/>
          <w:numId w:val="2"/>
        </w:numPr>
        <w:spacing w:after="60"/>
        <w:ind w:left="480"/>
        <w:jc w:val="left"/>
        <w:divId w:val="940068106"/>
        <w:rPr>
          <w:rFonts w:ascii="Helvetica Neue" w:eastAsia="宋体" w:hAnsi="Helvetica Neue" w:cs="宋体"/>
          <w:b/>
          <w:bCs/>
          <w:color w:val="333333"/>
          <w:kern w:val="0"/>
          <w:sz w:val="22"/>
        </w:rPr>
      </w:pPr>
      <w:hyperlink r:id="rId1273"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01147</w:t>
        </w:r>
      </w:hyperlink>
      <w:r w:rsidR="007B4399" w:rsidRPr="007B4399">
        <w:rPr>
          <w:rFonts w:ascii="Helvetica Neue" w:eastAsia="宋体" w:hAnsi="Helvetica Neue" w:cs="宋体"/>
          <w:b/>
          <w:bCs/>
          <w:color w:val="333333"/>
          <w:kern w:val="0"/>
          <w:sz w:val="22"/>
        </w:rPr>
        <w:t>[</w:t>
      </w:r>
      <w:hyperlink r:id="rId1274"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7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0762676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快速跟踪</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最大限度地减少基于</w:t>
      </w:r>
      <w:r w:rsidRPr="007B4399">
        <w:rPr>
          <w:rFonts w:ascii="Helvetica Neue" w:eastAsia="宋体" w:hAnsi="Helvetica Neue" w:cs="宋体"/>
          <w:b/>
          <w:bCs/>
          <w:color w:val="2D2D2D"/>
          <w:kern w:val="0"/>
          <w:szCs w:val="21"/>
        </w:rPr>
        <w:t xml:space="preserve"> cdn </w:t>
      </w:r>
      <w:r w:rsidRPr="007B4399">
        <w:rPr>
          <w:rFonts w:ascii="Helvetica Neue" w:eastAsia="宋体" w:hAnsi="Helvetica Neue" w:cs="宋体"/>
          <w:b/>
          <w:bCs/>
          <w:color w:val="2D2D2D"/>
          <w:kern w:val="0"/>
          <w:szCs w:val="21"/>
        </w:rPr>
        <w:t>的顶级视频流系统的支架</w:t>
      </w:r>
    </w:p>
    <w:p w14:paraId="6526C1C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76" w:history="1">
        <w:r w:rsidRPr="007B4399">
          <w:rPr>
            <w:rFonts w:ascii="Helvetica Neue" w:eastAsia="宋体" w:hAnsi="Helvetica Neue" w:cs="宋体"/>
            <w:color w:val="0068AC"/>
            <w:kern w:val="0"/>
            <w:szCs w:val="21"/>
          </w:rPr>
          <w:t>Abubakr alabbasi</w:t>
        </w:r>
      </w:hyperlink>
      <w:r w:rsidRPr="007B4399">
        <w:rPr>
          <w:rFonts w:ascii="Helvetica Neue" w:eastAsia="宋体" w:hAnsi="Helvetica Neue" w:cs="宋体"/>
          <w:color w:val="333333"/>
          <w:kern w:val="0"/>
          <w:szCs w:val="21"/>
        </w:rPr>
        <w:t>, </w:t>
      </w:r>
      <w:hyperlink r:id="rId1277" w:history="1">
        <w:r w:rsidRPr="007B4399">
          <w:rPr>
            <w:rFonts w:ascii="Helvetica Neue" w:eastAsia="宋体" w:hAnsi="Helvetica Neue" w:cs="宋体"/>
            <w:color w:val="0068AC"/>
            <w:kern w:val="0"/>
            <w:szCs w:val="21"/>
          </w:rPr>
          <w:t>vaneet Aggarwal,</w:t>
        </w:r>
      </w:hyperlink>
      <w:r w:rsidRPr="007B4399">
        <w:rPr>
          <w:rFonts w:ascii="Helvetica Neue" w:eastAsia="宋体" w:hAnsi="Helvetica Neue" w:cs="宋体"/>
          <w:color w:val="333333"/>
          <w:kern w:val="0"/>
          <w:szCs w:val="21"/>
        </w:rPr>
        <w:t> </w:t>
      </w:r>
      <w:hyperlink r:id="rId1278" w:history="1">
        <w:r w:rsidRPr="007B4399">
          <w:rPr>
            <w:rFonts w:ascii="Helvetica Neue" w:eastAsia="宋体" w:hAnsi="Helvetica Neue" w:cs="宋体"/>
            <w:color w:val="0068AC"/>
            <w:kern w:val="0"/>
            <w:szCs w:val="21"/>
          </w:rPr>
          <w:t>tian</w:t>
        </w:r>
      </w:hyperlink>
      <w:r w:rsidRPr="007B4399">
        <w:rPr>
          <w:rFonts w:ascii="Helvetica Neue" w:eastAsia="宋体" w:hAnsi="Helvetica Neue" w:cs="宋体"/>
          <w:color w:val="333333"/>
          <w:kern w:val="0"/>
          <w:szCs w:val="21"/>
        </w:rPr>
        <w:t>lan, </w:t>
      </w:r>
      <w:hyperlink r:id="rId1279" w:history="1">
        <w:r w:rsidRPr="007B4399">
          <w:rPr>
            <w:rFonts w:ascii="Helvetica Neue" w:eastAsia="宋体" w:hAnsi="Helvetica Neue" w:cs="宋体"/>
            <w:color w:val="0068AC"/>
            <w:kern w:val="0"/>
            <w:szCs w:val="21"/>
          </w:rPr>
          <w:t xml:space="preserve">yu </w:t>
        </w:r>
        <w:r w:rsidRPr="007B4399">
          <w:rPr>
            <w:rFonts w:ascii="Helvetica Neue" w:eastAsia="宋体" w:hAnsi="Helvetica Neue" w:cs="宋体"/>
            <w:color w:val="0068AC"/>
            <w:kern w:val="0"/>
            <w:szCs w:val="21"/>
          </w:rPr>
          <w:t>钩</w:t>
        </w:r>
      </w:hyperlink>
      <w:r w:rsidRPr="007B4399">
        <w:rPr>
          <w:rFonts w:ascii="Helvetica Neue" w:eastAsia="宋体" w:hAnsi="Helvetica Neue" w:cs="宋体"/>
          <w:color w:val="333333"/>
          <w:kern w:val="0"/>
          <w:szCs w:val="21"/>
        </w:rPr>
        <w:t>香</w:t>
      </w:r>
      <w:r w:rsidRPr="007B4399">
        <w:rPr>
          <w:rFonts w:ascii="Helvetica Neue" w:eastAsia="宋体" w:hAnsi="Helvetica Neue" w:cs="宋体"/>
          <w:color w:val="333333"/>
          <w:kern w:val="0"/>
          <w:szCs w:val="21"/>
        </w:rPr>
        <w:t>, </w:t>
      </w:r>
      <w:hyperlink r:id="rId1280" w:history="1">
        <w:r w:rsidRPr="007B4399">
          <w:rPr>
            <w:rFonts w:ascii="Helvetica Neue" w:eastAsia="宋体" w:hAnsi="Helvetica Neue" w:cs="宋体"/>
            <w:color w:val="0068AC"/>
            <w:kern w:val="0"/>
            <w:szCs w:val="21"/>
          </w:rPr>
          <w:t>Moo-Ryong ra, yih-farn r.</w:t>
        </w:r>
      </w:hyperlink>
      <w:r w:rsidRPr="007B4399">
        <w:rPr>
          <w:rFonts w:ascii="Helvetica Neue" w:eastAsia="宋体" w:hAnsi="Helvetica Neue" w:cs="宋体"/>
          <w:color w:val="333333"/>
          <w:kern w:val="0"/>
          <w:szCs w:val="21"/>
        </w:rPr>
        <w:t> chen </w:t>
      </w:r>
    </w:p>
    <w:p w14:paraId="1AE4A87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互联网视频流的流量一直在迅速增加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预计随着更高的清晰度视频和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w:t>
      </w:r>
      <w:r w:rsidRPr="007B4399">
        <w:rPr>
          <w:rFonts w:ascii="Helvetica Neue" w:eastAsia="宋体" w:hAnsi="Helvetica Neue" w:cs="宋体"/>
          <w:color w:val="333333"/>
          <w:kern w:val="0"/>
          <w:szCs w:val="21"/>
        </w:rPr>
        <w:t>360</w:t>
      </w:r>
      <w:r w:rsidRPr="007B4399">
        <w:rPr>
          <w:rFonts w:ascii="Helvetica Neue" w:eastAsia="宋体" w:hAnsi="Helvetica Neue" w:cs="宋体"/>
          <w:color w:val="333333"/>
          <w:kern w:val="0"/>
          <w:szCs w:val="21"/>
        </w:rPr>
        <w:t>度视频和增强虚拟现实应用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的增加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流量还将进一步增加。虽然高效管理异构云资源以优化体验质量很重要</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但这一问题空间中的现有工作往往忽略了重要因素。在本文中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我们提出了一个描述当今具有代表性的视频流应用程序系统体系结构的模型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该模型通常由一个集中的源服务器和几个</w:t>
      </w:r>
      <w:r w:rsidRPr="007B4399">
        <w:rPr>
          <w:rFonts w:ascii="Helvetica Neue" w:eastAsia="宋体" w:hAnsi="Helvetica Neue" w:cs="宋体"/>
          <w:color w:val="333333"/>
          <w:kern w:val="0"/>
          <w:szCs w:val="21"/>
        </w:rPr>
        <w:t xml:space="preserve"> cdn </w:t>
      </w:r>
      <w:r w:rsidRPr="007B4399">
        <w:rPr>
          <w:rFonts w:ascii="Helvetica Neue" w:eastAsia="宋体" w:hAnsi="Helvetica Neue" w:cs="宋体"/>
          <w:color w:val="333333"/>
          <w:kern w:val="0"/>
          <w:szCs w:val="21"/>
        </w:rPr>
        <w:t>站点组成。我们的模型全面考虑了以下因素</w:t>
      </w:r>
      <w:r w:rsidRPr="007B4399">
        <w:rPr>
          <w:rFonts w:ascii="Helvetica Neue" w:eastAsia="宋体" w:hAnsi="Helvetica Neue" w:cs="宋体"/>
          <w:color w:val="333333"/>
          <w:kern w:val="0"/>
          <w:szCs w:val="21"/>
        </w:rPr>
        <w:t xml:space="preserve">: cdn </w:t>
      </w:r>
      <w:r w:rsidRPr="007B4399">
        <w:rPr>
          <w:rFonts w:ascii="Helvetica Neue" w:eastAsia="宋体" w:hAnsi="Helvetica Neue" w:cs="宋体"/>
          <w:color w:val="333333"/>
          <w:kern w:val="0"/>
          <w:szCs w:val="21"/>
        </w:rPr>
        <w:t>站点的缓存空间有限、视频请求的</w:t>
      </w:r>
      <w:r w:rsidRPr="007B4399">
        <w:rPr>
          <w:rFonts w:ascii="Helvetica Neue" w:eastAsia="宋体" w:hAnsi="Helvetica Neue" w:cs="宋体"/>
          <w:color w:val="333333"/>
          <w:kern w:val="0"/>
          <w:szCs w:val="21"/>
        </w:rPr>
        <w:t xml:space="preserve"> cdn </w:t>
      </w:r>
      <w:r w:rsidRPr="007B4399">
        <w:rPr>
          <w:rFonts w:ascii="Helvetica Neue" w:eastAsia="宋体" w:hAnsi="Helvetica Neue" w:cs="宋体"/>
          <w:color w:val="333333"/>
          <w:kern w:val="0"/>
          <w:szCs w:val="21"/>
        </w:rPr>
        <w:t>分配、</w:t>
      </w:r>
      <w:r w:rsidRPr="007B4399">
        <w:rPr>
          <w:rFonts w:ascii="Helvetica Neue" w:eastAsia="宋体" w:hAnsi="Helvetica Neue" w:cs="宋体"/>
          <w:color w:val="333333"/>
          <w:kern w:val="0"/>
          <w:szCs w:val="21"/>
        </w:rPr>
        <w:t xml:space="preserve">cdn </w:t>
      </w:r>
      <w:r w:rsidRPr="007B4399">
        <w:rPr>
          <w:rFonts w:ascii="Helvetica Neue" w:eastAsia="宋体" w:hAnsi="Helvetica Neue" w:cs="宋体"/>
          <w:color w:val="333333"/>
          <w:kern w:val="0"/>
          <w:szCs w:val="21"/>
        </w:rPr>
        <w:t>不同端口的选择以及中央存储和带宽分配。利用该模型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重点研究了性能指标、失速持续时间尾概率</w:t>
      </w:r>
      <w:r w:rsidRPr="007B4399">
        <w:rPr>
          <w:rFonts w:ascii="Helvetica Neue" w:eastAsia="宋体" w:hAnsi="Helvetica Neue" w:cs="宋体"/>
          <w:color w:val="333333"/>
          <w:kern w:val="0"/>
          <w:szCs w:val="21"/>
        </w:rPr>
        <w:t xml:space="preserve"> (sdtp), </w:t>
      </w:r>
      <w:r w:rsidRPr="007B4399">
        <w:rPr>
          <w:rFonts w:ascii="Helvetica Neue" w:eastAsia="宋体" w:hAnsi="Helvetica Neue" w:cs="宋体"/>
          <w:color w:val="333333"/>
          <w:kern w:val="0"/>
          <w:szCs w:val="21"/>
        </w:rPr>
        <w:t>提出了一种新的、有效的算法来解决所提出的优化问题。并对</w:t>
      </w:r>
      <w:r w:rsidRPr="007B4399">
        <w:rPr>
          <w:rFonts w:ascii="Helvetica Neue" w:eastAsia="宋体" w:hAnsi="Helvetica Neue" w:cs="宋体"/>
          <w:color w:val="333333"/>
          <w:kern w:val="0"/>
          <w:szCs w:val="21"/>
        </w:rPr>
        <w:t xml:space="preserve"> sdtp </w:t>
      </w:r>
      <w:r w:rsidRPr="007B4399">
        <w:rPr>
          <w:rFonts w:ascii="Helvetica Neue" w:eastAsia="宋体" w:hAnsi="Helvetica Neue" w:cs="宋体"/>
          <w:color w:val="333333"/>
          <w:kern w:val="0"/>
          <w:szCs w:val="21"/>
        </w:rPr>
        <w:t>度量的理论边界进行了分析和提出。我们广泛的仿真结果表明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与基线策略相比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所提出的算法可以显著提高</w:t>
      </w:r>
      <w:r w:rsidRPr="007B4399">
        <w:rPr>
          <w:rFonts w:ascii="Helvetica Neue" w:eastAsia="宋体" w:hAnsi="Helvetica Neue" w:cs="宋体"/>
          <w:color w:val="333333"/>
          <w:kern w:val="0"/>
          <w:szCs w:val="21"/>
        </w:rPr>
        <w:t xml:space="preserve"> sdtp </w:t>
      </w:r>
      <w:r w:rsidRPr="007B4399">
        <w:rPr>
          <w:rFonts w:ascii="Helvetica Neue" w:eastAsia="宋体" w:hAnsi="Helvetica Neue" w:cs="宋体"/>
          <w:color w:val="333333"/>
          <w:kern w:val="0"/>
          <w:szCs w:val="21"/>
        </w:rPr>
        <w:t>指标。在实际的云环境中实现小规模的视频流系统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进一步验证了我们的结果。少</w:t>
      </w:r>
    </w:p>
    <w:p w14:paraId="511FA76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6663A3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:18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xml:space="preserve">. arxiv </w:t>
      </w:r>
      <w:r w:rsidRPr="007B4399">
        <w:rPr>
          <w:rFonts w:ascii="Helvetica Neue" w:eastAsia="宋体" w:hAnsi="Helvetica Neue" w:cs="宋体"/>
          <w:color w:val="333333"/>
          <w:kern w:val="0"/>
          <w:szCs w:val="21"/>
        </w:rPr>
        <w:t>管理说明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文本与</w:t>
      </w:r>
      <w:r w:rsidRPr="007B4399">
        <w:rPr>
          <w:rFonts w:ascii="Helvetica Neue" w:eastAsia="宋体" w:hAnsi="Helvetica Neue" w:cs="宋体"/>
          <w:color w:val="333333"/>
          <w:kern w:val="0"/>
          <w:szCs w:val="21"/>
        </w:rPr>
        <w:t xml:space="preserve"> arxiv:1806. 09466</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 xml:space="preserve">arxiv:1703.08348 </w:t>
      </w:r>
      <w:r w:rsidRPr="007B4399">
        <w:rPr>
          <w:rFonts w:ascii="Helvetica Neue" w:eastAsia="宋体" w:hAnsi="Helvetica Neue" w:cs="宋体"/>
          <w:color w:val="333333"/>
          <w:kern w:val="0"/>
          <w:szCs w:val="21"/>
        </w:rPr>
        <w:t>重叠</w:t>
      </w:r>
    </w:p>
    <w:p w14:paraId="5AD520DB" w14:textId="77777777" w:rsidR="007B4399" w:rsidRPr="007B4399" w:rsidRDefault="00FE0201" w:rsidP="007B4399">
      <w:pPr>
        <w:widowControl/>
        <w:numPr>
          <w:ilvl w:val="0"/>
          <w:numId w:val="2"/>
        </w:numPr>
        <w:spacing w:after="60"/>
        <w:ind w:left="480"/>
        <w:jc w:val="left"/>
        <w:divId w:val="340815705"/>
        <w:rPr>
          <w:rFonts w:ascii="Helvetica Neue" w:eastAsia="宋体" w:hAnsi="Helvetica Neue" w:cs="宋体"/>
          <w:b/>
          <w:bCs/>
          <w:color w:val="333333"/>
          <w:kern w:val="0"/>
          <w:sz w:val="22"/>
        </w:rPr>
      </w:pPr>
      <w:hyperlink r:id="rId128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00976</w:t>
        </w:r>
      </w:hyperlink>
      <w:r w:rsidR="007B4399" w:rsidRPr="007B4399">
        <w:rPr>
          <w:rFonts w:ascii="Helvetica Neue" w:eastAsia="宋体" w:hAnsi="Helvetica Neue" w:cs="宋体"/>
          <w:b/>
          <w:bCs/>
          <w:color w:val="333333"/>
          <w:kern w:val="0"/>
          <w:sz w:val="22"/>
        </w:rPr>
        <w:t>[</w:t>
      </w:r>
      <w:hyperlink r:id="rId128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8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3D5A649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雾计算</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趋势、体系结构、要求和研究方向的概述</w:t>
      </w:r>
    </w:p>
    <w:p w14:paraId="4FD12E4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84" w:history="1">
        <w:r w:rsidRPr="007B4399">
          <w:rPr>
            <w:rFonts w:ascii="Helvetica Neue" w:eastAsia="宋体" w:hAnsi="Helvetica Neue" w:cs="宋体"/>
            <w:color w:val="0068AC"/>
            <w:kern w:val="0"/>
            <w:szCs w:val="21"/>
          </w:rPr>
          <w:t>ranesh kumar naha</w:t>
        </w:r>
      </w:hyperlink>
      <w:r w:rsidRPr="007B4399">
        <w:rPr>
          <w:rFonts w:ascii="Helvetica Neue" w:eastAsia="宋体" w:hAnsi="Helvetica Neue" w:cs="宋体"/>
          <w:color w:val="333333"/>
          <w:kern w:val="0"/>
          <w:szCs w:val="21"/>
        </w:rPr>
        <w:t>, </w:t>
      </w:r>
      <w:hyperlink r:id="rId1285" w:history="1">
        <w:r w:rsidRPr="007B4399">
          <w:rPr>
            <w:rFonts w:ascii="Helvetica Neue" w:eastAsia="宋体" w:hAnsi="Helvetica Neue" w:cs="宋体"/>
            <w:color w:val="0068AC"/>
            <w:kern w:val="0"/>
            <w:szCs w:val="21"/>
          </w:rPr>
          <w:t>Saurabh</w:t>
        </w:r>
      </w:hyperlink>
      <w:r w:rsidRPr="007B4399">
        <w:rPr>
          <w:rFonts w:ascii="Helvetica Neue" w:eastAsia="宋体" w:hAnsi="Helvetica Neue" w:cs="宋体"/>
          <w:color w:val="333333"/>
          <w:kern w:val="0"/>
          <w:szCs w:val="21"/>
        </w:rPr>
        <w:t>garg, </w:t>
      </w:r>
      <w:hyperlink r:id="rId1286" w:history="1">
        <w:r w:rsidRPr="007B4399">
          <w:rPr>
            <w:rFonts w:ascii="Helvetica Neue" w:eastAsia="宋体" w:hAnsi="Helvetica Neue" w:cs="宋体"/>
            <w:color w:val="0068AC"/>
            <w:kern w:val="0"/>
            <w:szCs w:val="21"/>
          </w:rPr>
          <w:t>Dimitrios ge</w:t>
        </w:r>
        <w:r w:rsidRPr="007B4399">
          <w:rPr>
            <w:rFonts w:ascii="Helvetica Neue" w:eastAsia="宋体" w:hAnsi="Helvetica Neue" w:cs="宋体"/>
            <w:color w:val="0068AC"/>
            <w:kern w:val="0"/>
            <w:szCs w:val="21"/>
          </w:rPr>
          <w:t>支配</w:t>
        </w:r>
        <w:r w:rsidRPr="007B4399">
          <w:rPr>
            <w:rFonts w:ascii="Helvetica Neue" w:eastAsia="宋体" w:hAnsi="Helvetica Neue" w:cs="宋体"/>
            <w:color w:val="0068AC"/>
            <w:kern w:val="0"/>
            <w:szCs w:val="21"/>
          </w:rPr>
          <w:t xml:space="preserve"> kopoulos</w:t>
        </w:r>
      </w:hyperlink>
      <w:r w:rsidRPr="007B4399">
        <w:rPr>
          <w:rFonts w:ascii="Helvetica Neue" w:eastAsia="宋体" w:hAnsi="Helvetica Neue" w:cs="宋体"/>
          <w:color w:val="333333"/>
          <w:kern w:val="0"/>
          <w:szCs w:val="21"/>
        </w:rPr>
        <w:t> </w:t>
      </w:r>
      <w:hyperlink r:id="rId1287" w:history="1">
        <w:r w:rsidRPr="007B4399">
          <w:rPr>
            <w:rFonts w:ascii="Helvetica Neue" w:eastAsia="宋体" w:hAnsi="Helvetica Neue" w:cs="宋体"/>
            <w:color w:val="0068AC"/>
            <w:kern w:val="0"/>
            <w:szCs w:val="21"/>
          </w:rPr>
          <w:t>, prem prakash jiaraman,</w:t>
        </w:r>
      </w:hyperlink>
      <w:r w:rsidRPr="007B4399">
        <w:rPr>
          <w:rFonts w:ascii="Helvetica Neue" w:eastAsia="宋体" w:hAnsi="Helvetica Neue" w:cs="宋体"/>
          <w:color w:val="333333"/>
          <w:kern w:val="0"/>
          <w:szCs w:val="21"/>
        </w:rPr>
        <w:t>long</w:t>
      </w:r>
      <w:r w:rsidRPr="007B4399">
        <w:rPr>
          <w:rFonts w:ascii="Helvetica Neue" w:eastAsia="宋体" w:hAnsi="Helvetica Neue" w:cs="宋体"/>
          <w:color w:val="333333"/>
          <w:kern w:val="0"/>
          <w:szCs w:val="21"/>
        </w:rPr>
        <w:t>民儿</w:t>
      </w:r>
      <w:r w:rsidRPr="007B4399">
        <w:rPr>
          <w:rFonts w:ascii="Helvetica Neue" w:eastAsia="宋体" w:hAnsi="Helvetica Neue" w:cs="宋体"/>
          <w:color w:val="333333"/>
          <w:kern w:val="0"/>
          <w:szCs w:val="21"/>
        </w:rPr>
        <w:t xml:space="preserve"> gao, </w:t>
      </w:r>
      <w:hyperlink r:id="rId1288" w:history="1">
        <w:r w:rsidRPr="007B4399">
          <w:rPr>
            <w:rFonts w:ascii="Helvetica Neue" w:eastAsia="宋体" w:hAnsi="Helvetica Neue" w:cs="宋体"/>
            <w:color w:val="0068AC"/>
            <w:kern w:val="0"/>
            <w:szCs w:val="21"/>
          </w:rPr>
          <w:t xml:space="preserve">yong </w:t>
        </w:r>
        <w:r w:rsidRPr="007B4399">
          <w:rPr>
            <w:rFonts w:ascii="Helvetica Neue" w:eastAsia="宋体" w:hAnsi="Helvetica Neue" w:cs="宋体"/>
            <w:color w:val="0068AC"/>
            <w:kern w:val="0"/>
            <w:szCs w:val="21"/>
          </w:rPr>
          <w:t>角</w:t>
        </w:r>
      </w:hyperlink>
      <w:r w:rsidRPr="007B4399">
        <w:rPr>
          <w:rFonts w:ascii="Helvetica Neue" w:eastAsia="宋体" w:hAnsi="Helvetica Neue" w:cs="宋体"/>
          <w:color w:val="333333"/>
          <w:kern w:val="0"/>
          <w:szCs w:val="21"/>
        </w:rPr>
        <w:t> </w:t>
      </w:r>
      <w:hyperlink r:id="rId1289" w:history="1">
        <w:r w:rsidRPr="007B4399">
          <w:rPr>
            <w:rFonts w:ascii="Helvetica Neue" w:eastAsia="宋体" w:hAnsi="Helvetica Neue" w:cs="宋体"/>
            <w:color w:val="0068AC"/>
            <w:kern w:val="0"/>
            <w:szCs w:val="21"/>
          </w:rPr>
          <w:t>, rajiv ranjan</w:t>
        </w:r>
      </w:hyperlink>
    </w:p>
    <w:p w14:paraId="26E9093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等新兴技术需要实时应用程序处理的延迟感知计算。在</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环境中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连接的东西会生成大量数据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这些数据通常被称为大数据。由于云计算范式的按需服务和可扩展性功能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设备生成的数据通常在云基础架构中进行处理。但是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对于某些</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尤其是对时间敏感的应用程序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来说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专门在云上处理物联网应用程序请求并不是一个有效的解决方案。为了解决这个问题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提出了驻留在云和</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设备之间的雾计算。通常</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在雾计算环境中</w:t>
      </w:r>
      <w:r w:rsidRPr="007B4399">
        <w:rPr>
          <w:rFonts w:ascii="Helvetica Neue" w:eastAsia="宋体" w:hAnsi="Helvetica Neue" w:cs="宋体"/>
          <w:color w:val="333333"/>
          <w:kern w:val="0"/>
          <w:szCs w:val="21"/>
        </w:rPr>
        <w:t>,</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设备连接到雾设备。这些雾设备位于靠近用户的位置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负责中间计算和存储。雾计算研究仍处于起步阶段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仍然需要对与当前研究映射的雾基础设施、平台和应用程序的需求进行分类调查。本文首先对雾计算进行了综述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回顾了雾计算的定义、研究趋势以及雾与云之间的技术差异。然后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我们研究了许多提出的</w:t>
      </w:r>
      <w:r w:rsidRPr="007B4399">
        <w:rPr>
          <w:rFonts w:ascii="Helvetica Neue" w:eastAsia="宋体" w:hAnsi="Helvetica Neue" w:cs="宋体"/>
          <w:color w:val="333333"/>
          <w:kern w:val="0"/>
          <w:szCs w:val="21"/>
        </w:rPr>
        <w:t xml:space="preserve"> fog </w:t>
      </w:r>
      <w:r w:rsidRPr="007B4399">
        <w:rPr>
          <w:rFonts w:ascii="Helvetica Neue" w:eastAsia="宋体" w:hAnsi="Helvetica Neue" w:cs="宋体"/>
          <w:color w:val="333333"/>
          <w:kern w:val="0"/>
          <w:szCs w:val="21"/>
        </w:rPr>
        <w:t>计算体系结构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并详细描述了这些体系结构的组件。由此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将定义每个组件的角色</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这将有助于将雾计算部署。其次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通过考虑雾计算范式的要求</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提出了雾计算的分类方法。我们还讨论了现有的研究工作以及在资源分配和调度、容错、仿真工具和基于</w:t>
      </w:r>
      <w:r w:rsidRPr="007B4399">
        <w:rPr>
          <w:rFonts w:ascii="Helvetica Neue" w:eastAsia="宋体" w:hAnsi="Helvetica Neue" w:cs="宋体"/>
          <w:color w:val="333333"/>
          <w:kern w:val="0"/>
          <w:szCs w:val="21"/>
        </w:rPr>
        <w:t xml:space="preserve"> f</w:t>
      </w:r>
      <w:r w:rsidRPr="007B4399">
        <w:rPr>
          <w:rFonts w:ascii="Helvetica Neue" w:eastAsia="宋体" w:hAnsi="Helvetica Neue" w:cs="宋体"/>
          <w:color w:val="333333"/>
          <w:kern w:val="0"/>
          <w:szCs w:val="21"/>
        </w:rPr>
        <w:t>因为</w:t>
      </w:r>
      <w:r w:rsidRPr="007B4399">
        <w:rPr>
          <w:rFonts w:ascii="Helvetica Neue" w:eastAsia="宋体" w:hAnsi="Helvetica Neue" w:cs="宋体"/>
          <w:color w:val="333333"/>
          <w:kern w:val="0"/>
          <w:szCs w:val="21"/>
        </w:rPr>
        <w:t xml:space="preserve"> f</w:t>
      </w:r>
      <w:r w:rsidRPr="007B4399">
        <w:rPr>
          <w:rFonts w:ascii="Helvetica Neue" w:eastAsia="宋体" w:hAnsi="Helvetica Neue" w:cs="宋体"/>
          <w:color w:val="333333"/>
          <w:kern w:val="0"/>
          <w:szCs w:val="21"/>
        </w:rPr>
        <w:t>因为微服务方面的差距。最后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通过解决当前研究工作的局限性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提出了一些悬而未决的问题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将决定未来的研究方向。少</w:t>
      </w:r>
    </w:p>
    <w:p w14:paraId="5513A8B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6E3C92F4" w14:textId="77777777" w:rsidR="007B4399" w:rsidRPr="007B4399" w:rsidRDefault="00FE0201" w:rsidP="007B4399">
      <w:pPr>
        <w:widowControl/>
        <w:numPr>
          <w:ilvl w:val="0"/>
          <w:numId w:val="2"/>
        </w:numPr>
        <w:spacing w:after="60"/>
        <w:ind w:left="480"/>
        <w:jc w:val="left"/>
        <w:divId w:val="1139033718"/>
        <w:rPr>
          <w:rFonts w:ascii="Helvetica Neue" w:eastAsia="宋体" w:hAnsi="Helvetica Neue" w:cs="宋体"/>
          <w:b/>
          <w:bCs/>
          <w:color w:val="333333"/>
          <w:kern w:val="0"/>
          <w:sz w:val="22"/>
        </w:rPr>
      </w:pPr>
      <w:hyperlink r:id="rId1290"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00971</w:t>
        </w:r>
      </w:hyperlink>
      <w:r w:rsidR="007B4399" w:rsidRPr="007B4399">
        <w:rPr>
          <w:rFonts w:ascii="Helvetica Neue" w:eastAsia="宋体" w:hAnsi="Helvetica Neue" w:cs="宋体"/>
          <w:b/>
          <w:bCs/>
          <w:color w:val="333333"/>
          <w:kern w:val="0"/>
          <w:sz w:val="22"/>
        </w:rPr>
        <w:t>[</w:t>
      </w:r>
      <w:hyperlink r:id="rId129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92"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Db</w:t>
      </w:r>
    </w:p>
    <w:p w14:paraId="24DE7B0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物联网分析</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一项调查</w:t>
      </w:r>
    </w:p>
    <w:p w14:paraId="0621794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93" w:history="1">
        <w:r w:rsidRPr="007B4399">
          <w:rPr>
            <w:rFonts w:ascii="Helvetica Neue" w:eastAsia="宋体" w:hAnsi="Helvetica Neue" w:cs="宋体"/>
            <w:color w:val="0068AC"/>
            <w:kern w:val="0"/>
            <w:szCs w:val="21"/>
          </w:rPr>
          <w:t>eugene siow</w:t>
        </w:r>
      </w:hyperlink>
      <w:r w:rsidRPr="007B4399">
        <w:rPr>
          <w:rFonts w:ascii="Helvetica Neue" w:eastAsia="宋体" w:hAnsi="Helvetica Neue" w:cs="宋体"/>
          <w:color w:val="333333"/>
          <w:kern w:val="0"/>
          <w:szCs w:val="21"/>
        </w:rPr>
        <w:t>, </w:t>
      </w:r>
      <w:hyperlink r:id="rId1294" w:history="1">
        <w:r w:rsidRPr="007B4399">
          <w:rPr>
            <w:rFonts w:ascii="Helvetica Neue" w:eastAsia="宋体" w:hAnsi="Helvetica Neue" w:cs="宋体"/>
            <w:color w:val="0068AC"/>
            <w:kern w:val="0"/>
            <w:szCs w:val="21"/>
          </w:rPr>
          <w:t>thanassis tiropanis</w:t>
        </w:r>
      </w:hyperlink>
      <w:r w:rsidRPr="007B4399">
        <w:rPr>
          <w:rFonts w:ascii="Helvetica Neue" w:eastAsia="宋体" w:hAnsi="Helvetica Neue" w:cs="宋体"/>
          <w:color w:val="333333"/>
          <w:kern w:val="0"/>
          <w:szCs w:val="21"/>
        </w:rPr>
        <w:t>, </w:t>
      </w:r>
      <w:hyperlink r:id="rId1295" w:history="1">
        <w:r w:rsidRPr="007B4399">
          <w:rPr>
            <w:rFonts w:ascii="Helvetica Neue" w:eastAsia="宋体" w:hAnsi="Helvetica Neue" w:cs="宋体"/>
            <w:color w:val="0068AC"/>
            <w:kern w:val="0"/>
            <w:szCs w:val="21"/>
          </w:rPr>
          <w:t>wendy hall</w:t>
        </w:r>
      </w:hyperlink>
    </w:p>
    <w:p w14:paraId="4D358CA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设想了一个全球范围内相互关联的智能物理实体网络。这些物理实体生成大量运行中的数据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随着</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在部署方面获得的势头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这些数据的综合规模似乎注定会继续增长。</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的应用程序越来越多地涉及分析。数据分析是从数据中获取知识的过程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从数据中产生可操作的洞察等价值。本文从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和大数据分析在为广泛的领域创建高效、有效和创新的应用程序和服务方面的效用的角度回顾了它们的工作。我们回顾了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在不同社区形成的广阔愿景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审查了数据分析在物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领域的应用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提供了分析方法的分类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并提出了物</w:t>
      </w:r>
      <w:r w:rsidRPr="007B4399">
        <w:rPr>
          <w:rFonts w:ascii="Helvetica Neue" w:eastAsia="宋体" w:hAnsi="Helvetica Neue" w:cs="宋体"/>
          <w:b/>
          <w:bCs/>
          <w:color w:val="333333"/>
          <w:kern w:val="0"/>
          <w:szCs w:val="21"/>
        </w:rPr>
        <w:t>联网</w:t>
      </w:r>
      <w:r w:rsidRPr="007B4399">
        <w:rPr>
          <w:rFonts w:ascii="Helvetica Neue" w:eastAsia="宋体" w:hAnsi="Helvetica Neue" w:cs="宋体"/>
          <w:color w:val="333333"/>
          <w:kern w:val="0"/>
          <w:szCs w:val="21"/>
        </w:rPr>
        <w:t>的分层分类数据到分析。此分类为我们提供了有关分析技术的适宜性的见解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这反过来又形成</w:t>
      </w:r>
      <w:r w:rsidRPr="007B4399">
        <w:rPr>
          <w:rFonts w:ascii="Helvetica Neue" w:eastAsia="宋体" w:hAnsi="Helvetica Neue" w:cs="宋体"/>
          <w:b/>
          <w:bCs/>
          <w:color w:val="333333"/>
          <w:kern w:val="0"/>
          <w:szCs w:val="21"/>
        </w:rPr>
        <w:t>了对物联网</w:t>
      </w:r>
      <w:r w:rsidRPr="007B4399">
        <w:rPr>
          <w:rFonts w:ascii="Helvetica Neue" w:eastAsia="宋体" w:hAnsi="Helvetica Neue" w:cs="宋体"/>
          <w:color w:val="333333"/>
          <w:kern w:val="0"/>
          <w:szCs w:val="21"/>
        </w:rPr>
        <w:t>分析的使能技术和基础架构的调查。最后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我们将研究</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分析的一些权衡因素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这些权衡可以影响未来的研究。少</w:t>
      </w:r>
    </w:p>
    <w:p w14:paraId="1A62AF6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3</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56F0B59F" w14:textId="77777777" w:rsidR="007B4399" w:rsidRPr="007B4399" w:rsidRDefault="00FE0201" w:rsidP="007B4399">
      <w:pPr>
        <w:widowControl/>
        <w:numPr>
          <w:ilvl w:val="0"/>
          <w:numId w:val="2"/>
        </w:numPr>
        <w:spacing w:after="60"/>
        <w:ind w:left="480"/>
        <w:jc w:val="left"/>
        <w:divId w:val="997615673"/>
        <w:rPr>
          <w:rFonts w:ascii="Helvetica Neue" w:eastAsia="宋体" w:hAnsi="Helvetica Neue" w:cs="宋体"/>
          <w:b/>
          <w:bCs/>
          <w:color w:val="333333"/>
          <w:kern w:val="0"/>
          <w:sz w:val="22"/>
        </w:rPr>
      </w:pPr>
      <w:hyperlink r:id="rId129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1807. 00649</w:t>
        </w:r>
      </w:hyperlink>
      <w:r w:rsidR="007B4399" w:rsidRPr="007B4399">
        <w:rPr>
          <w:rFonts w:ascii="Helvetica Neue" w:eastAsia="宋体" w:hAnsi="Helvetica Neue" w:cs="宋体"/>
          <w:b/>
          <w:bCs/>
          <w:color w:val="333333"/>
          <w:kern w:val="0"/>
          <w:sz w:val="22"/>
        </w:rPr>
        <w:t>[</w:t>
      </w:r>
      <w:hyperlink r:id="rId129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29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Sy</w:t>
      </w:r>
    </w:p>
    <w:p w14:paraId="6B748A7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分布式分类帐技术、网络物理系统和社会合规性</w:t>
      </w:r>
    </w:p>
    <w:p w14:paraId="70F12B8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299" w:history="1">
        <w:r w:rsidRPr="007B4399">
          <w:rPr>
            <w:rFonts w:ascii="Helvetica Neue" w:eastAsia="宋体" w:hAnsi="Helvetica Neue" w:cs="宋体"/>
            <w:color w:val="0068AC"/>
            <w:kern w:val="0"/>
            <w:szCs w:val="21"/>
          </w:rPr>
          <w:t>pietro ferraro</w:t>
        </w:r>
      </w:hyperlink>
      <w:r w:rsidRPr="007B4399">
        <w:rPr>
          <w:rFonts w:ascii="Helvetica Neue" w:eastAsia="宋体" w:hAnsi="Helvetica Neue" w:cs="宋体"/>
          <w:color w:val="333333"/>
          <w:kern w:val="0"/>
          <w:szCs w:val="21"/>
        </w:rPr>
        <w:t>, </w:t>
      </w:r>
      <w:hyperlink r:id="rId1300" w:history="1">
        <w:r w:rsidRPr="007B4399">
          <w:rPr>
            <w:rFonts w:ascii="Helvetica Neue" w:eastAsia="宋体" w:hAnsi="Helvetica Neue" w:cs="宋体"/>
            <w:color w:val="0068AC"/>
            <w:kern w:val="0"/>
            <w:szCs w:val="21"/>
          </w:rPr>
          <w:t>christopher king</w:t>
        </w:r>
      </w:hyperlink>
      <w:r w:rsidRPr="007B4399">
        <w:rPr>
          <w:rFonts w:ascii="Helvetica Neue" w:eastAsia="宋体" w:hAnsi="Helvetica Neue" w:cs="宋体"/>
          <w:color w:val="333333"/>
          <w:kern w:val="0"/>
          <w:szCs w:val="21"/>
        </w:rPr>
        <w:t>, </w:t>
      </w:r>
      <w:hyperlink r:id="rId1301" w:history="1">
        <w:r w:rsidRPr="007B4399">
          <w:rPr>
            <w:rFonts w:ascii="Helvetica Neue" w:eastAsia="宋体" w:hAnsi="Helvetica Neue" w:cs="宋体"/>
            <w:color w:val="0068AC"/>
            <w:kern w:val="0"/>
            <w:szCs w:val="21"/>
          </w:rPr>
          <w:t>robert shorten</w:t>
        </w:r>
      </w:hyperlink>
    </w:p>
    <w:p w14:paraId="6F1EF54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本文介绍了如何使用分布式分类器技术来设计一类网络物理系统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以及执行社会契约和协调试图访问共享资源的代理的行为。本文第一部分分析了使用分布式分类帐技术体系结构在物联网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设置中实现某些控制系统的优缺点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然后重点介绍了基于定向无环图。在此设置中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我们提出了一组延迟微分方程来描述</w:t>
      </w:r>
      <w:r w:rsidRPr="007B4399">
        <w:rPr>
          <w:rFonts w:ascii="Helvetica Neue" w:eastAsia="宋体" w:hAnsi="Helvetica Neue" w:cs="宋体"/>
          <w:color w:val="333333"/>
          <w:kern w:val="0"/>
          <w:szCs w:val="21"/>
        </w:rPr>
        <w:t xml:space="preserve"> tgle </w:t>
      </w:r>
      <w:r w:rsidRPr="007B4399">
        <w:rPr>
          <w:rFonts w:ascii="Helvetica Neue" w:eastAsia="宋体" w:hAnsi="Helvetica Neue" w:cs="宋体"/>
          <w:color w:val="333333"/>
          <w:kern w:val="0"/>
          <w:szCs w:val="21"/>
        </w:rPr>
        <w:t>的动力学行为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这是一种为加密货币</w:t>
      </w:r>
      <w:r w:rsidRPr="007B4399">
        <w:rPr>
          <w:rFonts w:ascii="Helvetica Neue" w:eastAsia="宋体" w:hAnsi="Helvetica Neue" w:cs="宋体"/>
          <w:color w:val="333333"/>
          <w:kern w:val="0"/>
          <w:szCs w:val="21"/>
        </w:rPr>
        <w:t xml:space="preserve"> iota </w:t>
      </w:r>
      <w:r w:rsidRPr="007B4399">
        <w:rPr>
          <w:rFonts w:ascii="Helvetica Neue" w:eastAsia="宋体" w:hAnsi="Helvetica Neue" w:cs="宋体"/>
          <w:color w:val="333333"/>
          <w:kern w:val="0"/>
          <w:szCs w:val="21"/>
        </w:rPr>
        <w:t>设计的物联网启发的定向无环图。第二部分提出了分布式分类帐技术作为动态存款定价机制的应用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其中数字货币的存款用于协调对共享资源网络的访问。定价信号被用作一种机制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根据一组预定的规则强制执行所需的合规性级别。在给出一个示例后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对控制系统进行了分析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为网络的稳定性提供了充分的条件。少</w:t>
      </w:r>
    </w:p>
    <w:p w14:paraId="11B3FFD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10</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;v1</w:t>
      </w:r>
      <w:r w:rsidRPr="007B4399">
        <w:rPr>
          <w:rFonts w:ascii="Helvetica Neue" w:eastAsia="宋体" w:hAnsi="Helvetica Neue" w:cs="宋体"/>
          <w:color w:val="333333"/>
          <w:kern w:val="0"/>
          <w:szCs w:val="21"/>
        </w:rPr>
        <w:t>于</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16B396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本论文已被接受在</w:t>
      </w:r>
      <w:r w:rsidRPr="007B4399">
        <w:rPr>
          <w:rFonts w:ascii="Helvetica Neue" w:eastAsia="宋体" w:hAnsi="Helvetica Neue" w:cs="宋体"/>
          <w:color w:val="333333"/>
          <w:kern w:val="0"/>
          <w:szCs w:val="21"/>
        </w:rPr>
        <w:t xml:space="preserve"> ieee access </w:t>
      </w:r>
      <w:r w:rsidRPr="007B4399">
        <w:rPr>
          <w:rFonts w:ascii="Helvetica Neue" w:eastAsia="宋体" w:hAnsi="Helvetica Neue" w:cs="宋体"/>
          <w:color w:val="333333"/>
          <w:kern w:val="0"/>
          <w:szCs w:val="21"/>
        </w:rPr>
        <w:t>杂志上发表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其标题为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智能城市分布式分类帐技术、共享经济和社会合规性</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w:t>
      </w:r>
    </w:p>
    <w:p w14:paraId="498694F0" w14:textId="77777777" w:rsidR="007B4399" w:rsidRPr="007B4399" w:rsidRDefault="00FE0201" w:rsidP="007B4399">
      <w:pPr>
        <w:widowControl/>
        <w:numPr>
          <w:ilvl w:val="0"/>
          <w:numId w:val="2"/>
        </w:numPr>
        <w:spacing w:after="60"/>
        <w:ind w:left="480"/>
        <w:jc w:val="left"/>
        <w:divId w:val="100535891"/>
        <w:rPr>
          <w:rFonts w:ascii="Helvetica Neue" w:eastAsia="宋体" w:hAnsi="Helvetica Neue" w:cs="宋体"/>
          <w:b/>
          <w:bCs/>
          <w:color w:val="333333"/>
          <w:kern w:val="0"/>
          <w:sz w:val="22"/>
        </w:rPr>
      </w:pPr>
      <w:hyperlink r:id="rId130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xiv:1807. 00491</w:t>
        </w:r>
      </w:hyperlink>
      <w:r w:rsidR="007B4399" w:rsidRPr="007B4399">
        <w:rPr>
          <w:rFonts w:ascii="Helvetica Neue" w:eastAsia="宋体" w:hAnsi="Helvetica Neue" w:cs="宋体"/>
          <w:b/>
          <w:bCs/>
          <w:color w:val="333333"/>
          <w:kern w:val="0"/>
          <w:sz w:val="22"/>
        </w:rPr>
        <w:t>[</w:t>
      </w:r>
      <w:hyperlink r:id="rId130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304"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305"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4B0C979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物联网网络中的多武装强盗学习</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即使在非平稳环境中学习也有帮助</w:t>
      </w:r>
    </w:p>
    <w:p w14:paraId="3D1FBAD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06" w:history="1">
        <w:r w:rsidRPr="007B4399">
          <w:rPr>
            <w:rFonts w:ascii="Helvetica Neue" w:eastAsia="宋体" w:hAnsi="Helvetica Neue" w:cs="宋体"/>
            <w:color w:val="0068AC"/>
            <w:kern w:val="0"/>
            <w:szCs w:val="21"/>
          </w:rPr>
          <w:t>rémi bonnefoi</w:t>
        </w:r>
      </w:hyperlink>
      <w:r w:rsidRPr="007B4399">
        <w:rPr>
          <w:rFonts w:ascii="Helvetica Neue" w:eastAsia="宋体" w:hAnsi="Helvetica Neue" w:cs="宋体"/>
          <w:color w:val="333333"/>
          <w:kern w:val="0"/>
          <w:szCs w:val="21"/>
        </w:rPr>
        <w:t>, </w:t>
      </w:r>
      <w:hyperlink r:id="rId1307" w:history="1">
        <w:r w:rsidRPr="007B4399">
          <w:rPr>
            <w:rFonts w:ascii="Helvetica Neue" w:eastAsia="宋体" w:hAnsi="Helvetica Neue" w:cs="宋体"/>
            <w:color w:val="0068AC"/>
            <w:kern w:val="0"/>
            <w:szCs w:val="21"/>
          </w:rPr>
          <w:t>lilian besson</w:t>
        </w:r>
      </w:hyperlink>
      <w:r w:rsidRPr="007B4399">
        <w:rPr>
          <w:rFonts w:ascii="Helvetica Neue" w:eastAsia="宋体" w:hAnsi="Helvetica Neue" w:cs="宋体"/>
          <w:color w:val="333333"/>
          <w:kern w:val="0"/>
          <w:szCs w:val="21"/>
        </w:rPr>
        <w:t> </w:t>
      </w:r>
      <w:hyperlink r:id="rId1308" w:history="1">
        <w:r w:rsidRPr="007B4399">
          <w:rPr>
            <w:rFonts w:ascii="Helvetica Neue" w:eastAsia="宋体" w:hAnsi="Helvetica Neue" w:cs="宋体"/>
            <w:color w:val="0068AC"/>
            <w:kern w:val="0"/>
            <w:szCs w:val="21"/>
          </w:rPr>
          <w:t>, christophe moy</w:t>
        </w:r>
      </w:hyperlink>
      <w:r w:rsidRPr="007B4399">
        <w:rPr>
          <w:rFonts w:ascii="Helvetica Neue" w:eastAsia="宋体" w:hAnsi="Helvetica Neue" w:cs="宋体"/>
          <w:color w:val="333333"/>
          <w:kern w:val="0"/>
          <w:szCs w:val="21"/>
        </w:rPr>
        <w:t>, </w:t>
      </w:r>
      <w:hyperlink r:id="rId1309" w:history="1">
        <w:r w:rsidRPr="007B4399">
          <w:rPr>
            <w:rFonts w:ascii="Helvetica Neue" w:eastAsia="宋体" w:hAnsi="Helvetica Neue" w:cs="宋体"/>
            <w:color w:val="0068AC"/>
            <w:kern w:val="0"/>
            <w:szCs w:val="21"/>
          </w:rPr>
          <w:t>emilie kufmann, jacques palicot</w:t>
        </w:r>
      </w:hyperlink>
    </w:p>
    <w:p w14:paraId="054ECAA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建立未来的物联网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网络将需要支持越来越多的通信设备。我们证明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在无牌频段的智能设备可以使用多武装强盗</w:t>
      </w:r>
      <w:r w:rsidRPr="007B4399">
        <w:rPr>
          <w:rFonts w:ascii="Helvetica Neue" w:eastAsia="宋体" w:hAnsi="Helvetica Neue" w:cs="宋体"/>
          <w:color w:val="333333"/>
          <w:kern w:val="0"/>
          <w:szCs w:val="21"/>
        </w:rPr>
        <w:t xml:space="preserve"> (mab) </w:t>
      </w:r>
      <w:r w:rsidRPr="007B4399">
        <w:rPr>
          <w:rFonts w:ascii="Helvetica Neue" w:eastAsia="宋体" w:hAnsi="Helvetica Neue" w:cs="宋体"/>
          <w:color w:val="333333"/>
          <w:kern w:val="0"/>
          <w:szCs w:val="21"/>
        </w:rPr>
        <w:t>学习算法来改善资源开发。我们评估了两种经典的</w:t>
      </w:r>
      <w:r w:rsidRPr="007B4399">
        <w:rPr>
          <w:rFonts w:ascii="Helvetica Neue" w:eastAsia="宋体" w:hAnsi="Helvetica Neue" w:cs="宋体"/>
          <w:color w:val="333333"/>
          <w:kern w:val="0"/>
          <w:szCs w:val="21"/>
        </w:rPr>
        <w:t xml:space="preserve"> mab </w:t>
      </w:r>
      <w:r w:rsidRPr="007B4399">
        <w:rPr>
          <w:rFonts w:ascii="Helvetica Neue" w:eastAsia="宋体" w:hAnsi="Helvetica Neue" w:cs="宋体"/>
          <w:color w:val="333333"/>
          <w:kern w:val="0"/>
          <w:szCs w:val="21"/>
        </w:rPr>
        <w:t>学习算法</w:t>
      </w:r>
      <w:r w:rsidRPr="007B4399">
        <w:rPr>
          <w:rFonts w:ascii="Helvetica Neue" w:eastAsia="宋体" w:hAnsi="Helvetica Neue" w:cs="宋体"/>
          <w:color w:val="333333"/>
          <w:kern w:val="0"/>
          <w:szCs w:val="21"/>
        </w:rPr>
        <w:t xml:space="preserve"> ucb1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thompson </w:t>
      </w:r>
      <w:r w:rsidRPr="007B4399">
        <w:rPr>
          <w:rFonts w:ascii="Helvetica Neue" w:eastAsia="宋体" w:hAnsi="Helvetica Neue" w:cs="宋体"/>
          <w:color w:val="333333"/>
          <w:kern w:val="0"/>
          <w:szCs w:val="21"/>
        </w:rPr>
        <w:t>采样的性能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以处理</w:t>
      </w:r>
      <w:r w:rsidRPr="007B4399">
        <w:rPr>
          <w:rFonts w:ascii="Helvetica Neue" w:eastAsia="宋体" w:hAnsi="Helvetica Neue" w:cs="宋体"/>
          <w:b/>
          <w:bCs/>
          <w:color w:val="333333"/>
          <w:kern w:val="0"/>
          <w:szCs w:val="21"/>
        </w:rPr>
        <w:t>应用于物联网</w:t>
      </w:r>
      <w:r w:rsidRPr="007B4399">
        <w:rPr>
          <w:rFonts w:ascii="Helvetica Neue" w:eastAsia="宋体" w:hAnsi="Helvetica Neue" w:cs="宋体"/>
          <w:color w:val="333333"/>
          <w:kern w:val="0"/>
          <w:szCs w:val="21"/>
        </w:rPr>
        <w:t>网络的频谱访问的分散决策</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以及越来越多的智能终端设备的学习性能。我们表明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使用学习算法确实有助于在这样的网络中安装更多的设备</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即使所有终端设备都是智能的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都在动态变化通道。在所研究的场景中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随机</w:t>
      </w:r>
      <w:r w:rsidRPr="007B4399">
        <w:rPr>
          <w:rFonts w:ascii="Helvetica Neue" w:eastAsia="宋体" w:hAnsi="Helvetica Neue" w:cs="宋体"/>
          <w:color w:val="333333"/>
          <w:kern w:val="0"/>
          <w:szCs w:val="21"/>
        </w:rPr>
        <w:t xml:space="preserve"> mab </w:t>
      </w:r>
      <w:r w:rsidRPr="007B4399">
        <w:rPr>
          <w:rFonts w:ascii="Helvetica Neue" w:eastAsia="宋体" w:hAnsi="Helvetica Neue" w:cs="宋体"/>
          <w:color w:val="333333"/>
          <w:kern w:val="0"/>
          <w:szCs w:val="21"/>
        </w:rPr>
        <w:t>学习在成功的传输概率方面提供了高达</w:t>
      </w:r>
      <w:r w:rsidRPr="007B4399">
        <w:rPr>
          <w:rFonts w:ascii="Helvetica Neue" w:eastAsia="宋体" w:hAnsi="Helvetica Neue" w:cs="宋体"/>
          <w:color w:val="333333"/>
          <w:kern w:val="0"/>
          <w:szCs w:val="21"/>
        </w:rPr>
        <w:t xml:space="preserve">16% </w:t>
      </w:r>
      <w:r w:rsidRPr="007B4399">
        <w:rPr>
          <w:rFonts w:ascii="Helvetica Neue" w:eastAsia="宋体" w:hAnsi="Helvetica Neue" w:cs="宋体"/>
          <w:color w:val="333333"/>
          <w:kern w:val="0"/>
          <w:szCs w:val="21"/>
        </w:rPr>
        <w:t>的增益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即使在大多数智能设备的非平稳和非</w:t>
      </w:r>
      <w:r w:rsidRPr="007B4399">
        <w:rPr>
          <w:rFonts w:ascii="Helvetica Neue" w:eastAsia="宋体" w:hAnsi="Helvetica Neue" w:cs="宋体"/>
          <w:color w:val="333333"/>
          <w:kern w:val="0"/>
          <w:szCs w:val="21"/>
        </w:rPr>
        <w:t xml:space="preserve"> i. d. </w:t>
      </w:r>
      <w:r w:rsidRPr="007B4399">
        <w:rPr>
          <w:rFonts w:ascii="Helvetica Neue" w:eastAsia="宋体" w:hAnsi="Helvetica Neue" w:cs="宋体"/>
          <w:color w:val="333333"/>
          <w:kern w:val="0"/>
          <w:szCs w:val="21"/>
        </w:rPr>
        <w:t>设置中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也具有近乎最佳的性能。少</w:t>
      </w:r>
    </w:p>
    <w:p w14:paraId="3AC143A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234C64F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 xml:space="preserve">:conwncom 2017-12 eai </w:t>
      </w:r>
      <w:r w:rsidRPr="007B4399">
        <w:rPr>
          <w:rFonts w:ascii="Helvetica Neue" w:eastAsia="宋体" w:hAnsi="Helvetica Neue" w:cs="宋体"/>
          <w:color w:val="333333"/>
          <w:kern w:val="0"/>
          <w:szCs w:val="21"/>
        </w:rPr>
        <w:t>面向认知无线电的无线网络国际会议</w:t>
      </w:r>
      <w:r w:rsidRPr="007B4399">
        <w:rPr>
          <w:rFonts w:ascii="Helvetica Neue" w:eastAsia="宋体" w:hAnsi="Helvetica Neue" w:cs="宋体"/>
          <w:color w:val="333333"/>
          <w:kern w:val="0"/>
          <w:szCs w:val="21"/>
        </w:rPr>
        <w:t>, 2017</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9</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葡萄牙里斯本。</w:t>
      </w:r>
      <w:r w:rsidRPr="007B4399">
        <w:rPr>
          <w:rFonts w:ascii="Helvetica Neue" w:eastAsia="宋体" w:hAnsi="Helvetica Neue" w:cs="宋体"/>
          <w:color w:val="333333"/>
          <w:kern w:val="0"/>
          <w:szCs w:val="21"/>
        </w:rPr>
        <w:t>http://crowncom.org/2017/</w:t>
      </w:r>
    </w:p>
    <w:p w14:paraId="44C9F34E" w14:textId="77777777" w:rsidR="007B4399" w:rsidRPr="007B4399" w:rsidRDefault="00FE0201" w:rsidP="007B4399">
      <w:pPr>
        <w:widowControl/>
        <w:numPr>
          <w:ilvl w:val="0"/>
          <w:numId w:val="2"/>
        </w:numPr>
        <w:spacing w:after="60"/>
        <w:ind w:left="480"/>
        <w:jc w:val="left"/>
        <w:divId w:val="623386528"/>
        <w:rPr>
          <w:rFonts w:ascii="Helvetica Neue" w:eastAsia="宋体" w:hAnsi="Helvetica Neue" w:cs="宋体"/>
          <w:b/>
          <w:bCs/>
          <w:color w:val="333333"/>
          <w:kern w:val="0"/>
          <w:sz w:val="22"/>
        </w:rPr>
      </w:pPr>
      <w:hyperlink r:id="rId1310"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180.00035</w:t>
        </w:r>
      </w:hyperlink>
      <w:r w:rsidR="007B4399" w:rsidRPr="007B4399">
        <w:rPr>
          <w:rFonts w:ascii="Helvetica Neue" w:eastAsia="宋体" w:hAnsi="Helvetica Neue" w:cs="宋体"/>
          <w:b/>
          <w:bCs/>
          <w:color w:val="333333"/>
          <w:kern w:val="0"/>
          <w:sz w:val="22"/>
        </w:rPr>
        <w:t>[</w:t>
      </w:r>
      <w:hyperlink r:id="rId1311"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1287CB2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一种高效的作物产量预测数据仓库</w:t>
      </w:r>
    </w:p>
    <w:p w14:paraId="7E8A875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12" w:history="1">
        <w:r w:rsidRPr="007B4399">
          <w:rPr>
            <w:rFonts w:ascii="Helvetica Neue" w:eastAsia="宋体" w:hAnsi="Helvetica Neue" w:cs="宋体"/>
            <w:color w:val="0068AC"/>
            <w:kern w:val="0"/>
            <w:szCs w:val="21"/>
          </w:rPr>
          <w:t>vuong m. ngo</w:t>
        </w:r>
      </w:hyperlink>
      <w:r w:rsidRPr="007B4399">
        <w:rPr>
          <w:rFonts w:ascii="Helvetica Neue" w:eastAsia="宋体" w:hAnsi="Helvetica Neue" w:cs="宋体"/>
          <w:color w:val="333333"/>
          <w:kern w:val="0"/>
          <w:szCs w:val="21"/>
        </w:rPr>
        <w:t> </w:t>
      </w:r>
      <w:hyperlink r:id="rId1313" w:history="1">
        <w:r w:rsidRPr="007B4399">
          <w:rPr>
            <w:rFonts w:ascii="Helvetica Neue" w:eastAsia="宋体" w:hAnsi="Helvetica Neue" w:cs="宋体"/>
            <w:color w:val="0068AC"/>
            <w:kern w:val="0"/>
            <w:szCs w:val="21"/>
          </w:rPr>
          <w:t>, nhien-an le-khac</w:t>
        </w:r>
      </w:hyperlink>
      <w:r w:rsidRPr="007B4399">
        <w:rPr>
          <w:rFonts w:ascii="Helvetica Neue" w:eastAsia="宋体" w:hAnsi="Helvetica Neue" w:cs="宋体"/>
          <w:color w:val="333333"/>
          <w:kern w:val="0"/>
          <w:szCs w:val="21"/>
        </w:rPr>
        <w:t> </w:t>
      </w:r>
      <w:hyperlink r:id="rId1314" w:history="1">
        <w:r w:rsidRPr="007B4399">
          <w:rPr>
            <w:rFonts w:ascii="Helvetica Neue" w:eastAsia="宋体" w:hAnsi="Helvetica Neue" w:cs="宋体"/>
            <w:color w:val="0068AC"/>
            <w:kern w:val="0"/>
            <w:szCs w:val="21"/>
          </w:rPr>
          <w:t>, m-tahar kechadi</w:t>
        </w:r>
      </w:hyperlink>
    </w:p>
    <w:p w14:paraId="2377EAF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如今</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精确农业与现代信息和通信技术相结合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在自动化灌溉系统、精确种植、营养物质的可变率应用和现代信息和通信技术等农业活动中越来越普遍。农药和农业决策支持系统。在后者中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基于机器学习和数据挖掘的作物管理数据分析主要侧重于如何有效预测和提高作物产量。近年来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原始和半加工农业数据通常是使用传感器、机器人、卫星、气象站、农业设备、农民和农业企业收集的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应兑现以下承诺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以无线方式连接农业生态系统中的对象和设备。农业数据通常捕获有关农业实体和经营的信息。每个农业实体都包含了一个单独的农业概念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如农田、作物、种子、土壤、温度、湿度、害虫和杂草。农业数据集是空间的、时间的、复杂的、异构的、不标准化的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而且非常大。特别是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农业数据在数量、品种、速度和准确性方面被认为是大数据。设计和开发精准农业数据仓库是建立作物智能平台的关键基础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这将使资源高效的农学决策和建议成为可能。此类农业数据仓库的一些要求是利益攸关方</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如农民、农业设备制造商、农业企业、合作社、客户以及可能的政府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之间的隐私、安全和实时访问机构</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目前文献中很少有报告侧重于设计高效的数据仓库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以便能够进行农业大数据分析和数据挖掘。在本文中</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。少</w:t>
      </w:r>
    </w:p>
    <w:p w14:paraId="4A7D695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7</w:t>
      </w:r>
      <w:r w:rsidRPr="007B4399">
        <w:rPr>
          <w:rFonts w:ascii="Helvetica Neue" w:eastAsia="宋体" w:hAnsi="Helvetica Neue" w:cs="宋体"/>
          <w:color w:val="333333"/>
          <w:kern w:val="0"/>
          <w:szCs w:val="21"/>
        </w:rPr>
        <w:t>月。</w:t>
      </w:r>
    </w:p>
    <w:p w14:paraId="483EC1C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:12 </w:t>
      </w:r>
      <w:r w:rsidRPr="007B4399">
        <w:rPr>
          <w:rFonts w:ascii="Helvetica Neue" w:eastAsia="宋体" w:hAnsi="Helvetica Neue" w:cs="宋体"/>
          <w:color w:val="333333"/>
          <w:kern w:val="0"/>
          <w:szCs w:val="21"/>
        </w:rPr>
        <w:t>页。关键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字。数据仓库、星座模式、作物产量预测、精准农业</w:t>
      </w:r>
    </w:p>
    <w:p w14:paraId="2A9D290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第十四届国际精准农业大会论文集。</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日至</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加拿大魁北克蒙特利尔</w:t>
      </w:r>
    </w:p>
    <w:p w14:paraId="6A3C497C" w14:textId="77777777" w:rsidR="007B4399" w:rsidRPr="007B4399" w:rsidRDefault="00FE0201" w:rsidP="007B4399">
      <w:pPr>
        <w:widowControl/>
        <w:numPr>
          <w:ilvl w:val="0"/>
          <w:numId w:val="2"/>
        </w:numPr>
        <w:spacing w:after="60"/>
        <w:ind w:left="480"/>
        <w:jc w:val="left"/>
        <w:divId w:val="1533297755"/>
        <w:rPr>
          <w:rFonts w:ascii="Helvetica Neue" w:eastAsia="宋体" w:hAnsi="Helvetica Neue" w:cs="宋体"/>
          <w:b/>
          <w:bCs/>
          <w:color w:val="333333"/>
          <w:kern w:val="0"/>
          <w:sz w:val="22"/>
        </w:rPr>
      </w:pPr>
      <w:hyperlink r:id="rId1315"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1806. 1191399</w:t>
        </w:r>
      </w:hyperlink>
      <w:r w:rsidR="007B4399" w:rsidRPr="007B4399">
        <w:rPr>
          <w:rFonts w:ascii="Helvetica Neue" w:eastAsia="宋体" w:hAnsi="Helvetica Neue" w:cs="宋体"/>
          <w:b/>
          <w:bCs/>
          <w:color w:val="333333"/>
          <w:kern w:val="0"/>
          <w:sz w:val="22"/>
        </w:rPr>
        <w:t>[</w:t>
      </w:r>
      <w:hyperlink r:id="rId1316"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25DC069F"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智能城市中动态无线网络的滚动式链</w:t>
      </w:r>
    </w:p>
    <w:p w14:paraId="04F6BCC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17" w:history="1">
        <w:r w:rsidRPr="007B4399">
          <w:rPr>
            <w:rFonts w:ascii="Helvetica Neue" w:eastAsia="宋体" w:hAnsi="Helvetica Neue" w:cs="宋体"/>
            <w:color w:val="0068AC"/>
            <w:kern w:val="0"/>
            <w:szCs w:val="21"/>
          </w:rPr>
          <w:t>sergii kushch</w:t>
        </w:r>
      </w:hyperlink>
      <w:r w:rsidRPr="007B4399">
        <w:rPr>
          <w:rFonts w:ascii="Helvetica Neue" w:eastAsia="宋体" w:hAnsi="Helvetica Neue" w:cs="宋体"/>
          <w:color w:val="333333"/>
          <w:kern w:val="0"/>
          <w:szCs w:val="21"/>
        </w:rPr>
        <w:t>, </w:t>
      </w:r>
      <w:hyperlink r:id="rId1318" w:history="1">
        <w:r w:rsidRPr="007B4399">
          <w:rPr>
            <w:rFonts w:ascii="Helvetica Neue" w:eastAsia="宋体" w:hAnsi="Helvetica Neue" w:cs="宋体"/>
            <w:color w:val="0068AC"/>
            <w:kern w:val="0"/>
            <w:szCs w:val="21"/>
          </w:rPr>
          <w:t>francisco prieto-castrillo</w:t>
        </w:r>
      </w:hyperlink>
    </w:p>
    <w:p w14:paraId="08B609C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区块链是目前讨论的最热门的话题之一。然而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大多数专家仍然认为这种技术只是比特币、其他加密货币或汇款系统的一部分。通常情况下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年轻研究人员提出的新解决方案被评审人员阻止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只是因为这些解决方案不能用于比特币。然而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区块链技术更加普遍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也可用于其他领域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、无线传感器网络和移动设备。本文认为区块链技术作为</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的一个组成部分在传感器网络中的实现。提出了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滚动条链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的概念</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可用于智能汽车参与下的无线传感器网络建设</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作为网络的节点。提出了链中块形成和结构的顺序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并为其建立了数学模型。我们估计了</w:t>
      </w:r>
      <w:r w:rsidRPr="007B4399">
        <w:rPr>
          <w:rFonts w:ascii="Helvetica Neue" w:eastAsia="宋体" w:hAnsi="Helvetica Neue" w:cs="宋体"/>
          <w:color w:val="333333"/>
          <w:kern w:val="0"/>
          <w:szCs w:val="21"/>
        </w:rPr>
        <w:t xml:space="preserve"> wsn </w:t>
      </w:r>
      <w:r w:rsidRPr="007B4399">
        <w:rPr>
          <w:rFonts w:ascii="Helvetica Neue" w:eastAsia="宋体" w:hAnsi="Helvetica Neue" w:cs="宋体"/>
          <w:color w:val="333333"/>
          <w:kern w:val="0"/>
          <w:szCs w:val="21"/>
        </w:rPr>
        <w:t>节点的最佳数量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节点之间的连接数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对于指定的网络可靠性值</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执行了。少</w:t>
      </w:r>
    </w:p>
    <w:p w14:paraId="4AA1A9B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36F91246" w14:textId="77777777" w:rsidR="007B4399" w:rsidRPr="007B4399" w:rsidRDefault="00FE0201" w:rsidP="007B4399">
      <w:pPr>
        <w:widowControl/>
        <w:numPr>
          <w:ilvl w:val="0"/>
          <w:numId w:val="2"/>
        </w:numPr>
        <w:spacing w:after="60"/>
        <w:ind w:left="480"/>
        <w:jc w:val="left"/>
        <w:divId w:val="1686009032"/>
        <w:rPr>
          <w:rFonts w:ascii="Helvetica Neue" w:eastAsia="宋体" w:hAnsi="Helvetica Neue" w:cs="宋体"/>
          <w:b/>
          <w:bCs/>
          <w:color w:val="333333"/>
          <w:kern w:val="0"/>
          <w:sz w:val="22"/>
        </w:rPr>
      </w:pPr>
      <w:hyperlink r:id="rId131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xiv:866.11386</w:t>
        </w:r>
      </w:hyperlink>
      <w:r w:rsidR="007B4399" w:rsidRPr="007B4399">
        <w:rPr>
          <w:rFonts w:ascii="Helvetica Neue" w:eastAsia="宋体" w:hAnsi="Helvetica Neue" w:cs="宋体"/>
          <w:b/>
          <w:bCs/>
          <w:color w:val="333333"/>
          <w:kern w:val="0"/>
          <w:sz w:val="22"/>
        </w:rPr>
        <w:t>[</w:t>
      </w:r>
      <w:hyperlink r:id="rId132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cy</w:t>
      </w:r>
    </w:p>
    <w:p w14:paraId="0C3EC8C5"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伊斯兰视角下的物联网伦理问题</w:t>
      </w:r>
    </w:p>
    <w:p w14:paraId="5FA8F00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21" w:history="1">
        <w:r w:rsidRPr="007B4399">
          <w:rPr>
            <w:rFonts w:ascii="Helvetica Neue" w:eastAsia="宋体" w:hAnsi="Helvetica Neue" w:cs="宋体"/>
            <w:color w:val="0068AC"/>
            <w:kern w:val="0"/>
            <w:szCs w:val="21"/>
          </w:rPr>
          <w:t>wazir zada khan</w:t>
        </w:r>
      </w:hyperlink>
      <w:r w:rsidRPr="007B4399">
        <w:rPr>
          <w:rFonts w:ascii="Helvetica Neue" w:eastAsia="宋体" w:hAnsi="Helvetica Neue" w:cs="宋体"/>
          <w:color w:val="333333"/>
          <w:kern w:val="0"/>
          <w:szCs w:val="21"/>
        </w:rPr>
        <w:t>, </w:t>
      </w:r>
      <w:hyperlink r:id="rId1322" w:history="1">
        <w:r w:rsidRPr="007B4399">
          <w:rPr>
            <w:rFonts w:ascii="Helvetica Neue" w:eastAsia="宋体" w:hAnsi="Helvetica Neue" w:cs="宋体"/>
            <w:color w:val="0068AC"/>
            <w:kern w:val="0"/>
            <w:szCs w:val="21"/>
          </w:rPr>
          <w:t>mohammed zahid</w:t>
        </w:r>
      </w:hyperlink>
      <w:r w:rsidRPr="007B4399">
        <w:rPr>
          <w:rFonts w:ascii="Helvetica Neue" w:eastAsia="宋体" w:hAnsi="Helvetica Neue" w:cs="宋体"/>
          <w:color w:val="333333"/>
          <w:kern w:val="0"/>
          <w:szCs w:val="21"/>
        </w:rPr>
        <w:t>, </w:t>
      </w:r>
      <w:hyperlink r:id="rId1323" w:history="1">
        <w:r w:rsidRPr="007B4399">
          <w:rPr>
            <w:rFonts w:ascii="Helvetica Neue" w:eastAsia="宋体" w:hAnsi="Helvetica Neue" w:cs="宋体"/>
            <w:color w:val="0068AC"/>
            <w:kern w:val="0"/>
            <w:szCs w:val="21"/>
          </w:rPr>
          <w:t>mohammed y aalsalem</w:t>
        </w:r>
      </w:hyperlink>
      <w:r w:rsidRPr="007B4399">
        <w:rPr>
          <w:rFonts w:ascii="Helvetica Neue" w:eastAsia="宋体" w:hAnsi="Helvetica Neue" w:cs="宋体"/>
          <w:color w:val="333333"/>
          <w:kern w:val="0"/>
          <w:szCs w:val="21"/>
        </w:rPr>
        <w:t>, </w:t>
      </w:r>
      <w:hyperlink r:id="rId1324" w:history="1">
        <w:r w:rsidRPr="007B4399">
          <w:rPr>
            <w:rFonts w:ascii="Helvetica Neue" w:eastAsia="宋体" w:hAnsi="Helvetica Neue" w:cs="宋体"/>
            <w:color w:val="0068AC"/>
            <w:kern w:val="0"/>
            <w:szCs w:val="21"/>
          </w:rPr>
          <w:t>hussein mohammed zangoti</w:t>
        </w:r>
      </w:hyperlink>
      <w:r w:rsidRPr="007B4399">
        <w:rPr>
          <w:rFonts w:ascii="Helvetica Neue" w:eastAsia="宋体" w:hAnsi="Helvetica Neue" w:cs="宋体"/>
          <w:color w:val="333333"/>
          <w:kern w:val="0"/>
          <w:szCs w:val="21"/>
        </w:rPr>
        <w:t>, </w:t>
      </w:r>
      <w:hyperlink r:id="rId1325" w:history="1">
        <w:r w:rsidRPr="007B4399">
          <w:rPr>
            <w:rFonts w:ascii="Helvetica Neue" w:eastAsia="宋体" w:hAnsi="Helvetica Neue" w:cs="宋体"/>
            <w:color w:val="0068AC"/>
            <w:kern w:val="0"/>
            <w:szCs w:val="21"/>
          </w:rPr>
          <w:t>quratulain arshad</w:t>
        </w:r>
      </w:hyperlink>
    </w:p>
    <w:p w14:paraId="6F0D1AC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是一项不断发展的新技术面貌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它使用无处不在的连接智能对象提供最先进的服务。这些智能对象能够感知、处理、协作、传达事件并提供服务。</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是传感器、</w:t>
      </w:r>
      <w:r w:rsidRPr="007B4399">
        <w:rPr>
          <w:rFonts w:ascii="Helvetica Neue" w:eastAsia="宋体" w:hAnsi="Helvetica Neue" w:cs="宋体"/>
          <w:color w:val="333333"/>
          <w:kern w:val="0"/>
          <w:szCs w:val="21"/>
        </w:rPr>
        <w:t>rfid</w:t>
      </w:r>
      <w:r w:rsidRPr="007B4399">
        <w:rPr>
          <w:rFonts w:ascii="Helvetica Neue" w:eastAsia="宋体" w:hAnsi="Helvetica Neue" w:cs="宋体"/>
          <w:color w:val="333333"/>
          <w:kern w:val="0"/>
          <w:szCs w:val="21"/>
        </w:rPr>
        <w:t>、通信和纳米技术等异构技术的集合。这些技术使智能对象能够识别对象、收集有关其状态的信息、传达收集到的信息以执行一些所需的操作。基于</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的设备和服务的广泛适应为用户带来了道德挑战。在本文中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我们强调</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带来的伦理挑战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并讨论了鼓励人们根据伊斯兰教义正确使用这些技术的解决方案和方法。少</w:t>
      </w:r>
    </w:p>
    <w:p w14:paraId="64CA17A4"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29</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37F9E17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:4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3</w:t>
      </w:r>
      <w:r w:rsidRPr="007B4399">
        <w:rPr>
          <w:rFonts w:ascii="Helvetica Neue" w:eastAsia="宋体" w:hAnsi="Helvetica Neue" w:cs="宋体"/>
          <w:color w:val="333333"/>
          <w:kern w:val="0"/>
          <w:szCs w:val="21"/>
        </w:rPr>
        <w:t>位数字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第九届</w:t>
      </w:r>
      <w:r w:rsidRPr="007B4399">
        <w:rPr>
          <w:rFonts w:ascii="Helvetica Neue" w:eastAsia="宋体" w:hAnsi="Helvetica Neue" w:cs="宋体"/>
          <w:color w:val="333333"/>
          <w:kern w:val="0"/>
          <w:szCs w:val="21"/>
        </w:rPr>
        <w:t xml:space="preserve"> ieee-gcc </w:t>
      </w:r>
      <w:r w:rsidRPr="007B4399">
        <w:rPr>
          <w:rFonts w:ascii="Helvetica Neue" w:eastAsia="宋体" w:hAnsi="Helvetica Neue" w:cs="宋体"/>
          <w:color w:val="333333"/>
          <w:kern w:val="0"/>
          <w:szCs w:val="21"/>
        </w:rPr>
        <w:t>大会暨展览</w:t>
      </w:r>
      <w:r w:rsidRPr="007B4399">
        <w:rPr>
          <w:rFonts w:ascii="Helvetica Neue" w:eastAsia="宋体" w:hAnsi="Helvetica Neue" w:cs="宋体"/>
          <w:color w:val="333333"/>
          <w:kern w:val="0"/>
          <w:szCs w:val="21"/>
        </w:rPr>
        <w:t>-2017</w:t>
      </w:r>
    </w:p>
    <w:p w14:paraId="084A975A" w14:textId="77777777" w:rsidR="007B4399" w:rsidRPr="007B4399" w:rsidRDefault="00FE0201" w:rsidP="007B4399">
      <w:pPr>
        <w:widowControl/>
        <w:numPr>
          <w:ilvl w:val="0"/>
          <w:numId w:val="2"/>
        </w:numPr>
        <w:spacing w:after="60"/>
        <w:ind w:left="480"/>
        <w:jc w:val="left"/>
        <w:divId w:val="1827282820"/>
        <w:rPr>
          <w:rFonts w:ascii="Helvetica Neue" w:eastAsia="宋体" w:hAnsi="Helvetica Neue" w:cs="宋体"/>
          <w:b/>
          <w:bCs/>
          <w:color w:val="333333"/>
          <w:kern w:val="0"/>
          <w:sz w:val="22"/>
        </w:rPr>
      </w:pPr>
      <w:hyperlink r:id="rId1326"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xiv:1906.10906</w:t>
        </w:r>
      </w:hyperlink>
      <w:r w:rsidR="007B4399" w:rsidRPr="007B4399">
        <w:rPr>
          <w:rFonts w:ascii="Helvetica Neue" w:eastAsia="宋体" w:hAnsi="Helvetica Neue" w:cs="宋体"/>
          <w:b/>
          <w:bCs/>
          <w:color w:val="333333"/>
          <w:kern w:val="0"/>
          <w:sz w:val="22"/>
        </w:rPr>
        <w:t>[</w:t>
      </w:r>
      <w:hyperlink r:id="rId1327"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328"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309D0F5E" w14:textId="77777777" w:rsidR="007B4399" w:rsidRPr="007B4399" w:rsidRDefault="007B4399" w:rsidP="007B4399">
      <w:pPr>
        <w:widowControl/>
        <w:ind w:left="480"/>
        <w:jc w:val="left"/>
        <w:divId w:val="1217620427"/>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329" w:history="1">
        <w:r w:rsidRPr="007B4399">
          <w:rPr>
            <w:rFonts w:ascii="Helvetica Neue" w:eastAsia="宋体" w:hAnsi="Helvetica Neue" w:cs="宋体"/>
            <w:color w:val="0068AC"/>
            <w:kern w:val="0"/>
            <w:szCs w:val="21"/>
            <w:shd w:val="clear" w:color="auto" w:fill="F5F5F5"/>
          </w:rPr>
          <w:t>10.1049/cp.2018.0001</w:t>
        </w:r>
      </w:hyperlink>
    </w:p>
    <w:p w14:paraId="1463616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如果你不能理解它</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你就不能正确地评估它</w:t>
      </w: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物联网系统中安全风险评估的现实</w:t>
      </w:r>
    </w:p>
    <w:p w14:paraId="439CF84C"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30" w:history="1">
        <w:r w:rsidRPr="007B4399">
          <w:rPr>
            <w:rFonts w:ascii="Helvetica Neue" w:eastAsia="宋体" w:hAnsi="Helvetica Neue" w:cs="宋体"/>
            <w:color w:val="0068AC"/>
            <w:kern w:val="0"/>
            <w:szCs w:val="21"/>
          </w:rPr>
          <w:t>jason r. c.</w:t>
        </w:r>
      </w:hyperlink>
      <w:r w:rsidRPr="007B4399">
        <w:rPr>
          <w:rFonts w:ascii="Helvetica Neue" w:eastAsia="宋体" w:hAnsi="Helvetica Neue" w:cs="宋体"/>
          <w:color w:val="333333"/>
          <w:kern w:val="0"/>
          <w:szCs w:val="21"/>
        </w:rPr>
        <w:t>护士</w:t>
      </w:r>
      <w:r w:rsidRPr="007B4399">
        <w:rPr>
          <w:rFonts w:ascii="Helvetica Neue" w:eastAsia="宋体" w:hAnsi="Helvetica Neue" w:cs="宋体"/>
          <w:color w:val="333333"/>
          <w:kern w:val="0"/>
          <w:szCs w:val="21"/>
        </w:rPr>
        <w:t>, </w:t>
      </w:r>
      <w:hyperlink r:id="rId1331" w:history="1">
        <w:r w:rsidRPr="007B4399">
          <w:rPr>
            <w:rFonts w:ascii="Helvetica Neue" w:eastAsia="宋体" w:hAnsi="Helvetica Neue" w:cs="宋体"/>
            <w:color w:val="0068AC"/>
            <w:kern w:val="0"/>
            <w:szCs w:val="21"/>
          </w:rPr>
          <w:t>petar radanliev</w:t>
        </w:r>
      </w:hyperlink>
      <w:r w:rsidRPr="007B4399">
        <w:rPr>
          <w:rFonts w:ascii="Helvetica Neue" w:eastAsia="宋体" w:hAnsi="Helvetica Neue" w:cs="宋体"/>
          <w:color w:val="333333"/>
          <w:kern w:val="0"/>
          <w:szCs w:val="21"/>
        </w:rPr>
        <w:t>, </w:t>
      </w:r>
      <w:hyperlink r:id="rId1332" w:history="1">
        <w:r w:rsidRPr="007B4399">
          <w:rPr>
            <w:rFonts w:ascii="Helvetica Neue" w:eastAsia="宋体" w:hAnsi="Helvetica Neue" w:cs="宋体"/>
            <w:color w:val="0068AC"/>
            <w:kern w:val="0"/>
            <w:szCs w:val="21"/>
          </w:rPr>
          <w:t>sadie creese</w:t>
        </w:r>
      </w:hyperlink>
      <w:r w:rsidRPr="007B4399">
        <w:rPr>
          <w:rFonts w:ascii="Helvetica Neue" w:eastAsia="宋体" w:hAnsi="Helvetica Neue" w:cs="宋体"/>
          <w:color w:val="333333"/>
          <w:kern w:val="0"/>
          <w:szCs w:val="21"/>
        </w:rPr>
        <w:t>, </w:t>
      </w:r>
      <w:hyperlink r:id="rId1333" w:history="1">
        <w:r w:rsidRPr="007B4399">
          <w:rPr>
            <w:rFonts w:ascii="Helvetica Neue" w:eastAsia="宋体" w:hAnsi="Helvetica Neue" w:cs="宋体"/>
            <w:color w:val="0068AC"/>
            <w:kern w:val="0"/>
            <w:szCs w:val="21"/>
          </w:rPr>
          <w:t>david de roure</w:t>
        </w:r>
      </w:hyperlink>
    </w:p>
    <w:p w14:paraId="77EE5ED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在过去</w:t>
      </w:r>
      <w:r w:rsidRPr="007B4399">
        <w:rPr>
          <w:rFonts w:ascii="Helvetica Neue" w:eastAsia="宋体" w:hAnsi="Helvetica Neue" w:cs="宋体"/>
          <w:color w:val="333333"/>
          <w:kern w:val="0"/>
          <w:szCs w:val="21"/>
        </w:rPr>
        <w:t>20</w:t>
      </w:r>
      <w:r w:rsidRPr="007B4399">
        <w:rPr>
          <w:rFonts w:ascii="Helvetica Neue" w:eastAsia="宋体" w:hAnsi="Helvetica Neue" w:cs="宋体"/>
          <w:color w:val="333333"/>
          <w:kern w:val="0"/>
          <w:szCs w:val="21"/>
        </w:rPr>
        <w:t>年里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安全风险评估方法对我们很有帮助。随着技术系统的复杂性、普遍性和自动化程度的提高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特别是物联网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的复杂性、普遍性和自动化程度的提高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有令人信服的论据表明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我们将需要新的方法来评估风险和建立系统信任。在本文中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我们报告了一系列范围界定研讨会和与行业专业人士</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企业系统、</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和风险方面的专家</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进行的访谈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以调查这一论点的有效性。此外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我们的研究旨在与这些专业人员协商</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以了解两个关键方面。首先</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我们力求确定将</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系统应用于企业环境中的更广泛问题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无论是智能制造车间还是智能办公场所。其次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我们研究了工业中试图有效和高效地评估</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中的网络风险的方法所面临的主要挑战。少</w:t>
      </w:r>
    </w:p>
    <w:p w14:paraId="0EB83E4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4D3A3F93"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:9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w:t>
      </w:r>
      <w:r w:rsidRPr="007B4399">
        <w:rPr>
          <w:rFonts w:ascii="Helvetica Neue" w:eastAsia="宋体" w:hAnsi="Helvetica Neue" w:cs="宋体"/>
          <w:color w:val="333333"/>
          <w:kern w:val="0"/>
          <w:szCs w:val="21"/>
        </w:rPr>
        <w:t>个图</w:t>
      </w:r>
    </w:p>
    <w:p w14:paraId="4EA5C81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生活在物联网中</w:t>
      </w:r>
      <w:r w:rsidRPr="007B4399">
        <w:rPr>
          <w:rFonts w:ascii="Helvetica Neue" w:eastAsia="宋体" w:hAnsi="Helvetica Neue" w:cs="宋体"/>
          <w:color w:val="333333"/>
          <w:kern w:val="0"/>
          <w:szCs w:val="21"/>
        </w:rPr>
        <w:t>: 2018</w:t>
      </w:r>
      <w:r w:rsidRPr="007B4399">
        <w:rPr>
          <w:rFonts w:ascii="Helvetica Neue" w:eastAsia="宋体" w:hAnsi="Helvetica Neue" w:cs="宋体"/>
          <w:color w:val="333333"/>
          <w:kern w:val="0"/>
          <w:szCs w:val="21"/>
        </w:rPr>
        <w:t>年物联网会议的网络安全</w:t>
      </w:r>
    </w:p>
    <w:p w14:paraId="48F8E999" w14:textId="77777777" w:rsidR="007B4399" w:rsidRPr="007B4399" w:rsidRDefault="00FE0201" w:rsidP="007B4399">
      <w:pPr>
        <w:widowControl/>
        <w:numPr>
          <w:ilvl w:val="0"/>
          <w:numId w:val="2"/>
        </w:numPr>
        <w:spacing w:after="60"/>
        <w:ind w:left="480"/>
        <w:jc w:val="left"/>
        <w:divId w:val="563609628"/>
        <w:rPr>
          <w:rFonts w:ascii="Helvetica Neue" w:eastAsia="宋体" w:hAnsi="Helvetica Neue" w:cs="宋体"/>
          <w:b/>
          <w:bCs/>
          <w:color w:val="333333"/>
          <w:kern w:val="0"/>
          <w:sz w:val="22"/>
        </w:rPr>
      </w:pPr>
      <w:hyperlink r:id="rId1334"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xiv:1806. 10638</w:t>
        </w:r>
      </w:hyperlink>
      <w:r w:rsidR="007B4399" w:rsidRPr="007B4399">
        <w:rPr>
          <w:rFonts w:ascii="Helvetica Neue" w:eastAsia="宋体" w:hAnsi="Helvetica Neue" w:cs="宋体"/>
          <w:b/>
          <w:bCs/>
          <w:color w:val="333333"/>
          <w:kern w:val="0"/>
          <w:sz w:val="22"/>
        </w:rPr>
        <w:t>[</w:t>
      </w:r>
      <w:hyperlink r:id="rId133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。铬</w:t>
      </w:r>
    </w:p>
    <w:p w14:paraId="10267FFB"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可持续的链功能服务</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智能合同</w:t>
      </w:r>
    </w:p>
    <w:p w14:paraId="30087B2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36" w:history="1">
        <w:r w:rsidRPr="007B4399">
          <w:rPr>
            <w:rFonts w:ascii="Helvetica Neue" w:eastAsia="宋体" w:hAnsi="Helvetica Neue" w:cs="宋体"/>
            <w:color w:val="0068AC"/>
            <w:kern w:val="0"/>
            <w:szCs w:val="21"/>
          </w:rPr>
          <w:t>craig wright</w:t>
        </w:r>
      </w:hyperlink>
      <w:r w:rsidRPr="007B4399">
        <w:rPr>
          <w:rFonts w:ascii="Helvetica Neue" w:eastAsia="宋体" w:hAnsi="Helvetica Neue" w:cs="宋体"/>
          <w:color w:val="333333"/>
          <w:kern w:val="0"/>
          <w:szCs w:val="21"/>
        </w:rPr>
        <w:t>, </w:t>
      </w:r>
      <w:hyperlink r:id="rId1337" w:history="1">
        <w:r w:rsidRPr="007B4399">
          <w:rPr>
            <w:rFonts w:ascii="Helvetica Neue" w:eastAsia="宋体" w:hAnsi="Helvetica Neue" w:cs="宋体"/>
            <w:color w:val="0068AC"/>
            <w:kern w:val="0"/>
            <w:szCs w:val="21"/>
          </w:rPr>
          <w:t>antoaneta serguieva</w:t>
        </w:r>
      </w:hyperlink>
    </w:p>
    <w:p w14:paraId="50695F2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本章通过扩展区块链强制执行的智能合同的功能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有助于不断发展支持区块链的服务的多功能性和复杂性。贡献包括</w:t>
      </w:r>
      <w:r w:rsidRPr="007B4399">
        <w:rPr>
          <w:rFonts w:ascii="Helvetica Neue" w:eastAsia="宋体" w:hAnsi="Helvetica Neue" w:cs="宋体"/>
          <w:color w:val="333333"/>
          <w:kern w:val="0"/>
          <w:szCs w:val="21"/>
        </w:rPr>
        <w:t xml:space="preserve">: (i) </w:t>
      </w:r>
      <w:r w:rsidRPr="007B4399">
        <w:rPr>
          <w:rFonts w:ascii="Helvetica Neue" w:eastAsia="宋体" w:hAnsi="Helvetica Neue" w:cs="宋体"/>
          <w:color w:val="333333"/>
          <w:kern w:val="0"/>
          <w:szCs w:val="21"/>
        </w:rPr>
        <w:t>通过智能代理的层次结构和使用分层加密密钥对自动管理具有分层条件结构的合同的方法</w:t>
      </w:r>
      <w:r w:rsidRPr="007B4399">
        <w:rPr>
          <w:rFonts w:ascii="Helvetica Neue" w:eastAsia="宋体" w:hAnsi="Helvetica Neue" w:cs="宋体"/>
          <w:color w:val="333333"/>
          <w:kern w:val="0"/>
          <w:szCs w:val="21"/>
        </w:rPr>
        <w:t xml:space="preserve">;(ii) </w:t>
      </w:r>
      <w:r w:rsidRPr="007B4399">
        <w:rPr>
          <w:rFonts w:ascii="Helvetica Neue" w:eastAsia="宋体" w:hAnsi="Helvetica Neue" w:cs="宋体"/>
          <w:color w:val="333333"/>
          <w:kern w:val="0"/>
          <w:szCs w:val="21"/>
        </w:rPr>
        <w:t>在不同的智能合约</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分包合约之间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有效及有保障地匹配及转让智能合约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实体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的方法</w:t>
      </w:r>
      <w:r w:rsidRPr="007B4399">
        <w:rPr>
          <w:rFonts w:ascii="Helvetica Neue" w:eastAsia="宋体" w:hAnsi="Helvetica Neue" w:cs="宋体"/>
          <w:color w:val="333333"/>
          <w:kern w:val="0"/>
          <w:szCs w:val="21"/>
        </w:rPr>
        <w:t xml:space="preserve">;(iii) </w:t>
      </w:r>
      <w:r w:rsidRPr="007B4399">
        <w:rPr>
          <w:rFonts w:ascii="Helvetica Neue" w:eastAsia="宋体" w:hAnsi="Helvetica Neue" w:cs="宋体"/>
          <w:color w:val="333333"/>
          <w:kern w:val="0"/>
          <w:szCs w:val="21"/>
        </w:rPr>
        <w:t>一种产生共同秘密层次结构的方法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以便在智能合同</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分合同的情况下促进加强安全的分层沟通渠道</w:t>
      </w:r>
      <w:r w:rsidRPr="007B4399">
        <w:rPr>
          <w:rFonts w:ascii="Helvetica Neue" w:eastAsia="宋体" w:hAnsi="Helvetica Neue" w:cs="宋体"/>
          <w:color w:val="333333"/>
          <w:kern w:val="0"/>
          <w:szCs w:val="21"/>
        </w:rPr>
        <w:t xml:space="preserve">;(iv) </w:t>
      </w:r>
      <w:r w:rsidRPr="007B4399">
        <w:rPr>
          <w:rFonts w:ascii="Helvetica Neue" w:eastAsia="宋体" w:hAnsi="Helvetica Neue" w:cs="宋体"/>
          <w:color w:val="333333"/>
          <w:kern w:val="0"/>
          <w:szCs w:val="21"/>
        </w:rPr>
        <w:t>在合同</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分包</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底页的情况下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通过分布式哈希表建立安全和优化存储库的方法。这些方法有助于提供服务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使资源能够在全世界范围内范围内得到利用和分配。区块链技术的寿命是通过不断创新实现的。支持区块链的服务有可能是一系列领域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法律、医疗、财务、政府、</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中当前服务基础架构的高效、安全、自动化和经济高效的替代或补充。少</w:t>
      </w:r>
    </w:p>
    <w:p w14:paraId="75737EA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18</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6ACDDA2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:10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3</w:t>
      </w:r>
      <w:r w:rsidRPr="007B4399">
        <w:rPr>
          <w:rFonts w:ascii="Helvetica Neue" w:eastAsia="宋体" w:hAnsi="Helvetica Neue" w:cs="宋体"/>
          <w:color w:val="333333"/>
          <w:kern w:val="0"/>
          <w:szCs w:val="21"/>
        </w:rPr>
        <w:t>个数字</w:t>
      </w:r>
      <w:r w:rsidRPr="007B4399">
        <w:rPr>
          <w:rFonts w:ascii="Helvetica Neue" w:eastAsia="宋体" w:hAnsi="Helvetica Neue" w:cs="宋体"/>
          <w:color w:val="333333"/>
          <w:kern w:val="0"/>
          <w:szCs w:val="21"/>
        </w:rPr>
        <w:t>, 1</w:t>
      </w:r>
      <w:r w:rsidRPr="007B4399">
        <w:rPr>
          <w:rFonts w:ascii="Helvetica Neue" w:eastAsia="宋体" w:hAnsi="Helvetica Neue" w:cs="宋体"/>
          <w:color w:val="333333"/>
          <w:kern w:val="0"/>
          <w:szCs w:val="21"/>
        </w:rPr>
        <w:t>个表</w:t>
      </w:r>
      <w:r w:rsidRPr="007B4399">
        <w:rPr>
          <w:rFonts w:ascii="Helvetica Neue" w:eastAsia="宋体" w:hAnsi="Helvetica Neue" w:cs="宋体"/>
          <w:color w:val="333333"/>
          <w:kern w:val="0"/>
          <w:szCs w:val="21"/>
        </w:rPr>
        <w:t>, 2017</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 xml:space="preserve"> ieee </w:t>
      </w:r>
      <w:r w:rsidRPr="007B4399">
        <w:rPr>
          <w:rFonts w:ascii="Helvetica Neue" w:eastAsia="宋体" w:hAnsi="Helvetica Neue" w:cs="宋体"/>
          <w:color w:val="333333"/>
          <w:kern w:val="0"/>
          <w:szCs w:val="21"/>
        </w:rPr>
        <w:t>大数据国际会议</w:t>
      </w:r>
    </w:p>
    <w:p w14:paraId="7637DB91" w14:textId="77777777" w:rsidR="007B4399" w:rsidRPr="007B4399" w:rsidRDefault="00FE0201" w:rsidP="007B4399">
      <w:pPr>
        <w:widowControl/>
        <w:numPr>
          <w:ilvl w:val="0"/>
          <w:numId w:val="2"/>
        </w:numPr>
        <w:spacing w:after="60"/>
        <w:ind w:left="480"/>
        <w:jc w:val="left"/>
        <w:divId w:val="834876736"/>
        <w:rPr>
          <w:rFonts w:ascii="Helvetica Neue" w:eastAsia="宋体" w:hAnsi="Helvetica Neue" w:cs="宋体"/>
          <w:b/>
          <w:bCs/>
          <w:color w:val="333333"/>
          <w:kern w:val="0"/>
          <w:sz w:val="22"/>
        </w:rPr>
      </w:pPr>
      <w:hyperlink r:id="rId1338" w:history="1">
        <w:r w:rsidR="007B4399" w:rsidRPr="007B4399">
          <w:rPr>
            <w:rFonts w:ascii="Helvetica Neue" w:eastAsia="宋体" w:hAnsi="Helvetica Neue" w:cs="宋体"/>
            <w:b/>
            <w:bCs/>
            <w:color w:val="0068AC"/>
            <w:kern w:val="0"/>
            <w:sz w:val="22"/>
          </w:rPr>
          <w:t>特别报告</w:t>
        </w:r>
        <w:r w:rsidR="007B4399" w:rsidRPr="007B4399">
          <w:rPr>
            <w:rFonts w:ascii="Helvetica Neue" w:eastAsia="宋体" w:hAnsi="Helvetica Neue" w:cs="宋体"/>
            <w:b/>
            <w:bCs/>
            <w:color w:val="0068AC"/>
            <w:kern w:val="0"/>
            <w:sz w:val="22"/>
          </w:rPr>
          <w:t>: 1806. 10521</w:t>
        </w:r>
      </w:hyperlink>
      <w:r w:rsidR="007B4399" w:rsidRPr="007B4399">
        <w:rPr>
          <w:rFonts w:ascii="Helvetica Neue" w:eastAsia="宋体" w:hAnsi="Helvetica Neue" w:cs="宋体"/>
          <w:b/>
          <w:bCs/>
          <w:color w:val="333333"/>
          <w:kern w:val="0"/>
          <w:sz w:val="22"/>
        </w:rPr>
        <w:t>[</w:t>
      </w:r>
      <w:hyperlink r:id="rId133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34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57EF472E"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具有分散插槽管理的可靠无线多跳网络</w:t>
      </w:r>
      <w:r w:rsidRPr="007B4399">
        <w:rPr>
          <w:rFonts w:ascii="Helvetica Neue" w:eastAsia="宋体" w:hAnsi="Helvetica Neue" w:cs="宋体"/>
          <w:b/>
          <w:bCs/>
          <w:color w:val="2D2D2D"/>
          <w:kern w:val="0"/>
          <w:szCs w:val="21"/>
        </w:rPr>
        <w:t xml:space="preserve">: ieee 802.15.4 dsme </w:t>
      </w:r>
      <w:r w:rsidRPr="007B4399">
        <w:rPr>
          <w:rFonts w:ascii="Helvetica Neue" w:eastAsia="宋体" w:hAnsi="Helvetica Neue" w:cs="宋体"/>
          <w:b/>
          <w:bCs/>
          <w:color w:val="2D2D2D"/>
          <w:kern w:val="0"/>
          <w:szCs w:val="21"/>
        </w:rPr>
        <w:t>的分析</w:t>
      </w:r>
    </w:p>
    <w:p w14:paraId="118A932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41" w:history="1">
        <w:r w:rsidRPr="007B4399">
          <w:rPr>
            <w:rFonts w:ascii="Helvetica Neue" w:eastAsia="宋体" w:hAnsi="Helvetica Neue" w:cs="宋体"/>
            <w:color w:val="0068AC"/>
            <w:kern w:val="0"/>
            <w:szCs w:val="21"/>
          </w:rPr>
          <w:t>florian kauer</w:t>
        </w:r>
      </w:hyperlink>
      <w:r w:rsidRPr="007B4399">
        <w:rPr>
          <w:rFonts w:ascii="Helvetica Neue" w:eastAsia="宋体" w:hAnsi="Helvetica Neue" w:cs="宋体"/>
          <w:color w:val="333333"/>
          <w:kern w:val="0"/>
          <w:szCs w:val="21"/>
        </w:rPr>
        <w:t>, </w:t>
      </w:r>
      <w:hyperlink r:id="rId1342" w:history="1">
        <w:r w:rsidRPr="007B4399">
          <w:rPr>
            <w:rFonts w:ascii="Helvetica Neue" w:eastAsia="宋体" w:hAnsi="Helvetica Neue" w:cs="宋体"/>
            <w:color w:val="0068AC"/>
            <w:kern w:val="0"/>
            <w:szCs w:val="21"/>
          </w:rPr>
          <w:t>maximian köstler</w:t>
        </w:r>
      </w:hyperlink>
      <w:r w:rsidRPr="007B4399">
        <w:rPr>
          <w:rFonts w:ascii="Helvetica Neue" w:eastAsia="宋体" w:hAnsi="Helvetica Neue" w:cs="宋体"/>
          <w:color w:val="333333"/>
          <w:kern w:val="0"/>
          <w:szCs w:val="21"/>
        </w:rPr>
        <w:t>, </w:t>
      </w:r>
      <w:hyperlink r:id="rId1343" w:history="1">
        <w:r w:rsidRPr="007B4399">
          <w:rPr>
            <w:rFonts w:ascii="Helvetica Neue" w:eastAsia="宋体" w:hAnsi="Helvetica Neue" w:cs="宋体"/>
            <w:color w:val="0068AC"/>
            <w:kern w:val="0"/>
            <w:szCs w:val="21"/>
          </w:rPr>
          <w:t>volker turau</w:t>
        </w:r>
      </w:hyperlink>
    </w:p>
    <w:p w14:paraId="0C3BA75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无线通信是实现工业物联网的关键要素</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可灵活且经济高效地监控工业过程。使用</w:t>
      </w:r>
      <w:r w:rsidRPr="007B4399">
        <w:rPr>
          <w:rFonts w:ascii="Helvetica Neue" w:eastAsia="宋体" w:hAnsi="Helvetica Neue" w:cs="宋体"/>
          <w:color w:val="333333"/>
          <w:kern w:val="0"/>
          <w:szCs w:val="21"/>
        </w:rPr>
        <w:t xml:space="preserve"> ieee 802.15.4 </w:t>
      </w:r>
      <w:r w:rsidRPr="007B4399">
        <w:rPr>
          <w:rFonts w:ascii="Helvetica Neue" w:eastAsia="宋体" w:hAnsi="Helvetica Neue" w:cs="宋体"/>
          <w:color w:val="333333"/>
          <w:kern w:val="0"/>
          <w:szCs w:val="21"/>
        </w:rPr>
        <w:t>的无线网状网络具有很高的执行监视和控制任务的潜力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能耗低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部署和维护成本低。然而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基于载波传感的传统介质接入技术不能为工业应用提供所需的可靠性。因此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该标准扩展了在多个通道上的时隙介质访问技术。本文提出了一种开放的开放式多通道扩展</w:t>
      </w:r>
      <w:r w:rsidRPr="007B4399">
        <w:rPr>
          <w:rFonts w:ascii="Helvetica Neue" w:eastAsia="宋体" w:hAnsi="Helvetica Neue" w:cs="宋体"/>
          <w:color w:val="333333"/>
          <w:kern w:val="0"/>
          <w:szCs w:val="21"/>
        </w:rPr>
        <w:t xml:space="preserve"> (dsme) </w:t>
      </w:r>
      <w:r w:rsidRPr="007B4399">
        <w:rPr>
          <w:rFonts w:ascii="Helvetica Neue" w:eastAsia="宋体" w:hAnsi="Helvetica Neue" w:cs="宋体"/>
          <w:color w:val="333333"/>
          <w:kern w:val="0"/>
          <w:szCs w:val="21"/>
        </w:rPr>
        <w:t>的综合实现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并提出了一种交通感知和分散插槽调度的方法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以实现可扩展的无线工业网络。</w:t>
      </w:r>
      <w:r w:rsidRPr="007B4399">
        <w:rPr>
          <w:rFonts w:ascii="Helvetica Neue" w:eastAsia="宋体" w:hAnsi="Helvetica Neue" w:cs="宋体"/>
          <w:color w:val="333333"/>
          <w:kern w:val="0"/>
          <w:szCs w:val="21"/>
        </w:rPr>
        <w:t xml:space="preserve">omnet ++ </w:t>
      </w:r>
      <w:r w:rsidRPr="007B4399">
        <w:rPr>
          <w:rFonts w:ascii="Helvetica Neue" w:eastAsia="宋体" w:hAnsi="Helvetica Neue" w:cs="宋体"/>
          <w:color w:val="333333"/>
          <w:kern w:val="0"/>
          <w:szCs w:val="21"/>
        </w:rPr>
        <w:t>模拟器和</w:t>
      </w:r>
      <w:r w:rsidRPr="007B4399">
        <w:rPr>
          <w:rFonts w:ascii="Helvetica Neue" w:eastAsia="宋体" w:hAnsi="Helvetica Neue" w:cs="宋体"/>
          <w:color w:val="333333"/>
          <w:kern w:val="0"/>
          <w:szCs w:val="21"/>
        </w:rPr>
        <w:t xml:space="preserve"> fit/iot </w:t>
      </w:r>
      <w:r w:rsidRPr="007B4399">
        <w:rPr>
          <w:rFonts w:ascii="Helvetica Neue" w:eastAsia="宋体" w:hAnsi="Helvetica Neue" w:cs="宋体"/>
          <w:color w:val="333333"/>
          <w:kern w:val="0"/>
          <w:szCs w:val="21"/>
        </w:rPr>
        <w:t>实验室中实际部署的无线网络展示了</w:t>
      </w:r>
      <w:r w:rsidRPr="007B4399">
        <w:rPr>
          <w:rFonts w:ascii="Helvetica Neue" w:eastAsia="宋体" w:hAnsi="Helvetica Neue" w:cs="宋体"/>
          <w:color w:val="333333"/>
          <w:kern w:val="0"/>
          <w:szCs w:val="21"/>
        </w:rPr>
        <w:t xml:space="preserve"> dsme </w:t>
      </w:r>
      <w:r w:rsidRPr="007B4399">
        <w:rPr>
          <w:rFonts w:ascii="Helvetica Neue" w:eastAsia="宋体" w:hAnsi="Helvetica Neue" w:cs="宋体"/>
          <w:color w:val="333333"/>
          <w:kern w:val="0"/>
          <w:szCs w:val="21"/>
        </w:rPr>
        <w:t>的性能和我们的实施</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结果表明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在给定的方案中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使用</w:t>
      </w:r>
      <w:r w:rsidRPr="007B4399">
        <w:rPr>
          <w:rFonts w:ascii="Helvetica Neue" w:eastAsia="宋体" w:hAnsi="Helvetica Neue" w:cs="宋体"/>
          <w:color w:val="333333"/>
          <w:kern w:val="0"/>
          <w:szCs w:val="21"/>
        </w:rPr>
        <w:t xml:space="preserve"> dsme </w:t>
      </w:r>
      <w:r w:rsidRPr="007B4399">
        <w:rPr>
          <w:rFonts w:ascii="Helvetica Neue" w:eastAsia="宋体" w:hAnsi="Helvetica Neue" w:cs="宋体"/>
          <w:color w:val="333333"/>
          <w:kern w:val="0"/>
          <w:szCs w:val="21"/>
        </w:rPr>
        <w:t>而不是</w:t>
      </w:r>
      <w:r w:rsidRPr="007B4399">
        <w:rPr>
          <w:rFonts w:ascii="Helvetica Neue" w:eastAsia="宋体" w:hAnsi="Helvetica Neue" w:cs="宋体"/>
          <w:color w:val="333333"/>
          <w:kern w:val="0"/>
          <w:szCs w:val="21"/>
        </w:rPr>
        <w:t xml:space="preserve"> csmama/ca </w:t>
      </w:r>
      <w:r w:rsidRPr="007B4399">
        <w:rPr>
          <w:rFonts w:ascii="Helvetica Neue" w:eastAsia="宋体" w:hAnsi="Helvetica Neue" w:cs="宋体"/>
          <w:color w:val="333333"/>
          <w:kern w:val="0"/>
          <w:szCs w:val="21"/>
        </w:rPr>
        <w:t>可以可靠地传输两倍的流量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从而显著降低了能耗。本文最后提出了参数选择的重要权衡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并揭示了当前规范中需要进一步努力研究和标准化的未决问题。少</w:t>
      </w:r>
    </w:p>
    <w:p w14:paraId="678F979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0AB72D5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:27 </w:t>
      </w:r>
      <w:r w:rsidRPr="007B4399">
        <w:rPr>
          <w:rFonts w:ascii="Helvetica Neue" w:eastAsia="宋体" w:hAnsi="Helvetica Neue" w:cs="宋体"/>
          <w:color w:val="333333"/>
          <w:kern w:val="0"/>
          <w:szCs w:val="21"/>
        </w:rPr>
        <w:t>页</w:t>
      </w:r>
      <w:r w:rsidRPr="007B4399">
        <w:rPr>
          <w:rFonts w:ascii="Helvetica Neue" w:eastAsia="宋体" w:hAnsi="Helvetica Neue" w:cs="宋体"/>
          <w:color w:val="333333"/>
          <w:kern w:val="0"/>
          <w:szCs w:val="21"/>
        </w:rPr>
        <w:t>, 18</w:t>
      </w:r>
      <w:r w:rsidRPr="007B4399">
        <w:rPr>
          <w:rFonts w:ascii="Helvetica Neue" w:eastAsia="宋体" w:hAnsi="Helvetica Neue" w:cs="宋体"/>
          <w:color w:val="333333"/>
          <w:kern w:val="0"/>
          <w:szCs w:val="21"/>
        </w:rPr>
        <w:t>位数字</w:t>
      </w:r>
    </w:p>
    <w:p w14:paraId="3052050B" w14:textId="77777777" w:rsidR="007B4399" w:rsidRPr="007B4399" w:rsidRDefault="00FE0201" w:rsidP="007B4399">
      <w:pPr>
        <w:widowControl/>
        <w:numPr>
          <w:ilvl w:val="0"/>
          <w:numId w:val="2"/>
        </w:numPr>
        <w:spacing w:after="60"/>
        <w:ind w:left="480"/>
        <w:jc w:val="left"/>
        <w:divId w:val="1737433458"/>
        <w:rPr>
          <w:rFonts w:ascii="Helvetica Neue" w:eastAsia="宋体" w:hAnsi="Helvetica Neue" w:cs="宋体"/>
          <w:b/>
          <w:bCs/>
          <w:color w:val="333333"/>
          <w:kern w:val="0"/>
          <w:sz w:val="22"/>
        </w:rPr>
      </w:pPr>
      <w:hyperlink r:id="rId1344" w:history="1">
        <w:r w:rsidR="007B4399" w:rsidRPr="007B4399">
          <w:rPr>
            <w:rFonts w:ascii="Helvetica Neue" w:eastAsia="宋体" w:hAnsi="Helvetica Neue" w:cs="宋体"/>
            <w:b/>
            <w:bCs/>
            <w:color w:val="0068AC"/>
            <w:kern w:val="0"/>
            <w:sz w:val="22"/>
          </w:rPr>
          <w:t>建议</w:t>
        </w:r>
        <w:r w:rsidR="007B4399" w:rsidRPr="007B4399">
          <w:rPr>
            <w:rFonts w:ascii="Helvetica Neue" w:eastAsia="宋体" w:hAnsi="Helvetica Neue" w:cs="宋体"/>
            <w:b/>
            <w:bCs/>
            <w:color w:val="0068AC"/>
            <w:kern w:val="0"/>
            <w:sz w:val="22"/>
          </w:rPr>
          <w:t>: 1806.10463</w:t>
        </w:r>
      </w:hyperlink>
      <w:r w:rsidR="007B4399" w:rsidRPr="007B4399">
        <w:rPr>
          <w:rFonts w:ascii="Helvetica Neue" w:eastAsia="宋体" w:hAnsi="Helvetica Neue" w:cs="宋体"/>
          <w:b/>
          <w:bCs/>
          <w:color w:val="333333"/>
          <w:kern w:val="0"/>
          <w:sz w:val="22"/>
        </w:rPr>
        <w:t>[</w:t>
      </w:r>
      <w:hyperlink r:id="rId1345"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hyperlink r:id="rId1346" w:history="1">
        <w:r w:rsidR="007B4399" w:rsidRPr="007B4399">
          <w:rPr>
            <w:rFonts w:ascii="Helvetica Neue" w:eastAsia="宋体" w:hAnsi="Helvetica Neue" w:cs="宋体"/>
            <w:b/>
            <w:bCs/>
            <w:color w:val="0068AC"/>
            <w:kern w:val="0"/>
            <w:sz w:val="22"/>
          </w:rPr>
          <w:t>ps</w:t>
        </w:r>
      </w:hyperlink>
      <w:r w:rsidR="007B4399" w:rsidRPr="007B4399">
        <w:rPr>
          <w:rFonts w:ascii="Helvetica Neue" w:eastAsia="宋体" w:hAnsi="Helvetica Neue" w:cs="宋体"/>
          <w:b/>
          <w:bCs/>
          <w:color w:val="333333"/>
          <w:kern w:val="0"/>
          <w:sz w:val="22"/>
        </w:rPr>
        <w:t>,</w:t>
      </w:r>
      <w:hyperlink r:id="rId1347"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lo c</w:t>
      </w:r>
    </w:p>
    <w:p w14:paraId="55984C90"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建立网络物理攻击影响指标的正式概念</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完整版</w:t>
      </w:r>
      <w:r w:rsidRPr="007B4399">
        <w:rPr>
          <w:rFonts w:ascii="Helvetica Neue" w:eastAsia="宋体" w:hAnsi="Helvetica Neue" w:cs="宋体"/>
          <w:b/>
          <w:bCs/>
          <w:color w:val="2D2D2D"/>
          <w:kern w:val="0"/>
          <w:szCs w:val="21"/>
        </w:rPr>
        <w:t>)</w:t>
      </w:r>
    </w:p>
    <w:p w14:paraId="4EBE1AC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48" w:history="1">
        <w:r w:rsidRPr="007B4399">
          <w:rPr>
            <w:rFonts w:ascii="Helvetica Neue" w:eastAsia="宋体" w:hAnsi="Helvetica Neue" w:cs="宋体"/>
            <w:color w:val="0068AC"/>
            <w:kern w:val="0"/>
            <w:szCs w:val="21"/>
          </w:rPr>
          <w:t>ruggero lanotte</w:t>
        </w:r>
      </w:hyperlink>
      <w:r w:rsidRPr="007B4399">
        <w:rPr>
          <w:rFonts w:ascii="Helvetica Neue" w:eastAsia="宋体" w:hAnsi="Helvetica Neue" w:cs="宋体"/>
          <w:color w:val="333333"/>
          <w:kern w:val="0"/>
          <w:szCs w:val="21"/>
        </w:rPr>
        <w:t>, </w:t>
      </w:r>
      <w:hyperlink r:id="rId1349" w:history="1">
        <w:r w:rsidRPr="007B4399">
          <w:rPr>
            <w:rFonts w:ascii="Helvetica Neue" w:eastAsia="宋体" w:hAnsi="Helvetica Neue" w:cs="宋体"/>
            <w:color w:val="0068AC"/>
            <w:kern w:val="0"/>
            <w:szCs w:val="21"/>
          </w:rPr>
          <w:t>masimo mero,</w:t>
        </w:r>
      </w:hyperlink>
      <w:r w:rsidRPr="007B4399">
        <w:rPr>
          <w:rFonts w:ascii="Helvetica Neue" w:eastAsia="宋体" w:hAnsi="Helvetica Neue" w:cs="宋体"/>
          <w:color w:val="333333"/>
          <w:kern w:val="0"/>
          <w:szCs w:val="21"/>
        </w:rPr>
        <w:t> </w:t>
      </w:r>
      <w:hyperlink r:id="rId1350" w:history="1">
        <w:r w:rsidRPr="007B4399">
          <w:rPr>
            <w:rFonts w:ascii="Helvetica Neue" w:eastAsia="宋体" w:hAnsi="Helvetica Neue" w:cs="宋体"/>
            <w:color w:val="0068AC"/>
            <w:kern w:val="0"/>
            <w:szCs w:val="21"/>
          </w:rPr>
          <w:t>simone tini</w:t>
        </w:r>
      </w:hyperlink>
    </w:p>
    <w:p w14:paraId="6E166F2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工业设施和关键基础设施正在转变为动态适应外部事件的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智能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环境。其结果是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网络物理系统中整合了异构物理和网络组件的生态系统</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越来越多地受到网络物理攻击</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即网络空间的安全漏洞</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对网络系统的物理过程产生不利影响。系统的核心。我们提供了一个正式的组合指标来估计针对</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系统传感器设备的网络物理攻击的影响</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这些攻击是在</w:t>
      </w:r>
      <w:r w:rsidRPr="007B4399">
        <w:rPr>
          <w:rFonts w:ascii="Helvetica Neue" w:eastAsia="宋体" w:hAnsi="Helvetica Neue" w:cs="宋体"/>
          <w:color w:val="333333"/>
          <w:kern w:val="0"/>
          <w:szCs w:val="21"/>
        </w:rPr>
        <w:t xml:space="preserve"> hennessy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regan </w:t>
      </w:r>
      <w:r w:rsidRPr="007B4399">
        <w:rPr>
          <w:rFonts w:ascii="Helvetica Neue" w:eastAsia="宋体" w:hAnsi="Helvetica Neue" w:cs="宋体"/>
          <w:color w:val="333333"/>
          <w:kern w:val="0"/>
          <w:szCs w:val="21"/>
        </w:rPr>
        <w:t>的定时过程语言的简单扩展中正式确定的。我们的影响度量依赖于</w:t>
      </w:r>
      <w:r w:rsidRPr="007B4399">
        <w:rPr>
          <w:rFonts w:ascii="Helvetica Neue" w:eastAsia="宋体" w:hAnsi="Helvetica Neue" w:cs="宋体"/>
          <w:color w:val="333333"/>
          <w:kern w:val="0"/>
          <w:szCs w:val="21"/>
        </w:rPr>
        <w:t xml:space="preserve"> des</w:t>
      </w:r>
      <w:r w:rsidRPr="007B4399">
        <w:rPr>
          <w:rFonts w:ascii="Helvetica Neue" w:eastAsia="宋体" w:hAnsi="Helvetica Neue" w:cs="宋体"/>
          <w:color w:val="333333"/>
          <w:kern w:val="0"/>
          <w:szCs w:val="21"/>
        </w:rPr>
        <w:t>特殊性等人对并发系统的弱二混量度量的离散时间概括。我们展示了我们对简单监控系统的两种不同攻击的定义是否充分。少</w:t>
      </w:r>
    </w:p>
    <w:p w14:paraId="6DB2243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27</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66247373" w14:textId="77777777" w:rsidR="007B4399" w:rsidRPr="007B4399" w:rsidRDefault="00FE0201" w:rsidP="007B4399">
      <w:pPr>
        <w:widowControl/>
        <w:numPr>
          <w:ilvl w:val="0"/>
          <w:numId w:val="2"/>
        </w:numPr>
        <w:spacing w:after="60"/>
        <w:ind w:left="480"/>
        <w:jc w:val="left"/>
        <w:divId w:val="704914211"/>
        <w:rPr>
          <w:rFonts w:ascii="Helvetica Neue" w:eastAsia="宋体" w:hAnsi="Helvetica Neue" w:cs="宋体"/>
          <w:b/>
          <w:bCs/>
          <w:color w:val="333333"/>
          <w:kern w:val="0"/>
          <w:sz w:val="22"/>
        </w:rPr>
      </w:pPr>
      <w:hyperlink r:id="rId1351"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xiv:1806. 10200</w:t>
        </w:r>
      </w:hyperlink>
      <w:r w:rsidR="007B4399" w:rsidRPr="007B4399">
        <w:rPr>
          <w:rFonts w:ascii="Helvetica Neue" w:eastAsia="宋体" w:hAnsi="Helvetica Neue" w:cs="宋体"/>
          <w:b/>
          <w:bCs/>
          <w:color w:val="333333"/>
          <w:kern w:val="0"/>
          <w:sz w:val="22"/>
        </w:rPr>
        <w:t>[</w:t>
      </w:r>
      <w:hyperlink r:id="rId1352"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353"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1F6DED67"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具有聚合器的随机接入物联网网络中的网络级协作</w:t>
      </w:r>
    </w:p>
    <w:p w14:paraId="57394E1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54" w:history="1">
        <w:r w:rsidRPr="007B4399">
          <w:rPr>
            <w:rFonts w:ascii="Helvetica Neue" w:eastAsia="宋体" w:hAnsi="Helvetica Neue" w:cs="宋体"/>
            <w:color w:val="0068AC"/>
            <w:kern w:val="0"/>
            <w:szCs w:val="21"/>
          </w:rPr>
          <w:t>nisipaos pappas</w:t>
        </w:r>
      </w:hyperlink>
      <w:r w:rsidRPr="007B4399">
        <w:rPr>
          <w:rFonts w:ascii="Helvetica Neue" w:eastAsia="宋体" w:hAnsi="Helvetica Neue" w:cs="宋体"/>
          <w:color w:val="333333"/>
          <w:kern w:val="0"/>
          <w:szCs w:val="21"/>
        </w:rPr>
        <w:t>, </w:t>
      </w:r>
      <w:hyperlink r:id="rId1355" w:history="1">
        <w:r w:rsidRPr="007B4399">
          <w:rPr>
            <w:rFonts w:ascii="Helvetica Neue" w:eastAsia="宋体" w:hAnsi="Helvetica Neue" w:cs="宋体"/>
            <w:color w:val="0068AC"/>
            <w:kern w:val="0"/>
            <w:szCs w:val="21"/>
          </w:rPr>
          <w:t>ioannis Dimitriou</w:t>
        </w:r>
      </w:hyperlink>
      <w:r w:rsidRPr="007B4399">
        <w:rPr>
          <w:rFonts w:ascii="Helvetica Neue" w:eastAsia="宋体" w:hAnsi="Helvetica Neue" w:cs="宋体"/>
          <w:color w:val="333333"/>
          <w:kern w:val="0"/>
          <w:szCs w:val="21"/>
        </w:rPr>
        <w:t>,</w:t>
      </w:r>
      <w:hyperlink r:id="rId1356" w:history="1">
        <w:r w:rsidRPr="007B4399">
          <w:rPr>
            <w:rFonts w:ascii="Helvetica Neue" w:eastAsia="宋体" w:hAnsi="Helvetica Neue" w:cs="宋体"/>
            <w:color w:val="0068AC"/>
            <w:kern w:val="0"/>
            <w:szCs w:val="21"/>
          </w:rPr>
          <w:t>郑晨</w:t>
        </w:r>
      </w:hyperlink>
    </w:p>
    <w:p w14:paraId="4C76127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lastRenderedPageBreak/>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在这项工作中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我们考虑了由两个聚合器辅助的</w:t>
      </w:r>
      <w:r w:rsidRPr="007B4399">
        <w:rPr>
          <w:rFonts w:ascii="Helvetica Neue" w:eastAsia="宋体" w:hAnsi="Helvetica Neue" w:cs="宋体"/>
          <w:b/>
          <w:bCs/>
          <w:color w:val="333333"/>
          <w:kern w:val="0"/>
          <w:szCs w:val="21"/>
        </w:rPr>
        <w:t>随机访问物联网</w:t>
      </w:r>
      <w:r w:rsidRPr="007B4399">
        <w:rPr>
          <w:rFonts w:ascii="Helvetica Neue" w:eastAsia="宋体" w:hAnsi="Helvetica Neue" w:cs="宋体"/>
          <w:color w:val="333333"/>
          <w:kern w:val="0"/>
          <w:szCs w:val="21"/>
        </w:rPr>
        <w:t>无线网络。节点和聚合器在开槽时间内以随机访问的方式进行传输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聚合器使用网络级的协作。我们假设所有节点共享相同的无线通道</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将其数据传输到一个共同的目标。具有带外全双工功能的聚合器配备了队列</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用于存储由网络节点传输的数据包</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并将其中继到目标节点。我们描述</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网络的吞吐量性能。此外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我们还得到了聚合器上队列的稳定性条件和数据包的平均延迟。少</w:t>
      </w:r>
    </w:p>
    <w:p w14:paraId="68AE281B"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7C457057"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国际电信交通大会</w:t>
      </w:r>
      <w:r w:rsidRPr="007B4399">
        <w:rPr>
          <w:rFonts w:ascii="Helvetica Neue" w:eastAsia="宋体" w:hAnsi="Helvetica Neue" w:cs="宋体"/>
          <w:color w:val="333333"/>
          <w:kern w:val="0"/>
          <w:szCs w:val="21"/>
        </w:rPr>
        <w:t xml:space="preserve"> (itc30)</w:t>
      </w:r>
    </w:p>
    <w:p w14:paraId="0EF3C653" w14:textId="77777777" w:rsidR="007B4399" w:rsidRPr="007B4399" w:rsidRDefault="00FE0201" w:rsidP="007B4399">
      <w:pPr>
        <w:widowControl/>
        <w:numPr>
          <w:ilvl w:val="0"/>
          <w:numId w:val="2"/>
        </w:numPr>
        <w:spacing w:after="60"/>
        <w:ind w:left="480"/>
        <w:jc w:val="left"/>
        <w:divId w:val="713697863"/>
        <w:rPr>
          <w:rFonts w:ascii="Helvetica Neue" w:eastAsia="宋体" w:hAnsi="Helvetica Neue" w:cs="宋体"/>
          <w:b/>
          <w:bCs/>
          <w:color w:val="333333"/>
          <w:kern w:val="0"/>
          <w:sz w:val="22"/>
        </w:rPr>
      </w:pPr>
      <w:hyperlink r:id="rId1357"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xiv:1806. 09846</w:t>
        </w:r>
      </w:hyperlink>
      <w:r w:rsidR="007B4399" w:rsidRPr="007B4399">
        <w:rPr>
          <w:rFonts w:ascii="Helvetica Neue" w:eastAsia="宋体" w:hAnsi="Helvetica Neue" w:cs="宋体"/>
          <w:b/>
          <w:bCs/>
          <w:color w:val="333333"/>
          <w:kern w:val="0"/>
          <w:sz w:val="22"/>
        </w:rPr>
        <w:t>[</w:t>
      </w:r>
      <w:hyperlink r:id="rId1358"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359"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w:t>
      </w:r>
      <w:r w:rsidR="007B4399" w:rsidRPr="007B4399">
        <w:rPr>
          <w:rFonts w:ascii="Helvetica Neue" w:eastAsia="宋体" w:hAnsi="Helvetica Neue" w:cs="宋体"/>
          <w:b/>
          <w:bCs/>
          <w:color w:val="333333"/>
          <w:kern w:val="0"/>
          <w:sz w:val="22"/>
          <w:shd w:val="clear" w:color="auto" w:fill="F5F5F5"/>
        </w:rPr>
        <w:t>Sy</w:t>
      </w:r>
    </w:p>
    <w:p w14:paraId="390C166D" w14:textId="77777777" w:rsidR="007B4399" w:rsidRPr="007B4399" w:rsidRDefault="007B4399" w:rsidP="007B4399">
      <w:pPr>
        <w:widowControl/>
        <w:ind w:left="480"/>
        <w:jc w:val="left"/>
        <w:divId w:val="2048143572"/>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360" w:history="1">
        <w:r w:rsidRPr="007B4399">
          <w:rPr>
            <w:rFonts w:ascii="Helvetica Neue" w:eastAsia="宋体" w:hAnsi="Helvetica Neue" w:cs="宋体"/>
            <w:color w:val="0068AC"/>
            <w:kern w:val="0"/>
            <w:szCs w:val="21"/>
            <w:shd w:val="clear" w:color="auto" w:fill="F5F5F5"/>
          </w:rPr>
          <w:t>10.4204/EPTCS.272</w:t>
        </w:r>
        <w:r w:rsidRPr="007B4399">
          <w:rPr>
            <w:rFonts w:ascii="Helvetica Neue" w:eastAsia="宋体" w:hAnsi="Helvetica Neue" w:cs="宋体"/>
            <w:color w:val="0068AC"/>
            <w:kern w:val="0"/>
            <w:szCs w:val="21"/>
            <w:shd w:val="clear" w:color="auto" w:fill="F5F5F5"/>
          </w:rPr>
          <w:t>。</w:t>
        </w:r>
        <w:r w:rsidRPr="007B4399">
          <w:rPr>
            <w:rFonts w:ascii="Helvetica Neue" w:eastAsia="宋体" w:hAnsi="Helvetica Neue" w:cs="宋体"/>
            <w:color w:val="0068AC"/>
            <w:kern w:val="0"/>
            <w:szCs w:val="21"/>
            <w:shd w:val="clear" w:color="auto" w:fill="F5F5F5"/>
          </w:rPr>
          <w:t>1</w:t>
        </w:r>
      </w:hyperlink>
    </w:p>
    <w:p w14:paraId="1FC516E3"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物联网时代的系统设计</w:t>
      </w:r>
      <w:r w:rsidRPr="007B4399">
        <w:rPr>
          <w:rFonts w:ascii="Helvetica Neue" w:eastAsia="宋体" w:hAnsi="Helvetica Neue" w:cs="宋体"/>
          <w:b/>
          <w:bCs/>
          <w:color w:val="2D2D2D"/>
          <w:kern w:val="0"/>
          <w:szCs w:val="21"/>
        </w:rPr>
        <w:t>---</w:t>
      </w:r>
      <w:r w:rsidRPr="007B4399">
        <w:rPr>
          <w:rFonts w:ascii="Helvetica Neue" w:eastAsia="宋体" w:hAnsi="Helvetica Neue" w:cs="宋体"/>
          <w:b/>
          <w:bCs/>
          <w:color w:val="2D2D2D"/>
          <w:kern w:val="0"/>
          <w:szCs w:val="21"/>
        </w:rPr>
        <w:t>迎接自主挑战</w:t>
      </w:r>
    </w:p>
    <w:p w14:paraId="670BBA4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61" w:history="1">
        <w:r w:rsidRPr="007B4399">
          <w:rPr>
            <w:rFonts w:ascii="Helvetica Neue" w:eastAsia="宋体" w:hAnsi="Helvetica Neue" w:cs="宋体"/>
            <w:color w:val="0068AC"/>
            <w:kern w:val="0"/>
            <w:szCs w:val="21"/>
          </w:rPr>
          <w:t>约瑟夫</w:t>
        </w:r>
        <w:r w:rsidRPr="007B4399">
          <w:rPr>
            <w:rFonts w:ascii="Helvetica Neue" w:eastAsia="宋体" w:hAnsi="Helvetica Neue" w:cs="宋体"/>
            <w:color w:val="0068AC"/>
            <w:kern w:val="0"/>
            <w:szCs w:val="21"/>
          </w:rPr>
          <w:t>·</w:t>
        </w:r>
        <w:r w:rsidRPr="007B4399">
          <w:rPr>
            <w:rFonts w:ascii="Helvetica Neue" w:eastAsia="宋体" w:hAnsi="Helvetica Neue" w:cs="宋体"/>
            <w:color w:val="0068AC"/>
            <w:kern w:val="0"/>
            <w:szCs w:val="21"/>
          </w:rPr>
          <w:t>西法基斯</w:t>
        </w:r>
      </w:hyperlink>
    </w:p>
    <w:p w14:paraId="47F668B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的出现是一个很好的机会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通过专注于自主系统设计来重振计算。这当然提出了技术问题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但更重要的是</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这需要建立新的基础</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系统地整合面对日益增加的环境和任务复杂性所需的创新成果。一个关键的想法是通过自适应控制来弥补人类干预的不足。这有助于提高系统的恢复能力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它既可以应对不确定性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也可以管理混合关键度服务。我们提出的以知识为基础的设计方案寻求一种妥协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尽管在设计时无法保证基本属性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但仍保持严谨性。它使知识生成和应用成为首要关注的问题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旨在将自适应控制范式完全无缝地纳入系统架构。少</w:t>
      </w:r>
    </w:p>
    <w:p w14:paraId="531C51C1"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00793D1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《诉讼》</w:t>
      </w:r>
      <w:r w:rsidRPr="007B4399">
        <w:rPr>
          <w:rFonts w:ascii="Helvetica Neue" w:eastAsia="宋体" w:hAnsi="Helvetica Neue" w:cs="宋体"/>
          <w:color w:val="333333"/>
          <w:kern w:val="0"/>
          <w:szCs w:val="21"/>
        </w:rPr>
        <w:t xml:space="preserve"> metrid 2018, arxiv:1806. 09</w:t>
      </w:r>
    </w:p>
    <w:p w14:paraId="46289AD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 xml:space="preserve">:eptcs 272, 2018, </w:t>
      </w:r>
      <w:r w:rsidRPr="007B4399">
        <w:rPr>
          <w:rFonts w:ascii="Helvetica Neue" w:eastAsia="宋体" w:hAnsi="Helvetica Neue" w:cs="宋体"/>
          <w:color w:val="333333"/>
          <w:kern w:val="0"/>
          <w:szCs w:val="21"/>
        </w:rPr>
        <w:t>第</w:t>
      </w:r>
      <w:r w:rsidRPr="007B4399">
        <w:rPr>
          <w:rFonts w:ascii="Helvetica Neue" w:eastAsia="宋体" w:hAnsi="Helvetica Neue" w:cs="宋体"/>
          <w:color w:val="333333"/>
          <w:kern w:val="0"/>
          <w:szCs w:val="21"/>
        </w:rPr>
        <w:t xml:space="preserve">1-22 </w:t>
      </w:r>
      <w:r w:rsidRPr="007B4399">
        <w:rPr>
          <w:rFonts w:ascii="Helvetica Neue" w:eastAsia="宋体" w:hAnsi="Helvetica Neue" w:cs="宋体"/>
          <w:color w:val="333333"/>
          <w:kern w:val="0"/>
          <w:szCs w:val="21"/>
        </w:rPr>
        <w:t>页</w:t>
      </w:r>
    </w:p>
    <w:p w14:paraId="1EC989B2" w14:textId="77777777" w:rsidR="007B4399" w:rsidRPr="007B4399" w:rsidRDefault="00FE0201" w:rsidP="007B4399">
      <w:pPr>
        <w:widowControl/>
        <w:numPr>
          <w:ilvl w:val="0"/>
          <w:numId w:val="2"/>
        </w:numPr>
        <w:spacing w:after="60"/>
        <w:ind w:left="480"/>
        <w:jc w:val="left"/>
        <w:divId w:val="16582455"/>
        <w:rPr>
          <w:rFonts w:ascii="Helvetica Neue" w:eastAsia="宋体" w:hAnsi="Helvetica Neue" w:cs="宋体"/>
          <w:b/>
          <w:bCs/>
          <w:color w:val="333333"/>
          <w:kern w:val="0"/>
          <w:sz w:val="22"/>
        </w:rPr>
      </w:pPr>
      <w:hyperlink r:id="rId136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xiv:1806. 09814</w:t>
        </w:r>
      </w:hyperlink>
      <w:r w:rsidR="007B4399" w:rsidRPr="007B4399">
        <w:rPr>
          <w:rFonts w:ascii="Helvetica Neue" w:eastAsia="宋体" w:hAnsi="Helvetica Neue" w:cs="宋体"/>
          <w:b/>
          <w:bCs/>
          <w:color w:val="333333"/>
          <w:kern w:val="0"/>
          <w:sz w:val="22"/>
        </w:rPr>
        <w:t>[</w:t>
      </w:r>
      <w:hyperlink r:id="rId136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36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 it</w:t>
      </w:r>
    </w:p>
    <w:p w14:paraId="34B4313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下行</w:t>
      </w:r>
      <w:r w:rsidRPr="007B4399">
        <w:rPr>
          <w:rFonts w:ascii="Helvetica Neue" w:eastAsia="宋体" w:hAnsi="Helvetica Neue" w:cs="宋体"/>
          <w:b/>
          <w:bCs/>
          <w:color w:val="2D2D2D"/>
          <w:kern w:val="0"/>
          <w:szCs w:val="21"/>
        </w:rPr>
        <w:t xml:space="preserve"> swipt </w:t>
      </w:r>
      <w:r w:rsidRPr="007B4399">
        <w:rPr>
          <w:rFonts w:ascii="Helvetica Neue" w:eastAsia="宋体" w:hAnsi="Helvetica Neue" w:cs="宋体"/>
          <w:b/>
          <w:bCs/>
          <w:color w:val="2D2D2D"/>
          <w:kern w:val="0"/>
          <w:szCs w:val="21"/>
        </w:rPr>
        <w:t>部分无线供电传感器网络的最佳波束形成和时间分配</w:t>
      </w:r>
    </w:p>
    <w:p w14:paraId="7FD072ED"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65" w:history="1">
        <w:r w:rsidRPr="007B4399">
          <w:rPr>
            <w:rFonts w:ascii="Helvetica Neue" w:eastAsia="宋体" w:hAnsi="Helvetica Neue" w:cs="宋体"/>
            <w:color w:val="0068AC"/>
            <w:kern w:val="0"/>
            <w:szCs w:val="21"/>
          </w:rPr>
          <w:t>龚世奇</w:t>
        </w:r>
      </w:hyperlink>
      <w:r w:rsidRPr="007B4399">
        <w:rPr>
          <w:rFonts w:ascii="Helvetica Neue" w:eastAsia="宋体" w:hAnsi="Helvetica Neue" w:cs="宋体"/>
          <w:color w:val="333333"/>
          <w:kern w:val="0"/>
          <w:szCs w:val="21"/>
        </w:rPr>
        <w:t>,</w:t>
      </w:r>
      <w:hyperlink r:id="rId1366" w:history="1">
        <w:r w:rsidRPr="007B4399">
          <w:rPr>
            <w:rFonts w:ascii="Helvetica Neue" w:eastAsia="宋体" w:hAnsi="Helvetica Neue" w:cs="宋体"/>
            <w:color w:val="0068AC"/>
            <w:kern w:val="0"/>
            <w:szCs w:val="21"/>
          </w:rPr>
          <w:t>马少丹</w:t>
        </w:r>
      </w:hyperlink>
      <w:r w:rsidRPr="007B4399">
        <w:rPr>
          <w:rFonts w:ascii="Helvetica Neue" w:eastAsia="宋体" w:hAnsi="Helvetica Neue" w:cs="宋体"/>
          <w:color w:val="333333"/>
          <w:kern w:val="0"/>
          <w:szCs w:val="21"/>
        </w:rPr>
        <w:t>,</w:t>
      </w:r>
      <w:hyperlink r:id="rId1367" w:history="1">
        <w:r w:rsidRPr="007B4399">
          <w:rPr>
            <w:rFonts w:ascii="Helvetica Neue" w:eastAsia="宋体" w:hAnsi="Helvetica Neue" w:cs="宋体"/>
            <w:color w:val="0068AC"/>
            <w:kern w:val="0"/>
            <w:szCs w:val="21"/>
          </w:rPr>
          <w:t>程文兴</w:t>
        </w:r>
      </w:hyperlink>
      <w:r w:rsidRPr="007B4399">
        <w:rPr>
          <w:rFonts w:ascii="Helvetica Neue" w:eastAsia="宋体" w:hAnsi="Helvetica Neue" w:cs="宋体"/>
          <w:color w:val="333333"/>
          <w:kern w:val="0"/>
          <w:szCs w:val="21"/>
        </w:rPr>
        <w:t>,</w:t>
      </w:r>
      <w:hyperlink r:id="rId1368" w:history="1">
        <w:r w:rsidRPr="007B4399">
          <w:rPr>
            <w:rFonts w:ascii="Helvetica Neue" w:eastAsia="宋体" w:hAnsi="Helvetica Neue" w:cs="宋体"/>
            <w:color w:val="0068AC"/>
            <w:kern w:val="0"/>
            <w:szCs w:val="21"/>
          </w:rPr>
          <w:t>杨光华</w:t>
        </w:r>
      </w:hyperlink>
    </w:p>
    <w:p w14:paraId="7AD5E28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无线供电传感器网络</w:t>
      </w:r>
      <w:r w:rsidRPr="007B4399">
        <w:rPr>
          <w:rFonts w:ascii="Helvetica Neue" w:eastAsia="宋体" w:hAnsi="Helvetica Neue" w:cs="宋体"/>
          <w:color w:val="333333"/>
          <w:kern w:val="0"/>
          <w:szCs w:val="21"/>
        </w:rPr>
        <w:t xml:space="preserve"> (wpsn) </w:t>
      </w:r>
      <w:r w:rsidRPr="007B4399">
        <w:rPr>
          <w:rFonts w:ascii="Helvetica Neue" w:eastAsia="宋体" w:hAnsi="Helvetica Neue" w:cs="宋体"/>
          <w:color w:val="333333"/>
          <w:kern w:val="0"/>
          <w:szCs w:val="21"/>
        </w:rPr>
        <w:t>已成为面向未来可自我维持的物联网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网络的关键发展。为了在自我可持续性和可靠性之间实现良好的平衡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在实际应用中需要部分具有混合电源解决方案的</w:t>
      </w:r>
      <w:r w:rsidRPr="007B4399">
        <w:rPr>
          <w:rFonts w:ascii="Helvetica Neue" w:eastAsia="宋体" w:hAnsi="Helvetica Neue" w:cs="宋体"/>
          <w:color w:val="333333"/>
          <w:kern w:val="0"/>
          <w:szCs w:val="21"/>
        </w:rPr>
        <w:t xml:space="preserve"> wpsn</w:t>
      </w:r>
      <w:r w:rsidRPr="007B4399">
        <w:rPr>
          <w:rFonts w:ascii="Helvetica Neue" w:eastAsia="宋体" w:hAnsi="Helvetica Neue" w:cs="宋体"/>
          <w:color w:val="333333"/>
          <w:kern w:val="0"/>
          <w:szCs w:val="21"/>
        </w:rPr>
        <w:t>。具体来说</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大多数传感器节点都是无线供电的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但关键传感器节点采用传统的无线电池电源来保证可靠性。因此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本文主要研究了在下行链路中同时采用无线信息和功率传输</w:t>
      </w:r>
      <w:r w:rsidRPr="007B4399">
        <w:rPr>
          <w:rFonts w:ascii="Helvetica Neue" w:eastAsia="宋体" w:hAnsi="Helvetica Neue" w:cs="宋体"/>
          <w:color w:val="333333"/>
          <w:kern w:val="0"/>
          <w:szCs w:val="21"/>
        </w:rPr>
        <w:t xml:space="preserve"> (swipt) </w:t>
      </w:r>
      <w:r w:rsidRPr="007B4399">
        <w:rPr>
          <w:rFonts w:ascii="Helvetica Neue" w:eastAsia="宋体" w:hAnsi="Helvetica Neue" w:cs="宋体"/>
          <w:color w:val="333333"/>
          <w:kern w:val="0"/>
          <w:szCs w:val="21"/>
        </w:rPr>
        <w:t>的部分无线</w:t>
      </w:r>
      <w:r w:rsidRPr="007B4399">
        <w:rPr>
          <w:rFonts w:ascii="Helvetica Neue" w:eastAsia="宋体" w:hAnsi="Helvetica Neue" w:cs="宋体"/>
          <w:color w:val="333333"/>
          <w:kern w:val="0"/>
          <w:szCs w:val="21"/>
        </w:rPr>
        <w:t xml:space="preserve"> psn </w:t>
      </w:r>
      <w:r w:rsidRPr="007B4399">
        <w:rPr>
          <w:rFonts w:ascii="Helvetica Neue" w:eastAsia="宋体" w:hAnsi="Helvetica Neue" w:cs="宋体"/>
          <w:color w:val="333333"/>
          <w:kern w:val="0"/>
          <w:szCs w:val="21"/>
        </w:rPr>
        <w:t>的优化设计。考虑了上行链路中空间划分多重访问</w:t>
      </w:r>
      <w:r w:rsidRPr="007B4399">
        <w:rPr>
          <w:rFonts w:ascii="Helvetica Neue" w:eastAsia="宋体" w:hAnsi="Helvetica Neue" w:cs="宋体"/>
          <w:color w:val="333333"/>
          <w:kern w:val="0"/>
          <w:szCs w:val="21"/>
        </w:rPr>
        <w:t xml:space="preserve"> (sdma) </w:t>
      </w:r>
      <w:r w:rsidRPr="007B4399">
        <w:rPr>
          <w:rFonts w:ascii="Helvetica Neue" w:eastAsia="宋体" w:hAnsi="Helvetica Neue" w:cs="宋体"/>
          <w:color w:val="333333"/>
          <w:kern w:val="0"/>
          <w:szCs w:val="21"/>
        </w:rPr>
        <w:t>和时间划分多重访问</w:t>
      </w:r>
      <w:r w:rsidRPr="007B4399">
        <w:rPr>
          <w:rFonts w:ascii="Helvetica Neue" w:eastAsia="宋体" w:hAnsi="Helvetica Neue" w:cs="宋体"/>
          <w:color w:val="333333"/>
          <w:kern w:val="0"/>
          <w:szCs w:val="21"/>
        </w:rPr>
        <w:t xml:space="preserve"> (tdma) </w:t>
      </w:r>
      <w:r w:rsidRPr="007B4399">
        <w:rPr>
          <w:rFonts w:ascii="Helvetica Neue" w:eastAsia="宋体" w:hAnsi="Helvetica Neue" w:cs="宋体"/>
          <w:color w:val="333333"/>
          <w:kern w:val="0"/>
          <w:szCs w:val="21"/>
        </w:rPr>
        <w:t>的两种情况。对于支持</w:t>
      </w:r>
      <w:r w:rsidRPr="007B4399">
        <w:rPr>
          <w:rFonts w:ascii="Helvetica Neue" w:eastAsia="宋体" w:hAnsi="Helvetica Neue" w:cs="宋体"/>
          <w:color w:val="333333"/>
          <w:kern w:val="0"/>
          <w:szCs w:val="21"/>
        </w:rPr>
        <w:t xml:space="preserve"> sdma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tdma </w:t>
      </w:r>
      <w:r w:rsidRPr="007B4399">
        <w:rPr>
          <w:rFonts w:ascii="Helvetica Neue" w:eastAsia="宋体" w:hAnsi="Helvetica Neue" w:cs="宋体"/>
          <w:color w:val="333333"/>
          <w:kern w:val="0"/>
          <w:szCs w:val="21"/>
        </w:rPr>
        <w:t>启用的部分</w:t>
      </w:r>
      <w:r w:rsidRPr="007B4399">
        <w:rPr>
          <w:rFonts w:ascii="Helvetica Neue" w:eastAsia="宋体" w:hAnsi="Helvetica Neue" w:cs="宋体"/>
          <w:color w:val="333333"/>
          <w:kern w:val="0"/>
          <w:szCs w:val="21"/>
        </w:rPr>
        <w:t xml:space="preserve"> wpsn, </w:t>
      </w:r>
      <w:r w:rsidRPr="007B4399">
        <w:rPr>
          <w:rFonts w:ascii="Helvetica Neue" w:eastAsia="宋体" w:hAnsi="Helvetica Neue" w:cs="宋体"/>
          <w:color w:val="333333"/>
          <w:kern w:val="0"/>
          <w:szCs w:val="21"/>
        </w:rPr>
        <w:t>研究下行波束形成、上行波束形成和时间分配的联合设计</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以最大限度地提高上行和速度</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同时保证服务质量</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即满足下行链路</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率约束</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。在分析上行和速率最大化问题的可行性和下行速率约束的影响后</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提出了支持</w:t>
      </w:r>
      <w:r w:rsidRPr="007B4399">
        <w:rPr>
          <w:rFonts w:ascii="Helvetica Neue" w:eastAsia="宋体" w:hAnsi="Helvetica Neue" w:cs="宋体"/>
          <w:color w:val="333333"/>
          <w:kern w:val="0"/>
          <w:szCs w:val="21"/>
        </w:rPr>
        <w:t xml:space="preserve"> sdma </w:t>
      </w:r>
      <w:r w:rsidRPr="007B4399">
        <w:rPr>
          <w:rFonts w:ascii="Helvetica Neue" w:eastAsia="宋体" w:hAnsi="Helvetica Neue" w:cs="宋体"/>
          <w:color w:val="333333"/>
          <w:kern w:val="0"/>
          <w:szCs w:val="21"/>
        </w:rPr>
        <w:t>和</w:t>
      </w:r>
      <w:r w:rsidRPr="007B4399">
        <w:rPr>
          <w:rFonts w:ascii="Helvetica Neue" w:eastAsia="宋体" w:hAnsi="Helvetica Neue" w:cs="宋体"/>
          <w:color w:val="333333"/>
          <w:kern w:val="0"/>
          <w:szCs w:val="21"/>
        </w:rPr>
        <w:t xml:space="preserve"> tdma </w:t>
      </w:r>
      <w:r w:rsidRPr="007B4399">
        <w:rPr>
          <w:rFonts w:ascii="Helvetica Neue" w:eastAsia="宋体" w:hAnsi="Helvetica Neue" w:cs="宋体"/>
          <w:color w:val="333333"/>
          <w:kern w:val="0"/>
          <w:szCs w:val="21"/>
        </w:rPr>
        <w:t>启用的</w:t>
      </w:r>
      <w:r w:rsidRPr="007B4399">
        <w:rPr>
          <w:rFonts w:ascii="Helvetica Neue" w:eastAsia="宋体" w:hAnsi="Helvetica Neue" w:cs="宋体"/>
          <w:color w:val="333333"/>
          <w:kern w:val="0"/>
          <w:szCs w:val="21"/>
        </w:rPr>
        <w:t xml:space="preserve"> wpsn </w:t>
      </w:r>
      <w:r w:rsidRPr="007B4399">
        <w:rPr>
          <w:rFonts w:ascii="Helvetica Neue" w:eastAsia="宋体" w:hAnsi="Helvetica Neue" w:cs="宋体"/>
          <w:color w:val="333333"/>
          <w:kern w:val="0"/>
          <w:szCs w:val="21"/>
        </w:rPr>
        <w:t>的半闭式最优解</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保证了全局最优性。还提供了复杂性分析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以证明在低复杂性下提出的解决方案的优势是合理的。最后通过仿真验证了所提出的最优解的有效性和最优性。少</w:t>
      </w:r>
    </w:p>
    <w:p w14:paraId="7A608618"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26</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64054F5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xml:space="preserve">:14 </w:t>
      </w:r>
      <w:r w:rsidRPr="007B4399">
        <w:rPr>
          <w:rFonts w:ascii="Helvetica Neue" w:eastAsia="宋体" w:hAnsi="Helvetica Neue" w:cs="宋体"/>
          <w:color w:val="333333"/>
          <w:kern w:val="0"/>
          <w:szCs w:val="21"/>
        </w:rPr>
        <w:t>页</w:t>
      </w:r>
    </w:p>
    <w:p w14:paraId="3AC08EFF" w14:textId="77777777" w:rsidR="007B4399" w:rsidRPr="007B4399" w:rsidRDefault="00FE0201" w:rsidP="007B4399">
      <w:pPr>
        <w:widowControl/>
        <w:numPr>
          <w:ilvl w:val="0"/>
          <w:numId w:val="2"/>
        </w:numPr>
        <w:spacing w:after="60"/>
        <w:ind w:left="480"/>
        <w:jc w:val="left"/>
        <w:divId w:val="1130979404"/>
        <w:rPr>
          <w:rFonts w:ascii="Helvetica Neue" w:eastAsia="宋体" w:hAnsi="Helvetica Neue" w:cs="宋体"/>
          <w:b/>
          <w:bCs/>
          <w:color w:val="333333"/>
          <w:kern w:val="0"/>
          <w:sz w:val="22"/>
        </w:rPr>
      </w:pPr>
      <w:hyperlink r:id="rId1369"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xiv:1806. 09612</w:t>
        </w:r>
      </w:hyperlink>
      <w:r w:rsidR="007B4399" w:rsidRPr="007B4399">
        <w:rPr>
          <w:rFonts w:ascii="Helvetica Neue" w:eastAsia="宋体" w:hAnsi="Helvetica Neue" w:cs="宋体"/>
          <w:b/>
          <w:bCs/>
          <w:color w:val="333333"/>
          <w:kern w:val="0"/>
          <w:sz w:val="22"/>
        </w:rPr>
        <w:t>[</w:t>
      </w:r>
      <w:hyperlink r:id="rId1370"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。艾</w:t>
      </w:r>
    </w:p>
    <w:p w14:paraId="083AABCD"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基于层次修正模糊支持向量机的汽车车队工业物联网预测维护</w:t>
      </w:r>
    </w:p>
    <w:p w14:paraId="4DDD7EC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lastRenderedPageBreak/>
        <w:t>作者</w:t>
      </w:r>
      <w:r w:rsidRPr="007B4399">
        <w:rPr>
          <w:rFonts w:ascii="Helvetica Neue" w:eastAsia="宋体" w:hAnsi="Helvetica Neue" w:cs="宋体"/>
          <w:color w:val="333333"/>
          <w:kern w:val="0"/>
          <w:szCs w:val="21"/>
        </w:rPr>
        <w:t>:</w:t>
      </w:r>
      <w:hyperlink r:id="rId1371" w:history="1">
        <w:r w:rsidRPr="007B4399">
          <w:rPr>
            <w:rFonts w:ascii="Helvetica Neue" w:eastAsia="宋体" w:hAnsi="Helvetica Neue" w:cs="宋体"/>
            <w:color w:val="0068AC"/>
            <w:kern w:val="0"/>
            <w:szCs w:val="21"/>
          </w:rPr>
          <w:t>arindam chaudhuri</w:t>
        </w:r>
      </w:hyperlink>
    </w:p>
    <w:p w14:paraId="4556B2E6"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互联车队部署在全球</w:t>
      </w:r>
      <w:r w:rsidRPr="007B4399">
        <w:rPr>
          <w:rFonts w:ascii="Helvetica Neue" w:eastAsia="宋体" w:hAnsi="Helvetica Neue" w:cs="宋体"/>
          <w:b/>
          <w:bCs/>
          <w:color w:val="333333"/>
          <w:kern w:val="0"/>
          <w:szCs w:val="21"/>
        </w:rPr>
        <w:t>多个工业物联网</w:t>
      </w:r>
      <w:r w:rsidRPr="007B4399">
        <w:rPr>
          <w:rFonts w:ascii="Helvetica Neue" w:eastAsia="宋体" w:hAnsi="Helvetica Neue" w:cs="宋体"/>
          <w:color w:val="333333"/>
          <w:kern w:val="0"/>
          <w:szCs w:val="21"/>
        </w:rPr>
        <w:t>方案中。随着通过联网智能设备控制和管理的机器逐渐增多</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预测性维护潜力迅速增长。预测性维护具有优化正常运行时间和性能的潜力</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从而减少与检查和预防性维护相关的时间和人工。为了了解车辆故障的发展趋势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包括车辆行驶里程、车龄、车辆类型等</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通过分层修正模糊支持向量机</w:t>
      </w:r>
      <w:r w:rsidRPr="007B4399">
        <w:rPr>
          <w:rFonts w:ascii="Helvetica Neue" w:eastAsia="宋体" w:hAnsi="Helvetica Neue" w:cs="宋体"/>
          <w:color w:val="333333"/>
          <w:kern w:val="0"/>
          <w:szCs w:val="21"/>
        </w:rPr>
        <w:t xml:space="preserve"> (hmfsvm) </w:t>
      </w:r>
      <w:r w:rsidRPr="007B4399">
        <w:rPr>
          <w:rFonts w:ascii="Helvetica Neue" w:eastAsia="宋体" w:hAnsi="Helvetica Neue" w:cs="宋体"/>
          <w:color w:val="333333"/>
          <w:kern w:val="0"/>
          <w:szCs w:val="21"/>
        </w:rPr>
        <w:t>解决了这一问题。将该方法与其他常用的方法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如逻辑回归、随机林和支持向量机</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进行了比较。这有助于更好地实现远程信息处理数据</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以确保作为所需解决方案的一部分进行预防性管理。通过几个实验结果</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突出了该方法的优越性。少</w:t>
      </w:r>
    </w:p>
    <w:p w14:paraId="2A1A0A6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440D0980"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在印度德里三星研发研究所完成的研究工作</w:t>
      </w:r>
    </w:p>
    <w:p w14:paraId="43323A4F" w14:textId="77777777" w:rsidR="007B4399" w:rsidRPr="007B4399" w:rsidRDefault="00FE0201" w:rsidP="007B4399">
      <w:pPr>
        <w:widowControl/>
        <w:numPr>
          <w:ilvl w:val="0"/>
          <w:numId w:val="2"/>
        </w:numPr>
        <w:spacing w:after="60"/>
        <w:ind w:left="480"/>
        <w:jc w:val="left"/>
        <w:divId w:val="1100025576"/>
        <w:rPr>
          <w:rFonts w:ascii="Helvetica Neue" w:eastAsia="宋体" w:hAnsi="Helvetica Neue" w:cs="宋体"/>
          <w:b/>
          <w:bCs/>
          <w:color w:val="333333"/>
          <w:kern w:val="0"/>
          <w:sz w:val="22"/>
        </w:rPr>
      </w:pPr>
      <w:hyperlink r:id="rId1372"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1806. 09381</w:t>
        </w:r>
      </w:hyperlink>
      <w:r w:rsidR="007B4399" w:rsidRPr="007B4399">
        <w:rPr>
          <w:rFonts w:ascii="Helvetica Neue" w:eastAsia="宋体" w:hAnsi="Helvetica Neue" w:cs="宋体"/>
          <w:b/>
          <w:bCs/>
          <w:color w:val="333333"/>
          <w:kern w:val="0"/>
          <w:sz w:val="22"/>
        </w:rPr>
        <w:t>[</w:t>
      </w:r>
      <w:hyperlink r:id="rId1373"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374"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。镍</w:t>
      </w:r>
    </w:p>
    <w:p w14:paraId="78F3B51F" w14:textId="77777777" w:rsidR="007B4399" w:rsidRPr="007B4399" w:rsidRDefault="007B4399" w:rsidP="007B4399">
      <w:pPr>
        <w:widowControl/>
        <w:ind w:left="480"/>
        <w:jc w:val="left"/>
        <w:divId w:val="1871604804"/>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375" w:history="1">
        <w:r w:rsidRPr="007B4399">
          <w:rPr>
            <w:rFonts w:ascii="Helvetica Neue" w:eastAsia="宋体" w:hAnsi="Helvetica Neue" w:cs="宋体"/>
            <w:color w:val="0068AC"/>
            <w:kern w:val="0"/>
            <w:szCs w:val="21"/>
            <w:shd w:val="clear" w:color="auto" w:fill="F5F5F5"/>
          </w:rPr>
          <w:t>10.1016/j.adhoc.2018.04.010</w:t>
        </w:r>
      </w:hyperlink>
    </w:p>
    <w:p w14:paraId="387870F4"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一种基于</w:t>
      </w:r>
      <w:r w:rsidRPr="007B4399">
        <w:rPr>
          <w:rFonts w:ascii="Helvetica Neue" w:eastAsia="宋体" w:hAnsi="Helvetica Neue" w:cs="宋体"/>
          <w:b/>
          <w:bCs/>
          <w:color w:val="2D2D2D"/>
          <w:kern w:val="0"/>
          <w:szCs w:val="21"/>
        </w:rPr>
        <w:t xml:space="preserve"> d2d </w:t>
      </w:r>
      <w:r w:rsidRPr="007B4399">
        <w:rPr>
          <w:rFonts w:ascii="Helvetica Neue" w:eastAsia="宋体" w:hAnsi="Helvetica Neue" w:cs="宋体"/>
          <w:b/>
          <w:bCs/>
          <w:color w:val="2D2D2D"/>
          <w:kern w:val="0"/>
          <w:szCs w:val="21"/>
        </w:rPr>
        <w:t>卸载的无线网络中可靠的集群形成的主动可扩展方法</w:t>
      </w:r>
    </w:p>
    <w:p w14:paraId="7F9222DE"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76" w:history="1">
        <w:r w:rsidRPr="007B4399">
          <w:rPr>
            <w:rFonts w:ascii="Helvetica Neue" w:eastAsia="宋体" w:hAnsi="Helvetica Neue" w:cs="宋体"/>
            <w:color w:val="0068AC"/>
            <w:kern w:val="0"/>
            <w:szCs w:val="21"/>
          </w:rPr>
          <w:t>sanaa sharafeddine</w:t>
        </w:r>
      </w:hyperlink>
      <w:r w:rsidRPr="007B4399">
        <w:rPr>
          <w:rFonts w:ascii="Helvetica Neue" w:eastAsia="宋体" w:hAnsi="Helvetica Neue" w:cs="宋体"/>
          <w:color w:val="333333"/>
          <w:kern w:val="0"/>
          <w:szCs w:val="21"/>
        </w:rPr>
        <w:t>, </w:t>
      </w:r>
      <w:hyperlink r:id="rId1377" w:history="1">
        <w:r w:rsidRPr="007B4399">
          <w:rPr>
            <w:rFonts w:ascii="Helvetica Neue" w:eastAsia="宋体" w:hAnsi="Helvetica Neue" w:cs="宋体"/>
            <w:color w:val="0068AC"/>
            <w:kern w:val="0"/>
            <w:szCs w:val="21"/>
          </w:rPr>
          <w:t>omar farhat</w:t>
        </w:r>
      </w:hyperlink>
    </w:p>
    <w:p w14:paraId="2450A3DF"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随着当前流量和服务需求的指数级增长</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设备对设备</w:t>
      </w:r>
      <w:r w:rsidRPr="007B4399">
        <w:rPr>
          <w:rFonts w:ascii="Helvetica Neue" w:eastAsia="宋体" w:hAnsi="Helvetica Neue" w:cs="宋体"/>
          <w:color w:val="333333"/>
          <w:kern w:val="0"/>
          <w:szCs w:val="21"/>
        </w:rPr>
        <w:t xml:space="preserve"> (d2d) </w:t>
      </w:r>
      <w:r w:rsidRPr="007B4399">
        <w:rPr>
          <w:rFonts w:ascii="Helvetica Neue" w:eastAsia="宋体" w:hAnsi="Helvetica Neue" w:cs="宋体"/>
          <w:color w:val="333333"/>
          <w:kern w:val="0"/>
          <w:szCs w:val="21"/>
        </w:rPr>
        <w:t>合作被确定为使</w:t>
      </w:r>
      <w:r w:rsidRPr="007B4399">
        <w:rPr>
          <w:rFonts w:ascii="Helvetica Neue" w:eastAsia="宋体" w:hAnsi="Helvetica Neue" w:cs="宋体"/>
          <w:color w:val="333333"/>
          <w:kern w:val="0"/>
          <w:szCs w:val="21"/>
        </w:rPr>
        <w:t xml:space="preserve">5g </w:t>
      </w:r>
      <w:r w:rsidRPr="007B4399">
        <w:rPr>
          <w:rFonts w:ascii="Helvetica Neue" w:eastAsia="宋体" w:hAnsi="Helvetica Neue" w:cs="宋体"/>
          <w:color w:val="333333"/>
          <w:kern w:val="0"/>
          <w:szCs w:val="21"/>
        </w:rPr>
        <w:t>网络能够有效和高效地增加网络资源的主要机制。</w:t>
      </w:r>
      <w:r w:rsidRPr="007B4399">
        <w:rPr>
          <w:rFonts w:ascii="Helvetica Neue" w:eastAsia="宋体" w:hAnsi="Helvetica Neue" w:cs="宋体"/>
          <w:color w:val="333333"/>
          <w:kern w:val="0"/>
          <w:szCs w:val="21"/>
        </w:rPr>
        <w:t xml:space="preserve">d2d </w:t>
      </w:r>
      <w:r w:rsidRPr="007B4399">
        <w:rPr>
          <w:rFonts w:ascii="Helvetica Neue" w:eastAsia="宋体" w:hAnsi="Helvetica Neue" w:cs="宋体"/>
          <w:color w:val="333333"/>
          <w:kern w:val="0"/>
          <w:szCs w:val="21"/>
        </w:rPr>
        <w:t>合作的有效性取决于广泛的决策过程</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其中包括集群形成、资源分配以及连接和移动管理。无论</w:t>
      </w:r>
      <w:r w:rsidRPr="007B4399">
        <w:rPr>
          <w:rFonts w:ascii="Helvetica Neue" w:eastAsia="宋体" w:hAnsi="Helvetica Neue" w:cs="宋体"/>
          <w:color w:val="333333"/>
          <w:kern w:val="0"/>
          <w:szCs w:val="21"/>
        </w:rPr>
        <w:t xml:space="preserve"> d2d </w:t>
      </w:r>
      <w:r w:rsidRPr="007B4399">
        <w:rPr>
          <w:rFonts w:ascii="Helvetica Neue" w:eastAsia="宋体" w:hAnsi="Helvetica Neue" w:cs="宋体"/>
          <w:color w:val="333333"/>
          <w:kern w:val="0"/>
          <w:szCs w:val="21"/>
        </w:rPr>
        <w:t>合作场景如何</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无论是在传感器、临时网络还是蜂窝网络中</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文献通常都假定选择为继电器或数据源的设备是可靠的</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这意味着他们将保持连接</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直到通信会话结束。然而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这一假设在实践中受到挑战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因为设备的电池可能会耗尽</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w:t>
      </w:r>
      <w:r w:rsidRPr="007B4399">
        <w:rPr>
          <w:rFonts w:ascii="Helvetica Neue" w:eastAsia="宋体" w:hAnsi="Helvetica Neue" w:cs="宋体"/>
          <w:b/>
          <w:bCs/>
          <w:color w:val="333333"/>
          <w:kern w:val="0"/>
          <w:szCs w:val="21"/>
        </w:rPr>
        <w:t xml:space="preserve">, </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网络中的传感器</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而设备可能会移动导致连接终止</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例如</w:t>
      </w:r>
      <w:r w:rsidRPr="007B4399">
        <w:rPr>
          <w:rFonts w:ascii="Helvetica Neue" w:eastAsia="宋体" w:hAnsi="Helvetica Neue" w:cs="宋体"/>
          <w:color w:val="333333"/>
          <w:kern w:val="0"/>
          <w:szCs w:val="21"/>
        </w:rPr>
        <w:t xml:space="preserve">, wifi </w:t>
      </w:r>
      <w:r w:rsidRPr="007B4399">
        <w:rPr>
          <w:rFonts w:ascii="Helvetica Neue" w:eastAsia="宋体" w:hAnsi="Helvetica Neue" w:cs="宋体"/>
          <w:color w:val="333333"/>
          <w:kern w:val="0"/>
          <w:szCs w:val="21"/>
        </w:rPr>
        <w:t>网络中的移动用户或车辆临时网络中的汽车</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。为此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我们通过提出一种新的方法来解决无线网络中可靠的</w:t>
      </w:r>
      <w:r w:rsidRPr="007B4399">
        <w:rPr>
          <w:rFonts w:ascii="Helvetica Neue" w:eastAsia="宋体" w:hAnsi="Helvetica Neue" w:cs="宋体"/>
          <w:color w:val="333333"/>
          <w:kern w:val="0"/>
          <w:szCs w:val="21"/>
        </w:rPr>
        <w:t xml:space="preserve"> d2d </w:t>
      </w:r>
      <w:r w:rsidRPr="007B4399">
        <w:rPr>
          <w:rFonts w:ascii="Helvetica Neue" w:eastAsia="宋体" w:hAnsi="Helvetica Neue" w:cs="宋体"/>
          <w:color w:val="333333"/>
          <w:kern w:val="0"/>
          <w:szCs w:val="21"/>
        </w:rPr>
        <w:t>协作问题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这种方法在决策过程中利用可靠性指标是主动的</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并且具有适用于以下环境的低实现复杂性即可扩展。密集的网络。与标准技术相比</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这些差异因素提高了网络的整体可靠性</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并促进了动态运行</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这对实际实施至关重要。除了试验台实验演示外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还使用大量模拟对性能进行评估</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以便量化收益并提取对一系列现有设计权衡的见解。少</w:t>
      </w:r>
    </w:p>
    <w:p w14:paraId="44AB7A5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25</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0181AE75"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评论：</w:t>
      </w:r>
      <w:r w:rsidRPr="007B4399">
        <w:rPr>
          <w:rFonts w:ascii="Helvetica Neue" w:eastAsia="宋体" w:hAnsi="Helvetica Neue" w:cs="宋体"/>
          <w:color w:val="333333"/>
          <w:kern w:val="0"/>
          <w:szCs w:val="21"/>
        </w:rPr>
        <w:t> --</w:t>
      </w:r>
    </w:p>
    <w:p w14:paraId="670E773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日记本参考</w:t>
      </w:r>
      <w:r w:rsidRPr="007B4399">
        <w:rPr>
          <w:rFonts w:ascii="Helvetica Neue" w:eastAsia="宋体" w:hAnsi="Helvetica Neue" w:cs="宋体"/>
          <w:color w:val="333333"/>
          <w:kern w:val="0"/>
          <w:szCs w:val="21"/>
        </w:rPr>
        <w:t>:ad hoc networks, 77, 42-53, 2018</w:t>
      </w:r>
    </w:p>
    <w:p w14:paraId="3100B2CE" w14:textId="77777777" w:rsidR="007B4399" w:rsidRPr="007B4399" w:rsidRDefault="00FE0201" w:rsidP="007B4399">
      <w:pPr>
        <w:widowControl/>
        <w:numPr>
          <w:ilvl w:val="0"/>
          <w:numId w:val="2"/>
        </w:numPr>
        <w:spacing w:after="60"/>
        <w:ind w:left="480"/>
        <w:jc w:val="left"/>
        <w:divId w:val="1947152530"/>
        <w:rPr>
          <w:rFonts w:ascii="Helvetica Neue" w:eastAsia="宋体" w:hAnsi="Helvetica Neue" w:cs="宋体"/>
          <w:b/>
          <w:bCs/>
          <w:color w:val="333333"/>
          <w:kern w:val="0"/>
          <w:sz w:val="22"/>
        </w:rPr>
      </w:pPr>
      <w:hyperlink r:id="rId1378" w:history="1">
        <w:r w:rsidR="007B4399" w:rsidRPr="007B4399">
          <w:rPr>
            <w:rFonts w:ascii="Helvetica Neue" w:eastAsia="宋体" w:hAnsi="Helvetica Neue" w:cs="宋体"/>
            <w:b/>
            <w:bCs/>
            <w:color w:val="0068AC"/>
            <w:kern w:val="0"/>
            <w:sz w:val="22"/>
          </w:rPr>
          <w:t>第</w:t>
        </w:r>
        <w:r w:rsidR="007B4399" w:rsidRPr="007B4399">
          <w:rPr>
            <w:rFonts w:ascii="Helvetica Neue" w:eastAsia="宋体" w:hAnsi="Helvetica Neue" w:cs="宋体"/>
            <w:b/>
            <w:bCs/>
            <w:color w:val="0068AC"/>
            <w:kern w:val="0"/>
            <w:sz w:val="22"/>
          </w:rPr>
          <w:t xml:space="preserve"> xiv:1806. 09199</w:t>
        </w:r>
      </w:hyperlink>
      <w:r w:rsidR="007B4399" w:rsidRPr="007B4399">
        <w:rPr>
          <w:rFonts w:ascii="Helvetica Neue" w:eastAsia="宋体" w:hAnsi="Helvetica Neue" w:cs="宋体"/>
          <w:b/>
          <w:bCs/>
          <w:color w:val="333333"/>
          <w:kern w:val="0"/>
          <w:sz w:val="22"/>
        </w:rPr>
        <w:t>[</w:t>
      </w:r>
      <w:hyperlink r:id="rId1379" w:history="1">
        <w:r w:rsidR="007B4399" w:rsidRPr="007B4399">
          <w:rPr>
            <w:rFonts w:ascii="Helvetica Neue" w:eastAsia="宋体" w:hAnsi="Helvetica Neue" w:cs="宋体"/>
            <w:b/>
            <w:bCs/>
            <w:color w:val="0068AC"/>
            <w:kern w:val="0"/>
            <w:sz w:val="22"/>
          </w:rPr>
          <w:t>pdf</w:t>
        </w:r>
      </w:hyperlink>
      <w:r w:rsidR="007B4399" w:rsidRPr="007B4399">
        <w:rPr>
          <w:rFonts w:ascii="Helvetica Neue" w:eastAsia="宋体" w:hAnsi="Helvetica Neue" w:cs="宋体"/>
          <w:b/>
          <w:bCs/>
          <w:color w:val="333333"/>
          <w:kern w:val="0"/>
          <w:sz w:val="22"/>
        </w:rPr>
        <w:t>,</w:t>
      </w:r>
      <w:hyperlink r:id="rId1380" w:history="1">
        <w:r w:rsidR="007B4399" w:rsidRPr="007B4399">
          <w:rPr>
            <w:rFonts w:ascii="Helvetica Neue" w:eastAsia="宋体" w:hAnsi="Helvetica Neue" w:cs="宋体"/>
            <w:b/>
            <w:bCs/>
            <w:color w:val="0068AC"/>
            <w:kern w:val="0"/>
            <w:sz w:val="22"/>
          </w:rPr>
          <w:t>其他</w:t>
        </w:r>
      </w:hyperlink>
      <w:r w:rsidR="007B4399" w:rsidRPr="007B4399">
        <w:rPr>
          <w:rFonts w:ascii="Helvetica Neue" w:eastAsia="宋体" w:hAnsi="Helvetica Neue" w:cs="宋体"/>
          <w:b/>
          <w:bCs/>
          <w:color w:val="333333"/>
          <w:kern w:val="0"/>
          <w:sz w:val="22"/>
        </w:rPr>
        <w:t>] </w:t>
      </w:r>
      <w:r w:rsidR="007B4399" w:rsidRPr="007B4399">
        <w:rPr>
          <w:rFonts w:ascii="Helvetica Neue" w:eastAsia="宋体" w:hAnsi="Helvetica Neue" w:cs="宋体"/>
          <w:b/>
          <w:bCs/>
          <w:color w:val="333333"/>
          <w:kern w:val="0"/>
          <w:sz w:val="22"/>
          <w:shd w:val="clear" w:color="auto" w:fill="F5F5F5"/>
        </w:rPr>
        <w:t>Cs</w:t>
      </w:r>
      <w:r w:rsidR="007B4399" w:rsidRPr="007B4399">
        <w:rPr>
          <w:rFonts w:ascii="Helvetica Neue" w:eastAsia="宋体" w:hAnsi="Helvetica Neue" w:cs="宋体"/>
          <w:b/>
          <w:bCs/>
          <w:color w:val="333333"/>
          <w:kern w:val="0"/>
          <w:sz w:val="22"/>
          <w:shd w:val="clear" w:color="auto" w:fill="F5F5F5"/>
        </w:rPr>
        <w:t>。直流</w:t>
      </w:r>
    </w:p>
    <w:p w14:paraId="02D859C3" w14:textId="77777777" w:rsidR="007B4399" w:rsidRPr="007B4399" w:rsidRDefault="007B4399" w:rsidP="007B4399">
      <w:pPr>
        <w:widowControl/>
        <w:ind w:left="480"/>
        <w:jc w:val="left"/>
        <w:divId w:val="1500972291"/>
        <w:rPr>
          <w:rFonts w:ascii="Helvetica Neue" w:eastAsia="宋体" w:hAnsi="Helvetica Neue" w:cs="宋体"/>
          <w:color w:val="333333"/>
          <w:kern w:val="0"/>
          <w:szCs w:val="21"/>
        </w:rPr>
      </w:pPr>
      <w:r w:rsidRPr="007B4399">
        <w:rPr>
          <w:rFonts w:ascii="Helvetica Neue" w:eastAsia="宋体" w:hAnsi="Helvetica Neue" w:cs="宋体"/>
          <w:color w:val="F5F5F5"/>
          <w:kern w:val="0"/>
          <w:szCs w:val="21"/>
          <w:shd w:val="clear" w:color="auto" w:fill="2D2D2D"/>
        </w:rPr>
        <w:t>多伊</w:t>
      </w:r>
      <w:hyperlink r:id="rId1381" w:history="1">
        <w:r w:rsidRPr="007B4399">
          <w:rPr>
            <w:rFonts w:ascii="Helvetica Neue" w:eastAsia="宋体" w:hAnsi="Helvetica Neue" w:cs="宋体"/>
            <w:color w:val="0068AC"/>
            <w:kern w:val="0"/>
            <w:szCs w:val="21"/>
            <w:shd w:val="clear" w:color="auto" w:fill="F5F5F5"/>
          </w:rPr>
          <w:t>10.1109/MSP.2018.2842097</w:t>
        </w:r>
      </w:hyperlink>
    </w:p>
    <w:p w14:paraId="40F847E9" w14:textId="77777777" w:rsidR="007B4399" w:rsidRPr="007B4399" w:rsidRDefault="007B4399" w:rsidP="007B4399">
      <w:pPr>
        <w:widowControl/>
        <w:spacing w:after="60"/>
        <w:ind w:left="480"/>
        <w:jc w:val="left"/>
        <w:divId w:val="1804421494"/>
        <w:rPr>
          <w:rFonts w:ascii="Helvetica Neue" w:eastAsia="宋体" w:hAnsi="Helvetica Neue" w:cs="宋体"/>
          <w:b/>
          <w:bCs/>
          <w:color w:val="2D2D2D"/>
          <w:kern w:val="0"/>
          <w:szCs w:val="21"/>
        </w:rPr>
      </w:pPr>
      <w:r w:rsidRPr="007B4399">
        <w:rPr>
          <w:rFonts w:ascii="Helvetica Neue" w:eastAsia="宋体" w:hAnsi="Helvetica Neue" w:cs="宋体"/>
          <w:b/>
          <w:bCs/>
          <w:color w:val="2D2D2D"/>
          <w:kern w:val="0"/>
          <w:szCs w:val="21"/>
        </w:rPr>
        <w:t>物联网</w:t>
      </w:r>
      <w:r w:rsidRPr="007B4399">
        <w:rPr>
          <w:rFonts w:ascii="Helvetica Neue" w:eastAsia="宋体" w:hAnsi="Helvetica Neue" w:cs="宋体"/>
          <w:b/>
          <w:bCs/>
          <w:color w:val="2D2D2D"/>
          <w:kern w:val="0"/>
          <w:szCs w:val="21"/>
        </w:rPr>
        <w:t xml:space="preserve">: </w:t>
      </w:r>
      <w:r w:rsidRPr="007B4399">
        <w:rPr>
          <w:rFonts w:ascii="Helvetica Neue" w:eastAsia="宋体" w:hAnsi="Helvetica Neue" w:cs="宋体"/>
          <w:b/>
          <w:bCs/>
          <w:color w:val="2D2D2D"/>
          <w:kern w:val="0"/>
          <w:szCs w:val="21"/>
        </w:rPr>
        <w:t>安全的分布式推理</w:t>
      </w:r>
    </w:p>
    <w:p w14:paraId="0FEB86B9"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作者</w:t>
      </w:r>
      <w:r w:rsidRPr="007B4399">
        <w:rPr>
          <w:rFonts w:ascii="Helvetica Neue" w:eastAsia="宋体" w:hAnsi="Helvetica Neue" w:cs="宋体"/>
          <w:color w:val="333333"/>
          <w:kern w:val="0"/>
          <w:szCs w:val="21"/>
        </w:rPr>
        <w:t>:</w:t>
      </w:r>
      <w:hyperlink r:id="rId1382" w:history="1">
        <w:r w:rsidRPr="007B4399">
          <w:rPr>
            <w:rFonts w:ascii="Helvetica Neue" w:eastAsia="宋体" w:hAnsi="Helvetica Neue" w:cs="宋体"/>
            <w:color w:val="0068AC"/>
            <w:kern w:val="0"/>
            <w:szCs w:val="21"/>
          </w:rPr>
          <w:t>yuan chen</w:t>
        </w:r>
      </w:hyperlink>
      <w:r w:rsidRPr="007B4399">
        <w:rPr>
          <w:rFonts w:ascii="Helvetica Neue" w:eastAsia="宋体" w:hAnsi="Helvetica Neue" w:cs="宋体"/>
          <w:color w:val="333333"/>
          <w:kern w:val="0"/>
          <w:szCs w:val="21"/>
        </w:rPr>
        <w:t>, </w:t>
      </w:r>
      <w:hyperlink r:id="rId1383" w:history="1">
        <w:r w:rsidRPr="007B4399">
          <w:rPr>
            <w:rFonts w:ascii="Helvetica Neue" w:eastAsia="宋体" w:hAnsi="Helvetica Neue" w:cs="宋体"/>
            <w:color w:val="0068AC"/>
            <w:kern w:val="0"/>
            <w:szCs w:val="21"/>
          </w:rPr>
          <w:t>soummya kar</w:t>
        </w:r>
      </w:hyperlink>
      <w:r w:rsidRPr="007B4399">
        <w:rPr>
          <w:rFonts w:ascii="Helvetica Neue" w:eastAsia="宋体" w:hAnsi="Helvetica Neue" w:cs="宋体"/>
          <w:color w:val="333333"/>
          <w:kern w:val="0"/>
          <w:szCs w:val="21"/>
        </w:rPr>
        <w:t>, </w:t>
      </w:r>
      <w:hyperlink r:id="rId1384" w:history="1">
        <w:r w:rsidRPr="007B4399">
          <w:rPr>
            <w:rFonts w:ascii="Helvetica Neue" w:eastAsia="宋体" w:hAnsi="Helvetica Neue" w:cs="宋体"/>
            <w:color w:val="0068AC"/>
            <w:kern w:val="0"/>
            <w:szCs w:val="21"/>
          </w:rPr>
          <w:t>josém. f. moura</w:t>
        </w:r>
      </w:hyperlink>
    </w:p>
    <w:p w14:paraId="599C1FDA"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b/>
          <w:bCs/>
          <w:color w:val="333333"/>
          <w:kern w:val="0"/>
          <w:szCs w:val="21"/>
        </w:rPr>
        <w:t>摘要</w:t>
      </w:r>
      <w:r w:rsidRPr="007B4399">
        <w:rPr>
          <w:rFonts w:ascii="Helvetica Neue" w:eastAsia="宋体" w:hAnsi="Helvetica Neue" w:cs="宋体"/>
          <w:color w:val="333333"/>
          <w:kern w:val="0"/>
          <w:szCs w:val="21"/>
        </w:rPr>
        <w:t>: </w:t>
      </w:r>
      <w:r w:rsidRPr="007B4399">
        <w:rPr>
          <w:rFonts w:ascii="Helvetica Neue" w:eastAsia="宋体" w:hAnsi="Helvetica Neue" w:cs="宋体"/>
          <w:color w:val="333333"/>
          <w:kern w:val="0"/>
          <w:szCs w:val="21"/>
        </w:rPr>
        <w:t>连接到物联网</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b/>
          <w:bCs/>
          <w:color w:val="333333"/>
          <w:kern w:val="0"/>
          <w:szCs w:val="21"/>
        </w:rPr>
        <w:t>iot</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的设备数量的增长对安全性提出了重大挑战。数据和数据分析的完整性和可信度是</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应用中日益重要的问题。</w:t>
      </w:r>
      <w:r w:rsidRPr="007B4399">
        <w:rPr>
          <w:rFonts w:ascii="Helvetica Neue" w:eastAsia="宋体" w:hAnsi="Helvetica Neue" w:cs="宋体"/>
          <w:b/>
          <w:bCs/>
          <w:color w:val="333333"/>
          <w:kern w:val="0"/>
          <w:szCs w:val="21"/>
        </w:rPr>
        <w:t>物联网</w:t>
      </w:r>
      <w:r w:rsidRPr="007B4399">
        <w:rPr>
          <w:rFonts w:ascii="Helvetica Neue" w:eastAsia="宋体" w:hAnsi="Helvetica Neue" w:cs="宋体"/>
          <w:color w:val="333333"/>
          <w:kern w:val="0"/>
          <w:szCs w:val="21"/>
        </w:rPr>
        <w:t>设备的高度分布式特性加剧了这些问题</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因此无法防止对所有数据源的攻击和入侵。对手可能会劫持设备并危及其数据。因此</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响应性对策</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如入侵检测和弹性分析</w:t>
      </w:r>
      <w:r w:rsidRPr="007B4399">
        <w:rPr>
          <w:rFonts w:ascii="Helvetica Neue" w:eastAsia="宋体" w:hAnsi="Helvetica Neue" w:cs="宋体"/>
          <w:color w:val="333333"/>
          <w:kern w:val="0"/>
          <w:szCs w:val="21"/>
        </w:rPr>
        <w:t xml:space="preserve">) </w:t>
      </w:r>
      <w:r w:rsidRPr="007B4399">
        <w:rPr>
          <w:rFonts w:ascii="Helvetica Neue" w:eastAsia="宋体" w:hAnsi="Helvetica Neue" w:cs="宋体"/>
          <w:color w:val="333333"/>
          <w:kern w:val="0"/>
          <w:szCs w:val="21"/>
        </w:rPr>
        <w:t>成为安全的重要组成部分。本文综述</w:t>
      </w:r>
      <w:r w:rsidRPr="007B4399">
        <w:rPr>
          <w:rFonts w:ascii="Helvetica Neue" w:eastAsia="宋体" w:hAnsi="Helvetica Neue" w:cs="宋体"/>
          <w:b/>
          <w:bCs/>
          <w:color w:val="333333"/>
          <w:kern w:val="0"/>
          <w:szCs w:val="21"/>
        </w:rPr>
        <w:t>了物联网</w:t>
      </w:r>
      <w:r w:rsidRPr="007B4399">
        <w:rPr>
          <w:rFonts w:ascii="Helvetica Neue" w:eastAsia="宋体" w:hAnsi="Helvetica Neue" w:cs="宋体"/>
          <w:color w:val="333333"/>
          <w:kern w:val="0"/>
          <w:szCs w:val="21"/>
        </w:rPr>
        <w:t>中安全分布式推理的算法。少</w:t>
      </w:r>
    </w:p>
    <w:p w14:paraId="557ED452" w14:textId="77777777" w:rsidR="007B4399" w:rsidRPr="007B4399" w:rsidRDefault="007B4399" w:rsidP="007B4399">
      <w:pPr>
        <w:widowControl/>
        <w:spacing w:after="60"/>
        <w:ind w:left="480"/>
        <w:jc w:val="left"/>
        <w:divId w:val="1804421494"/>
        <w:rPr>
          <w:rFonts w:ascii="Helvetica Neue" w:eastAsia="宋体" w:hAnsi="Helvetica Neue" w:cs="宋体"/>
          <w:color w:val="333333"/>
          <w:kern w:val="0"/>
          <w:szCs w:val="21"/>
        </w:rPr>
      </w:pP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r w:rsidRPr="007B4399">
        <w:rPr>
          <w:rFonts w:ascii="Helvetica Neue" w:eastAsia="宋体" w:hAnsi="Helvetica Neue" w:cs="宋体"/>
          <w:color w:val="333333"/>
          <w:kern w:val="0"/>
          <w:szCs w:val="21"/>
        </w:rPr>
        <w:t>24</w:t>
      </w:r>
      <w:r w:rsidRPr="007B4399">
        <w:rPr>
          <w:rFonts w:ascii="Helvetica Neue" w:eastAsia="宋体" w:hAnsi="Helvetica Neue" w:cs="宋体"/>
          <w:color w:val="333333"/>
          <w:kern w:val="0"/>
          <w:szCs w:val="21"/>
        </w:rPr>
        <w:t>日提交</w:t>
      </w:r>
      <w:r w:rsidRPr="007B4399">
        <w:rPr>
          <w:rFonts w:ascii="Helvetica Neue" w:eastAsia="宋体" w:hAnsi="Helvetica Neue" w:cs="宋体"/>
          <w:color w:val="333333"/>
          <w:kern w:val="0"/>
          <w:szCs w:val="21"/>
        </w:rPr>
        <w:t>;</w:t>
      </w:r>
      <w:r w:rsidRPr="007B4399">
        <w:rPr>
          <w:rFonts w:ascii="Helvetica Neue" w:eastAsia="宋体" w:hAnsi="Helvetica Neue" w:cs="宋体"/>
          <w:color w:val="333333"/>
          <w:kern w:val="0"/>
          <w:szCs w:val="21"/>
        </w:rPr>
        <w:t>最初宣布</w:t>
      </w:r>
      <w:r w:rsidRPr="007B4399">
        <w:rPr>
          <w:rFonts w:ascii="Helvetica Neue" w:eastAsia="宋体" w:hAnsi="Helvetica Neue" w:cs="宋体"/>
          <w:color w:val="333333"/>
          <w:kern w:val="0"/>
          <w:szCs w:val="21"/>
        </w:rPr>
        <w:t>2018</w:t>
      </w:r>
      <w:r w:rsidRPr="007B4399">
        <w:rPr>
          <w:rFonts w:ascii="Helvetica Neue" w:eastAsia="宋体" w:hAnsi="Helvetica Neue" w:cs="宋体"/>
          <w:color w:val="333333"/>
          <w:kern w:val="0"/>
          <w:szCs w:val="21"/>
        </w:rPr>
        <w:t>年</w:t>
      </w:r>
      <w:r w:rsidRPr="007B4399">
        <w:rPr>
          <w:rFonts w:ascii="Helvetica Neue" w:eastAsia="宋体" w:hAnsi="Helvetica Neue" w:cs="宋体"/>
          <w:color w:val="333333"/>
          <w:kern w:val="0"/>
          <w:szCs w:val="21"/>
        </w:rPr>
        <w:t>6</w:t>
      </w:r>
      <w:r w:rsidRPr="007B4399">
        <w:rPr>
          <w:rFonts w:ascii="Helvetica Neue" w:eastAsia="宋体" w:hAnsi="Helvetica Neue" w:cs="宋体"/>
          <w:color w:val="333333"/>
          <w:kern w:val="0"/>
          <w:szCs w:val="21"/>
        </w:rPr>
        <w:t>月。</w:t>
      </w:r>
    </w:p>
    <w:p w14:paraId="69BD95B2" w14:textId="66C1A0E7" w:rsidR="00E71F3B" w:rsidRDefault="00E71F3B"/>
    <w:p w14:paraId="333D4712" w14:textId="77777777" w:rsidR="00362B68" w:rsidRPr="00362B68" w:rsidRDefault="00FE0201" w:rsidP="00362B68">
      <w:pPr>
        <w:widowControl/>
        <w:numPr>
          <w:ilvl w:val="0"/>
          <w:numId w:val="3"/>
        </w:numPr>
        <w:spacing w:after="60"/>
        <w:ind w:left="480"/>
        <w:jc w:val="left"/>
        <w:divId w:val="1329477588"/>
        <w:rPr>
          <w:rFonts w:ascii="Helvetica Neue" w:eastAsia="宋体" w:hAnsi="Helvetica Neue" w:cs="宋体"/>
          <w:b/>
          <w:bCs/>
          <w:color w:val="333333"/>
          <w:kern w:val="0"/>
          <w:sz w:val="22"/>
        </w:rPr>
      </w:pPr>
      <w:hyperlink r:id="rId138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09099</w:t>
        </w:r>
      </w:hyperlink>
      <w:r w:rsidR="00362B68" w:rsidRPr="00362B68">
        <w:rPr>
          <w:rFonts w:ascii="Helvetica Neue" w:eastAsia="宋体" w:hAnsi="Helvetica Neue" w:cs="宋体"/>
          <w:b/>
          <w:bCs/>
          <w:color w:val="333333"/>
          <w:kern w:val="0"/>
          <w:sz w:val="22"/>
        </w:rPr>
        <w:t>[</w:t>
      </w:r>
      <w:hyperlink r:id="rId138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38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50DC3FE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物联网的区块链技术</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研究问题与挑战</w:t>
      </w:r>
    </w:p>
    <w:p w14:paraId="2C8D3E6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388" w:history="1">
        <w:r w:rsidRPr="00362B68">
          <w:rPr>
            <w:rFonts w:ascii="Helvetica Neue" w:eastAsia="宋体" w:hAnsi="Helvetica Neue" w:cs="宋体"/>
            <w:color w:val="0068AC"/>
            <w:kern w:val="0"/>
            <w:szCs w:val="21"/>
          </w:rPr>
          <w:t>mohamed amine ferrag</w:t>
        </w:r>
      </w:hyperlink>
      <w:r w:rsidRPr="00362B68">
        <w:rPr>
          <w:rFonts w:ascii="Helvetica Neue" w:eastAsia="宋体" w:hAnsi="Helvetica Neue" w:cs="宋体"/>
          <w:color w:val="333333"/>
          <w:kern w:val="0"/>
          <w:szCs w:val="21"/>
        </w:rPr>
        <w:t>, </w:t>
      </w:r>
      <w:hyperlink r:id="rId1389" w:history="1">
        <w:r w:rsidRPr="00362B68">
          <w:rPr>
            <w:rFonts w:ascii="Helvetica Neue" w:eastAsia="宋体" w:hAnsi="Helvetica Neue" w:cs="宋体"/>
            <w:color w:val="0068AC"/>
            <w:kern w:val="0"/>
            <w:szCs w:val="21"/>
          </w:rPr>
          <w:t>Makhlouf</w:t>
        </w:r>
      </w:hyperlink>
      <w:r w:rsidRPr="00362B68">
        <w:rPr>
          <w:rFonts w:ascii="Helvetica Neue" w:eastAsia="宋体" w:hAnsi="Helvetica Neue" w:cs="宋体"/>
          <w:color w:val="333333"/>
          <w:kern w:val="0"/>
          <w:szCs w:val="21"/>
        </w:rPr>
        <w:t>derdour, </w:t>
      </w:r>
      <w:hyperlink r:id="rId1390" w:history="1">
        <w:r w:rsidRPr="00362B68">
          <w:rPr>
            <w:rFonts w:ascii="Helvetica Neue" w:eastAsia="宋体" w:hAnsi="Helvetica Neue" w:cs="宋体"/>
            <w:color w:val="0068AC"/>
            <w:kern w:val="0"/>
            <w:szCs w:val="21"/>
          </w:rPr>
          <w:t>mithun mukherjee</w:t>
        </w:r>
      </w:hyperlink>
      <w:r w:rsidRPr="00362B68">
        <w:rPr>
          <w:rFonts w:ascii="Helvetica Neue" w:eastAsia="宋体" w:hAnsi="Helvetica Neue" w:cs="宋体"/>
          <w:color w:val="333333"/>
          <w:kern w:val="0"/>
          <w:szCs w:val="21"/>
        </w:rPr>
        <w:t>, </w:t>
      </w:r>
      <w:hyperlink r:id="rId1391" w:history="1">
        <w:r w:rsidRPr="00362B68">
          <w:rPr>
            <w:rFonts w:ascii="Helvetica Neue" w:eastAsia="宋体" w:hAnsi="Helvetica Neue" w:cs="宋体"/>
            <w:color w:val="0068AC"/>
            <w:kern w:val="0"/>
            <w:szCs w:val="21"/>
          </w:rPr>
          <w:t>abdelouahid derhab</w:t>
        </w:r>
      </w:hyperlink>
      <w:r w:rsidRPr="00362B68">
        <w:rPr>
          <w:rFonts w:ascii="Helvetica Neue" w:eastAsia="宋体" w:hAnsi="Helvetica Neue" w:cs="宋体"/>
          <w:color w:val="333333"/>
          <w:kern w:val="0"/>
          <w:szCs w:val="21"/>
        </w:rPr>
        <w:t>, </w:t>
      </w:r>
      <w:hyperlink r:id="rId1392" w:history="1">
        <w:r w:rsidRPr="00362B68">
          <w:rPr>
            <w:rFonts w:ascii="Helvetica Neue" w:eastAsia="宋体" w:hAnsi="Helvetica Neue" w:cs="宋体"/>
            <w:color w:val="0068AC"/>
            <w:kern w:val="0"/>
            <w:szCs w:val="21"/>
          </w:rPr>
          <w:t>leandros maglaras,</w:t>
        </w:r>
      </w:hyperlink>
      <w:r w:rsidRPr="00362B68">
        <w:rPr>
          <w:rFonts w:ascii="Helvetica Neue" w:eastAsia="宋体" w:hAnsi="Helvetica Neue" w:cs="宋体"/>
          <w:color w:val="333333"/>
          <w:kern w:val="0"/>
          <w:szCs w:val="21"/>
        </w:rPr>
        <w:t> </w:t>
      </w:r>
      <w:hyperlink r:id="rId1393" w:history="1">
        <w:r w:rsidRPr="00362B68">
          <w:rPr>
            <w:rFonts w:ascii="Helvetica Neue" w:eastAsia="宋体" w:hAnsi="Helvetica Neue" w:cs="宋体"/>
            <w:color w:val="0068AC"/>
            <w:kern w:val="0"/>
            <w:szCs w:val="21"/>
          </w:rPr>
          <w:t>helge janicke</w:t>
        </w:r>
      </w:hyperlink>
    </w:p>
    <w:p w14:paraId="419F4D4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本文对现有的物联网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网络区块链协议进行了全面的综述。我们首先描述区块链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并总结现有的调查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处理区块链技术。然后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我们概述了区块链技术在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中的应用领域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如车辆互联网、能源互联网、云互联网、雾计算等。此外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我们还将威胁</w:t>
      </w:r>
      <w:r w:rsidRPr="00362B68">
        <w:rPr>
          <w:rFonts w:ascii="Helvetica Neue" w:eastAsia="宋体" w:hAnsi="Helvetica Neue" w:cs="宋体"/>
          <w:b/>
          <w:bCs/>
          <w:color w:val="333333"/>
          <w:kern w:val="0"/>
          <w:szCs w:val="21"/>
        </w:rPr>
        <w:t>模型分为五个主要类别</w:t>
      </w:r>
      <w:r w:rsidRPr="00362B68">
        <w:rPr>
          <w:rFonts w:ascii="Helvetica Neue" w:eastAsia="宋体" w:hAnsi="Helvetica Neue" w:cs="宋体"/>
          <w:b/>
          <w:bCs/>
          <w:color w:val="333333"/>
          <w:kern w:val="0"/>
          <w:szCs w:val="21"/>
        </w:rPr>
        <w:t xml:space="preserve">, </w:t>
      </w:r>
      <w:r w:rsidRPr="00362B68">
        <w:rPr>
          <w:rFonts w:ascii="Helvetica Neue" w:eastAsia="宋体" w:hAnsi="Helvetica Neue" w:cs="宋体"/>
          <w:b/>
          <w:bCs/>
          <w:color w:val="333333"/>
          <w:kern w:val="0"/>
          <w:szCs w:val="21"/>
        </w:rPr>
        <w:t>即基于身份的攻击、基于操纵的</w:t>
      </w:r>
      <w:r w:rsidRPr="00362B68">
        <w:rPr>
          <w:rFonts w:ascii="Helvetica Neue" w:eastAsia="宋体" w:hAnsi="Helvetica Neue" w:cs="宋体"/>
          <w:color w:val="333333"/>
          <w:kern w:val="0"/>
          <w:szCs w:val="21"/>
        </w:rPr>
        <w:t>攻击、密码分析攻击、基于信誉的攻击和基于服务的攻击。此外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我们还提供了分类和最先进的方法的并行比较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以实现安全和隐私保护的区块链技术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包括区块链模型、特定安全目标、性能、限制、计算复杂性和通信开销。在目前调查的基础上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我们强调了开放的研究挑战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并讨论了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区块链技术未来可能的研究方向。少</w:t>
      </w:r>
    </w:p>
    <w:p w14:paraId="1763A90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6558596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:14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5</w:t>
      </w:r>
      <w:r w:rsidRPr="00362B68">
        <w:rPr>
          <w:rFonts w:ascii="Helvetica Neue" w:eastAsia="宋体" w:hAnsi="Helvetica Neue" w:cs="宋体"/>
          <w:color w:val="333333"/>
          <w:kern w:val="0"/>
          <w:szCs w:val="21"/>
        </w:rPr>
        <w:t>个数字</w:t>
      </w:r>
    </w:p>
    <w:p w14:paraId="096A4818" w14:textId="77777777" w:rsidR="00362B68" w:rsidRPr="00362B68" w:rsidRDefault="00FE0201" w:rsidP="00362B68">
      <w:pPr>
        <w:widowControl/>
        <w:numPr>
          <w:ilvl w:val="0"/>
          <w:numId w:val="3"/>
        </w:numPr>
        <w:spacing w:after="60"/>
        <w:ind w:left="480"/>
        <w:jc w:val="left"/>
        <w:divId w:val="556556255"/>
        <w:rPr>
          <w:rFonts w:ascii="Helvetica Neue" w:eastAsia="宋体" w:hAnsi="Helvetica Neue" w:cs="宋体"/>
          <w:b/>
          <w:bCs/>
          <w:color w:val="333333"/>
          <w:kern w:val="0"/>
          <w:sz w:val="22"/>
        </w:rPr>
      </w:pPr>
      <w:hyperlink r:id="rId139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09081</w:t>
        </w:r>
      </w:hyperlink>
      <w:r w:rsidR="00362B68" w:rsidRPr="00362B68">
        <w:rPr>
          <w:rFonts w:ascii="Helvetica Neue" w:eastAsia="宋体" w:hAnsi="Helvetica Neue" w:cs="宋体"/>
          <w:b/>
          <w:bCs/>
          <w:color w:val="333333"/>
          <w:kern w:val="0"/>
          <w:sz w:val="22"/>
        </w:rPr>
        <w:t>[</w:t>
      </w:r>
      <w:hyperlink r:id="rId139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4D5C705F" w14:textId="77777777" w:rsidR="00362B68" w:rsidRPr="00362B68" w:rsidRDefault="00362B68" w:rsidP="00362B68">
      <w:pPr>
        <w:widowControl/>
        <w:ind w:left="480"/>
        <w:jc w:val="left"/>
        <w:divId w:val="1798718570"/>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396" w:history="1">
        <w:r w:rsidRPr="00362B68">
          <w:rPr>
            <w:rFonts w:ascii="Helvetica Neue" w:eastAsia="宋体" w:hAnsi="Helvetica Neue" w:cs="宋体"/>
            <w:color w:val="0068AC"/>
            <w:kern w:val="0"/>
            <w:szCs w:val="21"/>
            <w:shd w:val="clear" w:color="auto" w:fill="F5F5F5"/>
          </w:rPr>
          <w:t>10.1109/JIOT.2018.2841969</w:t>
        </w:r>
      </w:hyperlink>
    </w:p>
    <w:p w14:paraId="6E4FDA6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车辆系统社交互联网的伦理意蕴</w:t>
      </w:r>
    </w:p>
    <w:p w14:paraId="087B99B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397" w:history="1">
        <w:r w:rsidRPr="00362B68">
          <w:rPr>
            <w:rFonts w:ascii="Helvetica Neue" w:eastAsia="宋体" w:hAnsi="Helvetica Neue" w:cs="宋体"/>
            <w:color w:val="0068AC"/>
            <w:kern w:val="0"/>
            <w:szCs w:val="21"/>
          </w:rPr>
          <w:t>ricardo silva,</w:t>
        </w:r>
      </w:hyperlink>
      <w:r w:rsidRPr="00362B68">
        <w:rPr>
          <w:rFonts w:ascii="Helvetica Neue" w:eastAsia="宋体" w:hAnsi="Helvetica Neue" w:cs="宋体"/>
          <w:color w:val="333333"/>
          <w:kern w:val="0"/>
          <w:szCs w:val="21"/>
        </w:rPr>
        <w:t> </w:t>
      </w:r>
      <w:hyperlink r:id="rId1398" w:history="1">
        <w:r w:rsidRPr="00362B68">
          <w:rPr>
            <w:rFonts w:ascii="Helvetica Neue" w:eastAsia="宋体" w:hAnsi="Helvetica Neue" w:cs="宋体"/>
            <w:color w:val="0068AC"/>
            <w:kern w:val="0"/>
            <w:szCs w:val="21"/>
          </w:rPr>
          <w:t>razi iqbal</w:t>
        </w:r>
      </w:hyperlink>
    </w:p>
    <w:p w14:paraId="08C4966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的核心理念是为现实世界中的对象配备计算、处理和通信功能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使它们之间能够进行社会化。车辆互联网</w:t>
      </w:r>
      <w:r w:rsidRPr="00362B68">
        <w:rPr>
          <w:rFonts w:ascii="Helvetica Neue" w:eastAsia="宋体" w:hAnsi="Helvetica Neue" w:cs="宋体"/>
          <w:color w:val="333333"/>
          <w:kern w:val="0"/>
          <w:szCs w:val="21"/>
        </w:rPr>
        <w:t xml:space="preserve"> (iov) </w:t>
      </w:r>
      <w:r w:rsidRPr="00362B68">
        <w:rPr>
          <w:rFonts w:ascii="Helvetica Neue" w:eastAsia="宋体" w:hAnsi="Helvetica Neue" w:cs="宋体"/>
          <w:color w:val="333333"/>
          <w:kern w:val="0"/>
          <w:szCs w:val="21"/>
        </w:rPr>
        <w:t>是</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的追随者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它利用通信技术实现了重大进步。通过互联网连接的车辆能够分享信息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从而大大提高道路交通质量。社交物联网</w:t>
      </w:r>
      <w:r w:rsidRPr="00362B68">
        <w:rPr>
          <w:rFonts w:ascii="Helvetica Neue" w:eastAsia="宋体" w:hAnsi="Helvetica Neue" w:cs="宋体"/>
          <w:color w:val="333333"/>
          <w:kern w:val="0"/>
          <w:szCs w:val="21"/>
        </w:rPr>
        <w:t xml:space="preserve"> (soot) </w:t>
      </w:r>
      <w:r w:rsidRPr="00362B68">
        <w:rPr>
          <w:rFonts w:ascii="Helvetica Neue" w:eastAsia="宋体" w:hAnsi="Helvetica Neue" w:cs="宋体"/>
          <w:color w:val="333333"/>
          <w:kern w:val="0"/>
          <w:szCs w:val="21"/>
        </w:rPr>
        <w:t>是</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的一个例子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专门处理连接对象的社会化。物联网支持车辆社交互联网</w:t>
      </w:r>
      <w:r w:rsidRPr="00362B68">
        <w:rPr>
          <w:rFonts w:ascii="Helvetica Neue" w:eastAsia="宋体" w:hAnsi="Helvetica Neue" w:cs="宋体"/>
          <w:color w:val="333333"/>
          <w:kern w:val="0"/>
          <w:szCs w:val="21"/>
        </w:rPr>
        <w:t xml:space="preserve"> (siov) </w:t>
      </w:r>
      <w:r w:rsidRPr="00362B68">
        <w:rPr>
          <w:rFonts w:ascii="Helvetica Neue" w:eastAsia="宋体" w:hAnsi="Helvetica Neue" w:cs="宋体"/>
          <w:color w:val="333333"/>
          <w:kern w:val="0"/>
          <w:szCs w:val="21"/>
        </w:rPr>
        <w:t>的概念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即车辆是它们与基础设施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通常称为路边单元</w:t>
      </w:r>
      <w:r w:rsidRPr="00362B68">
        <w:rPr>
          <w:rFonts w:ascii="Helvetica Neue" w:eastAsia="宋体" w:hAnsi="Helvetica Neue" w:cs="宋体"/>
          <w:color w:val="333333"/>
          <w:kern w:val="0"/>
          <w:szCs w:val="21"/>
        </w:rPr>
        <w:t xml:space="preserve"> (rsus)) </w:t>
      </w:r>
      <w:r w:rsidRPr="00362B68">
        <w:rPr>
          <w:rFonts w:ascii="Helvetica Neue" w:eastAsia="宋体" w:hAnsi="Helvetica Neue" w:cs="宋体"/>
          <w:color w:val="333333"/>
          <w:kern w:val="0"/>
          <w:szCs w:val="21"/>
        </w:rPr>
        <w:t>之间共享信息的关键实体。</w:t>
      </w:r>
      <w:r w:rsidRPr="00362B68">
        <w:rPr>
          <w:rFonts w:ascii="Helvetica Neue" w:eastAsia="宋体" w:hAnsi="Helvetica Neue" w:cs="宋体"/>
          <w:color w:val="333333"/>
          <w:kern w:val="0"/>
          <w:szCs w:val="21"/>
        </w:rPr>
        <w:t xml:space="preserve">siov </w:t>
      </w:r>
      <w:r w:rsidRPr="00362B68">
        <w:rPr>
          <w:rFonts w:ascii="Helvetica Neue" w:eastAsia="宋体" w:hAnsi="Helvetica Neue" w:cs="宋体"/>
          <w:color w:val="333333"/>
          <w:kern w:val="0"/>
          <w:szCs w:val="21"/>
        </w:rPr>
        <w:t>的车辆通过交换数据进行社交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如交通拥堵、天气状况、信息娱乐、空置停车位、备用路线和餐馆折扣券等。在</w:t>
      </w:r>
      <w:r w:rsidRPr="00362B68">
        <w:rPr>
          <w:rFonts w:ascii="Helvetica Neue" w:eastAsia="宋体" w:hAnsi="Helvetica Neue" w:cs="宋体"/>
          <w:color w:val="333333"/>
          <w:kern w:val="0"/>
          <w:szCs w:val="21"/>
        </w:rPr>
        <w:t xml:space="preserve"> siov </w:t>
      </w:r>
      <w:r w:rsidRPr="00362B68">
        <w:rPr>
          <w:rFonts w:ascii="Helvetica Neue" w:eastAsia="宋体" w:hAnsi="Helvetica Neue" w:cs="宋体"/>
          <w:color w:val="333333"/>
          <w:kern w:val="0"/>
          <w:szCs w:val="21"/>
        </w:rPr>
        <w:t>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车辆可以通过传统通信技术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wi-fi</w:t>
      </w:r>
      <w:r w:rsidRPr="00362B68">
        <w:rPr>
          <w:rFonts w:ascii="Helvetica Neue" w:eastAsia="宋体" w:hAnsi="Helvetica Neue" w:cs="宋体"/>
          <w:color w:val="333333"/>
          <w:kern w:val="0"/>
          <w:szCs w:val="21"/>
        </w:rPr>
        <w:t>、蜂窝网络或专用短距离通信</w:t>
      </w:r>
      <w:r w:rsidRPr="00362B68">
        <w:rPr>
          <w:rFonts w:ascii="Helvetica Neue" w:eastAsia="宋体" w:hAnsi="Helvetica Neue" w:cs="宋体"/>
          <w:color w:val="333333"/>
          <w:kern w:val="0"/>
          <w:szCs w:val="21"/>
        </w:rPr>
        <w:t xml:space="preserve"> (dsrc) </w:t>
      </w:r>
      <w:r w:rsidRPr="00362B68">
        <w:rPr>
          <w:rFonts w:ascii="Helvetica Neue" w:eastAsia="宋体" w:hAnsi="Helvetica Neue" w:cs="宋体"/>
          <w:color w:val="333333"/>
          <w:kern w:val="0"/>
          <w:szCs w:val="21"/>
        </w:rPr>
        <w:t>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与其他车辆和基础设施进行通信。</w:t>
      </w:r>
      <w:r w:rsidRPr="00362B68">
        <w:rPr>
          <w:rFonts w:ascii="Helvetica Neue" w:eastAsia="宋体" w:hAnsi="Helvetica Neue" w:cs="宋体"/>
          <w:color w:val="333333"/>
          <w:kern w:val="0"/>
          <w:szCs w:val="21"/>
        </w:rPr>
        <w:t xml:space="preserve">siov </w:t>
      </w:r>
      <w:r w:rsidRPr="00362B68">
        <w:rPr>
          <w:rFonts w:ascii="Helvetica Neue" w:eastAsia="宋体" w:hAnsi="Helvetica Neue" w:cs="宋体"/>
          <w:color w:val="333333"/>
          <w:kern w:val="0"/>
          <w:szCs w:val="21"/>
        </w:rPr>
        <w:t>将面临道德困境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并有望以道德上负责任的方式运作。本文重点介绍了</w:t>
      </w:r>
      <w:r w:rsidRPr="00362B68">
        <w:rPr>
          <w:rFonts w:ascii="Helvetica Neue" w:eastAsia="宋体" w:hAnsi="Helvetica Neue" w:cs="宋体"/>
          <w:color w:val="333333"/>
          <w:kern w:val="0"/>
          <w:szCs w:val="21"/>
        </w:rPr>
        <w:t xml:space="preserve"> siov </w:t>
      </w:r>
      <w:r w:rsidRPr="00362B68">
        <w:rPr>
          <w:rFonts w:ascii="Helvetica Neue" w:eastAsia="宋体" w:hAnsi="Helvetica Neue" w:cs="宋体"/>
          <w:color w:val="333333"/>
          <w:kern w:val="0"/>
          <w:szCs w:val="21"/>
        </w:rPr>
        <w:t>系统的伦理含义。车辆对车辆</w:t>
      </w:r>
      <w:r w:rsidRPr="00362B68">
        <w:rPr>
          <w:rFonts w:ascii="Helvetica Neue" w:eastAsia="宋体" w:hAnsi="Helvetica Neue" w:cs="宋体"/>
          <w:color w:val="333333"/>
          <w:kern w:val="0"/>
          <w:szCs w:val="21"/>
        </w:rPr>
        <w:t xml:space="preserve"> (v2v) </w:t>
      </w:r>
      <w:r w:rsidRPr="00362B68">
        <w:rPr>
          <w:rFonts w:ascii="Helvetica Neue" w:eastAsia="宋体" w:hAnsi="Helvetica Neue" w:cs="宋体"/>
          <w:color w:val="333333"/>
          <w:kern w:val="0"/>
          <w:szCs w:val="21"/>
        </w:rPr>
        <w:t>和车辆到基础设施</w:t>
      </w:r>
      <w:r w:rsidRPr="00362B68">
        <w:rPr>
          <w:rFonts w:ascii="Helvetica Neue" w:eastAsia="宋体" w:hAnsi="Helvetica Neue" w:cs="宋体"/>
          <w:color w:val="333333"/>
          <w:kern w:val="0"/>
          <w:szCs w:val="21"/>
        </w:rPr>
        <w:t xml:space="preserve"> (V2V) </w:t>
      </w:r>
      <w:r w:rsidRPr="00362B68">
        <w:rPr>
          <w:rFonts w:ascii="Helvetica Neue" w:eastAsia="宋体" w:hAnsi="Helvetica Neue" w:cs="宋体"/>
          <w:color w:val="333333"/>
          <w:kern w:val="0"/>
          <w:szCs w:val="21"/>
        </w:rPr>
        <w:t>涉及自主决策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需要在作出判决之前制定道德和道德规则。本文讨论了在设计和部署非常重要的</w:t>
      </w:r>
      <w:r w:rsidRPr="00362B68">
        <w:rPr>
          <w:rFonts w:ascii="Helvetica Neue" w:eastAsia="宋体" w:hAnsi="Helvetica Neue" w:cs="宋体"/>
          <w:color w:val="333333"/>
          <w:kern w:val="0"/>
          <w:szCs w:val="21"/>
        </w:rPr>
        <w:t xml:space="preserve"> siov </w:t>
      </w:r>
      <w:r w:rsidRPr="00362B68">
        <w:rPr>
          <w:rFonts w:ascii="Helvetica Neue" w:eastAsia="宋体" w:hAnsi="Helvetica Neue" w:cs="宋体"/>
          <w:color w:val="333333"/>
          <w:kern w:val="0"/>
          <w:szCs w:val="21"/>
        </w:rPr>
        <w:t>系统时缺乏道德准则的问题。最后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提出了对</w:t>
      </w:r>
      <w:r w:rsidRPr="00362B68">
        <w:rPr>
          <w:rFonts w:ascii="Helvetica Neue" w:eastAsia="宋体" w:hAnsi="Helvetica Neue" w:cs="宋体"/>
          <w:color w:val="333333"/>
          <w:kern w:val="0"/>
          <w:szCs w:val="21"/>
        </w:rPr>
        <w:t xml:space="preserve"> siov </w:t>
      </w:r>
      <w:r w:rsidRPr="00362B68">
        <w:rPr>
          <w:rFonts w:ascii="Helvetica Neue" w:eastAsia="宋体" w:hAnsi="Helvetica Neue" w:cs="宋体"/>
          <w:color w:val="333333"/>
          <w:kern w:val="0"/>
          <w:szCs w:val="21"/>
        </w:rPr>
        <w:t>体系结构的补充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以纳入伦理和道德原则</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用于规划</w:t>
      </w:r>
      <w:r w:rsidRPr="00362B68">
        <w:rPr>
          <w:rFonts w:ascii="Helvetica Neue" w:eastAsia="宋体" w:hAnsi="Helvetica Neue" w:cs="宋体"/>
          <w:color w:val="333333"/>
          <w:kern w:val="0"/>
          <w:szCs w:val="21"/>
        </w:rPr>
        <w:t xml:space="preserve"> siov </w:t>
      </w:r>
      <w:r w:rsidRPr="00362B68">
        <w:rPr>
          <w:rFonts w:ascii="Helvetica Neue" w:eastAsia="宋体" w:hAnsi="Helvetica Neue" w:cs="宋体"/>
          <w:color w:val="333333"/>
          <w:kern w:val="0"/>
          <w:szCs w:val="21"/>
        </w:rPr>
        <w:t>系统。少</w:t>
      </w:r>
    </w:p>
    <w:p w14:paraId="78CA217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7D71BED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物联网杂志</w:t>
      </w:r>
      <w:r w:rsidRPr="00362B68">
        <w:rPr>
          <w:rFonts w:ascii="Helvetica Neue" w:eastAsia="宋体" w:hAnsi="Helvetica Neue" w:cs="宋体"/>
          <w:color w:val="333333"/>
          <w:kern w:val="0"/>
          <w:szCs w:val="21"/>
        </w:rPr>
        <w:t>2018</w:t>
      </w:r>
    </w:p>
    <w:p w14:paraId="0FB359BC" w14:textId="77777777" w:rsidR="00362B68" w:rsidRPr="00362B68" w:rsidRDefault="00FE0201" w:rsidP="00362B68">
      <w:pPr>
        <w:widowControl/>
        <w:numPr>
          <w:ilvl w:val="0"/>
          <w:numId w:val="3"/>
        </w:numPr>
        <w:spacing w:after="60"/>
        <w:ind w:left="480"/>
        <w:jc w:val="left"/>
        <w:divId w:val="584529987"/>
        <w:rPr>
          <w:rFonts w:ascii="Helvetica Neue" w:eastAsia="宋体" w:hAnsi="Helvetica Neue" w:cs="宋体"/>
          <w:b/>
          <w:bCs/>
          <w:color w:val="333333"/>
          <w:kern w:val="0"/>
          <w:sz w:val="22"/>
        </w:rPr>
      </w:pPr>
      <w:hyperlink r:id="rId139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1806.08953</w:t>
        </w:r>
      </w:hyperlink>
      <w:r w:rsidR="00362B68" w:rsidRPr="00362B68">
        <w:rPr>
          <w:rFonts w:ascii="Helvetica Neue" w:eastAsia="宋体" w:hAnsi="Helvetica Neue" w:cs="宋体"/>
          <w:b/>
          <w:bCs/>
          <w:color w:val="333333"/>
          <w:kern w:val="0"/>
          <w:sz w:val="22"/>
        </w:rPr>
        <w:t>[</w:t>
      </w:r>
      <w:hyperlink r:id="rId140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6E863F1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物联网与大数据集成面临的挑战</w:t>
      </w:r>
    </w:p>
    <w:p w14:paraId="2F300FC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01" w:history="1">
        <w:r w:rsidRPr="00362B68">
          <w:rPr>
            <w:rFonts w:ascii="Helvetica Neue" w:eastAsia="宋体" w:hAnsi="Helvetica Neue" w:cs="宋体"/>
            <w:color w:val="0068AC"/>
            <w:kern w:val="0"/>
            <w:szCs w:val="21"/>
          </w:rPr>
          <w:t>zainab alansari</w:t>
        </w:r>
      </w:hyperlink>
      <w:r w:rsidRPr="00362B68">
        <w:rPr>
          <w:rFonts w:ascii="Helvetica Neue" w:eastAsia="宋体" w:hAnsi="Helvetica Neue" w:cs="宋体"/>
          <w:color w:val="333333"/>
          <w:kern w:val="0"/>
          <w:szCs w:val="21"/>
        </w:rPr>
        <w:t>, </w:t>
      </w:r>
      <w:hyperlink r:id="rId1402" w:history="1">
        <w:r w:rsidRPr="00362B68">
          <w:rPr>
            <w:rFonts w:ascii="Helvetica Neue" w:eastAsia="宋体" w:hAnsi="Helvetica Neue" w:cs="宋体"/>
            <w:color w:val="0068AC"/>
            <w:kern w:val="0"/>
            <w:szCs w:val="21"/>
          </w:rPr>
          <w:t>nor badrul anuar,</w:t>
        </w:r>
      </w:hyperlink>
      <w:r w:rsidRPr="00362B68">
        <w:rPr>
          <w:rFonts w:ascii="Helvetica Neue" w:eastAsia="宋体" w:hAnsi="Helvetica Neue" w:cs="宋体"/>
          <w:color w:val="333333"/>
          <w:kern w:val="0"/>
          <w:szCs w:val="21"/>
        </w:rPr>
        <w:t> </w:t>
      </w:r>
      <w:hyperlink r:id="rId1403" w:history="1">
        <w:r w:rsidRPr="00362B68">
          <w:rPr>
            <w:rFonts w:ascii="Helvetica Neue" w:eastAsia="宋体" w:hAnsi="Helvetica Neue" w:cs="宋体"/>
            <w:color w:val="0068AC"/>
            <w:kern w:val="0"/>
            <w:szCs w:val="21"/>
          </w:rPr>
          <w:t>amirrudin kamsin</w:t>
        </w:r>
      </w:hyperlink>
      <w:r w:rsidRPr="00362B68">
        <w:rPr>
          <w:rFonts w:ascii="Helvetica Neue" w:eastAsia="宋体" w:hAnsi="Helvetica Neue" w:cs="宋体"/>
          <w:color w:val="333333"/>
          <w:kern w:val="0"/>
          <w:szCs w:val="21"/>
        </w:rPr>
        <w:t>, </w:t>
      </w:r>
      <w:hyperlink r:id="rId1404" w:history="1">
        <w:r w:rsidRPr="00362B68">
          <w:rPr>
            <w:rFonts w:ascii="Helvetica Neue" w:eastAsia="宋体" w:hAnsi="Helvetica Neue" w:cs="宋体"/>
            <w:color w:val="0068AC"/>
            <w:kern w:val="0"/>
            <w:szCs w:val="21"/>
          </w:rPr>
          <w:t>safeeullah soomro</w:t>
        </w:r>
      </w:hyperlink>
      <w:r w:rsidRPr="00362B68">
        <w:rPr>
          <w:rFonts w:ascii="Helvetica Neue" w:eastAsia="宋体" w:hAnsi="Helvetica Neue" w:cs="宋体"/>
          <w:color w:val="333333"/>
          <w:kern w:val="0"/>
          <w:szCs w:val="21"/>
        </w:rPr>
        <w:t>, mohammad </w:t>
      </w:r>
      <w:hyperlink r:id="rId1405" w:history="1">
        <w:r w:rsidRPr="00362B68">
          <w:rPr>
            <w:rFonts w:ascii="Helvetica Neue" w:eastAsia="宋体" w:hAnsi="Helvetica Neue" w:cs="宋体"/>
            <w:color w:val="0068AC"/>
            <w:kern w:val="0"/>
            <w:szCs w:val="21"/>
          </w:rPr>
          <w:t>riyaz belgaum</w:t>
        </w:r>
      </w:hyperlink>
      <w:r w:rsidRPr="00362B68">
        <w:rPr>
          <w:rFonts w:ascii="Helvetica Neue" w:eastAsia="宋体" w:hAnsi="Helvetica Neue" w:cs="宋体"/>
          <w:color w:val="333333"/>
          <w:kern w:val="0"/>
          <w:szCs w:val="21"/>
        </w:rPr>
        <w:t>, mahdi </w:t>
      </w:r>
      <w:hyperlink r:id="rId1406" w:history="1">
        <w:r w:rsidRPr="00362B68">
          <w:rPr>
            <w:rFonts w:ascii="Helvetica Neue" w:eastAsia="宋体" w:hAnsi="Helvetica Neue" w:cs="宋体"/>
            <w:color w:val="0068AC"/>
            <w:kern w:val="0"/>
            <w:szCs w:val="21"/>
          </w:rPr>
          <w:t>h.</w:t>
        </w:r>
      </w:hyperlink>
      <w:r w:rsidRPr="00362B68">
        <w:rPr>
          <w:rFonts w:ascii="Helvetica Neue" w:eastAsia="宋体" w:hAnsi="Helvetica Neue" w:cs="宋体"/>
          <w:color w:val="333333"/>
          <w:kern w:val="0"/>
          <w:szCs w:val="21"/>
        </w:rPr>
        <w:t>miraz, </w:t>
      </w:r>
      <w:hyperlink r:id="rId1407" w:history="1">
        <w:r w:rsidRPr="00362B68">
          <w:rPr>
            <w:rFonts w:ascii="Helvetica Neue" w:eastAsia="宋体" w:hAnsi="Helvetica Neue" w:cs="宋体"/>
            <w:color w:val="0068AC"/>
            <w:kern w:val="0"/>
            <w:szCs w:val="21"/>
          </w:rPr>
          <w:t>jawdat alshaer</w:t>
        </w:r>
      </w:hyperlink>
    </w:p>
    <w:p w14:paraId="61D93F3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物联网预计物理小工具与内网的结合和它们对无线传感器数据的访问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这使得它是权宜之计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以限制物理世界。大数据融合使众多的新机会在企业进入新市场或加强其在当前市场上的运营。考虑到现有的技术和工艺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可以肯定地说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最好的解决方案是使用大数据工具为物联网提供分析解决方案。根据当前的技术部署和采用趋势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设想物联网是未来的技术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而今天的现实世界中的设备可以提供真实而有价值的分析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现实世界中的人们使用许多</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设备。尽管公司提供了所有与物联网有关的广告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lastRenderedPageBreak/>
        <w:t>但作为一个负责任的消费者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你有权对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广告持怀疑态度。主要问题是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互联网对现实的承诺是什么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未来的前景是什么。少</w:t>
      </w:r>
    </w:p>
    <w:p w14:paraId="665C2F7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7995274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年在英国伦敦伦敦都市大学举行的</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年新兴计算技术国际会议</w:t>
      </w:r>
      <w:r w:rsidRPr="00362B68">
        <w:rPr>
          <w:rFonts w:ascii="Helvetica Neue" w:eastAsia="宋体" w:hAnsi="Helvetica Neue" w:cs="宋体"/>
          <w:color w:val="333333"/>
          <w:kern w:val="0"/>
          <w:szCs w:val="21"/>
        </w:rPr>
        <w:t xml:space="preserve"> (icetic ' 18) </w:t>
      </w:r>
      <w:r w:rsidRPr="00362B68">
        <w:rPr>
          <w:rFonts w:ascii="Helvetica Neue" w:eastAsia="宋体" w:hAnsi="Helvetica Neue" w:cs="宋体"/>
          <w:color w:val="333333"/>
          <w:kern w:val="0"/>
          <w:szCs w:val="21"/>
        </w:rPr>
        <w:t>会议论文集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w:t>
      </w:r>
      <w:r w:rsidRPr="00362B68">
        <w:rPr>
          <w:rFonts w:ascii="Helvetica Neue" w:eastAsia="宋体" w:hAnsi="Helvetica Neue" w:cs="宋体"/>
          <w:color w:val="333333"/>
          <w:kern w:val="0"/>
          <w:szCs w:val="21"/>
        </w:rPr>
        <w:t xml:space="preserve"> springer-verlag </w:t>
      </w:r>
      <w:r w:rsidRPr="00362B68">
        <w:rPr>
          <w:rFonts w:ascii="Helvetica Neue" w:eastAsia="宋体" w:hAnsi="Helvetica Neue" w:cs="宋体"/>
          <w:color w:val="333333"/>
          <w:kern w:val="0"/>
          <w:szCs w:val="21"/>
        </w:rPr>
        <w:t>出版</w:t>
      </w:r>
    </w:p>
    <w:p w14:paraId="6A104965" w14:textId="77777777" w:rsidR="00362B68" w:rsidRPr="00362B68" w:rsidRDefault="00FE0201" w:rsidP="00362B68">
      <w:pPr>
        <w:widowControl/>
        <w:numPr>
          <w:ilvl w:val="0"/>
          <w:numId w:val="3"/>
        </w:numPr>
        <w:spacing w:after="60"/>
        <w:ind w:left="480"/>
        <w:jc w:val="left"/>
        <w:divId w:val="1955744623"/>
        <w:rPr>
          <w:rFonts w:ascii="Helvetica Neue" w:eastAsia="宋体" w:hAnsi="Helvetica Neue" w:cs="宋体"/>
          <w:b/>
          <w:bCs/>
          <w:color w:val="333333"/>
          <w:kern w:val="0"/>
          <w:sz w:val="22"/>
        </w:rPr>
      </w:pPr>
      <w:hyperlink r:id="rId140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08893</w:t>
        </w:r>
      </w:hyperlink>
      <w:r w:rsidR="00362B68" w:rsidRPr="00362B68">
        <w:rPr>
          <w:rFonts w:ascii="Helvetica Neue" w:eastAsia="宋体" w:hAnsi="Helvetica Neue" w:cs="宋体"/>
          <w:b/>
          <w:bCs/>
          <w:color w:val="333333"/>
          <w:kern w:val="0"/>
          <w:sz w:val="22"/>
        </w:rPr>
        <w:t>[</w:t>
      </w:r>
      <w:hyperlink r:id="rId140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1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0DDCA4E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安卓恶意软件网络基础设施的自动调查框架</w:t>
      </w:r>
    </w:p>
    <w:p w14:paraId="64AED30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11" w:history="1">
        <w:r w:rsidRPr="00362B68">
          <w:rPr>
            <w:rFonts w:ascii="Helvetica Neue" w:eastAsia="宋体" w:hAnsi="Helvetica Neue" w:cs="宋体"/>
            <w:color w:val="0068AC"/>
            <w:kern w:val="0"/>
            <w:szCs w:val="21"/>
          </w:rPr>
          <w:t>elmouatez billah karbab,</w:t>
        </w:r>
      </w:hyperlink>
      <w:r w:rsidRPr="00362B68">
        <w:rPr>
          <w:rFonts w:ascii="Helvetica Neue" w:eastAsia="宋体" w:hAnsi="Helvetica Neue" w:cs="宋体"/>
          <w:color w:val="333333"/>
          <w:kern w:val="0"/>
          <w:szCs w:val="21"/>
        </w:rPr>
        <w:t> </w:t>
      </w:r>
      <w:hyperlink r:id="rId1412" w:history="1">
        <w:r w:rsidRPr="00362B68">
          <w:rPr>
            <w:rFonts w:ascii="Helvetica Neue" w:eastAsia="宋体" w:hAnsi="Helvetica Neue" w:cs="宋体"/>
            <w:color w:val="0068AC"/>
            <w:kern w:val="0"/>
            <w:szCs w:val="21"/>
          </w:rPr>
          <w:t>mouarad debbabi</w:t>
        </w:r>
      </w:hyperlink>
    </w:p>
    <w:p w14:paraId="21E2E50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xml:space="preserve">: android </w:t>
      </w:r>
      <w:r w:rsidRPr="00362B68">
        <w:rPr>
          <w:rFonts w:ascii="Helvetica Neue" w:eastAsia="宋体" w:hAnsi="Helvetica Neue" w:cs="宋体"/>
          <w:color w:val="333333"/>
          <w:kern w:val="0"/>
          <w:szCs w:val="21"/>
        </w:rPr>
        <w:t>系统的普及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不仅在手机设备中如此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设备中也是如此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这使得它成为恶意软件非常有吸引力的目的地。事实上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恶意软件正在以类似的速度扩展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这些设备的目标在大多数情况下依赖于互联网才能正常工作。最先进的恶意软件缓解解决方案主要侧重于检测实际的恶意</w:t>
      </w:r>
      <w:r w:rsidRPr="00362B68">
        <w:rPr>
          <w:rFonts w:ascii="Helvetica Neue" w:eastAsia="宋体" w:hAnsi="Helvetica Neue" w:cs="宋体"/>
          <w:color w:val="333333"/>
          <w:kern w:val="0"/>
          <w:szCs w:val="21"/>
        </w:rPr>
        <w:t xml:space="preserve"> android </w:t>
      </w:r>
      <w:r w:rsidRPr="00362B68">
        <w:rPr>
          <w:rFonts w:ascii="Helvetica Neue" w:eastAsia="宋体" w:hAnsi="Helvetica Neue" w:cs="宋体"/>
          <w:color w:val="333333"/>
          <w:kern w:val="0"/>
          <w:szCs w:val="21"/>
        </w:rPr>
        <w:t>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使用动态和静态分析功能来区分恶意应用和良性应用。但是</w:t>
      </w:r>
      <w:r w:rsidRPr="00362B68">
        <w:rPr>
          <w:rFonts w:ascii="Helvetica Neue" w:eastAsia="宋体" w:hAnsi="Helvetica Neue" w:cs="宋体"/>
          <w:color w:val="333333"/>
          <w:kern w:val="0"/>
          <w:szCs w:val="21"/>
        </w:rPr>
        <w:t xml:space="preserve">, android </w:t>
      </w:r>
      <w:r w:rsidRPr="00362B68">
        <w:rPr>
          <w:rFonts w:ascii="Helvetica Neue" w:eastAsia="宋体" w:hAnsi="Helvetica Neue" w:cs="宋体"/>
          <w:color w:val="333333"/>
          <w:kern w:val="0"/>
          <w:szCs w:val="21"/>
        </w:rPr>
        <w:t>恶意应用程序的</w:t>
      </w:r>
      <w:r w:rsidRPr="00362B68">
        <w:rPr>
          <w:rFonts w:ascii="Helvetica Neue" w:eastAsia="宋体" w:hAnsi="Helvetica Neue" w:cs="宋体"/>
          <w:color w:val="333333"/>
          <w:kern w:val="0"/>
          <w:szCs w:val="21"/>
        </w:rPr>
        <w:t xml:space="preserve"> internet®</w:t>
      </w:r>
      <w:r w:rsidRPr="00362B68">
        <w:rPr>
          <w:rFonts w:ascii="Helvetica Neue" w:eastAsia="宋体" w:hAnsi="Helvetica Neue" w:cs="宋体"/>
          <w:color w:val="333333"/>
          <w:kern w:val="0"/>
          <w:szCs w:val="21"/>
        </w:rPr>
        <w:t>网络维度的覆盖率很小。在本文中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w:t>
      </w:r>
      <w:r w:rsidRPr="00362B68">
        <w:rPr>
          <w:rFonts w:ascii="Helvetica Neue" w:eastAsia="宋体" w:hAnsi="Helvetica Neue" w:cs="宋体"/>
          <w:color w:val="333333"/>
          <w:kern w:val="0"/>
          <w:szCs w:val="21"/>
        </w:rPr>
        <w:t xml:space="preserve"> to</w:t>
      </w:r>
      <w:r w:rsidRPr="00362B68">
        <w:rPr>
          <w:rFonts w:ascii="Helvetica Neue" w:eastAsia="宋体" w:hAnsi="Helvetica Neue" w:cs="宋体"/>
          <w:color w:val="333333"/>
          <w:kern w:val="0"/>
          <w:szCs w:val="21"/>
        </w:rPr>
        <w:t>聚集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一个自动调查框架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w:t>
      </w:r>
      <w:r w:rsidRPr="00362B68">
        <w:rPr>
          <w:rFonts w:ascii="Helvetica Neue" w:eastAsia="宋体" w:hAnsi="Helvetica Neue" w:cs="宋体"/>
          <w:color w:val="333333"/>
          <w:kern w:val="0"/>
          <w:szCs w:val="21"/>
        </w:rPr>
        <w:t xml:space="preserve"> android </w:t>
      </w:r>
      <w:r w:rsidRPr="00362B68">
        <w:rPr>
          <w:rFonts w:ascii="Helvetica Neue" w:eastAsia="宋体" w:hAnsi="Helvetica Neue" w:cs="宋体"/>
          <w:color w:val="333333"/>
          <w:kern w:val="0"/>
          <w:szCs w:val="21"/>
        </w:rPr>
        <w:t>恶意软件样本作为输入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并产生有关这些样本家族的恶意网络基础结构的情况感知。</w:t>
      </w:r>
      <w:r w:rsidRPr="00362B68">
        <w:rPr>
          <w:rFonts w:ascii="Helvetica Neue" w:eastAsia="宋体" w:hAnsi="Helvetica Neue" w:cs="宋体"/>
          <w:color w:val="333333"/>
          <w:kern w:val="0"/>
          <w:szCs w:val="21"/>
        </w:rPr>
        <w:t>tog</w:t>
      </w:r>
      <w:r w:rsidRPr="00362B68">
        <w:rPr>
          <w:rFonts w:ascii="Helvetica Neue" w:eastAsia="宋体" w:hAnsi="Helvetica Neue" w:cs="宋体"/>
          <w:color w:val="333333"/>
          <w:kern w:val="0"/>
          <w:szCs w:val="21"/>
        </w:rPr>
        <w:t>表扬利用最先进的图论技术生成可操作的细粒度智能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以减轻</w:t>
      </w:r>
      <w:r w:rsidRPr="00362B68">
        <w:rPr>
          <w:rFonts w:ascii="Helvetica Neue" w:eastAsia="宋体" w:hAnsi="Helvetica Neue" w:cs="宋体"/>
          <w:color w:val="333333"/>
          <w:kern w:val="0"/>
          <w:szCs w:val="21"/>
        </w:rPr>
        <w:t xml:space="preserve"> android </w:t>
      </w:r>
      <w:r w:rsidRPr="00362B68">
        <w:rPr>
          <w:rFonts w:ascii="Helvetica Neue" w:eastAsia="宋体" w:hAnsi="Helvetica Neue" w:cs="宋体"/>
          <w:color w:val="333333"/>
          <w:kern w:val="0"/>
          <w:szCs w:val="21"/>
        </w:rPr>
        <w:t>恶意软件应用程序的恶意</w:t>
      </w:r>
      <w:r w:rsidRPr="00362B68">
        <w:rPr>
          <w:rFonts w:ascii="Helvetica Neue" w:eastAsia="宋体" w:hAnsi="Helvetica Neue" w:cs="宋体"/>
          <w:color w:val="333333"/>
          <w:kern w:val="0"/>
          <w:szCs w:val="21"/>
        </w:rPr>
        <w:t xml:space="preserve"> internet </w:t>
      </w:r>
      <w:r w:rsidRPr="00362B68">
        <w:rPr>
          <w:rFonts w:ascii="Helvetica Neue" w:eastAsia="宋体" w:hAnsi="Helvetica Neue" w:cs="宋体"/>
          <w:color w:val="333333"/>
          <w:kern w:val="0"/>
          <w:szCs w:val="21"/>
        </w:rPr>
        <w:t>活动所带来的威胁。我们实验</w:t>
      </w:r>
      <w:r w:rsidRPr="00362B68">
        <w:rPr>
          <w:rFonts w:ascii="Helvetica Neue" w:eastAsia="宋体" w:hAnsi="Helvetica Neue" w:cs="宋体"/>
          <w:color w:val="333333"/>
          <w:kern w:val="0"/>
          <w:szCs w:val="21"/>
        </w:rPr>
        <w:t xml:space="preserve"> to</w:t>
      </w:r>
      <w:r w:rsidRPr="00362B68">
        <w:rPr>
          <w:rFonts w:ascii="Helvetica Neue" w:eastAsia="宋体" w:hAnsi="Helvetica Neue" w:cs="宋体"/>
          <w:color w:val="333333"/>
          <w:kern w:val="0"/>
          <w:szCs w:val="21"/>
        </w:rPr>
        <w:t>绝大多数从各种</w:t>
      </w:r>
      <w:r w:rsidRPr="00362B68">
        <w:rPr>
          <w:rFonts w:ascii="Helvetica Neue" w:eastAsia="宋体" w:hAnsi="Helvetica Neue" w:cs="宋体"/>
          <w:color w:val="333333"/>
          <w:kern w:val="0"/>
          <w:szCs w:val="21"/>
        </w:rPr>
        <w:t xml:space="preserve"> android </w:t>
      </w:r>
      <w:r w:rsidRPr="00362B68">
        <w:rPr>
          <w:rFonts w:ascii="Helvetica Neue" w:eastAsia="宋体" w:hAnsi="Helvetica Neue" w:cs="宋体"/>
          <w:color w:val="333333"/>
          <w:kern w:val="0"/>
          <w:szCs w:val="21"/>
        </w:rPr>
        <w:t>家族的真正的恶意软件样本</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并获得的结果是有趣的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很有希望少</w:t>
      </w:r>
    </w:p>
    <w:p w14:paraId="1879E2F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1704DCE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:12 </w:t>
      </w:r>
      <w:r w:rsidRPr="00362B68">
        <w:rPr>
          <w:rFonts w:ascii="Helvetica Neue" w:eastAsia="宋体" w:hAnsi="Helvetica Neue" w:cs="宋体"/>
          <w:color w:val="333333"/>
          <w:kern w:val="0"/>
          <w:szCs w:val="21"/>
        </w:rPr>
        <w:t>页</w:t>
      </w:r>
    </w:p>
    <w:p w14:paraId="309B1BC1" w14:textId="77777777" w:rsidR="00362B68" w:rsidRPr="00362B68" w:rsidRDefault="00FE0201" w:rsidP="00362B68">
      <w:pPr>
        <w:widowControl/>
        <w:numPr>
          <w:ilvl w:val="0"/>
          <w:numId w:val="3"/>
        </w:numPr>
        <w:spacing w:after="60"/>
        <w:ind w:left="480"/>
        <w:jc w:val="left"/>
        <w:divId w:val="74476081"/>
        <w:rPr>
          <w:rFonts w:ascii="Helvetica Neue" w:eastAsia="宋体" w:hAnsi="Helvetica Neue" w:cs="宋体"/>
          <w:b/>
          <w:bCs/>
          <w:color w:val="333333"/>
          <w:kern w:val="0"/>
          <w:sz w:val="22"/>
        </w:rPr>
      </w:pPr>
      <w:hyperlink r:id="rId141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1806.08616</w:t>
        </w:r>
      </w:hyperlink>
      <w:r w:rsidR="00362B68" w:rsidRPr="00362B68">
        <w:rPr>
          <w:rFonts w:ascii="Helvetica Neue" w:eastAsia="宋体" w:hAnsi="Helvetica Neue" w:cs="宋体"/>
          <w:b/>
          <w:bCs/>
          <w:color w:val="333333"/>
          <w:kern w:val="0"/>
          <w:sz w:val="22"/>
        </w:rPr>
        <w:t>[</w:t>
      </w:r>
      <w:hyperlink r:id="rId141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1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。简历</w:t>
      </w:r>
    </w:p>
    <w:p w14:paraId="4984776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在嵌入式空间中部署深神经网络</w:t>
      </w:r>
    </w:p>
    <w:p w14:paraId="79E6994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16" w:history="1">
        <w:r w:rsidRPr="00362B68">
          <w:rPr>
            <w:rFonts w:ascii="Helvetica Neue" w:eastAsia="宋体" w:hAnsi="Helvetica Neue" w:cs="宋体"/>
            <w:color w:val="0068AC"/>
            <w:kern w:val="0"/>
            <w:szCs w:val="21"/>
          </w:rPr>
          <w:t>stylianos i. venieris</w:t>
        </w:r>
      </w:hyperlink>
      <w:r w:rsidRPr="00362B68">
        <w:rPr>
          <w:rFonts w:ascii="Helvetica Neue" w:eastAsia="宋体" w:hAnsi="Helvetica Neue" w:cs="宋体"/>
          <w:color w:val="333333"/>
          <w:kern w:val="0"/>
          <w:szCs w:val="21"/>
        </w:rPr>
        <w:t>,</w:t>
      </w:r>
      <w:hyperlink r:id="rId1417" w:history="1">
        <w:r w:rsidRPr="00362B68">
          <w:rPr>
            <w:rFonts w:ascii="Helvetica Neue" w:eastAsia="宋体" w:hAnsi="Helvetica Neue" w:cs="宋体"/>
            <w:color w:val="0068AC"/>
            <w:kern w:val="0"/>
            <w:szCs w:val="21"/>
          </w:rPr>
          <w:t>亚历山大</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库里斯</w:t>
        </w:r>
      </w:hyperlink>
      <w:r w:rsidRPr="00362B68">
        <w:rPr>
          <w:rFonts w:ascii="Helvetica Neue" w:eastAsia="宋体" w:hAnsi="Helvetica Neue" w:cs="宋体"/>
          <w:color w:val="333333"/>
          <w:kern w:val="0"/>
          <w:szCs w:val="21"/>
        </w:rPr>
        <w:t> </w:t>
      </w:r>
      <w:hyperlink r:id="rId1418" w:history="1">
        <w:r w:rsidRPr="00362B68">
          <w:rPr>
            <w:rFonts w:ascii="Helvetica Neue" w:eastAsia="宋体" w:hAnsi="Helvetica Neue" w:cs="宋体"/>
            <w:color w:val="0068AC"/>
            <w:kern w:val="0"/>
            <w:szCs w:val="21"/>
          </w:rPr>
          <w:t>, christos-savvas bouganis</w:t>
        </w:r>
      </w:hyperlink>
    </w:p>
    <w:p w14:paraId="1E92AB8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近年来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深神经网络</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已成为各种人工智能应用中的主要模型。在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和移动系统时代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在嵌入式平台上高效部署</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对于实现智能应用的开发至关重要。本文总结了我们最近在嵌入式设置上优化</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映射的工作。通过涵盖</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到加速器工具流、高吞吐量级联分类器和域特定模型设计等不同主题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本文的工作旨在在尖端移动设备上部署复杂的深度学习模型。嵌入式系统。少</w:t>
      </w:r>
    </w:p>
    <w:p w14:paraId="7BCB548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42777E6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参加</w:t>
      </w:r>
      <w:r w:rsidRPr="00362B68">
        <w:rPr>
          <w:rFonts w:ascii="Helvetica Neue" w:eastAsia="宋体" w:hAnsi="Helvetica Neue" w:cs="宋体"/>
          <w:color w:val="333333"/>
          <w:kern w:val="0"/>
          <w:szCs w:val="21"/>
        </w:rPr>
        <w:t xml:space="preserve"> mobisys18: 2018</w:t>
      </w:r>
      <w:r w:rsidRPr="00362B68">
        <w:rPr>
          <w:rFonts w:ascii="Helvetica Neue" w:eastAsia="宋体" w:hAnsi="Helvetica Neue" w:cs="宋体"/>
          <w:color w:val="333333"/>
          <w:kern w:val="0"/>
          <w:szCs w:val="21"/>
        </w:rPr>
        <w:t>年第二届嵌入式和移动深度学习国际研讨会</w:t>
      </w:r>
      <w:r w:rsidRPr="00362B68">
        <w:rPr>
          <w:rFonts w:ascii="Helvetica Neue" w:eastAsia="宋体" w:hAnsi="Helvetica Neue" w:cs="宋体"/>
          <w:color w:val="333333"/>
          <w:kern w:val="0"/>
          <w:szCs w:val="21"/>
        </w:rPr>
        <w:t xml:space="preserve"> (emdl)</w:t>
      </w:r>
    </w:p>
    <w:p w14:paraId="7D387BCB" w14:textId="77777777" w:rsidR="00362B68" w:rsidRPr="00362B68" w:rsidRDefault="00FE0201" w:rsidP="00362B68">
      <w:pPr>
        <w:widowControl/>
        <w:numPr>
          <w:ilvl w:val="0"/>
          <w:numId w:val="3"/>
        </w:numPr>
        <w:spacing w:after="60"/>
        <w:ind w:left="480"/>
        <w:jc w:val="left"/>
        <w:divId w:val="1984502195"/>
        <w:rPr>
          <w:rFonts w:ascii="Helvetica Neue" w:eastAsia="宋体" w:hAnsi="Helvetica Neue" w:cs="宋体"/>
          <w:b/>
          <w:bCs/>
          <w:color w:val="333333"/>
          <w:kern w:val="0"/>
          <w:sz w:val="22"/>
        </w:rPr>
      </w:pPr>
      <w:hyperlink r:id="rId141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xiv:1806.08337</w:t>
        </w:r>
      </w:hyperlink>
      <w:r w:rsidR="00362B68" w:rsidRPr="00362B68">
        <w:rPr>
          <w:rFonts w:ascii="Helvetica Neue" w:eastAsia="宋体" w:hAnsi="Helvetica Neue" w:cs="宋体"/>
          <w:b/>
          <w:bCs/>
          <w:color w:val="333333"/>
          <w:kern w:val="0"/>
          <w:sz w:val="22"/>
        </w:rPr>
        <w:t>[</w:t>
      </w:r>
      <w:hyperlink r:id="rId142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7AF22729" w14:textId="77777777" w:rsidR="00362B68" w:rsidRPr="00362B68" w:rsidRDefault="00362B68" w:rsidP="00362B68">
      <w:pPr>
        <w:widowControl/>
        <w:ind w:left="480"/>
        <w:jc w:val="left"/>
        <w:divId w:val="24252449"/>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421" w:history="1">
        <w:r w:rsidRPr="00362B68">
          <w:rPr>
            <w:rFonts w:ascii="Helvetica Neue" w:eastAsia="宋体" w:hAnsi="Helvetica Neue" w:cs="宋体"/>
            <w:color w:val="0068AC"/>
            <w:kern w:val="0"/>
            <w:szCs w:val="21"/>
            <w:shd w:val="clear" w:color="auto" w:fill="F5F5F5"/>
          </w:rPr>
          <w:t>10.528</w:t>
        </w:r>
        <w:r w:rsidRPr="00362B68">
          <w:rPr>
            <w:rFonts w:ascii="Helvetica Neue" w:eastAsia="宋体" w:hAnsi="Helvetica Neue" w:cs="宋体"/>
            <w:color w:val="0068AC"/>
            <w:kern w:val="0"/>
            <w:szCs w:val="21"/>
            <w:shd w:val="clear" w:color="auto" w:fill="F5F5F5"/>
          </w:rPr>
          <w:t>半碘</w:t>
        </w:r>
        <w:r w:rsidRPr="00362B68">
          <w:rPr>
            <w:rFonts w:ascii="Helvetica Neue" w:eastAsia="宋体" w:hAnsi="Helvetica Neue" w:cs="宋体"/>
            <w:color w:val="0068AC"/>
            <w:kern w:val="0"/>
            <w:szCs w:val="21"/>
            <w:shd w:val="clear" w:color="auto" w:fill="F5F5F5"/>
          </w:rPr>
          <w:t>. 1296528</w:t>
        </w:r>
      </w:hyperlink>
    </w:p>
    <w:p w14:paraId="36D5390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检查物联网的关键功能和平台</w:t>
      </w:r>
    </w:p>
    <w:p w14:paraId="2CF948A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22" w:history="1">
        <w:r w:rsidRPr="00362B68">
          <w:rPr>
            <w:rFonts w:ascii="Helvetica Neue" w:eastAsia="宋体" w:hAnsi="Helvetica Neue" w:cs="宋体"/>
            <w:color w:val="0068AC"/>
            <w:kern w:val="0"/>
            <w:szCs w:val="21"/>
          </w:rPr>
          <w:t>rena bakhshi,</w:t>
        </w:r>
      </w:hyperlink>
      <w:r w:rsidRPr="00362B68">
        <w:rPr>
          <w:rFonts w:ascii="Helvetica Neue" w:eastAsia="宋体" w:hAnsi="Helvetica Neue" w:cs="宋体"/>
          <w:color w:val="333333"/>
          <w:kern w:val="0"/>
          <w:szCs w:val="21"/>
        </w:rPr>
        <w:t> </w:t>
      </w:r>
      <w:hyperlink r:id="rId1423" w:history="1">
        <w:r w:rsidRPr="00362B68">
          <w:rPr>
            <w:rFonts w:ascii="Helvetica Neue" w:eastAsia="宋体" w:hAnsi="Helvetica Neue" w:cs="宋体"/>
            <w:color w:val="0068AC"/>
            <w:kern w:val="0"/>
            <w:szCs w:val="21"/>
          </w:rPr>
          <w:t>mary hester</w:t>
        </w:r>
      </w:hyperlink>
      <w:r w:rsidRPr="00362B68">
        <w:rPr>
          <w:rFonts w:ascii="Helvetica Neue" w:eastAsia="宋体" w:hAnsi="Helvetica Neue" w:cs="宋体"/>
          <w:color w:val="333333"/>
          <w:kern w:val="0"/>
          <w:szCs w:val="21"/>
        </w:rPr>
        <w:t>, </w:t>
      </w:r>
      <w:hyperlink r:id="rId1424" w:history="1">
        <w:r w:rsidRPr="00362B68">
          <w:rPr>
            <w:rFonts w:ascii="Helvetica Neue" w:eastAsia="宋体" w:hAnsi="Helvetica Neue" w:cs="宋体"/>
            <w:color w:val="0068AC"/>
            <w:kern w:val="0"/>
            <w:szCs w:val="21"/>
          </w:rPr>
          <w:t>jeroen schot,</w:t>
        </w:r>
      </w:hyperlink>
      <w:r w:rsidRPr="00362B68">
        <w:rPr>
          <w:rFonts w:ascii="Helvetica Neue" w:eastAsia="宋体" w:hAnsi="Helvetica Neue" w:cs="宋体"/>
          <w:color w:val="333333"/>
          <w:kern w:val="0"/>
          <w:szCs w:val="21"/>
        </w:rPr>
        <w:t> </w:t>
      </w:r>
      <w:hyperlink r:id="rId1425" w:history="1">
        <w:r w:rsidRPr="00362B68">
          <w:rPr>
            <w:rFonts w:ascii="Helvetica Neue" w:eastAsia="宋体" w:hAnsi="Helvetica Neue" w:cs="宋体"/>
            <w:color w:val="0068AC"/>
            <w:kern w:val="0"/>
            <w:szCs w:val="21"/>
          </w:rPr>
          <w:t>lode kulik</w:t>
        </w:r>
      </w:hyperlink>
    </w:p>
    <w:p w14:paraId="72655F0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为了帮助促进</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技术方面的专业知识</w:t>
      </w:r>
      <w:r w:rsidRPr="00362B68">
        <w:rPr>
          <w:rFonts w:ascii="Helvetica Neue" w:eastAsia="宋体" w:hAnsi="Helvetica Neue" w:cs="宋体"/>
          <w:color w:val="333333"/>
          <w:kern w:val="0"/>
          <w:szCs w:val="21"/>
        </w:rPr>
        <w:t xml:space="preserve">, nlesc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surf </w:t>
      </w:r>
      <w:r w:rsidRPr="00362B68">
        <w:rPr>
          <w:rFonts w:ascii="Helvetica Neue" w:eastAsia="宋体" w:hAnsi="Helvetica Neue" w:cs="宋体"/>
          <w:color w:val="333333"/>
          <w:kern w:val="0"/>
          <w:szCs w:val="21"/>
        </w:rPr>
        <w:t>合作中心合作开展了一个项目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重点是</w:t>
      </w:r>
      <w:r w:rsidRPr="00362B68">
        <w:rPr>
          <w:rFonts w:ascii="Helvetica Neue" w:eastAsia="宋体" w:hAnsi="Helvetica Neue" w:cs="宋体"/>
          <w:color w:val="333333"/>
          <w:kern w:val="0"/>
          <w:szCs w:val="21"/>
        </w:rPr>
        <w:t>...</w:t>
      </w:r>
    </w:p>
    <w:p w14:paraId="35FC3F8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91DF4B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:11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7</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技术报告</w:t>
      </w:r>
    </w:p>
    <w:p w14:paraId="7D42B03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类</w:t>
      </w:r>
      <w:r w:rsidRPr="00362B68">
        <w:rPr>
          <w:rFonts w:ascii="Helvetica Neue" w:eastAsia="宋体" w:hAnsi="Helvetica Neue" w:cs="宋体"/>
          <w:color w:val="333333"/>
          <w:kern w:val="0"/>
          <w:szCs w:val="21"/>
        </w:rPr>
        <w:t>:a.1;D.2.11;D.2.12</w:t>
      </w:r>
    </w:p>
    <w:p w14:paraId="026EA7EA" w14:textId="77777777" w:rsidR="00362B68" w:rsidRPr="00362B68" w:rsidRDefault="00FE0201" w:rsidP="00362B68">
      <w:pPr>
        <w:widowControl/>
        <w:numPr>
          <w:ilvl w:val="0"/>
          <w:numId w:val="3"/>
        </w:numPr>
        <w:spacing w:after="60"/>
        <w:ind w:left="480"/>
        <w:jc w:val="left"/>
        <w:divId w:val="1769085355"/>
        <w:rPr>
          <w:rFonts w:ascii="Helvetica Neue" w:eastAsia="宋体" w:hAnsi="Helvetica Neue" w:cs="宋体"/>
          <w:b/>
          <w:bCs/>
          <w:color w:val="333333"/>
          <w:kern w:val="0"/>
          <w:sz w:val="22"/>
        </w:rPr>
      </w:pPr>
      <w:hyperlink r:id="rId142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xiv:1806.08252</w:t>
        </w:r>
      </w:hyperlink>
      <w:r w:rsidR="00362B68" w:rsidRPr="00362B68">
        <w:rPr>
          <w:rFonts w:ascii="Helvetica Neue" w:eastAsia="宋体" w:hAnsi="Helvetica Neue" w:cs="宋体"/>
          <w:b/>
          <w:bCs/>
          <w:color w:val="333333"/>
          <w:kern w:val="0"/>
          <w:sz w:val="22"/>
        </w:rPr>
        <w:t>[</w:t>
      </w:r>
      <w:hyperlink r:id="rId142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6A2C7A9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通过深度数据包检测实现约束节点动态状态的透明恢复</w:t>
      </w:r>
    </w:p>
    <w:p w14:paraId="4767269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28" w:history="1">
        <w:r w:rsidRPr="00362B68">
          <w:rPr>
            <w:rFonts w:ascii="Helvetica Neue" w:eastAsia="宋体" w:hAnsi="Helvetica Neue" w:cs="宋体"/>
            <w:color w:val="0068AC"/>
            <w:kern w:val="0"/>
            <w:szCs w:val="21"/>
          </w:rPr>
          <w:t>girum ketema teklemariam</w:t>
        </w:r>
      </w:hyperlink>
      <w:r w:rsidRPr="00362B68">
        <w:rPr>
          <w:rFonts w:ascii="Helvetica Neue" w:eastAsia="宋体" w:hAnsi="Helvetica Neue" w:cs="宋体"/>
          <w:color w:val="333333"/>
          <w:kern w:val="0"/>
          <w:szCs w:val="21"/>
        </w:rPr>
        <w:t>, </w:t>
      </w:r>
      <w:hyperlink r:id="rId1429" w:history="1">
        <w:r w:rsidRPr="00362B68">
          <w:rPr>
            <w:rFonts w:ascii="Helvetica Neue" w:eastAsia="宋体" w:hAnsi="Helvetica Neue" w:cs="宋体"/>
            <w:color w:val="0068AC"/>
            <w:kern w:val="0"/>
            <w:szCs w:val="21"/>
          </w:rPr>
          <w:t>floris van den abeele</w:t>
        </w:r>
      </w:hyperlink>
      <w:r w:rsidRPr="00362B68">
        <w:rPr>
          <w:rFonts w:ascii="Helvetica Neue" w:eastAsia="宋体" w:hAnsi="Helvetica Neue" w:cs="宋体"/>
          <w:color w:val="333333"/>
          <w:kern w:val="0"/>
          <w:szCs w:val="21"/>
        </w:rPr>
        <w:t>, </w:t>
      </w:r>
      <w:hyperlink r:id="rId1430" w:history="1">
        <w:r w:rsidRPr="00362B68">
          <w:rPr>
            <w:rFonts w:ascii="Helvetica Neue" w:eastAsia="宋体" w:hAnsi="Helvetica Neue" w:cs="宋体"/>
            <w:color w:val="0068AC"/>
            <w:kern w:val="0"/>
            <w:szCs w:val="21"/>
          </w:rPr>
          <w:t>ingrid</w:t>
        </w:r>
      </w:hyperlink>
      <w:r w:rsidRPr="00362B68">
        <w:rPr>
          <w:rFonts w:ascii="Helvetica Neue" w:eastAsia="宋体" w:hAnsi="Helvetica Neue" w:cs="宋体"/>
          <w:color w:val="333333"/>
          <w:kern w:val="0"/>
          <w:szCs w:val="21"/>
        </w:rPr>
        <w:t> </w:t>
      </w:r>
      <w:hyperlink r:id="rId1431" w:history="1">
        <w:r w:rsidRPr="00362B68">
          <w:rPr>
            <w:rFonts w:ascii="Helvetica Neue" w:eastAsia="宋体" w:hAnsi="Helvetica Neue" w:cs="宋体"/>
            <w:color w:val="0068AC"/>
            <w:kern w:val="0"/>
            <w:szCs w:val="21"/>
          </w:rPr>
          <w:t>moerman, jeroen hoebeke</w:t>
        </w:r>
      </w:hyperlink>
    </w:p>
    <w:p w14:paraId="5B3FF00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许多</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应用广泛使用受约束的设备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其特点是意外故障。此外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节点可以暂时脱机进行维护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例如更换电池</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。这些事件会导致由于节点之间的交互而生成的动态数据丢失。例如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通过向传感器发送</w:t>
      </w:r>
      <w:r w:rsidRPr="00362B68">
        <w:rPr>
          <w:rFonts w:ascii="Helvetica Neue" w:eastAsia="宋体" w:hAnsi="Helvetica Neue" w:cs="宋体"/>
          <w:color w:val="333333"/>
          <w:kern w:val="0"/>
          <w:szCs w:val="21"/>
        </w:rPr>
        <w:t xml:space="preserve"> put </w:t>
      </w:r>
      <w:r w:rsidRPr="00362B68">
        <w:rPr>
          <w:rFonts w:ascii="Helvetica Neue" w:eastAsia="宋体" w:hAnsi="Helvetica Neue" w:cs="宋体"/>
          <w:color w:val="333333"/>
          <w:kern w:val="0"/>
          <w:szCs w:val="21"/>
        </w:rPr>
        <w:t>请求调整的配置设置将在节点重新启动时丢失。丢失的数据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我们称之为动态状态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会导致</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应用程序的错误结果或故障。本文介绍了一种通过深度数据包检测实现智能动态恢复的智能动态恢复机制。放置在网关上的状态目录可拦截外部设备与受约束设备和存储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或更新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对恢复动态状态非常重要的信息之间的每个通信。当节点报告重新启动时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状态目录将重播生成动态状态的数据包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以便还原所有动态状态。我们在一个不受约束的设备上实现了该解决方案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该设备充当受限网络的网关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并使用</w:t>
      </w:r>
      <w:r w:rsidRPr="00362B68">
        <w:rPr>
          <w:rFonts w:ascii="Helvetica Neue" w:eastAsia="宋体" w:hAnsi="Helvetica Neue" w:cs="宋体"/>
          <w:color w:val="333333"/>
          <w:kern w:val="0"/>
          <w:szCs w:val="21"/>
        </w:rPr>
        <w:t xml:space="preserve"> cooja </w:t>
      </w:r>
      <w:r w:rsidRPr="00362B68">
        <w:rPr>
          <w:rFonts w:ascii="Helvetica Neue" w:eastAsia="宋体" w:hAnsi="Helvetica Neue" w:cs="宋体"/>
          <w:color w:val="333333"/>
          <w:kern w:val="0"/>
          <w:szCs w:val="21"/>
        </w:rPr>
        <w:t>模拟器测试了结果。少</w:t>
      </w:r>
    </w:p>
    <w:p w14:paraId="3EE91F5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1063B5FB" w14:textId="77777777" w:rsidR="00362B68" w:rsidRPr="00362B68" w:rsidRDefault="00FE0201" w:rsidP="00362B68">
      <w:pPr>
        <w:widowControl/>
        <w:numPr>
          <w:ilvl w:val="0"/>
          <w:numId w:val="3"/>
        </w:numPr>
        <w:spacing w:after="60"/>
        <w:ind w:left="480"/>
        <w:jc w:val="left"/>
        <w:divId w:val="1361543040"/>
        <w:rPr>
          <w:rFonts w:ascii="Helvetica Neue" w:eastAsia="宋体" w:hAnsi="Helvetica Neue" w:cs="宋体"/>
          <w:b/>
          <w:bCs/>
          <w:color w:val="333333"/>
          <w:kern w:val="0"/>
          <w:sz w:val="22"/>
        </w:rPr>
      </w:pPr>
      <w:hyperlink r:id="rId143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07057</w:t>
        </w:r>
      </w:hyperlink>
      <w:r w:rsidR="00362B68" w:rsidRPr="00362B68">
        <w:rPr>
          <w:rFonts w:ascii="Helvetica Neue" w:eastAsia="宋体" w:hAnsi="Helvetica Neue" w:cs="宋体"/>
          <w:b/>
          <w:bCs/>
          <w:color w:val="333333"/>
          <w:kern w:val="0"/>
          <w:sz w:val="22"/>
        </w:rPr>
        <w:t>[</w:t>
      </w:r>
      <w:hyperlink r:id="rId143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Lg</w:t>
      </w:r>
    </w:p>
    <w:p w14:paraId="5C49173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超参数优化对物联网环境下分布式攻击检测的深度学习模型的影响</w:t>
      </w:r>
    </w:p>
    <w:p w14:paraId="7B0C087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34" w:history="1">
        <w:r w:rsidRPr="00362B68">
          <w:rPr>
            <w:rFonts w:ascii="Helvetica Neue" w:eastAsia="宋体" w:hAnsi="Helvetica Neue" w:cs="宋体"/>
            <w:color w:val="0068AC"/>
            <w:kern w:val="0"/>
            <w:szCs w:val="21"/>
          </w:rPr>
          <w:t>md mohaimenuzzaman</w:t>
        </w:r>
      </w:hyperlink>
      <w:r w:rsidRPr="00362B68">
        <w:rPr>
          <w:rFonts w:ascii="Helvetica Neue" w:eastAsia="宋体" w:hAnsi="Helvetica Neue" w:cs="宋体"/>
          <w:color w:val="333333"/>
          <w:kern w:val="0"/>
          <w:szCs w:val="21"/>
        </w:rPr>
        <w:t>, </w:t>
      </w:r>
      <w:hyperlink r:id="rId1435" w:history="1">
        <w:r w:rsidRPr="00362B68">
          <w:rPr>
            <w:rFonts w:ascii="Helvetica Neue" w:eastAsia="宋体" w:hAnsi="Helvetica Neue" w:cs="宋体"/>
            <w:color w:val="0068AC"/>
            <w:kern w:val="0"/>
            <w:szCs w:val="21"/>
          </w:rPr>
          <w:t>zahraa said abdallah</w:t>
        </w:r>
      </w:hyperlink>
      <w:r w:rsidRPr="00362B68">
        <w:rPr>
          <w:rFonts w:ascii="Helvetica Neue" w:eastAsia="宋体" w:hAnsi="Helvetica Neue" w:cs="宋体"/>
          <w:color w:val="333333"/>
          <w:kern w:val="0"/>
          <w:szCs w:val="21"/>
        </w:rPr>
        <w:t>, </w:t>
      </w:r>
      <w:hyperlink r:id="rId1436" w:history="1">
        <w:r w:rsidRPr="00362B68">
          <w:rPr>
            <w:rFonts w:ascii="Helvetica Neue" w:eastAsia="宋体" w:hAnsi="Helvetica Neue" w:cs="宋体"/>
            <w:color w:val="0068AC"/>
            <w:kern w:val="0"/>
            <w:szCs w:val="21"/>
          </w:rPr>
          <w:t>joarder kamruzzaman</w:t>
        </w:r>
      </w:hyperlink>
      <w:r w:rsidRPr="00362B68">
        <w:rPr>
          <w:rFonts w:ascii="Helvetica Neue" w:eastAsia="宋体" w:hAnsi="Helvetica Neue" w:cs="宋体"/>
          <w:color w:val="333333"/>
          <w:kern w:val="0"/>
          <w:szCs w:val="21"/>
        </w:rPr>
        <w:t>, </w:t>
      </w:r>
      <w:hyperlink r:id="rId1437" w:history="1">
        <w:r w:rsidRPr="00362B68">
          <w:rPr>
            <w:rFonts w:ascii="Helvetica Neue" w:eastAsia="宋体" w:hAnsi="Helvetica Neue" w:cs="宋体"/>
            <w:color w:val="0068AC"/>
            <w:kern w:val="0"/>
            <w:szCs w:val="21"/>
          </w:rPr>
          <w:t>bala srinivasan</w:t>
        </w:r>
      </w:hyperlink>
    </w:p>
    <w:p w14:paraId="17AECB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本文研究了各种超参数的作用及其对</w:t>
      </w:r>
      <w:r w:rsidRPr="00362B68">
        <w:rPr>
          <w:rFonts w:ascii="Helvetica Neue" w:eastAsia="宋体" w:hAnsi="Helvetica Neue" w:cs="宋体"/>
          <w:color w:val="333333"/>
          <w:kern w:val="0"/>
          <w:szCs w:val="21"/>
        </w:rPr>
        <w:t xml:space="preserve"> [1] </w:t>
      </w:r>
      <w:r w:rsidRPr="00362B68">
        <w:rPr>
          <w:rFonts w:ascii="Helvetica Neue" w:eastAsia="宋体" w:hAnsi="Helvetica Neue" w:cs="宋体"/>
          <w:color w:val="333333"/>
          <w:kern w:val="0"/>
          <w:szCs w:val="21"/>
        </w:rPr>
        <w:t>中提出的物联网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分布式攻击检测深度学习模型最佳性能的选择。结果表明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有三个超参数对模型实现的最佳性能有较大影响。因此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这项研究表明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根据参数的最佳选择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该模型的准确性是无法实现的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最近的另一份出版物也支持了这一点</w:t>
      </w:r>
      <w:r w:rsidRPr="00362B68">
        <w:rPr>
          <w:rFonts w:ascii="Helvetica Neue" w:eastAsia="宋体" w:hAnsi="Helvetica Neue" w:cs="宋体"/>
          <w:color w:val="333333"/>
          <w:kern w:val="0"/>
          <w:szCs w:val="21"/>
        </w:rPr>
        <w:t xml:space="preserve"> [2]</w:t>
      </w:r>
      <w:r w:rsidRPr="00362B68">
        <w:rPr>
          <w:rFonts w:ascii="Helvetica Neue" w:eastAsia="宋体" w:hAnsi="Helvetica Neue" w:cs="宋体"/>
          <w:color w:val="333333"/>
          <w:kern w:val="0"/>
          <w:szCs w:val="21"/>
        </w:rPr>
        <w:t>。少</w:t>
      </w:r>
    </w:p>
    <w:p w14:paraId="27C0CAF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A37D9D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个数字和</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个表</w:t>
      </w:r>
    </w:p>
    <w:p w14:paraId="3BAD2B6E" w14:textId="77777777" w:rsidR="00362B68" w:rsidRPr="00362B68" w:rsidRDefault="00FE0201" w:rsidP="00362B68">
      <w:pPr>
        <w:widowControl/>
        <w:numPr>
          <w:ilvl w:val="0"/>
          <w:numId w:val="3"/>
        </w:numPr>
        <w:spacing w:after="60"/>
        <w:ind w:left="480"/>
        <w:jc w:val="left"/>
        <w:divId w:val="1969582426"/>
        <w:rPr>
          <w:rFonts w:ascii="Helvetica Neue" w:eastAsia="宋体" w:hAnsi="Helvetica Neue" w:cs="宋体"/>
          <w:b/>
          <w:bCs/>
          <w:color w:val="333333"/>
          <w:kern w:val="0"/>
          <w:sz w:val="22"/>
        </w:rPr>
      </w:pPr>
      <w:hyperlink r:id="rId143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07055</w:t>
        </w:r>
      </w:hyperlink>
      <w:r w:rsidR="00362B68" w:rsidRPr="00362B68">
        <w:rPr>
          <w:rFonts w:ascii="Helvetica Neue" w:eastAsia="宋体" w:hAnsi="Helvetica Neue" w:cs="宋体"/>
          <w:b/>
          <w:bCs/>
          <w:color w:val="333333"/>
          <w:kern w:val="0"/>
          <w:sz w:val="22"/>
        </w:rPr>
        <w:t>[</w:t>
      </w:r>
      <w:hyperlink r:id="rId143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4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Hc</w:t>
      </w:r>
    </w:p>
    <w:p w14:paraId="7D67ED6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基于电容的动能可穿戴设备的活动传感</w:t>
      </w:r>
    </w:p>
    <w:p w14:paraId="170A9AF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41" w:history="1">
        <w:r w:rsidRPr="00362B68">
          <w:rPr>
            <w:rFonts w:ascii="Helvetica Neue" w:eastAsia="宋体" w:hAnsi="Helvetica Neue" w:cs="宋体"/>
            <w:color w:val="0068AC"/>
            <w:kern w:val="0"/>
            <w:szCs w:val="21"/>
          </w:rPr>
          <w:t>郭豪兰</w:t>
        </w:r>
      </w:hyperlink>
      <w:r w:rsidRPr="00362B68">
        <w:rPr>
          <w:rFonts w:ascii="Helvetica Neue" w:eastAsia="宋体" w:hAnsi="Helvetica Neue" w:cs="宋体"/>
          <w:color w:val="333333"/>
          <w:kern w:val="0"/>
          <w:szCs w:val="21"/>
        </w:rPr>
        <w:t>,</w:t>
      </w:r>
      <w:hyperlink r:id="rId1442" w:history="1">
        <w:r w:rsidRPr="00362B68">
          <w:rPr>
            <w:rFonts w:ascii="Helvetica Neue" w:eastAsia="宋体" w:hAnsi="Helvetica Neue" w:cs="宋体"/>
            <w:color w:val="0068AC"/>
            <w:kern w:val="0"/>
            <w:szCs w:val="21"/>
          </w:rPr>
          <w:t>马东</w:t>
        </w:r>
      </w:hyperlink>
      <w:r w:rsidRPr="00362B68">
        <w:rPr>
          <w:rFonts w:ascii="Helvetica Neue" w:eastAsia="宋体" w:hAnsi="Helvetica Neue" w:cs="宋体"/>
          <w:color w:val="333333"/>
          <w:kern w:val="0"/>
          <w:szCs w:val="21"/>
        </w:rPr>
        <w:t>,</w:t>
      </w:r>
      <w:hyperlink r:id="rId1443" w:history="1">
        <w:r w:rsidRPr="00362B68">
          <w:rPr>
            <w:rFonts w:ascii="Helvetica Neue" w:eastAsia="宋体" w:hAnsi="Helvetica Neue" w:cs="宋体"/>
            <w:color w:val="0068AC"/>
            <w:kern w:val="0"/>
            <w:szCs w:val="21"/>
          </w:rPr>
          <w:t>徐伟涛</w:t>
        </w:r>
      </w:hyperlink>
      <w:r w:rsidRPr="00362B68">
        <w:rPr>
          <w:rFonts w:ascii="Helvetica Neue" w:eastAsia="宋体" w:hAnsi="Helvetica Neue" w:cs="宋体"/>
          <w:color w:val="333333"/>
          <w:kern w:val="0"/>
          <w:szCs w:val="21"/>
        </w:rPr>
        <w:t>,</w:t>
      </w:r>
      <w:hyperlink r:id="rId1444" w:history="1">
        <w:r w:rsidRPr="00362B68">
          <w:rPr>
            <w:rFonts w:ascii="Helvetica Neue" w:eastAsia="宋体" w:hAnsi="Helvetica Neue" w:cs="宋体"/>
            <w:color w:val="0068AC"/>
            <w:kern w:val="0"/>
            <w:szCs w:val="21"/>
          </w:rPr>
          <w:t>马布</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哈桑</w:t>
        </w:r>
      </w:hyperlink>
      <w:r w:rsidRPr="00362B68">
        <w:rPr>
          <w:rFonts w:ascii="Helvetica Neue" w:eastAsia="宋体" w:hAnsi="Helvetica Neue" w:cs="宋体"/>
          <w:color w:val="333333"/>
          <w:kern w:val="0"/>
          <w:szCs w:val="21"/>
        </w:rPr>
        <w:t>,</w:t>
      </w:r>
      <w:hyperlink r:id="rId1445" w:history="1">
        <w:r w:rsidRPr="00362B68">
          <w:rPr>
            <w:rFonts w:ascii="Helvetica Neue" w:eastAsia="宋体" w:hAnsi="Helvetica Neue" w:cs="宋体"/>
            <w:color w:val="0068AC"/>
            <w:kern w:val="0"/>
            <w:szCs w:val="21"/>
          </w:rPr>
          <w:t>文虎</w:t>
        </w:r>
      </w:hyperlink>
    </w:p>
    <w:p w14:paraId="0CE727B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我们提出了一种新的使用传统的储能组件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即电容器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在动力学动力可穿戴</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作为传感器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以检测人类的活动。由于不同的活动以不同的速率在电容器中积累能量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因此可以通过观察电容器的充电速率直接检测到这些活动。拟议的基于电容器的活动传感机制</w:t>
      </w:r>
      <w:r w:rsidRPr="00362B68">
        <w:rPr>
          <w:rFonts w:ascii="Helvetica Neue" w:eastAsia="宋体" w:hAnsi="Helvetica Neue" w:cs="宋体"/>
          <w:color w:val="333333"/>
          <w:kern w:val="0"/>
          <w:szCs w:val="21"/>
        </w:rPr>
        <w:t xml:space="preserve"> (capsense) </w:t>
      </w:r>
      <w:r w:rsidRPr="00362B68">
        <w:rPr>
          <w:rFonts w:ascii="Helvetica Neue" w:eastAsia="宋体" w:hAnsi="Helvetica Neue" w:cs="宋体"/>
          <w:color w:val="333333"/>
          <w:kern w:val="0"/>
          <w:szCs w:val="21"/>
        </w:rPr>
        <w:t>的主要优点是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它无需在活动检测期间对运动信号进行采样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从而显著节省了可穿戴设备的功耗。我们面临的一个挑战是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电容器本质上是非线性能量蓄能器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即使对于相同的活动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这也会导致不同时间的充电速率发生显著变化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具体取决于电容器的当前充电水平。我们通过联合配置电容器和相关能量收集电路的参数来解决这个问题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这使得我们能够在近似线性的充电周期上运行。我们设计并实施了一个动能鞋底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个对象进行了实验。结果表明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与传统的基于运动信号的活动检测相比</w:t>
      </w:r>
      <w:r w:rsidRPr="00362B68">
        <w:rPr>
          <w:rFonts w:ascii="Helvetica Neue" w:eastAsia="宋体" w:hAnsi="Helvetica Neue" w:cs="宋体"/>
          <w:color w:val="333333"/>
          <w:kern w:val="0"/>
          <w:szCs w:val="21"/>
        </w:rPr>
        <w:t xml:space="preserve">, capsense </w:t>
      </w:r>
      <w:r w:rsidRPr="00362B68">
        <w:rPr>
          <w:rFonts w:ascii="Helvetica Neue" w:eastAsia="宋体" w:hAnsi="Helvetica Neue" w:cs="宋体"/>
          <w:color w:val="333333"/>
          <w:kern w:val="0"/>
          <w:szCs w:val="21"/>
        </w:rPr>
        <w:t>可以对五种不同的日常活动进行分类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准确率达到</w:t>
      </w:r>
      <w:r w:rsidRPr="00362B68">
        <w:rPr>
          <w:rFonts w:ascii="Helvetica Neue" w:eastAsia="宋体" w:hAnsi="Helvetica Neue" w:cs="宋体"/>
          <w:color w:val="333333"/>
          <w:kern w:val="0"/>
          <w:szCs w:val="21"/>
        </w:rPr>
        <w:t xml:space="preserve"> 95%, </w:t>
      </w:r>
      <w:r w:rsidRPr="00362B68">
        <w:rPr>
          <w:rFonts w:ascii="Helvetica Neue" w:eastAsia="宋体" w:hAnsi="Helvetica Neue" w:cs="宋体"/>
          <w:color w:val="333333"/>
          <w:kern w:val="0"/>
          <w:szCs w:val="21"/>
        </w:rPr>
        <w:t>同时消耗</w:t>
      </w:r>
      <w:r w:rsidRPr="00362B68">
        <w:rPr>
          <w:rFonts w:ascii="Helvetica Neue" w:eastAsia="宋体" w:hAnsi="Helvetica Neue" w:cs="宋体"/>
          <w:color w:val="333333"/>
          <w:kern w:val="0"/>
          <w:szCs w:val="21"/>
        </w:rPr>
        <w:t xml:space="preserve">73% </w:t>
      </w:r>
      <w:r w:rsidRPr="00362B68">
        <w:rPr>
          <w:rFonts w:ascii="Helvetica Neue" w:eastAsia="宋体" w:hAnsi="Helvetica Neue" w:cs="宋体"/>
          <w:color w:val="333333"/>
          <w:kern w:val="0"/>
          <w:szCs w:val="21"/>
        </w:rPr>
        <w:t>的系统功率。少</w:t>
      </w:r>
    </w:p>
    <w:p w14:paraId="1AEC076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6BE4C56B" w14:textId="77777777" w:rsidR="00362B68" w:rsidRPr="00362B68" w:rsidRDefault="00FE0201" w:rsidP="00362B68">
      <w:pPr>
        <w:widowControl/>
        <w:numPr>
          <w:ilvl w:val="0"/>
          <w:numId w:val="3"/>
        </w:numPr>
        <w:spacing w:after="60"/>
        <w:ind w:left="480"/>
        <w:jc w:val="left"/>
        <w:divId w:val="1055856107"/>
        <w:rPr>
          <w:rFonts w:ascii="Helvetica Neue" w:eastAsia="宋体" w:hAnsi="Helvetica Neue" w:cs="宋体"/>
          <w:b/>
          <w:bCs/>
          <w:color w:val="333333"/>
          <w:kern w:val="0"/>
          <w:sz w:val="22"/>
        </w:rPr>
      </w:pPr>
      <w:hyperlink r:id="rId144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06620</w:t>
        </w:r>
      </w:hyperlink>
      <w:r w:rsidR="00362B68" w:rsidRPr="00362B68">
        <w:rPr>
          <w:rFonts w:ascii="Helvetica Neue" w:eastAsia="宋体" w:hAnsi="Helvetica Neue" w:cs="宋体"/>
          <w:b/>
          <w:bCs/>
          <w:color w:val="333333"/>
          <w:kern w:val="0"/>
          <w:sz w:val="22"/>
        </w:rPr>
        <w:t>[</w:t>
      </w:r>
      <w:hyperlink r:id="rId144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4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276934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基于机器学习的基于机器学习的</w:t>
      </w:r>
      <w:r w:rsidRPr="00362B68">
        <w:rPr>
          <w:rFonts w:ascii="Helvetica Neue" w:eastAsia="宋体" w:hAnsi="Helvetica Neue" w:cs="宋体"/>
          <w:b/>
          <w:bCs/>
          <w:color w:val="2D2D2D"/>
          <w:kern w:val="0"/>
          <w:szCs w:val="21"/>
        </w:rPr>
        <w:t xml:space="preserve"> lte </w:t>
      </w:r>
      <w:r w:rsidRPr="00362B68">
        <w:rPr>
          <w:rFonts w:ascii="Helvetica Neue" w:eastAsia="宋体" w:hAnsi="Helvetica Neue" w:cs="宋体"/>
          <w:b/>
          <w:bCs/>
          <w:color w:val="2D2D2D"/>
          <w:kern w:val="0"/>
          <w:szCs w:val="21"/>
        </w:rPr>
        <w:t>和即将到来的</w:t>
      </w:r>
      <w:r w:rsidRPr="00362B68">
        <w:rPr>
          <w:rFonts w:ascii="Helvetica Neue" w:eastAsia="宋体" w:hAnsi="Helvetica Neue" w:cs="宋体"/>
          <w:b/>
          <w:bCs/>
          <w:color w:val="2D2D2D"/>
          <w:kern w:val="0"/>
          <w:szCs w:val="21"/>
        </w:rPr>
        <w:t xml:space="preserve">5g </w:t>
      </w:r>
      <w:r w:rsidRPr="00362B68">
        <w:rPr>
          <w:rFonts w:ascii="Helvetica Neue" w:eastAsia="宋体" w:hAnsi="Helvetica Neue" w:cs="宋体"/>
          <w:b/>
          <w:bCs/>
          <w:color w:val="2D2D2D"/>
          <w:kern w:val="0"/>
          <w:szCs w:val="21"/>
        </w:rPr>
        <w:t>网络的在线在线传输功率预测中使用的无源下行链路指示器</w:t>
      </w:r>
    </w:p>
    <w:p w14:paraId="59FC085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作者</w:t>
      </w:r>
      <w:r w:rsidRPr="00362B68">
        <w:rPr>
          <w:rFonts w:ascii="Helvetica Neue" w:eastAsia="宋体" w:hAnsi="Helvetica Neue" w:cs="宋体"/>
          <w:color w:val="333333"/>
          <w:kern w:val="0"/>
          <w:szCs w:val="21"/>
        </w:rPr>
        <w:t>:</w:t>
      </w:r>
      <w:hyperlink r:id="rId1449" w:history="1">
        <w:r w:rsidRPr="00362B68">
          <w:rPr>
            <w:rFonts w:ascii="Helvetica Neue" w:eastAsia="宋体" w:hAnsi="Helvetica Neue" w:cs="宋体"/>
            <w:color w:val="0068AC"/>
            <w:kern w:val="0"/>
            <w:szCs w:val="21"/>
          </w:rPr>
          <w:t>robert falkenberg</w:t>
        </w:r>
      </w:hyperlink>
      <w:r w:rsidRPr="00362B68">
        <w:rPr>
          <w:rFonts w:ascii="Helvetica Neue" w:eastAsia="宋体" w:hAnsi="Helvetica Neue" w:cs="宋体"/>
          <w:color w:val="333333"/>
          <w:kern w:val="0"/>
          <w:szCs w:val="21"/>
        </w:rPr>
        <w:t>, </w:t>
      </w:r>
      <w:hyperlink r:id="rId1450" w:history="1">
        <w:r w:rsidRPr="00362B68">
          <w:rPr>
            <w:rFonts w:ascii="Helvetica Neue" w:eastAsia="宋体" w:hAnsi="Helvetica Neue" w:cs="宋体"/>
            <w:color w:val="0068AC"/>
            <w:kern w:val="0"/>
            <w:szCs w:val="21"/>
          </w:rPr>
          <w:t>benjamin</w:t>
        </w:r>
      </w:hyperlink>
      <w:r w:rsidRPr="00362B68">
        <w:rPr>
          <w:rFonts w:ascii="Helvetica Neue" w:eastAsia="宋体" w:hAnsi="Helvetica Neue" w:cs="宋体"/>
          <w:color w:val="333333"/>
          <w:kern w:val="0"/>
          <w:szCs w:val="21"/>
        </w:rPr>
        <w:t> </w:t>
      </w:r>
      <w:hyperlink r:id="rId1451" w:history="1">
        <w:r w:rsidRPr="00362B68">
          <w:rPr>
            <w:rFonts w:ascii="Helvetica Neue" w:eastAsia="宋体" w:hAnsi="Helvetica Neue" w:cs="宋体"/>
            <w:color w:val="0068AC"/>
            <w:kern w:val="0"/>
            <w:szCs w:val="21"/>
          </w:rPr>
          <w:t>sliwa, nico piatkowski</w:t>
        </w:r>
      </w:hyperlink>
      <w:r w:rsidRPr="00362B68">
        <w:rPr>
          <w:rFonts w:ascii="Helvetica Neue" w:eastAsia="宋体" w:hAnsi="Helvetica Neue" w:cs="宋体"/>
          <w:color w:val="333333"/>
          <w:kern w:val="0"/>
          <w:szCs w:val="21"/>
        </w:rPr>
        <w:t>, </w:t>
      </w:r>
      <w:hyperlink r:id="rId1452" w:history="1">
        <w:r w:rsidRPr="00362B68">
          <w:rPr>
            <w:rFonts w:ascii="Helvetica Neue" w:eastAsia="宋体" w:hAnsi="Helvetica Neue" w:cs="宋体"/>
            <w:color w:val="0068AC"/>
            <w:kern w:val="0"/>
            <w:szCs w:val="21"/>
          </w:rPr>
          <w:t>christian wietfeld</w:t>
        </w:r>
      </w:hyperlink>
    </w:p>
    <w:p w14:paraId="34D8E8B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能量感知系统设计是基于静态和移动物联网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传感器节点的一项重要优化任务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尤其是对于移动机器人系统等资源高度有限的车辆而言。对于基于</w:t>
      </w:r>
      <w:r w:rsidRPr="00362B68">
        <w:rPr>
          <w:rFonts w:ascii="Helvetica Neue" w:eastAsia="宋体" w:hAnsi="Helvetica Neue" w:cs="宋体"/>
          <w:color w:val="333333"/>
          <w:kern w:val="0"/>
          <w:szCs w:val="21"/>
        </w:rPr>
        <w:t xml:space="preserve"> g </w:t>
      </w:r>
      <w:r w:rsidRPr="00362B68">
        <w:rPr>
          <w:rFonts w:ascii="Helvetica Neue" w:eastAsia="宋体" w:hAnsi="Helvetica Neue" w:cs="宋体"/>
          <w:color w:val="333333"/>
          <w:kern w:val="0"/>
          <w:szCs w:val="21"/>
        </w:rPr>
        <w:t>的蜂窝通信系统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上行数据传输的有效传输功率对于整个系统的功耗至关重要。遗憾的是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这些信息通常隐藏在现成的调制解调器和移动手机中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因此无法用于实现绿色通信。此外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在大多数已建立的仿真框架中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移动设备的动态传输功率控制行为甚至没有显式建模。本文提出了一种基于机器学习的基于机器学习的基于现有无源网络质量指标和应用级信息的数据传输传输所产生的上行传输功率预测方法。该模型来自在公共蜂窝网络中执行的驱动测试的综合现场测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可以参数化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以便将给定目标平台能够提供的所有测量集成到预测过程中。在三种不同机器学习方法的比较中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随机林模型表现非常好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平均误差为</w:t>
      </w:r>
      <w:r w:rsidRPr="00362B68">
        <w:rPr>
          <w:rFonts w:ascii="Helvetica Neue" w:eastAsia="宋体" w:hAnsi="Helvetica Neue" w:cs="宋体"/>
          <w:color w:val="333333"/>
          <w:kern w:val="0"/>
          <w:szCs w:val="21"/>
        </w:rPr>
        <w:t xml:space="preserve"> 3.166 db</w:t>
      </w:r>
      <w:r w:rsidRPr="00362B68">
        <w:rPr>
          <w:rFonts w:ascii="Helvetica Neue" w:eastAsia="宋体" w:hAnsi="Helvetica Neue" w:cs="宋体"/>
          <w:color w:val="333333"/>
          <w:kern w:val="0"/>
          <w:szCs w:val="21"/>
        </w:rPr>
        <w:t>。由于误差的绝对总和收敛到零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在平均</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个预测后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下降到</w:t>
      </w:r>
      <w:r w:rsidRPr="00362B68">
        <w:rPr>
          <w:rFonts w:ascii="Helvetica Neue" w:eastAsia="宋体" w:hAnsi="Helvetica Neue" w:cs="宋体"/>
          <w:color w:val="333333"/>
          <w:kern w:val="0"/>
          <w:szCs w:val="21"/>
        </w:rPr>
        <w:t xml:space="preserve"> 1 db </w:t>
      </w:r>
      <w:r w:rsidRPr="00362B68">
        <w:rPr>
          <w:rFonts w:ascii="Helvetica Neue" w:eastAsia="宋体" w:hAnsi="Helvetica Neue" w:cs="宋体"/>
          <w:color w:val="333333"/>
          <w:kern w:val="0"/>
          <w:szCs w:val="21"/>
        </w:rPr>
        <w:t>以下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该方法非常适合长期功率估计。少</w:t>
      </w:r>
    </w:p>
    <w:p w14:paraId="0065938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53D92EA1" w14:textId="77777777" w:rsidR="00362B68" w:rsidRPr="00362B68" w:rsidRDefault="00FE0201" w:rsidP="00362B68">
      <w:pPr>
        <w:widowControl/>
        <w:numPr>
          <w:ilvl w:val="0"/>
          <w:numId w:val="3"/>
        </w:numPr>
        <w:spacing w:after="60"/>
        <w:ind w:left="480"/>
        <w:jc w:val="left"/>
        <w:divId w:val="1884248848"/>
        <w:rPr>
          <w:rFonts w:ascii="Helvetica Neue" w:eastAsia="宋体" w:hAnsi="Helvetica Neue" w:cs="宋体"/>
          <w:b/>
          <w:bCs/>
          <w:color w:val="333333"/>
          <w:kern w:val="0"/>
          <w:sz w:val="22"/>
        </w:rPr>
      </w:pPr>
      <w:hyperlink r:id="rId145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06580</w:t>
        </w:r>
      </w:hyperlink>
      <w:r w:rsidR="00362B68" w:rsidRPr="00362B68">
        <w:rPr>
          <w:rFonts w:ascii="Helvetica Neue" w:eastAsia="宋体" w:hAnsi="Helvetica Neue" w:cs="宋体"/>
          <w:b/>
          <w:bCs/>
          <w:color w:val="333333"/>
          <w:kern w:val="0"/>
          <w:sz w:val="22"/>
        </w:rPr>
        <w:t>[</w:t>
      </w:r>
      <w:hyperlink r:id="rId145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455"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45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Ds</w:t>
      </w:r>
    </w:p>
    <w:p w14:paraId="4DDEC41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非结构化</w:t>
      </w:r>
      <w:r w:rsidRPr="00362B68">
        <w:rPr>
          <w:rFonts w:ascii="Helvetica Neue" w:eastAsia="宋体" w:hAnsi="Helvetica Neue" w:cs="宋体"/>
          <w:b/>
          <w:bCs/>
          <w:color w:val="2D2D2D"/>
          <w:kern w:val="0"/>
          <w:szCs w:val="21"/>
        </w:rPr>
        <w:t xml:space="preserve"> p2p </w:t>
      </w:r>
      <w:r w:rsidRPr="00362B68">
        <w:rPr>
          <w:rFonts w:ascii="Helvetica Neue" w:eastAsia="宋体" w:hAnsi="Helvetica Neue" w:cs="宋体"/>
          <w:b/>
          <w:bCs/>
          <w:color w:val="2D2D2D"/>
          <w:kern w:val="0"/>
          <w:szCs w:val="21"/>
        </w:rPr>
        <w:t>网络中频繁项目的挖掘</w:t>
      </w:r>
    </w:p>
    <w:p w14:paraId="7616446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57" w:history="1">
        <w:r w:rsidRPr="00362B68">
          <w:rPr>
            <w:rFonts w:ascii="Helvetica Neue" w:eastAsia="宋体" w:hAnsi="Helvetica Neue" w:cs="宋体"/>
            <w:color w:val="0068AC"/>
            <w:kern w:val="0"/>
            <w:szCs w:val="21"/>
          </w:rPr>
          <w:t>Pulimeno cafaro</w:t>
        </w:r>
      </w:hyperlink>
      <w:r w:rsidRPr="00362B68">
        <w:rPr>
          <w:rFonts w:ascii="Helvetica Neue" w:eastAsia="宋体" w:hAnsi="Helvetica Neue" w:cs="宋体"/>
          <w:color w:val="333333"/>
          <w:kern w:val="0"/>
          <w:szCs w:val="21"/>
        </w:rPr>
        <w:t>, </w:t>
      </w:r>
      <w:hyperlink r:id="rId1458" w:history="1">
        <w:r w:rsidRPr="00362B68">
          <w:rPr>
            <w:rFonts w:ascii="Helvetica Neue" w:eastAsia="宋体" w:hAnsi="Helvetica Neue" w:cs="宋体"/>
            <w:color w:val="0068AC"/>
            <w:kern w:val="0"/>
            <w:szCs w:val="21"/>
          </w:rPr>
          <w:t>italo Epicoco</w:t>
        </w:r>
      </w:hyperlink>
      <w:r w:rsidRPr="00362B68">
        <w:rPr>
          <w:rFonts w:ascii="Helvetica Neue" w:eastAsia="宋体" w:hAnsi="Helvetica Neue" w:cs="宋体"/>
          <w:color w:val="333333"/>
          <w:kern w:val="0"/>
          <w:szCs w:val="21"/>
        </w:rPr>
        <w:t>, </w:t>
      </w:r>
      <w:hyperlink r:id="rId1459" w:history="1">
        <w:r w:rsidRPr="00362B68">
          <w:rPr>
            <w:rFonts w:ascii="Helvetica Neue" w:eastAsia="宋体" w:hAnsi="Helvetica Neue" w:cs="宋体"/>
            <w:color w:val="0068AC"/>
            <w:kern w:val="0"/>
            <w:szCs w:val="21"/>
          </w:rPr>
          <w:t>marco pulimeno</w:t>
        </w:r>
      </w:hyperlink>
    </w:p>
    <w:p w14:paraId="4F4C1D2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大规模分散系统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p2p</w:t>
      </w:r>
      <w:r w:rsidRPr="00362B68">
        <w:rPr>
          <w:rFonts w:ascii="Helvetica Neue" w:eastAsia="宋体" w:hAnsi="Helvetica Neue" w:cs="宋体"/>
          <w:color w:val="333333"/>
          <w:kern w:val="0"/>
          <w:szCs w:val="21"/>
        </w:rPr>
        <w:t>、传感器或</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正变得越来越普遍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需要强大的协议来应对数据分布和属于网络。本文讨论了非结构化</w:t>
      </w:r>
      <w:r w:rsidRPr="00362B68">
        <w:rPr>
          <w:rFonts w:ascii="Helvetica Neue" w:eastAsia="宋体" w:hAnsi="Helvetica Neue" w:cs="宋体"/>
          <w:color w:val="333333"/>
          <w:kern w:val="0"/>
          <w:szCs w:val="21"/>
        </w:rPr>
        <w:t xml:space="preserve"> p2p </w:t>
      </w:r>
      <w:r w:rsidRPr="00362B68">
        <w:rPr>
          <w:rFonts w:ascii="Helvetica Neue" w:eastAsia="宋体" w:hAnsi="Helvetica Neue" w:cs="宋体"/>
          <w:color w:val="333333"/>
          <w:kern w:val="0"/>
          <w:szCs w:val="21"/>
        </w:rPr>
        <w:t>网络中频繁项目的挖掘问题。这个问题具有实际重要性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有许多有用的应用。我们利用节省空间的算法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设计了</w:t>
      </w:r>
      <w:r w:rsidRPr="00362B68">
        <w:rPr>
          <w:rFonts w:ascii="Helvetica Neue" w:eastAsia="宋体" w:hAnsi="Helvetica Neue" w:cs="宋体"/>
          <w:color w:val="333333"/>
          <w:kern w:val="0"/>
          <w:szCs w:val="21"/>
        </w:rPr>
        <w:t xml:space="preserve"> p2pss, </w:t>
      </w:r>
      <w:r w:rsidRPr="00362B68">
        <w:rPr>
          <w:rFonts w:ascii="Helvetica Neue" w:eastAsia="宋体" w:hAnsi="Helvetica Neue" w:cs="宋体"/>
          <w:color w:val="333333"/>
          <w:kern w:val="0"/>
          <w:szCs w:val="21"/>
        </w:rPr>
        <w:t>这是一种完全分散的、基于闲谈的频繁项目发现协议。我们正式证明了理论误差的正确性和正确性约束。大量的实验结果清楚地表明</w:t>
      </w:r>
      <w:r w:rsidRPr="00362B68">
        <w:rPr>
          <w:rFonts w:ascii="Helvetica Neue" w:eastAsia="宋体" w:hAnsi="Helvetica Neue" w:cs="宋体"/>
          <w:color w:val="333333"/>
          <w:kern w:val="0"/>
          <w:szCs w:val="21"/>
        </w:rPr>
        <w:t xml:space="preserve">, p2pss </w:t>
      </w:r>
      <w:r w:rsidRPr="00362B68">
        <w:rPr>
          <w:rFonts w:ascii="Helvetica Neue" w:eastAsia="宋体" w:hAnsi="Helvetica Neue" w:cs="宋体"/>
          <w:color w:val="333333"/>
          <w:kern w:val="0"/>
          <w:szCs w:val="21"/>
        </w:rPr>
        <w:t>提供了非常好的准确性和可扩展性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也存在具有高度动态的</w:t>
      </w:r>
      <w:r w:rsidRPr="00362B68">
        <w:rPr>
          <w:rFonts w:ascii="Helvetica Neue" w:eastAsia="宋体" w:hAnsi="Helvetica Neue" w:cs="宋体"/>
          <w:color w:val="333333"/>
          <w:kern w:val="0"/>
          <w:szCs w:val="21"/>
        </w:rPr>
        <w:t xml:space="preserve"> p2p </w:t>
      </w:r>
      <w:r w:rsidRPr="00362B68">
        <w:rPr>
          <w:rFonts w:ascii="Helvetica Neue" w:eastAsia="宋体" w:hAnsi="Helvetica Neue" w:cs="宋体"/>
          <w:color w:val="333333"/>
          <w:kern w:val="0"/>
          <w:szCs w:val="21"/>
        </w:rPr>
        <w:t>网络和搅动。据我们所知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这是第一个基于八卦的分布式算法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为非结构化</w:t>
      </w:r>
      <w:r w:rsidRPr="00362B68">
        <w:rPr>
          <w:rFonts w:ascii="Helvetica Neue" w:eastAsia="宋体" w:hAnsi="Helvetica Neue" w:cs="宋体"/>
          <w:color w:val="333333"/>
          <w:kern w:val="0"/>
          <w:szCs w:val="21"/>
        </w:rPr>
        <w:t xml:space="preserve"> p2p </w:t>
      </w:r>
      <w:r w:rsidRPr="00362B68">
        <w:rPr>
          <w:rFonts w:ascii="Helvetica Neue" w:eastAsia="宋体" w:hAnsi="Helvetica Neue" w:cs="宋体"/>
          <w:color w:val="333333"/>
          <w:kern w:val="0"/>
          <w:szCs w:val="21"/>
        </w:rPr>
        <w:t>网络中的近似频繁项问题和发现的频繁频率估计提供了强有力的理论保证项目。少</w:t>
      </w:r>
    </w:p>
    <w:p w14:paraId="36066DD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FB12F7E" w14:textId="77777777" w:rsidR="00362B68" w:rsidRPr="00362B68" w:rsidRDefault="00FE0201" w:rsidP="00362B68">
      <w:pPr>
        <w:widowControl/>
        <w:numPr>
          <w:ilvl w:val="0"/>
          <w:numId w:val="3"/>
        </w:numPr>
        <w:spacing w:after="60"/>
        <w:ind w:left="480"/>
        <w:jc w:val="left"/>
        <w:divId w:val="123040755"/>
        <w:rPr>
          <w:rFonts w:ascii="Helvetica Neue" w:eastAsia="宋体" w:hAnsi="Helvetica Neue" w:cs="宋体"/>
          <w:b/>
          <w:bCs/>
          <w:color w:val="333333"/>
          <w:kern w:val="0"/>
          <w:sz w:val="22"/>
        </w:rPr>
      </w:pPr>
      <w:hyperlink r:id="rId146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1806. 06191</w:t>
        </w:r>
      </w:hyperlink>
      <w:r w:rsidR="00362B68" w:rsidRPr="00362B68">
        <w:rPr>
          <w:rFonts w:ascii="Helvetica Neue" w:eastAsia="宋体" w:hAnsi="Helvetica Neue" w:cs="宋体"/>
          <w:b/>
          <w:bCs/>
          <w:color w:val="333333"/>
          <w:kern w:val="0"/>
          <w:sz w:val="22"/>
        </w:rPr>
        <w:t>[</w:t>
      </w:r>
      <w:hyperlink r:id="rId146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6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3B77D2C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边缘云卸载算法</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问题、方法和视角</w:t>
      </w:r>
    </w:p>
    <w:p w14:paraId="7EDF277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63" w:history="1">
        <w:r w:rsidRPr="00362B68">
          <w:rPr>
            <w:rFonts w:ascii="Helvetica Neue" w:eastAsia="宋体" w:hAnsi="Helvetica Neue" w:cs="宋体"/>
            <w:color w:val="0068AC"/>
            <w:kern w:val="0"/>
            <w:szCs w:val="21"/>
          </w:rPr>
          <w:t>王建宇</w:t>
        </w:r>
      </w:hyperlink>
      <w:r w:rsidRPr="00362B68">
        <w:rPr>
          <w:rFonts w:ascii="Helvetica Neue" w:eastAsia="宋体" w:hAnsi="Helvetica Neue" w:cs="宋体"/>
          <w:color w:val="333333"/>
          <w:kern w:val="0"/>
          <w:szCs w:val="21"/>
        </w:rPr>
        <w:t>,</w:t>
      </w:r>
      <w:hyperlink r:id="rId1464" w:history="1">
        <w:r w:rsidRPr="00362B68">
          <w:rPr>
            <w:rFonts w:ascii="Helvetica Neue" w:eastAsia="宋体" w:hAnsi="Helvetica Neue" w:cs="宋体"/>
            <w:color w:val="0068AC"/>
            <w:kern w:val="0"/>
            <w:szCs w:val="21"/>
          </w:rPr>
          <w:t>潘建利</w:t>
        </w:r>
      </w:hyperlink>
      <w:r w:rsidRPr="00362B68">
        <w:rPr>
          <w:rFonts w:ascii="Helvetica Neue" w:eastAsia="宋体" w:hAnsi="Helvetica Neue" w:cs="宋体"/>
          <w:color w:val="333333"/>
          <w:kern w:val="0"/>
          <w:szCs w:val="21"/>
        </w:rPr>
        <w:t>,</w:t>
      </w:r>
      <w:hyperlink r:id="rId1465" w:history="1">
        <w:r w:rsidRPr="00362B68">
          <w:rPr>
            <w:rFonts w:ascii="Helvetica Neue" w:eastAsia="宋体" w:hAnsi="Helvetica Neue" w:cs="宋体"/>
            <w:color w:val="0068AC"/>
            <w:kern w:val="0"/>
            <w:szCs w:val="21"/>
          </w:rPr>
          <w:t>弗拉维奥</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埃斯波西托</w:t>
        </w:r>
      </w:hyperlink>
      <w:r w:rsidRPr="00362B68">
        <w:rPr>
          <w:rFonts w:ascii="Helvetica Neue" w:eastAsia="宋体" w:hAnsi="Helvetica Neue" w:cs="宋体"/>
          <w:color w:val="333333"/>
          <w:kern w:val="0"/>
          <w:szCs w:val="21"/>
        </w:rPr>
        <w:t>,</w:t>
      </w:r>
      <w:hyperlink r:id="rId1466" w:history="1">
        <w:r w:rsidRPr="00362B68">
          <w:rPr>
            <w:rFonts w:ascii="Helvetica Neue" w:eastAsia="宋体" w:hAnsi="Helvetica Neue" w:cs="宋体"/>
            <w:color w:val="0068AC"/>
            <w:kern w:val="0"/>
            <w:szCs w:val="21"/>
          </w:rPr>
          <w:t>普拉萨德</w:t>
        </w:r>
      </w:hyperlink>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卡利亚姆</w:t>
      </w:r>
      <w:r w:rsidRPr="00362B68">
        <w:rPr>
          <w:rFonts w:ascii="Helvetica Neue" w:eastAsia="宋体" w:hAnsi="Helvetica Neue" w:cs="宋体"/>
          <w:color w:val="333333"/>
          <w:kern w:val="0"/>
          <w:szCs w:val="21"/>
        </w:rPr>
        <w:t>,</w:t>
      </w:r>
      <w:hyperlink r:id="rId1467" w:history="1">
        <w:r w:rsidRPr="00362B68">
          <w:rPr>
            <w:rFonts w:ascii="Helvetica Neue" w:eastAsia="宋体" w:hAnsi="Helvetica Neue" w:cs="宋体"/>
            <w:color w:val="0068AC"/>
            <w:kern w:val="0"/>
            <w:szCs w:val="21"/>
          </w:rPr>
          <w:t>杨志成</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普拉桑特</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莫哈特拉</w:t>
        </w:r>
      </w:hyperlink>
    </w:p>
    <w:p w14:paraId="51F9D90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支持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的移动设备在计算、电池能量和存储空间方面的能力通常有限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特别是在支持涉及虚拟现实</w:t>
      </w:r>
      <w:r w:rsidRPr="00362B68">
        <w:rPr>
          <w:rFonts w:ascii="Helvetica Neue" w:eastAsia="宋体" w:hAnsi="Helvetica Neue" w:cs="宋体"/>
          <w:color w:val="333333"/>
          <w:kern w:val="0"/>
          <w:szCs w:val="21"/>
        </w:rPr>
        <w:t xml:space="preserve"> (vr) </w:t>
      </w:r>
      <w:r w:rsidRPr="00362B68">
        <w:rPr>
          <w:rFonts w:ascii="Helvetica Neue" w:eastAsia="宋体" w:hAnsi="Helvetica Neue" w:cs="宋体"/>
          <w:color w:val="333333"/>
          <w:kern w:val="0"/>
          <w:szCs w:val="21"/>
        </w:rPr>
        <w:t>的资源密集型应用方面</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现实</w:t>
      </w:r>
      <w:r w:rsidRPr="00362B68">
        <w:rPr>
          <w:rFonts w:ascii="Helvetica Neue" w:eastAsia="宋体" w:hAnsi="Helvetica Neue" w:cs="宋体"/>
          <w:color w:val="333333"/>
          <w:kern w:val="0"/>
          <w:szCs w:val="21"/>
        </w:rPr>
        <w:t xml:space="preserve"> (ar)</w:t>
      </w:r>
      <w:r w:rsidRPr="00362B68">
        <w:rPr>
          <w:rFonts w:ascii="Helvetica Neue" w:eastAsia="宋体" w:hAnsi="Helvetica Neue" w:cs="宋体"/>
          <w:color w:val="333333"/>
          <w:kern w:val="0"/>
          <w:szCs w:val="21"/>
        </w:rPr>
        <w:t>、多媒体传输和人工智能</w:t>
      </w:r>
      <w:r w:rsidRPr="00362B68">
        <w:rPr>
          <w:rFonts w:ascii="Helvetica Neue" w:eastAsia="宋体" w:hAnsi="Helvetica Neue" w:cs="宋体"/>
          <w:color w:val="333333"/>
          <w:kern w:val="0"/>
          <w:szCs w:val="21"/>
        </w:rPr>
        <w:t xml:space="preserve"> (ai), </w:t>
      </w:r>
      <w:r w:rsidRPr="00362B68">
        <w:rPr>
          <w:rFonts w:ascii="Helvetica Neue" w:eastAsia="宋体" w:hAnsi="Helvetica Neue" w:cs="宋体"/>
          <w:color w:val="333333"/>
          <w:kern w:val="0"/>
          <w:szCs w:val="21"/>
        </w:rPr>
        <w:t>这可能需要宽带宽、低响应延迟和大计算能力。边缘云或边缘计算是一个新兴的主题和技术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它可以解决当前仅集中的云计算模型的不足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并将计算和存储资源移动到更接近支持上述功能的设备的位置应用。要做到这一点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需要有效的协调机制和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卸载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使移动设备和边缘云能够顺利地协同工作。在本调查论文中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我们研究了与卸载问题有关的关键问题、方法和各种最先进的工作。我们采用了一个新的特征模型来研究从移动设备卸载到边缘云的整个过程。通过全面的讨论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我们的目标是在现有的努力和研究方向上全面了解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大局</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。我们的研究还表明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边缘云中的卸载算法在未来的技术和应用开发中具有巨大的潜力。少</w:t>
      </w:r>
    </w:p>
    <w:p w14:paraId="7907781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E97246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:23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个数字和</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个表</w:t>
      </w:r>
    </w:p>
    <w:p w14:paraId="775C9500" w14:textId="77777777" w:rsidR="00362B68" w:rsidRPr="00362B68" w:rsidRDefault="00FE0201" w:rsidP="00362B68">
      <w:pPr>
        <w:widowControl/>
        <w:numPr>
          <w:ilvl w:val="0"/>
          <w:numId w:val="3"/>
        </w:numPr>
        <w:spacing w:after="60"/>
        <w:ind w:left="480"/>
        <w:jc w:val="left"/>
        <w:divId w:val="1390499721"/>
        <w:rPr>
          <w:rFonts w:ascii="Helvetica Neue" w:eastAsia="宋体" w:hAnsi="Helvetica Neue" w:cs="宋体"/>
          <w:b/>
          <w:bCs/>
          <w:color w:val="333333"/>
          <w:kern w:val="0"/>
          <w:sz w:val="22"/>
        </w:rPr>
      </w:pPr>
      <w:hyperlink r:id="rId146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1806.06188</w:t>
        </w:r>
      </w:hyperlink>
      <w:r w:rsidR="00362B68" w:rsidRPr="00362B68">
        <w:rPr>
          <w:rFonts w:ascii="Helvetica Neue" w:eastAsia="宋体" w:hAnsi="Helvetica Neue" w:cs="宋体"/>
          <w:b/>
          <w:bCs/>
          <w:color w:val="333333"/>
          <w:kern w:val="0"/>
          <w:sz w:val="22"/>
        </w:rPr>
        <w:t>[</w:t>
      </w:r>
      <w:hyperlink r:id="rId146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7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35CD1E6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安全和可扩展的未来</w:t>
      </w:r>
      <w:r w:rsidRPr="00362B68">
        <w:rPr>
          <w:rFonts w:ascii="Helvetica Neue" w:eastAsia="宋体" w:hAnsi="Helvetica Neue" w:cs="宋体"/>
          <w:b/>
          <w:bCs/>
          <w:color w:val="2D2D2D"/>
          <w:kern w:val="0"/>
          <w:szCs w:val="21"/>
        </w:rPr>
        <w:t xml:space="preserve"> fot-</w:t>
      </w:r>
      <w:r w:rsidRPr="00362B68">
        <w:rPr>
          <w:rFonts w:ascii="Helvetica Neue" w:eastAsia="宋体" w:hAnsi="Helvetica Neue" w:cs="宋体"/>
          <w:b/>
          <w:bCs/>
          <w:color w:val="2D2D2D"/>
          <w:kern w:val="0"/>
          <w:szCs w:val="21"/>
        </w:rPr>
        <w:t>物联网架构的关键使能技术</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综述</w:t>
      </w:r>
    </w:p>
    <w:p w14:paraId="19153E8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71" w:history="1">
        <w:r w:rsidRPr="00362B68">
          <w:rPr>
            <w:rFonts w:ascii="Helvetica Neue" w:eastAsia="宋体" w:hAnsi="Helvetica Neue" w:cs="宋体"/>
            <w:color w:val="0068AC"/>
            <w:kern w:val="0"/>
            <w:szCs w:val="21"/>
          </w:rPr>
          <w:t>潘建利</w:t>
        </w:r>
      </w:hyperlink>
      <w:r w:rsidRPr="00362B68">
        <w:rPr>
          <w:rFonts w:ascii="Helvetica Neue" w:eastAsia="宋体" w:hAnsi="Helvetica Neue" w:cs="宋体"/>
          <w:color w:val="333333"/>
          <w:kern w:val="0"/>
          <w:szCs w:val="21"/>
        </w:rPr>
        <w:t>,</w:t>
      </w:r>
      <w:hyperlink r:id="rId1472" w:history="1">
        <w:r w:rsidRPr="00362B68">
          <w:rPr>
            <w:rFonts w:ascii="Helvetica Neue" w:eastAsia="宋体" w:hAnsi="Helvetica Neue" w:cs="宋体"/>
            <w:color w:val="0068AC"/>
            <w:kern w:val="0"/>
            <w:szCs w:val="21"/>
          </w:rPr>
          <w:t>刘元妮</w:t>
        </w:r>
      </w:hyperlink>
      <w:r w:rsidRPr="00362B68">
        <w:rPr>
          <w:rFonts w:ascii="Helvetica Neue" w:eastAsia="宋体" w:hAnsi="Helvetica Neue" w:cs="宋体"/>
          <w:color w:val="333333"/>
          <w:kern w:val="0"/>
          <w:szCs w:val="21"/>
        </w:rPr>
        <w:t>,</w:t>
      </w:r>
      <w:hyperlink r:id="rId1473" w:history="1">
        <w:r w:rsidRPr="00362B68">
          <w:rPr>
            <w:rFonts w:ascii="Helvetica Neue" w:eastAsia="宋体" w:hAnsi="Helvetica Neue" w:cs="宋体"/>
            <w:color w:val="0068AC"/>
            <w:kern w:val="0"/>
            <w:szCs w:val="21"/>
          </w:rPr>
          <w:t>王建宇</w:t>
        </w:r>
      </w:hyperlink>
      <w:r w:rsidRPr="00362B68">
        <w:rPr>
          <w:rFonts w:ascii="Helvetica Neue" w:eastAsia="宋体" w:hAnsi="Helvetica Neue" w:cs="宋体"/>
          <w:color w:val="333333"/>
          <w:kern w:val="0"/>
          <w:szCs w:val="21"/>
        </w:rPr>
        <w:t>,</w:t>
      </w:r>
      <w:hyperlink r:id="rId1474" w:history="1">
        <w:r w:rsidRPr="00362B68">
          <w:rPr>
            <w:rFonts w:ascii="Helvetica Neue" w:eastAsia="宋体" w:hAnsi="Helvetica Neue" w:cs="宋体"/>
            <w:color w:val="0068AC"/>
            <w:kern w:val="0"/>
            <w:szCs w:val="21"/>
          </w:rPr>
          <w:t>奥斯丁</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赫斯特</w:t>
        </w:r>
      </w:hyperlink>
    </w:p>
    <w:p w14:paraId="5F0B747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雾或边缘计算最近引起了业界和学术界的广泛关注。它被认为是从目前的集中式云计算模型的范式转变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并有可能带来一个</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fot-iot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架构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这将大大有利于未来无处不在的物联网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系统和应用。然而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实现这一愿景需要一系列关键的使能技术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包括新兴技术。在本文中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我们将特别关注这些关键的使能技术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这些技术是未来大规模部署的两个非常重要和急需的特征。我们的目标是为这些领域的研究和开发描绘一个全面的未来。少</w:t>
      </w:r>
    </w:p>
    <w:p w14:paraId="5580BDE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4701D5E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:7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个数字和</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个表</w:t>
      </w:r>
    </w:p>
    <w:p w14:paraId="2C77E559" w14:textId="77777777" w:rsidR="00362B68" w:rsidRPr="00362B68" w:rsidRDefault="00FE0201" w:rsidP="00362B68">
      <w:pPr>
        <w:widowControl/>
        <w:numPr>
          <w:ilvl w:val="0"/>
          <w:numId w:val="3"/>
        </w:numPr>
        <w:spacing w:after="60"/>
        <w:ind w:left="480"/>
        <w:jc w:val="left"/>
        <w:divId w:val="1021668957"/>
        <w:rPr>
          <w:rFonts w:ascii="Helvetica Neue" w:eastAsia="宋体" w:hAnsi="Helvetica Neue" w:cs="宋体"/>
          <w:b/>
          <w:bCs/>
          <w:color w:val="333333"/>
          <w:kern w:val="0"/>
          <w:sz w:val="22"/>
        </w:rPr>
      </w:pPr>
      <w:hyperlink r:id="rId147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06:1806. 06 185</w:t>
        </w:r>
      </w:hyperlink>
      <w:r w:rsidR="00362B68" w:rsidRPr="00362B68">
        <w:rPr>
          <w:rFonts w:ascii="Helvetica Neue" w:eastAsia="宋体" w:hAnsi="Helvetica Neue" w:cs="宋体"/>
          <w:b/>
          <w:bCs/>
          <w:color w:val="333333"/>
          <w:kern w:val="0"/>
          <w:sz w:val="22"/>
        </w:rPr>
        <w:t>[</w:t>
      </w:r>
      <w:hyperlink r:id="rId147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7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0EA6466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边缘链</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基于区块链和智能合同的边缘</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物联网框架和原型</w:t>
      </w:r>
    </w:p>
    <w:p w14:paraId="1BE874D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78" w:history="1">
        <w:r w:rsidRPr="00362B68">
          <w:rPr>
            <w:rFonts w:ascii="Helvetica Neue" w:eastAsia="宋体" w:hAnsi="Helvetica Neue" w:cs="宋体"/>
            <w:color w:val="0068AC"/>
            <w:kern w:val="0"/>
            <w:szCs w:val="21"/>
          </w:rPr>
          <w:t>潘建利</w:t>
        </w:r>
      </w:hyperlink>
      <w:r w:rsidRPr="00362B68">
        <w:rPr>
          <w:rFonts w:ascii="Helvetica Neue" w:eastAsia="宋体" w:hAnsi="Helvetica Neue" w:cs="宋体"/>
          <w:color w:val="333333"/>
          <w:kern w:val="0"/>
          <w:szCs w:val="21"/>
        </w:rPr>
        <w:t>,</w:t>
      </w:r>
      <w:hyperlink r:id="rId1479" w:history="1">
        <w:r w:rsidRPr="00362B68">
          <w:rPr>
            <w:rFonts w:ascii="Helvetica Neue" w:eastAsia="宋体" w:hAnsi="Helvetica Neue" w:cs="宋体"/>
            <w:color w:val="0068AC"/>
            <w:kern w:val="0"/>
            <w:szCs w:val="21"/>
          </w:rPr>
          <w:t>王建宇</w:t>
        </w:r>
      </w:hyperlink>
      <w:r w:rsidRPr="00362B68">
        <w:rPr>
          <w:rFonts w:ascii="Helvetica Neue" w:eastAsia="宋体" w:hAnsi="Helvetica Neue" w:cs="宋体"/>
          <w:color w:val="333333"/>
          <w:kern w:val="0"/>
          <w:szCs w:val="21"/>
        </w:rPr>
        <w:t>,</w:t>
      </w:r>
      <w:hyperlink r:id="rId1480" w:history="1">
        <w:r w:rsidRPr="00362B68">
          <w:rPr>
            <w:rFonts w:ascii="Helvetica Neue" w:eastAsia="宋体" w:hAnsi="Helvetica Neue" w:cs="宋体"/>
            <w:color w:val="0068AC"/>
            <w:kern w:val="0"/>
            <w:szCs w:val="21"/>
          </w:rPr>
          <w:t>奥斯丁</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海丝特</w:t>
        </w:r>
      </w:hyperlink>
      <w:r w:rsidRPr="00362B68">
        <w:rPr>
          <w:rFonts w:ascii="Helvetica Neue" w:eastAsia="宋体" w:hAnsi="Helvetica Neue" w:cs="宋体"/>
          <w:color w:val="333333"/>
          <w:kern w:val="0"/>
          <w:szCs w:val="21"/>
        </w:rPr>
        <w:t>, </w:t>
      </w:r>
      <w:hyperlink r:id="rId1481" w:history="1">
        <w:r w:rsidRPr="00362B68">
          <w:rPr>
            <w:rFonts w:ascii="Helvetica Neue" w:eastAsia="宋体" w:hAnsi="Helvetica Neue" w:cs="宋体"/>
            <w:color w:val="0068AC"/>
            <w:kern w:val="0"/>
            <w:szCs w:val="21"/>
          </w:rPr>
          <w:t>ismail alqerm, yuanni liu</w:t>
        </w:r>
      </w:hyperlink>
      <w:r w:rsidRPr="00362B68">
        <w:rPr>
          <w:rFonts w:ascii="Helvetica Neue" w:eastAsia="宋体" w:hAnsi="Helvetica Neue" w:cs="宋体"/>
          <w:color w:val="333333"/>
          <w:kern w:val="0"/>
          <w:szCs w:val="21"/>
        </w:rPr>
        <w:t>, </w:t>
      </w:r>
      <w:hyperlink r:id="rId1482" w:history="1">
        <w:r w:rsidRPr="00362B68">
          <w:rPr>
            <w:rFonts w:ascii="Helvetica Neue" w:eastAsia="宋体" w:hAnsi="Helvetica Neue" w:cs="宋体"/>
            <w:color w:val="0068AC"/>
            <w:kern w:val="0"/>
            <w:szCs w:val="21"/>
          </w:rPr>
          <w:t>ying</w:t>
        </w:r>
      </w:hyperlink>
      <w:r w:rsidRPr="00362B68">
        <w:rPr>
          <w:rFonts w:ascii="Helvetica Neue" w:eastAsia="宋体" w:hAnsi="Helvetica Neue" w:cs="宋体"/>
          <w:color w:val="333333"/>
          <w:kern w:val="0"/>
          <w:szCs w:val="21"/>
        </w:rPr>
        <w:t> </w:t>
      </w:r>
      <w:hyperlink r:id="rId1483" w:history="1">
        <w:r w:rsidRPr="00362B68">
          <w:rPr>
            <w:rFonts w:ascii="Helvetica Neue" w:eastAsia="宋体" w:hAnsi="Helvetica Neue" w:cs="宋体"/>
            <w:color w:val="0068AC"/>
            <w:kern w:val="0"/>
            <w:szCs w:val="21"/>
          </w:rPr>
          <w:t>zhao</w:t>
        </w:r>
      </w:hyperlink>
    </w:p>
    <w:p w14:paraId="3FD6A97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新兴的物联网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正面临着巨大的可扩展性和安全性挑战。一方面</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薄弱</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需要外部帮助。边缘计算为解决集中式云计算在扩展大量设备方面的不足提供了一个很有希望的方向。另一方面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由于资源限制</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设备也相对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脆弱</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地面临着恶意黑客。新兴的区块链和智能合同技术为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和边缘计算带来了一系列新的安全功能。为了应对这些挑战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我们设计并原型设计了一个基于区块链和智能合同</w:t>
      </w:r>
      <w:r w:rsidRPr="00362B68">
        <w:rPr>
          <w:rFonts w:ascii="Helvetica Neue" w:eastAsia="宋体" w:hAnsi="Helvetica Neue" w:cs="宋体"/>
          <w:b/>
          <w:bCs/>
          <w:color w:val="333333"/>
          <w:kern w:val="0"/>
          <w:szCs w:val="21"/>
        </w:rPr>
        <w:t>的边缘</w:t>
      </w:r>
      <w:r w:rsidRPr="00362B68">
        <w:rPr>
          <w:rFonts w:ascii="Helvetica Neue" w:eastAsia="宋体" w:hAnsi="Helvetica Neue" w:cs="宋体"/>
          <w:b/>
          <w:bCs/>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名为</w:t>
      </w:r>
      <w:r w:rsidRPr="00362B68">
        <w:rPr>
          <w:rFonts w:ascii="Helvetica Neue" w:eastAsia="宋体" w:hAnsi="Helvetica Neue" w:cs="宋体"/>
          <w:color w:val="333333"/>
          <w:kern w:val="0"/>
          <w:szCs w:val="21"/>
        </w:rPr>
        <w:t xml:space="preserve"> "edge-"</w:t>
      </w:r>
      <w:r w:rsidRPr="00362B68">
        <w:rPr>
          <w:rFonts w:ascii="Helvetica Neue" w:eastAsia="宋体" w:hAnsi="Helvetica Neue" w:cs="宋体"/>
          <w:color w:val="333333"/>
          <w:kern w:val="0"/>
          <w:szCs w:val="21"/>
        </w:rPr>
        <w:t>。其核心理念是整合一个允许的区块链和内部货币或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硬币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将边缘云资源池与每个</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设备的帐户和资源使用情况联系起来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从而将物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设备的行为联系起来。</w:t>
      </w:r>
      <w:r w:rsidRPr="00362B68">
        <w:rPr>
          <w:rFonts w:ascii="Helvetica Neue" w:eastAsia="宋体" w:hAnsi="Helvetica Neue" w:cs="宋体"/>
          <w:color w:val="333333"/>
          <w:kern w:val="0"/>
          <w:szCs w:val="21"/>
        </w:rPr>
        <w:t xml:space="preserve">EdgeChain </w:t>
      </w:r>
      <w:r w:rsidRPr="00362B68">
        <w:rPr>
          <w:rFonts w:ascii="Helvetica Neue" w:eastAsia="宋体" w:hAnsi="Helvetica Neue" w:cs="宋体"/>
          <w:color w:val="333333"/>
          <w:kern w:val="0"/>
          <w:szCs w:val="21"/>
        </w:rPr>
        <w:t>使用基于信用的资源管理系统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根据关于优先级、应用程序类型和过去行为的预定义规则</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控制</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设备可以从边缘服务器获得的资源数量。智能合同用于执行规则和策略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以不可否认和自动化</w:t>
      </w:r>
      <w:r w:rsidRPr="00362B68">
        <w:rPr>
          <w:rFonts w:ascii="Helvetica Neue" w:eastAsia="宋体" w:hAnsi="Helvetica Neue" w:cs="宋体"/>
          <w:b/>
          <w:bCs/>
          <w:color w:val="333333"/>
          <w:kern w:val="0"/>
          <w:szCs w:val="21"/>
        </w:rPr>
        <w:t>的方式规范物联网</w:t>
      </w:r>
      <w:r w:rsidRPr="00362B68">
        <w:rPr>
          <w:rFonts w:ascii="Helvetica Neue" w:eastAsia="宋体" w:hAnsi="Helvetica Neue" w:cs="宋体"/>
          <w:color w:val="333333"/>
          <w:kern w:val="0"/>
          <w:szCs w:val="21"/>
        </w:rPr>
        <w:t>设备的行为。所有</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活动和交易都记录到区块链中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以便安全地进行数据记录和审核。我们实现了</w:t>
      </w:r>
      <w:r w:rsidRPr="00362B68">
        <w:rPr>
          <w:rFonts w:ascii="Helvetica Neue" w:eastAsia="宋体" w:hAnsi="Helvetica Neue" w:cs="宋体"/>
          <w:color w:val="333333"/>
          <w:kern w:val="0"/>
          <w:szCs w:val="21"/>
        </w:rPr>
        <w:t xml:space="preserve"> EdgeChain </w:t>
      </w:r>
      <w:r w:rsidRPr="00362B68">
        <w:rPr>
          <w:rFonts w:ascii="Helvetica Neue" w:eastAsia="宋体" w:hAnsi="Helvetica Neue" w:cs="宋体"/>
          <w:color w:val="333333"/>
          <w:kern w:val="0"/>
          <w:szCs w:val="21"/>
        </w:rPr>
        <w:t>原型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并进行了广泛的实验来评估这些想法。结果表明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在获得区块链和智能合同的安全优势的同时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将它们集成到</w:t>
      </w:r>
      <w:r w:rsidRPr="00362B68">
        <w:rPr>
          <w:rFonts w:ascii="Helvetica Neue" w:eastAsia="宋体" w:hAnsi="Helvetica Neue" w:cs="宋体"/>
          <w:color w:val="333333"/>
          <w:kern w:val="0"/>
          <w:szCs w:val="21"/>
        </w:rPr>
        <w:t xml:space="preserve"> EdgeChain </w:t>
      </w:r>
      <w:r w:rsidRPr="00362B68">
        <w:rPr>
          <w:rFonts w:ascii="Helvetica Neue" w:eastAsia="宋体" w:hAnsi="Helvetica Neue" w:cs="宋体"/>
          <w:color w:val="333333"/>
          <w:kern w:val="0"/>
          <w:szCs w:val="21"/>
        </w:rPr>
        <w:t>的成本在一个合理和可接受的范围内。少</w:t>
      </w:r>
    </w:p>
    <w:p w14:paraId="292FA91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47600E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:14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位数字和</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张表格</w:t>
      </w:r>
    </w:p>
    <w:p w14:paraId="5E0CED23" w14:textId="77777777" w:rsidR="00362B68" w:rsidRPr="00362B68" w:rsidRDefault="00FE0201" w:rsidP="00362B68">
      <w:pPr>
        <w:widowControl/>
        <w:numPr>
          <w:ilvl w:val="0"/>
          <w:numId w:val="3"/>
        </w:numPr>
        <w:spacing w:after="60"/>
        <w:ind w:left="480"/>
        <w:jc w:val="left"/>
        <w:divId w:val="2073501074"/>
        <w:rPr>
          <w:rFonts w:ascii="Helvetica Neue" w:eastAsia="宋体" w:hAnsi="Helvetica Neue" w:cs="宋体"/>
          <w:b/>
          <w:bCs/>
          <w:color w:val="333333"/>
          <w:kern w:val="0"/>
          <w:sz w:val="22"/>
        </w:rPr>
      </w:pPr>
      <w:hyperlink r:id="rId148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6.6: 1806 06151</w:t>
        </w:r>
      </w:hyperlink>
      <w:r w:rsidR="00362B68" w:rsidRPr="00362B68">
        <w:rPr>
          <w:rFonts w:ascii="Helvetica Neue" w:eastAsia="宋体" w:hAnsi="Helvetica Neue" w:cs="宋体"/>
          <w:b/>
          <w:bCs/>
          <w:color w:val="333333"/>
          <w:kern w:val="0"/>
          <w:sz w:val="22"/>
        </w:rPr>
        <w:t>[</w:t>
      </w:r>
      <w:hyperlink r:id="rId148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8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Db</w:t>
      </w:r>
    </w:p>
    <w:p w14:paraId="30F24E67" w14:textId="77777777" w:rsidR="00362B68" w:rsidRPr="00362B68" w:rsidRDefault="00362B68" w:rsidP="00362B68">
      <w:pPr>
        <w:widowControl/>
        <w:ind w:left="480"/>
        <w:jc w:val="left"/>
        <w:divId w:val="2073775746"/>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487" w:history="1">
        <w:r w:rsidRPr="00362B68">
          <w:rPr>
            <w:rFonts w:ascii="Helvetica Neue" w:eastAsia="宋体" w:hAnsi="Helvetica Neue" w:cs="宋体"/>
            <w:color w:val="0068AC"/>
            <w:kern w:val="0"/>
            <w:szCs w:val="21"/>
            <w:shd w:val="clear" w:color="auto" w:fill="F5F5F5"/>
          </w:rPr>
          <w:t>10.1016/j.pmcj.2018.05.003</w:t>
        </w:r>
      </w:hyperlink>
    </w:p>
    <w:p w14:paraId="5AB6947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高效的数据摄动</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实现隐私保护和准确的数据流挖掘</w:t>
      </w:r>
    </w:p>
    <w:p w14:paraId="296A8B4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88" w:history="1">
        <w:r w:rsidRPr="00362B68">
          <w:rPr>
            <w:rFonts w:ascii="Helvetica Neue" w:eastAsia="宋体" w:hAnsi="Helvetica Neue" w:cs="宋体"/>
            <w:color w:val="0068AC"/>
            <w:kern w:val="0"/>
            <w:szCs w:val="21"/>
          </w:rPr>
          <w:t>m. a. p.</w:t>
        </w:r>
      </w:hyperlink>
      <w:r w:rsidRPr="00362B68">
        <w:rPr>
          <w:rFonts w:ascii="Helvetica Neue" w:eastAsia="宋体" w:hAnsi="Helvetica Neue" w:cs="宋体"/>
          <w:color w:val="333333"/>
          <w:kern w:val="0"/>
          <w:szCs w:val="21"/>
        </w:rPr>
        <w:t>chamikara, </w:t>
      </w:r>
      <w:hyperlink r:id="rId1489" w:history="1">
        <w:r w:rsidRPr="00362B68">
          <w:rPr>
            <w:rFonts w:ascii="Helvetica Neue" w:eastAsia="宋体" w:hAnsi="Helvetica Neue" w:cs="宋体"/>
            <w:color w:val="0068AC"/>
            <w:kern w:val="0"/>
            <w:szCs w:val="21"/>
          </w:rPr>
          <w:t>p. bertok</w:t>
        </w:r>
      </w:hyperlink>
      <w:r w:rsidRPr="00362B68">
        <w:rPr>
          <w:rFonts w:ascii="Helvetica Neue" w:eastAsia="宋体" w:hAnsi="Helvetica Neue" w:cs="宋体"/>
          <w:color w:val="333333"/>
          <w:kern w:val="0"/>
          <w:szCs w:val="21"/>
        </w:rPr>
        <w:t>, </w:t>
      </w:r>
      <w:hyperlink r:id="rId1490" w:history="1">
        <w:r w:rsidRPr="00362B68">
          <w:rPr>
            <w:rFonts w:ascii="Helvetica Neue" w:eastAsia="宋体" w:hAnsi="Helvetica Neue" w:cs="宋体"/>
            <w:color w:val="0068AC"/>
            <w:kern w:val="0"/>
            <w:szCs w:val="21"/>
          </w:rPr>
          <w:t>d.</w:t>
        </w:r>
      </w:hyperlink>
      <w:r w:rsidRPr="00362B68">
        <w:rPr>
          <w:rFonts w:ascii="Helvetica Neue" w:eastAsia="宋体" w:hAnsi="Helvetica Neue" w:cs="宋体"/>
          <w:color w:val="333333"/>
          <w:kern w:val="0"/>
          <w:szCs w:val="21"/>
        </w:rPr>
        <w:t>liu, </w:t>
      </w:r>
      <w:hyperlink r:id="rId1491" w:history="1">
        <w:r w:rsidRPr="00362B68">
          <w:rPr>
            <w:rFonts w:ascii="Helvetica Neue" w:eastAsia="宋体" w:hAnsi="Helvetica Neue" w:cs="宋体"/>
            <w:color w:val="0068AC"/>
            <w:kern w:val="0"/>
            <w:szCs w:val="21"/>
          </w:rPr>
          <w:t>s. camtepe, i.</w:t>
        </w:r>
      </w:hyperlink>
      <w:hyperlink r:id="rId1492" w:history="1">
        <w:r w:rsidRPr="00362B68">
          <w:rPr>
            <w:rFonts w:ascii="Helvetica Neue" w:eastAsia="宋体" w:hAnsi="Helvetica Neue" w:cs="宋体"/>
            <w:color w:val="0068AC"/>
            <w:kern w:val="0"/>
            <w:szCs w:val="21"/>
          </w:rPr>
          <w:t>khalil</w:t>
        </w:r>
      </w:hyperlink>
    </w:p>
    <w:p w14:paraId="776DC17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的广泛使用引起了许多关注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包括保护私人信息。现有的隐私保护方法不能在数据实用程序和隐私之间提供很好的平衡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而且在效率和可扩展性方面也存在问题。本文提出了一种有效的数据流摄动方法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称为</w:t>
      </w:r>
      <w:r w:rsidRPr="00362B68">
        <w:rPr>
          <w:rFonts w:ascii="Helvetica Neue" w:eastAsia="宋体" w:hAnsi="Helvetica Neue" w:cs="宋体"/>
          <w:color w:val="333333"/>
          <w:kern w:val="0"/>
          <w:szCs w:val="21"/>
        </w:rPr>
        <w:t xml:space="preserve"> $p ^ 2rocal $)</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$p ^ 2rocal $ </w:t>
      </w:r>
      <w:r w:rsidRPr="00362B68">
        <w:rPr>
          <w:rFonts w:ascii="Helvetica Neue" w:eastAsia="宋体" w:hAnsi="Helvetica Neue" w:cs="宋体"/>
          <w:color w:val="333333"/>
          <w:kern w:val="0"/>
          <w:szCs w:val="21"/>
        </w:rPr>
        <w:t>提供了更好的数据实用程序比类似的方法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分类精度</w:t>
      </w:r>
      <w:r w:rsidRPr="00362B68">
        <w:rPr>
          <w:rFonts w:ascii="Helvetica Neue" w:eastAsia="宋体" w:hAnsi="Helvetica Neue" w:cs="宋体"/>
          <w:color w:val="333333"/>
          <w:kern w:val="0"/>
          <w:szCs w:val="21"/>
        </w:rPr>
        <w:t xml:space="preserve"> $p ^ 2rocal $ </w:t>
      </w:r>
      <w:r w:rsidRPr="00362B68">
        <w:rPr>
          <w:rFonts w:ascii="Helvetica Neue" w:eastAsia="宋体" w:hAnsi="Helvetica Neue" w:cs="宋体"/>
          <w:color w:val="333333"/>
          <w:kern w:val="0"/>
          <w:szCs w:val="21"/>
        </w:rPr>
        <w:t>扰动数据流是非常接近那些原始数据流。</w:t>
      </w:r>
      <w:r w:rsidRPr="00362B68">
        <w:rPr>
          <w:rFonts w:ascii="Helvetica Neue" w:eastAsia="宋体" w:hAnsi="Helvetica Neue" w:cs="宋体"/>
          <w:color w:val="333333"/>
          <w:kern w:val="0"/>
          <w:szCs w:val="21"/>
        </w:rPr>
        <w:t xml:space="preserve">$p ^ 2rocal $ </w:t>
      </w:r>
      <w:r w:rsidRPr="00362B68">
        <w:rPr>
          <w:rFonts w:ascii="Helvetica Neue" w:eastAsia="宋体" w:hAnsi="Helvetica Neue" w:cs="宋体"/>
          <w:color w:val="333333"/>
          <w:kern w:val="0"/>
          <w:szCs w:val="21"/>
        </w:rPr>
        <w:t>还提供了更高的抵御数据重建攻击的能力。少</w:t>
      </w:r>
    </w:p>
    <w:p w14:paraId="48A2CAB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846BC7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年普适和移动计算</w:t>
      </w:r>
    </w:p>
    <w:p w14:paraId="3CB83A94" w14:textId="77777777" w:rsidR="00362B68" w:rsidRPr="00362B68" w:rsidRDefault="00FE0201" w:rsidP="00362B68">
      <w:pPr>
        <w:widowControl/>
        <w:numPr>
          <w:ilvl w:val="0"/>
          <w:numId w:val="3"/>
        </w:numPr>
        <w:spacing w:after="60"/>
        <w:ind w:left="480"/>
        <w:jc w:val="left"/>
        <w:divId w:val="1921793970"/>
        <w:rPr>
          <w:rFonts w:ascii="Helvetica Neue" w:eastAsia="宋体" w:hAnsi="Helvetica Neue" w:cs="宋体"/>
          <w:b/>
          <w:bCs/>
          <w:color w:val="333333"/>
          <w:kern w:val="0"/>
          <w:sz w:val="22"/>
        </w:rPr>
      </w:pPr>
      <w:hyperlink r:id="rId149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0606032</w:t>
        </w:r>
      </w:hyperlink>
      <w:r w:rsidR="00362B68" w:rsidRPr="00362B68">
        <w:rPr>
          <w:rFonts w:ascii="Helvetica Neue" w:eastAsia="宋体" w:hAnsi="Helvetica Neue" w:cs="宋体"/>
          <w:b/>
          <w:bCs/>
          <w:color w:val="333333"/>
          <w:kern w:val="0"/>
          <w:sz w:val="22"/>
        </w:rPr>
        <w:t>[</w:t>
      </w:r>
      <w:hyperlink r:id="rId149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49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02AC1F7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vollet: </w:t>
      </w:r>
      <w:r w:rsidRPr="00362B68">
        <w:rPr>
          <w:rFonts w:ascii="Helvetica Neue" w:eastAsia="宋体" w:hAnsi="Helvetica Neue" w:cs="宋体"/>
          <w:b/>
          <w:bCs/>
          <w:color w:val="2D2D2D"/>
          <w:kern w:val="0"/>
          <w:szCs w:val="21"/>
        </w:rPr>
        <w:t>物联网的大型虚拟环境</w:t>
      </w:r>
    </w:p>
    <w:p w14:paraId="203F56E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496" w:history="1">
        <w:r w:rsidRPr="00362B68">
          <w:rPr>
            <w:rFonts w:ascii="Helvetica Neue" w:eastAsia="宋体" w:hAnsi="Helvetica Neue" w:cs="宋体"/>
            <w:color w:val="0068AC"/>
            <w:kern w:val="0"/>
            <w:szCs w:val="21"/>
          </w:rPr>
          <w:t>shreyas badiger</w:t>
        </w:r>
      </w:hyperlink>
      <w:r w:rsidRPr="00362B68">
        <w:rPr>
          <w:rFonts w:ascii="Helvetica Neue" w:eastAsia="宋体" w:hAnsi="Helvetica Neue" w:cs="宋体"/>
          <w:color w:val="333333"/>
          <w:kern w:val="0"/>
          <w:szCs w:val="21"/>
        </w:rPr>
        <w:t>, </w:t>
      </w:r>
      <w:hyperlink r:id="rId1497" w:history="1">
        <w:r w:rsidRPr="00362B68">
          <w:rPr>
            <w:rFonts w:ascii="Helvetica Neue" w:eastAsia="宋体" w:hAnsi="Helvetica Neue" w:cs="宋体"/>
            <w:color w:val="0068AC"/>
            <w:kern w:val="0"/>
            <w:szCs w:val="21"/>
          </w:rPr>
          <w:t>shrey baheti</w:t>
        </w:r>
      </w:hyperlink>
      <w:r w:rsidRPr="00362B68">
        <w:rPr>
          <w:rFonts w:ascii="Helvetica Neue" w:eastAsia="宋体" w:hAnsi="Helvetica Neue" w:cs="宋体"/>
          <w:color w:val="333333"/>
          <w:kern w:val="0"/>
          <w:szCs w:val="21"/>
        </w:rPr>
        <w:t> </w:t>
      </w:r>
      <w:hyperlink r:id="rId1498" w:history="1">
        <w:r w:rsidRPr="00362B68">
          <w:rPr>
            <w:rFonts w:ascii="Helvetica Neue" w:eastAsia="宋体" w:hAnsi="Helvetica Neue" w:cs="宋体"/>
            <w:color w:val="0068AC"/>
            <w:kern w:val="0"/>
            <w:szCs w:val="21"/>
          </w:rPr>
          <w:t>, yogesh simmhan</w:t>
        </w:r>
      </w:hyperlink>
    </w:p>
    <w:p w14:paraId="38F55A0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部署不断发展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包括传感器、网络、边缘、雾和云资源。尽管研究人员和从业者非常感兴趣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但大多数人无法使用大规模</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测试台进行验证。允许进行分析建模的仿真环境对于在实际计算环境中评估软件平台或应用程序工作负载来说是一个糟糕的替代方法。在这里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我们提出了一个虚拟环境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用于在云虚拟机中定义和启动大规模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部署。它提供了一个声明性模型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用于指定与使用</w:t>
      </w:r>
      <w:r w:rsidRPr="00362B68">
        <w:rPr>
          <w:rFonts w:ascii="Helvetica Neue" w:eastAsia="宋体" w:hAnsi="Helvetica Neue" w:cs="宋体"/>
          <w:color w:val="333333"/>
          <w:kern w:val="0"/>
          <w:szCs w:val="21"/>
        </w:rPr>
        <w:t xml:space="preserve"> docker </w:t>
      </w:r>
      <w:r w:rsidRPr="00362B68">
        <w:rPr>
          <w:rFonts w:ascii="Helvetica Neue" w:eastAsia="宋体" w:hAnsi="Helvetica Neue" w:cs="宋体"/>
          <w:color w:val="333333"/>
          <w:kern w:val="0"/>
          <w:szCs w:val="21"/>
        </w:rPr>
        <w:t>的本机边缘、雾和云设备的性能相匹配的基于容器的计算资源。这些可以通过复杂的拓扑相互关联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在这些拓扑上强制执行私有网络以及带宽和延迟规则。用户还可以为这些设备上的数据生成配置合成传感器。我们对</w:t>
      </w:r>
      <w:r w:rsidRPr="00362B68">
        <w:rPr>
          <w:rFonts w:ascii="Helvetica Neue" w:eastAsia="宋体" w:hAnsi="Helvetica Neue" w:cs="宋体"/>
          <w:color w:val="333333"/>
          <w:kern w:val="0"/>
          <w:szCs w:val="21"/>
        </w:rPr>
        <w:t xml:space="preserve"> vollet </w:t>
      </w:r>
      <w:r w:rsidRPr="00362B68">
        <w:rPr>
          <w:rFonts w:ascii="Helvetica Neue" w:eastAsia="宋体" w:hAnsi="Helvetica Neue" w:cs="宋体"/>
          <w:color w:val="333333"/>
          <w:kern w:val="0"/>
          <w:szCs w:val="21"/>
        </w:rPr>
        <w:t>使用</w:t>
      </w:r>
      <w:r w:rsidRPr="00362B68">
        <w:rPr>
          <w:rFonts w:ascii="Helvetica Neue" w:eastAsia="宋体" w:hAnsi="Helvetica Neue" w:cs="宋体"/>
          <w:color w:val="333333"/>
          <w:kern w:val="0"/>
          <w:szCs w:val="21"/>
        </w:rPr>
        <w:t xml:space="preserve"> &amp; gt; 400 </w:t>
      </w:r>
      <w:r w:rsidRPr="00362B68">
        <w:rPr>
          <w:rFonts w:ascii="Helvetica Neue" w:eastAsia="宋体" w:hAnsi="Helvetica Neue" w:cs="宋体"/>
          <w:color w:val="333333"/>
          <w:kern w:val="0"/>
          <w:szCs w:val="21"/>
        </w:rPr>
        <w:t>台设备和</w:t>
      </w:r>
      <w:r w:rsidRPr="00362B68">
        <w:rPr>
          <w:rFonts w:ascii="Helvetica Neue" w:eastAsia="宋体" w:hAnsi="Helvetica Neue" w:cs="宋体"/>
          <w:color w:val="333333"/>
          <w:kern w:val="0"/>
          <w:szCs w:val="21"/>
        </w:rPr>
        <w:t xml:space="preserve"> &amp; gt; 1500</w:t>
      </w:r>
      <w:r w:rsidRPr="00362B68">
        <w:rPr>
          <w:rFonts w:ascii="Helvetica Neue" w:eastAsia="宋体" w:hAnsi="Helvetica Neue" w:cs="宋体"/>
          <w:color w:val="333333"/>
          <w:kern w:val="0"/>
          <w:szCs w:val="21"/>
        </w:rPr>
        <w:t>个设备内核进行部署进行验证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并显示虚拟</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环境以低廉的成本与预期的计算和网络性能紧密匹配。这填补</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模拟器和实际部署之间的一个重要空白。少</w:t>
      </w:r>
    </w:p>
    <w:p w14:paraId="378C5A7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1E76AA5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将于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日至</w:t>
      </w:r>
      <w:r w:rsidRPr="00362B68">
        <w:rPr>
          <w:rFonts w:ascii="Helvetica Neue" w:eastAsia="宋体" w:hAnsi="Helvetica Neue" w:cs="宋体"/>
          <w:color w:val="333333"/>
          <w:kern w:val="0"/>
          <w:szCs w:val="21"/>
        </w:rPr>
        <w:t>31</w:t>
      </w:r>
      <w:r w:rsidRPr="00362B68">
        <w:rPr>
          <w:rFonts w:ascii="Helvetica Neue" w:eastAsia="宋体" w:hAnsi="Helvetica Neue" w:cs="宋体"/>
          <w:color w:val="333333"/>
          <w:kern w:val="0"/>
          <w:szCs w:val="21"/>
        </w:rPr>
        <w:t>日在意大利都灵举行的第</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届欧洲并行和分布式计算国际会议</w:t>
      </w:r>
      <w:r w:rsidRPr="00362B68">
        <w:rPr>
          <w:rFonts w:ascii="Helvetica Neue" w:eastAsia="宋体" w:hAnsi="Helvetica Neue" w:cs="宋体"/>
          <w:color w:val="333333"/>
          <w:kern w:val="0"/>
          <w:szCs w:val="21"/>
        </w:rPr>
        <w:t xml:space="preserve"> (euro-par) </w:t>
      </w:r>
      <w:r w:rsidRPr="00362B68">
        <w:rPr>
          <w:rFonts w:ascii="Helvetica Neue" w:eastAsia="宋体" w:hAnsi="Helvetica Neue" w:cs="宋体"/>
          <w:color w:val="333333"/>
          <w:kern w:val="0"/>
          <w:szCs w:val="21"/>
        </w:rPr>
        <w:t>会议上发表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欧洲参与</w:t>
      </w:r>
      <w:r w:rsidRPr="00362B68">
        <w:rPr>
          <w:rFonts w:ascii="Helvetica Neue" w:eastAsia="宋体" w:hAnsi="Helvetica Neue" w:cs="宋体"/>
          <w:color w:val="333333"/>
          <w:kern w:val="0"/>
          <w:szCs w:val="21"/>
        </w:rPr>
        <w:t>20188</w:t>
      </w:r>
      <w:r w:rsidRPr="00362B68">
        <w:rPr>
          <w:rFonts w:ascii="Helvetica Neue" w:eastAsia="宋体" w:hAnsi="Helvetica Neue" w:cs="宋体"/>
          <w:color w:val="333333"/>
          <w:kern w:val="0"/>
          <w:szCs w:val="21"/>
        </w:rPr>
        <w:t>年。被选定为将提交会议全体会议的杰出文件</w:t>
      </w:r>
    </w:p>
    <w:p w14:paraId="4970DCA3" w14:textId="77777777" w:rsidR="00362B68" w:rsidRPr="00362B68" w:rsidRDefault="00FE0201" w:rsidP="00362B68">
      <w:pPr>
        <w:widowControl/>
        <w:numPr>
          <w:ilvl w:val="0"/>
          <w:numId w:val="3"/>
        </w:numPr>
        <w:spacing w:after="60"/>
        <w:ind w:left="480"/>
        <w:jc w:val="left"/>
        <w:divId w:val="422457734"/>
        <w:rPr>
          <w:rFonts w:ascii="Helvetica Neue" w:eastAsia="宋体" w:hAnsi="Helvetica Neue" w:cs="宋体"/>
          <w:b/>
          <w:bCs/>
          <w:color w:val="333333"/>
          <w:kern w:val="0"/>
          <w:sz w:val="22"/>
        </w:rPr>
      </w:pPr>
      <w:hyperlink r:id="rId149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05766</w:t>
        </w:r>
      </w:hyperlink>
      <w:r w:rsidR="00362B68" w:rsidRPr="00362B68">
        <w:rPr>
          <w:rFonts w:ascii="Helvetica Neue" w:eastAsia="宋体" w:hAnsi="Helvetica Neue" w:cs="宋体"/>
          <w:b/>
          <w:bCs/>
          <w:color w:val="333333"/>
          <w:kern w:val="0"/>
          <w:sz w:val="22"/>
        </w:rPr>
        <w:t>[</w:t>
      </w:r>
      <w:hyperlink r:id="rId150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0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09CD32A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pads: </w:t>
      </w:r>
      <w:r w:rsidRPr="00362B68">
        <w:rPr>
          <w:rFonts w:ascii="Helvetica Neue" w:eastAsia="宋体" w:hAnsi="Helvetica Neue" w:cs="宋体"/>
          <w:b/>
          <w:bCs/>
          <w:color w:val="2D2D2D"/>
          <w:kern w:val="0"/>
          <w:szCs w:val="21"/>
        </w:rPr>
        <w:t>高动态群拓扑的实用认证</w:t>
      </w:r>
    </w:p>
    <w:p w14:paraId="201E126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02" w:history="1">
        <w:r w:rsidRPr="00362B68">
          <w:rPr>
            <w:rFonts w:ascii="Helvetica Neue" w:eastAsia="宋体" w:hAnsi="Helvetica Neue" w:cs="宋体"/>
            <w:color w:val="0068AC"/>
            <w:kern w:val="0"/>
            <w:szCs w:val="21"/>
          </w:rPr>
          <w:t>moreno ambrosin,</w:t>
        </w:r>
      </w:hyperlink>
      <w:r w:rsidRPr="00362B68">
        <w:rPr>
          <w:rFonts w:ascii="Helvetica Neue" w:eastAsia="宋体" w:hAnsi="Helvetica Neue" w:cs="宋体"/>
          <w:color w:val="333333"/>
          <w:kern w:val="0"/>
          <w:szCs w:val="21"/>
        </w:rPr>
        <w:t> </w:t>
      </w:r>
      <w:hyperlink r:id="rId1503" w:history="1">
        <w:r w:rsidRPr="00362B68">
          <w:rPr>
            <w:rFonts w:ascii="Helvetica Neue" w:eastAsia="宋体" w:hAnsi="Helvetica Neue" w:cs="宋体"/>
            <w:color w:val="0068AC"/>
            <w:kern w:val="0"/>
            <w:szCs w:val="21"/>
          </w:rPr>
          <w:t>mauro conti</w:t>
        </w:r>
      </w:hyperlink>
      <w:r w:rsidRPr="00362B68">
        <w:rPr>
          <w:rFonts w:ascii="Helvetica Neue" w:eastAsia="宋体" w:hAnsi="Helvetica Neue" w:cs="宋体"/>
          <w:color w:val="333333"/>
          <w:kern w:val="0"/>
          <w:szCs w:val="21"/>
        </w:rPr>
        <w:t> </w:t>
      </w:r>
      <w:hyperlink r:id="rId1504" w:history="1">
        <w:r w:rsidRPr="00362B68">
          <w:rPr>
            <w:rFonts w:ascii="Helvetica Neue" w:eastAsia="宋体" w:hAnsi="Helvetica Neue" w:cs="宋体"/>
            <w:color w:val="0068AC"/>
            <w:kern w:val="0"/>
            <w:szCs w:val="21"/>
          </w:rPr>
          <w:t>, riccardo lazzeretti</w:t>
        </w:r>
      </w:hyperlink>
      <w:r w:rsidRPr="00362B68">
        <w:rPr>
          <w:rFonts w:ascii="Helvetica Neue" w:eastAsia="宋体" w:hAnsi="Helvetica Neue" w:cs="宋体"/>
          <w:color w:val="333333"/>
          <w:kern w:val="0"/>
          <w:szCs w:val="21"/>
        </w:rPr>
        <w:t>, </w:t>
      </w:r>
      <w:hyperlink r:id="rId1505" w:history="1">
        <w:r w:rsidRPr="00362B68">
          <w:rPr>
            <w:rFonts w:ascii="Helvetica Neue" w:eastAsia="宋体" w:hAnsi="Helvetica Neue" w:cs="宋体"/>
            <w:color w:val="0068AC"/>
            <w:kern w:val="0"/>
            <w:szCs w:val="21"/>
          </w:rPr>
          <w:t>md masoom rabbani</w:t>
        </w:r>
      </w:hyperlink>
      <w:r w:rsidRPr="00362B68">
        <w:rPr>
          <w:rFonts w:ascii="Helvetica Neue" w:eastAsia="宋体" w:hAnsi="Helvetica Neue" w:cs="宋体"/>
          <w:color w:val="333333"/>
          <w:kern w:val="0"/>
          <w:szCs w:val="21"/>
        </w:rPr>
        <w:t>, </w:t>
      </w:r>
      <w:hyperlink r:id="rId1506" w:history="1">
        <w:r w:rsidRPr="00362B68">
          <w:rPr>
            <w:rFonts w:ascii="Helvetica Neue" w:eastAsia="宋体" w:hAnsi="Helvetica Neue" w:cs="宋体"/>
            <w:color w:val="0068AC"/>
            <w:kern w:val="0"/>
            <w:szCs w:val="21"/>
          </w:rPr>
          <w:t>silvio ranise</w:t>
        </w:r>
      </w:hyperlink>
    </w:p>
    <w:p w14:paraId="3CB4E76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远程认证协议广泛用于检测物联网</w:t>
      </w:r>
      <w:r w:rsidRPr="00362B68">
        <w:rPr>
          <w:rFonts w:ascii="Helvetica Neue" w:eastAsia="宋体" w:hAnsi="Helvetica Neue" w:cs="宋体"/>
          <w:color w:val="333333"/>
          <w:kern w:val="0"/>
          <w:szCs w:val="21"/>
        </w:rPr>
        <w:t xml:space="preserve"> (iot) </w:t>
      </w:r>
      <w:r w:rsidRPr="00362B68">
        <w:rPr>
          <w:rFonts w:ascii="Helvetica Neue" w:eastAsia="宋体" w:hAnsi="Helvetica Neue" w:cs="宋体"/>
          <w:color w:val="333333"/>
          <w:kern w:val="0"/>
          <w:szCs w:val="21"/>
        </w:rPr>
        <w:t>方案中的设备配置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软件和</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或数据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的危害。不幸的是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在处理数千台智能设备时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此类协议的性能并不令人满意。最近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研究人员正专注于解决这一限制。方法是以集体的方式进行认证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目的是减少计算和通信。尽管取得了这些进展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但目前的认证解决方案仍然不能令人满意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因为它们复杂的管理和对拓扑的严格假设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是时间不变的或保持固定的拓扑</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我们提出了一个安全、高效和实用的协议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用于证明具有非结构化或动态拓扑结构的潜在大型智能设备网络。港口及艾滋病方案以最近的非互动证明概念为基础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将集体证明问题简化为最低限度的共识问题。我们将</w:t>
      </w:r>
      <w:r w:rsidRPr="00362B68">
        <w:rPr>
          <w:rFonts w:ascii="Helvetica Neue" w:eastAsia="宋体" w:hAnsi="Helvetica Neue" w:cs="宋体"/>
          <w:color w:val="333333"/>
          <w:kern w:val="0"/>
          <w:szCs w:val="21"/>
        </w:rPr>
        <w:t xml:space="preserve"> pads </w:t>
      </w:r>
      <w:r w:rsidRPr="00362B68">
        <w:rPr>
          <w:rFonts w:ascii="Helvetica Neue" w:eastAsia="宋体" w:hAnsi="Helvetica Neue" w:cs="宋体"/>
          <w:color w:val="333333"/>
          <w:kern w:val="0"/>
          <w:szCs w:val="21"/>
        </w:rPr>
        <w:t>与最先进的集体认证协议进行了比较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并通过使用显示实用性和效率的逼真仿真对其进行了验证。研究结果证实了</w:t>
      </w:r>
      <w:r w:rsidRPr="00362B68">
        <w:rPr>
          <w:rFonts w:ascii="Helvetica Neue" w:eastAsia="宋体" w:hAnsi="Helvetica Neue" w:cs="宋体"/>
          <w:color w:val="333333"/>
          <w:kern w:val="0"/>
          <w:szCs w:val="21"/>
        </w:rPr>
        <w:t xml:space="preserve"> pads </w:t>
      </w:r>
      <w:r w:rsidRPr="00362B68">
        <w:rPr>
          <w:rFonts w:ascii="Helvetica Neue" w:eastAsia="宋体" w:hAnsi="Helvetica Neue" w:cs="宋体"/>
          <w:color w:val="333333"/>
          <w:kern w:val="0"/>
          <w:szCs w:val="21"/>
        </w:rPr>
        <w:t>适用于低端设备和高度非结构化网络的适用性。少</w:t>
      </w:r>
    </w:p>
    <w:p w14:paraId="031E99D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48016A4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提交给</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年电子教育</w:t>
      </w:r>
    </w:p>
    <w:p w14:paraId="7957326F" w14:textId="77777777" w:rsidR="00362B68" w:rsidRPr="00362B68" w:rsidRDefault="00FE0201" w:rsidP="00362B68">
      <w:pPr>
        <w:widowControl/>
        <w:numPr>
          <w:ilvl w:val="0"/>
          <w:numId w:val="3"/>
        </w:numPr>
        <w:spacing w:after="60"/>
        <w:ind w:left="480"/>
        <w:jc w:val="left"/>
        <w:divId w:val="145821921"/>
        <w:rPr>
          <w:rFonts w:ascii="Helvetica Neue" w:eastAsia="宋体" w:hAnsi="Helvetica Neue" w:cs="宋体"/>
          <w:b/>
          <w:bCs/>
          <w:color w:val="333333"/>
          <w:kern w:val="0"/>
          <w:sz w:val="22"/>
        </w:rPr>
      </w:pPr>
      <w:hyperlink r:id="rId150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05583</w:t>
        </w:r>
      </w:hyperlink>
      <w:r w:rsidR="00362B68" w:rsidRPr="00362B68">
        <w:rPr>
          <w:rFonts w:ascii="Helvetica Neue" w:eastAsia="宋体" w:hAnsi="Helvetica Neue" w:cs="宋体"/>
          <w:b/>
          <w:bCs/>
          <w:color w:val="333333"/>
          <w:kern w:val="0"/>
          <w:sz w:val="22"/>
        </w:rPr>
        <w:t>[</w:t>
      </w:r>
      <w:hyperlink r:id="rId150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0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2136BAD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面向智能城市的物联网</w:t>
      </w:r>
      <w:r w:rsidRPr="00362B68">
        <w:rPr>
          <w:rFonts w:ascii="Helvetica Neue" w:eastAsia="宋体" w:hAnsi="Helvetica Neue" w:cs="宋体"/>
          <w:b/>
          <w:bCs/>
          <w:color w:val="2D2D2D"/>
          <w:kern w:val="0"/>
          <w:szCs w:val="21"/>
        </w:rPr>
        <w:t xml:space="preserve"> (iot) </w:t>
      </w:r>
      <w:r w:rsidRPr="00362B68">
        <w:rPr>
          <w:rFonts w:ascii="Helvetica Neue" w:eastAsia="宋体" w:hAnsi="Helvetica Neue" w:cs="宋体"/>
          <w:b/>
          <w:bCs/>
          <w:color w:val="2D2D2D"/>
          <w:kern w:val="0"/>
          <w:szCs w:val="21"/>
        </w:rPr>
        <w:t>信息交易</w:t>
      </w:r>
    </w:p>
    <w:p w14:paraId="4BAAC74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10" w:history="1">
        <w:r w:rsidRPr="00362B68">
          <w:rPr>
            <w:rFonts w:ascii="Helvetica Neue" w:eastAsia="宋体" w:hAnsi="Helvetica Neue" w:cs="宋体"/>
            <w:color w:val="0068AC"/>
            <w:kern w:val="0"/>
            <w:szCs w:val="21"/>
          </w:rPr>
          <w:t>张泽辉</w:t>
        </w:r>
      </w:hyperlink>
      <w:r w:rsidRPr="00362B68">
        <w:rPr>
          <w:rFonts w:ascii="Helvetica Neue" w:eastAsia="宋体" w:hAnsi="Helvetica Neue" w:cs="宋体"/>
          <w:color w:val="333333"/>
          <w:kern w:val="0"/>
          <w:szCs w:val="21"/>
        </w:rPr>
        <w:t>,</w:t>
      </w:r>
      <w:hyperlink r:id="rId1511" w:history="1">
        <w:r w:rsidRPr="00362B68">
          <w:rPr>
            <w:rFonts w:ascii="Helvetica Neue" w:eastAsia="宋体" w:hAnsi="Helvetica Neue" w:cs="宋体"/>
            <w:color w:val="0068AC"/>
            <w:kern w:val="0"/>
            <w:szCs w:val="21"/>
          </w:rPr>
          <w:t>都</w:t>
        </w:r>
      </w:hyperlink>
      <w:r w:rsidRPr="00362B68">
        <w:rPr>
          <w:rFonts w:ascii="Helvetica Neue" w:eastAsia="宋体" w:hAnsi="Helvetica Neue" w:cs="宋体"/>
          <w:color w:val="333333"/>
          <w:kern w:val="0"/>
          <w:szCs w:val="21"/>
        </w:rPr>
        <w:t>喜尼亚托</w:t>
      </w:r>
      <w:r w:rsidRPr="00362B68">
        <w:rPr>
          <w:rFonts w:ascii="Helvetica Neue" w:eastAsia="宋体" w:hAnsi="Helvetica Neue" w:cs="宋体"/>
          <w:color w:val="333333"/>
          <w:kern w:val="0"/>
          <w:szCs w:val="21"/>
        </w:rPr>
        <w:t>,</w:t>
      </w:r>
      <w:hyperlink r:id="rId1512" w:history="1">
        <w:r w:rsidRPr="00362B68">
          <w:rPr>
            <w:rFonts w:ascii="Helvetica Neue" w:eastAsia="宋体" w:hAnsi="Helvetica Neue" w:cs="宋体"/>
            <w:color w:val="0068AC"/>
            <w:kern w:val="0"/>
            <w:szCs w:val="21"/>
          </w:rPr>
          <w:t>王平</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朱汉</w:t>
        </w:r>
      </w:hyperlink>
    </w:p>
    <w:p w14:paraId="71AD0F8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技术是智能城市实施中信息传输和集成的基础设施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可实现高效的细粒度城市管理、高效运营并提高公民。智慧城市</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系统通常涉及大量和多样的信息流通。信息生命周期还涉及许多各方、利益攸关方和实体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如个人、企业和政府机构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其目标本身的目标需要适当加以激励。因此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最近的研究将智慧城市</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系统建模为一个市场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市场参与者将信息视为商品。在本文中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我们首先介绍了一个通</w:t>
      </w:r>
      <w:r w:rsidRPr="00362B68">
        <w:rPr>
          <w:rFonts w:ascii="Helvetica Neue" w:eastAsia="宋体" w:hAnsi="Helvetica Neue" w:cs="宋体"/>
          <w:color w:val="333333"/>
          <w:kern w:val="0"/>
          <w:szCs w:val="21"/>
        </w:rPr>
        <w:lastRenderedPageBreak/>
        <w:t>用的以信息为中心的系统体系结构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用于分析智能城市</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系统。然后讨论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中面向市场的方法的特点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包括市场激励、</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服务模式、信息新鲜度和社会影响。并对系统设计的变化和相关工作进行了综述。最后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我们在智能城市</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系统中优化信息交易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考虑到社会领域的直接和间接网络外部性。少</w:t>
      </w:r>
    </w:p>
    <w:p w14:paraId="173A2C4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DC15F1C" w14:textId="77777777" w:rsidR="00362B68" w:rsidRPr="00362B68" w:rsidRDefault="00FE0201" w:rsidP="00362B68">
      <w:pPr>
        <w:widowControl/>
        <w:numPr>
          <w:ilvl w:val="0"/>
          <w:numId w:val="3"/>
        </w:numPr>
        <w:spacing w:after="60"/>
        <w:ind w:left="480"/>
        <w:jc w:val="left"/>
        <w:divId w:val="600724812"/>
        <w:rPr>
          <w:rFonts w:ascii="Helvetica Neue" w:eastAsia="宋体" w:hAnsi="Helvetica Neue" w:cs="宋体"/>
          <w:b/>
          <w:bCs/>
          <w:color w:val="333333"/>
          <w:kern w:val="0"/>
          <w:sz w:val="22"/>
        </w:rPr>
      </w:pPr>
      <w:hyperlink r:id="rId151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05332</w:t>
        </w:r>
      </w:hyperlink>
      <w:r w:rsidR="00362B68" w:rsidRPr="00362B68">
        <w:rPr>
          <w:rFonts w:ascii="Helvetica Neue" w:eastAsia="宋体" w:hAnsi="Helvetica Neue" w:cs="宋体"/>
          <w:b/>
          <w:bCs/>
          <w:color w:val="333333"/>
          <w:kern w:val="0"/>
          <w:sz w:val="22"/>
        </w:rPr>
        <w:t>[</w:t>
      </w:r>
      <w:hyperlink r:id="rId151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1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E6A7B4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为资源受限的物联网设备实现强大且低成本的安全基础</w:t>
      </w:r>
    </w:p>
    <w:p w14:paraId="060939C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16" w:history="1">
        <w:r w:rsidRPr="00362B68">
          <w:rPr>
            <w:rFonts w:ascii="Helvetica Neue" w:eastAsia="宋体" w:hAnsi="Helvetica Neue" w:cs="宋体"/>
            <w:color w:val="0068AC"/>
            <w:kern w:val="0"/>
            <w:szCs w:val="21"/>
          </w:rPr>
          <w:t>费泰梅</w:t>
        </w:r>
        <w:r w:rsidRPr="00362B68">
          <w:rPr>
            <w:rFonts w:ascii="Helvetica Neue" w:eastAsia="宋体" w:hAnsi="Helvetica Neue" w:cs="宋体"/>
            <w:color w:val="0068AC"/>
            <w:kern w:val="0"/>
            <w:szCs w:val="21"/>
          </w:rPr>
          <w:t>· Tehranipoor</w:t>
        </w:r>
      </w:hyperlink>
    </w:p>
    <w:p w14:paraId="2AFA441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近年来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由于全球化的趋势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系统集成商不得不比以往任何时候都更需要处理集成电路</w:t>
      </w:r>
      <w:r w:rsidRPr="00362B68">
        <w:rPr>
          <w:rFonts w:ascii="Helvetica Neue" w:eastAsia="宋体" w:hAnsi="Helvetica Neue" w:cs="宋体"/>
          <w:color w:val="333333"/>
          <w:kern w:val="0"/>
          <w:szCs w:val="21"/>
        </w:rPr>
        <w:t xml:space="preserve"> (ic)/</w:t>
      </w:r>
      <w:r w:rsidRPr="00362B68">
        <w:rPr>
          <w:rFonts w:ascii="Helvetica Neue" w:eastAsia="宋体" w:hAnsi="Helvetica Neue" w:cs="宋体"/>
          <w:color w:val="333333"/>
          <w:kern w:val="0"/>
          <w:szCs w:val="21"/>
        </w:rPr>
        <w:t>知识产权</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的假冒问题。这些假冒硬件会产生假冒硬件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从而满足对更安全的芯片身份验证的需求。来自物理源的高熵随机数是安全系统中身份验证和加密过程中的一个关键组件</w:t>
      </w:r>
      <w:r w:rsidRPr="00362B68">
        <w:rPr>
          <w:rFonts w:ascii="Helvetica Neue" w:eastAsia="宋体" w:hAnsi="Helvetica Neue" w:cs="宋体"/>
          <w:color w:val="333333"/>
          <w:kern w:val="0"/>
          <w:szCs w:val="21"/>
        </w:rPr>
        <w:t xml:space="preserve"> [6]</w:t>
      </w:r>
      <w:r w:rsidRPr="00362B68">
        <w:rPr>
          <w:rFonts w:ascii="Helvetica Neue" w:eastAsia="宋体" w:hAnsi="Helvetica Neue" w:cs="宋体"/>
          <w:color w:val="333333"/>
          <w:kern w:val="0"/>
          <w:szCs w:val="21"/>
        </w:rPr>
        <w:t>。安全加密依赖于生成密钥的真正随机数的来源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并且需要一个芯片上的随机数生成器来实现足够的安全性。此外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采用了大量基于硬件的安全和预防解决方案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以便以高效的资源方式安全地交换数据。在这项工作中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我们开发了几种基于硬件的随机函数的方法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以解决这些问题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并增强</w:t>
      </w:r>
      <w:r w:rsidRPr="00362B68">
        <w:rPr>
          <w:rFonts w:ascii="Helvetica Neue" w:eastAsia="宋体" w:hAnsi="Helvetica Neue" w:cs="宋体"/>
          <w:color w:val="333333"/>
          <w:kern w:val="0"/>
          <w:szCs w:val="21"/>
        </w:rPr>
        <w:t xml:space="preserve"> ic </w:t>
      </w:r>
      <w:r w:rsidRPr="00362B68">
        <w:rPr>
          <w:rFonts w:ascii="Helvetica Neue" w:eastAsia="宋体" w:hAnsi="Helvetica Neue" w:cs="宋体"/>
          <w:color w:val="333333"/>
          <w:kern w:val="0"/>
          <w:szCs w:val="21"/>
        </w:rPr>
        <w:t>的安全性和信任度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一种新的基于</w:t>
      </w:r>
      <w:r w:rsidRPr="00362B68">
        <w:rPr>
          <w:rFonts w:ascii="Helvetica Neue" w:eastAsia="宋体" w:hAnsi="Helvetica Neue" w:cs="宋体"/>
          <w:color w:val="333333"/>
          <w:kern w:val="0"/>
          <w:szCs w:val="21"/>
        </w:rPr>
        <w:t xml:space="preserve"> dram </w:t>
      </w:r>
      <w:r w:rsidRPr="00362B68">
        <w:rPr>
          <w:rFonts w:ascii="Helvetica Neue" w:eastAsia="宋体" w:hAnsi="Helvetica Neue" w:cs="宋体"/>
          <w:color w:val="333333"/>
          <w:kern w:val="0"/>
          <w:szCs w:val="21"/>
        </w:rPr>
        <w:t>的固有物理不克隆函数</w:t>
      </w:r>
      <w:r w:rsidRPr="00362B68">
        <w:rPr>
          <w:rFonts w:ascii="Helvetica Neue" w:eastAsia="宋体" w:hAnsi="Helvetica Neue" w:cs="宋体"/>
          <w:color w:val="333333"/>
          <w:kern w:val="0"/>
          <w:szCs w:val="21"/>
        </w:rPr>
        <w:t xml:space="preserve"> (puf) [13] </w:t>
      </w:r>
      <w:r w:rsidRPr="00362B68">
        <w:rPr>
          <w:rFonts w:ascii="Helvetica Neue" w:eastAsia="宋体" w:hAnsi="Helvetica Neue" w:cs="宋体"/>
          <w:color w:val="333333"/>
          <w:kern w:val="0"/>
          <w:szCs w:val="21"/>
        </w:rPr>
        <w:t>用于系统级安全性和同时分析各种环境条件的影响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特别是硅老化</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基于</w:t>
      </w:r>
      <w:r w:rsidRPr="00362B68">
        <w:rPr>
          <w:rFonts w:ascii="Helvetica Neue" w:eastAsia="宋体" w:hAnsi="Helvetica Neue" w:cs="宋体"/>
          <w:color w:val="333333"/>
          <w:kern w:val="0"/>
          <w:szCs w:val="21"/>
        </w:rPr>
        <w:t xml:space="preserve"> dram </w:t>
      </w:r>
      <w:r w:rsidRPr="00362B68">
        <w:rPr>
          <w:rFonts w:ascii="Helvetica Neue" w:eastAsia="宋体" w:hAnsi="Helvetica Neue" w:cs="宋体"/>
          <w:color w:val="333333"/>
          <w:kern w:val="0"/>
          <w:szCs w:val="21"/>
        </w:rPr>
        <w:t>的真实随机数生成</w:t>
      </w:r>
      <w:r w:rsidRPr="00362B68">
        <w:rPr>
          <w:rFonts w:ascii="Helvetica Neue" w:eastAsia="宋体" w:hAnsi="Helvetica Neue" w:cs="宋体"/>
          <w:color w:val="333333"/>
          <w:kern w:val="0"/>
          <w:szCs w:val="21"/>
        </w:rPr>
        <w:t xml:space="preserve"> (trng) </w:t>
      </w:r>
      <w:r w:rsidRPr="00362B68">
        <w:rPr>
          <w:rFonts w:ascii="Helvetica Neue" w:eastAsia="宋体" w:hAnsi="Helvetica Neue" w:cs="宋体"/>
          <w:color w:val="333333"/>
          <w:kern w:val="0"/>
          <w:szCs w:val="21"/>
        </w:rPr>
        <w:t>生成开销非常低的随机序列</w:t>
      </w:r>
      <w:r w:rsidRPr="00362B68">
        <w:rPr>
          <w:rFonts w:ascii="Helvetica Neue" w:eastAsia="宋体" w:hAnsi="Helvetica Neue" w:cs="宋体"/>
          <w:color w:val="333333"/>
          <w:kern w:val="0"/>
          <w:szCs w:val="21"/>
        </w:rPr>
        <w:t xml:space="preserve">;dram trng </w:t>
      </w:r>
      <w:r w:rsidRPr="00362B68">
        <w:rPr>
          <w:rFonts w:ascii="Helvetica Neue" w:eastAsia="宋体" w:hAnsi="Helvetica Neue" w:cs="宋体"/>
          <w:color w:val="333333"/>
          <w:kern w:val="0"/>
          <w:szCs w:val="21"/>
        </w:rPr>
        <w:t>模型使用其启动值行为创建随机位流</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一种基于电源噪声的高效</w:t>
      </w:r>
      <w:r w:rsidRPr="00362B68">
        <w:rPr>
          <w:rFonts w:ascii="Helvetica Neue" w:eastAsia="宋体" w:hAnsi="Helvetica Neue" w:cs="宋体"/>
          <w:color w:val="333333"/>
          <w:kern w:val="0"/>
          <w:szCs w:val="21"/>
        </w:rPr>
        <w:t xml:space="preserve"> trng </w:t>
      </w:r>
      <w:r w:rsidRPr="00362B68">
        <w:rPr>
          <w:rFonts w:ascii="Helvetica Neue" w:eastAsia="宋体" w:hAnsi="Helvetica Neue" w:cs="宋体"/>
          <w:color w:val="333333"/>
          <w:kern w:val="0"/>
          <w:szCs w:val="21"/>
        </w:rPr>
        <w:t>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用于生成无限数量的随机位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并被评估为一种具有成本效益的技术</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环境的架构和硬件安全解决方案。由于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设备的资源受到严重限制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我们提出的设计可以缓解以高效、低成本的方式建立值得信赖和安全性的担忧。少</w:t>
      </w:r>
    </w:p>
    <w:p w14:paraId="5E11D93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6DC66CF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:7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6</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1</w:t>
      </w:r>
      <w:r w:rsidRPr="00362B68">
        <w:rPr>
          <w:rFonts w:ascii="Helvetica Neue" w:eastAsia="宋体" w:hAnsi="Helvetica Neue" w:cs="宋体"/>
          <w:color w:val="333333"/>
          <w:kern w:val="0"/>
          <w:szCs w:val="21"/>
        </w:rPr>
        <w:t>个表</w:t>
      </w:r>
    </w:p>
    <w:p w14:paraId="70502297" w14:textId="77777777" w:rsidR="00362B68" w:rsidRPr="00362B68" w:rsidRDefault="00FE0201" w:rsidP="00362B68">
      <w:pPr>
        <w:widowControl/>
        <w:numPr>
          <w:ilvl w:val="0"/>
          <w:numId w:val="3"/>
        </w:numPr>
        <w:spacing w:after="60"/>
        <w:ind w:left="480"/>
        <w:jc w:val="left"/>
        <w:divId w:val="1422067434"/>
        <w:rPr>
          <w:rFonts w:ascii="Helvetica Neue" w:eastAsia="宋体" w:hAnsi="Helvetica Neue" w:cs="宋体"/>
          <w:b/>
          <w:bCs/>
          <w:color w:val="333333"/>
          <w:kern w:val="0"/>
          <w:sz w:val="22"/>
        </w:rPr>
      </w:pPr>
      <w:hyperlink r:id="rId151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05242</w:t>
        </w:r>
      </w:hyperlink>
      <w:r w:rsidR="00362B68" w:rsidRPr="00362B68">
        <w:rPr>
          <w:rFonts w:ascii="Helvetica Neue" w:eastAsia="宋体" w:hAnsi="Helvetica Neue" w:cs="宋体"/>
          <w:b/>
          <w:bCs/>
          <w:color w:val="333333"/>
          <w:kern w:val="0"/>
          <w:sz w:val="22"/>
        </w:rPr>
        <w:t>[</w:t>
      </w:r>
      <w:hyperlink r:id="rId151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D4BDE4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支持的区块链增强的物联网生态系统安全</w:t>
      </w:r>
    </w:p>
    <w:p w14:paraId="729B71D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19" w:history="1">
        <w:r w:rsidRPr="00362B68">
          <w:rPr>
            <w:rFonts w:ascii="Helvetica Neue" w:eastAsia="宋体" w:hAnsi="Helvetica Neue" w:cs="宋体"/>
            <w:color w:val="0068AC"/>
            <w:kern w:val="0"/>
            <w:szCs w:val="21"/>
          </w:rPr>
          <w:t>mahdi h. miraz</w:t>
        </w:r>
      </w:hyperlink>
      <w:r w:rsidRPr="00362B68">
        <w:rPr>
          <w:rFonts w:ascii="Helvetica Neue" w:eastAsia="宋体" w:hAnsi="Helvetica Neue" w:cs="宋体"/>
          <w:color w:val="333333"/>
          <w:kern w:val="0"/>
          <w:szCs w:val="21"/>
        </w:rPr>
        <w:t> </w:t>
      </w:r>
      <w:hyperlink r:id="rId1520" w:history="1">
        <w:r w:rsidRPr="00362B68">
          <w:rPr>
            <w:rFonts w:ascii="Helvetica Neue" w:eastAsia="宋体" w:hAnsi="Helvetica Neue" w:cs="宋体"/>
            <w:color w:val="0068AC"/>
            <w:kern w:val="0"/>
            <w:szCs w:val="21"/>
          </w:rPr>
          <w:t>, maaruf ali</w:t>
        </w:r>
      </w:hyperlink>
    </w:p>
    <w:p w14:paraId="506BC88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区块链</w:t>
      </w:r>
      <w:r w:rsidRPr="00362B68">
        <w:rPr>
          <w:rFonts w:ascii="Helvetica Neue" w:eastAsia="宋体" w:hAnsi="Helvetica Neue" w:cs="宋体"/>
          <w:color w:val="333333"/>
          <w:kern w:val="0"/>
          <w:szCs w:val="21"/>
        </w:rPr>
        <w:t xml:space="preserve"> (bc) </w:t>
      </w:r>
      <w:r w:rsidRPr="00362B68">
        <w:rPr>
          <w:rFonts w:ascii="Helvetica Neue" w:eastAsia="宋体" w:hAnsi="Helvetica Neue" w:cs="宋体"/>
          <w:color w:val="333333"/>
          <w:kern w:val="0"/>
          <w:szCs w:val="21"/>
        </w:rPr>
        <w:t>是比特币加密货币系统背后的技术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它已开始被采用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以确保物联网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生态系统中增强安全性和隐私性。目前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热研究正集中在学术界和产业界这一领域。工作证明</w:t>
      </w:r>
      <w:r w:rsidRPr="00362B68">
        <w:rPr>
          <w:rFonts w:ascii="Helvetica Neue" w:eastAsia="宋体" w:hAnsi="Helvetica Neue" w:cs="宋体"/>
          <w:color w:val="333333"/>
          <w:kern w:val="0"/>
          <w:szCs w:val="21"/>
        </w:rPr>
        <w:t xml:space="preserve"> (pow) </w:t>
      </w:r>
      <w:r w:rsidRPr="00362B68">
        <w:rPr>
          <w:rFonts w:ascii="Helvetica Neue" w:eastAsia="宋体" w:hAnsi="Helvetica Neue" w:cs="宋体"/>
          <w:color w:val="333333"/>
          <w:kern w:val="0"/>
          <w:szCs w:val="21"/>
        </w:rPr>
        <w:t>是一个加密难题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通过维护被认为是廉洁的数字交易记录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在确保</w:t>
      </w:r>
      <w:r w:rsidRPr="00362B68">
        <w:rPr>
          <w:rFonts w:ascii="Helvetica Neue" w:eastAsia="宋体" w:hAnsi="Helvetica Neue" w:cs="宋体"/>
          <w:color w:val="333333"/>
          <w:kern w:val="0"/>
          <w:szCs w:val="21"/>
        </w:rPr>
        <w:t xml:space="preserve"> bc </w:t>
      </w:r>
      <w:r w:rsidRPr="00362B68">
        <w:rPr>
          <w:rFonts w:ascii="Helvetica Neue" w:eastAsia="宋体" w:hAnsi="Helvetica Neue" w:cs="宋体"/>
          <w:color w:val="333333"/>
          <w:kern w:val="0"/>
          <w:szCs w:val="21"/>
        </w:rPr>
        <w:t>安全方面发挥着至关重要的作用。此外</w:t>
      </w:r>
      <w:r w:rsidRPr="00362B68">
        <w:rPr>
          <w:rFonts w:ascii="Helvetica Neue" w:eastAsia="宋体" w:hAnsi="Helvetica Neue" w:cs="宋体"/>
          <w:color w:val="333333"/>
          <w:kern w:val="0"/>
          <w:szCs w:val="21"/>
        </w:rPr>
        <w:t xml:space="preserve">, bc </w:t>
      </w:r>
      <w:r w:rsidRPr="00362B68">
        <w:rPr>
          <w:rFonts w:ascii="Helvetica Neue" w:eastAsia="宋体" w:hAnsi="Helvetica Neue" w:cs="宋体"/>
          <w:color w:val="333333"/>
          <w:kern w:val="0"/>
          <w:szCs w:val="21"/>
        </w:rPr>
        <w:t>使用可变公钥</w:t>
      </w:r>
      <w:r w:rsidRPr="00362B68">
        <w:rPr>
          <w:rFonts w:ascii="Helvetica Neue" w:eastAsia="宋体" w:hAnsi="Helvetica Neue" w:cs="宋体"/>
          <w:color w:val="333333"/>
          <w:kern w:val="0"/>
          <w:szCs w:val="21"/>
        </w:rPr>
        <w:t xml:space="preserve"> (pk) </w:t>
      </w:r>
      <w:r w:rsidRPr="00362B68">
        <w:rPr>
          <w:rFonts w:ascii="Helvetica Neue" w:eastAsia="宋体" w:hAnsi="Helvetica Neue" w:cs="宋体"/>
          <w:color w:val="333333"/>
          <w:kern w:val="0"/>
          <w:szCs w:val="21"/>
        </w:rPr>
        <w:t>来记录用户的身份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从而提供了额外的隐私层。不仅在加密货币方面成功地采用了</w:t>
      </w:r>
      <w:r w:rsidRPr="00362B68">
        <w:rPr>
          <w:rFonts w:ascii="Helvetica Neue" w:eastAsia="宋体" w:hAnsi="Helvetica Neue" w:cs="宋体"/>
          <w:color w:val="333333"/>
          <w:kern w:val="0"/>
          <w:szCs w:val="21"/>
        </w:rPr>
        <w:t xml:space="preserve"> bc, </w:t>
      </w:r>
      <w:r w:rsidRPr="00362B68">
        <w:rPr>
          <w:rFonts w:ascii="Helvetica Neue" w:eastAsia="宋体" w:hAnsi="Helvetica Neue" w:cs="宋体"/>
          <w:color w:val="333333"/>
          <w:kern w:val="0"/>
          <w:szCs w:val="21"/>
        </w:rPr>
        <w:t>而且在多方面的非货币体系中也得到了成功的实施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分布式存储系统、位置证明和医疗保健。对最近的研究文章和项目或应用进行了调查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以评估物</w:t>
      </w:r>
      <w:r w:rsidRPr="00362B68">
        <w:rPr>
          <w:rFonts w:ascii="Helvetica Neue" w:eastAsia="宋体" w:hAnsi="Helvetica Neue" w:cs="宋体"/>
          <w:b/>
          <w:bCs/>
          <w:color w:val="333333"/>
          <w:kern w:val="0"/>
          <w:szCs w:val="21"/>
        </w:rPr>
        <w:t>联网安全</w:t>
      </w:r>
      <w:r w:rsidRPr="00362B68">
        <w:rPr>
          <w:rFonts w:ascii="Helvetica Neue" w:eastAsia="宋体" w:hAnsi="Helvetica Neue" w:cs="宋体"/>
          <w:b/>
          <w:bCs/>
          <w:color w:val="333333"/>
          <w:kern w:val="0"/>
          <w:szCs w:val="21"/>
        </w:rPr>
        <w:t xml:space="preserve"> bc</w:t>
      </w:r>
      <w:r w:rsidRPr="00362B68">
        <w:rPr>
          <w:rFonts w:ascii="Helvetica Neue" w:eastAsia="宋体" w:hAnsi="Helvetica Neue" w:cs="宋体"/>
          <w:color w:val="333333"/>
          <w:kern w:val="0"/>
          <w:szCs w:val="21"/>
        </w:rPr>
        <w:t>的实施情况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确定相关的挑战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并为有助于增强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生态系统的</w:t>
      </w:r>
      <w:r w:rsidRPr="00362B68">
        <w:rPr>
          <w:rFonts w:ascii="Helvetica Neue" w:eastAsia="宋体" w:hAnsi="Helvetica Neue" w:cs="宋体"/>
          <w:color w:val="333333"/>
          <w:kern w:val="0"/>
          <w:szCs w:val="21"/>
        </w:rPr>
        <w:t xml:space="preserve"> bc </w:t>
      </w:r>
      <w:r w:rsidRPr="00362B68">
        <w:rPr>
          <w:rFonts w:ascii="Helvetica Neue" w:eastAsia="宋体" w:hAnsi="Helvetica Neue" w:cs="宋体"/>
          <w:color w:val="333333"/>
          <w:kern w:val="0"/>
          <w:szCs w:val="21"/>
        </w:rPr>
        <w:t>安全提出解决方案。少</w:t>
      </w:r>
    </w:p>
    <w:p w14:paraId="51F7F71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30CE513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年计算机新兴技术国际会议</w:t>
      </w:r>
      <w:r w:rsidRPr="00362B68">
        <w:rPr>
          <w:rFonts w:ascii="Helvetica Neue" w:eastAsia="宋体" w:hAnsi="Helvetica Neue" w:cs="宋体"/>
          <w:color w:val="333333"/>
          <w:kern w:val="0"/>
          <w:szCs w:val="21"/>
        </w:rPr>
        <w:t xml:space="preserve"> (icetic ' 18),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23</w:t>
      </w:r>
      <w:r w:rsidRPr="00362B68">
        <w:rPr>
          <w:rFonts w:ascii="Helvetica Neue" w:eastAsia="宋体" w:hAnsi="Helvetica Neue" w:cs="宋体"/>
          <w:color w:val="333333"/>
          <w:kern w:val="0"/>
          <w:szCs w:val="21"/>
        </w:rPr>
        <w:t>日至</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英国伦敦都市大学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w:t>
      </w:r>
      <w:r w:rsidRPr="00362B68">
        <w:rPr>
          <w:rFonts w:ascii="Helvetica Neue" w:eastAsia="宋体" w:hAnsi="Helvetica Neue" w:cs="宋体"/>
          <w:color w:val="333333"/>
          <w:kern w:val="0"/>
          <w:szCs w:val="21"/>
        </w:rPr>
        <w:t xml:space="preserve"> springer-verlag </w:t>
      </w:r>
      <w:r w:rsidRPr="00362B68">
        <w:rPr>
          <w:rFonts w:ascii="Helvetica Neue" w:eastAsia="宋体" w:hAnsi="Helvetica Neue" w:cs="宋体"/>
          <w:color w:val="333333"/>
          <w:kern w:val="0"/>
          <w:szCs w:val="21"/>
        </w:rPr>
        <w:t>出版</w:t>
      </w:r>
    </w:p>
    <w:p w14:paraId="760DB4F7" w14:textId="77777777" w:rsidR="00362B68" w:rsidRPr="00362B68" w:rsidRDefault="00FE0201" w:rsidP="00362B68">
      <w:pPr>
        <w:widowControl/>
        <w:numPr>
          <w:ilvl w:val="0"/>
          <w:numId w:val="3"/>
        </w:numPr>
        <w:spacing w:after="60"/>
        <w:ind w:left="480"/>
        <w:jc w:val="left"/>
        <w:divId w:val="1043795304"/>
        <w:rPr>
          <w:rFonts w:ascii="Helvetica Neue" w:eastAsia="宋体" w:hAnsi="Helvetica Neue" w:cs="宋体"/>
          <w:b/>
          <w:bCs/>
          <w:color w:val="333333"/>
          <w:kern w:val="0"/>
          <w:sz w:val="22"/>
        </w:rPr>
      </w:pPr>
      <w:hyperlink r:id="rId152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05165</w:t>
        </w:r>
      </w:hyperlink>
      <w:r w:rsidR="00362B68" w:rsidRPr="00362B68">
        <w:rPr>
          <w:rFonts w:ascii="Helvetica Neue" w:eastAsia="宋体" w:hAnsi="Helvetica Neue" w:cs="宋体"/>
          <w:b/>
          <w:bCs/>
          <w:color w:val="333333"/>
          <w:kern w:val="0"/>
          <w:sz w:val="22"/>
        </w:rPr>
        <w:t>[</w:t>
      </w:r>
      <w:hyperlink r:id="rId152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2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06E464B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学习在无人机辅助无线网络中进行通信</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基于地图的方法</w:t>
      </w:r>
    </w:p>
    <w:p w14:paraId="02F8731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作者</w:t>
      </w:r>
      <w:r w:rsidRPr="00362B68">
        <w:rPr>
          <w:rFonts w:ascii="Helvetica Neue" w:eastAsia="宋体" w:hAnsi="Helvetica Neue" w:cs="宋体"/>
          <w:color w:val="333333"/>
          <w:kern w:val="0"/>
          <w:szCs w:val="21"/>
        </w:rPr>
        <w:t>:</w:t>
      </w:r>
      <w:hyperlink r:id="rId1524" w:history="1">
        <w:r w:rsidRPr="00362B68">
          <w:rPr>
            <w:rFonts w:ascii="Helvetica Neue" w:eastAsia="宋体" w:hAnsi="Helvetica Neue" w:cs="宋体"/>
            <w:color w:val="0068AC"/>
            <w:kern w:val="0"/>
            <w:szCs w:val="21"/>
          </w:rPr>
          <w:t>omid esrafilian</w:t>
        </w:r>
      </w:hyperlink>
      <w:r w:rsidRPr="00362B68">
        <w:rPr>
          <w:rFonts w:ascii="Helvetica Neue" w:eastAsia="宋体" w:hAnsi="Helvetica Neue" w:cs="宋体"/>
          <w:color w:val="333333"/>
          <w:kern w:val="0"/>
          <w:szCs w:val="21"/>
        </w:rPr>
        <w:t>, </w:t>
      </w:r>
      <w:hyperlink r:id="rId1525" w:history="1">
        <w:r w:rsidRPr="00362B68">
          <w:rPr>
            <w:rFonts w:ascii="Helvetica Neue" w:eastAsia="宋体" w:hAnsi="Helvetica Neue" w:cs="宋体"/>
            <w:color w:val="0068AC"/>
            <w:kern w:val="0"/>
            <w:szCs w:val="21"/>
          </w:rPr>
          <w:t>ragiev gangula,</w:t>
        </w:r>
      </w:hyperlink>
      <w:r w:rsidRPr="00362B68">
        <w:rPr>
          <w:rFonts w:ascii="Helvetica Neue" w:eastAsia="宋体" w:hAnsi="Helvetica Neue" w:cs="宋体"/>
          <w:color w:val="333333"/>
          <w:kern w:val="0"/>
          <w:szCs w:val="21"/>
        </w:rPr>
        <w:t> </w:t>
      </w:r>
      <w:hyperlink r:id="rId1526" w:history="1">
        <w:r w:rsidRPr="00362B68">
          <w:rPr>
            <w:rFonts w:ascii="Helvetica Neue" w:eastAsia="宋体" w:hAnsi="Helvetica Neue" w:cs="宋体"/>
            <w:color w:val="0068AC"/>
            <w:kern w:val="0"/>
            <w:szCs w:val="21"/>
          </w:rPr>
          <w:t>david gesbert</w:t>
        </w:r>
      </w:hyperlink>
    </w:p>
    <w:p w14:paraId="1062D13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我们考虑的情况是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安装在无人机上的飞行基站向分布在地面上的一些无线电节点提供数据通信服务。重点研究了以</w:t>
      </w:r>
      <w:r w:rsidRPr="00362B68">
        <w:rPr>
          <w:rFonts w:ascii="Helvetica Neue" w:eastAsia="宋体" w:hAnsi="Helvetica Neue" w:cs="宋体"/>
          <w:color w:val="333333"/>
          <w:kern w:val="0"/>
          <w:szCs w:val="21"/>
        </w:rPr>
        <w:t xml:space="preserve"> (i) </w:t>
      </w:r>
      <w:r w:rsidRPr="00362B68">
        <w:rPr>
          <w:rFonts w:ascii="Helvetica Neue" w:eastAsia="宋体" w:hAnsi="Helvetica Neue" w:cs="宋体"/>
          <w:color w:val="333333"/>
          <w:kern w:val="0"/>
          <w:szCs w:val="21"/>
        </w:rPr>
        <w:t>最优参数学习和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最优数据吞吐量为关键目标的资源约束无人机轨迹设计问题。虽然通过优化轨迹的问题已经在以前的工作中得到了解决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但有效地发现传播参数的优化路径的制定尚未得到解决。在数据通信阶段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这项工作的优势来自于三维城市地图的开发。虽然直接基于原始地图数据的飞行路径优化导致了一个棘手的不可微分成本最小化问题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但我们引入了一种新的地图压缩方法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使我们能够用标准工具来解决这个问题。然后将路径优化与节点调度算法结合起来。在城市</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环境中阐述了学习路径优化和地图压缩方法在数据通信轨迹设计中的优势。少</w:t>
      </w:r>
    </w:p>
    <w:p w14:paraId="3A01828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66FA3BF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:12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6</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提交可能公布</w:t>
      </w:r>
    </w:p>
    <w:p w14:paraId="28DAEC97" w14:textId="77777777" w:rsidR="00362B68" w:rsidRPr="00362B68" w:rsidRDefault="00FE0201" w:rsidP="00362B68">
      <w:pPr>
        <w:widowControl/>
        <w:numPr>
          <w:ilvl w:val="0"/>
          <w:numId w:val="3"/>
        </w:numPr>
        <w:spacing w:after="60"/>
        <w:ind w:left="480"/>
        <w:jc w:val="left"/>
        <w:divId w:val="1402946723"/>
        <w:rPr>
          <w:rFonts w:ascii="Helvetica Neue" w:eastAsia="宋体" w:hAnsi="Helvetica Neue" w:cs="宋体"/>
          <w:b/>
          <w:bCs/>
          <w:color w:val="333333"/>
          <w:kern w:val="0"/>
          <w:sz w:val="22"/>
        </w:rPr>
      </w:pPr>
      <w:hyperlink r:id="rId152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04796</w:t>
        </w:r>
      </w:hyperlink>
      <w:r w:rsidR="00362B68" w:rsidRPr="00362B68">
        <w:rPr>
          <w:rFonts w:ascii="Helvetica Neue" w:eastAsia="宋体" w:hAnsi="Helvetica Neue" w:cs="宋体"/>
          <w:b/>
          <w:bCs/>
          <w:color w:val="333333"/>
          <w:kern w:val="0"/>
          <w:sz w:val="22"/>
        </w:rPr>
        <w:t>[</w:t>
      </w:r>
      <w:hyperlink r:id="rId152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71B3146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开放低功耗物联网技术生态系统的整体框架</w:t>
      </w:r>
    </w:p>
    <w:p w14:paraId="7E21979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29" w:history="1">
        <w:r w:rsidRPr="00362B68">
          <w:rPr>
            <w:rFonts w:ascii="Helvetica Neue" w:eastAsia="宋体" w:hAnsi="Helvetica Neue" w:cs="宋体"/>
            <w:color w:val="0068AC"/>
            <w:kern w:val="0"/>
            <w:szCs w:val="21"/>
          </w:rPr>
          <w:t>胡鹏</w:t>
        </w:r>
      </w:hyperlink>
    </w:p>
    <w:p w14:paraId="69C076B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由于最近的技术进步和生态系统满足了垂直应用的要求和市场需求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低功耗物联网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蓬勃发展。低功耗</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w:t>
      </w:r>
      <w:r w:rsidRPr="00362B68">
        <w:rPr>
          <w:rFonts w:ascii="Helvetica Neue" w:eastAsia="宋体" w:hAnsi="Helvetica Neue" w:cs="宋体"/>
          <w:b/>
          <w:bCs/>
          <w:color w:val="333333"/>
          <w:kern w:val="0"/>
          <w:szCs w:val="21"/>
        </w:rPr>
        <w:t>开放物联网</w:t>
      </w:r>
      <w:r w:rsidRPr="00362B68">
        <w:rPr>
          <w:rFonts w:ascii="Helvetica Neue" w:eastAsia="宋体" w:hAnsi="Helvetica Neue" w:cs="宋体"/>
          <w:color w:val="333333"/>
          <w:kern w:val="0"/>
          <w:szCs w:val="21"/>
        </w:rPr>
        <w:t>技术生态系统对所有参与者和利益相关者以及研究界来说变得越来越重要。然而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有几个主流的低功耗</w:t>
      </w:r>
      <w:r w:rsidRPr="00362B68">
        <w:rPr>
          <w:rFonts w:ascii="Helvetica Neue" w:eastAsia="宋体" w:hAnsi="Helvetica Neue" w:cs="宋体"/>
          <w:b/>
          <w:bCs/>
          <w:color w:val="333333"/>
          <w:kern w:val="0"/>
          <w:szCs w:val="21"/>
        </w:rPr>
        <w:t>物联网生态系统</w:t>
      </w:r>
      <w:r w:rsidRPr="00362B68">
        <w:rPr>
          <w:rFonts w:ascii="Helvetica Neue" w:eastAsia="宋体" w:hAnsi="Helvetica Neue" w:cs="宋体"/>
          <w:color w:val="333333"/>
          <w:kern w:val="0"/>
          <w:szCs w:val="21"/>
        </w:rPr>
        <w:t>可从行业联盟或研究项目中获得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其中隐含着不同的模式。我们需要确定幕后的工作框架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找出推动行业和研究界未来趋势的原则。通过仔细研究这些</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技术生态系统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确定了四个主要业务模式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这些模式可以导致拟议的生态系统框架。该框架考虑了技术构成块、市场需求和业务垂直部分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这些部分正在使</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在未来几年作为一个整体不断发展。少</w:t>
      </w:r>
    </w:p>
    <w:p w14:paraId="1796E04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122724E4" w14:textId="77777777" w:rsidR="00362B68" w:rsidRPr="00362B68" w:rsidRDefault="00FE0201" w:rsidP="00362B68">
      <w:pPr>
        <w:widowControl/>
        <w:numPr>
          <w:ilvl w:val="0"/>
          <w:numId w:val="3"/>
        </w:numPr>
        <w:spacing w:after="60"/>
        <w:ind w:left="480"/>
        <w:jc w:val="left"/>
        <w:divId w:val="1181969433"/>
        <w:rPr>
          <w:rFonts w:ascii="Helvetica Neue" w:eastAsia="宋体" w:hAnsi="Helvetica Neue" w:cs="宋体"/>
          <w:b/>
          <w:bCs/>
          <w:color w:val="333333"/>
          <w:kern w:val="0"/>
          <w:sz w:val="22"/>
        </w:rPr>
      </w:pPr>
      <w:hyperlink r:id="rId153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04582</w:t>
        </w:r>
      </w:hyperlink>
      <w:r w:rsidR="00362B68" w:rsidRPr="00362B68">
        <w:rPr>
          <w:rFonts w:ascii="Helvetica Neue" w:eastAsia="宋体" w:hAnsi="Helvetica Neue" w:cs="宋体"/>
          <w:b/>
          <w:bCs/>
          <w:color w:val="333333"/>
          <w:kern w:val="0"/>
          <w:sz w:val="22"/>
        </w:rPr>
        <w:t>[</w:t>
      </w:r>
      <w:hyperlink r:id="rId153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02BF068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基于强化学习的各种物联网环境下的无线接入网资源分配</w:t>
      </w:r>
    </w:p>
    <w:p w14:paraId="756A891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32" w:history="1">
        <w:r w:rsidRPr="00362B68">
          <w:rPr>
            <w:rFonts w:ascii="Helvetica Neue" w:eastAsia="宋体" w:hAnsi="Helvetica Neue" w:cs="宋体"/>
            <w:color w:val="0068AC"/>
            <w:kern w:val="0"/>
            <w:szCs w:val="21"/>
          </w:rPr>
          <w:t>almuthanna t. nassar</w:t>
        </w:r>
      </w:hyperlink>
      <w:r w:rsidRPr="00362B68">
        <w:rPr>
          <w:rFonts w:ascii="Helvetica Neue" w:eastAsia="宋体" w:hAnsi="Helvetica Neue" w:cs="宋体"/>
          <w:color w:val="333333"/>
          <w:kern w:val="0"/>
          <w:szCs w:val="21"/>
        </w:rPr>
        <w:t> </w:t>
      </w:r>
      <w:hyperlink r:id="rId1533" w:history="1">
        <w:r w:rsidRPr="00362B68">
          <w:rPr>
            <w:rFonts w:ascii="Helvetica Neue" w:eastAsia="宋体" w:hAnsi="Helvetica Neue" w:cs="宋体"/>
            <w:color w:val="0068AC"/>
            <w:kern w:val="0"/>
            <w:szCs w:val="21"/>
          </w:rPr>
          <w:t>, yasin yilmaz</w:t>
        </w:r>
      </w:hyperlink>
    </w:p>
    <w:p w14:paraId="131A109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雾无线电接入网</w:t>
      </w:r>
      <w:r w:rsidRPr="00362B68">
        <w:rPr>
          <w:rFonts w:ascii="Helvetica Neue" w:eastAsia="宋体" w:hAnsi="Helvetica Neue" w:cs="宋体"/>
          <w:color w:val="333333"/>
          <w:kern w:val="0"/>
          <w:szCs w:val="21"/>
        </w:rPr>
        <w:t xml:space="preserve"> (f-ran) </w:t>
      </w:r>
      <w:r w:rsidRPr="00362B68">
        <w:rPr>
          <w:rFonts w:ascii="Helvetica Neue" w:eastAsia="宋体" w:hAnsi="Helvetica Neue" w:cs="宋体"/>
          <w:color w:val="333333"/>
          <w:kern w:val="0"/>
          <w:szCs w:val="21"/>
        </w:rPr>
        <w:t>最近被提出来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以满足物联网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应用的低延迟通信要求。我们考虑了将雾节点的有限资源按顺序分配给具有不同延迟要求的异构物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应用程序的问题。具体来说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对于及时接收到的每个服务请求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雾节点需要决定是在本地为该用户提供低延迟通信服务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还是将其提交到云控制中心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以保持有价值的雾资源可供将来使用对系统具有更高利用率的用户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即更低的延迟要求</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。我们将问题表述为马尔可夫决策过程</w:t>
      </w:r>
      <w:r w:rsidRPr="00362B68">
        <w:rPr>
          <w:rFonts w:ascii="Helvetica Neue" w:eastAsia="宋体" w:hAnsi="Helvetica Neue" w:cs="宋体"/>
          <w:color w:val="333333"/>
          <w:kern w:val="0"/>
          <w:szCs w:val="21"/>
        </w:rPr>
        <w:t xml:space="preserve"> (mdp), </w:t>
      </w:r>
      <w:r w:rsidRPr="00362B68">
        <w:rPr>
          <w:rFonts w:ascii="Helvetica Neue" w:eastAsia="宋体" w:hAnsi="Helvetica Neue" w:cs="宋体"/>
          <w:color w:val="333333"/>
          <w:kern w:val="0"/>
          <w:szCs w:val="21"/>
        </w:rPr>
        <w:t>采用两种替代公式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无限视距</w:t>
      </w:r>
      <w:r w:rsidRPr="00362B68">
        <w:rPr>
          <w:rFonts w:ascii="Helvetica Neue" w:eastAsia="宋体" w:hAnsi="Helvetica Neue" w:cs="宋体"/>
          <w:color w:val="333333"/>
          <w:kern w:val="0"/>
          <w:szCs w:val="21"/>
        </w:rPr>
        <w:t xml:space="preserve"> mdp (ih mdp) </w:t>
      </w:r>
      <w:r w:rsidRPr="00362B68">
        <w:rPr>
          <w:rFonts w:ascii="Helvetica Neue" w:eastAsia="宋体" w:hAnsi="Helvetica Neue" w:cs="宋体"/>
          <w:color w:val="333333"/>
          <w:kern w:val="0"/>
          <w:szCs w:val="21"/>
        </w:rPr>
        <w:t>和有限视界</w:t>
      </w:r>
      <w:r w:rsidRPr="00362B68">
        <w:rPr>
          <w:rFonts w:ascii="Helvetica Neue" w:eastAsia="宋体" w:hAnsi="Helvetica Neue" w:cs="宋体"/>
          <w:color w:val="333333"/>
          <w:kern w:val="0"/>
          <w:szCs w:val="21"/>
        </w:rPr>
        <w:t xml:space="preserve"> mdp (fh mdp)</w:t>
      </w:r>
      <w:r w:rsidRPr="00362B68">
        <w:rPr>
          <w:rFonts w:ascii="Helvetica Neue" w:eastAsia="宋体" w:hAnsi="Helvetica Neue" w:cs="宋体"/>
          <w:color w:val="333333"/>
          <w:kern w:val="0"/>
          <w:szCs w:val="21"/>
        </w:rPr>
        <w:t>。在</w:t>
      </w:r>
      <w:r w:rsidRPr="00362B68">
        <w:rPr>
          <w:rFonts w:ascii="Helvetica Neue" w:eastAsia="宋体" w:hAnsi="Helvetica Neue" w:cs="宋体"/>
          <w:color w:val="333333"/>
          <w:kern w:val="0"/>
          <w:szCs w:val="21"/>
        </w:rPr>
        <w:t xml:space="preserve"> ih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fh </w:t>
      </w:r>
      <w:r w:rsidRPr="00362B68">
        <w:rPr>
          <w:rFonts w:ascii="Helvetica Neue" w:eastAsia="宋体" w:hAnsi="Helvetica Neue" w:cs="宋体"/>
          <w:color w:val="333333"/>
          <w:kern w:val="0"/>
          <w:szCs w:val="21"/>
        </w:rPr>
        <w:t>配方中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我们通过强化学习</w:t>
      </w:r>
      <w:r w:rsidRPr="00362B68">
        <w:rPr>
          <w:rFonts w:ascii="Helvetica Neue" w:eastAsia="宋体" w:hAnsi="Helvetica Neue" w:cs="宋体"/>
          <w:color w:val="333333"/>
          <w:kern w:val="0"/>
          <w:szCs w:val="21"/>
        </w:rPr>
        <w:t xml:space="preserve"> (rl) </w:t>
      </w:r>
      <w:r w:rsidRPr="00362B68">
        <w:rPr>
          <w:rFonts w:ascii="Helvetica Neue" w:eastAsia="宋体" w:hAnsi="Helvetica Neue" w:cs="宋体"/>
          <w:color w:val="333333"/>
          <w:kern w:val="0"/>
          <w:szCs w:val="21"/>
        </w:rPr>
        <w:t>提出了最佳解决方案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称为最优策略。使用不同的</w:t>
      </w:r>
      <w:r w:rsidRPr="00362B68">
        <w:rPr>
          <w:rFonts w:ascii="Helvetica Neue" w:eastAsia="宋体" w:hAnsi="Helvetica Neue" w:cs="宋体"/>
          <w:color w:val="333333"/>
          <w:kern w:val="0"/>
          <w:szCs w:val="21"/>
        </w:rPr>
        <w:t xml:space="preserve"> rl </w:t>
      </w:r>
      <w:r w:rsidRPr="00362B68">
        <w:rPr>
          <w:rFonts w:ascii="Helvetica Neue" w:eastAsia="宋体" w:hAnsi="Helvetica Neue" w:cs="宋体"/>
          <w:color w:val="333333"/>
          <w:kern w:val="0"/>
          <w:szCs w:val="21"/>
        </w:rPr>
        <w:t>方法从</w:t>
      </w:r>
      <w:r w:rsidRPr="00362B68">
        <w:rPr>
          <w:rFonts w:ascii="Helvetica Neue" w:eastAsia="宋体" w:hAnsi="Helvetica Neue" w:cs="宋体"/>
          <w:b/>
          <w:bCs/>
          <w:color w:val="333333"/>
          <w:kern w:val="0"/>
          <w:szCs w:val="21"/>
        </w:rPr>
        <w:t xml:space="preserve">iot </w:t>
      </w:r>
      <w:r w:rsidRPr="00362B68">
        <w:rPr>
          <w:rFonts w:ascii="Helvetica Neue" w:eastAsia="宋体" w:hAnsi="Helvetica Neue" w:cs="宋体"/>
          <w:b/>
          <w:bCs/>
          <w:color w:val="333333"/>
          <w:kern w:val="0"/>
          <w:szCs w:val="21"/>
        </w:rPr>
        <w:t>环境中</w:t>
      </w:r>
      <w:r w:rsidRPr="00362B68">
        <w:rPr>
          <w:rFonts w:ascii="Helvetica Neue" w:eastAsia="宋体" w:hAnsi="Helvetica Neue" w:cs="宋体"/>
          <w:color w:val="333333"/>
          <w:kern w:val="0"/>
          <w:szCs w:val="21"/>
        </w:rPr>
        <w:t>学习这两种情况下的最佳策略。与基于固定的实用程序阈值进行决策的简单方法相比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建议的</w:t>
      </w:r>
      <w:r w:rsidRPr="00362B68">
        <w:rPr>
          <w:rFonts w:ascii="Helvetica Neue" w:eastAsia="宋体" w:hAnsi="Helvetica Neue" w:cs="宋体"/>
          <w:color w:val="333333"/>
          <w:kern w:val="0"/>
          <w:szCs w:val="21"/>
        </w:rPr>
        <w:t xml:space="preserve"> rl </w:t>
      </w:r>
      <w:r w:rsidRPr="00362B68">
        <w:rPr>
          <w:rFonts w:ascii="Helvetica Neue" w:eastAsia="宋体" w:hAnsi="Helvetica Neue" w:cs="宋体"/>
          <w:color w:val="333333"/>
          <w:kern w:val="0"/>
          <w:szCs w:val="21"/>
        </w:rPr>
        <w:t>方法的显著优势在于</w:t>
      </w:r>
      <w:r w:rsidRPr="00362B68">
        <w:rPr>
          <w:rFonts w:ascii="Helvetica Neue" w:eastAsia="宋体" w:hAnsi="Helvetica Neue" w:cs="宋体"/>
          <w:color w:val="333333"/>
          <w:kern w:val="0"/>
          <w:szCs w:val="21"/>
        </w:rPr>
        <w:t xml:space="preserve"> rl </w:t>
      </w:r>
      <w:r w:rsidRPr="00362B68">
        <w:rPr>
          <w:rFonts w:ascii="Helvetica Neue" w:eastAsia="宋体" w:hAnsi="Helvetica Neue" w:cs="宋体"/>
          <w:color w:val="333333"/>
          <w:kern w:val="0"/>
          <w:szCs w:val="21"/>
        </w:rPr>
        <w:t>方法可以快速地从</w:t>
      </w:r>
      <w:r w:rsidRPr="00362B68">
        <w:rPr>
          <w:rFonts w:ascii="Helvetica Neue" w:eastAsia="宋体" w:hAnsi="Helvetica Neue" w:cs="宋体"/>
          <w:b/>
          <w:bCs/>
          <w:color w:val="333333"/>
          <w:kern w:val="0"/>
          <w:szCs w:val="21"/>
        </w:rPr>
        <w:t xml:space="preserve">iot </w:t>
      </w:r>
      <w:r w:rsidRPr="00362B68">
        <w:rPr>
          <w:rFonts w:ascii="Helvetica Neue" w:eastAsia="宋体" w:hAnsi="Helvetica Neue" w:cs="宋体"/>
          <w:b/>
          <w:bCs/>
          <w:color w:val="333333"/>
          <w:kern w:val="0"/>
          <w:szCs w:val="21"/>
        </w:rPr>
        <w:t>环境中</w:t>
      </w:r>
      <w:r w:rsidRPr="00362B68">
        <w:rPr>
          <w:rFonts w:ascii="Helvetica Neue" w:eastAsia="宋体" w:hAnsi="Helvetica Neue" w:cs="宋体"/>
          <w:color w:val="333333"/>
          <w:kern w:val="0"/>
          <w:szCs w:val="21"/>
        </w:rPr>
        <w:t>学习最佳决策阈值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从而始终无论在何种环境下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都能实现最佳性能。它们在两个相互冲突的目标之间取得了适当的平衡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最大限度地提高了平均总服务效用与最小化雾节点的空闲时间。针对各种</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环境的大量仿真结果证实了所提出的</w:t>
      </w:r>
      <w:r w:rsidRPr="00362B68">
        <w:rPr>
          <w:rFonts w:ascii="Helvetica Neue" w:eastAsia="宋体" w:hAnsi="Helvetica Neue" w:cs="宋体"/>
          <w:color w:val="333333"/>
          <w:kern w:val="0"/>
          <w:szCs w:val="21"/>
        </w:rPr>
        <w:t xml:space="preserve"> rl </w:t>
      </w:r>
      <w:r w:rsidRPr="00362B68">
        <w:rPr>
          <w:rFonts w:ascii="Helvetica Neue" w:eastAsia="宋体" w:hAnsi="Helvetica Neue" w:cs="宋体"/>
          <w:color w:val="333333"/>
          <w:kern w:val="0"/>
          <w:szCs w:val="21"/>
        </w:rPr>
        <w:t>方法的理论基础。少</w:t>
      </w:r>
    </w:p>
    <w:p w14:paraId="69FB94D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738B204D" w14:textId="77777777" w:rsidR="00362B68" w:rsidRPr="00362B68" w:rsidRDefault="00FE0201" w:rsidP="00362B68">
      <w:pPr>
        <w:widowControl/>
        <w:numPr>
          <w:ilvl w:val="0"/>
          <w:numId w:val="3"/>
        </w:numPr>
        <w:spacing w:after="60"/>
        <w:ind w:left="480"/>
        <w:jc w:val="left"/>
        <w:divId w:val="429010805"/>
        <w:rPr>
          <w:rFonts w:ascii="Helvetica Neue" w:eastAsia="宋体" w:hAnsi="Helvetica Neue" w:cs="宋体"/>
          <w:b/>
          <w:bCs/>
          <w:color w:val="333333"/>
          <w:kern w:val="0"/>
          <w:sz w:val="22"/>
        </w:rPr>
      </w:pPr>
      <w:hyperlink r:id="rId153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1806.03157</w:t>
        </w:r>
      </w:hyperlink>
      <w:r w:rsidR="00362B68" w:rsidRPr="00362B68">
        <w:rPr>
          <w:rFonts w:ascii="Helvetica Neue" w:eastAsia="宋体" w:hAnsi="Helvetica Neue" w:cs="宋体"/>
          <w:b/>
          <w:bCs/>
          <w:color w:val="333333"/>
          <w:kern w:val="0"/>
          <w:sz w:val="22"/>
        </w:rPr>
        <w:t>[</w:t>
      </w:r>
      <w:hyperlink r:id="rId153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3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3B631C64" w14:textId="77777777" w:rsidR="00362B68" w:rsidRPr="00362B68" w:rsidRDefault="00362B68" w:rsidP="00362B68">
      <w:pPr>
        <w:widowControl/>
        <w:ind w:left="480"/>
        <w:jc w:val="left"/>
        <w:divId w:val="806512977"/>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lastRenderedPageBreak/>
        <w:t>多伊</w:t>
      </w:r>
      <w:hyperlink r:id="rId1537" w:history="1">
        <w:r w:rsidRPr="00362B68">
          <w:rPr>
            <w:rFonts w:ascii="Helvetica Neue" w:eastAsia="宋体" w:hAnsi="Helvetica Neue" w:cs="宋体"/>
            <w:color w:val="0068AC"/>
            <w:kern w:val="0"/>
            <w:szCs w:val="21"/>
            <w:shd w:val="clear" w:color="auto" w:fill="F5F5F5"/>
          </w:rPr>
          <w:t>10.528</w:t>
        </w:r>
        <w:r w:rsidRPr="00362B68">
          <w:rPr>
            <w:rFonts w:ascii="Helvetica Neue" w:eastAsia="宋体" w:hAnsi="Helvetica Neue" w:cs="宋体"/>
            <w:color w:val="0068AC"/>
            <w:kern w:val="0"/>
            <w:szCs w:val="21"/>
            <w:shd w:val="clear" w:color="auto" w:fill="F5F5F5"/>
          </w:rPr>
          <w:t>至素</w:t>
        </w:r>
        <w:r w:rsidRPr="00362B68">
          <w:rPr>
            <w:rFonts w:ascii="Helvetica Neue" w:eastAsia="宋体" w:hAnsi="Helvetica Neue" w:cs="宋体"/>
            <w:color w:val="0068AC"/>
            <w:kern w:val="0"/>
            <w:szCs w:val="21"/>
            <w:shd w:val="clear" w:color="auto" w:fill="F5F5F5"/>
          </w:rPr>
          <w:t>. 1098298</w:t>
        </w:r>
      </w:hyperlink>
    </w:p>
    <w:p w14:paraId="6444E9E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大规模物联网流量业务流程的一个公开</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订阅</w:t>
      </w:r>
      <w:r w:rsidRPr="00362B68">
        <w:rPr>
          <w:rFonts w:ascii="Helvetica Neue" w:eastAsia="宋体" w:hAnsi="Helvetica Neue" w:cs="宋体"/>
          <w:b/>
          <w:bCs/>
          <w:color w:val="2D2D2D"/>
          <w:kern w:val="0"/>
          <w:szCs w:val="21"/>
        </w:rPr>
        <w:t xml:space="preserve"> qos </w:t>
      </w:r>
      <w:r w:rsidRPr="00362B68">
        <w:rPr>
          <w:rFonts w:ascii="Helvetica Neue" w:eastAsia="宋体" w:hAnsi="Helvetica Neue" w:cs="宋体"/>
          <w:b/>
          <w:bCs/>
          <w:color w:val="2D2D2D"/>
          <w:kern w:val="0"/>
          <w:szCs w:val="21"/>
        </w:rPr>
        <w:t>感知框架</w:t>
      </w:r>
    </w:p>
    <w:p w14:paraId="42CDA73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38" w:history="1">
        <w:r w:rsidRPr="00362B68">
          <w:rPr>
            <w:rFonts w:ascii="Helvetica Neue" w:eastAsia="宋体" w:hAnsi="Helvetica Neue" w:cs="宋体"/>
            <w:color w:val="0068AC"/>
            <w:kern w:val="0"/>
            <w:szCs w:val="21"/>
          </w:rPr>
          <w:t>pedro moraes</w:t>
        </w:r>
      </w:hyperlink>
      <w:r w:rsidRPr="00362B68">
        <w:rPr>
          <w:rFonts w:ascii="Helvetica Neue" w:eastAsia="宋体" w:hAnsi="Helvetica Neue" w:cs="宋体"/>
          <w:color w:val="333333"/>
          <w:kern w:val="0"/>
          <w:szCs w:val="21"/>
        </w:rPr>
        <w:t>, </w:t>
      </w:r>
      <w:hyperlink r:id="rId1539" w:history="1">
        <w:r w:rsidRPr="00362B68">
          <w:rPr>
            <w:rFonts w:ascii="Helvetica Neue" w:eastAsia="宋体" w:hAnsi="Helvetica Neue" w:cs="宋体"/>
            <w:color w:val="0068AC"/>
            <w:kern w:val="0"/>
            <w:szCs w:val="21"/>
          </w:rPr>
          <w:t>rafael reale</w:t>
        </w:r>
      </w:hyperlink>
      <w:r w:rsidRPr="00362B68">
        <w:rPr>
          <w:rFonts w:ascii="Helvetica Neue" w:eastAsia="宋体" w:hAnsi="Helvetica Neue" w:cs="宋体"/>
          <w:color w:val="333333"/>
          <w:kern w:val="0"/>
          <w:szCs w:val="21"/>
        </w:rPr>
        <w:t> </w:t>
      </w:r>
      <w:hyperlink r:id="rId1540" w:history="1">
        <w:r w:rsidRPr="00362B68">
          <w:rPr>
            <w:rFonts w:ascii="Helvetica Neue" w:eastAsia="宋体" w:hAnsi="Helvetica Neue" w:cs="宋体"/>
            <w:color w:val="0068AC"/>
            <w:kern w:val="0"/>
            <w:szCs w:val="21"/>
          </w:rPr>
          <w:t>, joberto martins</w:t>
        </w:r>
      </w:hyperlink>
    </w:p>
    <w:p w14:paraId="6693FB0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应用程序部署需要资源分配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如虚拟机、存储和网络元素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这些资源必须部署在不同的基础架构上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如云计算、物联网</w:t>
      </w:r>
      <w:r w:rsidRPr="00362B68">
        <w:rPr>
          <w:rFonts w:ascii="Helvetica Neue" w:eastAsia="宋体" w:hAnsi="Helvetica Neue" w:cs="宋体"/>
          <w:color w:val="333333"/>
          <w:kern w:val="0"/>
          <w:szCs w:val="21"/>
        </w:rPr>
        <w:t xml:space="preserve"> (cot)</w:t>
      </w:r>
      <w:r w:rsidRPr="00362B68">
        <w:rPr>
          <w:rFonts w:ascii="Helvetica Neue" w:eastAsia="宋体" w:hAnsi="Helvetica Neue" w:cs="宋体"/>
          <w:color w:val="333333"/>
          <w:kern w:val="0"/>
          <w:szCs w:val="21"/>
        </w:rPr>
        <w:t>、数据中心和骨干网。对于大规模</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数据采集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通常使用基于网关的数据聚合方法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其特点是传感器</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执行器无缝访问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并提供缓存</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缓冲和预处理功能。从这个角度来看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作为生产者的网关需要分配网络资源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以便向消费者发送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数据。本文提出了一种公共订阅</w:t>
      </w:r>
      <w:r w:rsidRPr="00362B68">
        <w:rPr>
          <w:rFonts w:ascii="Helvetica Neue" w:eastAsia="宋体" w:hAnsi="Helvetica Neue" w:cs="宋体"/>
          <w:color w:val="333333"/>
          <w:kern w:val="0"/>
          <w:szCs w:val="21"/>
        </w:rPr>
        <w:t xml:space="preserve"> (pos) </w:t>
      </w:r>
      <w:r w:rsidRPr="00362B68">
        <w:rPr>
          <w:rFonts w:ascii="Helvetica Neue" w:eastAsia="宋体" w:hAnsi="Helvetica Neue" w:cs="宋体"/>
          <w:color w:val="333333"/>
          <w:kern w:val="0"/>
          <w:szCs w:val="21"/>
        </w:rPr>
        <w:t>服务质量感知</w:t>
      </w:r>
      <w:r w:rsidRPr="00362B68">
        <w:rPr>
          <w:rFonts w:ascii="Helvetica Neue" w:eastAsia="宋体" w:hAnsi="Helvetica Neue" w:cs="宋体"/>
          <w:color w:val="333333"/>
          <w:kern w:val="0"/>
          <w:szCs w:val="21"/>
        </w:rPr>
        <w:t xml:space="preserve"> (psiot-orch) </w:t>
      </w:r>
      <w:r w:rsidRPr="00362B68">
        <w:rPr>
          <w:rFonts w:ascii="Helvetica Neue" w:eastAsia="宋体" w:hAnsi="Helvetica Neue" w:cs="宋体"/>
          <w:color w:val="333333"/>
          <w:kern w:val="0"/>
          <w:szCs w:val="21"/>
        </w:rPr>
        <w:t>框架</w:t>
      </w:r>
      <w:r w:rsidRPr="00362B68">
        <w:rPr>
          <w:rFonts w:ascii="Helvetica Neue" w:eastAsia="宋体" w:hAnsi="Helvetica Neue" w:cs="宋体"/>
          <w:color w:val="333333"/>
          <w:kern w:val="0"/>
          <w:szCs w:val="21"/>
        </w:rPr>
        <w:t xml:space="preserve"> (psiot-orch), </w:t>
      </w:r>
      <w:r w:rsidRPr="00362B68">
        <w:rPr>
          <w:rFonts w:ascii="Helvetica Neue" w:eastAsia="宋体" w:hAnsi="Helvetica Neue" w:cs="宋体"/>
          <w:color w:val="333333"/>
          <w:kern w:val="0"/>
          <w:szCs w:val="21"/>
        </w:rPr>
        <w:t>该框架协调</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联网流量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流量的聚合和使用者之间分配网络资源。</w:t>
      </w:r>
      <w:r w:rsidRPr="00362B68">
        <w:rPr>
          <w:rFonts w:ascii="Helvetica Neue" w:eastAsia="宋体" w:hAnsi="Helvetica Neue" w:cs="宋体"/>
          <w:color w:val="333333"/>
          <w:kern w:val="0"/>
          <w:szCs w:val="21"/>
        </w:rPr>
        <w:t xml:space="preserve">psiot-orch </w:t>
      </w:r>
      <w:r w:rsidRPr="00362B68">
        <w:rPr>
          <w:rFonts w:ascii="Helvetica Neue" w:eastAsia="宋体" w:hAnsi="Helvetica Neue" w:cs="宋体"/>
          <w:color w:val="333333"/>
          <w:kern w:val="0"/>
          <w:szCs w:val="21"/>
        </w:rPr>
        <w:t>根据其配置的</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要求来规划</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数据流。此外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该框架还通过受控制的主干网络分配网络资源</w:t>
      </w:r>
      <w:r w:rsidRPr="00362B68">
        <w:rPr>
          <w:rFonts w:ascii="Helvetica Neue" w:eastAsia="宋体" w:hAnsi="Helvetica Neue" w:cs="宋体"/>
          <w:color w:val="333333"/>
          <w:kern w:val="0"/>
          <w:szCs w:val="21"/>
        </w:rPr>
        <w:t xml:space="preserve"> (lsp/</w:t>
      </w:r>
      <w:r w:rsidRPr="00362B68">
        <w:rPr>
          <w:rFonts w:ascii="Helvetica Neue" w:eastAsia="宋体" w:hAnsi="Helvetica Neue" w:cs="宋体"/>
          <w:color w:val="333333"/>
          <w:kern w:val="0"/>
          <w:szCs w:val="21"/>
        </w:rPr>
        <w:t>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这些主干网络在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数据用户和使用者之间的资源有限且受限。网络资源使用带宽分配模型</w:t>
      </w:r>
      <w:r w:rsidRPr="00362B68">
        <w:rPr>
          <w:rFonts w:ascii="Helvetica Neue" w:eastAsia="宋体" w:hAnsi="Helvetica Neue" w:cs="宋体"/>
          <w:color w:val="333333"/>
          <w:kern w:val="0"/>
          <w:szCs w:val="21"/>
        </w:rPr>
        <w:t xml:space="preserve"> (bam) </w:t>
      </w:r>
      <w:r w:rsidRPr="00362B68">
        <w:rPr>
          <w:rFonts w:ascii="Helvetica Neue" w:eastAsia="宋体" w:hAnsi="Helvetica Neue" w:cs="宋体"/>
          <w:color w:val="333333"/>
          <w:kern w:val="0"/>
          <w:szCs w:val="21"/>
        </w:rPr>
        <w:t>进行分配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以实现计划</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数据流的高效网络资源分配。</w:t>
      </w:r>
      <w:r w:rsidRPr="00362B68">
        <w:rPr>
          <w:rFonts w:ascii="Helvetica Neue" w:eastAsia="宋体" w:hAnsi="Helvetica Neue" w:cs="宋体"/>
          <w:color w:val="333333"/>
          <w:kern w:val="0"/>
          <w:szCs w:val="21"/>
        </w:rPr>
        <w:t xml:space="preserve">psiot-orch </w:t>
      </w:r>
      <w:r w:rsidRPr="00362B68">
        <w:rPr>
          <w:rFonts w:ascii="Helvetica Neue" w:eastAsia="宋体" w:hAnsi="Helvetica Neue" w:cs="宋体"/>
          <w:color w:val="333333"/>
          <w:kern w:val="0"/>
          <w:szCs w:val="21"/>
        </w:rPr>
        <w:t>采用</w:t>
      </w:r>
      <w:r w:rsidRPr="00362B68">
        <w:rPr>
          <w:rFonts w:ascii="Helvetica Neue" w:eastAsia="宋体" w:hAnsi="Helvetica Neue" w:cs="宋体"/>
          <w:color w:val="333333"/>
          <w:kern w:val="0"/>
          <w:szCs w:val="21"/>
        </w:rPr>
        <w:t xml:space="preserve"> icn (</w:t>
      </w:r>
      <w:r w:rsidRPr="00362B68">
        <w:rPr>
          <w:rFonts w:ascii="Helvetica Neue" w:eastAsia="宋体" w:hAnsi="Helvetica Neue" w:cs="宋体"/>
          <w:color w:val="333333"/>
          <w:kern w:val="0"/>
          <w:szCs w:val="21"/>
        </w:rPr>
        <w:t>以信息为中心的网络</w:t>
      </w:r>
      <w:r w:rsidRPr="00362B68">
        <w:rPr>
          <w:rFonts w:ascii="Helvetica Neue" w:eastAsia="宋体" w:hAnsi="Helvetica Neue" w:cs="宋体"/>
          <w:color w:val="333333"/>
          <w:kern w:val="0"/>
          <w:szCs w:val="21"/>
        </w:rPr>
        <w:t xml:space="preserve">) pubsub </w:t>
      </w:r>
      <w:r w:rsidRPr="00362B68">
        <w:rPr>
          <w:rFonts w:ascii="Helvetica Neue" w:eastAsia="宋体" w:hAnsi="Helvetica Neue" w:cs="宋体"/>
          <w:color w:val="333333"/>
          <w:kern w:val="0"/>
          <w:szCs w:val="21"/>
        </w:rPr>
        <w:t>体系结构方法来处理框架组件之间的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数据传输请求。拟议的框架旨在收集基于</w:t>
      </w:r>
      <w:r w:rsidRPr="00362B68">
        <w:rPr>
          <w:rFonts w:ascii="Helvetica Neue" w:eastAsia="宋体" w:hAnsi="Helvetica Neue" w:cs="宋体"/>
          <w:color w:val="333333"/>
          <w:kern w:val="0"/>
          <w:szCs w:val="21"/>
        </w:rPr>
        <w:t xml:space="preserve"> icn </w:t>
      </w:r>
      <w:r w:rsidRPr="00362B68">
        <w:rPr>
          <w:rFonts w:ascii="Helvetica Neue" w:eastAsia="宋体" w:hAnsi="Helvetica Neue" w:cs="宋体"/>
          <w:color w:val="333333"/>
          <w:kern w:val="0"/>
          <w:szCs w:val="21"/>
        </w:rPr>
        <w:t>的方法的固有优势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w:t>
      </w:r>
      <w:r w:rsidRPr="00362B68">
        <w:rPr>
          <w:rFonts w:ascii="Helvetica Neue" w:eastAsia="宋体" w:hAnsi="Helvetica Neue" w:cs="宋体"/>
          <w:color w:val="333333"/>
          <w:kern w:val="0"/>
          <w:szCs w:val="21"/>
        </w:rPr>
        <w:t xml:space="preserve"> pubsub </w:t>
      </w:r>
      <w:r w:rsidRPr="00362B68">
        <w:rPr>
          <w:rFonts w:ascii="Helvetica Neue" w:eastAsia="宋体" w:hAnsi="Helvetica Neue" w:cs="宋体"/>
          <w:color w:val="333333"/>
          <w:kern w:val="0"/>
          <w:szCs w:val="21"/>
        </w:rPr>
        <w:t>消息方案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同时有效地分配资源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保持</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感知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并处理大量物联网的受限网络资源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带宽</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交通状况。少</w:t>
      </w:r>
    </w:p>
    <w:p w14:paraId="56135CB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3FD9CD4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:https://lrsm.ibisc.univ-evry.fr/Advance2018/</w:t>
      </w:r>
    </w:p>
    <w:p w14:paraId="21A3DD21" w14:textId="77777777" w:rsidR="00362B68" w:rsidRPr="00362B68" w:rsidRDefault="00FE0201" w:rsidP="00362B68">
      <w:pPr>
        <w:widowControl/>
        <w:numPr>
          <w:ilvl w:val="0"/>
          <w:numId w:val="3"/>
        </w:numPr>
        <w:spacing w:after="60"/>
        <w:ind w:left="480"/>
        <w:jc w:val="left"/>
        <w:divId w:val="853954650"/>
        <w:rPr>
          <w:rFonts w:ascii="Helvetica Neue" w:eastAsia="宋体" w:hAnsi="Helvetica Neue" w:cs="宋体"/>
          <w:b/>
          <w:bCs/>
          <w:color w:val="333333"/>
          <w:kern w:val="0"/>
          <w:sz w:val="22"/>
        </w:rPr>
      </w:pPr>
      <w:hyperlink r:id="rId154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02975</w:t>
        </w:r>
      </w:hyperlink>
      <w:r w:rsidR="00362B68" w:rsidRPr="00362B68">
        <w:rPr>
          <w:rFonts w:ascii="Helvetica Neue" w:eastAsia="宋体" w:hAnsi="Helvetica Neue" w:cs="宋体"/>
          <w:b/>
          <w:bCs/>
          <w:color w:val="333333"/>
          <w:kern w:val="0"/>
          <w:sz w:val="22"/>
        </w:rPr>
        <w:t>[</w:t>
      </w:r>
      <w:hyperlink r:id="rId154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543"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54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2666FC6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用于大规模物联网连接的新型稀疏编码环境反向散射通信</w:t>
      </w:r>
    </w:p>
    <w:p w14:paraId="57EDC4D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45" w:history="1">
        <w:r w:rsidRPr="00362B68">
          <w:rPr>
            <w:rFonts w:ascii="Helvetica Neue" w:eastAsia="宋体" w:hAnsi="Helvetica Neue" w:cs="宋体"/>
            <w:color w:val="0068AC"/>
            <w:kern w:val="0"/>
            <w:szCs w:val="21"/>
          </w:rPr>
          <w:t>tae yeong kim</w:t>
        </w:r>
      </w:hyperlink>
      <w:r w:rsidRPr="00362B68">
        <w:rPr>
          <w:rFonts w:ascii="Helvetica Neue" w:eastAsia="宋体" w:hAnsi="Helvetica Neue" w:cs="宋体"/>
          <w:color w:val="333333"/>
          <w:kern w:val="0"/>
          <w:szCs w:val="21"/>
        </w:rPr>
        <w:t>, </w:t>
      </w:r>
      <w:hyperlink r:id="rId1546" w:history="1">
        <w:r w:rsidRPr="00362B68">
          <w:rPr>
            <w:rFonts w:ascii="Helvetica Neue" w:eastAsia="宋体" w:hAnsi="Helvetica Neue" w:cs="宋体"/>
            <w:color w:val="0068AC"/>
            <w:kern w:val="0"/>
            <w:szCs w:val="21"/>
          </w:rPr>
          <w:t>dong in kim</w:t>
        </w:r>
      </w:hyperlink>
    </w:p>
    <w:p w14:paraId="57A592F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低功耗环境反向散射通信</w:t>
      </w:r>
      <w:r w:rsidRPr="00362B68">
        <w:rPr>
          <w:rFonts w:ascii="Helvetica Neue" w:eastAsia="宋体" w:hAnsi="Helvetica Neue" w:cs="宋体"/>
          <w:color w:val="333333"/>
          <w:kern w:val="0"/>
          <w:szCs w:val="21"/>
        </w:rPr>
        <w:t xml:space="preserve"> (ambc) </w:t>
      </w:r>
      <w:r w:rsidRPr="00362B68">
        <w:rPr>
          <w:rFonts w:ascii="Helvetica Neue" w:eastAsia="宋体" w:hAnsi="Helvetica Neue" w:cs="宋体"/>
          <w:color w:val="333333"/>
          <w:kern w:val="0"/>
          <w:szCs w:val="21"/>
        </w:rPr>
        <w:t>依赖射频</w:t>
      </w:r>
      <w:r w:rsidRPr="00362B68">
        <w:rPr>
          <w:rFonts w:ascii="Helvetica Neue" w:eastAsia="宋体" w:hAnsi="Helvetica Neue" w:cs="宋体"/>
          <w:color w:val="333333"/>
          <w:kern w:val="0"/>
          <w:szCs w:val="21"/>
        </w:rPr>
        <w:t xml:space="preserve"> (rf) </w:t>
      </w:r>
      <w:r w:rsidRPr="00362B68">
        <w:rPr>
          <w:rFonts w:ascii="Helvetica Neue" w:eastAsia="宋体" w:hAnsi="Helvetica Neue" w:cs="宋体"/>
          <w:color w:val="333333"/>
          <w:kern w:val="0"/>
          <w:szCs w:val="21"/>
        </w:rPr>
        <w:t>能量采集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是一种节能的无电池互联网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解决方案。然而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环境反向散射信号被二进背散射通道</w:t>
      </w:r>
      <w:r w:rsidRPr="00362B68">
        <w:rPr>
          <w:rFonts w:ascii="Helvetica Neue" w:eastAsia="宋体" w:hAnsi="Helvetica Neue" w:cs="宋体"/>
          <w:color w:val="333333"/>
          <w:kern w:val="0"/>
          <w:szCs w:val="21"/>
        </w:rPr>
        <w:t xml:space="preserve"> (dbc) </w:t>
      </w:r>
      <w:r w:rsidRPr="00362B68">
        <w:rPr>
          <w:rFonts w:ascii="Helvetica Neue" w:eastAsia="宋体" w:hAnsi="Helvetica Neue" w:cs="宋体"/>
          <w:color w:val="333333"/>
          <w:kern w:val="0"/>
          <w:szCs w:val="21"/>
        </w:rPr>
        <w:t>严重褪色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限制了传统的正交时间划分的</w:t>
      </w:r>
      <w:r w:rsidRPr="00362B68">
        <w:rPr>
          <w:rFonts w:ascii="Helvetica Neue" w:eastAsia="宋体" w:hAnsi="Helvetica Neue" w:cs="宋体"/>
          <w:color w:val="333333"/>
          <w:kern w:val="0"/>
          <w:szCs w:val="21"/>
        </w:rPr>
        <w:t xml:space="preserve"> ambc (td-ambc) </w:t>
      </w:r>
      <w:r w:rsidRPr="00362B68">
        <w:rPr>
          <w:rFonts w:ascii="Helvetica Neue" w:eastAsia="宋体" w:hAnsi="Helvetica Neue" w:cs="宋体"/>
          <w:color w:val="333333"/>
          <w:kern w:val="0"/>
          <w:szCs w:val="21"/>
        </w:rPr>
        <w:t>中的连通性。为了支持</w:t>
      </w:r>
      <w:r w:rsidRPr="00362B68">
        <w:rPr>
          <w:rFonts w:ascii="Helvetica Neue" w:eastAsia="宋体" w:hAnsi="Helvetica Neue" w:cs="宋体"/>
          <w:color w:val="333333"/>
          <w:kern w:val="0"/>
          <w:szCs w:val="21"/>
        </w:rPr>
        <w:t xml:space="preserve"> ambc </w:t>
      </w:r>
      <w:r w:rsidRPr="00362B68">
        <w:rPr>
          <w:rFonts w:ascii="Helvetica Neue" w:eastAsia="宋体" w:hAnsi="Helvetica Neue" w:cs="宋体"/>
          <w:color w:val="333333"/>
          <w:kern w:val="0"/>
          <w:szCs w:val="21"/>
        </w:rPr>
        <w:t>中的大规模连接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我们提出了基于非正交信令的稀疏编码</w:t>
      </w:r>
      <w:r w:rsidRPr="00362B68">
        <w:rPr>
          <w:rFonts w:ascii="Helvetica Neue" w:eastAsia="宋体" w:hAnsi="Helvetica Neue" w:cs="宋体"/>
          <w:color w:val="333333"/>
          <w:kern w:val="0"/>
          <w:szCs w:val="21"/>
        </w:rPr>
        <w:t xml:space="preserve"> ambc (sc-ambc)</w:t>
      </w:r>
      <w:r w:rsidRPr="00362B68">
        <w:rPr>
          <w:rFonts w:ascii="Helvetica Neue" w:eastAsia="宋体" w:hAnsi="Helvetica Neue" w:cs="宋体"/>
          <w:color w:val="333333"/>
          <w:kern w:val="0"/>
          <w:szCs w:val="21"/>
        </w:rPr>
        <w:t>。稀疏代码利用</w:t>
      </w:r>
      <w:r w:rsidRPr="00362B68">
        <w:rPr>
          <w:rFonts w:ascii="Helvetica Neue" w:eastAsia="宋体" w:hAnsi="Helvetica Neue" w:cs="宋体"/>
          <w:color w:val="333333"/>
          <w:kern w:val="0"/>
          <w:szCs w:val="21"/>
        </w:rPr>
        <w:t xml:space="preserve"> ambc </w:t>
      </w:r>
      <w:r w:rsidRPr="00362B68">
        <w:rPr>
          <w:rFonts w:ascii="Helvetica Neue" w:eastAsia="宋体" w:hAnsi="Helvetica Neue" w:cs="宋体"/>
          <w:color w:val="333333"/>
          <w:kern w:val="0"/>
          <w:szCs w:val="21"/>
        </w:rPr>
        <w:t>固有的稀疏性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w:t>
      </w:r>
      <w:r w:rsidRPr="00362B68">
        <w:rPr>
          <w:rFonts w:ascii="Helvetica Neue" w:eastAsia="宋体" w:hAnsi="Helvetica Neue" w:cs="宋体"/>
          <w:color w:val="333333"/>
          <w:kern w:val="0"/>
          <w:szCs w:val="21"/>
        </w:rPr>
        <w:t xml:space="preserve"> rf </w:t>
      </w:r>
      <w:r w:rsidRPr="00362B68">
        <w:rPr>
          <w:rFonts w:ascii="Helvetica Neue" w:eastAsia="宋体" w:hAnsi="Helvetica Neue" w:cs="宋体"/>
          <w:color w:val="333333"/>
          <w:kern w:val="0"/>
          <w:szCs w:val="21"/>
        </w:rPr>
        <w:t>标签的电源依赖于环境射频能量采集。因此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稀疏编码的后向散射调制算法</w:t>
      </w:r>
      <w:r w:rsidRPr="00362B68">
        <w:rPr>
          <w:rFonts w:ascii="Helvetica Neue" w:eastAsia="宋体" w:hAnsi="Helvetica Neue" w:cs="宋体"/>
          <w:color w:val="333333"/>
          <w:kern w:val="0"/>
          <w:szCs w:val="21"/>
        </w:rPr>
        <w:t xml:space="preserve"> (sc-bma) </w:t>
      </w:r>
      <w:r w:rsidRPr="00362B68">
        <w:rPr>
          <w:rFonts w:ascii="Helvetica Neue" w:eastAsia="宋体" w:hAnsi="Helvetica Neue" w:cs="宋体"/>
          <w:color w:val="333333"/>
          <w:kern w:val="0"/>
          <w:szCs w:val="21"/>
        </w:rPr>
        <w:t>可以实现非正交多重访问</w:t>
      </w:r>
      <w:r w:rsidRPr="00362B68">
        <w:rPr>
          <w:rFonts w:ascii="Helvetica Neue" w:eastAsia="宋体" w:hAnsi="Helvetica Neue" w:cs="宋体"/>
          <w:color w:val="333333"/>
          <w:kern w:val="0"/>
          <w:szCs w:val="21"/>
        </w:rPr>
        <w:t xml:space="preserve"> (noma) </w:t>
      </w:r>
      <w:r w:rsidRPr="00362B68">
        <w:rPr>
          <w:rFonts w:ascii="Helvetica Neue" w:eastAsia="宋体" w:hAnsi="Helvetica Neue" w:cs="宋体"/>
          <w:color w:val="333333"/>
          <w:kern w:val="0"/>
          <w:szCs w:val="21"/>
        </w:rPr>
        <w:t>以及</w:t>
      </w:r>
      <w:r w:rsidRPr="00362B68">
        <w:rPr>
          <w:rFonts w:ascii="Helvetica Neue" w:eastAsia="宋体" w:hAnsi="Helvetica Neue" w:cs="宋体"/>
          <w:color w:val="333333"/>
          <w:kern w:val="0"/>
          <w:szCs w:val="21"/>
        </w:rPr>
        <w:t xml:space="preserve"> m-ary </w:t>
      </w:r>
      <w:r w:rsidRPr="00362B68">
        <w:rPr>
          <w:rFonts w:ascii="Helvetica Neue" w:eastAsia="宋体" w:hAnsi="Helvetica Neue" w:cs="宋体"/>
          <w:color w:val="333333"/>
          <w:kern w:val="0"/>
          <w:szCs w:val="21"/>
        </w:rPr>
        <w:t>调制并发反向散射传输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从而提供额外的多样性增益。利用迭代消息传递算法</w:t>
      </w:r>
      <w:r w:rsidRPr="00362B68">
        <w:rPr>
          <w:rFonts w:ascii="Helvetica Neue" w:eastAsia="宋体" w:hAnsi="Helvetica Neue" w:cs="宋体"/>
          <w:color w:val="333333"/>
          <w:kern w:val="0"/>
          <w:szCs w:val="21"/>
        </w:rPr>
        <w:t xml:space="preserve"> (mpa), </w:t>
      </w:r>
      <w:r w:rsidRPr="00362B68">
        <w:rPr>
          <w:rFonts w:ascii="Helvetica Neue" w:eastAsia="宋体" w:hAnsi="Helvetica Neue" w:cs="宋体"/>
          <w:color w:val="333333"/>
          <w:kern w:val="0"/>
          <w:szCs w:val="21"/>
        </w:rPr>
        <w:t>可以在接入点</w:t>
      </w:r>
      <w:r w:rsidRPr="00362B68">
        <w:rPr>
          <w:rFonts w:ascii="Helvetica Neue" w:eastAsia="宋体" w:hAnsi="Helvetica Neue" w:cs="宋体"/>
          <w:color w:val="333333"/>
          <w:kern w:val="0"/>
          <w:szCs w:val="21"/>
        </w:rPr>
        <w:t xml:space="preserve"> (ap) </w:t>
      </w:r>
      <w:r w:rsidRPr="00362B68">
        <w:rPr>
          <w:rFonts w:ascii="Helvetica Neue" w:eastAsia="宋体" w:hAnsi="Helvetica Neue" w:cs="宋体"/>
          <w:color w:val="333333"/>
          <w:kern w:val="0"/>
          <w:szCs w:val="21"/>
        </w:rPr>
        <w:t>有效地检测到来自多个标记的稀疏码字。为了克服</w:t>
      </w:r>
      <w:r w:rsidRPr="00362B68">
        <w:rPr>
          <w:rFonts w:ascii="Helvetica Neue" w:eastAsia="宋体" w:hAnsi="Helvetica Neue" w:cs="宋体"/>
          <w:color w:val="333333"/>
          <w:kern w:val="0"/>
          <w:szCs w:val="21"/>
        </w:rPr>
        <w:t xml:space="preserve"> dbc </w:t>
      </w:r>
      <w:r w:rsidRPr="00362B68">
        <w:rPr>
          <w:rFonts w:ascii="Helvetica Neue" w:eastAsia="宋体" w:hAnsi="Helvetica Neue" w:cs="宋体"/>
          <w:color w:val="333333"/>
          <w:kern w:val="0"/>
          <w:szCs w:val="21"/>
        </w:rPr>
        <w:t>和符号间干扰</w:t>
      </w:r>
      <w:r w:rsidRPr="00362B68">
        <w:rPr>
          <w:rFonts w:ascii="Helvetica Neue" w:eastAsia="宋体" w:hAnsi="Helvetica Neue" w:cs="宋体"/>
          <w:color w:val="333333"/>
          <w:kern w:val="0"/>
          <w:szCs w:val="21"/>
        </w:rPr>
        <w:t xml:space="preserve"> (isi), </w:t>
      </w:r>
      <w:r w:rsidRPr="00362B68">
        <w:rPr>
          <w:rFonts w:ascii="Helvetica Neue" w:eastAsia="宋体" w:hAnsi="Helvetica Neue" w:cs="宋体"/>
          <w:color w:val="333333"/>
          <w:kern w:val="0"/>
          <w:szCs w:val="21"/>
        </w:rPr>
        <w:t>我们提出了二进信道估计算法</w:t>
      </w:r>
      <w:r w:rsidRPr="00362B68">
        <w:rPr>
          <w:rFonts w:ascii="Helvetica Neue" w:eastAsia="宋体" w:hAnsi="Helvetica Neue" w:cs="宋体"/>
          <w:color w:val="333333"/>
          <w:kern w:val="0"/>
          <w:szCs w:val="21"/>
        </w:rPr>
        <w:t xml:space="preserve"> (d-cea) </w:t>
      </w:r>
      <w:r w:rsidRPr="00362B68">
        <w:rPr>
          <w:rFonts w:ascii="Helvetica Neue" w:eastAsia="宋体" w:hAnsi="Helvetica Neue" w:cs="宋体"/>
          <w:color w:val="333333"/>
          <w:kern w:val="0"/>
          <w:szCs w:val="21"/>
        </w:rPr>
        <w:t>和二进</w:t>
      </w:r>
      <w:r w:rsidRPr="00362B68">
        <w:rPr>
          <w:rFonts w:ascii="Helvetica Neue" w:eastAsia="宋体" w:hAnsi="Helvetica Neue" w:cs="宋体"/>
          <w:color w:val="333333"/>
          <w:kern w:val="0"/>
          <w:szCs w:val="21"/>
        </w:rPr>
        <w:t xml:space="preserve"> mpa (d-mpa) </w:t>
      </w:r>
      <w:r w:rsidRPr="00362B68">
        <w:rPr>
          <w:rFonts w:ascii="Helvetica Neue" w:eastAsia="宋体" w:hAnsi="Helvetica Neue" w:cs="宋体"/>
          <w:color w:val="333333"/>
          <w:kern w:val="0"/>
          <w:szCs w:val="21"/>
        </w:rPr>
        <w:t>利用</w:t>
      </w:r>
      <w:r w:rsidRPr="00362B68">
        <w:rPr>
          <w:rFonts w:ascii="Helvetica Neue" w:eastAsia="宋体" w:hAnsi="Helvetica Neue" w:cs="宋体"/>
          <w:color w:val="333333"/>
          <w:kern w:val="0"/>
          <w:szCs w:val="21"/>
        </w:rPr>
        <w:t xml:space="preserve"> isi </w:t>
      </w:r>
      <w:r w:rsidRPr="00362B68">
        <w:rPr>
          <w:rFonts w:ascii="Helvetica Neue" w:eastAsia="宋体" w:hAnsi="Helvetica Neue" w:cs="宋体"/>
          <w:color w:val="333333"/>
          <w:kern w:val="0"/>
          <w:szCs w:val="21"/>
        </w:rPr>
        <w:t>的加权和进行因子图中的信息交换。仿真结果验证了</w:t>
      </w:r>
      <w:r w:rsidRPr="00362B68">
        <w:rPr>
          <w:rFonts w:ascii="Helvetica Neue" w:eastAsia="宋体" w:hAnsi="Helvetica Neue" w:cs="宋体"/>
          <w:color w:val="333333"/>
          <w:kern w:val="0"/>
          <w:szCs w:val="21"/>
        </w:rPr>
        <w:t xml:space="preserve"> sc-ambc </w:t>
      </w:r>
      <w:r w:rsidRPr="00362B68">
        <w:rPr>
          <w:rFonts w:ascii="Helvetica Neue" w:eastAsia="宋体" w:hAnsi="Helvetica Neue" w:cs="宋体"/>
          <w:color w:val="333333"/>
          <w:kern w:val="0"/>
          <w:szCs w:val="21"/>
        </w:rPr>
        <w:t>在连接性、检测性能和总和吞吐量方面的潜力。少</w:t>
      </w:r>
    </w:p>
    <w:p w14:paraId="060421A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678B597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:15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10</w:t>
      </w:r>
      <w:r w:rsidRPr="00362B68">
        <w:rPr>
          <w:rFonts w:ascii="Helvetica Neue" w:eastAsia="宋体" w:hAnsi="Helvetica Neue" w:cs="宋体"/>
          <w:color w:val="333333"/>
          <w:kern w:val="0"/>
          <w:szCs w:val="21"/>
        </w:rPr>
        <w:t>个数字</w:t>
      </w:r>
    </w:p>
    <w:p w14:paraId="67F4B9C5" w14:textId="77777777" w:rsidR="00362B68" w:rsidRPr="00362B68" w:rsidRDefault="00FE0201" w:rsidP="00362B68">
      <w:pPr>
        <w:widowControl/>
        <w:numPr>
          <w:ilvl w:val="0"/>
          <w:numId w:val="3"/>
        </w:numPr>
        <w:spacing w:after="60"/>
        <w:ind w:left="480"/>
        <w:jc w:val="left"/>
        <w:divId w:val="670721525"/>
        <w:rPr>
          <w:rFonts w:ascii="Helvetica Neue" w:eastAsia="宋体" w:hAnsi="Helvetica Neue" w:cs="宋体"/>
          <w:b/>
          <w:bCs/>
          <w:color w:val="333333"/>
          <w:kern w:val="0"/>
          <w:sz w:val="22"/>
        </w:rPr>
      </w:pPr>
      <w:hyperlink r:id="rId154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02566</w:t>
        </w:r>
      </w:hyperlink>
      <w:r w:rsidR="00362B68" w:rsidRPr="00362B68">
        <w:rPr>
          <w:rFonts w:ascii="Helvetica Neue" w:eastAsia="宋体" w:hAnsi="Helvetica Neue" w:cs="宋体"/>
          <w:b/>
          <w:bCs/>
          <w:color w:val="333333"/>
          <w:kern w:val="0"/>
          <w:sz w:val="22"/>
        </w:rPr>
        <w:t>[</w:t>
      </w:r>
      <w:hyperlink r:id="rId154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54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55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32879E9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w:t>
      </w:r>
      <w:r w:rsidRPr="00362B68">
        <w:rPr>
          <w:rFonts w:ascii="Helvetica Neue" w:eastAsia="宋体" w:hAnsi="Helvetica Neue" w:cs="宋体"/>
          <w:b/>
          <w:bCs/>
          <w:color w:val="2D2D2D"/>
          <w:kern w:val="0"/>
          <w:szCs w:val="21"/>
        </w:rPr>
        <w:t xml:space="preserve"> ai </w:t>
      </w:r>
      <w:r w:rsidRPr="00362B68">
        <w:rPr>
          <w:rFonts w:ascii="Helvetica Neue" w:eastAsia="宋体" w:hAnsi="Helvetica Neue" w:cs="宋体"/>
          <w:b/>
          <w:bCs/>
          <w:color w:val="2D2D2D"/>
          <w:kern w:val="0"/>
          <w:szCs w:val="21"/>
        </w:rPr>
        <w:t>的软件定义物联网网络两级入侵检测</w:t>
      </w:r>
    </w:p>
    <w:p w14:paraId="17DC19D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51" w:history="1">
        <w:r w:rsidRPr="00362B68">
          <w:rPr>
            <w:rFonts w:ascii="Helvetica Neue" w:eastAsia="宋体" w:hAnsi="Helvetica Neue" w:cs="宋体"/>
            <w:color w:val="0068AC"/>
            <w:kern w:val="0"/>
            <w:szCs w:val="21"/>
          </w:rPr>
          <w:t>李嘉奇</w:t>
        </w:r>
      </w:hyperlink>
      <w:r w:rsidRPr="00362B68">
        <w:rPr>
          <w:rFonts w:ascii="Helvetica Neue" w:eastAsia="宋体" w:hAnsi="Helvetica Neue" w:cs="宋体"/>
          <w:color w:val="333333"/>
          <w:kern w:val="0"/>
          <w:szCs w:val="21"/>
        </w:rPr>
        <w:t>,</w:t>
      </w:r>
      <w:hyperlink r:id="rId1552" w:history="1">
        <w:r w:rsidRPr="00362B68">
          <w:rPr>
            <w:rFonts w:ascii="Helvetica Neue" w:eastAsia="宋体" w:hAnsi="Helvetica Neue" w:cs="宋体"/>
            <w:color w:val="0068AC"/>
            <w:kern w:val="0"/>
            <w:szCs w:val="21"/>
          </w:rPr>
          <w:t>赵志峰</w:t>
        </w:r>
      </w:hyperlink>
      <w:r w:rsidRPr="00362B68">
        <w:rPr>
          <w:rFonts w:ascii="Helvetica Neue" w:eastAsia="宋体" w:hAnsi="Helvetica Neue" w:cs="宋体"/>
          <w:color w:val="333333"/>
          <w:kern w:val="0"/>
          <w:szCs w:val="21"/>
        </w:rPr>
        <w:t>,</w:t>
      </w:r>
      <w:hyperlink r:id="rId1553" w:history="1">
        <w:r w:rsidRPr="00362B68">
          <w:rPr>
            <w:rFonts w:ascii="Helvetica Neue" w:eastAsia="宋体" w:hAnsi="Helvetica Neue" w:cs="宋体"/>
            <w:color w:val="0068AC"/>
            <w:kern w:val="0"/>
            <w:szCs w:val="21"/>
          </w:rPr>
          <w:t>李荣鹏</w:t>
        </w:r>
      </w:hyperlink>
      <w:r w:rsidRPr="00362B68">
        <w:rPr>
          <w:rFonts w:ascii="Helvetica Neue" w:eastAsia="宋体" w:hAnsi="Helvetica Neue" w:cs="宋体"/>
          <w:color w:val="333333"/>
          <w:kern w:val="0"/>
          <w:szCs w:val="21"/>
        </w:rPr>
        <w:t>,</w:t>
      </w:r>
      <w:hyperlink r:id="rId1554" w:history="1">
        <w:r w:rsidRPr="00362B68">
          <w:rPr>
            <w:rFonts w:ascii="Helvetica Neue" w:eastAsia="宋体" w:hAnsi="Helvetica Neue" w:cs="宋体"/>
            <w:color w:val="0068AC"/>
            <w:kern w:val="0"/>
            <w:szCs w:val="21"/>
          </w:rPr>
          <w:t>张洪刚</w:t>
        </w:r>
      </w:hyperlink>
    </w:p>
    <w:p w14:paraId="71D91BA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软件定义的物联网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sdot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网络从集中式管理和交互式资源共享中获益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从而提高</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应用的效率和可扩展性。但随着服务和应用程序的快速增长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它很容易受到可能的攻击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并面临严峻的安全挑战。入侵检测已被广泛用于确保网络安全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但经典的检测手段通常是基于签名或基于明确行为的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无法智能地检测到未知攻击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难以</w:t>
      </w:r>
      <w:r w:rsidRPr="00362B68">
        <w:rPr>
          <w:rFonts w:ascii="Helvetica Neue" w:eastAsia="宋体" w:hAnsi="Helvetica Neue" w:cs="宋体"/>
          <w:color w:val="333333"/>
          <w:kern w:val="0"/>
          <w:szCs w:val="21"/>
        </w:rPr>
        <w:lastRenderedPageBreak/>
        <w:t>满足</w:t>
      </w:r>
      <w:r w:rsidRPr="00362B68">
        <w:rPr>
          <w:rFonts w:ascii="Helvetica Neue" w:eastAsia="宋体" w:hAnsi="Helvetica Neue" w:cs="宋体"/>
          <w:color w:val="333333"/>
          <w:kern w:val="0"/>
          <w:szCs w:val="21"/>
        </w:rPr>
        <w:t xml:space="preserve"> sd </w:t>
      </w:r>
      <w:r w:rsidRPr="00362B68">
        <w:rPr>
          <w:rFonts w:ascii="Helvetica Neue" w:eastAsia="宋体" w:hAnsi="Helvetica Neue" w:cs="宋体"/>
          <w:color w:val="333333"/>
          <w:kern w:val="0"/>
          <w:szCs w:val="21"/>
        </w:rPr>
        <w:t>的</w:t>
      </w:r>
      <w:r w:rsidRPr="00362B68">
        <w:rPr>
          <w:rFonts w:ascii="Helvetica Neue" w:eastAsia="宋体" w:hAnsi="Helvetica Neue" w:cs="宋体"/>
          <w:b/>
          <w:bCs/>
          <w:color w:val="333333"/>
          <w:kern w:val="0"/>
          <w:szCs w:val="21"/>
        </w:rPr>
        <w:t>要求。物联网</w:t>
      </w:r>
      <w:r w:rsidRPr="00362B68">
        <w:rPr>
          <w:rFonts w:ascii="Helvetica Neue" w:eastAsia="宋体" w:hAnsi="Helvetica Neue" w:cs="宋体"/>
          <w:color w:val="333333"/>
          <w:kern w:val="0"/>
          <w:szCs w:val="21"/>
        </w:rPr>
        <w:t>网络。本文提出了一种基于</w:t>
      </w:r>
      <w:r w:rsidRPr="00362B68">
        <w:rPr>
          <w:rFonts w:ascii="Helvetica Neue" w:eastAsia="宋体" w:hAnsi="Helvetica Neue" w:cs="宋体"/>
          <w:color w:val="333333"/>
          <w:kern w:val="0"/>
          <w:szCs w:val="21"/>
        </w:rPr>
        <w:t xml:space="preserve"> ais </w:t>
      </w:r>
      <w:r w:rsidRPr="00362B68">
        <w:rPr>
          <w:rFonts w:ascii="Helvetica Neue" w:eastAsia="宋体" w:hAnsi="Helvetica Neue" w:cs="宋体"/>
          <w:color w:val="333333"/>
          <w:kern w:val="0"/>
          <w:szCs w:val="21"/>
        </w:rPr>
        <w:t>的两阶段入侵检测方法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该检测是由软件定义技术授权的。它通过全局视图灵活地捕获网络流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并通过应用</w:t>
      </w:r>
      <w:r w:rsidRPr="00362B68">
        <w:rPr>
          <w:rFonts w:ascii="Helvetica Neue" w:eastAsia="宋体" w:hAnsi="Helvetica Neue" w:cs="宋体"/>
          <w:color w:val="333333"/>
          <w:kern w:val="0"/>
          <w:szCs w:val="21"/>
        </w:rPr>
        <w:t xml:space="preserve"> ai </w:t>
      </w:r>
      <w:r w:rsidRPr="00362B68">
        <w:rPr>
          <w:rFonts w:ascii="Helvetica Neue" w:eastAsia="宋体" w:hAnsi="Helvetica Neue" w:cs="宋体"/>
          <w:color w:val="333333"/>
          <w:kern w:val="0"/>
          <w:szCs w:val="21"/>
        </w:rPr>
        <w:t>算法智能地检测攻击。首先利用具有群分裂和微分突变的蝙蝠算法来选择典型特征。然后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利用加权投票机制自适应地改变样本的权重来对流量进行分类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从而开发随机林。评价结果表明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改进后的智能算法选择了更重要的特征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在流量分类方面取得了较好的性能。并验证了智能入侵检测具有较好的精度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与现有的解决方案相比具有较低的开销。少</w:t>
      </w:r>
    </w:p>
    <w:p w14:paraId="3106FD3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742CB9C9" w14:textId="77777777" w:rsidR="00362B68" w:rsidRPr="00362B68" w:rsidRDefault="00FE0201" w:rsidP="00362B68">
      <w:pPr>
        <w:widowControl/>
        <w:numPr>
          <w:ilvl w:val="0"/>
          <w:numId w:val="3"/>
        </w:numPr>
        <w:spacing w:after="60"/>
        <w:ind w:left="480"/>
        <w:jc w:val="left"/>
        <w:divId w:val="328337544"/>
        <w:rPr>
          <w:rFonts w:ascii="Helvetica Neue" w:eastAsia="宋体" w:hAnsi="Helvetica Neue" w:cs="宋体"/>
          <w:b/>
          <w:bCs/>
          <w:color w:val="333333"/>
          <w:kern w:val="0"/>
          <w:sz w:val="22"/>
        </w:rPr>
      </w:pPr>
      <w:hyperlink r:id="rId155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02474</w:t>
        </w:r>
      </w:hyperlink>
      <w:r w:rsidR="00362B68" w:rsidRPr="00362B68">
        <w:rPr>
          <w:rFonts w:ascii="Helvetica Neue" w:eastAsia="宋体" w:hAnsi="Helvetica Neue" w:cs="宋体"/>
          <w:b/>
          <w:bCs/>
          <w:color w:val="333333"/>
          <w:kern w:val="0"/>
          <w:sz w:val="22"/>
        </w:rPr>
        <w:t>[</w:t>
      </w:r>
      <w:hyperlink r:id="rId155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557"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55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72E0448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物联网中的时钟同步系统</w:t>
      </w:r>
    </w:p>
    <w:p w14:paraId="20B31B8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59" w:history="1">
        <w:r w:rsidRPr="00362B68">
          <w:rPr>
            <w:rFonts w:ascii="Helvetica Neue" w:eastAsia="宋体" w:hAnsi="Helvetica Neue" w:cs="宋体"/>
            <w:color w:val="0068AC"/>
            <w:kern w:val="0"/>
            <w:szCs w:val="21"/>
          </w:rPr>
          <w:t>sathiya komaran mani</w:t>
        </w:r>
      </w:hyperlink>
      <w:r w:rsidRPr="00362B68">
        <w:rPr>
          <w:rFonts w:ascii="Helvetica Neue" w:eastAsia="宋体" w:hAnsi="Helvetica Neue" w:cs="宋体"/>
          <w:color w:val="333333"/>
          <w:kern w:val="0"/>
          <w:szCs w:val="21"/>
        </w:rPr>
        <w:t>, </w:t>
      </w:r>
      <w:hyperlink r:id="rId1560" w:history="1">
        <w:r w:rsidRPr="00362B68">
          <w:rPr>
            <w:rFonts w:ascii="Helvetica Neue" w:eastAsia="宋体" w:hAnsi="Helvetica Neue" w:cs="宋体"/>
            <w:color w:val="0068AC"/>
            <w:kern w:val="0"/>
            <w:szCs w:val="21"/>
          </w:rPr>
          <w:t>ramakrishnan durairajan</w:t>
        </w:r>
      </w:hyperlink>
      <w:r w:rsidRPr="00362B68">
        <w:rPr>
          <w:rFonts w:ascii="Helvetica Neue" w:eastAsia="宋体" w:hAnsi="Helvetica Neue" w:cs="宋体"/>
          <w:color w:val="333333"/>
          <w:kern w:val="0"/>
          <w:szCs w:val="21"/>
        </w:rPr>
        <w:t>, </w:t>
      </w:r>
      <w:hyperlink r:id="rId1561" w:history="1">
        <w:r w:rsidRPr="00362B68">
          <w:rPr>
            <w:rFonts w:ascii="Helvetica Neue" w:eastAsia="宋体" w:hAnsi="Helvetica Neue" w:cs="宋体"/>
            <w:color w:val="0068AC"/>
            <w:kern w:val="0"/>
            <w:szCs w:val="21"/>
          </w:rPr>
          <w:t>paul barford, joel sommers</w:t>
        </w:r>
      </w:hyperlink>
    </w:p>
    <w:p w14:paraId="12350F4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设备上同步时钟对于监控和实时控制等应用非常重要。在本文中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我们描述了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设备中的时钟同步系统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该系统设计为可扩展、灵活地适应各种硬件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并在一系列工作条件下保持紧密同步。我们首先研究两个标准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原型平台上的时钟漂移。我们观察时钟漂移在相对较短的时间内的秒漂移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以及时钟速率稳定性差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每一个都使标准同步协议无效。为了解决这个问题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我们开发了一个同步系统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其中包括一个轻量级客户端、一个名为</w:t>
      </w:r>
      <w:r w:rsidRPr="00362B68">
        <w:rPr>
          <w:rFonts w:ascii="Helvetica Neue" w:eastAsia="宋体" w:hAnsi="Helvetica Neue" w:cs="宋体"/>
          <w:color w:val="333333"/>
          <w:kern w:val="0"/>
          <w:szCs w:val="21"/>
        </w:rPr>
        <w:t xml:space="preserve"> sapt </w:t>
      </w:r>
      <w:r w:rsidRPr="00362B68">
        <w:rPr>
          <w:rFonts w:ascii="Helvetica Neue" w:eastAsia="宋体" w:hAnsi="Helvetica Neue" w:cs="宋体"/>
          <w:color w:val="333333"/>
          <w:kern w:val="0"/>
          <w:szCs w:val="21"/>
        </w:rPr>
        <w:t>的新数据包交换协议和一个可扩展的参考服务器。我们评估我们的系统在一系列配置、操作条件和目标平台上的有效性。我们发现</w:t>
      </w:r>
      <w:r w:rsidRPr="00362B68">
        <w:rPr>
          <w:rFonts w:ascii="Helvetica Neue" w:eastAsia="宋体" w:hAnsi="Helvetica Neue" w:cs="宋体"/>
          <w:color w:val="333333"/>
          <w:kern w:val="0"/>
          <w:szCs w:val="21"/>
        </w:rPr>
        <w:t xml:space="preserve">, spt </w:t>
      </w:r>
      <w:r w:rsidRPr="00362B68">
        <w:rPr>
          <w:rFonts w:ascii="Helvetica Neue" w:eastAsia="宋体" w:hAnsi="Helvetica Neue" w:cs="宋体"/>
          <w:color w:val="333333"/>
          <w:kern w:val="0"/>
          <w:szCs w:val="21"/>
        </w:rPr>
        <w:t>在高噪声水平下分别比</w:t>
      </w:r>
      <w:r w:rsidRPr="00362B68">
        <w:rPr>
          <w:rFonts w:ascii="Helvetica Neue" w:eastAsia="宋体" w:hAnsi="Helvetica Neue" w:cs="宋体"/>
          <w:color w:val="333333"/>
          <w:kern w:val="0"/>
          <w:szCs w:val="21"/>
        </w:rPr>
        <w:t xml:space="preserve"> mqtt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sntp </w:t>
      </w:r>
      <w:r w:rsidRPr="00362B68">
        <w:rPr>
          <w:rFonts w:ascii="Helvetica Neue" w:eastAsia="宋体" w:hAnsi="Helvetica Neue" w:cs="宋体"/>
          <w:color w:val="333333"/>
          <w:kern w:val="0"/>
          <w:szCs w:val="21"/>
        </w:rPr>
        <w:t>更准确地执行同步</w:t>
      </w:r>
      <w:r w:rsidRPr="00362B68">
        <w:rPr>
          <w:rFonts w:ascii="Helvetica Neue" w:eastAsia="宋体" w:hAnsi="Helvetica Neue" w:cs="宋体"/>
          <w:color w:val="333333"/>
          <w:kern w:val="0"/>
          <w:szCs w:val="21"/>
        </w:rPr>
        <w:t xml:space="preserve"> 22 x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17x, </w:t>
      </w:r>
      <w:r w:rsidRPr="00362B68">
        <w:rPr>
          <w:rFonts w:ascii="Helvetica Neue" w:eastAsia="宋体" w:hAnsi="Helvetica Neue" w:cs="宋体"/>
          <w:color w:val="333333"/>
          <w:kern w:val="0"/>
          <w:szCs w:val="21"/>
        </w:rPr>
        <w:t>并在不同噪声水平下保持在</w:t>
      </w:r>
      <w:r w:rsidRPr="00362B68">
        <w:rPr>
          <w:rFonts w:ascii="Helvetica Neue" w:eastAsia="宋体" w:hAnsi="Helvetica Neue" w:cs="宋体"/>
          <w:color w:val="333333"/>
          <w:kern w:val="0"/>
          <w:szCs w:val="21"/>
        </w:rPr>
        <w:t xml:space="preserve"> ~ 15 </w:t>
      </w:r>
      <w:r w:rsidRPr="00362B68">
        <w:rPr>
          <w:rFonts w:ascii="Helvetica Neue" w:eastAsia="宋体" w:hAnsi="Helvetica Neue" w:cs="宋体"/>
          <w:color w:val="333333"/>
          <w:kern w:val="0"/>
          <w:szCs w:val="21"/>
        </w:rPr>
        <w:t>毫秒内的时钟精度。最后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通过微基准和广域实验报告了服务器实现的可扩展性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表明我们的系统能够扩展到有效地支持大量客户端。少</w:t>
      </w:r>
    </w:p>
    <w:p w14:paraId="1898A1F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328B3669" w14:textId="77777777" w:rsidR="00362B68" w:rsidRPr="00362B68" w:rsidRDefault="00FE0201" w:rsidP="00362B68">
      <w:pPr>
        <w:widowControl/>
        <w:numPr>
          <w:ilvl w:val="0"/>
          <w:numId w:val="3"/>
        </w:numPr>
        <w:spacing w:after="60"/>
        <w:ind w:left="480"/>
        <w:jc w:val="left"/>
        <w:divId w:val="1473061869"/>
        <w:rPr>
          <w:rFonts w:ascii="Helvetica Neue" w:eastAsia="宋体" w:hAnsi="Helvetica Neue" w:cs="宋体"/>
          <w:b/>
          <w:bCs/>
          <w:color w:val="333333"/>
          <w:kern w:val="0"/>
          <w:sz w:val="22"/>
        </w:rPr>
      </w:pPr>
      <w:hyperlink r:id="rId156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02374</w:t>
        </w:r>
      </w:hyperlink>
      <w:r w:rsidR="00362B68" w:rsidRPr="00362B68">
        <w:rPr>
          <w:rFonts w:ascii="Helvetica Neue" w:eastAsia="宋体" w:hAnsi="Helvetica Neue" w:cs="宋体"/>
          <w:b/>
          <w:bCs/>
          <w:color w:val="333333"/>
          <w:kern w:val="0"/>
          <w:sz w:val="22"/>
        </w:rPr>
        <w:t>[</w:t>
      </w:r>
      <w:hyperlink r:id="rId156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6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21B3294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不同类型</w:t>
      </w:r>
      <w:r w:rsidRPr="00362B68">
        <w:rPr>
          <w:rFonts w:ascii="Helvetica Neue" w:eastAsia="宋体" w:hAnsi="Helvetica Neue" w:cs="宋体"/>
          <w:b/>
          <w:bCs/>
          <w:color w:val="2D2D2D"/>
          <w:kern w:val="0"/>
          <w:szCs w:val="21"/>
        </w:rPr>
        <w:t xml:space="preserve"> web </w:t>
      </w:r>
      <w:r w:rsidRPr="00362B68">
        <w:rPr>
          <w:rFonts w:ascii="Helvetica Neue" w:eastAsia="宋体" w:hAnsi="Helvetica Neue" w:cs="宋体"/>
          <w:b/>
          <w:bCs/>
          <w:color w:val="2D2D2D"/>
          <w:kern w:val="0"/>
          <w:szCs w:val="21"/>
        </w:rPr>
        <w:t>服务描述的快速上下文注释分类</w:t>
      </w:r>
    </w:p>
    <w:p w14:paraId="71430EB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65" w:history="1">
        <w:r w:rsidRPr="00362B68">
          <w:rPr>
            <w:rFonts w:ascii="Helvetica Neue" w:eastAsia="宋体" w:hAnsi="Helvetica Neue" w:cs="宋体"/>
            <w:color w:val="0068AC"/>
            <w:kern w:val="0"/>
            <w:szCs w:val="21"/>
          </w:rPr>
          <w:t>serguei a. mokhov</w:t>
        </w:r>
      </w:hyperlink>
      <w:r w:rsidRPr="00362B68">
        <w:rPr>
          <w:rFonts w:ascii="Helvetica Neue" w:eastAsia="宋体" w:hAnsi="Helvetica Neue" w:cs="宋体"/>
          <w:color w:val="333333"/>
          <w:kern w:val="0"/>
          <w:szCs w:val="21"/>
        </w:rPr>
        <w:t>, </w:t>
      </w:r>
      <w:hyperlink r:id="rId1566" w:history="1">
        <w:r w:rsidRPr="00362B68">
          <w:rPr>
            <w:rFonts w:ascii="Helvetica Neue" w:eastAsia="宋体" w:hAnsi="Helvetica Neue" w:cs="宋体"/>
            <w:color w:val="0068AC"/>
            <w:kern w:val="0"/>
            <w:szCs w:val="21"/>
          </w:rPr>
          <w:t>joey paquet</w:t>
        </w:r>
      </w:hyperlink>
      <w:r w:rsidRPr="00362B68">
        <w:rPr>
          <w:rFonts w:ascii="Helvetica Neue" w:eastAsia="宋体" w:hAnsi="Helvetica Neue" w:cs="宋体"/>
          <w:color w:val="333333"/>
          <w:kern w:val="0"/>
          <w:szCs w:val="21"/>
        </w:rPr>
        <w:t>, </w:t>
      </w:r>
      <w:hyperlink r:id="rId1567" w:history="1">
        <w:r w:rsidRPr="00362B68">
          <w:rPr>
            <w:rFonts w:ascii="Helvetica Neue" w:eastAsia="宋体" w:hAnsi="Helvetica Neue" w:cs="宋体"/>
            <w:color w:val="0068AC"/>
            <w:kern w:val="0"/>
            <w:szCs w:val="21"/>
          </w:rPr>
          <w:t>arash khodadadi</w:t>
        </w:r>
      </w:hyperlink>
    </w:p>
    <w:p w14:paraId="3498435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在最近</w:t>
      </w:r>
      <w:r w:rsidRPr="00362B68">
        <w:rPr>
          <w:rFonts w:ascii="Helvetica Neue" w:eastAsia="宋体" w:hAnsi="Helvetica Neue" w:cs="宋体"/>
          <w:color w:val="333333"/>
          <w:kern w:val="0"/>
          <w:szCs w:val="21"/>
        </w:rPr>
        <w:t xml:space="preserve"> web </w:t>
      </w:r>
      <w:r w:rsidRPr="00362B68">
        <w:rPr>
          <w:rFonts w:ascii="Helvetica Neue" w:eastAsia="宋体" w:hAnsi="Helvetica Neue" w:cs="宋体"/>
          <w:color w:val="333333"/>
          <w:kern w:val="0"/>
          <w:szCs w:val="21"/>
        </w:rPr>
        <w:t>服务、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和云计算的快速增长中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许多</w:t>
      </w:r>
      <w:r w:rsidRPr="00362B68">
        <w:rPr>
          <w:rFonts w:ascii="Helvetica Neue" w:eastAsia="宋体" w:hAnsi="Helvetica Neue" w:cs="宋体"/>
          <w:color w:val="333333"/>
          <w:kern w:val="0"/>
          <w:szCs w:val="21"/>
        </w:rPr>
        <w:t xml:space="preserve"> web </w:t>
      </w:r>
      <w:r w:rsidRPr="00362B68">
        <w:rPr>
          <w:rFonts w:ascii="Helvetica Neue" w:eastAsia="宋体" w:hAnsi="Helvetica Neue" w:cs="宋体"/>
          <w:color w:val="333333"/>
          <w:kern w:val="0"/>
          <w:szCs w:val="21"/>
        </w:rPr>
        <w:t>服务和</w:t>
      </w:r>
      <w:r w:rsidRPr="00362B68">
        <w:rPr>
          <w:rFonts w:ascii="Helvetica Neue" w:eastAsia="宋体" w:hAnsi="Helvetica Neue" w:cs="宋体"/>
          <w:color w:val="333333"/>
          <w:kern w:val="0"/>
          <w:szCs w:val="21"/>
        </w:rPr>
        <w:t xml:space="preserve"> api </w:t>
      </w:r>
      <w:r w:rsidRPr="00362B68">
        <w:rPr>
          <w:rFonts w:ascii="Helvetica Neue" w:eastAsia="宋体" w:hAnsi="Helvetica Neue" w:cs="宋体"/>
          <w:color w:val="333333"/>
          <w:kern w:val="0"/>
          <w:szCs w:val="21"/>
        </w:rPr>
        <w:t>出现在</w:t>
      </w:r>
      <w:r w:rsidRPr="00362B68">
        <w:rPr>
          <w:rFonts w:ascii="Helvetica Neue" w:eastAsia="宋体" w:hAnsi="Helvetica Neue" w:cs="宋体"/>
          <w:color w:val="333333"/>
          <w:kern w:val="0"/>
          <w:szCs w:val="21"/>
        </w:rPr>
        <w:t xml:space="preserve"> web </w:t>
      </w:r>
      <w:r w:rsidRPr="00362B68">
        <w:rPr>
          <w:rFonts w:ascii="Helvetica Neue" w:eastAsia="宋体" w:hAnsi="Helvetica Neue" w:cs="宋体"/>
          <w:color w:val="333333"/>
          <w:kern w:val="0"/>
          <w:szCs w:val="21"/>
        </w:rPr>
        <w:t>上。随着全球</w:t>
      </w:r>
      <w:r w:rsidRPr="00362B68">
        <w:rPr>
          <w:rFonts w:ascii="Helvetica Neue" w:eastAsia="宋体" w:hAnsi="Helvetica Neue" w:cs="宋体"/>
          <w:color w:val="333333"/>
          <w:kern w:val="0"/>
          <w:szCs w:val="21"/>
        </w:rPr>
        <w:t xml:space="preserve"> uddi </w:t>
      </w:r>
      <w:r w:rsidRPr="00362B68">
        <w:rPr>
          <w:rFonts w:ascii="Helvetica Neue" w:eastAsia="宋体" w:hAnsi="Helvetica Neue" w:cs="宋体"/>
          <w:color w:val="333333"/>
          <w:kern w:val="0"/>
          <w:szCs w:val="21"/>
        </w:rPr>
        <w:t>注册表的失败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开始出现不同的服务存储库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试图列出和分类各种类型的</w:t>
      </w:r>
      <w:r w:rsidRPr="00362B68">
        <w:rPr>
          <w:rFonts w:ascii="Helvetica Neue" w:eastAsia="宋体" w:hAnsi="Helvetica Neue" w:cs="宋体"/>
          <w:color w:val="333333"/>
          <w:kern w:val="0"/>
          <w:szCs w:val="21"/>
        </w:rPr>
        <w:t xml:space="preserve"> web </w:t>
      </w:r>
      <w:r w:rsidRPr="00362B68">
        <w:rPr>
          <w:rFonts w:ascii="Helvetica Neue" w:eastAsia="宋体" w:hAnsi="Helvetica Neue" w:cs="宋体"/>
          <w:color w:val="333333"/>
          <w:kern w:val="0"/>
          <w:szCs w:val="21"/>
        </w:rPr>
        <w:t>服务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以供客户端应用程序发现和使用。为了在执行服务组合或建议</w:t>
      </w:r>
      <w:r w:rsidRPr="00362B68">
        <w:rPr>
          <w:rFonts w:ascii="Helvetica Neue" w:eastAsia="宋体" w:hAnsi="Helvetica Neue" w:cs="宋体"/>
          <w:color w:val="333333"/>
          <w:kern w:val="0"/>
          <w:szCs w:val="21"/>
        </w:rPr>
        <w:t xml:space="preserve"> web </w:t>
      </w:r>
      <w:r w:rsidRPr="00362B68">
        <w:rPr>
          <w:rFonts w:ascii="Helvetica Neue" w:eastAsia="宋体" w:hAnsi="Helvetica Neue" w:cs="宋体"/>
          <w:color w:val="333333"/>
          <w:kern w:val="0"/>
          <w:szCs w:val="21"/>
        </w:rPr>
        <w:t>服务的请求时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提高在经纪公司中查找兼容</w:t>
      </w:r>
      <w:r w:rsidRPr="00362B68">
        <w:rPr>
          <w:rFonts w:ascii="Helvetica Neue" w:eastAsia="宋体" w:hAnsi="Helvetica Neue" w:cs="宋体"/>
          <w:color w:val="333333"/>
          <w:kern w:val="0"/>
          <w:szCs w:val="21"/>
        </w:rPr>
        <w:t xml:space="preserve"> web </w:t>
      </w:r>
      <w:r w:rsidRPr="00362B68">
        <w:rPr>
          <w:rFonts w:ascii="Helvetica Neue" w:eastAsia="宋体" w:hAnsi="Helvetica Neue" w:cs="宋体"/>
          <w:color w:val="333333"/>
          <w:kern w:val="0"/>
          <w:szCs w:val="21"/>
        </w:rPr>
        <w:t>服务的有效性并加快其任务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需要确定服务的高级功能。由于缺乏指定此类功能的结构化支持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因此有必要将服务分类为一组抽象类别。我们采用了广泛的机器学习和信号处理算法和技术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以便在本文的范围内找到可实现的最高精度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从而快速分类三种类型的服务描述</w:t>
      </w:r>
      <w:r w:rsidRPr="00362B68">
        <w:rPr>
          <w:rFonts w:ascii="Helvetica Neue" w:eastAsia="宋体" w:hAnsi="Helvetica Neue" w:cs="宋体"/>
          <w:color w:val="333333"/>
          <w:kern w:val="0"/>
          <w:szCs w:val="21"/>
        </w:rPr>
        <w:t>: wsdl</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rest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wadl</w:t>
      </w:r>
      <w:r w:rsidRPr="00362B68">
        <w:rPr>
          <w:rFonts w:ascii="Helvetica Neue" w:eastAsia="宋体" w:hAnsi="Helvetica Neue" w:cs="宋体"/>
          <w:color w:val="333333"/>
          <w:kern w:val="0"/>
          <w:szCs w:val="21"/>
        </w:rPr>
        <w:t>。此外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我们还通过展示上下文信息对服务描述分类的重要性和效果来补充我们的方法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并表明它提高了</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个不同类别服务的准确性。少</w:t>
      </w:r>
    </w:p>
    <w:p w14:paraId="505D52A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739956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扩大了</w:t>
      </w:r>
      <w:r w:rsidRPr="00362B68">
        <w:rPr>
          <w:rFonts w:ascii="Helvetica Neue" w:eastAsia="宋体" w:hAnsi="Helvetica Neue" w:cs="宋体"/>
          <w:color w:val="333333"/>
          <w:kern w:val="0"/>
          <w:szCs w:val="21"/>
        </w:rPr>
        <w:t>20</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;icprai 2018</w:t>
      </w:r>
      <w:r w:rsidRPr="00362B68">
        <w:rPr>
          <w:rFonts w:ascii="Helvetica Neue" w:eastAsia="宋体" w:hAnsi="Helvetica Neue" w:cs="宋体"/>
          <w:color w:val="333333"/>
          <w:kern w:val="0"/>
          <w:szCs w:val="21"/>
        </w:rPr>
        <w:t>年会议记录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 xml:space="preserve">562-570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concordia </w:t>
      </w:r>
      <w:r w:rsidRPr="00362B68">
        <w:rPr>
          <w:rFonts w:ascii="Helvetica Neue" w:eastAsia="宋体" w:hAnsi="Helvetica Neue" w:cs="宋体"/>
          <w:color w:val="333333"/>
          <w:kern w:val="0"/>
          <w:szCs w:val="21"/>
        </w:rPr>
        <w:t>大学</w:t>
      </w:r>
      <w:r w:rsidRPr="00362B68">
        <w:rPr>
          <w:rFonts w:ascii="Helvetica Neue" w:eastAsia="宋体" w:hAnsi="Helvetica Neue" w:cs="宋体"/>
          <w:color w:val="333333"/>
          <w:kern w:val="0"/>
          <w:szCs w:val="21"/>
        </w:rPr>
        <w:t xml:space="preserve">, concordia, </w:t>
      </w:r>
      <w:r w:rsidRPr="00362B68">
        <w:rPr>
          <w:rFonts w:ascii="Helvetica Neue" w:eastAsia="宋体" w:hAnsi="Helvetica Neue" w:cs="宋体"/>
          <w:color w:val="333333"/>
          <w:kern w:val="0"/>
          <w:szCs w:val="21"/>
        </w:rPr>
        <w:t>蒙特利尔</w:t>
      </w:r>
    </w:p>
    <w:p w14:paraId="67259976" w14:textId="77777777" w:rsidR="00362B68" w:rsidRPr="00362B68" w:rsidRDefault="00FE0201" w:rsidP="00362B68">
      <w:pPr>
        <w:widowControl/>
        <w:numPr>
          <w:ilvl w:val="0"/>
          <w:numId w:val="3"/>
        </w:numPr>
        <w:spacing w:after="60"/>
        <w:ind w:left="480"/>
        <w:jc w:val="left"/>
        <w:divId w:val="1081757376"/>
        <w:rPr>
          <w:rFonts w:ascii="Helvetica Neue" w:eastAsia="宋体" w:hAnsi="Helvetica Neue" w:cs="宋体"/>
          <w:b/>
          <w:bCs/>
          <w:color w:val="333333"/>
          <w:kern w:val="0"/>
          <w:sz w:val="22"/>
        </w:rPr>
      </w:pPr>
      <w:hyperlink r:id="rId156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02088</w:t>
        </w:r>
      </w:hyperlink>
      <w:r w:rsidR="00362B68" w:rsidRPr="00362B68">
        <w:rPr>
          <w:rFonts w:ascii="Helvetica Neue" w:eastAsia="宋体" w:hAnsi="Helvetica Neue" w:cs="宋体"/>
          <w:b/>
          <w:bCs/>
          <w:color w:val="333333"/>
          <w:kern w:val="0"/>
          <w:sz w:val="22"/>
        </w:rPr>
        <w:t>[</w:t>
      </w:r>
      <w:hyperlink r:id="rId156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7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287D262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结合卫星的</w:t>
      </w:r>
      <w:r w:rsidRPr="00362B68">
        <w:rPr>
          <w:rFonts w:ascii="Helvetica Neue" w:eastAsia="宋体" w:hAnsi="Helvetica Neue" w:cs="宋体"/>
          <w:b/>
          <w:bCs/>
          <w:color w:val="2D2D2D"/>
          <w:kern w:val="0"/>
          <w:szCs w:val="21"/>
        </w:rPr>
        <w:t xml:space="preserve">5g </w:t>
      </w:r>
      <w:r w:rsidRPr="00362B68">
        <w:rPr>
          <w:rFonts w:ascii="Helvetica Neue" w:eastAsia="宋体" w:hAnsi="Helvetica Neue" w:cs="宋体"/>
          <w:b/>
          <w:bCs/>
          <w:color w:val="2D2D2D"/>
          <w:kern w:val="0"/>
          <w:szCs w:val="21"/>
        </w:rPr>
        <w:t>系统的体系结构和关键技术挑战</w:t>
      </w:r>
    </w:p>
    <w:p w14:paraId="642E4BC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作者</w:t>
      </w:r>
      <w:r w:rsidRPr="00362B68">
        <w:rPr>
          <w:rFonts w:ascii="Helvetica Neue" w:eastAsia="宋体" w:hAnsi="Helvetica Neue" w:cs="宋体"/>
          <w:color w:val="333333"/>
          <w:kern w:val="0"/>
          <w:szCs w:val="21"/>
        </w:rPr>
        <w:t>:</w:t>
      </w:r>
      <w:hyperlink r:id="rId1571" w:history="1">
        <w:r w:rsidRPr="00362B68">
          <w:rPr>
            <w:rFonts w:ascii="Helvetica Neue" w:eastAsia="宋体" w:hAnsi="Helvetica Neue" w:cs="宋体"/>
            <w:color w:val="0068AC"/>
            <w:kern w:val="0"/>
            <w:szCs w:val="21"/>
          </w:rPr>
          <w:t>a. guidotti</w:t>
        </w:r>
      </w:hyperlink>
      <w:r w:rsidRPr="00362B68">
        <w:rPr>
          <w:rFonts w:ascii="Helvetica Neue" w:eastAsia="宋体" w:hAnsi="Helvetica Neue" w:cs="宋体"/>
          <w:color w:val="333333"/>
          <w:kern w:val="0"/>
          <w:szCs w:val="21"/>
        </w:rPr>
        <w:t>, </w:t>
      </w:r>
      <w:hyperlink r:id="rId1572" w:history="1">
        <w:r w:rsidRPr="00362B68">
          <w:rPr>
            <w:rFonts w:ascii="Helvetica Neue" w:eastAsia="宋体" w:hAnsi="Helvetica Neue" w:cs="宋体"/>
            <w:color w:val="0068AC"/>
            <w:kern w:val="0"/>
            <w:szCs w:val="21"/>
          </w:rPr>
          <w:t>a. vanelli-corali</w:t>
        </w:r>
      </w:hyperlink>
      <w:r w:rsidRPr="00362B68">
        <w:rPr>
          <w:rFonts w:ascii="Helvetica Neue" w:eastAsia="宋体" w:hAnsi="Helvetica Neue" w:cs="宋体"/>
          <w:color w:val="333333"/>
          <w:kern w:val="0"/>
          <w:szCs w:val="21"/>
        </w:rPr>
        <w:t>, </w:t>
      </w:r>
      <w:hyperlink r:id="rId1573" w:history="1">
        <w:r w:rsidRPr="00362B68">
          <w:rPr>
            <w:rFonts w:ascii="Helvetica Neue" w:eastAsia="宋体" w:hAnsi="Helvetica Neue" w:cs="宋体"/>
            <w:color w:val="0068AC"/>
            <w:kern w:val="0"/>
            <w:szCs w:val="21"/>
          </w:rPr>
          <w:t>m.</w:t>
        </w:r>
      </w:hyperlink>
      <w:r w:rsidRPr="00362B68">
        <w:rPr>
          <w:rFonts w:ascii="Helvetica Neue" w:eastAsia="宋体" w:hAnsi="Helvetica Neue" w:cs="宋体"/>
          <w:color w:val="333333"/>
          <w:kern w:val="0"/>
          <w:szCs w:val="21"/>
        </w:rPr>
        <w:t>conti </w:t>
      </w:r>
      <w:hyperlink r:id="rId1574" w:history="1">
        <w:r w:rsidRPr="00362B68">
          <w:rPr>
            <w:rFonts w:ascii="Helvetica Neue" w:eastAsia="宋体" w:hAnsi="Helvetica Neue" w:cs="宋体"/>
            <w:color w:val="0068AC"/>
            <w:kern w:val="0"/>
            <w:szCs w:val="21"/>
          </w:rPr>
          <w:t>, s.</w:t>
        </w:r>
      </w:hyperlink>
      <w:r w:rsidRPr="00362B68">
        <w:rPr>
          <w:rFonts w:ascii="Helvetica Neue" w:eastAsia="宋体" w:hAnsi="Helvetica Neue" w:cs="宋体"/>
          <w:color w:val="333333"/>
          <w:kern w:val="0"/>
          <w:szCs w:val="21"/>
        </w:rPr>
        <w:t>andrenacci, </w:t>
      </w:r>
      <w:hyperlink r:id="rId1575" w:history="1">
        <w:r w:rsidRPr="00362B68">
          <w:rPr>
            <w:rFonts w:ascii="Helvetica Neue" w:eastAsia="宋体" w:hAnsi="Helvetica Neue" w:cs="宋体"/>
            <w:color w:val="0068AC"/>
            <w:kern w:val="0"/>
            <w:szCs w:val="21"/>
          </w:rPr>
          <w:t>s. chatzinotas</w:t>
        </w:r>
      </w:hyperlink>
      <w:r w:rsidRPr="00362B68">
        <w:rPr>
          <w:rFonts w:ascii="Helvetica Neue" w:eastAsia="宋体" w:hAnsi="Helvetica Neue" w:cs="宋体"/>
          <w:color w:val="333333"/>
          <w:kern w:val="0"/>
          <w:szCs w:val="21"/>
        </w:rPr>
        <w:t>, </w:t>
      </w:r>
      <w:hyperlink r:id="rId1576" w:history="1">
        <w:r w:rsidRPr="00362B68">
          <w:rPr>
            <w:rFonts w:ascii="Helvetica Neue" w:eastAsia="宋体" w:hAnsi="Helvetica Neue" w:cs="宋体"/>
            <w:color w:val="0068AC"/>
            <w:kern w:val="0"/>
            <w:szCs w:val="21"/>
          </w:rPr>
          <w:t>n.</w:t>
        </w:r>
      </w:hyperlink>
      <w:r w:rsidRPr="00362B68">
        <w:rPr>
          <w:rFonts w:ascii="Helvetica Neue" w:eastAsia="宋体" w:hAnsi="Helvetica Neue" w:cs="宋体"/>
          <w:color w:val="333333"/>
          <w:kern w:val="0"/>
          <w:szCs w:val="21"/>
        </w:rPr>
        <w:t>maturo, b. evans, a </w:t>
      </w:r>
      <w:hyperlink r:id="rId1577" w:history="1">
        <w:r w:rsidRPr="00362B68">
          <w:rPr>
            <w:rFonts w:ascii="Helvetica Neue" w:eastAsia="宋体" w:hAnsi="Helvetica Neue" w:cs="宋体"/>
            <w:color w:val="0068AC"/>
            <w:kern w:val="0"/>
            <w:szCs w:val="21"/>
          </w:rPr>
          <w:t>. awoseyila, a.</w:t>
        </w:r>
      </w:hyperlink>
      <w:r w:rsidRPr="00362B68">
        <w:rPr>
          <w:rFonts w:ascii="Helvetica Neue" w:eastAsia="宋体" w:hAnsi="Helvetica Neue" w:cs="宋体"/>
          <w:color w:val="333333"/>
          <w:kern w:val="0"/>
          <w:szCs w:val="21"/>
        </w:rPr>
        <w:t>ugolini, </w:t>
      </w:r>
      <w:hyperlink r:id="rId1578" w:history="1">
        <w:r w:rsidRPr="00362B68">
          <w:rPr>
            <w:rFonts w:ascii="Helvetica Neue" w:eastAsia="宋体" w:hAnsi="Helvetica Neue" w:cs="宋体"/>
            <w:color w:val="0068AC"/>
            <w:kern w:val="0"/>
            <w:szCs w:val="21"/>
          </w:rPr>
          <w:t>t. ffiggi</w:t>
        </w:r>
      </w:hyperlink>
      <w:r w:rsidRPr="00362B68">
        <w:rPr>
          <w:rFonts w:ascii="Helvetica Neue" w:eastAsia="宋体" w:hAnsi="Helvetica Neue" w:cs="宋体"/>
          <w:color w:val="333333"/>
          <w:kern w:val="0"/>
          <w:szCs w:val="21"/>
        </w:rPr>
        <w:t>, </w:t>
      </w:r>
      <w:hyperlink r:id="rId1579" w:history="1">
        <w:r w:rsidRPr="00362B68">
          <w:rPr>
            <w:rFonts w:ascii="Helvetica Neue" w:eastAsia="宋体" w:hAnsi="Helvetica Neue" w:cs="宋体"/>
            <w:color w:val="0068AC"/>
            <w:kern w:val="0"/>
            <w:szCs w:val="21"/>
          </w:rPr>
          <w:t>l. gaudio</w:t>
        </w:r>
      </w:hyperlink>
      <w:r w:rsidRPr="00362B68">
        <w:rPr>
          <w:rFonts w:ascii="Helvetica Neue" w:eastAsia="宋体" w:hAnsi="Helvetica Neue" w:cs="宋体"/>
          <w:color w:val="333333"/>
          <w:kern w:val="0"/>
          <w:szCs w:val="21"/>
        </w:rPr>
        <w:t>, </w:t>
      </w:r>
      <w:hyperlink r:id="rId1580" w:history="1">
        <w:r w:rsidRPr="00362B68">
          <w:rPr>
            <w:rFonts w:ascii="Helvetica Neue" w:eastAsia="宋体" w:hAnsi="Helvetica Neue" w:cs="宋体"/>
            <w:color w:val="0068AC"/>
            <w:kern w:val="0"/>
            <w:szCs w:val="21"/>
          </w:rPr>
          <w:t>n. alagha</w:t>
        </w:r>
      </w:hyperlink>
      <w:r w:rsidRPr="00362B68">
        <w:rPr>
          <w:rFonts w:ascii="Helvetica Neue" w:eastAsia="宋体" w:hAnsi="Helvetica Neue" w:cs="宋体"/>
          <w:color w:val="333333"/>
          <w:kern w:val="0"/>
          <w:szCs w:val="21"/>
        </w:rPr>
        <w:t>, </w:t>
      </w:r>
      <w:hyperlink r:id="rId1581" w:history="1">
        <w:r w:rsidRPr="00362B68">
          <w:rPr>
            <w:rFonts w:ascii="Helvetica Neue" w:eastAsia="宋体" w:hAnsi="Helvetica Neue" w:cs="宋体"/>
            <w:color w:val="0068AC"/>
            <w:kern w:val="0"/>
            <w:szCs w:val="21"/>
          </w:rPr>
          <w:t>s. cioni</w:t>
        </w:r>
      </w:hyperlink>
    </w:p>
    <w:p w14:paraId="5F1F3EA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卫星通信系统是在未得到服务或服务不足的地区扩大和补充地面网络的一个有希望的解决办法。这一方面反映在最近的商业和标准化努力中。特别是</w:t>
      </w:r>
      <w:r w:rsidRPr="00362B68">
        <w:rPr>
          <w:rFonts w:ascii="Helvetica Neue" w:eastAsia="宋体" w:hAnsi="Helvetica Neue" w:cs="宋体"/>
          <w:color w:val="333333"/>
          <w:kern w:val="0"/>
          <w:szCs w:val="21"/>
        </w:rPr>
        <w:t xml:space="preserve">, 3gpp </w:t>
      </w:r>
      <w:r w:rsidRPr="00362B68">
        <w:rPr>
          <w:rFonts w:ascii="Helvetica Neue" w:eastAsia="宋体" w:hAnsi="Helvetica Neue" w:cs="宋体"/>
          <w:color w:val="333333"/>
          <w:kern w:val="0"/>
          <w:szCs w:val="21"/>
        </w:rPr>
        <w:t>最近启动了一个新的无线电网络研究项目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w:t>
      </w:r>
      <w:r w:rsidRPr="00362B68">
        <w:rPr>
          <w:rFonts w:ascii="Helvetica Neue" w:eastAsia="宋体" w:hAnsi="Helvetica Neue" w:cs="宋体"/>
          <w:color w:val="333333"/>
          <w:kern w:val="0"/>
          <w:szCs w:val="21"/>
        </w:rPr>
        <w:t xml:space="preserve">5g </w:t>
      </w:r>
      <w:r w:rsidRPr="00362B68">
        <w:rPr>
          <w:rFonts w:ascii="Helvetica Neue" w:eastAsia="宋体" w:hAnsi="Helvetica Neue" w:cs="宋体"/>
          <w:color w:val="333333"/>
          <w:kern w:val="0"/>
          <w:szCs w:val="21"/>
        </w:rPr>
        <w:t>非陆地网络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目的是将卫星系统作为一种独立的解决方案或作为与移动宽带和机器类型的地面网络的整合通信方案。然而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典型的卫星信道损伤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如路径损失、延迟和多普勒变化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对实现基于卫星的</w:t>
      </w:r>
      <w:r w:rsidRPr="00362B68">
        <w:rPr>
          <w:rFonts w:ascii="Helvetica Neue" w:eastAsia="宋体" w:hAnsi="Helvetica Neue" w:cs="宋体"/>
          <w:color w:val="333333"/>
          <w:kern w:val="0"/>
          <w:szCs w:val="21"/>
        </w:rPr>
        <w:t xml:space="preserve"> nr </w:t>
      </w:r>
      <w:r w:rsidRPr="00362B68">
        <w:rPr>
          <w:rFonts w:ascii="Helvetica Neue" w:eastAsia="宋体" w:hAnsi="Helvetica Neue" w:cs="宋体"/>
          <w:color w:val="333333"/>
          <w:kern w:val="0"/>
          <w:szCs w:val="21"/>
        </w:rPr>
        <w:t>网络构成了严峻挑战。本文根据目前在标准化中讨论的体系结构选项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讨论并评估了卫星信道特性对物理和中访问控制层的影响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包括传输增强的移动宽带</w:t>
      </w:r>
      <w:r w:rsidRPr="00362B68">
        <w:rPr>
          <w:rFonts w:ascii="Helvetica Neue" w:eastAsia="宋体" w:hAnsi="Helvetica Neue" w:cs="宋体"/>
          <w:color w:val="333333"/>
          <w:kern w:val="0"/>
          <w:szCs w:val="21"/>
        </w:rPr>
        <w:t xml:space="preserve"> (embb) </w:t>
      </w:r>
      <w:r w:rsidRPr="00362B68">
        <w:rPr>
          <w:rFonts w:ascii="Helvetica Neue" w:eastAsia="宋体" w:hAnsi="Helvetica Neue" w:cs="宋体"/>
          <w:color w:val="333333"/>
          <w:kern w:val="0"/>
          <w:szCs w:val="21"/>
        </w:rPr>
        <w:t>和窄带物联网</w:t>
      </w:r>
      <w:r w:rsidRPr="00362B68">
        <w:rPr>
          <w:rFonts w:ascii="Helvetica Neue" w:eastAsia="宋体" w:hAnsi="Helvetica Neue" w:cs="宋体"/>
          <w:color w:val="333333"/>
          <w:kern w:val="0"/>
          <w:szCs w:val="21"/>
        </w:rPr>
        <w:t xml:space="preserve"> (nb-iot) </w:t>
      </w:r>
      <w:r w:rsidRPr="00362B68">
        <w:rPr>
          <w:rFonts w:ascii="Helvetica Neue" w:eastAsia="宋体" w:hAnsi="Helvetica Neue" w:cs="宋体"/>
          <w:color w:val="333333"/>
          <w:kern w:val="0"/>
          <w:szCs w:val="21"/>
        </w:rPr>
        <w:t>应用的波形和程序</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拟议的分析表明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主要的技术挑战与</w:t>
      </w:r>
      <w:r w:rsidRPr="00362B68">
        <w:rPr>
          <w:rFonts w:ascii="Helvetica Neue" w:eastAsia="宋体" w:hAnsi="Helvetica Neue" w:cs="宋体"/>
          <w:color w:val="333333"/>
          <w:kern w:val="0"/>
          <w:szCs w:val="21"/>
        </w:rPr>
        <w:t xml:space="preserve"> phy\ mac </w:t>
      </w:r>
      <w:r w:rsidRPr="00362B68">
        <w:rPr>
          <w:rFonts w:ascii="Helvetica Neue" w:eastAsia="宋体" w:hAnsi="Helvetica Neue" w:cs="宋体"/>
          <w:color w:val="333333"/>
          <w:kern w:val="0"/>
          <w:szCs w:val="21"/>
        </w:rPr>
        <w:t>过程有关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特别是随机访问</w:t>
      </w:r>
      <w:r w:rsidRPr="00362B68">
        <w:rPr>
          <w:rFonts w:ascii="Helvetica Neue" w:eastAsia="宋体" w:hAnsi="Helvetica Neue" w:cs="宋体"/>
          <w:color w:val="333333"/>
          <w:kern w:val="0"/>
          <w:szCs w:val="21"/>
        </w:rPr>
        <w:t xml:space="preserve"> (ra)</w:t>
      </w:r>
      <w:r w:rsidRPr="00362B68">
        <w:rPr>
          <w:rFonts w:ascii="Helvetica Neue" w:eastAsia="宋体" w:hAnsi="Helvetica Neue" w:cs="宋体"/>
          <w:color w:val="333333"/>
          <w:kern w:val="0"/>
          <w:szCs w:val="21"/>
        </w:rPr>
        <w:t>、定时高级</w:t>
      </w:r>
      <w:r w:rsidRPr="00362B68">
        <w:rPr>
          <w:rFonts w:ascii="Helvetica Neue" w:eastAsia="宋体" w:hAnsi="Helvetica Neue" w:cs="宋体"/>
          <w:color w:val="333333"/>
          <w:kern w:val="0"/>
          <w:szCs w:val="21"/>
        </w:rPr>
        <w:t xml:space="preserve"> (ta) </w:t>
      </w:r>
      <w:r w:rsidRPr="00362B68">
        <w:rPr>
          <w:rFonts w:ascii="Helvetica Neue" w:eastAsia="宋体" w:hAnsi="Helvetica Neue" w:cs="宋体"/>
          <w:color w:val="333333"/>
          <w:kern w:val="0"/>
          <w:szCs w:val="21"/>
        </w:rPr>
        <w:t>和混合自动重复重新查询</w:t>
      </w:r>
      <w:r w:rsidRPr="00362B68">
        <w:rPr>
          <w:rFonts w:ascii="Helvetica Neue" w:eastAsia="宋体" w:hAnsi="Helvetica Neue" w:cs="宋体"/>
          <w:color w:val="333333"/>
          <w:kern w:val="0"/>
          <w:szCs w:val="21"/>
        </w:rPr>
        <w:t xml:space="preserve"> (harq), </w:t>
      </w:r>
      <w:r w:rsidRPr="00362B68">
        <w:rPr>
          <w:rFonts w:ascii="Helvetica Neue" w:eastAsia="宋体" w:hAnsi="Helvetica Neue" w:cs="宋体"/>
          <w:color w:val="333333"/>
          <w:kern w:val="0"/>
          <w:szCs w:val="21"/>
        </w:rPr>
        <w:t>并根据考虑到的服务和体系结构</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提出了不同的解决方案。少</w:t>
      </w:r>
    </w:p>
    <w:p w14:paraId="4CB29F0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7B8C732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月提交车辆技术交易</w:t>
      </w:r>
    </w:p>
    <w:p w14:paraId="562AE9FF" w14:textId="77777777" w:rsidR="00362B68" w:rsidRPr="00362B68" w:rsidRDefault="00FE0201" w:rsidP="00362B68">
      <w:pPr>
        <w:widowControl/>
        <w:numPr>
          <w:ilvl w:val="0"/>
          <w:numId w:val="3"/>
        </w:numPr>
        <w:spacing w:after="60"/>
        <w:ind w:left="480"/>
        <w:jc w:val="left"/>
        <w:divId w:val="1069427985"/>
        <w:rPr>
          <w:rFonts w:ascii="Helvetica Neue" w:eastAsia="宋体" w:hAnsi="Helvetica Neue" w:cs="宋体"/>
          <w:b/>
          <w:bCs/>
          <w:color w:val="333333"/>
          <w:kern w:val="0"/>
          <w:sz w:val="22"/>
        </w:rPr>
      </w:pPr>
      <w:hyperlink r:id="rId158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2008</w:t>
        </w:r>
      </w:hyperlink>
      <w:r w:rsidR="00362B68" w:rsidRPr="00362B68">
        <w:rPr>
          <w:rFonts w:ascii="Helvetica Neue" w:eastAsia="宋体" w:hAnsi="Helvetica Neue" w:cs="宋体"/>
          <w:b/>
          <w:bCs/>
          <w:color w:val="333333"/>
          <w:kern w:val="0"/>
          <w:sz w:val="22"/>
        </w:rPr>
        <w:t>[</w:t>
      </w:r>
      <w:hyperlink r:id="rId158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584"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58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75FD07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iot</w:t>
      </w:r>
      <w:r w:rsidRPr="00362B68">
        <w:rPr>
          <w:rFonts w:ascii="Helvetica Neue" w:eastAsia="宋体" w:hAnsi="Helvetica Neue" w:cs="宋体"/>
          <w:b/>
          <w:bCs/>
          <w:color w:val="2D2D2D"/>
          <w:kern w:val="0"/>
          <w:szCs w:val="21"/>
        </w:rPr>
        <w:t>链</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基于三层块链的物联网安全体系结构</w:t>
      </w:r>
    </w:p>
    <w:p w14:paraId="41CCAC6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86" w:history="1">
        <w:r w:rsidRPr="00362B68">
          <w:rPr>
            <w:rFonts w:ascii="Helvetica Neue" w:eastAsia="宋体" w:hAnsi="Helvetica Neue" w:cs="宋体"/>
            <w:color w:val="0068AC"/>
            <w:kern w:val="0"/>
            <w:szCs w:val="21"/>
          </w:rPr>
          <w:t>朴子健</w:t>
        </w:r>
      </w:hyperlink>
      <w:r w:rsidRPr="00362B68">
        <w:rPr>
          <w:rFonts w:ascii="Helvetica Neue" w:eastAsia="宋体" w:hAnsi="Helvetica Neue" w:cs="宋体"/>
          <w:color w:val="333333"/>
          <w:kern w:val="0"/>
          <w:szCs w:val="21"/>
        </w:rPr>
        <w:t>,</w:t>
      </w:r>
      <w:hyperlink r:id="rId1587" w:history="1">
        <w:r w:rsidRPr="00362B68">
          <w:rPr>
            <w:rFonts w:ascii="Helvetica Neue" w:eastAsia="宋体" w:hAnsi="Helvetica Neue" w:cs="宋体"/>
            <w:color w:val="0068AC"/>
            <w:kern w:val="0"/>
            <w:szCs w:val="21"/>
          </w:rPr>
          <w:t>石文波</w:t>
        </w:r>
      </w:hyperlink>
      <w:r w:rsidRPr="00362B68">
        <w:rPr>
          <w:rFonts w:ascii="Helvetica Neue" w:eastAsia="宋体" w:hAnsi="Helvetica Neue" w:cs="宋体"/>
          <w:color w:val="333333"/>
          <w:kern w:val="0"/>
          <w:szCs w:val="21"/>
        </w:rPr>
        <w:t>,</w:t>
      </w:r>
      <w:hyperlink r:id="rId1588" w:history="1">
        <w:r w:rsidRPr="00362B68">
          <w:rPr>
            <w:rFonts w:ascii="Helvetica Neue" w:eastAsia="宋体" w:hAnsi="Helvetica Neue" w:cs="宋体"/>
            <w:color w:val="0068AC"/>
            <w:kern w:val="0"/>
            <w:szCs w:val="21"/>
          </w:rPr>
          <w:t>何德标</w:t>
        </w:r>
      </w:hyperlink>
      <w:r w:rsidRPr="00362B68">
        <w:rPr>
          <w:rFonts w:ascii="Helvetica Neue" w:eastAsia="宋体" w:hAnsi="Helvetica Neue" w:cs="宋体"/>
          <w:color w:val="333333"/>
          <w:kern w:val="0"/>
          <w:szCs w:val="21"/>
        </w:rPr>
        <w:t>,</w:t>
      </w:r>
      <w:hyperlink r:id="rId1589" w:history="1">
        <w:r w:rsidRPr="00362B68">
          <w:rPr>
            <w:rFonts w:ascii="Helvetica Neue" w:eastAsia="宋体" w:hAnsi="Helvetica Neue" w:cs="宋体"/>
            <w:color w:val="0068AC"/>
            <w:kern w:val="0"/>
            <w:szCs w:val="21"/>
          </w:rPr>
          <w:t>金光雷蒙德</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乔德</w:t>
        </w:r>
      </w:hyperlink>
    </w:p>
    <w:p w14:paraId="6400044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人们对区块链在加强设备和系统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如物联网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的安全性方面的潜力越来越感兴趣。在本文中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我们提出了一个基于区块链的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安全体系结构</w:t>
      </w:r>
      <w:r w:rsidRPr="00362B68">
        <w:rPr>
          <w:rFonts w:ascii="Helvetica Neue" w:eastAsia="宋体" w:hAnsi="Helvetica Neue" w:cs="宋体"/>
          <w:color w:val="333333"/>
          <w:kern w:val="0"/>
          <w:szCs w:val="21"/>
        </w:rPr>
        <w:t xml:space="preserve"> iotchink</w:t>
      </w:r>
      <w:r w:rsidRPr="00362B68">
        <w:rPr>
          <w:rFonts w:ascii="Helvetica Neue" w:eastAsia="宋体" w:hAnsi="Helvetica Neue" w:cs="宋体"/>
          <w:color w:val="333333"/>
          <w:kern w:val="0"/>
          <w:szCs w:val="21"/>
        </w:rPr>
        <w:t>。三层体系结构包括身份验证层、区块链层和应用层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旨在实现身份认证、访问控制、隐私保护、轻量级功能、区域节点容错、拒绝服务恢复能力和存储完整性。我们还评估</w:t>
      </w:r>
      <w:r w:rsidRPr="00362B68">
        <w:rPr>
          <w:rFonts w:ascii="Helvetica Neue" w:eastAsia="宋体" w:hAnsi="Helvetica Neue" w:cs="宋体"/>
          <w:color w:val="333333"/>
          <w:kern w:val="0"/>
          <w:szCs w:val="21"/>
        </w:rPr>
        <w:t xml:space="preserve"> iotchink </w:t>
      </w:r>
      <w:r w:rsidRPr="00362B68">
        <w:rPr>
          <w:rFonts w:ascii="Helvetica Neue" w:eastAsia="宋体" w:hAnsi="Helvetica Neue" w:cs="宋体"/>
          <w:color w:val="333333"/>
          <w:kern w:val="0"/>
          <w:szCs w:val="21"/>
        </w:rPr>
        <w:t>的性能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以展示其在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部署中的实用性。少</w:t>
      </w:r>
    </w:p>
    <w:p w14:paraId="6FB1DFF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15EA6A2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:23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位数字</w:t>
      </w:r>
    </w:p>
    <w:p w14:paraId="5CF6A558" w14:textId="77777777" w:rsidR="00362B68" w:rsidRPr="00362B68" w:rsidRDefault="00FE0201" w:rsidP="00362B68">
      <w:pPr>
        <w:widowControl/>
        <w:numPr>
          <w:ilvl w:val="0"/>
          <w:numId w:val="3"/>
        </w:numPr>
        <w:spacing w:after="60"/>
        <w:ind w:left="480"/>
        <w:jc w:val="left"/>
        <w:divId w:val="2074306231"/>
        <w:rPr>
          <w:rFonts w:ascii="Helvetica Neue" w:eastAsia="宋体" w:hAnsi="Helvetica Neue" w:cs="宋体"/>
          <w:b/>
          <w:bCs/>
          <w:color w:val="333333"/>
          <w:kern w:val="0"/>
          <w:sz w:val="22"/>
        </w:rPr>
      </w:pPr>
      <w:hyperlink r:id="rId159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019006</w:t>
        </w:r>
      </w:hyperlink>
      <w:r w:rsidR="00362B68" w:rsidRPr="00362B68">
        <w:rPr>
          <w:rFonts w:ascii="Helvetica Neue" w:eastAsia="宋体" w:hAnsi="Helvetica Neue" w:cs="宋体"/>
          <w:b/>
          <w:bCs/>
          <w:color w:val="333333"/>
          <w:kern w:val="0"/>
          <w:sz w:val="22"/>
        </w:rPr>
        <w:t>[</w:t>
      </w:r>
      <w:hyperlink r:id="rId159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59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7D31F8A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使用</w:t>
      </w:r>
      <w:r w:rsidRPr="00362B68">
        <w:rPr>
          <w:rFonts w:ascii="Helvetica Neue" w:eastAsia="宋体" w:hAnsi="Helvetica Neue" w:cs="宋体"/>
          <w:b/>
          <w:bCs/>
          <w:color w:val="2D2D2D"/>
          <w:kern w:val="0"/>
          <w:szCs w:val="21"/>
        </w:rPr>
        <w:t xml:space="preserve"> fiware </w:t>
      </w:r>
      <w:r w:rsidRPr="00362B68">
        <w:rPr>
          <w:rFonts w:ascii="Helvetica Neue" w:eastAsia="宋体" w:hAnsi="Helvetica Neue" w:cs="宋体"/>
          <w:b/>
          <w:bCs/>
          <w:color w:val="2D2D2D"/>
          <w:kern w:val="0"/>
          <w:szCs w:val="21"/>
        </w:rPr>
        <w:t>和英特尔软件保护扩展</w:t>
      </w:r>
      <w:r w:rsidRPr="00362B68">
        <w:rPr>
          <w:rFonts w:ascii="Helvetica Neue" w:eastAsia="宋体" w:hAnsi="Helvetica Neue" w:cs="宋体"/>
          <w:b/>
          <w:bCs/>
          <w:color w:val="2D2D2D"/>
          <w:kern w:val="0"/>
          <w:szCs w:val="21"/>
        </w:rPr>
        <w:t xml:space="preserve"> (sgx) </w:t>
      </w:r>
      <w:r w:rsidRPr="00362B68">
        <w:rPr>
          <w:rFonts w:ascii="Helvetica Neue" w:eastAsia="宋体" w:hAnsi="Helvetica Neue" w:cs="宋体"/>
          <w:b/>
          <w:bCs/>
          <w:color w:val="2D2D2D"/>
          <w:kern w:val="0"/>
          <w:szCs w:val="21"/>
        </w:rPr>
        <w:t>实现安全数据传播</w:t>
      </w:r>
    </w:p>
    <w:p w14:paraId="011C4CA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593" w:history="1">
        <w:r w:rsidRPr="00362B68">
          <w:rPr>
            <w:rFonts w:ascii="Helvetica Neue" w:eastAsia="宋体" w:hAnsi="Helvetica Neue" w:cs="宋体"/>
            <w:color w:val="0068AC"/>
            <w:kern w:val="0"/>
            <w:szCs w:val="21"/>
          </w:rPr>
          <w:t>dalton cézane gomes valadares,</w:t>
        </w:r>
      </w:hyperlink>
      <w:r w:rsidRPr="00362B68">
        <w:rPr>
          <w:rFonts w:ascii="Helvetica Neue" w:eastAsia="宋体" w:hAnsi="Helvetica Neue" w:cs="宋体"/>
          <w:color w:val="333333"/>
          <w:kern w:val="0"/>
          <w:szCs w:val="21"/>
        </w:rPr>
        <w:t> </w:t>
      </w:r>
      <w:hyperlink r:id="rId1594" w:history="1">
        <w:r w:rsidRPr="00362B68">
          <w:rPr>
            <w:rFonts w:ascii="Helvetica Neue" w:eastAsia="宋体" w:hAnsi="Helvetica Neue" w:cs="宋体"/>
            <w:color w:val="0068AC"/>
            <w:kern w:val="0"/>
            <w:szCs w:val="21"/>
          </w:rPr>
          <w:t>matteus sthefano leite da silva</w:t>
        </w:r>
      </w:hyperlink>
      <w:r w:rsidRPr="00362B68">
        <w:rPr>
          <w:rFonts w:ascii="Helvetica Neue" w:eastAsia="宋体" w:hAnsi="Helvetica Neue" w:cs="宋体"/>
          <w:color w:val="333333"/>
          <w:kern w:val="0"/>
          <w:szCs w:val="21"/>
        </w:rPr>
        <w:t>, </w:t>
      </w:r>
      <w:hyperlink r:id="rId1595" w:history="1">
        <w:r w:rsidRPr="00362B68">
          <w:rPr>
            <w:rFonts w:ascii="Helvetica Neue" w:eastAsia="宋体" w:hAnsi="Helvetica Neue" w:cs="宋体"/>
            <w:color w:val="0068AC"/>
            <w:kern w:val="0"/>
            <w:szCs w:val="21"/>
          </w:rPr>
          <w:t>and</w:t>
        </w:r>
        <w:r w:rsidRPr="00362B68">
          <w:rPr>
            <w:rFonts w:ascii="Helvetica Neue" w:eastAsia="宋体" w:hAnsi="Helvetica Neue" w:cs="宋体"/>
            <w:color w:val="0068AC"/>
            <w:kern w:val="0"/>
            <w:szCs w:val="21"/>
          </w:rPr>
          <w:t>列</w:t>
        </w:r>
        <w:r w:rsidRPr="00362B68">
          <w:rPr>
            <w:rFonts w:ascii="Helvetica Neue" w:eastAsia="宋体" w:hAnsi="Helvetica Neue" w:cs="宋体"/>
            <w:color w:val="0068AC"/>
            <w:kern w:val="0"/>
            <w:szCs w:val="21"/>
          </w:rPr>
          <w:t>y elísio Matteus brito</w:t>
        </w:r>
      </w:hyperlink>
      <w:r w:rsidRPr="00362B68">
        <w:rPr>
          <w:rFonts w:ascii="Helvetica Neue" w:eastAsia="宋体" w:hAnsi="Helvetica Neue" w:cs="宋体"/>
          <w:color w:val="333333"/>
          <w:kern w:val="0"/>
          <w:szCs w:val="21"/>
        </w:rPr>
        <w:t>, </w:t>
      </w:r>
      <w:hyperlink r:id="rId1596" w:history="1">
        <w:r w:rsidRPr="00362B68">
          <w:rPr>
            <w:rFonts w:ascii="Helvetica Neue" w:eastAsia="宋体" w:hAnsi="Helvetica Neue" w:cs="宋体"/>
            <w:color w:val="0068AC"/>
            <w:kern w:val="0"/>
            <w:szCs w:val="21"/>
          </w:rPr>
          <w:t>ewerton Matteus salvador</w:t>
        </w:r>
      </w:hyperlink>
    </w:p>
    <w:p w14:paraId="35B44DA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领域受到业界和学术界的广泛关注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成为众多研发项目的主要课题。通常情况下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来自</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应用程序生成的大量数据被发送到负责处理和存储的云服务。其中许多应用程序由于其敏感性质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需要其数据的安全性和隐私性。当此类数据必须在公共云中承载的实体中进行处理时尤其如此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在这些实体中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运行应用程序的环境可能不受信任。然后提出一些问题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因为为这些敏感数据提供所需的保护并非微不足道。我们提供了一个考虑</w:t>
      </w:r>
      <w:r w:rsidRPr="00362B68">
        <w:rPr>
          <w:rFonts w:ascii="Helvetica Neue" w:eastAsia="宋体" w:hAnsi="Helvetica Neue" w:cs="宋体"/>
          <w:color w:val="333333"/>
          <w:kern w:val="0"/>
          <w:szCs w:val="21"/>
        </w:rPr>
        <w:t xml:space="preserve"> fiware </w:t>
      </w:r>
      <w:r w:rsidRPr="00362B68">
        <w:rPr>
          <w:rFonts w:ascii="Helvetica Neue" w:eastAsia="宋体" w:hAnsi="Helvetica Neue" w:cs="宋体"/>
          <w:color w:val="333333"/>
          <w:kern w:val="0"/>
          <w:szCs w:val="21"/>
        </w:rPr>
        <w:t>安全组件和英特尔</w:t>
      </w:r>
      <w:r w:rsidRPr="00362B68">
        <w:rPr>
          <w:rFonts w:ascii="Helvetica Neue" w:eastAsia="宋体" w:hAnsi="Helvetica Neue" w:cs="宋体"/>
          <w:color w:val="333333"/>
          <w:kern w:val="0"/>
          <w:szCs w:val="21"/>
        </w:rPr>
        <w:t xml:space="preserve"> sgx </w:t>
      </w:r>
      <w:r w:rsidRPr="00362B68">
        <w:rPr>
          <w:rFonts w:ascii="Helvetica Neue" w:eastAsia="宋体" w:hAnsi="Helvetica Neue" w:cs="宋体"/>
          <w:color w:val="333333"/>
          <w:kern w:val="0"/>
          <w:szCs w:val="21"/>
        </w:rPr>
        <w:t>功能的解决方案。</w:t>
      </w:r>
      <w:r w:rsidRPr="00362B68">
        <w:rPr>
          <w:rFonts w:ascii="Helvetica Neue" w:eastAsia="宋体" w:hAnsi="Helvetica Neue" w:cs="宋体"/>
          <w:color w:val="333333"/>
          <w:kern w:val="0"/>
          <w:szCs w:val="21"/>
        </w:rPr>
        <w:t xml:space="preserve">fiware </w:t>
      </w:r>
      <w:r w:rsidRPr="00362B68">
        <w:rPr>
          <w:rFonts w:ascii="Helvetica Neue" w:eastAsia="宋体" w:hAnsi="Helvetica Neue" w:cs="宋体"/>
          <w:color w:val="333333"/>
          <w:kern w:val="0"/>
          <w:szCs w:val="21"/>
        </w:rPr>
        <w:t>是一个平台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旨在支持包括</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系统在内的智能应用程序的开发</w:t>
      </w:r>
      <w:r w:rsidRPr="00362B68">
        <w:rPr>
          <w:rFonts w:ascii="Helvetica Neue" w:eastAsia="宋体" w:hAnsi="Helvetica Neue" w:cs="宋体"/>
          <w:color w:val="333333"/>
          <w:kern w:val="0"/>
          <w:szCs w:val="21"/>
        </w:rPr>
        <w:t xml:space="preserve">, sgx </w:t>
      </w:r>
      <w:r w:rsidRPr="00362B68">
        <w:rPr>
          <w:rFonts w:ascii="Helvetica Neue" w:eastAsia="宋体" w:hAnsi="Helvetica Neue" w:cs="宋体"/>
          <w:color w:val="333333"/>
          <w:kern w:val="0"/>
          <w:szCs w:val="21"/>
        </w:rPr>
        <w:t>是适用于可信执行环境</w:t>
      </w:r>
      <w:r w:rsidRPr="00362B68">
        <w:rPr>
          <w:rFonts w:ascii="Helvetica Neue" w:eastAsia="宋体" w:hAnsi="Helvetica Neue" w:cs="宋体"/>
          <w:color w:val="333333"/>
          <w:kern w:val="0"/>
          <w:szCs w:val="21"/>
        </w:rPr>
        <w:t xml:space="preserve"> (tee) </w:t>
      </w:r>
      <w:r w:rsidRPr="00362B68">
        <w:rPr>
          <w:rFonts w:ascii="Helvetica Neue" w:eastAsia="宋体" w:hAnsi="Helvetica Neue" w:cs="宋体"/>
          <w:color w:val="333333"/>
          <w:kern w:val="0"/>
          <w:szCs w:val="21"/>
        </w:rPr>
        <w:t>的英特尔解决方案。我们为密钥管理提出了一个新组件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该组件与其他</w:t>
      </w:r>
      <w:r w:rsidRPr="00362B68">
        <w:rPr>
          <w:rFonts w:ascii="Helvetica Neue" w:eastAsia="宋体" w:hAnsi="Helvetica Neue" w:cs="宋体"/>
          <w:color w:val="333333"/>
          <w:kern w:val="0"/>
          <w:szCs w:val="21"/>
        </w:rPr>
        <w:t xml:space="preserve"> fiware </w:t>
      </w:r>
      <w:r w:rsidRPr="00362B68">
        <w:rPr>
          <w:rFonts w:ascii="Helvetica Neue" w:eastAsia="宋体" w:hAnsi="Helvetica Neue" w:cs="宋体"/>
          <w:color w:val="333333"/>
          <w:kern w:val="0"/>
          <w:szCs w:val="21"/>
        </w:rPr>
        <w:t>组件一起可用于</w:t>
      </w:r>
      <w:r w:rsidRPr="00362B68">
        <w:rPr>
          <w:rFonts w:ascii="Helvetica Neue" w:eastAsia="宋体" w:hAnsi="Helvetica Neue" w:cs="宋体"/>
          <w:b/>
          <w:bCs/>
          <w:color w:val="333333"/>
          <w:kern w:val="0"/>
          <w:szCs w:val="21"/>
        </w:rPr>
        <w:t>为物联网</w:t>
      </w:r>
      <w:r w:rsidRPr="00362B68">
        <w:rPr>
          <w:rFonts w:ascii="Helvetica Neue" w:eastAsia="宋体" w:hAnsi="Helvetica Neue" w:cs="宋体"/>
          <w:color w:val="333333"/>
          <w:kern w:val="0"/>
          <w:szCs w:val="21"/>
        </w:rPr>
        <w:t>数据提供隐私、保密性和完整性保证。一个案例研究说明了如何在现实的场景中使用这一拟议的解决方案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这样可以通过公共云传播敏感数据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而不会有隐私问题的风险。实验结果证明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我们的方法不会损害系统的可伸缩性或可用性。此外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在考虑所实现的隐私保障的好处时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它还带来了可接受的内存成本。少</w:t>
      </w:r>
    </w:p>
    <w:p w14:paraId="6113A3A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49796A5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将在</w:t>
      </w:r>
      <w:r w:rsidRPr="00362B68">
        <w:rPr>
          <w:rFonts w:ascii="Helvetica Neue" w:eastAsia="宋体" w:hAnsi="Helvetica Neue" w:cs="宋体"/>
          <w:color w:val="333333"/>
          <w:kern w:val="0"/>
          <w:szCs w:val="21"/>
        </w:rPr>
        <w:t xml:space="preserve"> ieee 2018</w:t>
      </w:r>
      <w:r w:rsidRPr="00362B68">
        <w:rPr>
          <w:rFonts w:ascii="Helvetica Neue" w:eastAsia="宋体" w:hAnsi="Helvetica Neue" w:cs="宋体"/>
          <w:color w:val="333333"/>
          <w:kern w:val="0"/>
          <w:szCs w:val="21"/>
        </w:rPr>
        <w:t>年计算机与通信研讨会上发表的论文</w:t>
      </w:r>
      <w:r w:rsidRPr="00362B68">
        <w:rPr>
          <w:rFonts w:ascii="Helvetica Neue" w:eastAsia="宋体" w:hAnsi="Helvetica Neue" w:cs="宋体"/>
          <w:color w:val="333333"/>
          <w:kern w:val="0"/>
          <w:szCs w:val="21"/>
        </w:rPr>
        <w:t xml:space="preserve"> (iscc 2018)</w:t>
      </w:r>
    </w:p>
    <w:p w14:paraId="51F1B2C5" w14:textId="77777777" w:rsidR="00362B68" w:rsidRPr="00362B68" w:rsidRDefault="00FE0201" w:rsidP="00362B68">
      <w:pPr>
        <w:widowControl/>
        <w:numPr>
          <w:ilvl w:val="0"/>
          <w:numId w:val="3"/>
        </w:numPr>
        <w:spacing w:after="60"/>
        <w:ind w:left="480"/>
        <w:jc w:val="left"/>
        <w:divId w:val="1762602968"/>
        <w:rPr>
          <w:rFonts w:ascii="Helvetica Neue" w:eastAsia="宋体" w:hAnsi="Helvetica Neue" w:cs="宋体"/>
          <w:b/>
          <w:bCs/>
          <w:color w:val="333333"/>
          <w:kern w:val="0"/>
          <w:sz w:val="22"/>
        </w:rPr>
      </w:pPr>
      <w:hyperlink r:id="rId159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01885</w:t>
        </w:r>
      </w:hyperlink>
      <w:r w:rsidR="00362B68" w:rsidRPr="00362B68">
        <w:rPr>
          <w:rFonts w:ascii="Helvetica Neue" w:eastAsia="宋体" w:hAnsi="Helvetica Neue" w:cs="宋体"/>
          <w:b/>
          <w:bCs/>
          <w:color w:val="333333"/>
          <w:kern w:val="0"/>
          <w:sz w:val="22"/>
        </w:rPr>
        <w:t>[</w:t>
      </w:r>
      <w:hyperlink r:id="rId159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59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60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064129F" w14:textId="77777777" w:rsidR="00362B68" w:rsidRPr="00362B68" w:rsidRDefault="00362B68" w:rsidP="00362B68">
      <w:pPr>
        <w:widowControl/>
        <w:ind w:left="480"/>
        <w:jc w:val="left"/>
        <w:divId w:val="858390551"/>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601" w:history="1">
        <w:r w:rsidRPr="00362B68">
          <w:rPr>
            <w:rFonts w:ascii="Helvetica Neue" w:eastAsia="宋体" w:hAnsi="Helvetica Neue" w:cs="宋体"/>
            <w:color w:val="0068AC"/>
            <w:kern w:val="0"/>
            <w:szCs w:val="21"/>
            <w:shd w:val="clear" w:color="auto" w:fill="F5F5F5"/>
          </w:rPr>
          <w:t>10.1109/ICC.2018.8423017</w:t>
        </w:r>
      </w:hyperlink>
    </w:p>
    <w:p w14:paraId="5A2B3C8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通过软件定义的网络</w:t>
      </w:r>
      <w:r w:rsidRPr="00362B68">
        <w:rPr>
          <w:rFonts w:ascii="Helvetica Neue" w:eastAsia="宋体" w:hAnsi="Helvetica Neue" w:cs="宋体"/>
          <w:b/>
          <w:bCs/>
          <w:color w:val="2D2D2D"/>
          <w:kern w:val="0"/>
          <w:szCs w:val="21"/>
        </w:rPr>
        <w:t xml:space="preserve"> (sdn) </w:t>
      </w:r>
      <w:r w:rsidRPr="00362B68">
        <w:rPr>
          <w:rFonts w:ascii="Helvetica Neue" w:eastAsia="宋体" w:hAnsi="Helvetica Neue" w:cs="宋体"/>
          <w:b/>
          <w:bCs/>
          <w:color w:val="2D2D2D"/>
          <w:kern w:val="0"/>
          <w:szCs w:val="21"/>
        </w:rPr>
        <w:t>实现协同物联网安全</w:t>
      </w:r>
    </w:p>
    <w:p w14:paraId="47BE981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02" w:history="1">
        <w:r w:rsidRPr="00362B68">
          <w:rPr>
            <w:rFonts w:ascii="Helvetica Neue" w:eastAsia="宋体" w:hAnsi="Helvetica Neue" w:cs="宋体"/>
            <w:color w:val="0068AC"/>
            <w:kern w:val="0"/>
            <w:szCs w:val="21"/>
          </w:rPr>
          <w:t>garegin Grigoryan</w:t>
        </w:r>
      </w:hyperlink>
      <w:r w:rsidRPr="00362B68">
        <w:rPr>
          <w:rFonts w:ascii="Helvetica Neue" w:eastAsia="宋体" w:hAnsi="Helvetica Neue" w:cs="宋体"/>
          <w:color w:val="333333"/>
          <w:kern w:val="0"/>
          <w:szCs w:val="21"/>
        </w:rPr>
        <w:t>, </w:t>
      </w:r>
      <w:hyperlink r:id="rId1603" w:history="1">
        <w:r w:rsidRPr="00362B68">
          <w:rPr>
            <w:rFonts w:ascii="Helvetica Neue" w:eastAsia="宋体" w:hAnsi="Helvetica Neue" w:cs="宋体"/>
            <w:color w:val="0068AC"/>
            <w:kern w:val="0"/>
            <w:szCs w:val="21"/>
          </w:rPr>
          <w:t>yaoeingliu</w:t>
        </w:r>
      </w:hyperlink>
      <w:r w:rsidRPr="00362B68">
        <w:rPr>
          <w:rFonts w:ascii="Helvetica Neue" w:eastAsia="宋体" w:hAnsi="Helvetica Neue" w:cs="宋体"/>
          <w:color w:val="333333"/>
          <w:kern w:val="0"/>
          <w:szCs w:val="21"/>
        </w:rPr>
        <w:t>, </w:t>
      </w:r>
      <w:hyperlink r:id="rId1604" w:history="1">
        <w:r w:rsidRPr="00362B68">
          <w:rPr>
            <w:rFonts w:ascii="Helvetica Neue" w:eastAsia="宋体" w:hAnsi="Helvetica Neue" w:cs="宋体"/>
            <w:color w:val="0068AC"/>
            <w:kern w:val="0"/>
            <w:szCs w:val="21"/>
          </w:rPr>
          <w:t>laurent njilla</w:t>
        </w:r>
      </w:hyperlink>
      <w:r w:rsidRPr="00362B68">
        <w:rPr>
          <w:rFonts w:ascii="Helvetica Neue" w:eastAsia="宋体" w:hAnsi="Helvetica Neue" w:cs="宋体"/>
          <w:color w:val="333333"/>
          <w:kern w:val="0"/>
          <w:szCs w:val="21"/>
        </w:rPr>
        <w:t>, charles </w:t>
      </w:r>
      <w:hyperlink r:id="rId1605" w:history="1">
        <w:r w:rsidRPr="00362B68">
          <w:rPr>
            <w:rFonts w:ascii="Helvetica Neue" w:eastAsia="宋体" w:hAnsi="Helvetica Neue" w:cs="宋体"/>
            <w:color w:val="0068AC"/>
            <w:kern w:val="0"/>
            <w:szCs w:val="21"/>
          </w:rPr>
          <w:t>kamhoua, kevin kwiat</w:t>
        </w:r>
      </w:hyperlink>
    </w:p>
    <w:p w14:paraId="75DD339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正在成为网络犯罪分子日益具有吸引力的目标。我们观察到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的许多攻击都是以串通的方式发起的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比如暴力攻击用户名和密码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以针对特定的受害者。然而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在大多数情况下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我们对此类攻击的防御机制是单独和独立地进行的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这导致防御无效和薄弱。为此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我们建议利用软件定义的网络</w:t>
      </w:r>
      <w:r w:rsidRPr="00362B68">
        <w:rPr>
          <w:rFonts w:ascii="Helvetica Neue" w:eastAsia="宋体" w:hAnsi="Helvetica Neue" w:cs="宋体"/>
          <w:color w:val="333333"/>
          <w:kern w:val="0"/>
          <w:szCs w:val="21"/>
        </w:rPr>
        <w:t xml:space="preserve"> (sdn), </w:t>
      </w:r>
      <w:r w:rsidRPr="00362B68">
        <w:rPr>
          <w:rFonts w:ascii="Helvetica Neue" w:eastAsia="宋体" w:hAnsi="Helvetica Neue" w:cs="宋体"/>
          <w:color w:val="333333"/>
          <w:kern w:val="0"/>
          <w:szCs w:val="21"/>
        </w:rPr>
        <w:t>为传统的</w:t>
      </w:r>
      <w:r w:rsidRPr="00362B68">
        <w:rPr>
          <w:rFonts w:ascii="Helvetica Neue" w:eastAsia="宋体" w:hAnsi="Helvetica Neue" w:cs="宋体"/>
          <w:b/>
          <w:bCs/>
          <w:color w:val="333333"/>
          <w:kern w:val="0"/>
          <w:szCs w:val="21"/>
        </w:rPr>
        <w:t>基于</w:t>
      </w:r>
      <w:r w:rsidRPr="00362B68">
        <w:rPr>
          <w:rFonts w:ascii="Helvetica Neue" w:eastAsia="宋体" w:hAnsi="Helvetica Neue" w:cs="宋体"/>
          <w:b/>
          <w:bCs/>
          <w:color w:val="333333"/>
          <w:kern w:val="0"/>
          <w:szCs w:val="21"/>
        </w:rPr>
        <w:t xml:space="preserve"> ip </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设备提供协作安全性。</w:t>
      </w:r>
      <w:r w:rsidRPr="00362B68">
        <w:rPr>
          <w:rFonts w:ascii="Helvetica Neue" w:eastAsia="宋体" w:hAnsi="Helvetica Neue" w:cs="宋体"/>
          <w:color w:val="333333"/>
          <w:kern w:val="0"/>
          <w:szCs w:val="21"/>
        </w:rPr>
        <w:t xml:space="preserve">sdn </w:t>
      </w:r>
      <w:r w:rsidRPr="00362B68">
        <w:rPr>
          <w:rFonts w:ascii="Helvetica Neue" w:eastAsia="宋体" w:hAnsi="Helvetica Neue" w:cs="宋体"/>
          <w:color w:val="333333"/>
          <w:kern w:val="0"/>
          <w:szCs w:val="21"/>
        </w:rPr>
        <w:t>解耦控制平面和数据平面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可以帮助连接应用程序和网络层之间的知识。在本文中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我们讨论了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安全问题和挑战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并提出了一个基于</w:t>
      </w:r>
      <w:r w:rsidRPr="00362B68">
        <w:rPr>
          <w:rFonts w:ascii="Helvetica Neue" w:eastAsia="宋体" w:hAnsi="Helvetica Neue" w:cs="宋体"/>
          <w:color w:val="333333"/>
          <w:kern w:val="0"/>
          <w:szCs w:val="21"/>
        </w:rPr>
        <w:t xml:space="preserve"> sdn </w:t>
      </w:r>
      <w:r w:rsidRPr="00362B68">
        <w:rPr>
          <w:rFonts w:ascii="Helvetica Neue" w:eastAsia="宋体" w:hAnsi="Helvetica Neue" w:cs="宋体"/>
          <w:color w:val="333333"/>
          <w:kern w:val="0"/>
          <w:szCs w:val="21"/>
        </w:rPr>
        <w:t>的体系结构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以协作的方式实现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我们还实现了一个平台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可以快速与同行控制器共享攻击信息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阻止攻击。我们使用</w:t>
      </w:r>
      <w:r w:rsidRPr="00362B68">
        <w:rPr>
          <w:rFonts w:ascii="Helvetica Neue" w:eastAsia="宋体" w:hAnsi="Helvetica Neue" w:cs="宋体"/>
          <w:color w:val="333333"/>
          <w:kern w:val="0"/>
          <w:szCs w:val="21"/>
        </w:rPr>
        <w:t xml:space="preserve"> openflow </w:t>
      </w:r>
      <w:r w:rsidRPr="00362B68">
        <w:rPr>
          <w:rFonts w:ascii="Helvetica Neue" w:eastAsia="宋体" w:hAnsi="Helvetica Neue" w:cs="宋体"/>
          <w:color w:val="333333"/>
          <w:kern w:val="0"/>
          <w:szCs w:val="21"/>
        </w:rPr>
        <w:t>开关在虚拟和物理</w:t>
      </w:r>
      <w:r w:rsidRPr="00362B68">
        <w:rPr>
          <w:rFonts w:ascii="Helvetica Neue" w:eastAsia="宋体" w:hAnsi="Helvetica Neue" w:cs="宋体"/>
          <w:color w:val="333333"/>
          <w:kern w:val="0"/>
          <w:szCs w:val="21"/>
        </w:rPr>
        <w:t xml:space="preserve"> sdn </w:t>
      </w:r>
      <w:r w:rsidRPr="00362B68">
        <w:rPr>
          <w:rFonts w:ascii="Helvetica Neue" w:eastAsia="宋体" w:hAnsi="Helvetica Neue" w:cs="宋体"/>
          <w:color w:val="333333"/>
          <w:kern w:val="0"/>
          <w:szCs w:val="21"/>
        </w:rPr>
        <w:t>环境中进行了实验。我们的评估结果表明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这两种环境都可以很好地扩展以处理攻击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但硬件实现比虚拟环境高效得多。少</w:t>
      </w:r>
    </w:p>
    <w:p w14:paraId="42104EF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06B32FE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:ieee icc 2018</w:t>
      </w:r>
    </w:p>
    <w:p w14:paraId="2342862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期刊参考</w:t>
      </w:r>
      <w:r w:rsidRPr="00362B68">
        <w:rPr>
          <w:rFonts w:ascii="Helvetica Neue" w:eastAsia="宋体" w:hAnsi="Helvetica Neue" w:cs="宋体"/>
          <w:color w:val="333333"/>
          <w:kern w:val="0"/>
          <w:szCs w:val="21"/>
        </w:rPr>
        <w:t xml:space="preserve">: 2018 ieee </w:t>
      </w:r>
      <w:r w:rsidRPr="00362B68">
        <w:rPr>
          <w:rFonts w:ascii="Helvetica Neue" w:eastAsia="宋体" w:hAnsi="Helvetica Neue" w:cs="宋体"/>
          <w:color w:val="333333"/>
          <w:kern w:val="0"/>
          <w:szCs w:val="21"/>
        </w:rPr>
        <w:t>国际通信会议</w:t>
      </w:r>
      <w:r w:rsidRPr="00362B68">
        <w:rPr>
          <w:rFonts w:ascii="Helvetica Neue" w:eastAsia="宋体" w:hAnsi="Helvetica Neue" w:cs="宋体"/>
          <w:color w:val="333333"/>
          <w:kern w:val="0"/>
          <w:szCs w:val="21"/>
        </w:rPr>
        <w:t xml:space="preserve"> (icc)</w:t>
      </w:r>
    </w:p>
    <w:p w14:paraId="4A20F443" w14:textId="77777777" w:rsidR="00362B68" w:rsidRPr="00362B68" w:rsidRDefault="00FE0201" w:rsidP="00362B68">
      <w:pPr>
        <w:widowControl/>
        <w:numPr>
          <w:ilvl w:val="0"/>
          <w:numId w:val="3"/>
        </w:numPr>
        <w:spacing w:after="60"/>
        <w:ind w:left="480"/>
        <w:jc w:val="left"/>
        <w:divId w:val="1946501037"/>
        <w:rPr>
          <w:rFonts w:ascii="Helvetica Neue" w:eastAsia="宋体" w:hAnsi="Helvetica Neue" w:cs="宋体"/>
          <w:b/>
          <w:bCs/>
          <w:color w:val="333333"/>
          <w:kern w:val="0"/>
          <w:sz w:val="22"/>
        </w:rPr>
      </w:pPr>
      <w:hyperlink r:id="rId160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01444</w:t>
        </w:r>
      </w:hyperlink>
      <w:r w:rsidR="00362B68" w:rsidRPr="00362B68">
        <w:rPr>
          <w:rFonts w:ascii="Helvetica Neue" w:eastAsia="宋体" w:hAnsi="Helvetica Neue" w:cs="宋体"/>
          <w:b/>
          <w:bCs/>
          <w:color w:val="333333"/>
          <w:kern w:val="0"/>
          <w:sz w:val="22"/>
        </w:rPr>
        <w:t>[</w:t>
      </w:r>
      <w:hyperlink r:id="rId160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60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6D47785E" w14:textId="77777777" w:rsidR="00362B68" w:rsidRPr="00362B68" w:rsidRDefault="00362B68" w:rsidP="00362B68">
      <w:pPr>
        <w:widowControl/>
        <w:ind w:left="480"/>
        <w:jc w:val="left"/>
        <w:divId w:val="444279154"/>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609" w:history="1">
        <w:r w:rsidRPr="00362B68">
          <w:rPr>
            <w:rFonts w:ascii="Helvetica Neue" w:eastAsia="宋体" w:hAnsi="Helvetica Neue" w:cs="宋体"/>
            <w:color w:val="0068AC"/>
            <w:kern w:val="0"/>
            <w:szCs w:val="21"/>
            <w:shd w:val="clear" w:color="auto" w:fill="F5F5F5"/>
          </w:rPr>
          <w:t>10.115/326795.326267967</w:t>
        </w:r>
      </w:hyperlink>
    </w:p>
    <w:p w14:paraId="69E199A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ndn</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 xml:space="preserve">coap </w:t>
      </w:r>
      <w:r w:rsidRPr="00362B68">
        <w:rPr>
          <w:rFonts w:ascii="Helvetica Neue" w:eastAsia="宋体" w:hAnsi="Helvetica Neue" w:cs="宋体"/>
          <w:b/>
          <w:bCs/>
          <w:color w:val="2D2D2D"/>
          <w:kern w:val="0"/>
          <w:szCs w:val="21"/>
        </w:rPr>
        <w:t>和</w:t>
      </w:r>
      <w:r w:rsidRPr="00362B68">
        <w:rPr>
          <w:rFonts w:ascii="Helvetica Neue" w:eastAsia="宋体" w:hAnsi="Helvetica Neue" w:cs="宋体"/>
          <w:b/>
          <w:bCs/>
          <w:color w:val="2D2D2D"/>
          <w:kern w:val="0"/>
          <w:szCs w:val="21"/>
        </w:rPr>
        <w:t xml:space="preserve"> mqtt: </w:t>
      </w:r>
      <w:r w:rsidRPr="00362B68">
        <w:rPr>
          <w:rFonts w:ascii="Helvetica Neue" w:eastAsia="宋体" w:hAnsi="Helvetica Neue" w:cs="宋体"/>
          <w:b/>
          <w:bCs/>
          <w:color w:val="2D2D2D"/>
          <w:kern w:val="0"/>
          <w:szCs w:val="21"/>
        </w:rPr>
        <w:t>物联网的比较测量研究</w:t>
      </w:r>
    </w:p>
    <w:p w14:paraId="0ED1282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10" w:history="1">
        <w:r w:rsidRPr="00362B68">
          <w:rPr>
            <w:rFonts w:ascii="Helvetica Neue" w:eastAsia="宋体" w:hAnsi="Helvetica Neue" w:cs="宋体"/>
            <w:color w:val="0068AC"/>
            <w:kern w:val="0"/>
            <w:szCs w:val="21"/>
          </w:rPr>
          <w:t>cenk gündoan</w:t>
        </w:r>
      </w:hyperlink>
      <w:r w:rsidRPr="00362B68">
        <w:rPr>
          <w:rFonts w:ascii="Helvetica Neue" w:eastAsia="宋体" w:hAnsi="Helvetica Neue" w:cs="宋体"/>
          <w:color w:val="333333"/>
          <w:kern w:val="0"/>
          <w:szCs w:val="21"/>
        </w:rPr>
        <w:t>, </w:t>
      </w:r>
      <w:hyperlink r:id="rId1611" w:history="1">
        <w:r w:rsidRPr="00362B68">
          <w:rPr>
            <w:rFonts w:ascii="Helvetica Neue" w:eastAsia="宋体" w:hAnsi="Helvetica Neue" w:cs="宋体"/>
            <w:color w:val="0068AC"/>
            <w:kern w:val="0"/>
            <w:szCs w:val="21"/>
          </w:rPr>
          <w:t>peter kietzmann</w:t>
        </w:r>
      </w:hyperlink>
      <w:r w:rsidRPr="00362B68">
        <w:rPr>
          <w:rFonts w:ascii="Helvetica Neue" w:eastAsia="宋体" w:hAnsi="Helvetica Neue" w:cs="宋体"/>
          <w:color w:val="333333"/>
          <w:kern w:val="0"/>
          <w:szCs w:val="21"/>
        </w:rPr>
        <w:t>, </w:t>
      </w:r>
      <w:hyperlink r:id="rId1612" w:history="1">
        <w:r w:rsidRPr="00362B68">
          <w:rPr>
            <w:rFonts w:ascii="Helvetica Neue" w:eastAsia="宋体" w:hAnsi="Helvetica Neue" w:cs="宋体"/>
            <w:color w:val="0068AC"/>
            <w:kern w:val="0"/>
            <w:szCs w:val="21"/>
          </w:rPr>
          <w:t>martine lenders</w:t>
        </w:r>
      </w:hyperlink>
      <w:r w:rsidRPr="00362B68">
        <w:rPr>
          <w:rFonts w:ascii="Helvetica Neue" w:eastAsia="宋体" w:hAnsi="Helvetica Neue" w:cs="宋体"/>
          <w:color w:val="333333"/>
          <w:kern w:val="0"/>
          <w:szCs w:val="21"/>
        </w:rPr>
        <w:t>, </w:t>
      </w:r>
      <w:hyperlink r:id="rId1613" w:history="1">
        <w:r w:rsidRPr="00362B68">
          <w:rPr>
            <w:rFonts w:ascii="Helvetica Neue" w:eastAsia="宋体" w:hAnsi="Helvetica Neue" w:cs="宋体"/>
            <w:color w:val="0068AC"/>
            <w:kern w:val="0"/>
            <w:szCs w:val="21"/>
          </w:rPr>
          <w:t>hauke petersen</w:t>
        </w:r>
      </w:hyperlink>
      <w:r w:rsidRPr="00362B68">
        <w:rPr>
          <w:rFonts w:ascii="Helvetica Neue" w:eastAsia="宋体" w:hAnsi="Helvetica Neue" w:cs="宋体"/>
          <w:color w:val="333333"/>
          <w:kern w:val="0"/>
          <w:szCs w:val="21"/>
        </w:rPr>
        <w:t>, </w:t>
      </w:r>
      <w:hyperlink r:id="rId1614" w:history="1">
        <w:r w:rsidRPr="00362B68">
          <w:rPr>
            <w:rFonts w:ascii="Helvetica Neue" w:eastAsia="宋体" w:hAnsi="Helvetica Neue" w:cs="宋体"/>
            <w:color w:val="0068AC"/>
            <w:kern w:val="0"/>
            <w:szCs w:val="21"/>
          </w:rPr>
          <w:t>thomas c.</w:t>
        </w:r>
      </w:hyperlink>
      <w:r w:rsidRPr="00362B68">
        <w:rPr>
          <w:rFonts w:ascii="Helvetica Neue" w:eastAsia="宋体" w:hAnsi="Helvetica Neue" w:cs="宋体"/>
          <w:color w:val="333333"/>
          <w:kern w:val="0"/>
          <w:szCs w:val="21"/>
        </w:rPr>
        <w:t> </w:t>
      </w:r>
      <w:hyperlink r:id="rId1615" w:history="1">
        <w:r w:rsidRPr="00362B68">
          <w:rPr>
            <w:rFonts w:ascii="Helvetica Neue" w:eastAsia="宋体" w:hAnsi="Helvetica Neue" w:cs="宋体"/>
            <w:color w:val="0068AC"/>
            <w:kern w:val="0"/>
            <w:szCs w:val="21"/>
          </w:rPr>
          <w:t>schmidt, matthias wählisch</w:t>
        </w:r>
      </w:hyperlink>
    </w:p>
    <w:p w14:paraId="08FD999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b/>
          <w:bCs/>
          <w:color w:val="333333"/>
          <w:kern w:val="0"/>
          <w:szCs w:val="21"/>
        </w:rPr>
        <w:t>:</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本文对未来物联网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的协议栈进行了全面的研究。它解决了哪种解决方案对常见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用例有益的整体问题。我们在单跳和多跳场景中的大型物联网测试台上部署</w:t>
      </w:r>
      <w:r w:rsidRPr="00362B68">
        <w:rPr>
          <w:rFonts w:ascii="Helvetica Neue" w:eastAsia="宋体" w:hAnsi="Helvetica Neue" w:cs="宋体"/>
          <w:color w:val="333333"/>
          <w:kern w:val="0"/>
          <w:szCs w:val="21"/>
        </w:rPr>
        <w:t xml:space="preserve"> ndn </w:t>
      </w:r>
      <w:r w:rsidRPr="00362B68">
        <w:rPr>
          <w:rFonts w:ascii="Helvetica Neue" w:eastAsia="宋体" w:hAnsi="Helvetica Neue" w:cs="宋体"/>
          <w:color w:val="333333"/>
          <w:kern w:val="0"/>
          <w:szCs w:val="21"/>
        </w:rPr>
        <w:t>和两种流行的基于</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的应用程序协议</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mqtt) </w:t>
      </w:r>
      <w:r w:rsidRPr="00362B68">
        <w:rPr>
          <w:rFonts w:ascii="Helvetica Neue" w:eastAsia="宋体" w:hAnsi="Helvetica Neue" w:cs="宋体"/>
          <w:color w:val="333333"/>
          <w:kern w:val="0"/>
          <w:szCs w:val="21"/>
        </w:rPr>
        <w:t>的不同变体。我们分析了不同负载下的定期和计划外流量的用例。我们的研究结果表明</w:t>
      </w:r>
      <w:r w:rsidRPr="00362B68">
        <w:rPr>
          <w:rFonts w:ascii="Helvetica Neue" w:eastAsia="宋体" w:hAnsi="Helvetica Neue" w:cs="宋体"/>
          <w:color w:val="333333"/>
          <w:kern w:val="0"/>
          <w:szCs w:val="21"/>
        </w:rPr>
        <w:t xml:space="preserve">: (a) ndn </w:t>
      </w:r>
      <w:r w:rsidRPr="00362B68">
        <w:rPr>
          <w:rFonts w:ascii="Helvetica Neue" w:eastAsia="宋体" w:hAnsi="Helvetica Neue" w:cs="宋体"/>
          <w:color w:val="333333"/>
          <w:kern w:val="0"/>
          <w:szCs w:val="21"/>
        </w:rPr>
        <w:t>承认节点上最环保的部署</w:t>
      </w:r>
      <w:r w:rsidRPr="00362B68">
        <w:rPr>
          <w:rFonts w:ascii="Helvetica Neue" w:eastAsia="宋体" w:hAnsi="Helvetica Neue" w:cs="宋体"/>
          <w:color w:val="333333"/>
          <w:kern w:val="0"/>
          <w:szCs w:val="21"/>
        </w:rPr>
        <w:t xml:space="preserve">, (b) </w:t>
      </w:r>
      <w:r w:rsidRPr="00362B68">
        <w:rPr>
          <w:rFonts w:ascii="Helvetica Neue" w:eastAsia="宋体" w:hAnsi="Helvetica Neue" w:cs="宋体"/>
          <w:color w:val="333333"/>
          <w:kern w:val="0"/>
          <w:szCs w:val="21"/>
        </w:rPr>
        <w:t>在多跳场景中表现出卓越的鲁棒性和恢复能力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w:t>
      </w:r>
      <w:r w:rsidRPr="00362B68">
        <w:rPr>
          <w:rFonts w:ascii="Helvetica Neue" w:eastAsia="宋体" w:hAnsi="Helvetica Neue" w:cs="宋体"/>
          <w:color w:val="333333"/>
          <w:kern w:val="0"/>
          <w:szCs w:val="21"/>
        </w:rPr>
        <w:t xml:space="preserve"> (c) ip </w:t>
      </w:r>
      <w:r w:rsidRPr="00362B68">
        <w:rPr>
          <w:rFonts w:ascii="Helvetica Neue" w:eastAsia="宋体" w:hAnsi="Helvetica Neue" w:cs="宋体"/>
          <w:color w:val="333333"/>
          <w:kern w:val="0"/>
          <w:szCs w:val="21"/>
        </w:rPr>
        <w:t>协议在单跳部署中以更低的开销和更高的速度运行。最引人注目的是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我们发现基于</w:t>
      </w:r>
      <w:r w:rsidRPr="00362B68">
        <w:rPr>
          <w:rFonts w:ascii="Helvetica Neue" w:eastAsia="宋体" w:hAnsi="Helvetica Neue" w:cs="宋体"/>
          <w:color w:val="333333"/>
          <w:kern w:val="0"/>
          <w:szCs w:val="21"/>
        </w:rPr>
        <w:t xml:space="preserve"> ndn </w:t>
      </w:r>
      <w:r w:rsidRPr="00362B68">
        <w:rPr>
          <w:rFonts w:ascii="Helvetica Neue" w:eastAsia="宋体" w:hAnsi="Helvetica Neue" w:cs="宋体"/>
          <w:color w:val="333333"/>
          <w:kern w:val="0"/>
          <w:szCs w:val="21"/>
        </w:rPr>
        <w:t>的协议比基于</w:t>
      </w:r>
      <w:r w:rsidRPr="00362B68">
        <w:rPr>
          <w:rFonts w:ascii="Helvetica Neue" w:eastAsia="宋体" w:hAnsi="Helvetica Neue" w:cs="宋体"/>
          <w:color w:val="333333"/>
          <w:kern w:val="0"/>
          <w:szCs w:val="21"/>
        </w:rPr>
        <w:t xml:space="preserve"> udp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协议具有更好的流量平衡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并且需要较少的纠正措施。少</w:t>
      </w:r>
    </w:p>
    <w:p w14:paraId="03F9E54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24DDFA8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年含法律组织</w:t>
      </w:r>
      <w:r w:rsidRPr="00362B68">
        <w:rPr>
          <w:rFonts w:ascii="Helvetica Neue" w:eastAsia="宋体" w:hAnsi="Helvetica Neue" w:cs="宋体"/>
          <w:color w:val="333333"/>
          <w:kern w:val="0"/>
          <w:szCs w:val="21"/>
        </w:rPr>
        <w:t xml:space="preserve"> icn </w:t>
      </w:r>
      <w:r w:rsidRPr="00362B68">
        <w:rPr>
          <w:rFonts w:ascii="Helvetica Neue" w:eastAsia="宋体" w:hAnsi="Helvetica Neue" w:cs="宋体"/>
          <w:color w:val="333333"/>
          <w:kern w:val="0"/>
          <w:szCs w:val="21"/>
        </w:rPr>
        <w:t>会议记录</w:t>
      </w:r>
    </w:p>
    <w:p w14:paraId="72E12B83" w14:textId="77777777" w:rsidR="00362B68" w:rsidRPr="00362B68" w:rsidRDefault="00FE0201" w:rsidP="00362B68">
      <w:pPr>
        <w:widowControl/>
        <w:numPr>
          <w:ilvl w:val="0"/>
          <w:numId w:val="3"/>
        </w:numPr>
        <w:spacing w:after="60"/>
        <w:ind w:left="480"/>
        <w:jc w:val="left"/>
        <w:divId w:val="1906261225"/>
        <w:rPr>
          <w:rFonts w:ascii="Helvetica Neue" w:eastAsia="宋体" w:hAnsi="Helvetica Neue" w:cs="宋体"/>
          <w:b/>
          <w:bCs/>
          <w:color w:val="333333"/>
          <w:kern w:val="0"/>
          <w:sz w:val="22"/>
        </w:rPr>
      </w:pPr>
      <w:hyperlink r:id="rId161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01430</w:t>
        </w:r>
      </w:hyperlink>
      <w:r w:rsidR="00362B68" w:rsidRPr="00362B68">
        <w:rPr>
          <w:rFonts w:ascii="Helvetica Neue" w:eastAsia="宋体" w:hAnsi="Helvetica Neue" w:cs="宋体"/>
          <w:b/>
          <w:bCs/>
          <w:color w:val="333333"/>
          <w:kern w:val="0"/>
          <w:sz w:val="22"/>
        </w:rPr>
        <w:t>[</w:t>
      </w:r>
      <w:hyperlink r:id="rId161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434F475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面向开放物联网的</w:t>
      </w:r>
      <w:r w:rsidRPr="00362B68">
        <w:rPr>
          <w:rFonts w:ascii="Helvetica Neue" w:eastAsia="宋体" w:hAnsi="Helvetica Neue" w:cs="宋体"/>
          <w:b/>
          <w:bCs/>
          <w:color w:val="2D2D2D"/>
          <w:kern w:val="0"/>
          <w:szCs w:val="21"/>
        </w:rPr>
        <w:t xml:space="preserve"> gpu </w:t>
      </w:r>
      <w:r w:rsidRPr="00362B68">
        <w:rPr>
          <w:rFonts w:ascii="Helvetica Neue" w:eastAsia="宋体" w:hAnsi="Helvetica Neue" w:cs="宋体"/>
          <w:b/>
          <w:bCs/>
          <w:color w:val="2D2D2D"/>
          <w:kern w:val="0"/>
          <w:szCs w:val="21"/>
        </w:rPr>
        <w:t>自动卸载技术研究</w:t>
      </w:r>
    </w:p>
    <w:p w14:paraId="536F925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18" w:history="1">
        <w:r w:rsidRPr="00362B68">
          <w:rPr>
            <w:rFonts w:ascii="Helvetica Neue" w:eastAsia="宋体" w:hAnsi="Helvetica Neue" w:cs="宋体"/>
            <w:color w:val="0068AC"/>
            <w:kern w:val="0"/>
            <w:szCs w:val="21"/>
          </w:rPr>
          <w:t>yoki yamato</w:t>
        </w:r>
      </w:hyperlink>
      <w:r w:rsidRPr="00362B68">
        <w:rPr>
          <w:rFonts w:ascii="Helvetica Neue" w:eastAsia="宋体" w:hAnsi="Helvetica Neue" w:cs="宋体"/>
          <w:color w:val="333333"/>
          <w:kern w:val="0"/>
          <w:szCs w:val="21"/>
        </w:rPr>
        <w:t>, </w:t>
      </w:r>
      <w:hyperlink r:id="rId1619" w:history="1">
        <w:r w:rsidRPr="00362B68">
          <w:rPr>
            <w:rFonts w:ascii="Helvetica Neue" w:eastAsia="宋体" w:hAnsi="Helvetica Neue" w:cs="宋体"/>
            <w:color w:val="0068AC"/>
            <w:kern w:val="0"/>
            <w:szCs w:val="21"/>
          </w:rPr>
          <w:t>tatsuya demizu</w:t>
        </w:r>
      </w:hyperlink>
      <w:r w:rsidRPr="00362B68">
        <w:rPr>
          <w:rFonts w:ascii="Helvetica Neue" w:eastAsia="宋体" w:hAnsi="Helvetica Neue" w:cs="宋体"/>
          <w:color w:val="333333"/>
          <w:kern w:val="0"/>
          <w:szCs w:val="21"/>
        </w:rPr>
        <w:t>, </w:t>
      </w:r>
      <w:hyperlink r:id="rId1620" w:history="1">
        <w:r w:rsidRPr="00362B68">
          <w:rPr>
            <w:rFonts w:ascii="Helvetica Neue" w:eastAsia="宋体" w:hAnsi="Helvetica Neue" w:cs="宋体"/>
            <w:color w:val="0068AC"/>
            <w:kern w:val="0"/>
            <w:szCs w:val="21"/>
          </w:rPr>
          <w:t>hiumi noguchi</w:t>
        </w:r>
      </w:hyperlink>
      <w:r w:rsidRPr="00362B68">
        <w:rPr>
          <w:rFonts w:ascii="Helvetica Neue" w:eastAsia="宋体" w:hAnsi="Helvetica Neue" w:cs="宋体"/>
          <w:color w:val="333333"/>
          <w:kern w:val="0"/>
          <w:szCs w:val="21"/>
        </w:rPr>
        <w:t>, </w:t>
      </w:r>
      <w:hyperlink r:id="rId1621" w:history="1">
        <w:r w:rsidRPr="00362B68">
          <w:rPr>
            <w:rFonts w:ascii="Helvetica Neue" w:eastAsia="宋体" w:hAnsi="Helvetica Neue" w:cs="宋体"/>
            <w:color w:val="0068AC"/>
            <w:kern w:val="0"/>
            <w:szCs w:val="21"/>
          </w:rPr>
          <w:t>misao kataoka</w:t>
        </w:r>
      </w:hyperlink>
    </w:p>
    <w:p w14:paraId="7A4D077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技术取得了进展。现在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开放</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的概念已经吸引了人们的关注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通过集成水平分离的设备和服务来实现各种</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服务。对于开放</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时代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我们提出了隐性计算技术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以发现具有必要数据的设备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供用户按需使用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并动态使用它们。但是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现有的</w:t>
      </w:r>
      <w:r w:rsidRPr="00362B68">
        <w:rPr>
          <w:rFonts w:ascii="Helvetica Neue" w:eastAsia="宋体" w:hAnsi="Helvetica Neue" w:cs="宋体"/>
          <w:color w:val="333333"/>
          <w:kern w:val="0"/>
          <w:szCs w:val="21"/>
        </w:rPr>
        <w:t xml:space="preserve"> tacit </w:t>
      </w:r>
      <w:r w:rsidRPr="00362B68">
        <w:rPr>
          <w:rFonts w:ascii="Helvetica Neue" w:eastAsia="宋体" w:hAnsi="Helvetica Neue" w:cs="宋体"/>
          <w:color w:val="333333"/>
          <w:kern w:val="0"/>
          <w:szCs w:val="21"/>
        </w:rPr>
        <w:t>计算并不关心性能和运营成本。因此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本文提出了一种基于遗传算法提取适当的卸载环路语句的战术计算的通用</w:t>
      </w:r>
      <w:r w:rsidRPr="00362B68">
        <w:rPr>
          <w:rFonts w:ascii="Helvetica Neue" w:eastAsia="宋体" w:hAnsi="Helvetica Neue" w:cs="宋体"/>
          <w:color w:val="333333"/>
          <w:kern w:val="0"/>
          <w:szCs w:val="21"/>
        </w:rPr>
        <w:t xml:space="preserve"> gpu </w:t>
      </w:r>
      <w:r w:rsidRPr="00362B68">
        <w:rPr>
          <w:rFonts w:ascii="Helvetica Neue" w:eastAsia="宋体" w:hAnsi="Helvetica Neue" w:cs="宋体"/>
          <w:color w:val="333333"/>
          <w:kern w:val="0"/>
          <w:szCs w:val="21"/>
        </w:rPr>
        <w:t>卸载技术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以提高其性能。我</w:t>
      </w:r>
      <w:r w:rsidRPr="00362B68">
        <w:rPr>
          <w:rFonts w:ascii="Helvetica Neue" w:eastAsia="宋体" w:hAnsi="Helvetica Neue" w:cs="宋体"/>
          <w:color w:val="333333"/>
          <w:kern w:val="0"/>
          <w:szCs w:val="21"/>
        </w:rPr>
        <w:lastRenderedPageBreak/>
        <w:t>们评估</w:t>
      </w:r>
      <w:r w:rsidRPr="00362B68">
        <w:rPr>
          <w:rFonts w:ascii="Helvetica Neue" w:eastAsia="宋体" w:hAnsi="Helvetica Neue" w:cs="宋体"/>
          <w:color w:val="333333"/>
          <w:kern w:val="0"/>
          <w:szCs w:val="21"/>
        </w:rPr>
        <w:t xml:space="preserve"> c/c ++ </w:t>
      </w:r>
      <w:r w:rsidRPr="00362B68">
        <w:rPr>
          <w:rFonts w:ascii="Helvetica Neue" w:eastAsia="宋体" w:hAnsi="Helvetica Neue" w:cs="宋体"/>
          <w:color w:val="333333"/>
          <w:kern w:val="0"/>
          <w:szCs w:val="21"/>
        </w:rPr>
        <w:t>矩阵操作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以验证</w:t>
      </w:r>
      <w:r w:rsidRPr="00362B68">
        <w:rPr>
          <w:rFonts w:ascii="Helvetica Neue" w:eastAsia="宋体" w:hAnsi="Helvetica Neue" w:cs="宋体"/>
          <w:color w:val="333333"/>
          <w:kern w:val="0"/>
          <w:szCs w:val="21"/>
        </w:rPr>
        <w:t xml:space="preserve"> gpu </w:t>
      </w:r>
      <w:r w:rsidRPr="00362B68">
        <w:rPr>
          <w:rFonts w:ascii="Helvetica Neue" w:eastAsia="宋体" w:hAnsi="Helvetica Neue" w:cs="宋体"/>
          <w:color w:val="333333"/>
          <w:kern w:val="0"/>
          <w:szCs w:val="21"/>
        </w:rPr>
        <w:t>卸载的有效性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小时的调整时间内确认超过</w:t>
      </w:r>
      <w:r w:rsidRPr="00362B68">
        <w:rPr>
          <w:rFonts w:ascii="Helvetica Neue" w:eastAsia="宋体" w:hAnsi="Helvetica Neue" w:cs="宋体"/>
          <w:color w:val="333333"/>
          <w:kern w:val="0"/>
          <w:szCs w:val="21"/>
        </w:rPr>
        <w:t>35</w:t>
      </w:r>
      <w:r w:rsidRPr="00362B68">
        <w:rPr>
          <w:rFonts w:ascii="Helvetica Neue" w:eastAsia="宋体" w:hAnsi="Helvetica Neue" w:cs="宋体"/>
          <w:color w:val="333333"/>
          <w:kern w:val="0"/>
          <w:szCs w:val="21"/>
        </w:rPr>
        <w:t>倍的性能。少</w:t>
      </w:r>
    </w:p>
    <w:p w14:paraId="78252CF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453BB30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日文</w:t>
      </w:r>
      <w:r w:rsidRPr="00362B68">
        <w:rPr>
          <w:rFonts w:ascii="Helvetica Neue" w:eastAsia="宋体" w:hAnsi="Helvetica Neue" w:cs="宋体"/>
          <w:color w:val="333333"/>
          <w:kern w:val="0"/>
          <w:szCs w:val="21"/>
        </w:rPr>
        <w:t>, 5</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xml:space="preserve">, ieice </w:t>
      </w:r>
      <w:r w:rsidRPr="00362B68">
        <w:rPr>
          <w:rFonts w:ascii="Helvetica Neue" w:eastAsia="宋体" w:hAnsi="Helvetica Neue" w:cs="宋体"/>
          <w:color w:val="333333"/>
          <w:kern w:val="0"/>
          <w:szCs w:val="21"/>
        </w:rPr>
        <w:t>技术报告</w:t>
      </w:r>
      <w:r w:rsidRPr="00362B68">
        <w:rPr>
          <w:rFonts w:ascii="Helvetica Neue" w:eastAsia="宋体" w:hAnsi="Helvetica Neue" w:cs="宋体"/>
          <w:color w:val="333333"/>
          <w:kern w:val="0"/>
          <w:szCs w:val="21"/>
        </w:rPr>
        <w:t>, sc2018-10,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1E4F507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 xml:space="preserve">:ieice </w:t>
      </w:r>
      <w:r w:rsidRPr="00362B68">
        <w:rPr>
          <w:rFonts w:ascii="Helvetica Neue" w:eastAsia="宋体" w:hAnsi="Helvetica Neue" w:cs="宋体"/>
          <w:color w:val="333333"/>
          <w:kern w:val="0"/>
          <w:szCs w:val="21"/>
        </w:rPr>
        <w:t>技术报告</w:t>
      </w:r>
      <w:r w:rsidRPr="00362B68">
        <w:rPr>
          <w:rFonts w:ascii="Helvetica Neue" w:eastAsia="宋体" w:hAnsi="Helvetica Neue" w:cs="宋体"/>
          <w:color w:val="333333"/>
          <w:kern w:val="0"/>
          <w:szCs w:val="21"/>
        </w:rPr>
        <w:t>, sc2018-10,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(c)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ieice</w:t>
      </w:r>
    </w:p>
    <w:p w14:paraId="63CF6914" w14:textId="77777777" w:rsidR="00362B68" w:rsidRPr="00362B68" w:rsidRDefault="00FE0201" w:rsidP="00362B68">
      <w:pPr>
        <w:widowControl/>
        <w:numPr>
          <w:ilvl w:val="0"/>
          <w:numId w:val="3"/>
        </w:numPr>
        <w:spacing w:after="60"/>
        <w:ind w:left="480"/>
        <w:jc w:val="left"/>
        <w:divId w:val="1207185121"/>
        <w:rPr>
          <w:rFonts w:ascii="Helvetica Neue" w:eastAsia="宋体" w:hAnsi="Helvetica Neue" w:cs="宋体"/>
          <w:b/>
          <w:bCs/>
          <w:color w:val="333333"/>
          <w:kern w:val="0"/>
          <w:sz w:val="22"/>
        </w:rPr>
      </w:pPr>
      <w:hyperlink r:id="rId162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001 198</w:t>
        </w:r>
      </w:hyperlink>
      <w:r w:rsidR="00362B68" w:rsidRPr="00362B68">
        <w:rPr>
          <w:rFonts w:ascii="Helvetica Neue" w:eastAsia="宋体" w:hAnsi="Helvetica Neue" w:cs="宋体"/>
          <w:b/>
          <w:bCs/>
          <w:color w:val="333333"/>
          <w:kern w:val="0"/>
          <w:sz w:val="22"/>
        </w:rPr>
        <w:t>[</w:t>
      </w:r>
      <w:hyperlink r:id="rId162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26FF21C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网络安全劳动力发展的新途径</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安全设计课程</w:t>
      </w:r>
    </w:p>
    <w:p w14:paraId="24BF65E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24" w:history="1">
        <w:r w:rsidRPr="00362B68">
          <w:rPr>
            <w:rFonts w:ascii="Helvetica Neue" w:eastAsia="宋体" w:hAnsi="Helvetica Neue" w:cs="宋体"/>
            <w:color w:val="0068AC"/>
            <w:kern w:val="0"/>
            <w:szCs w:val="21"/>
          </w:rPr>
          <w:t>fil</w:t>
        </w:r>
        <w:r w:rsidRPr="00362B68">
          <w:rPr>
            <w:rFonts w:ascii="Helvetica Neue" w:eastAsia="宋体" w:hAnsi="Helvetica Neue" w:cs="宋体"/>
            <w:color w:val="0068AC"/>
            <w:kern w:val="0"/>
            <w:szCs w:val="21"/>
          </w:rPr>
          <w:t>提</w:t>
        </w:r>
        <w:r w:rsidRPr="00362B68">
          <w:rPr>
            <w:rFonts w:ascii="Helvetica Neue" w:eastAsia="宋体" w:hAnsi="Helvetica Neue" w:cs="宋体"/>
            <w:color w:val="0068AC"/>
            <w:kern w:val="0"/>
            <w:szCs w:val="21"/>
          </w:rPr>
          <w:t xml:space="preserve"> o sharevski</w:t>
        </w:r>
      </w:hyperlink>
      <w:r w:rsidRPr="00362B68">
        <w:rPr>
          <w:rFonts w:ascii="Helvetica Neue" w:eastAsia="宋体" w:hAnsi="Helvetica Neue" w:cs="宋体"/>
          <w:color w:val="333333"/>
          <w:kern w:val="0"/>
          <w:szCs w:val="21"/>
        </w:rPr>
        <w:t>, </w:t>
      </w:r>
      <w:hyperlink r:id="rId1625" w:history="1">
        <w:r w:rsidRPr="00362B68">
          <w:rPr>
            <w:rFonts w:ascii="Helvetica Neue" w:eastAsia="宋体" w:hAnsi="Helvetica Neue" w:cs="宋体"/>
            <w:color w:val="0068AC"/>
            <w:kern w:val="0"/>
            <w:szCs w:val="21"/>
          </w:rPr>
          <w:t>adam</w:t>
        </w:r>
      </w:hyperlink>
      <w:r w:rsidRPr="00362B68">
        <w:rPr>
          <w:rFonts w:ascii="Helvetica Neue" w:eastAsia="宋体" w:hAnsi="Helvetica Neue" w:cs="宋体"/>
          <w:color w:val="333333"/>
          <w:kern w:val="0"/>
          <w:szCs w:val="21"/>
        </w:rPr>
        <w:t> </w:t>
      </w:r>
      <w:hyperlink r:id="rId1626" w:history="1">
        <w:r w:rsidRPr="00362B68">
          <w:rPr>
            <w:rFonts w:ascii="Helvetica Neue" w:eastAsia="宋体" w:hAnsi="Helvetica Neue" w:cs="宋体"/>
            <w:color w:val="0068AC"/>
            <w:kern w:val="0"/>
            <w:szCs w:val="21"/>
          </w:rPr>
          <w:t>trowbridge, jessica westbrook</w:t>
        </w:r>
      </w:hyperlink>
    </w:p>
    <w:p w14:paraId="5DB5E30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培训未来的网络安全劳动力以应对新出现的威胁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需要在网络安全课程中引入新的教育干预措施。为了有效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这些干预措施必须纳入网络安全和其他相关领域的趋势知识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同时允许通过动手实验进行体验式学习。迄今为止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传统的网络安全培训跨学科方法已将政治学、法律、经济学或语言学知识纳入网络安全课程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允许进行有限的实验。网络安全学生几乎没有机会在这些领域以外的领域获得知识、技能和能力。另外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外部专业的学生也没有进入网络安全的选择。考虑到这一点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我们开发了网络安全和互动设计领域的体验式学习跨学科课程。开设本课程教授来自网络安全、用户交互设计和视觉设计的学生安全使用或安全设计的原则</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并允许他们将其应用于物联网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产品的原型设计。智能家居。本文阐述了安全设计的概念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以及我们的方法如何加强对未来网络安全员工的培训。少</w:t>
      </w:r>
    </w:p>
    <w:p w14:paraId="25D36AA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3AAF136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年第八届</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综合</w:t>
      </w:r>
      <w:r w:rsidRPr="00362B68">
        <w:rPr>
          <w:rFonts w:ascii="Helvetica Neue" w:eastAsia="宋体" w:hAnsi="Helvetica Neue" w:cs="宋体"/>
          <w:color w:val="333333"/>
          <w:kern w:val="0"/>
          <w:szCs w:val="21"/>
        </w:rPr>
        <w:t xml:space="preserve"> stem </w:t>
      </w:r>
      <w:r w:rsidRPr="00362B68">
        <w:rPr>
          <w:rFonts w:ascii="Helvetica Neue" w:eastAsia="宋体" w:hAnsi="Helvetica Neue" w:cs="宋体"/>
          <w:color w:val="333333"/>
          <w:kern w:val="0"/>
          <w:szCs w:val="21"/>
        </w:rPr>
        <w:t>教育大会</w:t>
      </w:r>
      <w:r w:rsidRPr="00362B68">
        <w:rPr>
          <w:rFonts w:ascii="Helvetica Neue" w:eastAsia="宋体" w:hAnsi="Helvetica Neue" w:cs="宋体"/>
          <w:color w:val="333333"/>
          <w:kern w:val="0"/>
          <w:szCs w:val="21"/>
        </w:rPr>
        <w:t xml:space="preserve"> (isec)</w:t>
      </w:r>
    </w:p>
    <w:p w14:paraId="69876F77" w14:textId="77777777" w:rsidR="00362B68" w:rsidRPr="00362B68" w:rsidRDefault="00FE0201" w:rsidP="00362B68">
      <w:pPr>
        <w:widowControl/>
        <w:numPr>
          <w:ilvl w:val="0"/>
          <w:numId w:val="3"/>
        </w:numPr>
        <w:spacing w:after="60"/>
        <w:ind w:left="480"/>
        <w:jc w:val="left"/>
        <w:divId w:val="2112964689"/>
        <w:rPr>
          <w:rFonts w:ascii="Helvetica Neue" w:eastAsia="宋体" w:hAnsi="Helvetica Neue" w:cs="宋体"/>
          <w:b/>
          <w:bCs/>
          <w:color w:val="333333"/>
          <w:kern w:val="0"/>
          <w:sz w:val="22"/>
        </w:rPr>
      </w:pPr>
      <w:hyperlink r:id="rId162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01035</w:t>
        </w:r>
      </w:hyperlink>
      <w:r w:rsidR="00362B68" w:rsidRPr="00362B68">
        <w:rPr>
          <w:rFonts w:ascii="Helvetica Neue" w:eastAsia="宋体" w:hAnsi="Helvetica Neue" w:cs="宋体"/>
          <w:b/>
          <w:bCs/>
          <w:color w:val="333333"/>
          <w:kern w:val="0"/>
          <w:sz w:val="22"/>
        </w:rPr>
        <w:t>[</w:t>
      </w:r>
      <w:hyperlink r:id="rId162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62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63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0BCC126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无线网络中多天线多播的延迟性能</w:t>
      </w:r>
    </w:p>
    <w:p w14:paraId="2EEAE20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31" w:history="1">
        <w:r w:rsidRPr="00362B68">
          <w:rPr>
            <w:rFonts w:ascii="Helvetica Neue" w:eastAsia="宋体" w:hAnsi="Helvetica Neue" w:cs="宋体"/>
            <w:color w:val="0068AC"/>
            <w:kern w:val="0"/>
            <w:szCs w:val="21"/>
          </w:rPr>
          <w:t>marios kountouris</w:t>
        </w:r>
      </w:hyperlink>
      <w:r w:rsidRPr="00362B68">
        <w:rPr>
          <w:rFonts w:ascii="Helvetica Neue" w:eastAsia="宋体" w:hAnsi="Helvetica Neue" w:cs="宋体"/>
          <w:color w:val="333333"/>
          <w:kern w:val="0"/>
          <w:szCs w:val="21"/>
        </w:rPr>
        <w:t>, </w:t>
      </w:r>
      <w:hyperlink r:id="rId1632" w:history="1">
        <w:r w:rsidRPr="00362B68">
          <w:rPr>
            <w:rFonts w:ascii="Helvetica Neue" w:eastAsia="宋体" w:hAnsi="Helvetica Neue" w:cs="宋体"/>
            <w:color w:val="0068AC"/>
            <w:kern w:val="0"/>
            <w:szCs w:val="21"/>
          </w:rPr>
          <w:t>Apostolos avranas</w:t>
        </w:r>
      </w:hyperlink>
    </w:p>
    <w:p w14:paraId="03EDA32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由于关键任务物联网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应用程序和以内容为中心的服务的出现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低延迟通信目前正受到极大关注。深入了解延迟性能对于高效无线系统设计和端到端延迟保证至关重要。本文研究了物理层多天线多播的网络层性能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即当相同的数据同时传输给多个用户时。我们提供了服务过程的统计描述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根据其</w:t>
      </w:r>
      <w:r w:rsidRPr="00362B68">
        <w:rPr>
          <w:rFonts w:ascii="Helvetica Neue" w:eastAsia="宋体" w:hAnsi="Helvetica Neue" w:cs="宋体"/>
          <w:color w:val="333333"/>
          <w:kern w:val="0"/>
          <w:szCs w:val="21"/>
        </w:rPr>
        <w:t xml:space="preserve"> mellin </w:t>
      </w:r>
      <w:r w:rsidRPr="00362B68">
        <w:rPr>
          <w:rFonts w:ascii="Helvetica Neue" w:eastAsia="宋体" w:hAnsi="Helvetica Neue" w:cs="宋体"/>
          <w:color w:val="333333"/>
          <w:kern w:val="0"/>
          <w:szCs w:val="21"/>
        </w:rPr>
        <w:t>变换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并推导出概率延迟边界使用工具从随机网络演算。此外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利用极值理论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我们将大量用户的服务过程描述出来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并推导出标度定律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将天线和用户的数量带到无穷大。我们的结果可用于系统尺寸测量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以保证无线多播网络中的延迟要求。少</w:t>
      </w:r>
    </w:p>
    <w:p w14:paraId="4E99A22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76EEA3D5" w14:textId="77777777" w:rsidR="00362B68" w:rsidRPr="00362B68" w:rsidRDefault="00FE0201" w:rsidP="00362B68">
      <w:pPr>
        <w:widowControl/>
        <w:numPr>
          <w:ilvl w:val="0"/>
          <w:numId w:val="3"/>
        </w:numPr>
        <w:spacing w:after="60"/>
        <w:ind w:left="480"/>
        <w:jc w:val="left"/>
        <w:divId w:val="1532646096"/>
        <w:rPr>
          <w:rFonts w:ascii="Helvetica Neue" w:eastAsia="宋体" w:hAnsi="Helvetica Neue" w:cs="宋体"/>
          <w:b/>
          <w:bCs/>
          <w:color w:val="333333"/>
          <w:kern w:val="0"/>
          <w:sz w:val="22"/>
        </w:rPr>
      </w:pPr>
      <w:hyperlink r:id="rId163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xiv:1806. 00951</w:t>
        </w:r>
      </w:hyperlink>
      <w:r w:rsidR="00362B68" w:rsidRPr="00362B68">
        <w:rPr>
          <w:rFonts w:ascii="Helvetica Neue" w:eastAsia="宋体" w:hAnsi="Helvetica Neue" w:cs="宋体"/>
          <w:b/>
          <w:bCs/>
          <w:color w:val="333333"/>
          <w:kern w:val="0"/>
          <w:sz w:val="22"/>
        </w:rPr>
        <w:t>[</w:t>
      </w:r>
      <w:hyperlink r:id="rId163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63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3C10114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基于区块链的物联网系统的双键隐身地址更快</w:t>
      </w:r>
    </w:p>
    <w:p w14:paraId="4F737DA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36" w:history="1">
        <w:r w:rsidRPr="00362B68">
          <w:rPr>
            <w:rFonts w:ascii="Helvetica Neue" w:eastAsia="宋体" w:hAnsi="Helvetica Neue" w:cs="宋体"/>
            <w:color w:val="0068AC"/>
            <w:kern w:val="0"/>
            <w:szCs w:val="21"/>
          </w:rPr>
          <w:t>范新新</w:t>
        </w:r>
      </w:hyperlink>
    </w:p>
    <w:p w14:paraId="1CA9281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隐身地址可防止区块链交易的输出与收件人的钱包地址的公共关联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并隐藏交易的实际目标地址。虽然隐身地址为加密货币网络提供了有效的隐私增强技术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但它需要区块链节点来主动监视所有事务并计算所谓的目标地址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这限制了其在资源受限的环境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w:t>
      </w:r>
      <w:r w:rsidRPr="00362B68">
        <w:rPr>
          <w:rFonts w:ascii="Helvetica Neue" w:eastAsia="宋体" w:hAnsi="Helvetica Neue" w:cs="宋体"/>
          <w:color w:val="333333"/>
          <w:kern w:val="0"/>
          <w:szCs w:val="21"/>
        </w:rPr>
        <w:t xml:space="preserve"> dksap-iot, </w:t>
      </w:r>
      <w:r w:rsidRPr="00362B68">
        <w:rPr>
          <w:rFonts w:ascii="Helvetica Neue" w:eastAsia="宋体" w:hAnsi="Helvetica Neue" w:cs="宋体"/>
          <w:color w:val="333333"/>
          <w:kern w:val="0"/>
          <w:szCs w:val="21"/>
        </w:rPr>
        <w:t>这是一种更快的基于区块链</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系统的双键隐身地址协议</w:t>
      </w:r>
      <w:r w:rsidRPr="00362B68">
        <w:rPr>
          <w:rFonts w:ascii="Helvetica Neue" w:eastAsia="宋体" w:hAnsi="Helvetica Neue" w:cs="宋体"/>
          <w:color w:val="333333"/>
          <w:kern w:val="0"/>
          <w:szCs w:val="21"/>
        </w:rPr>
        <w:t>.dksap-</w:t>
      </w:r>
      <w:r w:rsidRPr="00362B68">
        <w:rPr>
          <w:rFonts w:ascii="Helvetica Neue" w:eastAsia="宋体" w:hAnsi="Helvetica Neue" w:cs="宋体"/>
          <w:b/>
          <w:bCs/>
          <w:color w:val="333333"/>
          <w:kern w:val="0"/>
          <w:szCs w:val="21"/>
        </w:rPr>
        <w:t>物联网采用</w:t>
      </w:r>
      <w:r w:rsidRPr="00362B68">
        <w:rPr>
          <w:rFonts w:ascii="Helvetica Neue" w:eastAsia="宋体" w:hAnsi="Helvetica Neue" w:cs="宋体"/>
          <w:color w:val="333333"/>
          <w:kern w:val="0"/>
          <w:szCs w:val="21"/>
        </w:rPr>
        <w:t>了类似于</w:t>
      </w:r>
      <w:r w:rsidRPr="00362B68">
        <w:rPr>
          <w:rFonts w:ascii="Helvetica Neue" w:eastAsia="宋体" w:hAnsi="Helvetica Neue" w:cs="宋体"/>
          <w:color w:val="333333"/>
          <w:kern w:val="0"/>
          <w:szCs w:val="21"/>
        </w:rPr>
        <w:t xml:space="preserve"> tls </w:t>
      </w:r>
      <w:r w:rsidRPr="00362B68">
        <w:rPr>
          <w:rFonts w:ascii="Helvetica Neue" w:eastAsia="宋体" w:hAnsi="Helvetica Neue" w:cs="宋体"/>
          <w:color w:val="333333"/>
          <w:kern w:val="0"/>
          <w:szCs w:val="21"/>
        </w:rPr>
        <w:t>会话恢复的技术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以提高性能并同时减少两个通信对等方之间的事务大小。我们的理论分析以及</w:t>
      </w:r>
      <w:r w:rsidRPr="00362B68">
        <w:rPr>
          <w:rFonts w:ascii="Helvetica Neue" w:eastAsia="宋体" w:hAnsi="Helvetica Neue" w:cs="宋体"/>
          <w:color w:val="333333"/>
          <w:kern w:val="0"/>
          <w:szCs w:val="21"/>
        </w:rPr>
        <w:lastRenderedPageBreak/>
        <w:t>在嵌入式计算平台上进行的广泛实验表明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与最先进的方案相比</w:t>
      </w:r>
      <w:r w:rsidRPr="00362B68">
        <w:rPr>
          <w:rFonts w:ascii="Helvetica Neue" w:eastAsia="宋体" w:hAnsi="Helvetica Neue" w:cs="宋体"/>
          <w:color w:val="333333"/>
          <w:kern w:val="0"/>
          <w:szCs w:val="21"/>
        </w:rPr>
        <w:t>, dksap-</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能够将计算开销至少降低</w:t>
      </w:r>
      <w:r w:rsidRPr="00362B68">
        <w:rPr>
          <w:rFonts w:ascii="Helvetica Neue" w:eastAsia="宋体" w:hAnsi="Helvetica Neue" w:cs="宋体"/>
          <w:color w:val="333333"/>
          <w:kern w:val="0"/>
          <w:szCs w:val="21"/>
        </w:rPr>
        <w:t xml:space="preserve"> 50%, </w:t>
      </w:r>
      <w:r w:rsidRPr="00362B68">
        <w:rPr>
          <w:rFonts w:ascii="Helvetica Neue" w:eastAsia="宋体" w:hAnsi="Helvetica Neue" w:cs="宋体"/>
          <w:color w:val="333333"/>
          <w:kern w:val="0"/>
          <w:szCs w:val="21"/>
        </w:rPr>
        <w:t>从而为它在基于区块链的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系统中的应用方式。少</w:t>
      </w:r>
    </w:p>
    <w:p w14:paraId="2074F1A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4168271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将于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年中国工商银行出版</w:t>
      </w:r>
    </w:p>
    <w:p w14:paraId="53B1058F" w14:textId="77777777" w:rsidR="00362B68" w:rsidRPr="00362B68" w:rsidRDefault="00FE0201" w:rsidP="00362B68">
      <w:pPr>
        <w:widowControl/>
        <w:numPr>
          <w:ilvl w:val="0"/>
          <w:numId w:val="3"/>
        </w:numPr>
        <w:spacing w:after="60"/>
        <w:ind w:left="480"/>
        <w:jc w:val="left"/>
        <w:divId w:val="127474415"/>
        <w:rPr>
          <w:rFonts w:ascii="Helvetica Neue" w:eastAsia="宋体" w:hAnsi="Helvetica Neue" w:cs="宋体"/>
          <w:b/>
          <w:bCs/>
          <w:color w:val="333333"/>
          <w:kern w:val="0"/>
          <w:sz w:val="22"/>
        </w:rPr>
      </w:pPr>
      <w:hyperlink r:id="rId163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xiv:006. 00882</w:t>
        </w:r>
      </w:hyperlink>
      <w:r w:rsidR="00362B68" w:rsidRPr="00362B68">
        <w:rPr>
          <w:rFonts w:ascii="Helvetica Neue" w:eastAsia="宋体" w:hAnsi="Helvetica Neue" w:cs="宋体"/>
          <w:b/>
          <w:bCs/>
          <w:color w:val="333333"/>
          <w:kern w:val="0"/>
          <w:sz w:val="22"/>
        </w:rPr>
        <w:t>[</w:t>
      </w:r>
      <w:hyperlink r:id="rId163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63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Lg</w:t>
      </w:r>
    </w:p>
    <w:p w14:paraId="492F151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使用非</w:t>
      </w:r>
      <w:r w:rsidRPr="00362B68">
        <w:rPr>
          <w:rFonts w:ascii="Helvetica Neue" w:eastAsia="宋体" w:hAnsi="Helvetica Neue" w:cs="宋体"/>
          <w:b/>
          <w:bCs/>
          <w:color w:val="2D2D2D"/>
          <w:kern w:val="0"/>
          <w:szCs w:val="21"/>
        </w:rPr>
        <w:t xml:space="preserve"> iid </w:t>
      </w:r>
      <w:r w:rsidRPr="00362B68">
        <w:rPr>
          <w:rFonts w:ascii="Helvetica Neue" w:eastAsia="宋体" w:hAnsi="Helvetica Neue" w:cs="宋体"/>
          <w:b/>
          <w:bCs/>
          <w:color w:val="2D2D2D"/>
          <w:kern w:val="0"/>
          <w:szCs w:val="21"/>
        </w:rPr>
        <w:t>数据的联合学习</w:t>
      </w:r>
    </w:p>
    <w:p w14:paraId="2E49F56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40" w:history="1">
        <w:r w:rsidRPr="00362B68">
          <w:rPr>
            <w:rFonts w:ascii="Helvetica Neue" w:eastAsia="宋体" w:hAnsi="Helvetica Neue" w:cs="宋体"/>
            <w:color w:val="0068AC"/>
            <w:kern w:val="0"/>
            <w:szCs w:val="21"/>
          </w:rPr>
          <w:t>岳赵</w:t>
        </w:r>
        <w:r w:rsidRPr="00362B68">
          <w:rPr>
            <w:rFonts w:ascii="Helvetica Neue" w:eastAsia="宋体" w:hAnsi="Helvetica Neue" w:cs="宋体"/>
            <w:color w:val="0068AC"/>
            <w:kern w:val="0"/>
            <w:szCs w:val="21"/>
          </w:rPr>
          <w:t>,</w:t>
        </w:r>
      </w:hyperlink>
      <w:hyperlink r:id="rId1641" w:history="1">
        <w:r w:rsidRPr="00362B68">
          <w:rPr>
            <w:rFonts w:ascii="Helvetica Neue" w:eastAsia="宋体" w:hAnsi="Helvetica Neue" w:cs="宋体"/>
            <w:color w:val="0068AC"/>
            <w:kern w:val="0"/>
            <w:szCs w:val="21"/>
          </w:rPr>
          <w:t>孟丽</w:t>
        </w:r>
      </w:hyperlink>
      <w:r w:rsidRPr="00362B68">
        <w:rPr>
          <w:rFonts w:ascii="Helvetica Neue" w:eastAsia="宋体" w:hAnsi="Helvetica Neue" w:cs="宋体"/>
          <w:color w:val="333333"/>
          <w:kern w:val="0"/>
          <w:szCs w:val="21"/>
        </w:rPr>
        <w:t>,</w:t>
      </w:r>
      <w:hyperlink r:id="rId1642" w:history="1">
        <w:r w:rsidRPr="00362B68">
          <w:rPr>
            <w:rFonts w:ascii="Helvetica Neue" w:eastAsia="宋体" w:hAnsi="Helvetica Neue" w:cs="宋体"/>
            <w:color w:val="0068AC"/>
            <w:kern w:val="0"/>
            <w:szCs w:val="21"/>
          </w:rPr>
          <w:t>赖良珍</w:t>
        </w:r>
      </w:hyperlink>
      <w:r w:rsidRPr="00362B68">
        <w:rPr>
          <w:rFonts w:ascii="Helvetica Neue" w:eastAsia="宋体" w:hAnsi="Helvetica Neue" w:cs="宋体"/>
          <w:color w:val="333333"/>
          <w:kern w:val="0"/>
          <w:szCs w:val="21"/>
        </w:rPr>
        <w:t>,</w:t>
      </w:r>
      <w:hyperlink r:id="rId1643" w:history="1">
        <w:r w:rsidRPr="00362B68">
          <w:rPr>
            <w:rFonts w:ascii="Helvetica Neue" w:eastAsia="宋体" w:hAnsi="Helvetica Neue" w:cs="宋体"/>
            <w:color w:val="0068AC"/>
            <w:kern w:val="0"/>
            <w:szCs w:val="21"/>
          </w:rPr>
          <w:t>纳文</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苏达</w:t>
        </w:r>
      </w:hyperlink>
      <w:r w:rsidRPr="00362B68">
        <w:rPr>
          <w:rFonts w:ascii="Helvetica Neue" w:eastAsia="宋体" w:hAnsi="Helvetica Neue" w:cs="宋体"/>
          <w:color w:val="333333"/>
          <w:kern w:val="0"/>
          <w:szCs w:val="21"/>
        </w:rPr>
        <w:t>,</w:t>
      </w:r>
      <w:hyperlink r:id="rId1644" w:history="1">
        <w:r w:rsidRPr="00362B68">
          <w:rPr>
            <w:rFonts w:ascii="Helvetica Neue" w:eastAsia="宋体" w:hAnsi="Helvetica Neue" w:cs="宋体"/>
            <w:color w:val="0068AC"/>
            <w:kern w:val="0"/>
            <w:szCs w:val="21"/>
          </w:rPr>
          <w:t>达蒙</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奇辛</w:t>
        </w:r>
      </w:hyperlink>
      <w:r w:rsidRPr="00362B68">
        <w:rPr>
          <w:rFonts w:ascii="Helvetica Neue" w:eastAsia="宋体" w:hAnsi="Helvetica Neue" w:cs="宋体"/>
          <w:color w:val="333333"/>
          <w:kern w:val="0"/>
          <w:szCs w:val="21"/>
        </w:rPr>
        <w:t>,</w:t>
      </w:r>
      <w:hyperlink r:id="rId1645" w:history="1">
        <w:r w:rsidRPr="00362B68">
          <w:rPr>
            <w:rFonts w:ascii="Helvetica Neue" w:eastAsia="宋体" w:hAnsi="Helvetica Neue" w:cs="宋体"/>
            <w:color w:val="0068AC"/>
            <w:kern w:val="0"/>
            <w:szCs w:val="21"/>
          </w:rPr>
          <w:t>维卡斯</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钱德拉</w:t>
        </w:r>
      </w:hyperlink>
    </w:p>
    <w:p w14:paraId="6657E0D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联合学习使资源受限的边缘计算设备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如移动电话和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能够学习用于预测的共享模型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同时保持培训数据的本地化。这种分散的模型培训方法提供了隐私、安全、监管和经济效益。在这项工作中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我们关注的是当本地数据是非</w:t>
      </w:r>
      <w:r w:rsidRPr="00362B68">
        <w:rPr>
          <w:rFonts w:ascii="Helvetica Neue" w:eastAsia="宋体" w:hAnsi="Helvetica Neue" w:cs="宋体"/>
          <w:color w:val="333333"/>
          <w:kern w:val="0"/>
          <w:szCs w:val="21"/>
        </w:rPr>
        <w:t xml:space="preserve"> iid </w:t>
      </w:r>
      <w:r w:rsidRPr="00362B68">
        <w:rPr>
          <w:rFonts w:ascii="Helvetica Neue" w:eastAsia="宋体" w:hAnsi="Helvetica Neue" w:cs="宋体"/>
          <w:color w:val="333333"/>
          <w:kern w:val="0"/>
          <w:szCs w:val="21"/>
        </w:rPr>
        <w:t>时联合学习的统计挑战。我们首先表明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对于针对高度倾斜的非</w:t>
      </w:r>
      <w:r w:rsidRPr="00362B68">
        <w:rPr>
          <w:rFonts w:ascii="Helvetica Neue" w:eastAsia="宋体" w:hAnsi="Helvetica Neue" w:cs="宋体"/>
          <w:color w:val="333333"/>
          <w:kern w:val="0"/>
          <w:szCs w:val="21"/>
        </w:rPr>
        <w:t xml:space="preserve"> iid </w:t>
      </w:r>
      <w:r w:rsidRPr="00362B68">
        <w:rPr>
          <w:rFonts w:ascii="Helvetica Neue" w:eastAsia="宋体" w:hAnsi="Helvetica Neue" w:cs="宋体"/>
          <w:color w:val="333333"/>
          <w:kern w:val="0"/>
          <w:szCs w:val="21"/>
        </w:rPr>
        <w:t>数据进行训练的神经网络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联合学习的准确性显著降低了</w:t>
      </w:r>
      <w:r w:rsidRPr="00362B68">
        <w:rPr>
          <w:rFonts w:ascii="Helvetica Neue" w:eastAsia="宋体" w:hAnsi="Helvetica Neue" w:cs="宋体"/>
          <w:color w:val="333333"/>
          <w:kern w:val="0"/>
          <w:szCs w:val="21"/>
        </w:rPr>
        <w:t xml:space="preserve"> 55%, </w:t>
      </w:r>
      <w:r w:rsidRPr="00362B68">
        <w:rPr>
          <w:rFonts w:ascii="Helvetica Neue" w:eastAsia="宋体" w:hAnsi="Helvetica Neue" w:cs="宋体"/>
          <w:color w:val="333333"/>
          <w:kern w:val="0"/>
          <w:szCs w:val="21"/>
        </w:rPr>
        <w:t>其中每个客户端设备仅在单个类数据上进行训练。我们进一步表明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这种精度的降低可以用重量发散来解释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这可以用地球搬运工在每个设备上的类分布和种群分布之间的距离</w:t>
      </w:r>
      <w:r w:rsidRPr="00362B68">
        <w:rPr>
          <w:rFonts w:ascii="Helvetica Neue" w:eastAsia="宋体" w:hAnsi="Helvetica Neue" w:cs="宋体"/>
          <w:color w:val="333333"/>
          <w:kern w:val="0"/>
          <w:szCs w:val="21"/>
        </w:rPr>
        <w:t xml:space="preserve"> (emd) </w:t>
      </w:r>
      <w:r w:rsidRPr="00362B68">
        <w:rPr>
          <w:rFonts w:ascii="Helvetica Neue" w:eastAsia="宋体" w:hAnsi="Helvetica Neue" w:cs="宋体"/>
          <w:color w:val="333333"/>
          <w:kern w:val="0"/>
          <w:szCs w:val="21"/>
        </w:rPr>
        <w:t>来量化。作为一种解决方案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通过创建在所有边缘设备之间全局共享的一小部分数据来改进有关非</w:t>
      </w:r>
      <w:r w:rsidRPr="00362B68">
        <w:rPr>
          <w:rFonts w:ascii="Helvetica Neue" w:eastAsia="宋体" w:hAnsi="Helvetica Neue" w:cs="宋体"/>
          <w:color w:val="333333"/>
          <w:kern w:val="0"/>
          <w:szCs w:val="21"/>
        </w:rPr>
        <w:t xml:space="preserve"> iid </w:t>
      </w:r>
      <w:r w:rsidRPr="00362B68">
        <w:rPr>
          <w:rFonts w:ascii="Helvetica Neue" w:eastAsia="宋体" w:hAnsi="Helvetica Neue" w:cs="宋体"/>
          <w:color w:val="333333"/>
          <w:kern w:val="0"/>
          <w:szCs w:val="21"/>
        </w:rPr>
        <w:t>数据的培训。实验表明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只有</w:t>
      </w:r>
      <w:r w:rsidRPr="00362B68">
        <w:rPr>
          <w:rFonts w:ascii="Helvetica Neue" w:eastAsia="宋体" w:hAnsi="Helvetica Neue" w:cs="宋体"/>
          <w:color w:val="333333"/>
          <w:kern w:val="0"/>
          <w:szCs w:val="21"/>
        </w:rPr>
        <w:t xml:space="preserve">5% </w:t>
      </w:r>
      <w:r w:rsidRPr="00362B68">
        <w:rPr>
          <w:rFonts w:ascii="Helvetica Neue" w:eastAsia="宋体" w:hAnsi="Helvetica Neue" w:cs="宋体"/>
          <w:color w:val="333333"/>
          <w:kern w:val="0"/>
          <w:szCs w:val="21"/>
        </w:rPr>
        <w:t>的全局共享数据</w:t>
      </w:r>
      <w:r w:rsidRPr="00362B68">
        <w:rPr>
          <w:rFonts w:ascii="Helvetica Neue" w:eastAsia="宋体" w:hAnsi="Helvetica Neue" w:cs="宋体"/>
          <w:color w:val="333333"/>
          <w:kern w:val="0"/>
          <w:szCs w:val="21"/>
        </w:rPr>
        <w:t xml:space="preserve">, cifar-10 </w:t>
      </w:r>
      <w:r w:rsidRPr="00362B68">
        <w:rPr>
          <w:rFonts w:ascii="Helvetica Neue" w:eastAsia="宋体" w:hAnsi="Helvetica Neue" w:cs="宋体"/>
          <w:color w:val="333333"/>
          <w:kern w:val="0"/>
          <w:szCs w:val="21"/>
        </w:rPr>
        <w:t>数据集的精度可以提高</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。少</w:t>
      </w:r>
    </w:p>
    <w:p w14:paraId="54592D9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7C379887" w14:textId="77777777" w:rsidR="00362B68" w:rsidRPr="00362B68" w:rsidRDefault="00FE0201" w:rsidP="00362B68">
      <w:pPr>
        <w:widowControl/>
        <w:numPr>
          <w:ilvl w:val="0"/>
          <w:numId w:val="3"/>
        </w:numPr>
        <w:spacing w:after="60"/>
        <w:ind w:left="480"/>
        <w:jc w:val="left"/>
        <w:divId w:val="1659576625"/>
        <w:rPr>
          <w:rFonts w:ascii="Helvetica Neue" w:eastAsia="宋体" w:hAnsi="Helvetica Neue" w:cs="宋体"/>
          <w:b/>
          <w:bCs/>
          <w:color w:val="333333"/>
          <w:kern w:val="0"/>
          <w:sz w:val="22"/>
        </w:rPr>
      </w:pPr>
      <w:hyperlink r:id="rId164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xiv:806.00555</w:t>
        </w:r>
      </w:hyperlink>
      <w:r w:rsidR="00362B68" w:rsidRPr="00362B68">
        <w:rPr>
          <w:rFonts w:ascii="Helvetica Neue" w:eastAsia="宋体" w:hAnsi="Helvetica Neue" w:cs="宋体"/>
          <w:b/>
          <w:bCs/>
          <w:color w:val="333333"/>
          <w:kern w:val="0"/>
          <w:sz w:val="22"/>
        </w:rPr>
        <w:t>[</w:t>
      </w:r>
      <w:hyperlink r:id="rId164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64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7BE3719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机器对机器通信的智能合同</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可能性和局限性</w:t>
      </w:r>
    </w:p>
    <w:p w14:paraId="5F89CC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49" w:history="1">
        <w:r w:rsidRPr="00362B68">
          <w:rPr>
            <w:rFonts w:ascii="Helvetica Neue" w:eastAsia="宋体" w:hAnsi="Helvetica Neue" w:cs="宋体"/>
            <w:color w:val="0068AC"/>
            <w:kern w:val="0"/>
            <w:szCs w:val="21"/>
          </w:rPr>
          <w:t>yuichi hanada</w:t>
        </w:r>
      </w:hyperlink>
      <w:r w:rsidRPr="00362B68">
        <w:rPr>
          <w:rFonts w:ascii="Helvetica Neue" w:eastAsia="宋体" w:hAnsi="Helvetica Neue" w:cs="宋体"/>
          <w:color w:val="333333"/>
          <w:kern w:val="0"/>
          <w:szCs w:val="21"/>
        </w:rPr>
        <w:t>, </w:t>
      </w:r>
      <w:hyperlink r:id="rId1650" w:history="1">
        <w:r w:rsidRPr="00362B68">
          <w:rPr>
            <w:rFonts w:ascii="Helvetica Neue" w:eastAsia="宋体" w:hAnsi="Helvetica Neue" w:cs="宋体"/>
            <w:color w:val="0068AC"/>
            <w:kern w:val="0"/>
            <w:szCs w:val="21"/>
          </w:rPr>
          <w:t>luke xiao</w:t>
        </w:r>
      </w:hyperlink>
      <w:r w:rsidRPr="00362B68">
        <w:rPr>
          <w:rFonts w:ascii="Helvetica Neue" w:eastAsia="宋体" w:hAnsi="Helvetica Neue" w:cs="宋体"/>
          <w:color w:val="333333"/>
          <w:kern w:val="0"/>
          <w:szCs w:val="21"/>
        </w:rPr>
        <w:t>, </w:t>
      </w:r>
      <w:hyperlink r:id="rId1651" w:history="1">
        <w:r w:rsidRPr="00362B68">
          <w:rPr>
            <w:rFonts w:ascii="Helvetica Neue" w:eastAsia="宋体" w:hAnsi="Helvetica Neue" w:cs="宋体"/>
            <w:color w:val="0068AC"/>
            <w:kern w:val="0"/>
            <w:szCs w:val="21"/>
          </w:rPr>
          <w:t>phillip levis</w:t>
        </w:r>
      </w:hyperlink>
    </w:p>
    <w:p w14:paraId="447652B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区块链技术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如智能合同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为机器对机器的通信提供了一个独特的接口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它提供了一个安全的、仅限附录的记录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无需信任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也无需中央管理员即可共享。我们通过设计、实施和评估</w:t>
      </w:r>
      <w:r w:rsidRPr="00362B68">
        <w:rPr>
          <w:rFonts w:ascii="Helvetica Neue" w:eastAsia="宋体" w:hAnsi="Helvetica Neue" w:cs="宋体"/>
          <w:color w:val="333333"/>
          <w:kern w:val="0"/>
          <w:szCs w:val="21"/>
        </w:rPr>
        <w:t xml:space="preserve"> agasp (</w:t>
      </w:r>
      <w:r w:rsidRPr="00362B68">
        <w:rPr>
          <w:rFonts w:ascii="Helvetica Neue" w:eastAsia="宋体" w:hAnsi="Helvetica Neue" w:cs="宋体"/>
          <w:color w:val="333333"/>
          <w:kern w:val="0"/>
          <w:szCs w:val="21"/>
        </w:rPr>
        <w:t>用于自动购买汽油的简单应用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来研究使用机器对机器通信的智能合同的可能性和局限性。我们发现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使用智能合同使我们能够直接应对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应用的透明度、寿命和信任方面的挑战。但是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使用智能合同的实际应用程序必须解决其重要的权衡问题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例如性能、隐私以及确保正确编写这些应用程序的挑战。少</w:t>
      </w:r>
    </w:p>
    <w:p w14:paraId="0A4F192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1783F61C" w14:textId="77777777" w:rsidR="00362B68" w:rsidRPr="00362B68" w:rsidRDefault="00FE0201" w:rsidP="00362B68">
      <w:pPr>
        <w:widowControl/>
        <w:numPr>
          <w:ilvl w:val="0"/>
          <w:numId w:val="3"/>
        </w:numPr>
        <w:spacing w:after="60"/>
        <w:ind w:left="480"/>
        <w:jc w:val="left"/>
        <w:divId w:val="1862821415"/>
        <w:rPr>
          <w:rFonts w:ascii="Helvetica Neue" w:eastAsia="宋体" w:hAnsi="Helvetica Neue" w:cs="宋体"/>
          <w:b/>
          <w:bCs/>
          <w:color w:val="333333"/>
          <w:kern w:val="0"/>
          <w:sz w:val="22"/>
        </w:rPr>
      </w:pPr>
      <w:hyperlink r:id="rId165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1805 5.12272</w:t>
        </w:r>
      </w:hyperlink>
      <w:r w:rsidR="00362B68" w:rsidRPr="00362B68">
        <w:rPr>
          <w:rFonts w:ascii="Helvetica Neue" w:eastAsia="宋体" w:hAnsi="Helvetica Neue" w:cs="宋体"/>
          <w:b/>
          <w:bCs/>
          <w:color w:val="333333"/>
          <w:kern w:val="0"/>
          <w:sz w:val="22"/>
        </w:rPr>
        <w:t>[</w:t>
      </w:r>
      <w:hyperlink r:id="rId165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654"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65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3C8551F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硬期限的预测边缘计算</w:t>
      </w:r>
    </w:p>
    <w:p w14:paraId="61A6104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56" w:history="1">
        <w:r w:rsidRPr="00362B68">
          <w:rPr>
            <w:rFonts w:ascii="Helvetica Neue" w:eastAsia="宋体" w:hAnsi="Helvetica Neue" w:cs="宋体"/>
            <w:color w:val="0068AC"/>
            <w:kern w:val="0"/>
            <w:szCs w:val="21"/>
          </w:rPr>
          <w:t>xing yuxuan</w:t>
        </w:r>
      </w:hyperlink>
      <w:r w:rsidRPr="00362B68">
        <w:rPr>
          <w:rFonts w:ascii="Helvetica Neue" w:eastAsia="宋体" w:hAnsi="Helvetica Neue" w:cs="宋体"/>
          <w:color w:val="333333"/>
          <w:kern w:val="0"/>
          <w:szCs w:val="21"/>
        </w:rPr>
        <w:t> </w:t>
      </w:r>
      <w:hyperlink r:id="rId1657" w:history="1">
        <w:r w:rsidRPr="00362B68">
          <w:rPr>
            <w:rFonts w:ascii="Helvetica Neue" w:eastAsia="宋体" w:hAnsi="Helvetica Neue" w:cs="宋体"/>
            <w:color w:val="0068AC"/>
            <w:kern w:val="0"/>
            <w:szCs w:val="21"/>
          </w:rPr>
          <w:t>, hh</w:t>
        </w:r>
        <w:r w:rsidRPr="00362B68">
          <w:rPr>
            <w:rFonts w:ascii="Helvetica Neue" w:eastAsia="宋体" w:hAnsi="Helvetica Neue" w:cs="宋体"/>
            <w:color w:val="0068AC"/>
            <w:kern w:val="0"/>
            <w:szCs w:val="21"/>
          </w:rPr>
          <w:t>利亚</w:t>
        </w:r>
        <w:r w:rsidRPr="00362B68">
          <w:rPr>
            <w:rFonts w:ascii="Helvetica Neue" w:eastAsia="宋体" w:hAnsi="Helvetica Neue" w:cs="宋体"/>
            <w:color w:val="0068AC"/>
            <w:kern w:val="0"/>
            <w:szCs w:val="21"/>
          </w:rPr>
          <w:t>·seferoglu</w:t>
        </w:r>
      </w:hyperlink>
    </w:p>
    <w:p w14:paraId="3ACB395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边缘计算是许多边缘应用和系统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的本地化数据处理的一种很有前途的方法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在这些应用和系统中</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设备中的计算密集型任务可分为子任务和子任务。卸载到其他</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设备、移动设备和</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或服务器的边缘。然而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现有的边缘计算解决方案并不能解决所有的挑战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特别是异质性</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边缘设备本质上是高度异构和动态的。在本文中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我们开发了一个具有硬期限的预测边缘计算框架。我们的算法</w:t>
      </w:r>
      <w:r w:rsidRPr="00362B68">
        <w:rPr>
          <w:rFonts w:ascii="Helvetica Neue" w:eastAsia="宋体" w:hAnsi="Helvetica Neue" w:cs="宋体"/>
          <w:color w:val="333333"/>
          <w:kern w:val="0"/>
          <w:szCs w:val="21"/>
        </w:rPr>
        <w:t xml:space="preserve">;prcomp (i) </w:t>
      </w:r>
      <w:r w:rsidRPr="00362B68">
        <w:rPr>
          <w:rFonts w:ascii="Helvetica Neue" w:eastAsia="宋体" w:hAnsi="Helvetica Neue" w:cs="宋体"/>
          <w:color w:val="333333"/>
          <w:kern w:val="0"/>
          <w:szCs w:val="21"/>
        </w:rPr>
        <w:t>预测边缘设备资源的不确定动态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包括能源、计算能力和移动性</w:t>
      </w:r>
      <w:r w:rsidRPr="00362B68">
        <w:rPr>
          <w:rFonts w:ascii="Helvetica Neue" w:eastAsia="宋体" w:hAnsi="Helvetica Neue" w:cs="宋体"/>
          <w:color w:val="333333"/>
          <w:kern w:val="0"/>
          <w:szCs w:val="21"/>
        </w:rPr>
        <w:t xml:space="preserve">, (ii) </w:t>
      </w:r>
      <w:r w:rsidRPr="00362B68">
        <w:rPr>
          <w:rFonts w:ascii="Helvetica Neue" w:eastAsia="宋体" w:hAnsi="Helvetica Neue" w:cs="宋体"/>
          <w:color w:val="333333"/>
          <w:kern w:val="0"/>
          <w:szCs w:val="21"/>
        </w:rPr>
        <w:t>在考虑到预测的可用资源以及硬性期限的情况下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做出子任务卸载决策任务的约束。我们在由真正的基于</w:t>
      </w:r>
      <w:r w:rsidRPr="00362B68">
        <w:rPr>
          <w:rFonts w:ascii="Helvetica Neue" w:eastAsia="宋体" w:hAnsi="Helvetica Neue" w:cs="宋体"/>
          <w:color w:val="333333"/>
          <w:kern w:val="0"/>
          <w:szCs w:val="21"/>
        </w:rPr>
        <w:t xml:space="preserve"> android </w:t>
      </w:r>
      <w:r w:rsidRPr="00362B68">
        <w:rPr>
          <w:rFonts w:ascii="Helvetica Neue" w:eastAsia="宋体" w:hAnsi="Helvetica Neue" w:cs="宋体"/>
          <w:color w:val="333333"/>
          <w:kern w:val="0"/>
          <w:szCs w:val="21"/>
        </w:rPr>
        <w:t>的智能手机组成的测试台上对</w:t>
      </w:r>
      <w:r w:rsidRPr="00362B68">
        <w:rPr>
          <w:rFonts w:ascii="Helvetica Neue" w:eastAsia="宋体" w:hAnsi="Helvetica Neue" w:cs="宋体"/>
          <w:color w:val="333333"/>
          <w:kern w:val="0"/>
          <w:szCs w:val="21"/>
        </w:rPr>
        <w:t xml:space="preserve"> prcomp </w:t>
      </w:r>
      <w:r w:rsidRPr="00362B68">
        <w:rPr>
          <w:rFonts w:ascii="Helvetica Neue" w:eastAsia="宋体" w:hAnsi="Helvetica Neue" w:cs="宋体"/>
          <w:color w:val="333333"/>
          <w:kern w:val="0"/>
          <w:szCs w:val="21"/>
        </w:rPr>
        <w:t>进行评估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并表明与基线相比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它显著提高了边缘设备的能耗和任务完成延迟。少</w:t>
      </w:r>
    </w:p>
    <w:p w14:paraId="2163149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11902B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兰曼纸业的技术报告</w:t>
      </w:r>
    </w:p>
    <w:p w14:paraId="678968D0" w14:textId="77777777" w:rsidR="00362B68" w:rsidRPr="00362B68" w:rsidRDefault="00FE0201" w:rsidP="00362B68">
      <w:pPr>
        <w:widowControl/>
        <w:numPr>
          <w:ilvl w:val="0"/>
          <w:numId w:val="3"/>
        </w:numPr>
        <w:spacing w:after="60"/>
        <w:ind w:left="480"/>
        <w:jc w:val="left"/>
        <w:divId w:val="476530951"/>
        <w:rPr>
          <w:rFonts w:ascii="Helvetica Neue" w:eastAsia="宋体" w:hAnsi="Helvetica Neue" w:cs="宋体"/>
          <w:b/>
          <w:bCs/>
          <w:color w:val="333333"/>
          <w:kern w:val="0"/>
          <w:sz w:val="22"/>
        </w:rPr>
      </w:pPr>
      <w:hyperlink r:id="rId165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1805. 12263</w:t>
        </w:r>
      </w:hyperlink>
      <w:r w:rsidR="00362B68" w:rsidRPr="00362B68">
        <w:rPr>
          <w:rFonts w:ascii="Helvetica Neue" w:eastAsia="宋体" w:hAnsi="Helvetica Neue" w:cs="宋体"/>
          <w:b/>
          <w:bCs/>
          <w:color w:val="333333"/>
          <w:kern w:val="0"/>
          <w:sz w:val="22"/>
        </w:rPr>
        <w:t>[</w:t>
      </w:r>
      <w:hyperlink r:id="rId165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66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D86E10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w:t>
      </w:r>
      <w:r w:rsidRPr="00362B68">
        <w:rPr>
          <w:rFonts w:ascii="Helvetica Neue" w:eastAsia="宋体" w:hAnsi="Helvetica Neue" w:cs="宋体"/>
          <w:b/>
          <w:bCs/>
          <w:color w:val="2D2D2D"/>
          <w:kern w:val="0"/>
          <w:szCs w:val="21"/>
        </w:rPr>
        <w:t xml:space="preserve"> lora </w:t>
      </w:r>
      <w:r w:rsidRPr="00362B68">
        <w:rPr>
          <w:rFonts w:ascii="Helvetica Neue" w:eastAsia="宋体" w:hAnsi="Helvetica Neue" w:cs="宋体"/>
          <w:b/>
          <w:bCs/>
          <w:color w:val="2D2D2D"/>
          <w:kern w:val="0"/>
          <w:szCs w:val="21"/>
        </w:rPr>
        <w:t>网络模拟器上使用</w:t>
      </w:r>
      <w:r w:rsidRPr="00362B68">
        <w:rPr>
          <w:rFonts w:ascii="Helvetica Neue" w:eastAsia="宋体" w:hAnsi="Helvetica Neue" w:cs="宋体"/>
          <w:b/>
          <w:bCs/>
          <w:color w:val="2D2D2D"/>
          <w:kern w:val="0"/>
          <w:szCs w:val="21"/>
        </w:rPr>
        <w:t xml:space="preserve"> p-csma</w:t>
      </w:r>
    </w:p>
    <w:p w14:paraId="5A73D83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61" w:history="1">
        <w:r w:rsidRPr="00362B68">
          <w:rPr>
            <w:rFonts w:ascii="Helvetica Neue" w:eastAsia="宋体" w:hAnsi="Helvetica Neue" w:cs="宋体"/>
            <w:color w:val="0068AC"/>
            <w:kern w:val="0"/>
            <w:szCs w:val="21"/>
          </w:rPr>
          <w:t>nikos kuvelas</w:t>
        </w:r>
      </w:hyperlink>
      <w:r w:rsidRPr="00362B68">
        <w:rPr>
          <w:rFonts w:ascii="Helvetica Neue" w:eastAsia="宋体" w:hAnsi="Helvetica Neue" w:cs="宋体"/>
          <w:color w:val="333333"/>
          <w:kern w:val="0"/>
          <w:szCs w:val="21"/>
        </w:rPr>
        <w:t>, </w:t>
      </w:r>
      <w:hyperlink r:id="rId1662" w:history="1">
        <w:r w:rsidRPr="00362B68">
          <w:rPr>
            <w:rFonts w:ascii="Helvetica Neue" w:eastAsia="宋体" w:hAnsi="Helvetica Neue" w:cs="宋体"/>
            <w:color w:val="0068AC"/>
            <w:kern w:val="0"/>
            <w:szCs w:val="21"/>
          </w:rPr>
          <w:t>vijay rao</w:t>
        </w:r>
      </w:hyperlink>
      <w:r w:rsidRPr="00362B68">
        <w:rPr>
          <w:rFonts w:ascii="Helvetica Neue" w:eastAsia="宋体" w:hAnsi="Helvetica Neue" w:cs="宋体"/>
          <w:color w:val="333333"/>
          <w:kern w:val="0"/>
          <w:szCs w:val="21"/>
        </w:rPr>
        <w:t>, </w:t>
      </w:r>
      <w:hyperlink r:id="rId1663" w:history="1">
        <w:r w:rsidRPr="00362B68">
          <w:rPr>
            <w:rFonts w:ascii="Helvetica Neue" w:eastAsia="宋体" w:hAnsi="Helvetica Neue" w:cs="宋体"/>
            <w:color w:val="0068AC"/>
            <w:kern w:val="0"/>
            <w:szCs w:val="21"/>
          </w:rPr>
          <w:t>r. r. venkatesha prasad</w:t>
        </w:r>
      </w:hyperlink>
    </w:p>
    <w:p w14:paraId="293A3D1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低功耗广域网络</w:t>
      </w:r>
      <w:r w:rsidRPr="00362B68">
        <w:rPr>
          <w:rFonts w:ascii="Helvetica Neue" w:eastAsia="宋体" w:hAnsi="Helvetica Neue" w:cs="宋体"/>
          <w:color w:val="333333"/>
          <w:kern w:val="0"/>
          <w:szCs w:val="21"/>
        </w:rPr>
        <w:t xml:space="preserve"> (lpwan) </w:t>
      </w:r>
      <w:r w:rsidRPr="00362B68">
        <w:rPr>
          <w:rFonts w:ascii="Helvetica Neue" w:eastAsia="宋体" w:hAnsi="Helvetica Neue" w:cs="宋体"/>
          <w:color w:val="333333"/>
          <w:kern w:val="0"/>
          <w:szCs w:val="21"/>
        </w:rPr>
        <w:t>的出现是为了满足物联网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设备的需求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从而实现了长寿命和长时间的运行。在</w:t>
      </w:r>
      <w:r w:rsidRPr="00362B68">
        <w:rPr>
          <w:rFonts w:ascii="Helvetica Neue" w:eastAsia="宋体" w:hAnsi="Helvetica Neue" w:cs="宋体"/>
          <w:color w:val="333333"/>
          <w:kern w:val="0"/>
          <w:szCs w:val="21"/>
        </w:rPr>
        <w:t xml:space="preserve"> lpwan </w:t>
      </w:r>
      <w:r w:rsidRPr="00362B68">
        <w:rPr>
          <w:rFonts w:ascii="Helvetica Neue" w:eastAsia="宋体" w:hAnsi="Helvetica Neue" w:cs="宋体"/>
          <w:color w:val="333333"/>
          <w:kern w:val="0"/>
          <w:szCs w:val="21"/>
        </w:rPr>
        <w:t>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远程</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广域网是最有希望的</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即将推出的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协议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已被</w:t>
      </w:r>
      <w:r w:rsidRPr="00362B68">
        <w:rPr>
          <w:rFonts w:ascii="Helvetica Neue" w:eastAsia="宋体" w:hAnsi="Helvetica Neue" w:cs="宋体"/>
          <w:color w:val="333333"/>
          <w:kern w:val="0"/>
          <w:szCs w:val="21"/>
        </w:rPr>
        <w:t xml:space="preserve"> kpn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ttn </w:t>
      </w:r>
      <w:r w:rsidRPr="00362B68">
        <w:rPr>
          <w:rFonts w:ascii="Helvetica Neue" w:eastAsia="宋体" w:hAnsi="Helvetica Neue" w:cs="宋体"/>
          <w:color w:val="333333"/>
          <w:kern w:val="0"/>
          <w:szCs w:val="21"/>
        </w:rPr>
        <w:t>等大型移动运营商采用。借助</w:t>
      </w:r>
      <w:r w:rsidRPr="00362B68">
        <w:rPr>
          <w:rFonts w:ascii="Helvetica Neue" w:eastAsia="宋体" w:hAnsi="Helvetica Neue" w:cs="宋体"/>
          <w:color w:val="333333"/>
          <w:kern w:val="0"/>
          <w:szCs w:val="21"/>
        </w:rPr>
        <w:t xml:space="preserve"> lorwan,</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设备可以在一个跃点内将数据传输到其相应的网关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长达数公里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占空比为</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网络中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任何设备都可以在不执行通道传感或与其他设备同步的情况下声明用于数据传输的通道。当每个网关连接的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设备数量增加时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这将大大增加信息数据包的冲突次数。为了提高信道利用率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我们提出了在</w:t>
      </w:r>
      <w:r w:rsidRPr="00362B68">
        <w:rPr>
          <w:rFonts w:ascii="Helvetica Neue" w:eastAsia="宋体" w:hAnsi="Helvetica Neue" w:cs="宋体"/>
          <w:color w:val="333333"/>
          <w:kern w:val="0"/>
          <w:szCs w:val="21"/>
        </w:rPr>
        <w:t xml:space="preserve"> lorwan mac </w:t>
      </w:r>
      <w:r w:rsidRPr="00362B68">
        <w:rPr>
          <w:rFonts w:ascii="Helvetica Neue" w:eastAsia="宋体" w:hAnsi="Helvetica Neue" w:cs="宋体"/>
          <w:color w:val="333333"/>
          <w:kern w:val="0"/>
          <w:szCs w:val="21"/>
        </w:rPr>
        <w:t>层上应用持久载波感知多址</w:t>
      </w:r>
      <w:r w:rsidRPr="00362B68">
        <w:rPr>
          <w:rFonts w:ascii="Helvetica Neue" w:eastAsia="宋体" w:hAnsi="Helvetica Neue" w:cs="宋体"/>
          <w:color w:val="333333"/>
          <w:kern w:val="0"/>
          <w:szCs w:val="21"/>
        </w:rPr>
        <w:t xml:space="preserve"> (p-csma) </w:t>
      </w:r>
      <w:r w:rsidRPr="00362B68">
        <w:rPr>
          <w:rFonts w:ascii="Helvetica Neue" w:eastAsia="宋体" w:hAnsi="Helvetica Neue" w:cs="宋体"/>
          <w:color w:val="333333"/>
          <w:kern w:val="0"/>
          <w:szCs w:val="21"/>
        </w:rPr>
        <w:t>协议的方法。在本手稿中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我们报告了用于在</w:t>
      </w:r>
      <w:r w:rsidRPr="00362B68">
        <w:rPr>
          <w:rFonts w:ascii="Helvetica Neue" w:eastAsia="宋体" w:hAnsi="Helvetica Neue" w:cs="宋体"/>
          <w:color w:val="333333"/>
          <w:kern w:val="0"/>
          <w:szCs w:val="21"/>
        </w:rPr>
        <w:t xml:space="preserve"> ns3 </w:t>
      </w:r>
      <w:r w:rsidRPr="00362B68">
        <w:rPr>
          <w:rFonts w:ascii="Helvetica Neue" w:eastAsia="宋体" w:hAnsi="Helvetica Neue" w:cs="宋体"/>
          <w:color w:val="333333"/>
          <w:kern w:val="0"/>
          <w:szCs w:val="21"/>
        </w:rPr>
        <w:t>中模拟</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网络的</w:t>
      </w:r>
      <w:r w:rsidRPr="00362B68">
        <w:rPr>
          <w:rFonts w:ascii="Helvetica Neue" w:eastAsia="宋体" w:hAnsi="Helvetica Neue" w:cs="宋体"/>
          <w:color w:val="333333"/>
          <w:kern w:val="0"/>
          <w:szCs w:val="21"/>
        </w:rPr>
        <w:t xml:space="preserve"> p-csma </w:t>
      </w:r>
      <w:r w:rsidRPr="00362B68">
        <w:rPr>
          <w:rFonts w:ascii="Helvetica Neue" w:eastAsia="宋体" w:hAnsi="Helvetica Neue" w:cs="宋体"/>
          <w:color w:val="333333"/>
          <w:kern w:val="0"/>
          <w:szCs w:val="21"/>
        </w:rPr>
        <w:t>组件的初始设计。特别是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给出</w:t>
      </w:r>
      <w:r w:rsidRPr="00362B68">
        <w:rPr>
          <w:rFonts w:ascii="Helvetica Neue" w:eastAsia="宋体" w:hAnsi="Helvetica Neue" w:cs="宋体"/>
          <w:b/>
          <w:bCs/>
          <w:color w:val="333333"/>
          <w:kern w:val="0"/>
          <w:szCs w:val="21"/>
        </w:rPr>
        <w:t>了向物联网</w:t>
      </w:r>
      <w:r w:rsidRPr="00362B68">
        <w:rPr>
          <w:rFonts w:ascii="Helvetica Neue" w:eastAsia="宋体" w:hAnsi="Helvetica Neue" w:cs="宋体"/>
          <w:color w:val="333333"/>
          <w:kern w:val="0"/>
          <w:szCs w:val="21"/>
        </w:rPr>
        <w:t>设备添加</w:t>
      </w:r>
      <w:r w:rsidRPr="00362B68">
        <w:rPr>
          <w:rFonts w:ascii="Helvetica Neue" w:eastAsia="宋体" w:hAnsi="Helvetica Neue" w:cs="宋体"/>
          <w:color w:val="333333"/>
          <w:kern w:val="0"/>
          <w:szCs w:val="21"/>
        </w:rPr>
        <w:t xml:space="preserve"> p-csma </w:t>
      </w:r>
      <w:r w:rsidRPr="00362B68">
        <w:rPr>
          <w:rFonts w:ascii="Helvetica Neue" w:eastAsia="宋体" w:hAnsi="Helvetica Neue" w:cs="宋体"/>
          <w:color w:val="333333"/>
          <w:kern w:val="0"/>
          <w:szCs w:val="21"/>
        </w:rPr>
        <w:t>功能的类。此外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还详细介绍了这些类与它们所应用的现有</w:t>
      </w:r>
      <w:r w:rsidRPr="00362B68">
        <w:rPr>
          <w:rFonts w:ascii="Helvetica Neue" w:eastAsia="宋体" w:hAnsi="Helvetica Neue" w:cs="宋体"/>
          <w:color w:val="333333"/>
          <w:kern w:val="0"/>
          <w:szCs w:val="21"/>
        </w:rPr>
        <w:t xml:space="preserve"> lorwan </w:t>
      </w:r>
      <w:r w:rsidRPr="00362B68">
        <w:rPr>
          <w:rFonts w:ascii="Helvetica Neue" w:eastAsia="宋体" w:hAnsi="Helvetica Neue" w:cs="宋体"/>
          <w:color w:val="333333"/>
          <w:kern w:val="0"/>
          <w:szCs w:val="21"/>
        </w:rPr>
        <w:t>模块之间的依赖关系和关系。此外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我们还通过模拟</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从数据包接收比</w:t>
      </w:r>
      <w:r w:rsidRPr="00362B68">
        <w:rPr>
          <w:rFonts w:ascii="Helvetica Neue" w:eastAsia="宋体" w:hAnsi="Helvetica Neue" w:cs="宋体"/>
          <w:color w:val="333333"/>
          <w:kern w:val="0"/>
          <w:szCs w:val="21"/>
        </w:rPr>
        <w:t xml:space="preserve"> (prr) </w:t>
      </w:r>
      <w:r w:rsidRPr="00362B68">
        <w:rPr>
          <w:rFonts w:ascii="Helvetica Neue" w:eastAsia="宋体" w:hAnsi="Helvetica Neue" w:cs="宋体"/>
          <w:color w:val="333333"/>
          <w:kern w:val="0"/>
          <w:szCs w:val="21"/>
        </w:rPr>
        <w:t>的角度对这个新的</w:t>
      </w:r>
      <w:r w:rsidRPr="00362B68">
        <w:rPr>
          <w:rFonts w:ascii="Helvetica Neue" w:eastAsia="宋体" w:hAnsi="Helvetica Neue" w:cs="宋体"/>
          <w:color w:val="333333"/>
          <w:kern w:val="0"/>
          <w:szCs w:val="21"/>
        </w:rPr>
        <w:t xml:space="preserve"> p-csma lorawan </w:t>
      </w:r>
      <w:r w:rsidRPr="00362B68">
        <w:rPr>
          <w:rFonts w:ascii="Helvetica Neue" w:eastAsia="宋体" w:hAnsi="Helvetica Neue" w:cs="宋体"/>
          <w:color w:val="333333"/>
          <w:kern w:val="0"/>
          <w:szCs w:val="21"/>
        </w:rPr>
        <w:t>模块进行了评估。本报告是创建一个整体</w:t>
      </w:r>
      <w:r w:rsidRPr="00362B68">
        <w:rPr>
          <w:rFonts w:ascii="Helvetica Neue" w:eastAsia="宋体" w:hAnsi="Helvetica Neue" w:cs="宋体"/>
          <w:color w:val="333333"/>
          <w:kern w:val="0"/>
          <w:szCs w:val="21"/>
        </w:rPr>
        <w:t xml:space="preserve"> p-csma </w:t>
      </w:r>
      <w:r w:rsidRPr="00362B68">
        <w:rPr>
          <w:rFonts w:ascii="Helvetica Neue" w:eastAsia="宋体" w:hAnsi="Helvetica Neue" w:cs="宋体"/>
          <w:color w:val="333333"/>
          <w:kern w:val="0"/>
          <w:szCs w:val="21"/>
        </w:rPr>
        <w:t>模块的第一步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旨在支持网络研究人员和鉴赏家模拟</w:t>
      </w:r>
      <w:r w:rsidRPr="00362B68">
        <w:rPr>
          <w:rFonts w:ascii="Helvetica Neue" w:eastAsia="宋体" w:hAnsi="Helvetica Neue" w:cs="宋体"/>
          <w:color w:val="333333"/>
          <w:kern w:val="0"/>
          <w:szCs w:val="21"/>
        </w:rPr>
        <w:t xml:space="preserve"> ns3 </w:t>
      </w:r>
      <w:r w:rsidRPr="00362B68">
        <w:rPr>
          <w:rFonts w:ascii="Helvetica Neue" w:eastAsia="宋体" w:hAnsi="Helvetica Neue" w:cs="宋体"/>
          <w:color w:val="333333"/>
          <w:kern w:val="0"/>
          <w:szCs w:val="21"/>
        </w:rPr>
        <w:t>中</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网络的所有方面。少</w:t>
      </w:r>
    </w:p>
    <w:p w14:paraId="3A46CBB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4902DB7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:ns3</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lorawan</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p-csma</w:t>
      </w:r>
      <w:r w:rsidRPr="00362B68">
        <w:rPr>
          <w:rFonts w:ascii="Helvetica Neue" w:eastAsia="宋体" w:hAnsi="Helvetica Neue" w:cs="宋体"/>
          <w:color w:val="333333"/>
          <w:kern w:val="0"/>
          <w:szCs w:val="21"/>
        </w:rPr>
        <w:t>、信道感知、持久性、隐藏终端、可扩展性</w:t>
      </w:r>
    </w:p>
    <w:p w14:paraId="0DAA3ADA" w14:textId="77777777" w:rsidR="00362B68" w:rsidRPr="00362B68" w:rsidRDefault="00FE0201" w:rsidP="00362B68">
      <w:pPr>
        <w:widowControl/>
        <w:numPr>
          <w:ilvl w:val="0"/>
          <w:numId w:val="3"/>
        </w:numPr>
        <w:spacing w:after="60"/>
        <w:ind w:left="480"/>
        <w:jc w:val="left"/>
        <w:divId w:val="797407365"/>
        <w:rPr>
          <w:rFonts w:ascii="Helvetica Neue" w:eastAsia="宋体" w:hAnsi="Helvetica Neue" w:cs="宋体"/>
          <w:b/>
          <w:bCs/>
          <w:color w:val="333333"/>
          <w:kern w:val="0"/>
          <w:sz w:val="22"/>
        </w:rPr>
      </w:pPr>
      <w:hyperlink r:id="rId166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1805 5.11725</w:t>
        </w:r>
      </w:hyperlink>
      <w:r w:rsidR="00362B68" w:rsidRPr="00362B68">
        <w:rPr>
          <w:rFonts w:ascii="Helvetica Neue" w:eastAsia="宋体" w:hAnsi="Helvetica Neue" w:cs="宋体"/>
          <w:b/>
          <w:bCs/>
          <w:color w:val="333333"/>
          <w:kern w:val="0"/>
          <w:sz w:val="22"/>
        </w:rPr>
        <w:t>[</w:t>
      </w:r>
      <w:hyperlink r:id="rId166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666"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66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56A06FC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绿色物联网无线传输能效的表征</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一种面向数据的方法</w:t>
      </w:r>
    </w:p>
    <w:p w14:paraId="63ECC9B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68" w:history="1">
        <w:r w:rsidRPr="00362B68">
          <w:rPr>
            <w:rFonts w:ascii="Helvetica Neue" w:eastAsia="宋体" w:hAnsi="Helvetica Neue" w:cs="宋体"/>
            <w:color w:val="0068AC"/>
            <w:kern w:val="0"/>
            <w:szCs w:val="21"/>
          </w:rPr>
          <w:t>杨红川</w:t>
        </w:r>
      </w:hyperlink>
      <w:r w:rsidRPr="00362B68">
        <w:rPr>
          <w:rFonts w:ascii="Helvetica Neue" w:eastAsia="宋体" w:hAnsi="Helvetica Neue" w:cs="宋体"/>
          <w:color w:val="333333"/>
          <w:kern w:val="0"/>
          <w:szCs w:val="21"/>
        </w:rPr>
        <w:t>,</w:t>
      </w:r>
      <w:hyperlink r:id="rId1669" w:history="1">
        <w:r w:rsidRPr="00362B68">
          <w:rPr>
            <w:rFonts w:ascii="Helvetica Neue" w:eastAsia="宋体" w:hAnsi="Helvetica Neue" w:cs="宋体"/>
            <w:color w:val="0068AC"/>
            <w:kern w:val="0"/>
            <w:szCs w:val="21"/>
          </w:rPr>
          <w:t>穆罕默德</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斯利姆</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阿卢伊尼</w:t>
        </w:r>
      </w:hyperlink>
    </w:p>
    <w:p w14:paraId="0E03093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应用的日益普及给无线通信社区带来了新的挑战。</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中的众多智能设备和传感器将生成大量的短数据包。未来的无线传输系统需要以极高的能效支持此类小数据的可靠传输。本文介绍了一种面向数据的新方法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用于描述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应用中无线传输策略的能效。具体来说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我们针对单个数据传输会话提出了新的能效性能限制。通过对两种通道自适应传输策略的初步分析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提出了几种重要的小数据绿色传输设计指南。我们还提出了拟议的面向数据的能效特性的几个有希望的未来应用。少</w:t>
      </w:r>
    </w:p>
    <w:p w14:paraId="25860C8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29B66B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月向</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通信杂志绿色通信系列提交了</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4</w:t>
      </w:r>
      <w:r w:rsidRPr="00362B68">
        <w:rPr>
          <w:rFonts w:ascii="Helvetica Neue" w:eastAsia="宋体" w:hAnsi="Helvetica Neue" w:cs="宋体"/>
          <w:color w:val="333333"/>
          <w:kern w:val="0"/>
          <w:szCs w:val="21"/>
        </w:rPr>
        <w:t>位数字</w:t>
      </w:r>
    </w:p>
    <w:p w14:paraId="3EBF715D" w14:textId="77777777" w:rsidR="00362B68" w:rsidRPr="00362B68" w:rsidRDefault="00FE0201" w:rsidP="00362B68">
      <w:pPr>
        <w:widowControl/>
        <w:numPr>
          <w:ilvl w:val="0"/>
          <w:numId w:val="3"/>
        </w:numPr>
        <w:spacing w:after="60"/>
        <w:ind w:left="480"/>
        <w:jc w:val="left"/>
        <w:divId w:val="525290681"/>
        <w:rPr>
          <w:rFonts w:ascii="Helvetica Neue" w:eastAsia="宋体" w:hAnsi="Helvetica Neue" w:cs="宋体"/>
          <w:b/>
          <w:bCs/>
          <w:color w:val="333333"/>
          <w:kern w:val="0"/>
          <w:sz w:val="22"/>
        </w:rPr>
      </w:pPr>
      <w:hyperlink r:id="rId167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1805 5.11482</w:t>
        </w:r>
      </w:hyperlink>
      <w:r w:rsidR="00362B68" w:rsidRPr="00362B68">
        <w:rPr>
          <w:rFonts w:ascii="Helvetica Neue" w:eastAsia="宋体" w:hAnsi="Helvetica Neue" w:cs="宋体"/>
          <w:b/>
          <w:bCs/>
          <w:color w:val="333333"/>
          <w:kern w:val="0"/>
          <w:sz w:val="22"/>
        </w:rPr>
        <w:t>[</w:t>
      </w:r>
      <w:hyperlink r:id="rId167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67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516CC73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通过机器学习实现</w:t>
      </w:r>
      <w:r w:rsidRPr="00362B68">
        <w:rPr>
          <w:rFonts w:ascii="Helvetica Neue" w:eastAsia="宋体" w:hAnsi="Helvetica Neue" w:cs="宋体"/>
          <w:b/>
          <w:bCs/>
          <w:color w:val="2D2D2D"/>
          <w:kern w:val="0"/>
          <w:szCs w:val="21"/>
        </w:rPr>
        <w:t xml:space="preserve"> lte rach </w:t>
      </w:r>
      <w:r w:rsidRPr="00362B68">
        <w:rPr>
          <w:rFonts w:ascii="Helvetica Neue" w:eastAsia="宋体" w:hAnsi="Helvetica Neue" w:cs="宋体"/>
          <w:b/>
          <w:bCs/>
          <w:color w:val="2D2D2D"/>
          <w:kern w:val="0"/>
          <w:szCs w:val="21"/>
        </w:rPr>
        <w:t>碰撞多重检测</w:t>
      </w:r>
    </w:p>
    <w:p w14:paraId="5522647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73" w:history="1">
        <w:r w:rsidRPr="00362B68">
          <w:rPr>
            <w:rFonts w:ascii="Helvetica Neue" w:eastAsia="宋体" w:hAnsi="Helvetica Neue" w:cs="宋体"/>
            <w:color w:val="0068AC"/>
            <w:kern w:val="0"/>
            <w:szCs w:val="21"/>
          </w:rPr>
          <w:t>davedmagrin</w:t>
        </w:r>
      </w:hyperlink>
      <w:r w:rsidRPr="00362B68">
        <w:rPr>
          <w:rFonts w:ascii="Helvetica Neue" w:eastAsia="宋体" w:hAnsi="Helvetica Neue" w:cs="宋体"/>
          <w:color w:val="333333"/>
          <w:kern w:val="0"/>
          <w:szCs w:val="21"/>
        </w:rPr>
        <w:t>, </w:t>
      </w:r>
      <w:hyperlink r:id="rId1674" w:history="1">
        <w:r w:rsidRPr="00362B68">
          <w:rPr>
            <w:rFonts w:ascii="Helvetica Neue" w:eastAsia="宋体" w:hAnsi="Helvetica Neue" w:cs="宋体"/>
            <w:color w:val="0068AC"/>
            <w:kern w:val="0"/>
            <w:szCs w:val="21"/>
          </w:rPr>
          <w:t>chiara</w:t>
        </w:r>
      </w:hyperlink>
      <w:r w:rsidRPr="00362B68">
        <w:rPr>
          <w:rFonts w:ascii="Helvetica Neue" w:eastAsia="宋体" w:hAnsi="Helvetica Neue" w:cs="宋体"/>
          <w:color w:val="333333"/>
          <w:kern w:val="0"/>
          <w:szCs w:val="21"/>
        </w:rPr>
        <w:t> </w:t>
      </w:r>
      <w:hyperlink r:id="rId1675" w:history="1">
        <w:r w:rsidRPr="00362B68">
          <w:rPr>
            <w:rFonts w:ascii="Helvetica Neue" w:eastAsia="宋体" w:hAnsi="Helvetica Neue" w:cs="宋体"/>
            <w:color w:val="0068AC"/>
            <w:kern w:val="0"/>
            <w:szCs w:val="21"/>
          </w:rPr>
          <w:t>pielli, cedomir stefanovic</w:t>
        </w:r>
      </w:hyperlink>
      <w:r w:rsidRPr="00362B68">
        <w:rPr>
          <w:rFonts w:ascii="Helvetica Neue" w:eastAsia="宋体" w:hAnsi="Helvetica Neue" w:cs="宋体"/>
          <w:color w:val="333333"/>
          <w:kern w:val="0"/>
          <w:szCs w:val="21"/>
        </w:rPr>
        <w:t>, </w:t>
      </w:r>
      <w:hyperlink r:id="rId1676" w:history="1">
        <w:r w:rsidRPr="00362B68">
          <w:rPr>
            <w:rFonts w:ascii="Helvetica Neue" w:eastAsia="宋体" w:hAnsi="Helvetica Neue" w:cs="宋体"/>
            <w:color w:val="0068AC"/>
            <w:kern w:val="0"/>
            <w:szCs w:val="21"/>
          </w:rPr>
          <w:t>miche zorzi</w:t>
        </w:r>
      </w:hyperlink>
    </w:p>
    <w:p w14:paraId="2373FB0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在机器类型的流量情况下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已知长期演化</w:t>
      </w:r>
      <w:r w:rsidRPr="00362B68">
        <w:rPr>
          <w:rFonts w:ascii="Helvetica Neue" w:eastAsia="宋体" w:hAnsi="Helvetica Neue" w:cs="宋体"/>
          <w:color w:val="333333"/>
          <w:kern w:val="0"/>
          <w:szCs w:val="21"/>
        </w:rPr>
        <w:t xml:space="preserve"> (lte) </w:t>
      </w:r>
      <w:r w:rsidRPr="00362B68">
        <w:rPr>
          <w:rFonts w:ascii="Helvetica Neue" w:eastAsia="宋体" w:hAnsi="Helvetica Neue" w:cs="宋体"/>
          <w:color w:val="333333"/>
          <w:kern w:val="0"/>
          <w:szCs w:val="21"/>
        </w:rPr>
        <w:t>标准的随机访问通道</w:t>
      </w:r>
      <w:r w:rsidRPr="00362B68">
        <w:rPr>
          <w:rFonts w:ascii="Helvetica Neue" w:eastAsia="宋体" w:hAnsi="Helvetica Neue" w:cs="宋体"/>
          <w:color w:val="333333"/>
          <w:kern w:val="0"/>
          <w:szCs w:val="21"/>
        </w:rPr>
        <w:t xml:space="preserve"> (rach) </w:t>
      </w:r>
      <w:r w:rsidRPr="00362B68">
        <w:rPr>
          <w:rFonts w:ascii="Helvetica Neue" w:eastAsia="宋体" w:hAnsi="Helvetica Neue" w:cs="宋体"/>
          <w:color w:val="333333"/>
          <w:kern w:val="0"/>
          <w:szCs w:val="21"/>
        </w:rPr>
        <w:t>过程中的碰撞解析机制是一个严重的瓶颈。它的主要缺点是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基站</w:t>
      </w:r>
      <w:r w:rsidRPr="00362B68">
        <w:rPr>
          <w:rFonts w:ascii="Helvetica Neue" w:eastAsia="宋体" w:hAnsi="Helvetica Neue" w:cs="宋体"/>
          <w:color w:val="333333"/>
          <w:kern w:val="0"/>
          <w:szCs w:val="21"/>
        </w:rPr>
        <w:t xml:space="preserve"> (eNBs) </w:t>
      </w:r>
      <w:r w:rsidRPr="00362B68">
        <w:rPr>
          <w:rFonts w:ascii="Helvetica Neue" w:eastAsia="宋体" w:hAnsi="Helvetica Neue" w:cs="宋体"/>
          <w:color w:val="333333"/>
          <w:kern w:val="0"/>
          <w:szCs w:val="21"/>
        </w:rPr>
        <w:t>通常无法推断碰撞用户设备</w:t>
      </w:r>
      <w:r w:rsidRPr="00362B68">
        <w:rPr>
          <w:rFonts w:ascii="Helvetica Neue" w:eastAsia="宋体" w:hAnsi="Helvetica Neue" w:cs="宋体"/>
          <w:color w:val="333333"/>
          <w:kern w:val="0"/>
          <w:szCs w:val="21"/>
        </w:rPr>
        <w:t xml:space="preserve"> (ue) </w:t>
      </w:r>
      <w:r w:rsidRPr="00362B68">
        <w:rPr>
          <w:rFonts w:ascii="Helvetica Neue" w:eastAsia="宋体" w:hAnsi="Helvetica Neue" w:cs="宋体"/>
          <w:color w:val="333333"/>
          <w:kern w:val="0"/>
          <w:szCs w:val="21"/>
        </w:rPr>
        <w:t>的数量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而碰撞的</w:t>
      </w:r>
      <w:r w:rsidRPr="00362B68">
        <w:rPr>
          <w:rFonts w:ascii="Helvetica Neue" w:eastAsia="宋体" w:hAnsi="Helvetica Neue" w:cs="宋体"/>
          <w:color w:val="333333"/>
          <w:kern w:val="0"/>
          <w:szCs w:val="21"/>
        </w:rPr>
        <w:t xml:space="preserve"> ue </w:t>
      </w:r>
      <w:r w:rsidRPr="00362B68">
        <w:rPr>
          <w:rFonts w:ascii="Helvetica Neue" w:eastAsia="宋体" w:hAnsi="Helvetica Neue" w:cs="宋体"/>
          <w:color w:val="333333"/>
          <w:kern w:val="0"/>
          <w:szCs w:val="21"/>
        </w:rPr>
        <w:t>由于缺乏在</w:t>
      </w:r>
      <w:r w:rsidRPr="00362B68">
        <w:rPr>
          <w:rFonts w:ascii="Helvetica Neue" w:eastAsia="宋体" w:hAnsi="Helvetica Neue" w:cs="宋体"/>
          <w:color w:val="333333"/>
          <w:kern w:val="0"/>
          <w:szCs w:val="21"/>
        </w:rPr>
        <w:t xml:space="preserve"> rach </w:t>
      </w:r>
      <w:r w:rsidRPr="00362B68">
        <w:rPr>
          <w:rFonts w:ascii="Helvetica Neue" w:eastAsia="宋体" w:hAnsi="Helvetica Neue" w:cs="宋体"/>
          <w:color w:val="333333"/>
          <w:kern w:val="0"/>
          <w:szCs w:val="21"/>
        </w:rPr>
        <w:t>后期阶段的反馈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才含蓄地了解碰撞程序。然后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碰撞的</w:t>
      </w:r>
      <w:r w:rsidRPr="00362B68">
        <w:rPr>
          <w:rFonts w:ascii="Helvetica Neue" w:eastAsia="宋体" w:hAnsi="Helvetica Neue" w:cs="宋体"/>
          <w:color w:val="333333"/>
          <w:kern w:val="0"/>
          <w:szCs w:val="21"/>
        </w:rPr>
        <w:t xml:space="preserve"> ue </w:t>
      </w:r>
      <w:r w:rsidRPr="00362B68">
        <w:rPr>
          <w:rFonts w:ascii="Helvetica Neue" w:eastAsia="宋体" w:hAnsi="Helvetica Neue" w:cs="宋体"/>
          <w:color w:val="333333"/>
          <w:kern w:val="0"/>
          <w:szCs w:val="21"/>
        </w:rPr>
        <w:t>重新启动过程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从而增加</w:t>
      </w:r>
      <w:r w:rsidRPr="00362B68">
        <w:rPr>
          <w:rFonts w:ascii="Helvetica Neue" w:eastAsia="宋体" w:hAnsi="Helvetica Neue" w:cs="宋体"/>
          <w:color w:val="333333"/>
          <w:kern w:val="0"/>
          <w:szCs w:val="21"/>
        </w:rPr>
        <w:t xml:space="preserve"> rach </w:t>
      </w:r>
      <w:r w:rsidRPr="00362B68">
        <w:rPr>
          <w:rFonts w:ascii="Helvetica Neue" w:eastAsia="宋体" w:hAnsi="Helvetica Neue" w:cs="宋体"/>
          <w:color w:val="333333"/>
          <w:kern w:val="0"/>
          <w:szCs w:val="21"/>
        </w:rPr>
        <w:t>负载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使系统更容易发生碰撞。在本文中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我们利用机器学习技术设计了一个系统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该系统在</w:t>
      </w:r>
      <w:r w:rsidRPr="00362B68">
        <w:rPr>
          <w:rFonts w:ascii="Helvetica Neue" w:eastAsia="宋体" w:hAnsi="Helvetica Neue" w:cs="宋体"/>
          <w:color w:val="333333"/>
          <w:kern w:val="0"/>
          <w:szCs w:val="21"/>
        </w:rPr>
        <w:t xml:space="preserve"> lte rach </w:t>
      </w:r>
      <w:r w:rsidRPr="00362B68">
        <w:rPr>
          <w:rFonts w:ascii="Helvetica Neue" w:eastAsia="宋体" w:hAnsi="Helvetica Neue" w:cs="宋体"/>
          <w:color w:val="333333"/>
          <w:kern w:val="0"/>
          <w:szCs w:val="21"/>
        </w:rPr>
        <w:t>过程的前导检测方面优于最先进的方案。最重要的是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我们的方案还可以估计碰撞多样性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从而收集有关有多少设备选择相同的序言的信息。此数据可由</w:t>
      </w:r>
      <w:r w:rsidRPr="00362B68">
        <w:rPr>
          <w:rFonts w:ascii="Helvetica Neue" w:eastAsia="宋体" w:hAnsi="Helvetica Neue" w:cs="宋体"/>
          <w:color w:val="333333"/>
          <w:kern w:val="0"/>
          <w:szCs w:val="21"/>
        </w:rPr>
        <w:t xml:space="preserve"> enb </w:t>
      </w:r>
      <w:r w:rsidRPr="00362B68">
        <w:rPr>
          <w:rFonts w:ascii="Helvetica Neue" w:eastAsia="宋体" w:hAnsi="Helvetica Neue" w:cs="宋体"/>
          <w:color w:val="333333"/>
          <w:kern w:val="0"/>
          <w:szCs w:val="21"/>
        </w:rPr>
        <w:t>用于</w:t>
      </w:r>
      <w:r w:rsidRPr="00362B68">
        <w:rPr>
          <w:rFonts w:ascii="Helvetica Neue" w:eastAsia="宋体" w:hAnsi="Helvetica Neue" w:cs="宋体"/>
          <w:color w:val="333333"/>
          <w:kern w:val="0"/>
          <w:szCs w:val="21"/>
        </w:rPr>
        <w:lastRenderedPageBreak/>
        <w:t>解决冲突、增加支持的系统负载并减少传输延迟。该方法适用于针对大规模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lte-m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nb-iot) </w:t>
      </w:r>
      <w:r w:rsidRPr="00362B68">
        <w:rPr>
          <w:rFonts w:ascii="Helvetica Neue" w:eastAsia="宋体" w:hAnsi="Helvetica Neue" w:cs="宋体"/>
          <w:color w:val="333333"/>
          <w:kern w:val="0"/>
          <w:szCs w:val="21"/>
        </w:rPr>
        <w:t>的新型</w:t>
      </w:r>
      <w:r w:rsidRPr="00362B68">
        <w:rPr>
          <w:rFonts w:ascii="Helvetica Neue" w:eastAsia="宋体" w:hAnsi="Helvetica Neue" w:cs="宋体"/>
          <w:color w:val="333333"/>
          <w:kern w:val="0"/>
          <w:szCs w:val="21"/>
        </w:rPr>
        <w:t xml:space="preserve">3gpp </w:t>
      </w:r>
      <w:r w:rsidRPr="00362B68">
        <w:rPr>
          <w:rFonts w:ascii="Helvetica Neue" w:eastAsia="宋体" w:hAnsi="Helvetica Neue" w:cs="宋体"/>
          <w:color w:val="333333"/>
          <w:kern w:val="0"/>
          <w:szCs w:val="21"/>
        </w:rPr>
        <w:t>标准。少</w:t>
      </w:r>
    </w:p>
    <w:p w14:paraId="3371E2F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31C995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提交给</w:t>
      </w:r>
      <w:r w:rsidRPr="00362B68">
        <w:rPr>
          <w:rFonts w:ascii="Helvetica Neue" w:eastAsia="宋体" w:hAnsi="Helvetica Neue" w:cs="宋体"/>
          <w:color w:val="333333"/>
          <w:kern w:val="0"/>
          <w:szCs w:val="21"/>
        </w:rPr>
        <w:t xml:space="preserve"> ieee globeicom 2018</w:t>
      </w:r>
    </w:p>
    <w:p w14:paraId="6B325067" w14:textId="77777777" w:rsidR="00362B68" w:rsidRPr="00362B68" w:rsidRDefault="00FE0201" w:rsidP="00362B68">
      <w:pPr>
        <w:widowControl/>
        <w:numPr>
          <w:ilvl w:val="0"/>
          <w:numId w:val="3"/>
        </w:numPr>
        <w:spacing w:after="60"/>
        <w:ind w:left="480"/>
        <w:jc w:val="left"/>
        <w:divId w:val="1905404892"/>
        <w:rPr>
          <w:rFonts w:ascii="Helvetica Neue" w:eastAsia="宋体" w:hAnsi="Helvetica Neue" w:cs="宋体"/>
          <w:b/>
          <w:bCs/>
          <w:color w:val="333333"/>
          <w:kern w:val="0"/>
          <w:sz w:val="22"/>
        </w:rPr>
      </w:pPr>
      <w:hyperlink r:id="rId167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1805 5.11011</w:t>
        </w:r>
      </w:hyperlink>
      <w:r w:rsidR="00362B68" w:rsidRPr="00362B68">
        <w:rPr>
          <w:rFonts w:ascii="Helvetica Neue" w:eastAsia="宋体" w:hAnsi="Helvetica Neue" w:cs="宋体"/>
          <w:b/>
          <w:bCs/>
          <w:color w:val="333333"/>
          <w:kern w:val="0"/>
          <w:sz w:val="22"/>
        </w:rPr>
        <w:t>[</w:t>
      </w:r>
      <w:hyperlink r:id="rId167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04435E0E" w14:textId="77777777" w:rsidR="00362B68" w:rsidRPr="00362B68" w:rsidRDefault="00362B68" w:rsidP="00362B68">
      <w:pPr>
        <w:widowControl/>
        <w:ind w:left="480"/>
        <w:jc w:val="left"/>
        <w:divId w:val="1969626281"/>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679" w:history="1">
        <w:r w:rsidRPr="00362B68">
          <w:rPr>
            <w:rFonts w:ascii="Helvetica Neue" w:eastAsia="宋体" w:hAnsi="Helvetica Neue" w:cs="宋体"/>
            <w:color w:val="0068AC"/>
            <w:kern w:val="0"/>
            <w:szCs w:val="21"/>
            <w:shd w:val="clear" w:color="auto" w:fill="F5F5F5"/>
          </w:rPr>
          <w:t>10.1109/MC.2017.195</w:t>
        </w:r>
      </w:hyperlink>
    </w:p>
    <w:p w14:paraId="277C027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用于安全和智能医疗保健的物联网基础架构的软件化</w:t>
      </w:r>
    </w:p>
    <w:p w14:paraId="5B76B49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80" w:history="1">
        <w:r w:rsidRPr="00362B68">
          <w:rPr>
            <w:rFonts w:ascii="Helvetica Neue" w:eastAsia="宋体" w:hAnsi="Helvetica Neue" w:cs="宋体"/>
            <w:color w:val="0068AC"/>
            <w:kern w:val="0"/>
            <w:szCs w:val="21"/>
          </w:rPr>
          <w:t>mohammad a. salahuddin</w:t>
        </w:r>
      </w:hyperlink>
      <w:r w:rsidRPr="00362B68">
        <w:rPr>
          <w:rFonts w:ascii="Helvetica Neue" w:eastAsia="宋体" w:hAnsi="Helvetica Neue" w:cs="宋体"/>
          <w:color w:val="333333"/>
          <w:kern w:val="0"/>
          <w:szCs w:val="21"/>
        </w:rPr>
        <w:t> </w:t>
      </w:r>
      <w:hyperlink r:id="rId1681" w:history="1">
        <w:r w:rsidRPr="00362B68">
          <w:rPr>
            <w:rFonts w:ascii="Helvetica Neue" w:eastAsia="宋体" w:hAnsi="Helvetica Neue" w:cs="宋体"/>
            <w:color w:val="0068AC"/>
            <w:kern w:val="0"/>
            <w:szCs w:val="21"/>
          </w:rPr>
          <w:t>, ala al-fuqaha</w:t>
        </w:r>
      </w:hyperlink>
      <w:r w:rsidRPr="00362B68">
        <w:rPr>
          <w:rFonts w:ascii="Helvetica Neue" w:eastAsia="宋体" w:hAnsi="Helvetica Neue" w:cs="宋体"/>
          <w:color w:val="333333"/>
          <w:kern w:val="0"/>
          <w:szCs w:val="21"/>
        </w:rPr>
        <w:t>, </w:t>
      </w:r>
      <w:hyperlink r:id="rId1682" w:history="1">
        <w:r w:rsidRPr="00362B68">
          <w:rPr>
            <w:rFonts w:ascii="Helvetica Neue" w:eastAsia="宋体" w:hAnsi="Helvetica Neue" w:cs="宋体"/>
            <w:color w:val="0068AC"/>
            <w:kern w:val="0"/>
            <w:szCs w:val="21"/>
          </w:rPr>
          <w:t>mohsen guizani</w:t>
        </w:r>
      </w:hyperlink>
      <w:r w:rsidRPr="00362B68">
        <w:rPr>
          <w:rFonts w:ascii="Helvetica Neue" w:eastAsia="宋体" w:hAnsi="Helvetica Neue" w:cs="宋体"/>
          <w:color w:val="333333"/>
          <w:kern w:val="0"/>
          <w:szCs w:val="21"/>
        </w:rPr>
        <w:t>, </w:t>
      </w:r>
      <w:hyperlink r:id="rId1683" w:history="1">
        <w:r w:rsidRPr="00362B68">
          <w:rPr>
            <w:rFonts w:ascii="Helvetica Neue" w:eastAsia="宋体" w:hAnsi="Helvetica Neue" w:cs="宋体"/>
            <w:color w:val="0068AC"/>
            <w:kern w:val="0"/>
            <w:szCs w:val="21"/>
          </w:rPr>
          <w:t>khaled shuaib</w:t>
        </w:r>
      </w:hyperlink>
      <w:r w:rsidRPr="00362B68">
        <w:rPr>
          <w:rFonts w:ascii="Helvetica Neue" w:eastAsia="宋体" w:hAnsi="Helvetica Neue" w:cs="宋体"/>
          <w:color w:val="333333"/>
          <w:kern w:val="0"/>
          <w:szCs w:val="21"/>
        </w:rPr>
        <w:t>, </w:t>
      </w:r>
      <w:hyperlink r:id="rId1684" w:history="1">
        <w:r w:rsidRPr="00362B68">
          <w:rPr>
            <w:rFonts w:ascii="Helvetica Neue" w:eastAsia="宋体" w:hAnsi="Helvetica Neue" w:cs="宋体"/>
            <w:color w:val="0068AC"/>
            <w:kern w:val="0"/>
            <w:szCs w:val="21"/>
          </w:rPr>
          <w:t>farag sallabi</w:t>
        </w:r>
      </w:hyperlink>
    </w:p>
    <w:p w14:paraId="73FA00C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我们提出了一个灵活的软件基础架构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为智能医疗应用和服务提供灵活、经济、安全和隐私保护的物联网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部署。它集成了</w:t>
      </w:r>
      <w:r w:rsidRPr="00362B68">
        <w:rPr>
          <w:rFonts w:ascii="Helvetica Neue" w:eastAsia="宋体" w:hAnsi="Helvetica Neue" w:cs="宋体"/>
          <w:b/>
          <w:bCs/>
          <w:color w:val="333333"/>
          <w:kern w:val="0"/>
          <w:szCs w:val="21"/>
        </w:rPr>
        <w:t>跨物联网</w:t>
      </w:r>
      <w:r w:rsidRPr="00362B68">
        <w:rPr>
          <w:rFonts w:ascii="Helvetica Neue" w:eastAsia="宋体" w:hAnsi="Helvetica Neue" w:cs="宋体"/>
          <w:color w:val="333333"/>
          <w:kern w:val="0"/>
          <w:szCs w:val="21"/>
        </w:rPr>
        <w:t>、雾和云领域的最先进的网络和虚拟化技术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采用区块链、</w:t>
      </w:r>
      <w:r w:rsidRPr="00362B68">
        <w:rPr>
          <w:rFonts w:ascii="Helvetica Neue" w:eastAsia="宋体" w:hAnsi="Helvetica Neue" w:cs="宋体"/>
          <w:color w:val="333333"/>
          <w:kern w:val="0"/>
          <w:szCs w:val="21"/>
        </w:rPr>
        <w:t xml:space="preserve">tor </w:t>
      </w:r>
      <w:r w:rsidRPr="00362B68">
        <w:rPr>
          <w:rFonts w:ascii="Helvetica Neue" w:eastAsia="宋体" w:hAnsi="Helvetica Neue" w:cs="宋体"/>
          <w:color w:val="333333"/>
          <w:kern w:val="0"/>
          <w:szCs w:val="21"/>
        </w:rPr>
        <w:t>和消息代理为患者和医疗保健提供商提供安全和隐私。我们提出了一个新的平台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使用机器到机器</w:t>
      </w:r>
      <w:r w:rsidRPr="00362B68">
        <w:rPr>
          <w:rFonts w:ascii="Helvetica Neue" w:eastAsia="宋体" w:hAnsi="Helvetica Neue" w:cs="宋体"/>
          <w:color w:val="333333"/>
          <w:kern w:val="0"/>
          <w:szCs w:val="21"/>
        </w:rPr>
        <w:t xml:space="preserve"> (m2m) </w:t>
      </w:r>
      <w:r w:rsidRPr="00362B68">
        <w:rPr>
          <w:rFonts w:ascii="Helvetica Neue" w:eastAsia="宋体" w:hAnsi="Helvetica Neue" w:cs="宋体"/>
          <w:color w:val="333333"/>
          <w:kern w:val="0"/>
          <w:szCs w:val="21"/>
        </w:rPr>
        <w:t>消息传递和基于规则的信标进行无缝数据管理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并分别讨论了数据和决策融合在云中的作用和雾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分别用于智能医疗保健应用和服务。少</w:t>
      </w:r>
    </w:p>
    <w:p w14:paraId="58FBE36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524FA07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:9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3</w:t>
      </w:r>
      <w:r w:rsidRPr="00362B68">
        <w:rPr>
          <w:rFonts w:ascii="Helvetica Neue" w:eastAsia="宋体" w:hAnsi="Helvetica Neue" w:cs="宋体"/>
          <w:color w:val="333333"/>
          <w:kern w:val="0"/>
          <w:szCs w:val="21"/>
        </w:rPr>
        <w:t>个数字</w:t>
      </w:r>
    </w:p>
    <w:p w14:paraId="53CCAC7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计算机杂志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50</w:t>
      </w:r>
      <w:r w:rsidRPr="00362B68">
        <w:rPr>
          <w:rFonts w:ascii="Helvetica Neue" w:eastAsia="宋体" w:hAnsi="Helvetica Neue" w:cs="宋体"/>
          <w:color w:val="333333"/>
          <w:kern w:val="0"/>
          <w:szCs w:val="21"/>
        </w:rPr>
        <w:t>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 xml:space="preserve">74-79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2017</w:t>
      </w:r>
    </w:p>
    <w:p w14:paraId="6E01D90D" w14:textId="77777777" w:rsidR="00362B68" w:rsidRPr="00362B68" w:rsidRDefault="00FE0201" w:rsidP="00362B68">
      <w:pPr>
        <w:widowControl/>
        <w:numPr>
          <w:ilvl w:val="0"/>
          <w:numId w:val="3"/>
        </w:numPr>
        <w:spacing w:after="60"/>
        <w:ind w:left="480"/>
        <w:jc w:val="left"/>
        <w:divId w:val="642974104"/>
        <w:rPr>
          <w:rFonts w:ascii="Helvetica Neue" w:eastAsia="宋体" w:hAnsi="Helvetica Neue" w:cs="宋体"/>
          <w:b/>
          <w:bCs/>
          <w:color w:val="333333"/>
          <w:kern w:val="0"/>
          <w:sz w:val="22"/>
        </w:rPr>
      </w:pPr>
      <w:hyperlink r:id="rId168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1805 5.987</w:t>
        </w:r>
      </w:hyperlink>
      <w:r w:rsidR="00362B68" w:rsidRPr="00362B68">
        <w:rPr>
          <w:rFonts w:ascii="Helvetica Neue" w:eastAsia="宋体" w:hAnsi="Helvetica Neue" w:cs="宋体"/>
          <w:b/>
          <w:bCs/>
          <w:color w:val="333333"/>
          <w:kern w:val="0"/>
          <w:sz w:val="22"/>
        </w:rPr>
        <w:t>[</w:t>
      </w:r>
      <w:hyperlink r:id="rId168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57F0B6E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启用受信任的应用开发</w:t>
      </w:r>
      <w:r w:rsidRPr="00362B68">
        <w:rPr>
          <w:rFonts w:ascii="Helvetica Neue" w:eastAsia="宋体" w:hAnsi="Helvetica Neue" w:cs="宋体"/>
          <w:b/>
          <w:bCs/>
          <w:color w:val="2D2D2D"/>
          <w:kern w:val="0"/>
          <w:szCs w:val="21"/>
        </w:rPr>
        <w:t xml:space="preserve"> @ </w:t>
      </w:r>
      <w:r w:rsidRPr="00362B68">
        <w:rPr>
          <w:rFonts w:ascii="Helvetica Neue" w:eastAsia="宋体" w:hAnsi="Helvetica Neue" w:cs="宋体"/>
          <w:b/>
          <w:bCs/>
          <w:color w:val="2D2D2D"/>
          <w:kern w:val="0"/>
          <w:szCs w:val="21"/>
        </w:rPr>
        <w:t>边缘</w:t>
      </w:r>
    </w:p>
    <w:p w14:paraId="48A61E2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87" w:history="1">
        <w:r w:rsidRPr="00362B68">
          <w:rPr>
            <w:rFonts w:ascii="Helvetica Neue" w:eastAsia="宋体" w:hAnsi="Helvetica Neue" w:cs="宋体"/>
            <w:color w:val="0068AC"/>
            <w:kern w:val="0"/>
            <w:szCs w:val="21"/>
          </w:rPr>
          <w:t>托马斯</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洛奇</w:t>
        </w:r>
      </w:hyperlink>
      <w:r w:rsidRPr="00362B68">
        <w:rPr>
          <w:rFonts w:ascii="Helvetica Neue" w:eastAsia="宋体" w:hAnsi="Helvetica Neue" w:cs="宋体"/>
          <w:color w:val="333333"/>
          <w:kern w:val="0"/>
          <w:szCs w:val="21"/>
        </w:rPr>
        <w:t>,</w:t>
      </w:r>
      <w:hyperlink r:id="rId1688" w:history="1">
        <w:r w:rsidRPr="00362B68">
          <w:rPr>
            <w:rFonts w:ascii="Helvetica Neue" w:eastAsia="宋体" w:hAnsi="Helvetica Neue" w:cs="宋体"/>
            <w:color w:val="0068AC"/>
            <w:kern w:val="0"/>
            <w:szCs w:val="21"/>
          </w:rPr>
          <w:t>安东尼</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布朗</w:t>
        </w:r>
      </w:hyperlink>
      <w:r w:rsidRPr="00362B68">
        <w:rPr>
          <w:rFonts w:ascii="Helvetica Neue" w:eastAsia="宋体" w:hAnsi="Helvetica Neue" w:cs="宋体"/>
          <w:color w:val="333333"/>
          <w:kern w:val="0"/>
          <w:szCs w:val="21"/>
        </w:rPr>
        <w:t>,</w:t>
      </w:r>
      <w:hyperlink r:id="rId1689" w:history="1">
        <w:r w:rsidRPr="00362B68">
          <w:rPr>
            <w:rFonts w:ascii="Helvetica Neue" w:eastAsia="宋体" w:hAnsi="Helvetica Neue" w:cs="宋体"/>
            <w:color w:val="0068AC"/>
            <w:kern w:val="0"/>
            <w:szCs w:val="21"/>
          </w:rPr>
          <w:t>安迪</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克拉布赖</w:t>
        </w:r>
      </w:hyperlink>
    </w:p>
    <w:p w14:paraId="27DE99C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我们将数据库应用程序开发环境或</w:t>
      </w:r>
      <w:r w:rsidRPr="00362B68">
        <w:rPr>
          <w:rFonts w:ascii="Helvetica Neue" w:eastAsia="宋体" w:hAnsi="Helvetica Neue" w:cs="宋体"/>
          <w:color w:val="333333"/>
          <w:kern w:val="0"/>
          <w:szCs w:val="21"/>
        </w:rPr>
        <w:t xml:space="preserve"> sdk </w:t>
      </w:r>
      <w:r w:rsidRPr="00362B68">
        <w:rPr>
          <w:rFonts w:ascii="Helvetica Neue" w:eastAsia="宋体" w:hAnsi="Helvetica Neue" w:cs="宋体"/>
          <w:color w:val="333333"/>
          <w:kern w:val="0"/>
          <w:szCs w:val="21"/>
        </w:rPr>
        <w:t>作为在网络边缘支持受信任</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应用开发的一种手段。</w:t>
      </w:r>
      <w:r w:rsidRPr="00362B68">
        <w:rPr>
          <w:rFonts w:ascii="Helvetica Neue" w:eastAsia="宋体" w:hAnsi="Helvetica Neue" w:cs="宋体"/>
          <w:color w:val="333333"/>
          <w:kern w:val="0"/>
          <w:szCs w:val="21"/>
        </w:rPr>
        <w:t xml:space="preserve">databox </w:t>
      </w:r>
      <w:r w:rsidRPr="00362B68">
        <w:rPr>
          <w:rFonts w:ascii="Helvetica Neue" w:eastAsia="宋体" w:hAnsi="Helvetica Neue" w:cs="宋体"/>
          <w:color w:val="333333"/>
          <w:kern w:val="0"/>
          <w:szCs w:val="21"/>
        </w:rPr>
        <w:t>平台是一个专门的国内平台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可存储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、移动和云数据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并由第三方应用执行本地数据处理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以提供最终用户对数据流的控制并实现数据最小化。在边缘环境中构建应用的主要挑战涉及</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设备的复杂性和用户要求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w:t>
      </w:r>
      <w:r w:rsidRPr="00362B68">
        <w:rPr>
          <w:rFonts w:ascii="Helvetica Neue" w:eastAsia="宋体" w:hAnsi="Helvetica Neue" w:cs="宋体"/>
          <w:color w:val="333333"/>
          <w:kern w:val="0"/>
          <w:szCs w:val="21"/>
        </w:rPr>
        <w:t xml:space="preserve"> ii</w:t>
      </w:r>
      <w:r w:rsidRPr="00362B68">
        <w:rPr>
          <w:rFonts w:ascii="Helvetica Neue" w:eastAsia="宋体" w:hAnsi="Helvetica Neue" w:cs="宋体"/>
          <w:color w:val="333333"/>
          <w:kern w:val="0"/>
          <w:szCs w:val="21"/>
        </w:rPr>
        <w:t>。支持符合新数据保护法规的隐私保护功能。我们展示了数据库</w:t>
      </w:r>
      <w:r w:rsidRPr="00362B68">
        <w:rPr>
          <w:rFonts w:ascii="Helvetica Neue" w:eastAsia="宋体" w:hAnsi="Helvetica Neue" w:cs="宋体"/>
          <w:color w:val="333333"/>
          <w:kern w:val="0"/>
          <w:szCs w:val="21"/>
        </w:rPr>
        <w:t xml:space="preserve"> sdk </w:t>
      </w:r>
      <w:r w:rsidRPr="00362B68">
        <w:rPr>
          <w:rFonts w:ascii="Helvetica Neue" w:eastAsia="宋体" w:hAnsi="Helvetica Neue" w:cs="宋体"/>
          <w:color w:val="333333"/>
          <w:kern w:val="0"/>
          <w:szCs w:val="21"/>
        </w:rPr>
        <w:t>如何减轻法规遵从性的负担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并在构建应用程序的过程中使用该</w:t>
      </w:r>
      <w:r w:rsidRPr="00362B68">
        <w:rPr>
          <w:rFonts w:ascii="Helvetica Neue" w:eastAsia="宋体" w:hAnsi="Helvetica Neue" w:cs="宋体"/>
          <w:color w:val="333333"/>
          <w:kern w:val="0"/>
          <w:szCs w:val="21"/>
        </w:rPr>
        <w:t xml:space="preserve"> sdsd</w:t>
      </w:r>
      <w:r w:rsidRPr="00362B68">
        <w:rPr>
          <w:rFonts w:ascii="Helvetica Neue" w:eastAsia="宋体" w:hAnsi="Helvetica Neue" w:cs="宋体"/>
          <w:color w:val="333333"/>
          <w:kern w:val="0"/>
          <w:szCs w:val="21"/>
        </w:rPr>
        <w:t>来提高开发人员对隐私相关问题的认识。我们向超过</w:t>
      </w:r>
      <w:r w:rsidRPr="00362B68">
        <w:rPr>
          <w:rFonts w:ascii="Helvetica Neue" w:eastAsia="宋体" w:hAnsi="Helvetica Neue" w:cs="宋体"/>
          <w:color w:val="333333"/>
          <w:kern w:val="0"/>
          <w:szCs w:val="21"/>
        </w:rPr>
        <w:t>3000</w:t>
      </w:r>
      <w:r w:rsidRPr="00362B68">
        <w:rPr>
          <w:rFonts w:ascii="Helvetica Neue" w:eastAsia="宋体" w:hAnsi="Helvetica Neue" w:cs="宋体"/>
          <w:color w:val="333333"/>
          <w:kern w:val="0"/>
          <w:szCs w:val="21"/>
        </w:rPr>
        <w:t>人提供有关</w:t>
      </w:r>
      <w:r w:rsidRPr="00362B68">
        <w:rPr>
          <w:rFonts w:ascii="Helvetica Neue" w:eastAsia="宋体" w:hAnsi="Helvetica Neue" w:cs="宋体"/>
          <w:color w:val="333333"/>
          <w:kern w:val="0"/>
          <w:szCs w:val="21"/>
        </w:rPr>
        <w:t xml:space="preserve"> sdk </w:t>
      </w:r>
      <w:r w:rsidRPr="00362B68">
        <w:rPr>
          <w:rFonts w:ascii="Helvetica Neue" w:eastAsia="宋体" w:hAnsi="Helvetica Neue" w:cs="宋体"/>
          <w:color w:val="333333"/>
          <w:kern w:val="0"/>
          <w:szCs w:val="21"/>
        </w:rPr>
        <w:t>的反馈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包括一系列开发人员和行业活动。少</w:t>
      </w:r>
    </w:p>
    <w:p w14:paraId="21BE2D3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17D8E96D" w14:textId="77777777" w:rsidR="00362B68" w:rsidRPr="00362B68" w:rsidRDefault="00FE0201" w:rsidP="00362B68">
      <w:pPr>
        <w:widowControl/>
        <w:numPr>
          <w:ilvl w:val="0"/>
          <w:numId w:val="3"/>
        </w:numPr>
        <w:spacing w:after="60"/>
        <w:ind w:left="480"/>
        <w:jc w:val="left"/>
        <w:divId w:val="555505115"/>
        <w:rPr>
          <w:rFonts w:ascii="Helvetica Neue" w:eastAsia="宋体" w:hAnsi="Helvetica Neue" w:cs="宋体"/>
          <w:b/>
          <w:bCs/>
          <w:color w:val="333333"/>
          <w:kern w:val="0"/>
          <w:sz w:val="22"/>
        </w:rPr>
      </w:pPr>
      <w:hyperlink r:id="rId169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1805 5.815</w:t>
        </w:r>
      </w:hyperlink>
      <w:r w:rsidR="00362B68" w:rsidRPr="00362B68">
        <w:rPr>
          <w:rFonts w:ascii="Helvetica Neue" w:eastAsia="宋体" w:hAnsi="Helvetica Neue" w:cs="宋体"/>
          <w:b/>
          <w:bCs/>
          <w:color w:val="333333"/>
          <w:kern w:val="0"/>
          <w:sz w:val="22"/>
        </w:rPr>
        <w:t>[</w:t>
      </w:r>
      <w:hyperlink r:id="rId169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69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777FC3A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netra: </w:t>
      </w:r>
      <w:r w:rsidRPr="00362B68">
        <w:rPr>
          <w:rFonts w:ascii="Helvetica Neue" w:eastAsia="宋体" w:hAnsi="Helvetica Neue" w:cs="宋体"/>
          <w:b/>
          <w:bCs/>
          <w:color w:val="2D2D2D"/>
          <w:kern w:val="0"/>
          <w:szCs w:val="21"/>
        </w:rPr>
        <w:t>利用基于</w:t>
      </w:r>
      <w:r w:rsidRPr="00362B68">
        <w:rPr>
          <w:rFonts w:ascii="Helvetica Neue" w:eastAsia="宋体" w:hAnsi="Helvetica Neue" w:cs="宋体"/>
          <w:b/>
          <w:bCs/>
          <w:color w:val="2D2D2D"/>
          <w:kern w:val="0"/>
          <w:szCs w:val="21"/>
        </w:rPr>
        <w:t xml:space="preserve"> nfv </w:t>
      </w:r>
      <w:r w:rsidRPr="00362B68">
        <w:rPr>
          <w:rFonts w:ascii="Helvetica Neue" w:eastAsia="宋体" w:hAnsi="Helvetica Neue" w:cs="宋体"/>
          <w:b/>
          <w:bCs/>
          <w:color w:val="2D2D2D"/>
          <w:kern w:val="0"/>
          <w:szCs w:val="21"/>
        </w:rPr>
        <w:t>的边缘流量分析增强物联网安全</w:t>
      </w:r>
    </w:p>
    <w:p w14:paraId="7B81BB5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693" w:history="1">
        <w:r w:rsidRPr="00362B68">
          <w:rPr>
            <w:rFonts w:ascii="Helvetica Neue" w:eastAsia="宋体" w:hAnsi="Helvetica Neue" w:cs="宋体"/>
            <w:color w:val="0068AC"/>
            <w:kern w:val="0"/>
            <w:szCs w:val="21"/>
          </w:rPr>
          <w:t>rishi sairam</w:t>
        </w:r>
      </w:hyperlink>
      <w:r w:rsidRPr="00362B68">
        <w:rPr>
          <w:rFonts w:ascii="Helvetica Neue" w:eastAsia="宋体" w:hAnsi="Helvetica Neue" w:cs="宋体"/>
          <w:color w:val="333333"/>
          <w:kern w:val="0"/>
          <w:szCs w:val="21"/>
        </w:rPr>
        <w:t>, </w:t>
      </w:r>
      <w:hyperlink r:id="rId1694" w:history="1">
        <w:r w:rsidRPr="00362B68">
          <w:rPr>
            <w:rFonts w:ascii="Helvetica Neue" w:eastAsia="宋体" w:hAnsi="Helvetica Neue" w:cs="宋体"/>
            <w:color w:val="0068AC"/>
            <w:kern w:val="0"/>
            <w:szCs w:val="21"/>
          </w:rPr>
          <w:t>suan sankar bhunia,</w:t>
        </w:r>
      </w:hyperlink>
      <w:r w:rsidRPr="00362B68">
        <w:rPr>
          <w:rFonts w:ascii="Helvetica Neue" w:eastAsia="宋体" w:hAnsi="Helvetica Neue" w:cs="宋体"/>
          <w:color w:val="333333"/>
          <w:kern w:val="0"/>
          <w:szCs w:val="21"/>
        </w:rPr>
        <w:t> </w:t>
      </w:r>
      <w:hyperlink r:id="rId1695" w:history="1">
        <w:r w:rsidRPr="00362B68">
          <w:rPr>
            <w:rFonts w:ascii="Helvetica Neue" w:eastAsia="宋体" w:hAnsi="Helvetica Neue" w:cs="宋体"/>
            <w:color w:val="0068AC"/>
            <w:kern w:val="0"/>
            <w:szCs w:val="21"/>
          </w:rPr>
          <w:t>vijayanand thangavelu</w:t>
        </w:r>
      </w:hyperlink>
      <w:r w:rsidRPr="00362B68">
        <w:rPr>
          <w:rFonts w:ascii="Helvetica Neue" w:eastAsia="宋体" w:hAnsi="Helvetica Neue" w:cs="宋体"/>
          <w:color w:val="333333"/>
          <w:kern w:val="0"/>
          <w:szCs w:val="21"/>
        </w:rPr>
        <w:t>, </w:t>
      </w:r>
      <w:hyperlink r:id="rId1696" w:history="1">
        <w:r w:rsidRPr="00362B68">
          <w:rPr>
            <w:rFonts w:ascii="Helvetica Neue" w:eastAsia="宋体" w:hAnsi="Helvetica Neue" w:cs="宋体"/>
            <w:color w:val="0068AC"/>
            <w:kern w:val="0"/>
            <w:szCs w:val="21"/>
          </w:rPr>
          <w:t>mohan gurusamy</w:t>
        </w:r>
      </w:hyperlink>
    </w:p>
    <w:p w14:paraId="3AFC617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这是一个智能设备或东西的时代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它们正在推动物联网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的发展。它正在影响我们周围的每一个领域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使我们的生活依赖于这一技术壮举。令人高度关切的是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这些智能事物正成为网络犯罪分子利用这些设备内的异质性、微小的安全功能和漏洞的目标。传统的集中式</w:t>
      </w:r>
      <w:r w:rsidRPr="00362B68">
        <w:rPr>
          <w:rFonts w:ascii="Helvetica Neue" w:eastAsia="宋体" w:hAnsi="Helvetica Neue" w:cs="宋体"/>
          <w:color w:val="333333"/>
          <w:kern w:val="0"/>
          <w:szCs w:val="21"/>
        </w:rPr>
        <w:t xml:space="preserve"> it </w:t>
      </w:r>
      <w:r w:rsidRPr="00362B68">
        <w:rPr>
          <w:rFonts w:ascii="Helvetica Neue" w:eastAsia="宋体" w:hAnsi="Helvetica Neue" w:cs="宋体"/>
          <w:color w:val="333333"/>
          <w:kern w:val="0"/>
          <w:szCs w:val="21"/>
        </w:rPr>
        <w:t>安全措施在可扩展性和成本方面存在局限性。因此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需要对这些智能设备进行更靠近其位置的监控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理想情况下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要在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网络的边缘进行监控。在本文中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我们探讨了如何在网络边缘实现一些安全功能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以保护这些智能设备。为了在网络边缘部署安全功能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我们解释了网络功能虚拟化</w:t>
      </w:r>
      <w:r w:rsidRPr="00362B68">
        <w:rPr>
          <w:rFonts w:ascii="Helvetica Neue" w:eastAsia="宋体" w:hAnsi="Helvetica Neue" w:cs="宋体"/>
          <w:color w:val="333333"/>
          <w:kern w:val="0"/>
          <w:szCs w:val="21"/>
        </w:rPr>
        <w:t xml:space="preserve"> (nfv) </w:t>
      </w:r>
      <w:r w:rsidRPr="00362B68">
        <w:rPr>
          <w:rFonts w:ascii="Helvetica Neue" w:eastAsia="宋体" w:hAnsi="Helvetica Neue" w:cs="宋体"/>
          <w:color w:val="333333"/>
          <w:kern w:val="0"/>
          <w:szCs w:val="21"/>
        </w:rPr>
        <w:t>的重要性。为了实现这一目标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我们引入了</w:t>
      </w:r>
      <w:r w:rsidRPr="00362B68">
        <w:rPr>
          <w:rFonts w:ascii="Helvetica Neue" w:eastAsia="宋体" w:hAnsi="Helvetica Neue" w:cs="宋体"/>
          <w:color w:val="333333"/>
          <w:kern w:val="0"/>
          <w:szCs w:val="21"/>
        </w:rPr>
        <w:t xml:space="preserve"> netra-</w:t>
      </w:r>
      <w:r w:rsidRPr="00362B68">
        <w:rPr>
          <w:rFonts w:ascii="Helvetica Neue" w:eastAsia="宋体" w:hAnsi="Helvetica Neue" w:cs="宋体"/>
          <w:color w:val="333333"/>
          <w:kern w:val="0"/>
          <w:szCs w:val="21"/>
        </w:rPr>
        <w:t>一种基于鸽子的新型轻量级体系结构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用于虚拟</w:t>
      </w:r>
      <w:r w:rsidRPr="00362B68">
        <w:rPr>
          <w:rFonts w:ascii="Helvetica Neue" w:eastAsia="宋体" w:hAnsi="Helvetica Neue" w:cs="宋体"/>
          <w:color w:val="333333"/>
          <w:kern w:val="0"/>
          <w:szCs w:val="21"/>
        </w:rPr>
        <w:lastRenderedPageBreak/>
        <w:t>化网络功能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以提供</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安全性。此外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我们还强调了与标准化</w:t>
      </w:r>
      <w:r w:rsidRPr="00362B68">
        <w:rPr>
          <w:rFonts w:ascii="Helvetica Neue" w:eastAsia="宋体" w:hAnsi="Helvetica Neue" w:cs="宋体"/>
          <w:color w:val="333333"/>
          <w:kern w:val="0"/>
          <w:szCs w:val="21"/>
        </w:rPr>
        <w:t xml:space="preserve"> nfv </w:t>
      </w:r>
      <w:r w:rsidRPr="00362B68">
        <w:rPr>
          <w:rFonts w:ascii="Helvetica Neue" w:eastAsia="宋体" w:hAnsi="Helvetica Neue" w:cs="宋体"/>
          <w:color w:val="333333"/>
          <w:kern w:val="0"/>
          <w:szCs w:val="21"/>
        </w:rPr>
        <w:t>体系结构相比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拟议体系结构在存储、内存使用、延迟、吞吐量、负载平均值、可扩展性方面的优势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并解释了标准化体系结构不适合</w:t>
      </w:r>
      <w:r w:rsidRPr="00362B68">
        <w:rPr>
          <w:rFonts w:ascii="Helvetica Neue" w:eastAsia="宋体" w:hAnsi="Helvetica Neue" w:cs="宋体"/>
          <w:b/>
          <w:bCs/>
          <w:color w:val="333333"/>
          <w:kern w:val="0"/>
          <w:szCs w:val="21"/>
        </w:rPr>
        <w:t>物联网的原因</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我们研究了基于</w:t>
      </w:r>
      <w:r w:rsidRPr="00362B68">
        <w:rPr>
          <w:rFonts w:ascii="Helvetica Neue" w:eastAsia="宋体" w:hAnsi="Helvetica Neue" w:cs="宋体"/>
          <w:color w:val="333333"/>
          <w:kern w:val="0"/>
          <w:szCs w:val="21"/>
        </w:rPr>
        <w:t xml:space="preserve"> nfv </w:t>
      </w:r>
      <w:r w:rsidRPr="00362B68">
        <w:rPr>
          <w:rFonts w:ascii="Helvetica Neue" w:eastAsia="宋体" w:hAnsi="Helvetica Neue" w:cs="宋体"/>
          <w:color w:val="333333"/>
          <w:kern w:val="0"/>
          <w:szCs w:val="21"/>
        </w:rPr>
        <w:t>的物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安全边缘分析的性能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表明在不到一秒的时间内可以检测到精度超过</w:t>
      </w:r>
      <w:r w:rsidRPr="00362B68">
        <w:rPr>
          <w:rFonts w:ascii="Helvetica Neue" w:eastAsia="宋体" w:hAnsi="Helvetica Neue" w:cs="宋体"/>
          <w:color w:val="333333"/>
          <w:kern w:val="0"/>
          <w:szCs w:val="21"/>
        </w:rPr>
        <w:t xml:space="preserve">95% </w:t>
      </w:r>
      <w:r w:rsidRPr="00362B68">
        <w:rPr>
          <w:rFonts w:ascii="Helvetica Neue" w:eastAsia="宋体" w:hAnsi="Helvetica Neue" w:cs="宋体"/>
          <w:color w:val="333333"/>
          <w:kern w:val="0"/>
          <w:szCs w:val="21"/>
        </w:rPr>
        <w:t>的攻击。少</w:t>
      </w:r>
    </w:p>
    <w:p w14:paraId="7F33742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3FD0F21" w14:textId="77777777" w:rsidR="00362B68" w:rsidRPr="00362B68" w:rsidRDefault="00FE0201" w:rsidP="00362B68">
      <w:pPr>
        <w:widowControl/>
        <w:numPr>
          <w:ilvl w:val="0"/>
          <w:numId w:val="3"/>
        </w:numPr>
        <w:spacing w:after="60"/>
        <w:ind w:left="480"/>
        <w:jc w:val="left"/>
        <w:divId w:val="1140729554"/>
        <w:rPr>
          <w:rFonts w:ascii="Helvetica Neue" w:eastAsia="宋体" w:hAnsi="Helvetica Neue" w:cs="宋体"/>
          <w:b/>
          <w:bCs/>
          <w:color w:val="333333"/>
          <w:kern w:val="0"/>
          <w:sz w:val="22"/>
        </w:rPr>
      </w:pPr>
      <w:hyperlink r:id="rId169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1805 5.783</w:t>
        </w:r>
      </w:hyperlink>
      <w:r w:rsidR="00362B68" w:rsidRPr="00362B68">
        <w:rPr>
          <w:rFonts w:ascii="Helvetica Neue" w:eastAsia="宋体" w:hAnsi="Helvetica Neue" w:cs="宋体"/>
          <w:b/>
          <w:bCs/>
          <w:color w:val="333333"/>
          <w:kern w:val="0"/>
          <w:sz w:val="22"/>
        </w:rPr>
        <w:t>[</w:t>
      </w:r>
      <w:hyperlink r:id="rId169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69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70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E3A601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ecd: </w:t>
      </w:r>
      <w:r w:rsidRPr="00362B68">
        <w:rPr>
          <w:rFonts w:ascii="Helvetica Neue" w:eastAsia="宋体" w:hAnsi="Helvetica Neue" w:cs="宋体"/>
          <w:b/>
          <w:bCs/>
          <w:color w:val="2D2D2D"/>
          <w:kern w:val="0"/>
          <w:szCs w:val="21"/>
        </w:rPr>
        <w:t>移动边缘计算中的边缘内容交付和更新框架</w:t>
      </w:r>
    </w:p>
    <w:p w14:paraId="3085635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01" w:history="1">
        <w:r w:rsidRPr="00362B68">
          <w:rPr>
            <w:rFonts w:ascii="Helvetica Neue" w:eastAsia="宋体" w:hAnsi="Helvetica Neue" w:cs="宋体"/>
            <w:color w:val="0068AC"/>
            <w:kern w:val="0"/>
            <w:szCs w:val="21"/>
          </w:rPr>
          <w:t>王尚光</w:t>
        </w:r>
      </w:hyperlink>
      <w:r w:rsidRPr="00362B68">
        <w:rPr>
          <w:rFonts w:ascii="Helvetica Neue" w:eastAsia="宋体" w:hAnsi="Helvetica Neue" w:cs="宋体"/>
          <w:color w:val="333333"/>
          <w:kern w:val="0"/>
          <w:szCs w:val="21"/>
        </w:rPr>
        <w:t>,</w:t>
      </w:r>
      <w:hyperlink r:id="rId1702" w:history="1">
        <w:r w:rsidRPr="00362B68">
          <w:rPr>
            <w:rFonts w:ascii="Helvetica Neue" w:eastAsia="宋体" w:hAnsi="Helvetica Neue" w:cs="宋体"/>
            <w:color w:val="0068AC"/>
            <w:kern w:val="0"/>
            <w:szCs w:val="21"/>
          </w:rPr>
          <w:t>丁春涛</w:t>
        </w:r>
      </w:hyperlink>
      <w:r w:rsidRPr="00362B68">
        <w:rPr>
          <w:rFonts w:ascii="Helvetica Neue" w:eastAsia="宋体" w:hAnsi="Helvetica Neue" w:cs="宋体"/>
          <w:color w:val="333333"/>
          <w:kern w:val="0"/>
          <w:szCs w:val="21"/>
        </w:rPr>
        <w:t>,</w:t>
      </w:r>
      <w:hyperlink r:id="rId1703" w:history="1">
        <w:r w:rsidRPr="00362B68">
          <w:rPr>
            <w:rFonts w:ascii="Helvetica Neue" w:eastAsia="宋体" w:hAnsi="Helvetica Neue" w:cs="宋体"/>
            <w:color w:val="0068AC"/>
            <w:kern w:val="0"/>
            <w:szCs w:val="21"/>
          </w:rPr>
          <w:t>张宁</w:t>
        </w:r>
      </w:hyperlink>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程南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黄杰</w:t>
      </w:r>
      <w:r w:rsidRPr="00362B68">
        <w:rPr>
          <w:rFonts w:ascii="Helvetica Neue" w:eastAsia="宋体" w:hAnsi="Helvetica Neue" w:cs="宋体"/>
          <w:color w:val="333333"/>
          <w:kern w:val="0"/>
          <w:szCs w:val="21"/>
        </w:rPr>
        <w:t>, </w:t>
      </w:r>
      <w:hyperlink r:id="rId1704" w:history="1">
        <w:r w:rsidRPr="00362B68">
          <w:rPr>
            <w:rFonts w:ascii="Helvetica Neue" w:eastAsia="宋体" w:hAnsi="Helvetica Neue" w:cs="宋体"/>
            <w:color w:val="0068AC"/>
            <w:kern w:val="0"/>
            <w:szCs w:val="21"/>
          </w:rPr>
          <w:t>刘英</w:t>
        </w:r>
      </w:hyperlink>
    </w:p>
    <w:p w14:paraId="0840ECA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本文提出了物联网时代基于移动边缘计算的边缘内容交付框架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以减轻核心网络的负载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提高移动用户的体验质量。考虑到移动设备既是内容消费者又是提供商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并且大部分内容没有必要上载到云数据中心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在网络边缘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我们部署内容服务器来存储从移动用户生成的原始内容</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和缓存池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用于存储移动用户在</w:t>
      </w:r>
      <w:r w:rsidRPr="00362B68">
        <w:rPr>
          <w:rFonts w:ascii="Helvetica Neue" w:eastAsia="宋体" w:hAnsi="Helvetica Neue" w:cs="宋体"/>
          <w:color w:val="333333"/>
          <w:kern w:val="0"/>
          <w:szCs w:val="21"/>
        </w:rPr>
        <w:t xml:space="preserve"> ecd </w:t>
      </w:r>
      <w:r w:rsidRPr="00362B68">
        <w:rPr>
          <w:rFonts w:ascii="Helvetica Neue" w:eastAsia="宋体" w:hAnsi="Helvetica Neue" w:cs="宋体"/>
          <w:color w:val="333333"/>
          <w:kern w:val="0"/>
          <w:szCs w:val="21"/>
        </w:rPr>
        <w:t>中经常请求的内容。缓存池是排名的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排名较高的缓存池将以更高的受欢迎程度存储内容。此外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我们还根据内容受欢迎程度和缓存池排名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提出了边缘内容交付方案和边缘内容更新方案。内容传递方案是为了有效地向移动用户传递内容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而边缘内容更新方案则是根据用户的请求频繁减少用户生成的内容到适当的缓存池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并缓存排名不佳。边缘内容交付与内容交付网络完全不同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可以进一步减少核心网络上的负载。此外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由于排名靠前的缓存池优先考虑优先级较高的内容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并且缓存池优先考虑优先级较高的内容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并且缓存池靠近移动用户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因此移动用户和缓存池可以实现。提供了一个具有代表性的幼儿发展案例研究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并讨论了开放的研究问题。少</w:t>
      </w:r>
    </w:p>
    <w:p w14:paraId="3DC399A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13EABDD1" w14:textId="77777777" w:rsidR="00362B68" w:rsidRPr="00362B68" w:rsidRDefault="00FE0201" w:rsidP="00362B68">
      <w:pPr>
        <w:widowControl/>
        <w:numPr>
          <w:ilvl w:val="0"/>
          <w:numId w:val="3"/>
        </w:numPr>
        <w:spacing w:after="60"/>
        <w:ind w:left="480"/>
        <w:jc w:val="left"/>
        <w:divId w:val="1429695551"/>
        <w:rPr>
          <w:rFonts w:ascii="Helvetica Neue" w:eastAsia="宋体" w:hAnsi="Helvetica Neue" w:cs="宋体"/>
          <w:b/>
          <w:bCs/>
          <w:color w:val="333333"/>
          <w:kern w:val="0"/>
          <w:sz w:val="22"/>
        </w:rPr>
      </w:pPr>
      <w:hyperlink r:id="rId170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xiv:1805 5.10635</w:t>
        </w:r>
      </w:hyperlink>
      <w:r w:rsidR="00362B68" w:rsidRPr="00362B68">
        <w:rPr>
          <w:rFonts w:ascii="Helvetica Neue" w:eastAsia="宋体" w:hAnsi="Helvetica Neue" w:cs="宋体"/>
          <w:b/>
          <w:bCs/>
          <w:color w:val="333333"/>
          <w:kern w:val="0"/>
          <w:sz w:val="22"/>
        </w:rPr>
        <w:t>[</w:t>
      </w:r>
      <w:hyperlink r:id="rId170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707"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70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。哦</w:t>
      </w:r>
    </w:p>
    <w:p w14:paraId="2F80B11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用于绿色建筑管理的物联网</w:t>
      </w:r>
    </w:p>
    <w:p w14:paraId="7716F26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09" w:history="1">
        <w:r w:rsidRPr="00362B68">
          <w:rPr>
            <w:rFonts w:ascii="Helvetica Neue" w:eastAsia="宋体" w:hAnsi="Helvetica Neue" w:cs="宋体"/>
            <w:color w:val="0068AC"/>
            <w:kern w:val="0"/>
            <w:szCs w:val="21"/>
          </w:rPr>
          <w:t>wayes tushar</w:t>
        </w:r>
      </w:hyperlink>
      <w:r w:rsidRPr="00362B68">
        <w:rPr>
          <w:rFonts w:ascii="Helvetica Neue" w:eastAsia="宋体" w:hAnsi="Helvetica Neue" w:cs="宋体"/>
          <w:color w:val="333333"/>
          <w:kern w:val="0"/>
          <w:szCs w:val="21"/>
        </w:rPr>
        <w:t>, </w:t>
      </w:r>
      <w:hyperlink r:id="rId1710" w:history="1">
        <w:r w:rsidRPr="00362B68">
          <w:rPr>
            <w:rFonts w:ascii="Helvetica Neue" w:eastAsia="宋体" w:hAnsi="Helvetica Neue" w:cs="宋体"/>
            <w:color w:val="0068AC"/>
            <w:kern w:val="0"/>
            <w:szCs w:val="21"/>
          </w:rPr>
          <w:t>nipun wijerathne</w:t>
        </w:r>
      </w:hyperlink>
      <w:r w:rsidRPr="00362B68">
        <w:rPr>
          <w:rFonts w:ascii="Helvetica Neue" w:eastAsia="宋体" w:hAnsi="Helvetica Neue" w:cs="宋体"/>
          <w:color w:val="333333"/>
          <w:kern w:val="0"/>
          <w:szCs w:val="21"/>
        </w:rPr>
        <w:t>, </w:t>
      </w:r>
      <w:hyperlink r:id="rId1711" w:history="1">
        <w:r w:rsidRPr="00362B68">
          <w:rPr>
            <w:rFonts w:ascii="Helvetica Neue" w:eastAsia="宋体" w:hAnsi="Helvetica Neue" w:cs="宋体"/>
            <w:color w:val="0068AC"/>
            <w:kern w:val="0"/>
            <w:szCs w:val="21"/>
          </w:rPr>
          <w:t>wen-tai</w:t>
        </w:r>
      </w:hyperlink>
      <w:r w:rsidRPr="00362B68">
        <w:rPr>
          <w:rFonts w:ascii="Helvetica Neue" w:eastAsia="宋体" w:hAnsi="Helvetica Neue" w:cs="宋体"/>
          <w:color w:val="333333"/>
          <w:kern w:val="0"/>
          <w:szCs w:val="21"/>
        </w:rPr>
        <w:t>li, </w:t>
      </w:r>
      <w:hyperlink r:id="rId1712" w:history="1">
        <w:r w:rsidRPr="00362B68">
          <w:rPr>
            <w:rFonts w:ascii="Helvetica Neue" w:eastAsia="宋体" w:hAnsi="Helvetica Neue" w:cs="宋体"/>
            <w:color w:val="0068AC"/>
            <w:kern w:val="0"/>
            <w:szCs w:val="21"/>
          </w:rPr>
          <w:t>chou yuen, h.</w:t>
        </w:r>
      </w:hyperlink>
      <w:r w:rsidRPr="00362B68">
        <w:rPr>
          <w:rFonts w:ascii="Helvetica Neue" w:eastAsia="宋体" w:hAnsi="Helvetica Neue" w:cs="宋体"/>
          <w:color w:val="333333"/>
          <w:kern w:val="0"/>
          <w:szCs w:val="21"/>
        </w:rPr>
        <w:t>vincent </w:t>
      </w:r>
      <w:hyperlink r:id="rId1713" w:history="1">
        <w:r w:rsidRPr="00362B68">
          <w:rPr>
            <w:rFonts w:ascii="Helvetica Neue" w:eastAsia="宋体" w:hAnsi="Helvetica Neue" w:cs="宋体"/>
            <w:color w:val="0068AC"/>
            <w:kern w:val="0"/>
            <w:szCs w:val="21"/>
          </w:rPr>
          <w:t>poor ' s poor ' s,</w:t>
        </w:r>
      </w:hyperlink>
      <w:r w:rsidRPr="00362B68">
        <w:rPr>
          <w:rFonts w:ascii="Helvetica Neue" w:eastAsia="宋体" w:hAnsi="Helvetica Neue" w:cs="宋体"/>
          <w:color w:val="333333"/>
          <w:kern w:val="0"/>
          <w:szCs w:val="21"/>
        </w:rPr>
        <w:t> </w:t>
      </w:r>
      <w:hyperlink r:id="rId1714" w:history="1">
        <w:r w:rsidRPr="00362B68">
          <w:rPr>
            <w:rFonts w:ascii="Helvetica Neue" w:eastAsia="宋体" w:hAnsi="Helvetica Neue" w:cs="宋体"/>
            <w:color w:val="0068AC"/>
            <w:kern w:val="0"/>
            <w:szCs w:val="21"/>
          </w:rPr>
          <w:t>kristin l.</w:t>
        </w:r>
      </w:hyperlink>
      <w:r w:rsidRPr="00362B68">
        <w:rPr>
          <w:rFonts w:ascii="Helvetica Neue" w:eastAsia="宋体" w:hAnsi="Helvetica Neue" w:cs="宋体"/>
          <w:color w:val="333333"/>
          <w:kern w:val="0"/>
          <w:szCs w:val="21"/>
        </w:rPr>
        <w:t> wood </w:t>
      </w:r>
    </w:p>
    <w:p w14:paraId="465F6AC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建筑物消耗了全球</w:t>
      </w:r>
      <w:r w:rsidRPr="00362B68">
        <w:rPr>
          <w:rFonts w:ascii="Helvetica Neue" w:eastAsia="宋体" w:hAnsi="Helvetica Neue" w:cs="宋体"/>
          <w:color w:val="333333"/>
          <w:kern w:val="0"/>
          <w:szCs w:val="21"/>
        </w:rPr>
        <w:t xml:space="preserve">60% </w:t>
      </w:r>
      <w:r w:rsidRPr="00362B68">
        <w:rPr>
          <w:rFonts w:ascii="Helvetica Neue" w:eastAsia="宋体" w:hAnsi="Helvetica Neue" w:cs="宋体"/>
          <w:color w:val="333333"/>
          <w:kern w:val="0"/>
          <w:szCs w:val="21"/>
        </w:rPr>
        <w:t>的电力。然而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目前的建筑管理系统非常昂贵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中小型建筑很难证明是合理的。因此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可以监控和收集建筑物不同上下文上的大量数据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并将数据提供给</w:t>
      </w:r>
      <w:r w:rsidRPr="00362B68">
        <w:rPr>
          <w:rFonts w:ascii="Helvetica Neue" w:eastAsia="宋体" w:hAnsi="Helvetica Neue" w:cs="宋体"/>
          <w:color w:val="333333"/>
          <w:kern w:val="0"/>
          <w:szCs w:val="21"/>
        </w:rPr>
        <w:t xml:space="preserve"> bms </w:t>
      </w:r>
      <w:r w:rsidRPr="00362B68">
        <w:rPr>
          <w:rFonts w:ascii="Helvetica Neue" w:eastAsia="宋体" w:hAnsi="Helvetica Neue" w:cs="宋体"/>
          <w:color w:val="333333"/>
          <w:kern w:val="0"/>
          <w:szCs w:val="21"/>
        </w:rPr>
        <w:t>的处理器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它提供了一个新的机会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可以将智能集成到</w:t>
      </w:r>
      <w:r w:rsidRPr="00362B68">
        <w:rPr>
          <w:rFonts w:ascii="Helvetica Neue" w:eastAsia="宋体" w:hAnsi="Helvetica Neue" w:cs="宋体"/>
          <w:color w:val="333333"/>
          <w:kern w:val="0"/>
          <w:szCs w:val="21"/>
        </w:rPr>
        <w:t xml:space="preserve"> bms </w:t>
      </w:r>
      <w:r w:rsidRPr="00362B68">
        <w:rPr>
          <w:rFonts w:ascii="Helvetica Neue" w:eastAsia="宋体" w:hAnsi="Helvetica Neue" w:cs="宋体"/>
          <w:color w:val="333333"/>
          <w:kern w:val="0"/>
          <w:szCs w:val="21"/>
        </w:rPr>
        <w:t>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以监控和收集以具有成本效益的方式管理建筑物的能耗。尽管有大量关于</w:t>
      </w:r>
      <w:r w:rsidRPr="00362B68">
        <w:rPr>
          <w:rFonts w:ascii="Helvetica Neue" w:eastAsia="宋体" w:hAnsi="Helvetica Neue" w:cs="宋体"/>
          <w:b/>
          <w:bCs/>
          <w:color w:val="333333"/>
          <w:kern w:val="0"/>
          <w:szCs w:val="21"/>
        </w:rPr>
        <w:t>基于物联网</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bms </w:t>
      </w:r>
      <w:r w:rsidRPr="00362B68">
        <w:rPr>
          <w:rFonts w:ascii="Helvetica Neue" w:eastAsia="宋体" w:hAnsi="Helvetica Neue" w:cs="宋体"/>
          <w:color w:val="333333"/>
          <w:kern w:val="0"/>
          <w:szCs w:val="21"/>
        </w:rPr>
        <w:t>的文献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以及信号处理技术在建筑能源管理某些方面的应用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但对它们的集成进行详细研究以解决整个</w:t>
      </w:r>
      <w:r w:rsidRPr="00362B68">
        <w:rPr>
          <w:rFonts w:ascii="Helvetica Neue" w:eastAsia="宋体" w:hAnsi="Helvetica Neue" w:cs="宋体"/>
          <w:color w:val="333333"/>
          <w:kern w:val="0"/>
          <w:szCs w:val="21"/>
        </w:rPr>
        <w:t xml:space="preserve"> bms </w:t>
      </w:r>
      <w:r w:rsidRPr="00362B68">
        <w:rPr>
          <w:rFonts w:ascii="Helvetica Neue" w:eastAsia="宋体" w:hAnsi="Helvetica Neue" w:cs="宋体"/>
          <w:color w:val="333333"/>
          <w:kern w:val="0"/>
          <w:szCs w:val="21"/>
        </w:rPr>
        <w:t>问题的研究相当有限</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拟议的文件将通过利用信号处理和机器学习技术概述基于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bms </w:t>
      </w:r>
      <w:r w:rsidRPr="00362B68">
        <w:rPr>
          <w:rFonts w:ascii="Helvetica Neue" w:eastAsia="宋体" w:hAnsi="Helvetica Neue" w:cs="宋体"/>
          <w:color w:val="333333"/>
          <w:kern w:val="0"/>
          <w:szCs w:val="21"/>
        </w:rPr>
        <w:t>来解决这一差距。研究了如何通过简单、低成本</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传感器提取高层建筑占用信息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研究了人类活动对建筑物能源利用的影响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可利用这些措施设计节能措施以减少建筑物的能耗。少</w:t>
      </w:r>
    </w:p>
    <w:p w14:paraId="559162F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458F4AF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:20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7</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1</w:t>
      </w:r>
      <w:r w:rsidRPr="00362B68">
        <w:rPr>
          <w:rFonts w:ascii="Helvetica Neue" w:eastAsia="宋体" w:hAnsi="Helvetica Neue" w:cs="宋体"/>
          <w:color w:val="333333"/>
          <w:kern w:val="0"/>
          <w:szCs w:val="21"/>
        </w:rPr>
        <w:t>个表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接受的期刊论文</w:t>
      </w:r>
    </w:p>
    <w:p w14:paraId="253AE0E2" w14:textId="77777777" w:rsidR="00362B68" w:rsidRPr="00362B68" w:rsidRDefault="00FE0201" w:rsidP="00362B68">
      <w:pPr>
        <w:widowControl/>
        <w:numPr>
          <w:ilvl w:val="0"/>
          <w:numId w:val="3"/>
        </w:numPr>
        <w:spacing w:after="60"/>
        <w:ind w:left="480"/>
        <w:jc w:val="left"/>
        <w:divId w:val="1266839167"/>
        <w:rPr>
          <w:rFonts w:ascii="Helvetica Neue" w:eastAsia="宋体" w:hAnsi="Helvetica Neue" w:cs="宋体"/>
          <w:b/>
          <w:bCs/>
          <w:color w:val="333333"/>
          <w:kern w:val="0"/>
          <w:sz w:val="22"/>
        </w:rPr>
      </w:pPr>
      <w:hyperlink r:id="rId171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1805 5.0401</w:t>
        </w:r>
      </w:hyperlink>
      <w:r w:rsidR="00362B68" w:rsidRPr="00362B68">
        <w:rPr>
          <w:rFonts w:ascii="Helvetica Neue" w:eastAsia="宋体" w:hAnsi="Helvetica Neue" w:cs="宋体"/>
          <w:b/>
          <w:bCs/>
          <w:color w:val="333333"/>
          <w:kern w:val="0"/>
          <w:sz w:val="22"/>
        </w:rPr>
        <w:t>[</w:t>
      </w:r>
      <w:hyperlink r:id="rId171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1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5ED2161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可信任物联网的无监督学习</w:t>
      </w:r>
    </w:p>
    <w:p w14:paraId="3CA56D7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18" w:history="1">
        <w:r w:rsidRPr="00362B68">
          <w:rPr>
            <w:rFonts w:ascii="Helvetica Neue" w:eastAsia="宋体" w:hAnsi="Helvetica Neue" w:cs="宋体"/>
            <w:color w:val="0068AC"/>
            <w:kern w:val="0"/>
            <w:szCs w:val="21"/>
          </w:rPr>
          <w:t>nikhil banerjee</w:t>
        </w:r>
      </w:hyperlink>
      <w:r w:rsidRPr="00362B68">
        <w:rPr>
          <w:rFonts w:ascii="Helvetica Neue" w:eastAsia="宋体" w:hAnsi="Helvetica Neue" w:cs="宋体"/>
          <w:color w:val="333333"/>
          <w:kern w:val="0"/>
          <w:szCs w:val="21"/>
        </w:rPr>
        <w:t>, </w:t>
      </w:r>
      <w:hyperlink r:id="rId1719" w:history="1">
        <w:r w:rsidRPr="00362B68">
          <w:rPr>
            <w:rFonts w:ascii="Helvetica Neue" w:eastAsia="宋体" w:hAnsi="Helvetica Neue" w:cs="宋体"/>
            <w:color w:val="0068AC"/>
            <w:kern w:val="0"/>
            <w:szCs w:val="21"/>
          </w:rPr>
          <w:t>than</w:t>
        </w:r>
        <w:r w:rsidRPr="00362B68">
          <w:rPr>
            <w:rFonts w:ascii="Helvetica Neue" w:eastAsia="宋体" w:hAnsi="Helvetica Neue" w:cs="宋体"/>
            <w:color w:val="0068AC"/>
            <w:kern w:val="0"/>
            <w:szCs w:val="21"/>
          </w:rPr>
          <w:t>下</w:t>
        </w:r>
        <w:r w:rsidRPr="00362B68">
          <w:rPr>
            <w:rFonts w:ascii="Helvetica Neue" w:eastAsia="宋体" w:hAnsi="Helvetica Neue" w:cs="宋体"/>
            <w:color w:val="0068AC"/>
            <w:kern w:val="0"/>
            <w:szCs w:val="21"/>
          </w:rPr>
          <w:t>il giannetsos,</w:t>
        </w:r>
      </w:hyperlink>
      <w:r w:rsidRPr="00362B68">
        <w:rPr>
          <w:rFonts w:ascii="Helvetica Neue" w:eastAsia="宋体" w:hAnsi="Helvetica Neue" w:cs="宋体"/>
          <w:color w:val="333333"/>
          <w:kern w:val="0"/>
          <w:szCs w:val="21"/>
        </w:rPr>
        <w:t> </w:t>
      </w:r>
      <w:hyperlink r:id="rId1720" w:history="1">
        <w:r w:rsidRPr="00362B68">
          <w:rPr>
            <w:rFonts w:ascii="Helvetica Neue" w:eastAsia="宋体" w:hAnsi="Helvetica Neue" w:cs="宋体"/>
            <w:color w:val="0068AC"/>
            <w:kern w:val="0"/>
            <w:szCs w:val="21"/>
          </w:rPr>
          <w:t>emmanouil panaousis</w:t>
        </w:r>
      </w:hyperlink>
      <w:r w:rsidRPr="00362B68">
        <w:rPr>
          <w:rFonts w:ascii="Helvetica Neue" w:eastAsia="宋体" w:hAnsi="Helvetica Neue" w:cs="宋体"/>
          <w:color w:val="333333"/>
          <w:kern w:val="0"/>
          <w:szCs w:val="21"/>
        </w:rPr>
        <w:t>, </w:t>
      </w:r>
      <w:hyperlink r:id="rId1721" w:history="1">
        <w:r w:rsidRPr="00362B68">
          <w:rPr>
            <w:rFonts w:ascii="Helvetica Neue" w:eastAsia="宋体" w:hAnsi="Helvetica Neue" w:cs="宋体"/>
            <w:color w:val="0068AC"/>
            <w:kern w:val="0"/>
            <w:szCs w:val="21"/>
          </w:rPr>
          <w:t xml:space="preserve">clive cheong </w:t>
        </w:r>
        <w:r w:rsidRPr="00362B68">
          <w:rPr>
            <w:rFonts w:ascii="Helvetica Neue" w:eastAsia="宋体" w:hAnsi="Helvetica Neue" w:cs="宋体"/>
            <w:color w:val="0068AC"/>
            <w:kern w:val="0"/>
            <w:szCs w:val="21"/>
          </w:rPr>
          <w:t>计</w:t>
        </w:r>
      </w:hyperlink>
    </w:p>
    <w:p w14:paraId="3164EED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边缘设备与各种类型的传感器的进步使我们能够利用移动人群传感应用</w:t>
      </w:r>
      <w:r w:rsidRPr="00362B68">
        <w:rPr>
          <w:rFonts w:ascii="Helvetica Neue" w:eastAsia="宋体" w:hAnsi="Helvetica Neue" w:cs="宋体"/>
          <w:color w:val="333333"/>
          <w:kern w:val="0"/>
          <w:szCs w:val="21"/>
        </w:rPr>
        <w:t xml:space="preserve"> (mcs) </w:t>
      </w:r>
      <w:r w:rsidRPr="00362B68">
        <w:rPr>
          <w:rFonts w:ascii="Helvetica Neue" w:eastAsia="宋体" w:hAnsi="Helvetica Neue" w:cs="宋体"/>
          <w:color w:val="333333"/>
          <w:kern w:val="0"/>
          <w:szCs w:val="21"/>
        </w:rPr>
        <w:t>利用各种信息。这种高度动态的设置需要收集无处不在的数据跟踪</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w:t>
      </w:r>
      <w:r w:rsidRPr="00362B68">
        <w:rPr>
          <w:rFonts w:ascii="Helvetica Neue" w:eastAsia="宋体" w:hAnsi="Helvetica Neue" w:cs="宋体"/>
          <w:color w:val="333333"/>
          <w:kern w:val="0"/>
          <w:szCs w:val="21"/>
        </w:rPr>
        <w:lastRenderedPageBreak/>
        <w:t>些数据跟踪来自于人们携带的传感器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带来了新的信息安全挑战</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其中之一就是保持数据可信度。在这些设置中需要的是及时分析这些大型数据集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以准确洞察用户报告的正确性。现有的数据挖掘和其他人工智能方法是从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数据中获得隐藏见解的最常用方法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尽管存在许多挑战。本文首先在智能和合谋对手面前对</w:t>
      </w:r>
      <w:r w:rsidRPr="00362B68">
        <w:rPr>
          <w:rFonts w:ascii="Helvetica Neue" w:eastAsia="宋体" w:hAnsi="Helvetica Neue" w:cs="宋体"/>
          <w:color w:val="333333"/>
          <w:kern w:val="0"/>
          <w:szCs w:val="21"/>
        </w:rPr>
        <w:t xml:space="preserve"> mcs </w:t>
      </w:r>
      <w:r w:rsidRPr="00362B68">
        <w:rPr>
          <w:rFonts w:ascii="Helvetica Neue" w:eastAsia="宋体" w:hAnsi="Helvetica Neue" w:cs="宋体"/>
          <w:color w:val="333333"/>
          <w:kern w:val="0"/>
          <w:szCs w:val="21"/>
        </w:rPr>
        <w:t>报告的网络可信度进行建模。然后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我们使用真实</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数据集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严格评估已知数据挖掘算法在</w:t>
      </w:r>
      <w:r w:rsidRPr="00362B68">
        <w:rPr>
          <w:rFonts w:ascii="Helvetica Neue" w:eastAsia="宋体" w:hAnsi="Helvetica Neue" w:cs="宋体"/>
          <w:b/>
          <w:bCs/>
          <w:color w:val="333333"/>
          <w:kern w:val="0"/>
          <w:szCs w:val="21"/>
        </w:rPr>
        <w:t>应用于物联网</w:t>
      </w:r>
      <w:r w:rsidRPr="00362B68">
        <w:rPr>
          <w:rFonts w:ascii="Helvetica Neue" w:eastAsia="宋体" w:hAnsi="Helvetica Neue" w:cs="宋体"/>
          <w:color w:val="333333"/>
          <w:kern w:val="0"/>
          <w:szCs w:val="21"/>
        </w:rPr>
        <w:t>安全和隐私时的有效性和准确性。通过考虑到潜在现象的时空变化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我们展示了概念漂移如何伪装攻击者的存在及其对聚类和分类过程准确性的影响。我们最初的研究结果清楚地表明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这些无人监督的学习算法容易受到对抗性感染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从而通过利用先进的机器学习模型和数学相结合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放大了在这一领域进行进一步研究的必要性优化技术。少</w:t>
      </w:r>
    </w:p>
    <w:p w14:paraId="082B263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A66C93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:9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9</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模糊系统国际会议</w:t>
      </w:r>
    </w:p>
    <w:p w14:paraId="54429275" w14:textId="77777777" w:rsidR="00362B68" w:rsidRPr="00362B68" w:rsidRDefault="00FE0201" w:rsidP="00362B68">
      <w:pPr>
        <w:widowControl/>
        <w:numPr>
          <w:ilvl w:val="0"/>
          <w:numId w:val="3"/>
        </w:numPr>
        <w:spacing w:after="60"/>
        <w:ind w:left="480"/>
        <w:jc w:val="left"/>
        <w:divId w:val="370375339"/>
        <w:rPr>
          <w:rFonts w:ascii="Helvetica Neue" w:eastAsia="宋体" w:hAnsi="Helvetica Neue" w:cs="宋体"/>
          <w:b/>
          <w:bCs/>
          <w:color w:val="333333"/>
          <w:kern w:val="0"/>
          <w:sz w:val="22"/>
        </w:rPr>
      </w:pPr>
      <w:hyperlink r:id="rId172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1805 5.0190</w:t>
        </w:r>
      </w:hyperlink>
      <w:r w:rsidR="00362B68" w:rsidRPr="00362B68">
        <w:rPr>
          <w:rFonts w:ascii="Helvetica Neue" w:eastAsia="宋体" w:hAnsi="Helvetica Neue" w:cs="宋体"/>
          <w:b/>
          <w:bCs/>
          <w:color w:val="333333"/>
          <w:kern w:val="0"/>
          <w:sz w:val="22"/>
        </w:rPr>
        <w:t>[</w:t>
      </w:r>
      <w:hyperlink r:id="rId172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2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Cl</w:t>
      </w:r>
    </w:p>
    <w:p w14:paraId="18F96AF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剪辑语音平台</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用于私人设计语音接口的嵌入式口语理解系统</w:t>
      </w:r>
    </w:p>
    <w:p w14:paraId="338A7FF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25" w:history="1">
        <w:r w:rsidRPr="00362B68">
          <w:rPr>
            <w:rFonts w:ascii="Helvetica Neue" w:eastAsia="宋体" w:hAnsi="Helvetica Neue" w:cs="宋体"/>
            <w:color w:val="0068AC"/>
            <w:kern w:val="0"/>
            <w:szCs w:val="21"/>
          </w:rPr>
          <w:t>alice coucke</w:t>
        </w:r>
      </w:hyperlink>
      <w:r w:rsidRPr="00362B68">
        <w:rPr>
          <w:rFonts w:ascii="Helvetica Neue" w:eastAsia="宋体" w:hAnsi="Helvetica Neue" w:cs="宋体"/>
          <w:color w:val="333333"/>
          <w:kern w:val="0"/>
          <w:szCs w:val="21"/>
        </w:rPr>
        <w:t>, </w:t>
      </w:r>
      <w:hyperlink r:id="rId1726" w:history="1">
        <w:r w:rsidRPr="00362B68">
          <w:rPr>
            <w:rFonts w:ascii="Helvetica Neue" w:eastAsia="宋体" w:hAnsi="Helvetica Neue" w:cs="宋体"/>
            <w:color w:val="0068AC"/>
            <w:kern w:val="0"/>
            <w:szCs w:val="21"/>
          </w:rPr>
          <w:t>alaa saade</w:t>
        </w:r>
      </w:hyperlink>
      <w:r w:rsidRPr="00362B68">
        <w:rPr>
          <w:rFonts w:ascii="Helvetica Neue" w:eastAsia="宋体" w:hAnsi="Helvetica Neue" w:cs="宋体"/>
          <w:color w:val="333333"/>
          <w:kern w:val="0"/>
          <w:szCs w:val="21"/>
        </w:rPr>
        <w:t>, </w:t>
      </w:r>
      <w:hyperlink r:id="rId1727" w:history="1">
        <w:r w:rsidRPr="00362B68">
          <w:rPr>
            <w:rFonts w:ascii="Helvetica Neue" w:eastAsia="宋体" w:hAnsi="Helvetica Neue" w:cs="宋体"/>
            <w:color w:val="0068AC"/>
            <w:kern w:val="0"/>
            <w:szCs w:val="21"/>
          </w:rPr>
          <w:t>adreen ball</w:t>
        </w:r>
      </w:hyperlink>
      <w:r w:rsidRPr="00362B68">
        <w:rPr>
          <w:rFonts w:ascii="Helvetica Neue" w:eastAsia="宋体" w:hAnsi="Helvetica Neue" w:cs="宋体"/>
          <w:color w:val="333333"/>
          <w:kern w:val="0"/>
          <w:szCs w:val="21"/>
        </w:rPr>
        <w:t>, </w:t>
      </w:r>
      <w:hyperlink r:id="rId1728" w:history="1">
        <w:r w:rsidRPr="00362B68">
          <w:rPr>
            <w:rFonts w:ascii="Helvetica Neue" w:eastAsia="宋体" w:hAnsi="Helvetica Neue" w:cs="宋体"/>
            <w:color w:val="0068AC"/>
            <w:kern w:val="0"/>
            <w:szCs w:val="21"/>
          </w:rPr>
          <w:t>théodore bluche</w:t>
        </w:r>
      </w:hyperlink>
      <w:r w:rsidRPr="00362B68">
        <w:rPr>
          <w:rFonts w:ascii="Helvetica Neue" w:eastAsia="宋体" w:hAnsi="Helvetica Neue" w:cs="宋体"/>
          <w:color w:val="333333"/>
          <w:kern w:val="0"/>
          <w:szCs w:val="21"/>
        </w:rPr>
        <w:t>,</w:t>
      </w:r>
      <w:hyperlink r:id="rId1729" w:history="1">
        <w:r w:rsidRPr="00362B68">
          <w:rPr>
            <w:rFonts w:ascii="Helvetica Neue" w:eastAsia="宋体" w:hAnsi="Helvetica Neue" w:cs="宋体"/>
            <w:color w:val="0068AC"/>
            <w:kern w:val="0"/>
            <w:szCs w:val="21"/>
          </w:rPr>
          <w:t>亚历山大</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考利耶</w:t>
        </w:r>
      </w:hyperlink>
      <w:r w:rsidRPr="00362B68">
        <w:rPr>
          <w:rFonts w:ascii="Helvetica Neue" w:eastAsia="宋体" w:hAnsi="Helvetica Neue" w:cs="宋体"/>
          <w:color w:val="333333"/>
          <w:kern w:val="0"/>
          <w:szCs w:val="21"/>
        </w:rPr>
        <w:t>, </w:t>
      </w:r>
      <w:hyperlink r:id="rId1730" w:history="1">
        <w:r w:rsidRPr="00362B68">
          <w:rPr>
            <w:rFonts w:ascii="Helvetica Neue" w:eastAsia="宋体" w:hAnsi="Helvetica Neue" w:cs="宋体"/>
            <w:color w:val="0068AC"/>
            <w:kern w:val="0"/>
            <w:szCs w:val="21"/>
          </w:rPr>
          <w:t>david</w:t>
        </w:r>
      </w:hyperlink>
      <w:r w:rsidRPr="00362B68">
        <w:rPr>
          <w:rFonts w:ascii="Helvetica Neue" w:eastAsia="宋体" w:hAnsi="Helvetica Neue" w:cs="宋体"/>
          <w:color w:val="333333"/>
          <w:kern w:val="0"/>
          <w:szCs w:val="21"/>
        </w:rPr>
        <w:t>leroy, clément </w:t>
      </w:r>
      <w:hyperlink r:id="rId1731" w:history="1">
        <w:r w:rsidRPr="00362B68">
          <w:rPr>
            <w:rFonts w:ascii="Helvetica Neue" w:eastAsia="宋体" w:hAnsi="Helvetica Neue" w:cs="宋体"/>
            <w:color w:val="0068AC"/>
            <w:kern w:val="0"/>
            <w:szCs w:val="21"/>
          </w:rPr>
          <w:t>doumouro</w:t>
        </w:r>
      </w:hyperlink>
      <w:r w:rsidRPr="00362B68">
        <w:rPr>
          <w:rFonts w:ascii="Helvetica Neue" w:eastAsia="宋体" w:hAnsi="Helvetica Neue" w:cs="宋体"/>
          <w:color w:val="333333"/>
          <w:kern w:val="0"/>
          <w:szCs w:val="21"/>
        </w:rPr>
        <w:t> </w:t>
      </w:r>
      <w:hyperlink r:id="rId1732" w:history="1">
        <w:r w:rsidRPr="00362B68">
          <w:rPr>
            <w:rFonts w:ascii="Helvetica Neue" w:eastAsia="宋体" w:hAnsi="Helvetica Neue" w:cs="宋体"/>
            <w:color w:val="0068AC"/>
            <w:kern w:val="0"/>
            <w:szCs w:val="21"/>
          </w:rPr>
          <w:t>, thibault gisselbrecht,</w:t>
        </w:r>
      </w:hyperlink>
      <w:hyperlink r:id="rId1733" w:history="1">
        <w:r w:rsidRPr="00362B68">
          <w:rPr>
            <w:rFonts w:ascii="Helvetica Neue" w:eastAsia="宋体" w:hAnsi="Helvetica Neue" w:cs="宋体"/>
            <w:color w:val="0068AC"/>
            <w:kern w:val="0"/>
            <w:szCs w:val="21"/>
          </w:rPr>
          <w:t>francescocaltagirone</w:t>
        </w:r>
      </w:hyperlink>
      <w:r w:rsidRPr="00362B68">
        <w:rPr>
          <w:rFonts w:ascii="Helvetica Neue" w:eastAsia="宋体" w:hAnsi="Helvetica Neue" w:cs="宋体"/>
          <w:color w:val="333333"/>
          <w:kern w:val="0"/>
          <w:szCs w:val="21"/>
        </w:rPr>
        <w:t>, </w:t>
      </w:r>
      <w:hyperlink r:id="rId1734" w:history="1">
        <w:r w:rsidRPr="00362B68">
          <w:rPr>
            <w:rFonts w:ascii="Helvetica Neue" w:eastAsia="宋体" w:hAnsi="Helvetica Neue" w:cs="宋体"/>
            <w:color w:val="0068AC"/>
            <w:kern w:val="0"/>
            <w:szCs w:val="21"/>
          </w:rPr>
          <w:t>thibaut lavril,</w:t>
        </w:r>
      </w:hyperlink>
      <w:r w:rsidRPr="00362B68">
        <w:rPr>
          <w:rFonts w:ascii="Helvetica Neue" w:eastAsia="宋体" w:hAnsi="Helvetica Neue" w:cs="宋体"/>
          <w:color w:val="333333"/>
          <w:kern w:val="0"/>
          <w:szCs w:val="21"/>
        </w:rPr>
        <w:t> </w:t>
      </w:r>
      <w:hyperlink r:id="rId1735" w:history="1">
        <w:r w:rsidRPr="00362B68">
          <w:rPr>
            <w:rFonts w:ascii="Helvetica Neue" w:eastAsia="宋体" w:hAnsi="Helvetica Neue" w:cs="宋体"/>
            <w:color w:val="0068AC"/>
            <w:kern w:val="0"/>
            <w:szCs w:val="21"/>
          </w:rPr>
          <w:t>maël primet</w:t>
        </w:r>
      </w:hyperlink>
      <w:r w:rsidRPr="00362B68">
        <w:rPr>
          <w:rFonts w:ascii="Helvetica Neue" w:eastAsia="宋体" w:hAnsi="Helvetica Neue" w:cs="宋体"/>
          <w:color w:val="333333"/>
          <w:kern w:val="0"/>
          <w:szCs w:val="21"/>
        </w:rPr>
        <w:t>, </w:t>
      </w:r>
      <w:hyperlink r:id="rId1736" w:history="1">
        <w:r w:rsidRPr="00362B68">
          <w:rPr>
            <w:rFonts w:ascii="Helvetica Neue" w:eastAsia="宋体" w:hAnsi="Helvetica Neue" w:cs="宋体"/>
            <w:color w:val="0068AC"/>
            <w:kern w:val="0"/>
            <w:szCs w:val="21"/>
          </w:rPr>
          <w:t>joseph dureau</w:t>
        </w:r>
      </w:hyperlink>
    </w:p>
    <w:p w14:paraId="635C23E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本文介绍了限听语音平台的机器学习架构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该平台是一种在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设备典型的微处理器上执行口语理解的软件解决方案。由于不收集个人用户数据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嵌入式推理在执行隐私的同时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在执行隐私的同时是快速和准确的。我们专注于自动语音识别和自然语言理解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详细介绍了我们培训高性能机器学习模型的方法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这些模型足够小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可以在小型设备上实时运行。此外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我们还介绍了在不影响用户隐私的情况下提供充足、高质量培训数据的数据生成过程。少</w:t>
      </w:r>
    </w:p>
    <w:p w14:paraId="60DB75A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5E3E05E6" w14:textId="77777777" w:rsidR="00362B68" w:rsidRPr="00362B68" w:rsidRDefault="00FE0201" w:rsidP="00362B68">
      <w:pPr>
        <w:widowControl/>
        <w:numPr>
          <w:ilvl w:val="0"/>
          <w:numId w:val="3"/>
        </w:numPr>
        <w:spacing w:after="60"/>
        <w:ind w:left="480"/>
        <w:jc w:val="left"/>
        <w:divId w:val="198208293"/>
        <w:rPr>
          <w:rFonts w:ascii="Helvetica Neue" w:eastAsia="宋体" w:hAnsi="Helvetica Neue" w:cs="宋体"/>
          <w:b/>
          <w:bCs/>
          <w:color w:val="333333"/>
          <w:kern w:val="0"/>
          <w:sz w:val="22"/>
        </w:rPr>
      </w:pPr>
      <w:hyperlink r:id="rId173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1805 5.09561</w:t>
        </w:r>
      </w:hyperlink>
      <w:r w:rsidR="00362B68" w:rsidRPr="00362B68">
        <w:rPr>
          <w:rFonts w:ascii="Helvetica Neue" w:eastAsia="宋体" w:hAnsi="Helvetica Neue" w:cs="宋体"/>
          <w:b/>
          <w:bCs/>
          <w:color w:val="333333"/>
          <w:kern w:val="0"/>
          <w:sz w:val="22"/>
        </w:rPr>
        <w:t>[</w:t>
      </w:r>
      <w:hyperlink r:id="rId173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3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0C752E2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w:t>
      </w:r>
      <w:r w:rsidRPr="00362B68">
        <w:rPr>
          <w:rFonts w:ascii="Helvetica Neue" w:eastAsia="宋体" w:hAnsi="Helvetica Neue" w:cs="宋体"/>
          <w:b/>
          <w:bCs/>
          <w:color w:val="2D2D2D"/>
          <w:kern w:val="0"/>
          <w:szCs w:val="21"/>
        </w:rPr>
        <w:t xml:space="preserve"> iot </w:t>
      </w:r>
      <w:r w:rsidRPr="00362B68">
        <w:rPr>
          <w:rFonts w:ascii="Helvetica Neue" w:eastAsia="宋体" w:hAnsi="Helvetica Neue" w:cs="宋体"/>
          <w:b/>
          <w:bCs/>
          <w:color w:val="2D2D2D"/>
          <w:kern w:val="0"/>
          <w:szCs w:val="21"/>
        </w:rPr>
        <w:t>的学校建筑绩效大数据分析</w:t>
      </w:r>
    </w:p>
    <w:p w14:paraId="06789A1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40" w:history="1">
        <w:r w:rsidRPr="00362B68">
          <w:rPr>
            <w:rFonts w:ascii="Helvetica Neue" w:eastAsia="宋体" w:hAnsi="Helvetica Neue" w:cs="宋体"/>
            <w:color w:val="0068AC"/>
            <w:kern w:val="0"/>
            <w:szCs w:val="21"/>
          </w:rPr>
          <w:t>ioannis chatzigiannakis</w:t>
        </w:r>
      </w:hyperlink>
      <w:r w:rsidRPr="00362B68">
        <w:rPr>
          <w:rFonts w:ascii="Helvetica Neue" w:eastAsia="宋体" w:hAnsi="Helvetica Neue" w:cs="宋体"/>
          <w:color w:val="333333"/>
          <w:kern w:val="0"/>
          <w:szCs w:val="21"/>
        </w:rPr>
        <w:t>, </w:t>
      </w:r>
      <w:hyperlink r:id="rId1741" w:history="1">
        <w:r w:rsidRPr="00362B68">
          <w:rPr>
            <w:rFonts w:ascii="Helvetica Neue" w:eastAsia="宋体" w:hAnsi="Helvetica Neue" w:cs="宋体"/>
            <w:color w:val="0068AC"/>
            <w:kern w:val="0"/>
            <w:szCs w:val="21"/>
          </w:rPr>
          <w:t>geargeos Mylonas</w:t>
        </w:r>
      </w:hyperlink>
      <w:r w:rsidRPr="00362B68">
        <w:rPr>
          <w:rFonts w:ascii="Helvetica Neue" w:eastAsia="宋体" w:hAnsi="Helvetica Neue" w:cs="宋体"/>
          <w:color w:val="333333"/>
          <w:kern w:val="0"/>
          <w:szCs w:val="21"/>
        </w:rPr>
        <w:t>, </w:t>
      </w:r>
      <w:hyperlink r:id="rId1742" w:history="1">
        <w:r w:rsidRPr="00362B68">
          <w:rPr>
            <w:rFonts w:ascii="Helvetica Neue" w:eastAsia="宋体" w:hAnsi="Helvetica Neue" w:cs="宋体"/>
            <w:color w:val="0068AC"/>
            <w:kern w:val="0"/>
            <w:szCs w:val="21"/>
          </w:rPr>
          <w:t>irene mavrommati</w:t>
        </w:r>
      </w:hyperlink>
      <w:r w:rsidRPr="00362B68">
        <w:rPr>
          <w:rFonts w:ascii="Helvetica Neue" w:eastAsia="宋体" w:hAnsi="Helvetica Neue" w:cs="宋体"/>
          <w:color w:val="333333"/>
          <w:kern w:val="0"/>
          <w:szCs w:val="21"/>
        </w:rPr>
        <w:t> </w:t>
      </w:r>
      <w:hyperlink r:id="rId1743" w:history="1">
        <w:r w:rsidRPr="00362B68">
          <w:rPr>
            <w:rFonts w:ascii="Helvetica Neue" w:eastAsia="宋体" w:hAnsi="Helvetica Neue" w:cs="宋体"/>
            <w:color w:val="0068AC"/>
            <w:kern w:val="0"/>
            <w:szCs w:val="21"/>
          </w:rPr>
          <w:t>, Dimitrios amaxilatis</w:t>
        </w:r>
      </w:hyperlink>
    </w:p>
    <w:p w14:paraId="5BBB100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到目前为止</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在教育领域的应用已经落后于其他更多的商业应用领域。在本章中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我们将研究基于部署在欧洲教育建筑车队内的大型基础设施所产生的海量数据的许多方面。我们讨论了此基础架构如何基本实现一组不同的应用程序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并对此</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平台实施的性能方面进行了详细讨论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以及提供了对以下方面的见解</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它在现实生活中的实际应用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无论是从教育和商业的角度来看。少</w:t>
      </w:r>
    </w:p>
    <w:p w14:paraId="3261FF6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4901B16" w14:textId="77777777" w:rsidR="00362B68" w:rsidRPr="00362B68" w:rsidRDefault="00FE0201" w:rsidP="00362B68">
      <w:pPr>
        <w:widowControl/>
        <w:numPr>
          <w:ilvl w:val="0"/>
          <w:numId w:val="3"/>
        </w:numPr>
        <w:spacing w:after="60"/>
        <w:ind w:left="480"/>
        <w:jc w:val="left"/>
        <w:divId w:val="218440612"/>
        <w:rPr>
          <w:rFonts w:ascii="Helvetica Neue" w:eastAsia="宋体" w:hAnsi="Helvetica Neue" w:cs="宋体"/>
          <w:b/>
          <w:bCs/>
          <w:color w:val="333333"/>
          <w:kern w:val="0"/>
          <w:sz w:val="22"/>
        </w:rPr>
      </w:pPr>
      <w:hyperlink r:id="rId174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1805 5.09473</w:t>
        </w:r>
      </w:hyperlink>
      <w:r w:rsidR="00362B68" w:rsidRPr="00362B68">
        <w:rPr>
          <w:rFonts w:ascii="Helvetica Neue" w:eastAsia="宋体" w:hAnsi="Helvetica Neue" w:cs="宋体"/>
          <w:b/>
          <w:bCs/>
          <w:color w:val="333333"/>
          <w:kern w:val="0"/>
          <w:sz w:val="22"/>
        </w:rPr>
        <w:t>[</w:t>
      </w:r>
      <w:hyperlink r:id="rId174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Lg</w:t>
      </w:r>
    </w:p>
    <w:p w14:paraId="576C00D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在具有局部量化区域的资源受限物联网设备中部署大型深神经网络</w:t>
      </w:r>
    </w:p>
    <w:p w14:paraId="65684C6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46" w:history="1">
        <w:r w:rsidRPr="00362B68">
          <w:rPr>
            <w:rFonts w:ascii="Helvetica Neue" w:eastAsia="宋体" w:hAnsi="Helvetica Neue" w:cs="宋体"/>
            <w:color w:val="0068AC"/>
            <w:kern w:val="0"/>
            <w:szCs w:val="21"/>
          </w:rPr>
          <w:t>杨毅</w:t>
        </w:r>
      </w:hyperlink>
      <w:r w:rsidRPr="00362B68">
        <w:rPr>
          <w:rFonts w:ascii="Helvetica Neue" w:eastAsia="宋体" w:hAnsi="Helvetica Neue" w:cs="宋体"/>
          <w:color w:val="333333"/>
          <w:kern w:val="0"/>
          <w:szCs w:val="21"/>
        </w:rPr>
        <w:t>,</w:t>
      </w:r>
      <w:hyperlink r:id="rId1747" w:history="1">
        <w:r w:rsidRPr="00362B68">
          <w:rPr>
            <w:rFonts w:ascii="Helvetica Neue" w:eastAsia="宋体" w:hAnsi="Helvetica Neue" w:cs="宋体"/>
            <w:color w:val="0068AC"/>
            <w:kern w:val="0"/>
            <w:szCs w:val="21"/>
          </w:rPr>
          <w:t>陈国荣</w:t>
        </w:r>
      </w:hyperlink>
      <w:r w:rsidRPr="00362B68">
        <w:rPr>
          <w:rFonts w:ascii="Helvetica Neue" w:eastAsia="宋体" w:hAnsi="Helvetica Neue" w:cs="宋体"/>
          <w:color w:val="333333"/>
          <w:kern w:val="0"/>
          <w:szCs w:val="21"/>
        </w:rPr>
        <w:t>,</w:t>
      </w:r>
      <w:hyperlink r:id="rId1748" w:history="1">
        <w:r w:rsidRPr="00362B68">
          <w:rPr>
            <w:rFonts w:ascii="Helvetica Neue" w:eastAsia="宋体" w:hAnsi="Helvetica Neue" w:cs="宋体"/>
            <w:color w:val="0068AC"/>
            <w:kern w:val="0"/>
            <w:szCs w:val="21"/>
          </w:rPr>
          <w:t>陈晓明</w:t>
        </w:r>
      </w:hyperlink>
      <w:r w:rsidRPr="00362B68">
        <w:rPr>
          <w:rFonts w:ascii="Helvetica Neue" w:eastAsia="宋体" w:hAnsi="Helvetica Neue" w:cs="宋体"/>
          <w:color w:val="333333"/>
          <w:kern w:val="0"/>
          <w:szCs w:val="21"/>
        </w:rPr>
        <w:t>,</w:t>
      </w:r>
      <w:hyperlink r:id="rId1749" w:history="1">
        <w:r w:rsidRPr="00362B68">
          <w:rPr>
            <w:rFonts w:ascii="Helvetica Neue" w:eastAsia="宋体" w:hAnsi="Helvetica Neue" w:cs="宋体"/>
            <w:color w:val="0068AC"/>
            <w:kern w:val="0"/>
            <w:szCs w:val="21"/>
          </w:rPr>
          <w:t>姜吉</w:t>
        </w:r>
      </w:hyperlink>
      <w:r w:rsidRPr="00362B68">
        <w:rPr>
          <w:rFonts w:ascii="Helvetica Neue" w:eastAsia="宋体" w:hAnsi="Helvetica Neue" w:cs="宋体"/>
          <w:color w:val="333333"/>
          <w:kern w:val="0"/>
          <w:szCs w:val="21"/>
        </w:rPr>
        <w:t>,</w:t>
      </w:r>
      <w:hyperlink r:id="rId1750" w:history="1">
        <w:r w:rsidRPr="00362B68">
          <w:rPr>
            <w:rFonts w:ascii="Helvetica Neue" w:eastAsia="宋体" w:hAnsi="Helvetica Neue" w:cs="宋体"/>
            <w:color w:val="0068AC"/>
            <w:kern w:val="0"/>
            <w:szCs w:val="21"/>
          </w:rPr>
          <w:t>陈振阳</w:t>
        </w:r>
      </w:hyperlink>
      <w:r w:rsidRPr="00362B68">
        <w:rPr>
          <w:rFonts w:ascii="Helvetica Neue" w:eastAsia="宋体" w:hAnsi="Helvetica Neue" w:cs="宋体"/>
          <w:color w:val="333333"/>
          <w:kern w:val="0"/>
          <w:szCs w:val="21"/>
        </w:rPr>
        <w:t>,</w:t>
      </w:r>
      <w:hyperlink r:id="rId1751" w:history="1">
        <w:r w:rsidRPr="00362B68">
          <w:rPr>
            <w:rFonts w:ascii="Helvetica Neue" w:eastAsia="宋体" w:hAnsi="Helvetica Neue" w:cs="宋体"/>
            <w:color w:val="0068AC"/>
            <w:kern w:val="0"/>
            <w:szCs w:val="21"/>
          </w:rPr>
          <w:t>戴燕</w:t>
        </w:r>
      </w:hyperlink>
    </w:p>
    <w:p w14:paraId="6D49177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在低成本</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设备上实现计算复杂度较高的大型深部神经网络可能不可避免地受到有限计算资源的限制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使这些设备难以实时响应。这种分离使得最先进的深度学习算法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w:t>
      </w:r>
      <w:r w:rsidRPr="00362B68">
        <w:rPr>
          <w:rFonts w:ascii="Helvetica Neue" w:eastAsia="宋体" w:hAnsi="Helvetica Neue" w:cs="宋体"/>
          <w:color w:val="333333"/>
          <w:kern w:val="0"/>
          <w:szCs w:val="21"/>
        </w:rPr>
        <w:t xml:space="preserve"> cnn (cnn) </w:t>
      </w:r>
      <w:r w:rsidRPr="00362B68">
        <w:rPr>
          <w:rFonts w:ascii="Helvetica Neue" w:eastAsia="宋体" w:hAnsi="Helvetica Neue" w:cs="宋体"/>
          <w:color w:val="333333"/>
          <w:kern w:val="0"/>
          <w:szCs w:val="21"/>
        </w:rPr>
        <w:t>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世界不兼容。我们提出了一个低比特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范围从</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位到</w:t>
      </w:r>
      <w:r w:rsidRPr="00362B68">
        <w:rPr>
          <w:rFonts w:ascii="Helvetica Neue" w:eastAsia="宋体" w:hAnsi="Helvetica Neue" w:cs="宋体"/>
          <w:color w:val="333333"/>
          <w:kern w:val="0"/>
          <w:szCs w:val="21"/>
        </w:rPr>
        <w:t xml:space="preserve"> 1</w:t>
      </w:r>
      <w:r w:rsidRPr="00362B68">
        <w:rPr>
          <w:rFonts w:ascii="Helvetica Neue" w:eastAsia="宋体" w:hAnsi="Helvetica Neue" w:cs="宋体"/>
          <w:color w:val="333333"/>
          <w:kern w:val="0"/>
          <w:szCs w:val="21"/>
        </w:rPr>
        <w:t>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方案与我们的局部量化区域算法。我们使用</w:t>
      </w:r>
      <w:r w:rsidRPr="00362B68">
        <w:rPr>
          <w:rFonts w:ascii="Helvetica Neue" w:eastAsia="宋体" w:hAnsi="Helvetica Neue" w:cs="宋体"/>
          <w:color w:val="333333"/>
          <w:kern w:val="0"/>
          <w:szCs w:val="21"/>
        </w:rPr>
        <w:t xml:space="preserve"> caffe </w:t>
      </w:r>
      <w:r w:rsidRPr="00362B68">
        <w:rPr>
          <w:rFonts w:ascii="Helvetica Neue" w:eastAsia="宋体" w:hAnsi="Helvetica Neue" w:cs="宋体"/>
          <w:color w:val="333333"/>
          <w:kern w:val="0"/>
          <w:szCs w:val="21"/>
        </w:rPr>
        <w:t>模型动物园中的模型作</w:t>
      </w:r>
      <w:r w:rsidRPr="00362B68">
        <w:rPr>
          <w:rFonts w:ascii="Helvetica Neue" w:eastAsia="宋体" w:hAnsi="Helvetica Neue" w:cs="宋体"/>
          <w:color w:val="333333"/>
          <w:kern w:val="0"/>
          <w:szCs w:val="21"/>
        </w:rPr>
        <w:lastRenderedPageBreak/>
        <w:t>为示例任务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以评估我们的低精度数据表示方案的效果。利用局部量化区域的可用性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我们发现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在这些方案的基础上实现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除了降低计算复杂度外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还可以极大地保持模型的准确性。例如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位方案在英特尔</w:t>
      </w:r>
      <w:r w:rsidRPr="00362B68">
        <w:rPr>
          <w:rFonts w:ascii="Helvetica Neue" w:eastAsia="宋体" w:hAnsi="Helvetica Neue" w:cs="宋体"/>
          <w:color w:val="333333"/>
          <w:kern w:val="0"/>
          <w:szCs w:val="21"/>
        </w:rPr>
        <w:t xml:space="preserve"> edison</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平台上没有下降到前</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名和前</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名的精度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速度提高了</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倍。基于我们的</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位、</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位或</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位方案的实现也适用于计算复杂度较低的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当使用</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位方案时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我们任务的下降幅度只有</w:t>
      </w:r>
      <w:r w:rsidRPr="00362B68">
        <w:rPr>
          <w:rFonts w:ascii="Helvetica Neue" w:eastAsia="宋体" w:hAnsi="Helvetica Neue" w:cs="宋体"/>
          <w:color w:val="333333"/>
          <w:kern w:val="0"/>
          <w:szCs w:val="21"/>
        </w:rPr>
        <w:t xml:space="preserve"> 0.7%, </w:t>
      </w:r>
      <w:r w:rsidRPr="00362B68">
        <w:rPr>
          <w:rFonts w:ascii="Helvetica Neue" w:eastAsia="宋体" w:hAnsi="Helvetica Neue" w:cs="宋体"/>
          <w:color w:val="333333"/>
          <w:kern w:val="0"/>
          <w:szCs w:val="21"/>
        </w:rPr>
        <w:t>这种方案可以在很大程度上节省晶体管。在这里使用低比特方案为商品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控制器的进一步优化打开了新的大门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即通过将多重累积操作替换为建议的表查找操作可以实现额外的加速。整个研究为解决将先进的深度学习算法引入资源有限的低成本</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联网设备的挑战提供了一种新的途径。少</w:t>
      </w:r>
    </w:p>
    <w:p w14:paraId="2816F61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13EBCEEA" w14:textId="77777777" w:rsidR="00362B68" w:rsidRPr="00362B68" w:rsidRDefault="00FE0201" w:rsidP="00362B68">
      <w:pPr>
        <w:widowControl/>
        <w:numPr>
          <w:ilvl w:val="0"/>
          <w:numId w:val="3"/>
        </w:numPr>
        <w:spacing w:after="60"/>
        <w:ind w:left="480"/>
        <w:jc w:val="left"/>
        <w:divId w:val="1728064441"/>
        <w:rPr>
          <w:rFonts w:ascii="Helvetica Neue" w:eastAsia="宋体" w:hAnsi="Helvetica Neue" w:cs="宋体"/>
          <w:b/>
          <w:bCs/>
          <w:color w:val="333333"/>
          <w:kern w:val="0"/>
          <w:sz w:val="22"/>
        </w:rPr>
      </w:pPr>
      <w:hyperlink r:id="rId175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1805. 09254</w:t>
        </w:r>
      </w:hyperlink>
      <w:r w:rsidR="00362B68" w:rsidRPr="00362B68">
        <w:rPr>
          <w:rFonts w:ascii="Helvetica Neue" w:eastAsia="宋体" w:hAnsi="Helvetica Neue" w:cs="宋体"/>
          <w:b/>
          <w:bCs/>
          <w:color w:val="333333"/>
          <w:kern w:val="0"/>
          <w:sz w:val="22"/>
        </w:rPr>
        <w:t>[</w:t>
      </w:r>
      <w:hyperlink r:id="rId175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86D927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用于智能网格架构的雾辅助云模型</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比较研究与优化部署</w:t>
      </w:r>
    </w:p>
    <w:p w14:paraId="7E98C68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54" w:history="1">
        <w:r w:rsidRPr="00362B68">
          <w:rPr>
            <w:rFonts w:ascii="Helvetica Neue" w:eastAsia="宋体" w:hAnsi="Helvetica Neue" w:cs="宋体"/>
            <w:color w:val="0068AC"/>
            <w:kern w:val="0"/>
            <w:szCs w:val="21"/>
          </w:rPr>
          <w:t>md. muzakkir hussain</w:t>
        </w:r>
      </w:hyperlink>
      <w:r w:rsidRPr="00362B68">
        <w:rPr>
          <w:rFonts w:ascii="Helvetica Neue" w:eastAsia="宋体" w:hAnsi="Helvetica Neue" w:cs="宋体"/>
          <w:color w:val="333333"/>
          <w:kern w:val="0"/>
          <w:szCs w:val="21"/>
        </w:rPr>
        <w:t>, </w:t>
      </w:r>
      <w:hyperlink r:id="rId1755" w:history="1">
        <w:r w:rsidRPr="00362B68">
          <w:rPr>
            <w:rFonts w:ascii="Helvetica Neue" w:eastAsia="宋体" w:hAnsi="Helvetica Neue" w:cs="宋体"/>
            <w:color w:val="0068AC"/>
            <w:kern w:val="0"/>
            <w:szCs w:val="21"/>
          </w:rPr>
          <w:t>mohammad saad alam,</w:t>
        </w:r>
      </w:hyperlink>
      <w:hyperlink r:id="rId1756" w:history="1">
        <w:r w:rsidRPr="00362B68">
          <w:rPr>
            <w:rFonts w:ascii="Helvetica Neue" w:eastAsia="宋体" w:hAnsi="Helvetica Neue" w:cs="宋体"/>
            <w:color w:val="0068AC"/>
            <w:kern w:val="0"/>
            <w:szCs w:val="21"/>
          </w:rPr>
          <w:t>m. m. sufyan beg</w:t>
        </w:r>
      </w:hyperlink>
    </w:p>
    <w:p w14:paraId="460621E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云计算</w:t>
      </w:r>
      <w:r w:rsidRPr="00362B68">
        <w:rPr>
          <w:rFonts w:ascii="Helvetica Neue" w:eastAsia="宋体" w:hAnsi="Helvetica Neue" w:cs="宋体"/>
          <w:color w:val="333333"/>
          <w:kern w:val="0"/>
          <w:szCs w:val="21"/>
        </w:rPr>
        <w:t xml:space="preserve"> (cc) </w:t>
      </w:r>
      <w:r w:rsidRPr="00362B68">
        <w:rPr>
          <w:rFonts w:ascii="Helvetica Neue" w:eastAsia="宋体" w:hAnsi="Helvetica Neue" w:cs="宋体"/>
          <w:color w:val="333333"/>
          <w:kern w:val="0"/>
          <w:szCs w:val="21"/>
        </w:rPr>
        <w:t>是满足现代智能电网</w:t>
      </w:r>
      <w:r w:rsidRPr="00362B68">
        <w:rPr>
          <w:rFonts w:ascii="Helvetica Neue" w:eastAsia="宋体" w:hAnsi="Helvetica Neue" w:cs="宋体"/>
          <w:color w:val="333333"/>
          <w:kern w:val="0"/>
          <w:szCs w:val="21"/>
        </w:rPr>
        <w:t xml:space="preserve"> (sg) </w:t>
      </w:r>
      <w:r w:rsidRPr="00362B68">
        <w:rPr>
          <w:rFonts w:ascii="Helvetica Neue" w:eastAsia="宋体" w:hAnsi="Helvetica Neue" w:cs="宋体"/>
          <w:color w:val="333333"/>
          <w:kern w:val="0"/>
          <w:szCs w:val="21"/>
        </w:rPr>
        <w:t>存储和计算需求的关键驱动力。但是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由于数据中心部署在集中和遥远的地区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因此无法保证</w:t>
      </w:r>
      <w:r w:rsidRPr="00362B68">
        <w:rPr>
          <w:rFonts w:ascii="Helvetica Neue" w:eastAsia="宋体" w:hAnsi="Helvetica Neue" w:cs="宋体"/>
          <w:color w:val="333333"/>
          <w:kern w:val="0"/>
          <w:szCs w:val="21"/>
        </w:rPr>
        <w:t xml:space="preserve"> sg </w:t>
      </w:r>
      <w:r w:rsidRPr="00362B68">
        <w:rPr>
          <w:rFonts w:ascii="Helvetica Neue" w:eastAsia="宋体" w:hAnsi="Helvetica Neue" w:cs="宋体"/>
          <w:color w:val="333333"/>
          <w:kern w:val="0"/>
          <w:szCs w:val="21"/>
        </w:rPr>
        <w:t>服务的体验</w:t>
      </w:r>
      <w:r w:rsidRPr="00362B68">
        <w:rPr>
          <w:rFonts w:ascii="Helvetica Neue" w:eastAsia="宋体" w:hAnsi="Helvetica Neue" w:cs="宋体"/>
          <w:color w:val="333333"/>
          <w:kern w:val="0"/>
          <w:szCs w:val="21"/>
        </w:rPr>
        <w:t xml:space="preserve"> (qoe) </w:t>
      </w:r>
      <w:r w:rsidRPr="00362B68">
        <w:rPr>
          <w:rFonts w:ascii="Helvetica Neue" w:eastAsia="宋体" w:hAnsi="Helvetica Neue" w:cs="宋体"/>
          <w:color w:val="333333"/>
          <w:kern w:val="0"/>
          <w:szCs w:val="21"/>
        </w:rPr>
        <w:t>属性的质量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即延迟、带宽、能耗和网络成本。雾计算</w:t>
      </w:r>
      <w:r w:rsidRPr="00362B68">
        <w:rPr>
          <w:rFonts w:ascii="Helvetica Neue" w:eastAsia="宋体" w:hAnsi="Helvetica Neue" w:cs="宋体"/>
          <w:color w:val="333333"/>
          <w:kern w:val="0"/>
          <w:szCs w:val="21"/>
        </w:rPr>
        <w:t xml:space="preserve"> (fc) </w:t>
      </w:r>
      <w:r w:rsidRPr="00362B68">
        <w:rPr>
          <w:rFonts w:ascii="Helvetica Neue" w:eastAsia="宋体" w:hAnsi="Helvetica Neue" w:cs="宋体"/>
          <w:color w:val="333333"/>
          <w:kern w:val="0"/>
          <w:szCs w:val="21"/>
        </w:rPr>
        <w:t>将处理能力扩展到网络边缘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w:t>
      </w:r>
      <w:r w:rsidRPr="00362B68">
        <w:rPr>
          <w:rFonts w:ascii="Helvetica Neue" w:eastAsia="宋体" w:hAnsi="Helvetica Neue" w:cs="宋体"/>
          <w:color w:val="333333"/>
          <w:kern w:val="0"/>
          <w:szCs w:val="21"/>
        </w:rPr>
        <w:t xml:space="preserve"> sg </w:t>
      </w:r>
      <w:r w:rsidRPr="00362B68">
        <w:rPr>
          <w:rFonts w:ascii="Helvetica Neue" w:eastAsia="宋体" w:hAnsi="Helvetica Neue" w:cs="宋体"/>
          <w:color w:val="333333"/>
          <w:kern w:val="0"/>
          <w:szCs w:val="21"/>
        </w:rPr>
        <w:t>的关键任务需求提供位置感知、低延迟和延迟敏感分析。在本工作中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我们首先研究基于云的</w:t>
      </w:r>
      <w:r w:rsidRPr="00362B68">
        <w:rPr>
          <w:rFonts w:ascii="Helvetica Neue" w:eastAsia="宋体" w:hAnsi="Helvetica Neue" w:cs="宋体"/>
          <w:color w:val="333333"/>
          <w:kern w:val="0"/>
          <w:szCs w:val="21"/>
        </w:rPr>
        <w:t xml:space="preserve"> sg </w:t>
      </w:r>
      <w:r w:rsidRPr="00362B68">
        <w:rPr>
          <w:rFonts w:ascii="Helvetica Neue" w:eastAsia="宋体" w:hAnsi="Helvetica Neue" w:cs="宋体"/>
          <w:color w:val="333333"/>
          <w:kern w:val="0"/>
          <w:szCs w:val="21"/>
        </w:rPr>
        <w:t>体系结构的当前状态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并强调采用</w:t>
      </w:r>
      <w:r w:rsidRPr="00362B68">
        <w:rPr>
          <w:rFonts w:ascii="Helvetica Neue" w:eastAsia="宋体" w:hAnsi="Helvetica Neue" w:cs="宋体"/>
          <w:color w:val="333333"/>
          <w:kern w:val="0"/>
          <w:szCs w:val="21"/>
        </w:rPr>
        <w:t xml:space="preserve"> fc </w:t>
      </w:r>
      <w:r w:rsidRPr="00362B68">
        <w:rPr>
          <w:rFonts w:ascii="Helvetica Neue" w:eastAsia="宋体" w:hAnsi="Helvetica Neue" w:cs="宋体"/>
          <w:color w:val="333333"/>
          <w:kern w:val="0"/>
          <w:szCs w:val="21"/>
        </w:rPr>
        <w:t>作为可持续和实时</w:t>
      </w:r>
      <w:r w:rsidRPr="00362B68">
        <w:rPr>
          <w:rFonts w:ascii="Helvetica Neue" w:eastAsia="宋体" w:hAnsi="Helvetica Neue" w:cs="宋体"/>
          <w:color w:val="333333"/>
          <w:kern w:val="0"/>
          <w:szCs w:val="21"/>
        </w:rPr>
        <w:t xml:space="preserve"> sg </w:t>
      </w:r>
      <w:r w:rsidRPr="00362B68">
        <w:rPr>
          <w:rFonts w:ascii="Helvetica Neue" w:eastAsia="宋体" w:hAnsi="Helvetica Neue" w:cs="宋体"/>
          <w:color w:val="333333"/>
          <w:kern w:val="0"/>
          <w:szCs w:val="21"/>
        </w:rPr>
        <w:t>分析的技术促进因素的动机。然后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我们提出了一个分层</w:t>
      </w:r>
      <w:r w:rsidRPr="00362B68">
        <w:rPr>
          <w:rFonts w:ascii="Helvetica Neue" w:eastAsia="宋体" w:hAnsi="Helvetica Neue" w:cs="宋体"/>
          <w:color w:val="333333"/>
          <w:kern w:val="0"/>
          <w:szCs w:val="21"/>
        </w:rPr>
        <w:t xml:space="preserve"> fc </w:t>
      </w:r>
      <w:r w:rsidRPr="00362B68">
        <w:rPr>
          <w:rFonts w:ascii="Helvetica Neue" w:eastAsia="宋体" w:hAnsi="Helvetica Neue" w:cs="宋体"/>
          <w:color w:val="333333"/>
          <w:kern w:val="0"/>
          <w:szCs w:val="21"/>
        </w:rPr>
        <w:t>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用于支持将大量</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设备集成到未来的</w:t>
      </w:r>
      <w:r w:rsidRPr="00362B68">
        <w:rPr>
          <w:rFonts w:ascii="Helvetica Neue" w:eastAsia="宋体" w:hAnsi="Helvetica Neue" w:cs="宋体"/>
          <w:color w:val="333333"/>
          <w:kern w:val="0"/>
          <w:szCs w:val="21"/>
        </w:rPr>
        <w:t xml:space="preserve"> sg </w:t>
      </w:r>
      <w:r w:rsidRPr="00362B68">
        <w:rPr>
          <w:rFonts w:ascii="Helvetica Neue" w:eastAsia="宋体" w:hAnsi="Helvetica Neue" w:cs="宋体"/>
          <w:color w:val="333333"/>
          <w:kern w:val="0"/>
          <w:szCs w:val="21"/>
        </w:rPr>
        <w:t>中。在此体系结构下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我们提出了一个成本优化框架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该框架共同研究数据使用者关联、工作负载分布、虚拟机放置和</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约束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以便通过</w:t>
      </w:r>
      <w:r w:rsidRPr="00362B68">
        <w:rPr>
          <w:rFonts w:ascii="Helvetica Neue" w:eastAsia="宋体" w:hAnsi="Helvetica Neue" w:cs="宋体"/>
          <w:color w:val="333333"/>
          <w:kern w:val="0"/>
          <w:szCs w:val="21"/>
        </w:rPr>
        <w:t xml:space="preserve"> sg </w:t>
      </w:r>
      <w:r w:rsidRPr="00362B68">
        <w:rPr>
          <w:rFonts w:ascii="Helvetica Neue" w:eastAsia="宋体" w:hAnsi="Helvetica Neue" w:cs="宋体"/>
          <w:color w:val="333333"/>
          <w:kern w:val="0"/>
          <w:szCs w:val="21"/>
        </w:rPr>
        <w:t>网络实现</w:t>
      </w:r>
      <w:r w:rsidRPr="00362B68">
        <w:rPr>
          <w:rFonts w:ascii="Helvetica Neue" w:eastAsia="宋体" w:hAnsi="Helvetica Neue" w:cs="宋体"/>
          <w:color w:val="333333"/>
          <w:kern w:val="0"/>
          <w:szCs w:val="21"/>
        </w:rPr>
        <w:t xml:space="preserve"> fc </w:t>
      </w:r>
      <w:r w:rsidRPr="00362B68">
        <w:rPr>
          <w:rFonts w:ascii="Helvetica Neue" w:eastAsia="宋体" w:hAnsi="Helvetica Neue" w:cs="宋体"/>
          <w:color w:val="333333"/>
          <w:kern w:val="0"/>
          <w:szCs w:val="21"/>
        </w:rPr>
        <w:t>模型的可行部署。然后使用改进的微分演化</w:t>
      </w:r>
      <w:r w:rsidRPr="00362B68">
        <w:rPr>
          <w:rFonts w:ascii="Helvetica Neue" w:eastAsia="宋体" w:hAnsi="Helvetica Neue" w:cs="宋体"/>
          <w:color w:val="333333"/>
          <w:kern w:val="0"/>
          <w:szCs w:val="21"/>
        </w:rPr>
        <w:t xml:space="preserve"> (mde) </w:t>
      </w:r>
      <w:r w:rsidRPr="00362B68">
        <w:rPr>
          <w:rFonts w:ascii="Helvetica Neue" w:eastAsia="宋体" w:hAnsi="Helvetica Neue" w:cs="宋体"/>
          <w:color w:val="333333"/>
          <w:kern w:val="0"/>
          <w:szCs w:val="21"/>
        </w:rPr>
        <w:t>算法求解所提出的</w:t>
      </w:r>
      <w:r w:rsidRPr="00362B68">
        <w:rPr>
          <w:rFonts w:ascii="Helvetica Neue" w:eastAsia="宋体" w:hAnsi="Helvetica Neue" w:cs="宋体"/>
          <w:color w:val="333333"/>
          <w:kern w:val="0"/>
          <w:szCs w:val="21"/>
        </w:rPr>
        <w:t xml:space="preserve"> minlp </w:t>
      </w:r>
      <w:r w:rsidRPr="00362B68">
        <w:rPr>
          <w:rFonts w:ascii="Helvetica Neue" w:eastAsia="宋体" w:hAnsi="Helvetica Neue" w:cs="宋体"/>
          <w:color w:val="333333"/>
          <w:kern w:val="0"/>
          <w:szCs w:val="21"/>
        </w:rPr>
        <w:t>问题。对拟议的真实世界参数框架的综合评估显示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对于具有近</w:t>
      </w:r>
      <w:r w:rsidRPr="00362B68">
        <w:rPr>
          <w:rFonts w:ascii="Helvetica Neue" w:eastAsia="宋体" w:hAnsi="Helvetica Neue" w:cs="宋体"/>
          <w:color w:val="333333"/>
          <w:kern w:val="0"/>
          <w:szCs w:val="21"/>
        </w:rPr>
        <w:t xml:space="preserve">50% </w:t>
      </w:r>
      <w:r w:rsidRPr="00362B68">
        <w:rPr>
          <w:rFonts w:ascii="Helvetica Neue" w:eastAsia="宋体" w:hAnsi="Helvetica Neue" w:cs="宋体"/>
          <w:color w:val="333333"/>
          <w:kern w:val="0"/>
          <w:szCs w:val="21"/>
        </w:rPr>
        <w:t>应用程序请求实时服务的基础架构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雾计算的总体服务延迟将减少到通用云的近一半范式。研究还表明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雾辅助云框架将纯云计算范式的总用电量降低了</w:t>
      </w:r>
      <w:r w:rsidRPr="00362B68">
        <w:rPr>
          <w:rFonts w:ascii="Helvetica Neue" w:eastAsia="宋体" w:hAnsi="Helvetica Neue" w:cs="宋体"/>
          <w:color w:val="333333"/>
          <w:kern w:val="0"/>
          <w:szCs w:val="21"/>
        </w:rPr>
        <w:t xml:space="preserve"> 4 0% </w:t>
      </w:r>
      <w:r w:rsidRPr="00362B68">
        <w:rPr>
          <w:rFonts w:ascii="Helvetica Neue" w:eastAsia="宋体" w:hAnsi="Helvetica Neue" w:cs="宋体"/>
          <w:color w:val="333333"/>
          <w:kern w:val="0"/>
          <w:szCs w:val="21"/>
        </w:rPr>
        <w:t>以上。少</w:t>
      </w:r>
    </w:p>
    <w:p w14:paraId="74509A7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53430D3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xml:space="preserve">, 1 </w:t>
      </w:r>
      <w:r w:rsidRPr="00362B68">
        <w:rPr>
          <w:rFonts w:ascii="Helvetica Neue" w:eastAsia="宋体" w:hAnsi="Helvetica Neue" w:cs="宋体"/>
          <w:color w:val="333333"/>
          <w:kern w:val="0"/>
          <w:szCs w:val="21"/>
        </w:rPr>
        <w:t>张桌子</w:t>
      </w:r>
    </w:p>
    <w:p w14:paraId="4E5DE6BE" w14:textId="77777777" w:rsidR="00362B68" w:rsidRPr="00362B68" w:rsidRDefault="00FE0201" w:rsidP="00362B68">
      <w:pPr>
        <w:widowControl/>
        <w:numPr>
          <w:ilvl w:val="0"/>
          <w:numId w:val="3"/>
        </w:numPr>
        <w:spacing w:after="60"/>
        <w:ind w:left="480"/>
        <w:jc w:val="left"/>
        <w:divId w:val="1752581553"/>
        <w:rPr>
          <w:rFonts w:ascii="Helvetica Neue" w:eastAsia="宋体" w:hAnsi="Helvetica Neue" w:cs="宋体"/>
          <w:b/>
          <w:bCs/>
          <w:color w:val="333333"/>
          <w:kern w:val="0"/>
          <w:sz w:val="22"/>
        </w:rPr>
      </w:pPr>
      <w:hyperlink r:id="rId175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1805.08898</w:t>
        </w:r>
      </w:hyperlink>
      <w:r w:rsidR="00362B68" w:rsidRPr="00362B68">
        <w:rPr>
          <w:rFonts w:ascii="Helvetica Neue" w:eastAsia="宋体" w:hAnsi="Helvetica Neue" w:cs="宋体"/>
          <w:b/>
          <w:bCs/>
          <w:color w:val="333333"/>
          <w:kern w:val="0"/>
          <w:sz w:val="22"/>
        </w:rPr>
        <w:t>[</w:t>
      </w:r>
      <w:hyperlink r:id="rId175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75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76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0369EDF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通过</w:t>
      </w:r>
      <w:r w:rsidRPr="00362B68">
        <w:rPr>
          <w:rFonts w:ascii="Helvetica Neue" w:eastAsia="宋体" w:hAnsi="Helvetica Neue" w:cs="宋体"/>
          <w:b/>
          <w:bCs/>
          <w:color w:val="2D2D2D"/>
          <w:kern w:val="0"/>
          <w:szCs w:val="21"/>
        </w:rPr>
        <w:t xml:space="preserve"> miso swipt </w:t>
      </w:r>
      <w:r w:rsidRPr="00362B68">
        <w:rPr>
          <w:rFonts w:ascii="Helvetica Neue" w:eastAsia="宋体" w:hAnsi="Helvetica Neue" w:cs="宋体"/>
          <w:b/>
          <w:bCs/>
          <w:color w:val="2D2D2D"/>
          <w:kern w:val="0"/>
          <w:szCs w:val="21"/>
        </w:rPr>
        <w:t>多播实现具有单独</w:t>
      </w:r>
      <w:r w:rsidRPr="00362B68">
        <w:rPr>
          <w:rFonts w:ascii="Helvetica Neue" w:eastAsia="宋体" w:hAnsi="Helvetica Neue" w:cs="宋体"/>
          <w:b/>
          <w:bCs/>
          <w:color w:val="2D2D2D"/>
          <w:kern w:val="0"/>
          <w:szCs w:val="21"/>
        </w:rPr>
        <w:t xml:space="preserve"> qos </w:t>
      </w:r>
      <w:r w:rsidRPr="00362B68">
        <w:rPr>
          <w:rFonts w:ascii="Helvetica Neue" w:eastAsia="宋体" w:hAnsi="Helvetica Neue" w:cs="宋体"/>
          <w:b/>
          <w:bCs/>
          <w:color w:val="2D2D2D"/>
          <w:kern w:val="0"/>
          <w:szCs w:val="21"/>
        </w:rPr>
        <w:t>约束的能源可持续物联网</w:t>
      </w:r>
    </w:p>
    <w:p w14:paraId="11DB595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61" w:history="1">
        <w:r w:rsidRPr="00362B68">
          <w:rPr>
            <w:rFonts w:ascii="Helvetica Neue" w:eastAsia="宋体" w:hAnsi="Helvetica Neue" w:cs="宋体"/>
            <w:color w:val="0068AC"/>
            <w:kern w:val="0"/>
            <w:szCs w:val="21"/>
          </w:rPr>
          <w:t>deepak mishra</w:t>
        </w:r>
      </w:hyperlink>
      <w:r w:rsidRPr="00362B68">
        <w:rPr>
          <w:rFonts w:ascii="Helvetica Neue" w:eastAsia="宋体" w:hAnsi="Helvetica Neue" w:cs="宋体"/>
          <w:color w:val="333333"/>
          <w:kern w:val="0"/>
          <w:szCs w:val="21"/>
        </w:rPr>
        <w:t>, </w:t>
      </w:r>
      <w:hyperlink r:id="rId1762" w:history="1">
        <w:r w:rsidRPr="00362B68">
          <w:rPr>
            <w:rFonts w:ascii="Helvetica Neue" w:eastAsia="宋体" w:hAnsi="Helvetica Neue" w:cs="宋体"/>
            <w:color w:val="0068AC"/>
            <w:kern w:val="0"/>
            <w:szCs w:val="21"/>
          </w:rPr>
          <w:t xml:space="preserve">george c. </w:t>
        </w:r>
        <w:r w:rsidRPr="00362B68">
          <w:rPr>
            <w:rFonts w:ascii="Helvetica Neue" w:eastAsia="宋体" w:hAnsi="Helvetica Neue" w:cs="宋体"/>
            <w:color w:val="0068AC"/>
            <w:kern w:val="0"/>
            <w:szCs w:val="21"/>
          </w:rPr>
          <w:t>亚历山大</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亚历山罗普洛斯</w:t>
        </w:r>
      </w:hyperlink>
      <w:r w:rsidRPr="00362B68">
        <w:rPr>
          <w:rFonts w:ascii="Helvetica Neue" w:eastAsia="宋体" w:hAnsi="Helvetica Neue" w:cs="宋体"/>
          <w:color w:val="333333"/>
          <w:kern w:val="0"/>
          <w:szCs w:val="21"/>
        </w:rPr>
        <w:t>, </w:t>
      </w:r>
      <w:hyperlink r:id="rId1763" w:history="1">
        <w:r w:rsidRPr="00362B68">
          <w:rPr>
            <w:rFonts w:ascii="Helvetica Neue" w:eastAsia="宋体" w:hAnsi="Helvetica Neue" w:cs="宋体"/>
            <w:color w:val="0068AC"/>
            <w:kern w:val="0"/>
            <w:szCs w:val="21"/>
          </w:rPr>
          <w:t>swades de</w:t>
        </w:r>
      </w:hyperlink>
    </w:p>
    <w:p w14:paraId="26FEA64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能源可持续物联网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的支持技术至关重要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因为低功耗网络设备的高数据通信需求激增。本文考虑了由多天线发射机</w:t>
      </w:r>
      <w:r w:rsidRPr="00362B68">
        <w:rPr>
          <w:rFonts w:ascii="Helvetica Neue" w:eastAsia="宋体" w:hAnsi="Helvetica Neue" w:cs="宋体"/>
          <w:color w:val="333333"/>
          <w:kern w:val="0"/>
          <w:szCs w:val="21"/>
        </w:rPr>
        <w:t xml:space="preserve"> (tx) </w:t>
      </w:r>
      <w:r w:rsidRPr="00362B68">
        <w:rPr>
          <w:rFonts w:ascii="Helvetica Neue" w:eastAsia="宋体" w:hAnsi="Helvetica Neue" w:cs="宋体"/>
          <w:color w:val="333333"/>
          <w:kern w:val="0"/>
          <w:szCs w:val="21"/>
        </w:rPr>
        <w:t>组成的多输入单输出</w:t>
      </w:r>
      <w:r w:rsidRPr="00362B68">
        <w:rPr>
          <w:rFonts w:ascii="Helvetica Neue" w:eastAsia="宋体" w:hAnsi="Helvetica Neue" w:cs="宋体"/>
          <w:b/>
          <w:bCs/>
          <w:color w:val="333333"/>
          <w:kern w:val="0"/>
          <w:szCs w:val="21"/>
        </w:rPr>
        <w:t>(</w:t>
      </w:r>
      <w:r w:rsidRPr="00362B68">
        <w:rPr>
          <w:rFonts w:ascii="Helvetica Neue" w:eastAsia="宋体" w:hAnsi="Helvetica Neue" w:cs="宋体"/>
          <w:color w:val="333333"/>
          <w:kern w:val="0"/>
          <w:szCs w:val="21"/>
        </w:rPr>
        <w:t xml:space="preserve"> miso) </w:t>
      </w:r>
      <w:r w:rsidRPr="00362B68">
        <w:rPr>
          <w:rFonts w:ascii="Helvetica Neue" w:eastAsia="宋体" w:hAnsi="Helvetica Neue" w:cs="宋体"/>
          <w:color w:val="333333"/>
          <w:kern w:val="0"/>
          <w:szCs w:val="21"/>
        </w:rPr>
        <w:t>多播物联网系统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该系统同时将信息和功耗传输到低功耗和数据匮乏的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接收器</w:t>
      </w:r>
      <w:r w:rsidRPr="00362B68">
        <w:rPr>
          <w:rFonts w:ascii="Helvetica Neue" w:eastAsia="宋体" w:hAnsi="Helvetica Neue" w:cs="宋体"/>
          <w:color w:val="333333"/>
          <w:kern w:val="0"/>
          <w:szCs w:val="21"/>
        </w:rPr>
        <w:t xml:space="preserve"> (rx)</w:t>
      </w:r>
      <w:r w:rsidRPr="00362B68">
        <w:rPr>
          <w:rFonts w:ascii="Helvetica Neue" w:eastAsia="宋体" w:hAnsi="Helvetica Neue" w:cs="宋体"/>
          <w:color w:val="333333"/>
          <w:kern w:val="0"/>
          <w:szCs w:val="21"/>
        </w:rPr>
        <w:t>。每个</w:t>
      </w:r>
      <w:r w:rsidRPr="00362B68">
        <w:rPr>
          <w:rFonts w:ascii="Helvetica Neue" w:eastAsia="宋体" w:hAnsi="Helvetica Neue" w:cs="宋体"/>
          <w:b/>
          <w:bCs/>
          <w:color w:val="333333"/>
          <w:kern w:val="0"/>
          <w:szCs w:val="21"/>
        </w:rPr>
        <w:t xml:space="preserve">iot </w:t>
      </w:r>
      <w:r w:rsidRPr="00362B68">
        <w:rPr>
          <w:rFonts w:ascii="Helvetica Neue" w:eastAsia="宋体" w:hAnsi="Helvetica Neue" w:cs="宋体"/>
          <w:b/>
          <w:bCs/>
          <w:color w:val="333333"/>
          <w:kern w:val="0"/>
          <w:szCs w:val="21"/>
        </w:rPr>
        <w:t>设备都</w:t>
      </w:r>
      <w:r w:rsidRPr="00362B68">
        <w:rPr>
          <w:rFonts w:ascii="Helvetica Neue" w:eastAsia="宋体" w:hAnsi="Helvetica Neue" w:cs="宋体"/>
          <w:color w:val="333333"/>
          <w:kern w:val="0"/>
          <w:szCs w:val="21"/>
        </w:rPr>
        <w:t>假定配备了电源拆分</w:t>
      </w:r>
      <w:r w:rsidRPr="00362B68">
        <w:rPr>
          <w:rFonts w:ascii="Helvetica Neue" w:eastAsia="宋体" w:hAnsi="Helvetica Neue" w:cs="宋体"/>
          <w:color w:val="333333"/>
          <w:kern w:val="0"/>
          <w:szCs w:val="21"/>
        </w:rPr>
        <w:t xml:space="preserve"> (ps) </w:t>
      </w:r>
      <w:r w:rsidRPr="00362B68">
        <w:rPr>
          <w:rFonts w:ascii="Helvetica Neue" w:eastAsia="宋体" w:hAnsi="Helvetica Neue" w:cs="宋体"/>
          <w:color w:val="333333"/>
          <w:kern w:val="0"/>
          <w:szCs w:val="21"/>
        </w:rPr>
        <w:t>硬件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可实现能量收集</w:t>
      </w:r>
      <w:r w:rsidRPr="00362B68">
        <w:rPr>
          <w:rFonts w:ascii="Helvetica Neue" w:eastAsia="宋体" w:hAnsi="Helvetica Neue" w:cs="宋体"/>
          <w:color w:val="333333"/>
          <w:kern w:val="0"/>
          <w:szCs w:val="21"/>
        </w:rPr>
        <w:t xml:space="preserve"> (eh), </w:t>
      </w:r>
      <w:r w:rsidRPr="00362B68">
        <w:rPr>
          <w:rFonts w:ascii="Helvetica Neue" w:eastAsia="宋体" w:hAnsi="Helvetica Neue" w:cs="宋体"/>
          <w:color w:val="333333"/>
          <w:kern w:val="0"/>
          <w:szCs w:val="21"/>
        </w:rPr>
        <w:t>并对下行通信施加单独的服务质量</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约束。我们研究了</w:t>
      </w:r>
      <w:r w:rsidRPr="00362B68">
        <w:rPr>
          <w:rFonts w:ascii="Helvetica Neue" w:eastAsia="宋体" w:hAnsi="Helvetica Neue" w:cs="宋体"/>
          <w:color w:val="333333"/>
          <w:kern w:val="0"/>
          <w:szCs w:val="21"/>
        </w:rPr>
        <w:t xml:space="preserve"> tx </w:t>
      </w:r>
      <w:r w:rsidRPr="00362B68">
        <w:rPr>
          <w:rFonts w:ascii="Helvetica Neue" w:eastAsia="宋体" w:hAnsi="Helvetica Neue" w:cs="宋体"/>
          <w:color w:val="333333"/>
          <w:kern w:val="0"/>
          <w:szCs w:val="21"/>
        </w:rPr>
        <w:t>预编码和物联网</w:t>
      </w:r>
      <w:r w:rsidRPr="00362B68">
        <w:rPr>
          <w:rFonts w:ascii="Helvetica Neue" w:eastAsia="宋体" w:hAnsi="Helvetica Neue" w:cs="宋体"/>
          <w:color w:val="333333"/>
          <w:kern w:val="0"/>
          <w:szCs w:val="21"/>
        </w:rPr>
        <w:t xml:space="preserve"> ps </w:t>
      </w:r>
      <w:r w:rsidRPr="00362B68">
        <w:rPr>
          <w:rFonts w:ascii="Helvetica Neue" w:eastAsia="宋体" w:hAnsi="Helvetica Neue" w:cs="宋体"/>
          <w:color w:val="333333"/>
          <w:kern w:val="0"/>
          <w:szCs w:val="21"/>
        </w:rPr>
        <w:t>比率的联合设计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用于被考虑的</w:t>
      </w:r>
      <w:r w:rsidRPr="00362B68">
        <w:rPr>
          <w:rFonts w:ascii="Helvetica Neue" w:eastAsia="宋体" w:hAnsi="Helvetica Neue" w:cs="宋体"/>
          <w:color w:val="333333"/>
          <w:kern w:val="0"/>
          <w:szCs w:val="21"/>
        </w:rPr>
        <w:t xml:space="preserve"> miso </w:t>
      </w:r>
      <w:r w:rsidRPr="00362B68">
        <w:rPr>
          <w:rFonts w:ascii="Helvetica Neue" w:eastAsia="宋体" w:hAnsi="Helvetica Neue" w:cs="宋体"/>
          <w:color w:val="333333"/>
          <w:kern w:val="0"/>
          <w:szCs w:val="21"/>
        </w:rPr>
        <w:t>同步无线信息和</w:t>
      </w:r>
      <w:r w:rsidRPr="00362B68">
        <w:rPr>
          <w:rFonts w:ascii="Helvetica Neue" w:eastAsia="宋体" w:hAnsi="Helvetica Neue" w:cs="宋体"/>
          <w:b/>
          <w:bCs/>
          <w:color w:val="333333"/>
          <w:kern w:val="0"/>
          <w:szCs w:val="21"/>
        </w:rPr>
        <w:t>功率传输</w:t>
      </w:r>
      <w:r w:rsidRPr="00362B68">
        <w:rPr>
          <w:rFonts w:ascii="Helvetica Neue" w:eastAsia="宋体" w:hAnsi="Helvetica Neue" w:cs="宋体"/>
          <w:color w:val="333333"/>
          <w:kern w:val="0"/>
          <w:szCs w:val="21"/>
        </w:rPr>
        <w:t xml:space="preserve">(swipt) </w:t>
      </w:r>
      <w:r w:rsidRPr="00362B68">
        <w:rPr>
          <w:rFonts w:ascii="Helvetica Neue" w:eastAsia="宋体" w:hAnsi="Helvetica Neue" w:cs="宋体"/>
          <w:color w:val="333333"/>
          <w:kern w:val="0"/>
          <w:szCs w:val="21"/>
        </w:rPr>
        <w:t>多播物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目的是最大限度地提高其中的最小采集能量</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同时满足其个人的</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要求。在我们新的</w:t>
      </w:r>
      <w:r w:rsidRPr="00362B68">
        <w:rPr>
          <w:rFonts w:ascii="Helvetica Neue" w:eastAsia="宋体" w:hAnsi="Helvetica Neue" w:cs="宋体"/>
          <w:color w:val="333333"/>
          <w:kern w:val="0"/>
          <w:szCs w:val="21"/>
        </w:rPr>
        <w:t xml:space="preserve"> eh </w:t>
      </w:r>
      <w:r w:rsidRPr="00362B68">
        <w:rPr>
          <w:rFonts w:ascii="Helvetica Neue" w:eastAsia="宋体" w:hAnsi="Helvetica Neue" w:cs="宋体"/>
          <w:color w:val="333333"/>
          <w:kern w:val="0"/>
          <w:szCs w:val="21"/>
        </w:rPr>
        <w:t>公平最大化公式中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我们采用了通用射频</w:t>
      </w:r>
      <w:r w:rsidRPr="00362B68">
        <w:rPr>
          <w:rFonts w:ascii="Helvetica Neue" w:eastAsia="宋体" w:hAnsi="Helvetica Neue" w:cs="宋体"/>
          <w:color w:val="333333"/>
          <w:kern w:val="0"/>
          <w:szCs w:val="21"/>
        </w:rPr>
        <w:t xml:space="preserve"> (rf) eh </w:t>
      </w:r>
      <w:r w:rsidRPr="00362B68">
        <w:rPr>
          <w:rFonts w:ascii="Helvetica Neue" w:eastAsia="宋体" w:hAnsi="Helvetica Neue" w:cs="宋体"/>
          <w:color w:val="333333"/>
          <w:kern w:val="0"/>
          <w:szCs w:val="21"/>
        </w:rPr>
        <w:t>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捕获实际整流操作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并产生了一个非凸优化问题。对于这个问题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我们首先提出了一个等效的半确定松弛公式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然后证明它具有独特的全局最优性。我们还在全局最优解决方案上推导出严格的上限和下限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该解决方案被用于获得目标关节设计的低复杂性算法实现。给出了最优</w:t>
      </w:r>
      <w:r w:rsidRPr="00362B68">
        <w:rPr>
          <w:rFonts w:ascii="Helvetica Neue" w:eastAsia="宋体" w:hAnsi="Helvetica Neue" w:cs="宋体"/>
          <w:color w:val="333333"/>
          <w:kern w:val="0"/>
          <w:szCs w:val="21"/>
        </w:rPr>
        <w:t xml:space="preserve"> tx </w:t>
      </w:r>
      <w:r w:rsidRPr="00362B68">
        <w:rPr>
          <w:rFonts w:ascii="Helvetica Neue" w:eastAsia="宋体" w:hAnsi="Helvetica Neue" w:cs="宋体"/>
          <w:color w:val="333333"/>
          <w:kern w:val="0"/>
          <w:szCs w:val="21"/>
        </w:rPr>
        <w:t>波束形成方向、功率分配和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 xml:space="preserve">ps </w:t>
      </w:r>
      <w:r w:rsidRPr="00362B68">
        <w:rPr>
          <w:rFonts w:ascii="Helvetica Neue" w:eastAsia="宋体" w:hAnsi="Helvetica Neue" w:cs="宋体"/>
          <w:color w:val="333333"/>
          <w:kern w:val="0"/>
          <w:szCs w:val="21"/>
        </w:rPr>
        <w:t>比的解析表达式。我们具有代表性的数字结</w:t>
      </w:r>
      <w:r w:rsidRPr="00362B68">
        <w:rPr>
          <w:rFonts w:ascii="Helvetica Neue" w:eastAsia="宋体" w:hAnsi="Helvetica Neue" w:cs="宋体"/>
          <w:color w:val="333333"/>
          <w:kern w:val="0"/>
          <w:szCs w:val="21"/>
        </w:rPr>
        <w:lastRenderedPageBreak/>
        <w:t>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包括与基准设计的比较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证实了拟议框架的有用性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并就关键系统参数的相互作用提供了有用的见解。少</w:t>
      </w:r>
    </w:p>
    <w:p w14:paraId="123D1B6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4D5107B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:12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13</w:t>
      </w:r>
      <w:r w:rsidRPr="00362B68">
        <w:rPr>
          <w:rFonts w:ascii="Helvetica Neue" w:eastAsia="宋体" w:hAnsi="Helvetica Neue" w:cs="宋体"/>
          <w:color w:val="333333"/>
          <w:kern w:val="0"/>
          <w:szCs w:val="21"/>
        </w:rPr>
        <w:t>位数字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可在《</w:t>
      </w:r>
      <w:r w:rsidRPr="00362B68">
        <w:rPr>
          <w:rFonts w:ascii="Helvetica Neue" w:eastAsia="宋体" w:hAnsi="Helvetica Neue" w:cs="宋体"/>
          <w:color w:val="333333"/>
          <w:kern w:val="0"/>
          <w:szCs w:val="21"/>
        </w:rPr>
        <w:t xml:space="preserve">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物联网杂志》上发表</w:t>
      </w:r>
    </w:p>
    <w:p w14:paraId="38A12A3B" w14:textId="77777777" w:rsidR="00362B68" w:rsidRPr="00362B68" w:rsidRDefault="00FE0201" w:rsidP="00362B68">
      <w:pPr>
        <w:widowControl/>
        <w:numPr>
          <w:ilvl w:val="0"/>
          <w:numId w:val="3"/>
        </w:numPr>
        <w:spacing w:after="60"/>
        <w:ind w:left="480"/>
        <w:jc w:val="left"/>
        <w:divId w:val="1043946291"/>
        <w:rPr>
          <w:rFonts w:ascii="Helvetica Neue" w:eastAsia="宋体" w:hAnsi="Helvetica Neue" w:cs="宋体"/>
          <w:b/>
          <w:bCs/>
          <w:color w:val="333333"/>
          <w:kern w:val="0"/>
          <w:sz w:val="22"/>
        </w:rPr>
      </w:pPr>
      <w:hyperlink r:id="rId176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1805.08876</w:t>
        </w:r>
      </w:hyperlink>
      <w:r w:rsidR="00362B68" w:rsidRPr="00362B68">
        <w:rPr>
          <w:rFonts w:ascii="Helvetica Neue" w:eastAsia="宋体" w:hAnsi="Helvetica Neue" w:cs="宋体"/>
          <w:b/>
          <w:bCs/>
          <w:color w:val="333333"/>
          <w:kern w:val="0"/>
          <w:sz w:val="22"/>
        </w:rPr>
        <w:t>[</w:t>
      </w:r>
      <w:hyperlink r:id="rId176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6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19DDE8D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soteria: </w:t>
      </w:r>
      <w:r w:rsidRPr="00362B68">
        <w:rPr>
          <w:rFonts w:ascii="Helvetica Neue" w:eastAsia="宋体" w:hAnsi="Helvetica Neue" w:cs="宋体"/>
          <w:b/>
          <w:bCs/>
          <w:color w:val="2D2D2D"/>
          <w:kern w:val="0"/>
          <w:szCs w:val="21"/>
        </w:rPr>
        <w:t>物联网安全和安保自动化分析</w:t>
      </w:r>
    </w:p>
    <w:p w14:paraId="713B081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67" w:history="1">
        <w:r w:rsidRPr="00362B68">
          <w:rPr>
            <w:rFonts w:ascii="Helvetica Neue" w:eastAsia="宋体" w:hAnsi="Helvetica Neue" w:cs="宋体"/>
            <w:color w:val="0068AC"/>
            <w:kern w:val="0"/>
            <w:szCs w:val="21"/>
          </w:rPr>
          <w:t>z. berkay celik</w:t>
        </w:r>
      </w:hyperlink>
      <w:r w:rsidRPr="00362B68">
        <w:rPr>
          <w:rFonts w:ascii="Helvetica Neue" w:eastAsia="宋体" w:hAnsi="Helvetica Neue" w:cs="宋体"/>
          <w:color w:val="333333"/>
          <w:kern w:val="0"/>
          <w:szCs w:val="21"/>
        </w:rPr>
        <w:t>, </w:t>
      </w:r>
      <w:hyperlink r:id="rId1768" w:history="1">
        <w:r w:rsidRPr="00362B68">
          <w:rPr>
            <w:rFonts w:ascii="Helvetica Neue" w:eastAsia="宋体" w:hAnsi="Helvetica Neue" w:cs="宋体"/>
            <w:color w:val="0068AC"/>
            <w:kern w:val="0"/>
            <w:szCs w:val="21"/>
          </w:rPr>
          <w:t>patrick mcdaniel,</w:t>
        </w:r>
      </w:hyperlink>
      <w:r w:rsidRPr="00362B68">
        <w:rPr>
          <w:rFonts w:ascii="Helvetica Neue" w:eastAsia="宋体" w:hAnsi="Helvetica Neue" w:cs="宋体"/>
          <w:color w:val="333333"/>
          <w:kern w:val="0"/>
          <w:szCs w:val="21"/>
        </w:rPr>
        <w:t> </w:t>
      </w:r>
      <w:hyperlink r:id="rId1769" w:history="1">
        <w:r w:rsidRPr="00362B68">
          <w:rPr>
            <w:rFonts w:ascii="Helvetica Neue" w:eastAsia="宋体" w:hAnsi="Helvetica Neue" w:cs="宋体"/>
            <w:color w:val="0068AC"/>
            <w:kern w:val="0"/>
            <w:szCs w:val="21"/>
          </w:rPr>
          <w:t>gang tan</w:t>
        </w:r>
      </w:hyperlink>
    </w:p>
    <w:p w14:paraId="00B1BE0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广义地定义为物联网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将物理流程与数字系统集成在一起的商品设备的增长改变了我们的生活、游戏和工作方式。然而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现有</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平台无法评估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应用或环境是否安全、安全且运行正常。在本文中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w:t>
      </w:r>
      <w:r w:rsidRPr="00362B68">
        <w:rPr>
          <w:rFonts w:ascii="Helvetica Neue" w:eastAsia="宋体" w:hAnsi="Helvetica Neue" w:cs="宋体"/>
          <w:color w:val="333333"/>
          <w:kern w:val="0"/>
          <w:szCs w:val="21"/>
        </w:rPr>
        <w:t xml:space="preserve"> soteria, </w:t>
      </w:r>
      <w:r w:rsidRPr="00362B68">
        <w:rPr>
          <w:rFonts w:ascii="Helvetica Neue" w:eastAsia="宋体" w:hAnsi="Helvetica Neue" w:cs="宋体"/>
          <w:color w:val="333333"/>
          <w:kern w:val="0"/>
          <w:szCs w:val="21"/>
        </w:rPr>
        <w:t>这是一个静态分析系统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用于验证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应用或</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协同工作的应用程序集合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是否符合已识别的安全、安保和功能属性。</w:t>
      </w:r>
      <w:r w:rsidRPr="00362B68">
        <w:rPr>
          <w:rFonts w:ascii="Helvetica Neue" w:eastAsia="宋体" w:hAnsi="Helvetica Neue" w:cs="宋体"/>
          <w:color w:val="333333"/>
          <w:kern w:val="0"/>
          <w:szCs w:val="21"/>
        </w:rPr>
        <w:t xml:space="preserve">soteria </w:t>
      </w:r>
      <w:r w:rsidRPr="00362B68">
        <w:rPr>
          <w:rFonts w:ascii="Helvetica Neue" w:eastAsia="宋体" w:hAnsi="Helvetica Neue" w:cs="宋体"/>
          <w:color w:val="333333"/>
          <w:kern w:val="0"/>
          <w:szCs w:val="21"/>
        </w:rPr>
        <w:t>分三个阶段运作</w:t>
      </w:r>
      <w:r w:rsidRPr="00362B68">
        <w:rPr>
          <w:rFonts w:ascii="Helvetica Neue" w:eastAsia="宋体" w:hAnsi="Helvetica Neue" w:cs="宋体"/>
          <w:color w:val="333333"/>
          <w:kern w:val="0"/>
          <w:szCs w:val="21"/>
        </w:rPr>
        <w:t xml:space="preserve">;(a) </w:t>
      </w:r>
      <w:r w:rsidRPr="00362B68">
        <w:rPr>
          <w:rFonts w:ascii="Helvetica Neue" w:eastAsia="宋体" w:hAnsi="Helvetica Neue" w:cs="宋体"/>
          <w:color w:val="333333"/>
          <w:kern w:val="0"/>
          <w:szCs w:val="21"/>
        </w:rPr>
        <w:t>将特定于平台的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源代码转换为中间表示</w:t>
      </w:r>
      <w:r w:rsidRPr="00362B68">
        <w:rPr>
          <w:rFonts w:ascii="Helvetica Neue" w:eastAsia="宋体" w:hAnsi="Helvetica Neue" w:cs="宋体"/>
          <w:color w:val="333333"/>
          <w:kern w:val="0"/>
          <w:szCs w:val="21"/>
        </w:rPr>
        <w:t xml:space="preserve"> (ir), (b) </w:t>
      </w:r>
      <w:r w:rsidRPr="00362B68">
        <w:rPr>
          <w:rFonts w:ascii="Helvetica Neue" w:eastAsia="宋体" w:hAnsi="Helvetica Neue" w:cs="宋体"/>
          <w:color w:val="333333"/>
          <w:kern w:val="0"/>
          <w:szCs w:val="21"/>
        </w:rPr>
        <w:t>从</w:t>
      </w:r>
      <w:r w:rsidRPr="00362B68">
        <w:rPr>
          <w:rFonts w:ascii="Helvetica Neue" w:eastAsia="宋体" w:hAnsi="Helvetica Neue" w:cs="宋体"/>
          <w:color w:val="333333"/>
          <w:kern w:val="0"/>
          <w:szCs w:val="21"/>
        </w:rPr>
        <w:t xml:space="preserve"> ir </w:t>
      </w:r>
      <w:r w:rsidRPr="00362B68">
        <w:rPr>
          <w:rFonts w:ascii="Helvetica Neue" w:eastAsia="宋体" w:hAnsi="Helvetica Neue" w:cs="宋体"/>
          <w:color w:val="333333"/>
          <w:kern w:val="0"/>
          <w:szCs w:val="21"/>
        </w:rPr>
        <w:t>中提取状态模型</w:t>
      </w:r>
      <w:r w:rsidRPr="00362B68">
        <w:rPr>
          <w:rFonts w:ascii="Helvetica Neue" w:eastAsia="宋体" w:hAnsi="Helvetica Neue" w:cs="宋体"/>
          <w:color w:val="333333"/>
          <w:kern w:val="0"/>
          <w:szCs w:val="21"/>
        </w:rPr>
        <w:t xml:space="preserve">, (c) </w:t>
      </w:r>
      <w:r w:rsidRPr="00362B68">
        <w:rPr>
          <w:rFonts w:ascii="Helvetica Neue" w:eastAsia="宋体" w:hAnsi="Helvetica Neue" w:cs="宋体"/>
          <w:color w:val="333333"/>
          <w:kern w:val="0"/>
          <w:szCs w:val="21"/>
        </w:rPr>
        <w:t>应用模型检查来验证所需的属性。我们通过</w:t>
      </w:r>
      <w:r w:rsidRPr="00362B68">
        <w:rPr>
          <w:rFonts w:ascii="Helvetica Neue" w:eastAsia="宋体" w:hAnsi="Helvetica Neue" w:cs="宋体"/>
          <w:color w:val="333333"/>
          <w:kern w:val="0"/>
          <w:szCs w:val="21"/>
        </w:rPr>
        <w:t>35</w:t>
      </w:r>
      <w:r w:rsidRPr="00362B68">
        <w:rPr>
          <w:rFonts w:ascii="Helvetica Neue" w:eastAsia="宋体" w:hAnsi="Helvetica Neue" w:cs="宋体"/>
          <w:color w:val="333333"/>
          <w:kern w:val="0"/>
          <w:szCs w:val="21"/>
        </w:rPr>
        <w:t>个楼盘在</w:t>
      </w:r>
      <w:r w:rsidRPr="00362B68">
        <w:rPr>
          <w:rFonts w:ascii="Helvetica Neue" w:eastAsia="宋体" w:hAnsi="Helvetica Neue" w:cs="宋体"/>
          <w:color w:val="333333"/>
          <w:kern w:val="0"/>
          <w:szCs w:val="21"/>
        </w:rPr>
        <w:t>65</w:t>
      </w:r>
      <w:r w:rsidRPr="00362B68">
        <w:rPr>
          <w:rFonts w:ascii="Helvetica Neue" w:eastAsia="宋体" w:hAnsi="Helvetica Neue" w:cs="宋体"/>
          <w:color w:val="333333"/>
          <w:kern w:val="0"/>
          <w:szCs w:val="21"/>
        </w:rPr>
        <w:t>个智能物品市场应用上对</w:t>
      </w:r>
      <w:r w:rsidRPr="00362B68">
        <w:rPr>
          <w:rFonts w:ascii="Helvetica Neue" w:eastAsia="宋体" w:hAnsi="Helvetica Neue" w:cs="宋体"/>
          <w:color w:val="333333"/>
          <w:kern w:val="0"/>
          <w:szCs w:val="21"/>
        </w:rPr>
        <w:t xml:space="preserve"> soteria </w:t>
      </w:r>
      <w:r w:rsidRPr="00362B68">
        <w:rPr>
          <w:rFonts w:ascii="Helvetica Neue" w:eastAsia="宋体" w:hAnsi="Helvetica Neue" w:cs="宋体"/>
          <w:color w:val="333333"/>
          <w:kern w:val="0"/>
          <w:szCs w:val="21"/>
        </w:rPr>
        <w:t>进行评估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发现</w:t>
      </w:r>
      <w:r w:rsidRPr="00362B68">
        <w:rPr>
          <w:rFonts w:ascii="Helvetica Neue" w:eastAsia="宋体" w:hAnsi="Helvetica Neue" w:cs="宋体"/>
          <w:color w:val="333333"/>
          <w:kern w:val="0"/>
          <w:szCs w:val="21"/>
        </w:rPr>
        <w:t xml:space="preserve"> 9</w:t>
      </w:r>
      <w:r w:rsidRPr="00362B68">
        <w:rPr>
          <w:rFonts w:ascii="Helvetica Neue" w:eastAsia="宋体" w:hAnsi="Helvetica Neue" w:cs="宋体"/>
          <w:color w:val="333333"/>
          <w:kern w:val="0"/>
          <w:szCs w:val="21"/>
        </w:rPr>
        <w:t>个</w:t>
      </w:r>
      <w:r w:rsidRPr="00362B68">
        <w:rPr>
          <w:rFonts w:ascii="Helvetica Neue" w:eastAsia="宋体" w:hAnsi="Helvetica Neue" w:cs="宋体"/>
          <w:color w:val="333333"/>
          <w:kern w:val="0"/>
          <w:szCs w:val="21"/>
        </w:rPr>
        <w:t xml:space="preserve"> (14%) </w:t>
      </w:r>
      <w:r w:rsidRPr="00362B68">
        <w:rPr>
          <w:rFonts w:ascii="Helvetica Neue" w:eastAsia="宋体" w:hAnsi="Helvetica Neue" w:cs="宋体"/>
          <w:color w:val="333333"/>
          <w:kern w:val="0"/>
          <w:szCs w:val="21"/>
        </w:rPr>
        <w:t>的个人应用违反了</w:t>
      </w:r>
      <w:r w:rsidRPr="00362B68">
        <w:rPr>
          <w:rFonts w:ascii="Helvetica Neue" w:eastAsia="宋体" w:hAnsi="Helvetica Neue" w:cs="宋体"/>
          <w:color w:val="333333"/>
          <w:kern w:val="0"/>
          <w:szCs w:val="21"/>
        </w:rPr>
        <w:t xml:space="preserve"> 10</w:t>
      </w:r>
      <w:r w:rsidRPr="00362B68">
        <w:rPr>
          <w:rFonts w:ascii="Helvetica Neue" w:eastAsia="宋体" w:hAnsi="Helvetica Neue" w:cs="宋体"/>
          <w:color w:val="333333"/>
          <w:kern w:val="0"/>
          <w:szCs w:val="21"/>
        </w:rPr>
        <w:t>个</w:t>
      </w:r>
      <w:r w:rsidRPr="00362B68">
        <w:rPr>
          <w:rFonts w:ascii="Helvetica Neue" w:eastAsia="宋体" w:hAnsi="Helvetica Neue" w:cs="宋体"/>
          <w:color w:val="333333"/>
          <w:kern w:val="0"/>
          <w:szCs w:val="21"/>
        </w:rPr>
        <w:t xml:space="preserve"> (29%) </w:t>
      </w:r>
      <w:r w:rsidRPr="00362B68">
        <w:rPr>
          <w:rFonts w:ascii="Helvetica Neue" w:eastAsia="宋体" w:hAnsi="Helvetica Neue" w:cs="宋体"/>
          <w:color w:val="333333"/>
          <w:kern w:val="0"/>
          <w:szCs w:val="21"/>
        </w:rPr>
        <w:t>属性。此外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我们对组合应用环境的研究发现了</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起未在独立应用中显示的财产侵犯。最后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w:t>
      </w:r>
      <w:r w:rsidRPr="00362B68">
        <w:rPr>
          <w:rFonts w:ascii="Helvetica Neue" w:eastAsia="宋体" w:hAnsi="Helvetica Neue" w:cs="宋体"/>
          <w:color w:val="333333"/>
          <w:kern w:val="0"/>
          <w:szCs w:val="21"/>
        </w:rPr>
        <w:t xml:space="preserve"> mal</w:t>
      </w:r>
      <w:r w:rsidRPr="00362B68">
        <w:rPr>
          <w:rFonts w:ascii="Helvetica Neue" w:eastAsia="宋体" w:hAnsi="Helvetica Neue" w:cs="宋体"/>
          <w:color w:val="333333"/>
          <w:kern w:val="0"/>
          <w:szCs w:val="21"/>
        </w:rPr>
        <w:t>联网上演示</w:t>
      </w:r>
      <w:r w:rsidRPr="00362B68">
        <w:rPr>
          <w:rFonts w:ascii="Helvetica Neue" w:eastAsia="宋体" w:hAnsi="Helvetica Neue" w:cs="宋体"/>
          <w:color w:val="333333"/>
          <w:kern w:val="0"/>
          <w:szCs w:val="21"/>
        </w:rPr>
        <w:t xml:space="preserve"> soteria, </w:t>
      </w:r>
      <w:r w:rsidRPr="00362B68">
        <w:rPr>
          <w:rFonts w:ascii="Helvetica Neue" w:eastAsia="宋体" w:hAnsi="Helvetica Neue" w:cs="宋体"/>
          <w:color w:val="333333"/>
          <w:kern w:val="0"/>
          <w:szCs w:val="21"/>
        </w:rPr>
        <w:t>这是一个新颖的开源测试套件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包含</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个应用程序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其中有</w:t>
      </w:r>
      <w:r w:rsidRPr="00362B68">
        <w:rPr>
          <w:rFonts w:ascii="Helvetica Neue" w:eastAsia="宋体" w:hAnsi="Helvetica Neue" w:cs="宋体"/>
          <w:color w:val="333333"/>
          <w:kern w:val="0"/>
          <w:szCs w:val="21"/>
        </w:rPr>
        <w:t>20</w:t>
      </w:r>
      <w:r w:rsidRPr="00362B68">
        <w:rPr>
          <w:rFonts w:ascii="Helvetica Neue" w:eastAsia="宋体" w:hAnsi="Helvetica Neue" w:cs="宋体"/>
          <w:color w:val="333333"/>
          <w:kern w:val="0"/>
          <w:szCs w:val="21"/>
        </w:rPr>
        <w:t>个独特的违规行为。少</w:t>
      </w:r>
    </w:p>
    <w:p w14:paraId="3DD41FE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0DD9E44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年参加</w:t>
      </w:r>
      <w:r w:rsidRPr="00362B68">
        <w:rPr>
          <w:rFonts w:ascii="Helvetica Neue" w:eastAsia="宋体" w:hAnsi="Helvetica Neue" w:cs="宋体"/>
          <w:color w:val="333333"/>
          <w:kern w:val="0"/>
          <w:szCs w:val="21"/>
        </w:rPr>
        <w:t xml:space="preserve"> usenix </w:t>
      </w:r>
      <w:r w:rsidRPr="00362B68">
        <w:rPr>
          <w:rFonts w:ascii="Helvetica Neue" w:eastAsia="宋体" w:hAnsi="Helvetica Neue" w:cs="宋体"/>
          <w:color w:val="333333"/>
          <w:kern w:val="0"/>
          <w:szCs w:val="21"/>
        </w:rPr>
        <w:t>年度技术会议</w:t>
      </w:r>
      <w:r w:rsidRPr="00362B68">
        <w:rPr>
          <w:rFonts w:ascii="Helvetica Neue" w:eastAsia="宋体" w:hAnsi="Helvetica Neue" w:cs="宋体"/>
          <w:color w:val="333333"/>
          <w:kern w:val="0"/>
          <w:szCs w:val="21"/>
        </w:rPr>
        <w:t xml:space="preserve"> (usenix atc)</w:t>
      </w:r>
    </w:p>
    <w:p w14:paraId="7B18200E" w14:textId="77777777" w:rsidR="00362B68" w:rsidRPr="00362B68" w:rsidRDefault="00FE0201" w:rsidP="00362B68">
      <w:pPr>
        <w:widowControl/>
        <w:numPr>
          <w:ilvl w:val="0"/>
          <w:numId w:val="3"/>
        </w:numPr>
        <w:spacing w:after="60"/>
        <w:ind w:left="480"/>
        <w:jc w:val="left"/>
        <w:divId w:val="1513685746"/>
        <w:rPr>
          <w:rFonts w:ascii="Helvetica Neue" w:eastAsia="宋体" w:hAnsi="Helvetica Neue" w:cs="宋体"/>
          <w:b/>
          <w:bCs/>
          <w:color w:val="333333"/>
          <w:kern w:val="0"/>
          <w:sz w:val="22"/>
        </w:rPr>
      </w:pPr>
      <w:hyperlink r:id="rId177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09iv:1805 5.07907</w:t>
        </w:r>
      </w:hyperlink>
      <w:r w:rsidR="00362B68" w:rsidRPr="00362B68">
        <w:rPr>
          <w:rFonts w:ascii="Helvetica Neue" w:eastAsia="宋体" w:hAnsi="Helvetica Neue" w:cs="宋体"/>
          <w:b/>
          <w:bCs/>
          <w:color w:val="333333"/>
          <w:kern w:val="0"/>
          <w:sz w:val="22"/>
        </w:rPr>
        <w:t>[</w:t>
      </w:r>
      <w:hyperlink r:id="rId177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Hc</w:t>
      </w:r>
    </w:p>
    <w:p w14:paraId="6792C13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iot2vec: </w:t>
      </w:r>
      <w:r w:rsidRPr="00362B68">
        <w:rPr>
          <w:rFonts w:ascii="Helvetica Neue" w:eastAsia="宋体" w:hAnsi="Helvetica Neue" w:cs="宋体"/>
          <w:b/>
          <w:bCs/>
          <w:color w:val="2D2D2D"/>
          <w:kern w:val="0"/>
          <w:szCs w:val="21"/>
        </w:rPr>
        <w:t>通过活动足迹识别类似的物联网设备</w:t>
      </w:r>
    </w:p>
    <w:p w14:paraId="040BCFE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72" w:history="1">
        <w:r w:rsidRPr="00362B68">
          <w:rPr>
            <w:rFonts w:ascii="Helvetica Neue" w:eastAsia="宋体" w:hAnsi="Helvetica Neue" w:cs="宋体"/>
            <w:color w:val="0068AC"/>
            <w:kern w:val="0"/>
            <w:szCs w:val="21"/>
          </w:rPr>
          <w:t>kushal singla</w:t>
        </w:r>
      </w:hyperlink>
      <w:r w:rsidRPr="00362B68">
        <w:rPr>
          <w:rFonts w:ascii="Helvetica Neue" w:eastAsia="宋体" w:hAnsi="Helvetica Neue" w:cs="宋体"/>
          <w:color w:val="333333"/>
          <w:kern w:val="0"/>
          <w:szCs w:val="21"/>
        </w:rPr>
        <w:t>, </w:t>
      </w:r>
      <w:hyperlink r:id="rId1773" w:history="1">
        <w:r w:rsidRPr="00362B68">
          <w:rPr>
            <w:rFonts w:ascii="Helvetica Neue" w:eastAsia="宋体" w:hAnsi="Helvetica Neue" w:cs="宋体"/>
            <w:color w:val="0068AC"/>
            <w:kern w:val="0"/>
            <w:szCs w:val="21"/>
          </w:rPr>
          <w:t>joy bose</w:t>
        </w:r>
      </w:hyperlink>
    </w:p>
    <w:p w14:paraId="5434624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我们考虑智能家居或智能办公环境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其中包括连接和相互传递数据的许多</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联网设备。传输的数据的足迹可以提供有关设备的有价值的信息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这些信息可用于</w:t>
      </w:r>
      <w:r w:rsidRPr="00362B68">
        <w:rPr>
          <w:rFonts w:ascii="Helvetica Neue" w:eastAsia="宋体" w:hAnsi="Helvetica Neue" w:cs="宋体"/>
          <w:color w:val="333333"/>
          <w:kern w:val="0"/>
          <w:szCs w:val="21"/>
        </w:rPr>
        <w:t xml:space="preserve"> (a) </w:t>
      </w:r>
      <w:r w:rsidRPr="00362B68">
        <w:rPr>
          <w:rFonts w:ascii="Helvetica Neue" w:eastAsia="宋体" w:hAnsi="Helvetica Neue" w:cs="宋体"/>
          <w:color w:val="333333"/>
          <w:kern w:val="0"/>
          <w:szCs w:val="21"/>
        </w:rPr>
        <w:t>识别</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设备和</w:t>
      </w:r>
      <w:r w:rsidRPr="00362B68">
        <w:rPr>
          <w:rFonts w:ascii="Helvetica Neue" w:eastAsia="宋体" w:hAnsi="Helvetica Neue" w:cs="宋体"/>
          <w:color w:val="333333"/>
          <w:kern w:val="0"/>
          <w:szCs w:val="21"/>
        </w:rPr>
        <w:t xml:space="preserve"> (b) </w:t>
      </w:r>
      <w:r w:rsidRPr="00362B68">
        <w:rPr>
          <w:rFonts w:ascii="Helvetica Neue" w:eastAsia="宋体" w:hAnsi="Helvetica Neue" w:cs="宋体"/>
          <w:color w:val="333333"/>
          <w:kern w:val="0"/>
          <w:szCs w:val="21"/>
        </w:rPr>
        <w:t>发生故障时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为这些设备确定正确的替代品。在本文中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我们使用</w:t>
      </w:r>
      <w:r w:rsidRPr="00362B68">
        <w:rPr>
          <w:rFonts w:ascii="Helvetica Neue" w:eastAsia="宋体" w:hAnsi="Helvetica Neue" w:cs="宋体"/>
          <w:color w:val="333333"/>
          <w:kern w:val="0"/>
          <w:szCs w:val="21"/>
        </w:rPr>
        <w:t xml:space="preserve"> word2vec </w:t>
      </w:r>
      <w:r w:rsidRPr="00362B68">
        <w:rPr>
          <w:rFonts w:ascii="Helvetica Neue" w:eastAsia="宋体" w:hAnsi="Helvetica Neue" w:cs="宋体"/>
          <w:color w:val="333333"/>
          <w:kern w:val="0"/>
          <w:szCs w:val="21"/>
        </w:rPr>
        <w:t>生成智能家居中的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设备的嵌入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并探讨了对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又名</w:t>
      </w:r>
      <w:r w:rsidRPr="00362B68">
        <w:rPr>
          <w:rFonts w:ascii="Helvetica Neue" w:eastAsia="宋体" w:hAnsi="Helvetica Neue" w:cs="宋体"/>
          <w:color w:val="333333"/>
          <w:kern w:val="0"/>
          <w:szCs w:val="21"/>
        </w:rPr>
        <w:t xml:space="preserve"> iot2vec) </w:t>
      </w:r>
      <w:r w:rsidRPr="00362B68">
        <w:rPr>
          <w:rFonts w:ascii="Helvetica Neue" w:eastAsia="宋体" w:hAnsi="Helvetica Neue" w:cs="宋体"/>
          <w:color w:val="333333"/>
          <w:kern w:val="0"/>
          <w:szCs w:val="21"/>
        </w:rPr>
        <w:t>有类似概念的可能性。这些嵌入可通过多种方式使用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设备存储区中查找类似设备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或作为每种类型</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设备的签名。我们展示</w:t>
      </w:r>
      <w:r w:rsidRPr="00362B68">
        <w:rPr>
          <w:rFonts w:ascii="Helvetica Neue" w:eastAsia="宋体" w:hAnsi="Helvetica Neue" w:cs="宋体"/>
          <w:b/>
          <w:bCs/>
          <w:color w:val="333333"/>
          <w:kern w:val="0"/>
          <w:szCs w:val="21"/>
        </w:rPr>
        <w:t>了对物联网</w:t>
      </w:r>
      <w:r w:rsidRPr="00362B68">
        <w:rPr>
          <w:rFonts w:ascii="Helvetica Neue" w:eastAsia="宋体" w:hAnsi="Helvetica Neue" w:cs="宋体"/>
          <w:color w:val="333333"/>
          <w:kern w:val="0"/>
          <w:szCs w:val="21"/>
        </w:rPr>
        <w:t>设备活动日志的</w:t>
      </w:r>
      <w:r w:rsidRPr="00362B68">
        <w:rPr>
          <w:rFonts w:ascii="Helvetica Neue" w:eastAsia="宋体" w:hAnsi="Helvetica Neue" w:cs="宋体"/>
          <w:color w:val="333333"/>
          <w:kern w:val="0"/>
          <w:szCs w:val="21"/>
        </w:rPr>
        <w:t xml:space="preserve"> casas </w:t>
      </w:r>
      <w:r w:rsidRPr="00362B68">
        <w:rPr>
          <w:rFonts w:ascii="Helvetica Neue" w:eastAsia="宋体" w:hAnsi="Helvetica Neue" w:cs="宋体"/>
          <w:color w:val="333333"/>
          <w:kern w:val="0"/>
          <w:szCs w:val="21"/>
        </w:rPr>
        <w:t>数据集的可行性研究结果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使用我们的方法来识别家庭</w:t>
      </w:r>
      <w:r w:rsidRPr="00362B68">
        <w:rPr>
          <w:rFonts w:ascii="Helvetica Neue" w:eastAsia="宋体" w:hAnsi="Helvetica Neue" w:cs="宋体"/>
          <w:b/>
          <w:bCs/>
          <w:color w:val="333333"/>
          <w:kern w:val="0"/>
          <w:szCs w:val="21"/>
        </w:rPr>
        <w:t>中各类物联网</w:t>
      </w:r>
      <w:r w:rsidRPr="00362B68">
        <w:rPr>
          <w:rFonts w:ascii="Helvetica Neue" w:eastAsia="宋体" w:hAnsi="Helvetica Neue" w:cs="宋体"/>
          <w:color w:val="333333"/>
          <w:kern w:val="0"/>
          <w:szCs w:val="21"/>
        </w:rPr>
        <w:t>设备的嵌入模式。少</w:t>
      </w:r>
    </w:p>
    <w:p w14:paraId="78AA496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7CFD76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:5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4</w:t>
      </w:r>
      <w:r w:rsidRPr="00362B68">
        <w:rPr>
          <w:rFonts w:ascii="Helvetica Neue" w:eastAsia="宋体" w:hAnsi="Helvetica Neue" w:cs="宋体"/>
          <w:color w:val="333333"/>
          <w:kern w:val="0"/>
          <w:szCs w:val="21"/>
        </w:rPr>
        <w:t>个数字</w:t>
      </w:r>
    </w:p>
    <w:p w14:paraId="3B88621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类</w:t>
      </w:r>
      <w:r w:rsidRPr="00362B68">
        <w:rPr>
          <w:rFonts w:ascii="Helvetica Neue" w:eastAsia="宋体" w:hAnsi="Helvetica Neue" w:cs="宋体"/>
          <w:color w:val="333333"/>
          <w:kern w:val="0"/>
          <w:szCs w:val="21"/>
        </w:rPr>
        <w:t>:I.2</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6</w:t>
      </w:r>
    </w:p>
    <w:p w14:paraId="7A28D37D" w14:textId="77777777" w:rsidR="00362B68" w:rsidRPr="00362B68" w:rsidRDefault="00FE0201" w:rsidP="00362B68">
      <w:pPr>
        <w:widowControl/>
        <w:numPr>
          <w:ilvl w:val="0"/>
          <w:numId w:val="3"/>
        </w:numPr>
        <w:spacing w:after="60"/>
        <w:ind w:left="480"/>
        <w:jc w:val="left"/>
        <w:divId w:val="2360562"/>
        <w:rPr>
          <w:rFonts w:ascii="Helvetica Neue" w:eastAsia="宋体" w:hAnsi="Helvetica Neue" w:cs="宋体"/>
          <w:b/>
          <w:bCs/>
          <w:color w:val="333333"/>
          <w:kern w:val="0"/>
          <w:sz w:val="22"/>
        </w:rPr>
      </w:pPr>
      <w:hyperlink r:id="rId177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1805.07738</w:t>
        </w:r>
      </w:hyperlink>
      <w:r w:rsidR="00362B68" w:rsidRPr="00362B68">
        <w:rPr>
          <w:rFonts w:ascii="Helvetica Neue" w:eastAsia="宋体" w:hAnsi="Helvetica Neue" w:cs="宋体"/>
          <w:b/>
          <w:bCs/>
          <w:color w:val="333333"/>
          <w:kern w:val="0"/>
          <w:sz w:val="22"/>
        </w:rPr>
        <w:t>[</w:t>
      </w:r>
      <w:hyperlink r:id="rId177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7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et</w:t>
      </w:r>
    </w:p>
    <w:p w14:paraId="0B46644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存储器对全差分跨频放大器性能的影响</w:t>
      </w:r>
    </w:p>
    <w:p w14:paraId="26812FF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77" w:history="1">
        <w:r w:rsidRPr="00362B68">
          <w:rPr>
            <w:rFonts w:ascii="Helvetica Neue" w:eastAsia="宋体" w:hAnsi="Helvetica Neue" w:cs="宋体"/>
            <w:color w:val="0068AC"/>
            <w:kern w:val="0"/>
            <w:szCs w:val="21"/>
          </w:rPr>
          <w:t>berik argimbayev</w:t>
        </w:r>
      </w:hyperlink>
      <w:r w:rsidRPr="00362B68">
        <w:rPr>
          <w:rFonts w:ascii="Helvetica Neue" w:eastAsia="宋体" w:hAnsi="Helvetica Neue" w:cs="宋体"/>
          <w:color w:val="333333"/>
          <w:kern w:val="0"/>
          <w:szCs w:val="21"/>
        </w:rPr>
        <w:t>, </w:t>
      </w:r>
      <w:hyperlink r:id="rId1778" w:history="1">
        <w:r w:rsidRPr="00362B68">
          <w:rPr>
            <w:rFonts w:ascii="Helvetica Neue" w:eastAsia="宋体" w:hAnsi="Helvetica Neue" w:cs="宋体"/>
            <w:color w:val="0068AC"/>
            <w:kern w:val="0"/>
            <w:szCs w:val="21"/>
          </w:rPr>
          <w:t>olga krestinskaya</w:t>
        </w:r>
      </w:hyperlink>
      <w:r w:rsidRPr="00362B68">
        <w:rPr>
          <w:rFonts w:ascii="Helvetica Neue" w:eastAsia="宋体" w:hAnsi="Helvetica Neue" w:cs="宋体"/>
          <w:color w:val="333333"/>
          <w:kern w:val="0"/>
          <w:szCs w:val="21"/>
        </w:rPr>
        <w:t>, </w:t>
      </w:r>
      <w:hyperlink r:id="rId1779" w:history="1">
        <w:r w:rsidRPr="00362B68">
          <w:rPr>
            <w:rFonts w:ascii="Helvetica Neue" w:eastAsia="宋体" w:hAnsi="Helvetica Neue" w:cs="宋体"/>
            <w:color w:val="0068AC"/>
            <w:kern w:val="0"/>
            <w:szCs w:val="21"/>
          </w:rPr>
          <w:t>alex pappachen james</w:t>
        </w:r>
      </w:hyperlink>
    </w:p>
    <w:p w14:paraId="4518DC9C" w14:textId="77777777" w:rsidR="00362B68" w:rsidRPr="00362B68" w:rsidRDefault="00362B68" w:rsidP="00362B68">
      <w:pPr>
        <w:widowControl/>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技术和应用的进步需要高效的低功耗电路和架构来维护和提高日益增长的数据处理系统的性能。记忆电路和用记忆电阻器替代耗能器件是降低芯片上面积和功耗的一个很有前途的解决方案。本文提出了一种</w:t>
      </w:r>
      <w:r w:rsidRPr="00362B68">
        <w:rPr>
          <w:rFonts w:ascii="Helvetica Neue" w:eastAsia="宋体" w:hAnsi="Helvetica Neue" w:cs="宋体"/>
          <w:color w:val="333333"/>
          <w:kern w:val="0"/>
          <w:szCs w:val="21"/>
        </w:rPr>
        <w:t xml:space="preserve"> cmos-mem-memichaty </w:t>
      </w:r>
      <w:r w:rsidRPr="00362B68">
        <w:rPr>
          <w:rFonts w:ascii="Helvetica Neue" w:eastAsia="宋体" w:hAnsi="Helvetica Neue" w:cs="宋体"/>
          <w:color w:val="333333"/>
          <w:kern w:val="0"/>
          <w:szCs w:val="21"/>
        </w:rPr>
        <w:t>全微分晶体管放大器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并评估了记忆电阻器对放大器性能的影响。采用</w:t>
      </w:r>
      <w:r w:rsidRPr="00362B68">
        <w:rPr>
          <w:rFonts w:ascii="Helvetica Neue" w:eastAsia="宋体" w:hAnsi="Helvetica Neue" w:cs="宋体"/>
          <w:color w:val="333333"/>
          <w:kern w:val="0"/>
          <w:szCs w:val="21"/>
        </w:rPr>
        <w:t xml:space="preserve"> 180nm cmos </w:t>
      </w:r>
      <w:r w:rsidRPr="00362B68">
        <w:rPr>
          <w:rFonts w:ascii="Helvetica Neue" w:eastAsia="宋体" w:hAnsi="Helvetica Neue" w:cs="宋体"/>
          <w:color w:val="333333"/>
          <w:kern w:val="0"/>
          <w:szCs w:val="21"/>
        </w:rPr>
        <w:lastRenderedPageBreak/>
        <w:t>技术对全差分放大器进行了仿真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具有</w:t>
      </w:r>
      <w:r w:rsidRPr="00362B68">
        <w:rPr>
          <w:rFonts w:ascii="Helvetica Neue" w:eastAsia="宋体" w:hAnsi="Helvetica Neue" w:cs="宋体"/>
          <w:color w:val="333333"/>
          <w:kern w:val="0"/>
          <w:szCs w:val="21"/>
        </w:rPr>
        <w:t xml:space="preserve">5.3-23mhz </w:t>
      </w:r>
      <w:r w:rsidRPr="00362B68">
        <w:rPr>
          <w:rFonts w:ascii="Helvetica Neue" w:eastAsia="宋体" w:hAnsi="Helvetica Neue" w:cs="宋体"/>
          <w:color w:val="333333"/>
          <w:kern w:val="0"/>
          <w:szCs w:val="21"/>
        </w:rPr>
        <w:t>带宽和</w:t>
      </w:r>
      <w:r w:rsidRPr="00362B68">
        <w:rPr>
          <w:rFonts w:ascii="Helvetica Neue" w:eastAsia="宋体" w:hAnsi="Helvetica Neue" w:cs="宋体"/>
          <w:color w:val="333333"/>
          <w:kern w:val="0"/>
          <w:szCs w:val="21"/>
        </w:rPr>
        <w:t>2.3-5.7k</w:t>
      </w:r>
      <w:r w:rsidRPr="00362B68">
        <w:rPr>
          <w:rFonts w:ascii="MathJax_Main" w:eastAsia="宋体" w:hAnsi="MathJax_Main" w:cs="宋体"/>
          <w:color w:val="333333"/>
          <w:kern w:val="0"/>
          <w:sz w:val="26"/>
          <w:szCs w:val="26"/>
          <w:bdr w:val="none" w:sz="0" w:space="0" w:color="auto" w:frame="1"/>
        </w:rPr>
        <w:t>ω</w:t>
      </w:r>
      <w:r w:rsidRPr="00362B68">
        <w:rPr>
          <w:rFonts w:ascii="Helvetica Neue" w:eastAsia="宋体" w:hAnsi="Helvetica Neue" w:cs="宋体"/>
          <w:color w:val="333333"/>
          <w:kern w:val="0"/>
          <w:szCs w:val="21"/>
        </w:rPr>
        <w:t>当一个</w:t>
      </w:r>
      <w:r w:rsidRPr="00362B68">
        <w:rPr>
          <w:rFonts w:ascii="Helvetica Neue" w:eastAsia="宋体" w:hAnsi="Helvetica Neue" w:cs="宋体"/>
          <w:color w:val="333333"/>
          <w:kern w:val="0"/>
          <w:szCs w:val="21"/>
        </w:rPr>
        <w:t xml:space="preserve"> 1 pf </w:t>
      </w:r>
      <w:r w:rsidRPr="00362B68">
        <w:rPr>
          <w:rFonts w:ascii="Helvetica Neue" w:eastAsia="宋体" w:hAnsi="Helvetica Neue" w:cs="宋体"/>
          <w:color w:val="333333"/>
          <w:kern w:val="0"/>
          <w:szCs w:val="21"/>
        </w:rPr>
        <w:t>负载的时间增加。我们将基于记忆电阻器的放大器与传统的体系结构进行了比较。报道了增益、频率响应、线性范围、功耗、面积、总谐波失真和性能随温度的变化。少</w:t>
      </w:r>
    </w:p>
    <w:p w14:paraId="65D41F0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15B6CE32" w14:textId="77777777" w:rsidR="00362B68" w:rsidRPr="00362B68" w:rsidRDefault="00FE0201" w:rsidP="00362B68">
      <w:pPr>
        <w:widowControl/>
        <w:numPr>
          <w:ilvl w:val="0"/>
          <w:numId w:val="3"/>
        </w:numPr>
        <w:spacing w:after="60"/>
        <w:ind w:left="480"/>
        <w:jc w:val="left"/>
        <w:divId w:val="1212613841"/>
        <w:rPr>
          <w:rFonts w:ascii="Helvetica Neue" w:eastAsia="宋体" w:hAnsi="Helvetica Neue" w:cs="宋体"/>
          <w:b/>
          <w:bCs/>
          <w:color w:val="333333"/>
          <w:kern w:val="0"/>
          <w:sz w:val="22"/>
        </w:rPr>
      </w:pPr>
      <w:hyperlink r:id="rId178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1805 5.07487</w:t>
        </w:r>
      </w:hyperlink>
      <w:r w:rsidR="00362B68" w:rsidRPr="00362B68">
        <w:rPr>
          <w:rFonts w:ascii="Helvetica Neue" w:eastAsia="宋体" w:hAnsi="Helvetica Neue" w:cs="宋体"/>
          <w:b/>
          <w:bCs/>
          <w:color w:val="333333"/>
          <w:kern w:val="0"/>
          <w:sz w:val="22"/>
        </w:rPr>
        <w:t>[</w:t>
      </w:r>
      <w:hyperlink r:id="rId178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8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211123A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具有多个参考</w:t>
      </w:r>
      <w:r w:rsidRPr="00362B68">
        <w:rPr>
          <w:rFonts w:ascii="Helvetica Neue" w:eastAsia="宋体" w:hAnsi="Helvetica Neue" w:cs="宋体"/>
          <w:b/>
          <w:bCs/>
          <w:color w:val="2D2D2D"/>
          <w:kern w:val="0"/>
          <w:szCs w:val="21"/>
        </w:rPr>
        <w:t xml:space="preserve"> puf </w:t>
      </w:r>
      <w:r w:rsidRPr="00362B68">
        <w:rPr>
          <w:rFonts w:ascii="Helvetica Neue" w:eastAsia="宋体" w:hAnsi="Helvetica Neue" w:cs="宋体"/>
          <w:b/>
          <w:bCs/>
          <w:color w:val="2D2D2D"/>
          <w:kern w:val="0"/>
          <w:szCs w:val="21"/>
        </w:rPr>
        <w:t>响应的轻量级</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反向</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模糊提取器</w:t>
      </w:r>
    </w:p>
    <w:p w14:paraId="2991FFE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83" w:history="1">
        <w:r w:rsidRPr="00362B68">
          <w:rPr>
            <w:rFonts w:ascii="Helvetica Neue" w:eastAsia="宋体" w:hAnsi="Helvetica Neue" w:cs="宋体"/>
            <w:color w:val="0068AC"/>
            <w:kern w:val="0"/>
            <w:szCs w:val="21"/>
          </w:rPr>
          <w:t>高燕松</w:t>
        </w:r>
      </w:hyperlink>
      <w:r w:rsidRPr="00362B68">
        <w:rPr>
          <w:rFonts w:ascii="Helvetica Neue" w:eastAsia="宋体" w:hAnsi="Helvetica Neue" w:cs="宋体"/>
          <w:color w:val="333333"/>
          <w:kern w:val="0"/>
          <w:szCs w:val="21"/>
        </w:rPr>
        <w:t>,</w:t>
      </w:r>
      <w:hyperlink r:id="rId1784" w:history="1">
        <w:r w:rsidRPr="00362B68">
          <w:rPr>
            <w:rFonts w:ascii="Helvetica Neue" w:eastAsia="宋体" w:hAnsi="Helvetica Neue" w:cs="宋体"/>
            <w:color w:val="0068AC"/>
            <w:kern w:val="0"/>
            <w:szCs w:val="21"/>
          </w:rPr>
          <w:t>杨素</w:t>
        </w:r>
      </w:hyperlink>
      <w:r w:rsidRPr="00362B68">
        <w:rPr>
          <w:rFonts w:ascii="Helvetica Neue" w:eastAsia="宋体" w:hAnsi="Helvetica Neue" w:cs="宋体"/>
          <w:color w:val="333333"/>
          <w:kern w:val="0"/>
          <w:szCs w:val="21"/>
        </w:rPr>
        <w:t>,</w:t>
      </w:r>
      <w:hyperlink r:id="rId1785" w:history="1">
        <w:r w:rsidRPr="00362B68">
          <w:rPr>
            <w:rFonts w:ascii="Helvetica Neue" w:eastAsia="宋体" w:hAnsi="Helvetica Neue" w:cs="宋体"/>
            <w:color w:val="0068AC"/>
            <w:kern w:val="0"/>
            <w:szCs w:val="21"/>
          </w:rPr>
          <w:t>徐磊</w:t>
        </w:r>
      </w:hyperlink>
      <w:r w:rsidRPr="00362B68">
        <w:rPr>
          <w:rFonts w:ascii="Helvetica Neue" w:eastAsia="宋体" w:hAnsi="Helvetica Neue" w:cs="宋体"/>
          <w:color w:val="333333"/>
          <w:kern w:val="0"/>
          <w:szCs w:val="21"/>
        </w:rPr>
        <w:t>,</w:t>
      </w:r>
      <w:hyperlink r:id="rId1786" w:history="1">
        <w:r w:rsidRPr="00362B68">
          <w:rPr>
            <w:rFonts w:ascii="Helvetica Neue" w:eastAsia="宋体" w:hAnsi="Helvetica Neue" w:cs="宋体"/>
            <w:color w:val="0068AC"/>
            <w:kern w:val="0"/>
            <w:szCs w:val="21"/>
          </w:rPr>
          <w:t>达米思</w:t>
        </w:r>
        <w:r w:rsidRPr="00362B68">
          <w:rPr>
            <w:rFonts w:ascii="Helvetica Neue" w:eastAsia="宋体" w:hAnsi="Helvetica Neue" w:cs="宋体"/>
            <w:color w:val="0068AC"/>
            <w:kern w:val="0"/>
            <w:szCs w:val="21"/>
          </w:rPr>
          <w:t xml:space="preserve"> c. </w:t>
        </w:r>
        <w:r w:rsidRPr="00362B68">
          <w:rPr>
            <w:rFonts w:ascii="Helvetica Neue" w:eastAsia="宋体" w:hAnsi="Helvetica Neue" w:cs="宋体"/>
            <w:color w:val="0068AC"/>
            <w:kern w:val="0"/>
            <w:szCs w:val="21"/>
          </w:rPr>
          <w:t>拉纳辛哈</w:t>
        </w:r>
      </w:hyperlink>
    </w:p>
    <w:p w14:paraId="611253BF" w14:textId="77777777" w:rsidR="00362B68" w:rsidRPr="00362B68" w:rsidRDefault="00362B68" w:rsidP="00362B68">
      <w:pPr>
        <w:widowControl/>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物理不克隆函数</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与人类的指纹相似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利用制造随机性将每个物理项与唯一标识符绑定在一起。一个主要的</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应用是通过模糊提取器进行安全加密密钥派生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其中包括两个顺序过程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纠错和熵提取器。尽管熵提取器可以是非常轻量级的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错误修正逻辑负责协调自然模糊</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响应的开销是非常昂贵的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但仍然是非常昂贵的。当</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的目标是保护资源约束物联网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计算能力和电池寿命有限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这就会遇到硬度。在这项工作中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我们认识到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响应不可靠与</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工作的工作条件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例如电压和温度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之间存在近似的线性关系。我们第一次利用这样一个</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它无意中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事实。在</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密钥配置阶段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我们建议在不同的挑战下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在标称操作条件下只允许单个响应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而不是只注册一个响应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而不是在多个离散操作下生成多个参考响应</w:t>
      </w:r>
      <w:r w:rsidRPr="00362B68">
        <w:rPr>
          <w:rFonts w:ascii="Helvetica Neue" w:eastAsia="宋体" w:hAnsi="Helvetica Neue" w:cs="宋体"/>
          <w:color w:val="333333"/>
          <w:kern w:val="0"/>
          <w:szCs w:val="21"/>
        </w:rPr>
        <w:t xml:space="preserve"> (mrr)</w:t>
      </w:r>
      <w:r w:rsidRPr="00362B68">
        <w:rPr>
          <w:rFonts w:ascii="Helvetica Neue" w:eastAsia="宋体" w:hAnsi="Helvetica Neue" w:cs="宋体"/>
          <w:color w:val="333333"/>
          <w:kern w:val="0"/>
          <w:szCs w:val="21"/>
        </w:rPr>
        <w:t>条件。作为一个直接的应用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我们结合</w:t>
      </w:r>
      <w:r w:rsidRPr="00362B68">
        <w:rPr>
          <w:rFonts w:ascii="Helvetica Neue" w:eastAsia="宋体" w:hAnsi="Helvetica Neue" w:cs="宋体"/>
          <w:color w:val="333333"/>
          <w:kern w:val="0"/>
          <w:szCs w:val="21"/>
        </w:rPr>
        <w:t xml:space="preserve"> mrr </w:t>
      </w:r>
      <w:r w:rsidRPr="00362B68">
        <w:rPr>
          <w:rFonts w:ascii="Helvetica Neue" w:eastAsia="宋体" w:hAnsi="Helvetica Neue" w:cs="宋体"/>
          <w:color w:val="333333"/>
          <w:kern w:val="0"/>
          <w:szCs w:val="21"/>
        </w:rPr>
        <w:t>与反向模糊萃取器</w:t>
      </w:r>
      <w:r w:rsidRPr="00362B68">
        <w:rPr>
          <w:rFonts w:ascii="Helvetica Neue" w:eastAsia="宋体" w:hAnsi="Helvetica Neue" w:cs="宋体"/>
          <w:color w:val="333333"/>
          <w:kern w:val="0"/>
          <w:szCs w:val="21"/>
        </w:rPr>
        <w:t xml:space="preserve"> (rfe), </w:t>
      </w:r>
      <w:r w:rsidRPr="00362B68">
        <w:rPr>
          <w:rFonts w:ascii="Helvetica Neue" w:eastAsia="宋体" w:hAnsi="Helvetica Neue" w:cs="宋体"/>
          <w:color w:val="333333"/>
          <w:kern w:val="0"/>
          <w:szCs w:val="21"/>
        </w:rPr>
        <w:t>以实现基于</w:t>
      </w:r>
      <w:r w:rsidRPr="00362B68">
        <w:rPr>
          <w:rFonts w:ascii="Helvetica Neue" w:eastAsia="宋体" w:hAnsi="Helvetica Neue" w:cs="宋体"/>
          <w:color w:val="333333"/>
          <w:kern w:val="0"/>
          <w:szCs w:val="21"/>
        </w:rPr>
        <w:t xml:space="preserve"> mrr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rfe (mr)</w:t>
      </w:r>
      <w:r w:rsidRPr="00362B68">
        <w:rPr>
          <w:rFonts w:ascii="MathJax_Main" w:eastAsia="宋体" w:hAnsi="MathJax_Main" w:cs="宋体"/>
          <w:color w:val="333333"/>
          <w:kern w:val="0"/>
          <w:sz w:val="18"/>
          <w:szCs w:val="18"/>
          <w:bdr w:val="none" w:sz="0" w:space="0" w:color="auto" w:frame="1"/>
        </w:rPr>
        <w:t>3</w:t>
      </w:r>
      <w:r w:rsidRPr="00362B68">
        <w:rPr>
          <w:rFonts w:ascii="MathJax_Main" w:eastAsia="宋体" w:hAnsi="MathJax_Main" w:cs="宋体"/>
          <w:color w:val="333333"/>
          <w:kern w:val="0"/>
          <w:sz w:val="18"/>
          <w:szCs w:val="18"/>
          <w:bdr w:val="none" w:sz="0" w:space="0" w:color="auto" w:frame="1"/>
        </w:rPr>
        <w:t>个</w:t>
      </w:r>
      <w:r w:rsidRPr="00362B68">
        <w:rPr>
          <w:rFonts w:ascii="Helvetica Neue" w:eastAsia="宋体" w:hAnsi="Helvetica Neue" w:cs="宋体"/>
          <w:color w:val="333333"/>
          <w:kern w:val="0"/>
          <w:szCs w:val="21"/>
        </w:rPr>
        <w:t xml:space="preserve">fe), </w:t>
      </w:r>
      <w:r w:rsidRPr="00362B68">
        <w:rPr>
          <w:rFonts w:ascii="Helvetica Neue" w:eastAsia="宋体" w:hAnsi="Helvetica Neue" w:cs="宋体"/>
          <w:color w:val="333333"/>
          <w:kern w:val="0"/>
          <w:szCs w:val="21"/>
        </w:rPr>
        <w:t>很好地适应了轻量级的相互身份验证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这是因为开销大大降低。为了检验</w:t>
      </w:r>
      <w:r w:rsidRPr="00362B68">
        <w:rPr>
          <w:rFonts w:ascii="Helvetica Neue" w:eastAsia="宋体" w:hAnsi="Helvetica Neue" w:cs="宋体"/>
          <w:color w:val="333333"/>
          <w:kern w:val="0"/>
          <w:szCs w:val="21"/>
        </w:rPr>
        <w:t xml:space="preserve"> mrr </w:t>
      </w:r>
      <w:r w:rsidRPr="00362B68">
        <w:rPr>
          <w:rFonts w:ascii="Helvetica Neue" w:eastAsia="宋体" w:hAnsi="Helvetica Neue" w:cs="宋体"/>
          <w:color w:val="333333"/>
          <w:kern w:val="0"/>
          <w:szCs w:val="21"/>
        </w:rPr>
        <w:t>的泛化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它被采用在</w:t>
      </w:r>
      <w:r w:rsidRPr="00362B68">
        <w:rPr>
          <w:rFonts w:ascii="Helvetica Neue" w:eastAsia="宋体" w:hAnsi="Helvetica Neue" w:cs="宋体"/>
          <w:color w:val="333333"/>
          <w:kern w:val="0"/>
          <w:szCs w:val="21"/>
        </w:rPr>
        <w:t xml:space="preserve"> fe </w:t>
      </w:r>
      <w:r w:rsidRPr="00362B68">
        <w:rPr>
          <w:rFonts w:ascii="Helvetica Neue" w:eastAsia="宋体" w:hAnsi="Helvetica Neue" w:cs="宋体"/>
          <w:color w:val="333333"/>
          <w:kern w:val="0"/>
          <w:szCs w:val="21"/>
        </w:rPr>
        <w:t>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称为</w:t>
      </w:r>
      <w:r w:rsidRPr="00362B68">
        <w:rPr>
          <w:rFonts w:ascii="Helvetica Neue" w:eastAsia="宋体" w:hAnsi="Helvetica Neue" w:cs="宋体"/>
          <w:color w:val="333333"/>
          <w:kern w:val="0"/>
          <w:szCs w:val="21"/>
        </w:rPr>
        <w:t xml:space="preserve"> mr</w:t>
      </w:r>
      <w:r w:rsidRPr="00362B68">
        <w:rPr>
          <w:rFonts w:ascii="MathJax_Main" w:eastAsia="宋体" w:hAnsi="MathJax_Main" w:cs="宋体"/>
          <w:color w:val="333333"/>
          <w:kern w:val="0"/>
          <w:sz w:val="18"/>
          <w:szCs w:val="18"/>
          <w:bdr w:val="none" w:sz="0" w:space="0" w:color="auto" w:frame="1"/>
        </w:rPr>
        <w:t>2</w:t>
      </w:r>
      <w:r w:rsidRPr="00362B68">
        <w:rPr>
          <w:rFonts w:ascii="Helvetica Neue" w:eastAsia="宋体" w:hAnsi="Helvetica Neue" w:cs="宋体"/>
          <w:color w:val="333333"/>
          <w:kern w:val="0"/>
          <w:szCs w:val="21"/>
        </w:rPr>
        <w:t>铁。两个</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的软件实现</w:t>
      </w:r>
      <w:r w:rsidRPr="00362B68">
        <w:rPr>
          <w:rFonts w:ascii="MathJax_Main" w:eastAsia="宋体" w:hAnsi="MathJax_Main" w:cs="宋体"/>
          <w:color w:val="333333"/>
          <w:kern w:val="0"/>
          <w:sz w:val="18"/>
          <w:szCs w:val="18"/>
          <w:bdr w:val="none" w:sz="0" w:space="0" w:color="auto" w:frame="1"/>
        </w:rPr>
        <w:t>3</w:t>
      </w:r>
      <w:r w:rsidRPr="00362B68">
        <w:rPr>
          <w:rFonts w:ascii="MathJax_Main" w:eastAsia="宋体" w:hAnsi="MathJax_Main" w:cs="宋体"/>
          <w:color w:val="333333"/>
          <w:kern w:val="0"/>
          <w:sz w:val="18"/>
          <w:szCs w:val="18"/>
          <w:bdr w:val="none" w:sz="0" w:space="0" w:color="auto" w:frame="1"/>
        </w:rPr>
        <w:t>个</w:t>
      </w:r>
      <w:r w:rsidRPr="00362B68">
        <w:rPr>
          <w:rFonts w:ascii="Helvetica Neue" w:eastAsia="宋体" w:hAnsi="Helvetica Neue" w:cs="宋体"/>
          <w:color w:val="333333"/>
          <w:kern w:val="0"/>
          <w:szCs w:val="21"/>
        </w:rPr>
        <w:t xml:space="preserve">fe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mr</w:t>
      </w:r>
      <w:r w:rsidRPr="00362B68">
        <w:rPr>
          <w:rFonts w:ascii="MathJax_Main" w:eastAsia="宋体" w:hAnsi="MathJax_Main" w:cs="宋体"/>
          <w:color w:val="333333"/>
          <w:kern w:val="0"/>
          <w:sz w:val="18"/>
          <w:szCs w:val="18"/>
          <w:bdr w:val="none" w:sz="0" w:space="0" w:color="auto" w:frame="1"/>
        </w:rPr>
        <w:t>2</w:t>
      </w:r>
      <w:r w:rsidRPr="00362B68">
        <w:rPr>
          <w:rFonts w:ascii="Helvetica Neue" w:eastAsia="宋体" w:hAnsi="Helvetica Neue" w:cs="宋体"/>
          <w:color w:val="333333"/>
          <w:kern w:val="0"/>
          <w:szCs w:val="21"/>
        </w:rPr>
        <w:t>对无电池、资源限制的计算射频识别</w:t>
      </w:r>
      <w:r w:rsidRPr="00362B68">
        <w:rPr>
          <w:rFonts w:ascii="Helvetica Neue" w:eastAsia="宋体" w:hAnsi="Helvetica Neue" w:cs="宋体"/>
          <w:color w:val="333333"/>
          <w:kern w:val="0"/>
          <w:szCs w:val="21"/>
        </w:rPr>
        <w:t xml:space="preserve"> (crfid) </w:t>
      </w:r>
      <w:r w:rsidRPr="00362B68">
        <w:rPr>
          <w:rFonts w:ascii="Helvetica Neue" w:eastAsia="宋体" w:hAnsi="Helvetica Neue" w:cs="宋体"/>
          <w:color w:val="333333"/>
          <w:kern w:val="0"/>
          <w:szCs w:val="21"/>
        </w:rPr>
        <w:t>装置进行了综合实验。少</w:t>
      </w:r>
    </w:p>
    <w:p w14:paraId="1723ADA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4EC92B9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:11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6</w:t>
      </w:r>
      <w:r w:rsidRPr="00362B68">
        <w:rPr>
          <w:rFonts w:ascii="Helvetica Neue" w:eastAsia="宋体" w:hAnsi="Helvetica Neue" w:cs="宋体"/>
          <w:color w:val="333333"/>
          <w:kern w:val="0"/>
          <w:szCs w:val="21"/>
        </w:rPr>
        <w:t>个数字</w:t>
      </w:r>
    </w:p>
    <w:p w14:paraId="169A36D8" w14:textId="77777777" w:rsidR="00362B68" w:rsidRPr="00362B68" w:rsidRDefault="00FE0201" w:rsidP="00362B68">
      <w:pPr>
        <w:widowControl/>
        <w:numPr>
          <w:ilvl w:val="0"/>
          <w:numId w:val="3"/>
        </w:numPr>
        <w:spacing w:after="60"/>
        <w:ind w:left="480"/>
        <w:jc w:val="left"/>
        <w:divId w:val="1224219834"/>
        <w:rPr>
          <w:rFonts w:ascii="Helvetica Neue" w:eastAsia="宋体" w:hAnsi="Helvetica Neue" w:cs="宋体"/>
          <w:b/>
          <w:bCs/>
          <w:color w:val="333333"/>
          <w:kern w:val="0"/>
          <w:sz w:val="22"/>
        </w:rPr>
      </w:pPr>
      <w:hyperlink r:id="rId178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1805 5.07013</w:t>
        </w:r>
      </w:hyperlink>
      <w:r w:rsidR="00362B68" w:rsidRPr="00362B68">
        <w:rPr>
          <w:rFonts w:ascii="Helvetica Neue" w:eastAsia="宋体" w:hAnsi="Helvetica Neue" w:cs="宋体"/>
          <w:b/>
          <w:bCs/>
          <w:color w:val="333333"/>
          <w:kern w:val="0"/>
          <w:sz w:val="22"/>
        </w:rPr>
        <w:t>[</w:t>
      </w:r>
      <w:hyperlink r:id="rId178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8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3536C10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用于自主无赠款高超载多址的盲接收波束形成</w:t>
      </w:r>
    </w:p>
    <w:p w14:paraId="10980B1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90" w:history="1">
        <w:r w:rsidRPr="00362B68">
          <w:rPr>
            <w:rFonts w:ascii="Helvetica Neue" w:eastAsia="宋体" w:hAnsi="Helvetica Neue" w:cs="宋体"/>
            <w:color w:val="0068AC"/>
            <w:kern w:val="0"/>
            <w:szCs w:val="21"/>
          </w:rPr>
          <w:t>袁志峰</w:t>
        </w:r>
      </w:hyperlink>
      <w:r w:rsidRPr="00362B68">
        <w:rPr>
          <w:rFonts w:ascii="Helvetica Neue" w:eastAsia="宋体" w:hAnsi="Helvetica Neue" w:cs="宋体"/>
          <w:color w:val="333333"/>
          <w:kern w:val="0"/>
          <w:szCs w:val="21"/>
        </w:rPr>
        <w:t>,</w:t>
      </w:r>
      <w:hyperlink r:id="rId1791" w:history="1">
        <w:r w:rsidRPr="00362B68">
          <w:rPr>
            <w:rFonts w:ascii="Helvetica Neue" w:eastAsia="宋体" w:hAnsi="Helvetica Neue" w:cs="宋体"/>
            <w:color w:val="0068AC"/>
            <w:kern w:val="0"/>
            <w:szCs w:val="21"/>
          </w:rPr>
          <w:t>李伟民</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胡玉洲</w:t>
        </w:r>
      </w:hyperlink>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杨迅</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唐红</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戴建强</w:t>
      </w:r>
    </w:p>
    <w:p w14:paraId="33EEAAF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大量的物联网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设备有望同时连接到</w:t>
      </w:r>
      <w:r w:rsidRPr="00362B68">
        <w:rPr>
          <w:rFonts w:ascii="Helvetica Neue" w:eastAsia="宋体" w:hAnsi="Helvetica Neue" w:cs="宋体"/>
          <w:color w:val="333333"/>
          <w:kern w:val="0"/>
          <w:szCs w:val="21"/>
        </w:rPr>
        <w:t xml:space="preserve"> mmtc </w:t>
      </w:r>
      <w:r w:rsidRPr="00362B68">
        <w:rPr>
          <w:rFonts w:ascii="Helvetica Neue" w:eastAsia="宋体" w:hAnsi="Helvetica Neue" w:cs="宋体"/>
          <w:color w:val="333333"/>
          <w:kern w:val="0"/>
          <w:szCs w:val="21"/>
        </w:rPr>
        <w:t>和未来几代无线网络之外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这对</w:t>
      </w:r>
      <w:r w:rsidRPr="00362B68">
        <w:rPr>
          <w:rFonts w:ascii="Helvetica Neue" w:eastAsia="宋体" w:hAnsi="Helvetica Neue" w:cs="宋体"/>
          <w:color w:val="333333"/>
          <w:kern w:val="0"/>
          <w:szCs w:val="21"/>
        </w:rPr>
        <w:t xml:space="preserve"> rach </w:t>
      </w:r>
      <w:r w:rsidRPr="00362B68">
        <w:rPr>
          <w:rFonts w:ascii="Helvetica Neue" w:eastAsia="宋体" w:hAnsi="Helvetica Neue" w:cs="宋体"/>
          <w:color w:val="333333"/>
          <w:kern w:val="0"/>
          <w:szCs w:val="21"/>
        </w:rPr>
        <w:t>程序、用户设备检测和通道等方面构成了严峻挑战估计。尽管空间组合在传统的基于赠款的传输中取得了显著的进步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但在为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用例量身定制的自主无赠款传输方面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这种技术陷入了两难的境地。为了解决这一问题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本文阐述了盲空间结合及其在数据专用</w:t>
      </w:r>
      <w:r w:rsidRPr="00362B68">
        <w:rPr>
          <w:rFonts w:ascii="Helvetica Neue" w:eastAsia="宋体" w:hAnsi="Helvetica Neue" w:cs="宋体"/>
          <w:color w:val="333333"/>
          <w:kern w:val="0"/>
          <w:szCs w:val="21"/>
        </w:rPr>
        <w:t xml:space="preserve"> mud </w:t>
      </w:r>
      <w:r w:rsidRPr="00362B68">
        <w:rPr>
          <w:rFonts w:ascii="Helvetica Neue" w:eastAsia="宋体" w:hAnsi="Helvetica Neue" w:cs="宋体"/>
          <w:color w:val="333333"/>
          <w:kern w:val="0"/>
          <w:szCs w:val="21"/>
        </w:rPr>
        <w:t>中的结合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以回应学术界和业界对自主无农传输</w:t>
      </w:r>
      <w:r w:rsidRPr="00362B68">
        <w:rPr>
          <w:rFonts w:ascii="Helvetica Neue" w:eastAsia="宋体" w:hAnsi="Helvetica Neue" w:cs="宋体"/>
          <w:color w:val="333333"/>
          <w:kern w:val="0"/>
          <w:szCs w:val="21"/>
        </w:rPr>
        <w:t xml:space="preserve"> (agf) </w:t>
      </w:r>
      <w:r w:rsidRPr="00362B68">
        <w:rPr>
          <w:rFonts w:ascii="Helvetica Neue" w:eastAsia="宋体" w:hAnsi="Helvetica Neue" w:cs="宋体"/>
          <w:color w:val="333333"/>
          <w:kern w:val="0"/>
          <w:szCs w:val="21"/>
        </w:rPr>
        <w:t>超载潜力的关注。盲空间组合可以解释为盲接收波束形成启发式。仿真结果表明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w:t>
      </w:r>
      <w:r w:rsidRPr="00362B68">
        <w:rPr>
          <w:rFonts w:ascii="Helvetica Neue" w:eastAsia="宋体" w:hAnsi="Helvetica Neue" w:cs="宋体"/>
          <w:color w:val="333333"/>
          <w:kern w:val="0"/>
          <w:szCs w:val="21"/>
        </w:rPr>
        <w:t xml:space="preserve"> agf </w:t>
      </w:r>
      <w:r w:rsidRPr="00362B68">
        <w:rPr>
          <w:rFonts w:ascii="Helvetica Neue" w:eastAsia="宋体" w:hAnsi="Helvetica Neue" w:cs="宋体"/>
          <w:color w:val="333333"/>
          <w:kern w:val="0"/>
          <w:szCs w:val="21"/>
        </w:rPr>
        <w:t>传输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盲空间结合增强的仅数据无</w:t>
      </w:r>
      <w:r w:rsidRPr="00362B68">
        <w:rPr>
          <w:rFonts w:ascii="Helvetica Neue" w:eastAsia="宋体" w:hAnsi="Helvetica Neue" w:cs="宋体"/>
          <w:color w:val="333333"/>
          <w:kern w:val="0"/>
          <w:szCs w:val="21"/>
        </w:rPr>
        <w:t xml:space="preserve"> mud </w:t>
      </w:r>
      <w:r w:rsidRPr="00362B68">
        <w:rPr>
          <w:rFonts w:ascii="Helvetica Neue" w:eastAsia="宋体" w:hAnsi="Helvetica Neue" w:cs="宋体"/>
          <w:color w:val="333333"/>
          <w:kern w:val="0"/>
          <w:szCs w:val="21"/>
        </w:rPr>
        <w:t>性能是相当令人印象深刻的。少</w:t>
      </w:r>
    </w:p>
    <w:p w14:paraId="6621298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1442167" w14:textId="77777777" w:rsidR="00362B68" w:rsidRPr="00362B68" w:rsidRDefault="00FE0201" w:rsidP="00362B68">
      <w:pPr>
        <w:widowControl/>
        <w:numPr>
          <w:ilvl w:val="0"/>
          <w:numId w:val="3"/>
        </w:numPr>
        <w:spacing w:after="60"/>
        <w:ind w:left="480"/>
        <w:jc w:val="left"/>
        <w:divId w:val="206721534"/>
        <w:rPr>
          <w:rFonts w:ascii="Helvetica Neue" w:eastAsia="宋体" w:hAnsi="Helvetica Neue" w:cs="宋体"/>
          <w:b/>
          <w:bCs/>
          <w:color w:val="333333"/>
          <w:kern w:val="0"/>
          <w:sz w:val="22"/>
        </w:rPr>
      </w:pPr>
      <w:hyperlink r:id="rId179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1805 5.06980</w:t>
        </w:r>
      </w:hyperlink>
      <w:r w:rsidR="00362B68" w:rsidRPr="00362B68">
        <w:rPr>
          <w:rFonts w:ascii="Helvetica Neue" w:eastAsia="宋体" w:hAnsi="Helvetica Neue" w:cs="宋体"/>
          <w:b/>
          <w:bCs/>
          <w:color w:val="333333"/>
          <w:kern w:val="0"/>
          <w:sz w:val="22"/>
        </w:rPr>
        <w:t>[</w:t>
      </w:r>
      <w:hyperlink r:id="rId179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79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DC226B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一种基于元状态</w:t>
      </w:r>
      <w:r w:rsidRPr="00362B68">
        <w:rPr>
          <w:rFonts w:ascii="Helvetica Neue" w:eastAsia="宋体" w:hAnsi="Helvetica Neue" w:cs="宋体"/>
          <w:b/>
          <w:bCs/>
          <w:color w:val="2D2D2D"/>
          <w:kern w:val="0"/>
          <w:szCs w:val="21"/>
        </w:rPr>
        <w:t xml:space="preserve"> reram </w:t>
      </w:r>
      <w:r w:rsidRPr="00362B68">
        <w:rPr>
          <w:rFonts w:ascii="Helvetica Neue" w:eastAsia="宋体" w:hAnsi="Helvetica Neue" w:cs="宋体"/>
          <w:b/>
          <w:bCs/>
          <w:color w:val="2D2D2D"/>
          <w:kern w:val="0"/>
          <w:szCs w:val="21"/>
        </w:rPr>
        <w:t>的物理不可克隆函数的物联网密钥生成方案</w:t>
      </w:r>
    </w:p>
    <w:p w14:paraId="2C53FA1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795" w:history="1">
        <w:r w:rsidRPr="00362B68">
          <w:rPr>
            <w:rFonts w:ascii="Helvetica Neue" w:eastAsia="宋体" w:hAnsi="Helvetica Neue" w:cs="宋体"/>
            <w:color w:val="0068AC"/>
            <w:kern w:val="0"/>
            <w:szCs w:val="21"/>
          </w:rPr>
          <w:t>ashwija reddy korenda</w:t>
        </w:r>
      </w:hyperlink>
      <w:r w:rsidRPr="00362B68">
        <w:rPr>
          <w:rFonts w:ascii="Helvetica Neue" w:eastAsia="宋体" w:hAnsi="Helvetica Neue" w:cs="宋体"/>
          <w:color w:val="333333"/>
          <w:kern w:val="0"/>
          <w:szCs w:val="21"/>
        </w:rPr>
        <w:t>, </w:t>
      </w:r>
      <w:hyperlink r:id="rId1796" w:history="1">
        <w:r w:rsidRPr="00362B68">
          <w:rPr>
            <w:rFonts w:ascii="Helvetica Neue" w:eastAsia="宋体" w:hAnsi="Helvetica Neue" w:cs="宋体"/>
            <w:color w:val="0068AC"/>
            <w:kern w:val="0"/>
            <w:szCs w:val="21"/>
          </w:rPr>
          <w:t>fatemeh afghah</w:t>
        </w:r>
      </w:hyperlink>
      <w:r w:rsidRPr="00362B68">
        <w:rPr>
          <w:rFonts w:ascii="Helvetica Neue" w:eastAsia="宋体" w:hAnsi="Helvetica Neue" w:cs="宋体"/>
          <w:color w:val="333333"/>
          <w:kern w:val="0"/>
          <w:szCs w:val="21"/>
        </w:rPr>
        <w:t>, </w:t>
      </w:r>
      <w:hyperlink r:id="rId1797" w:history="1">
        <w:r w:rsidRPr="00362B68">
          <w:rPr>
            <w:rFonts w:ascii="Helvetica Neue" w:eastAsia="宋体" w:hAnsi="Helvetica Neue" w:cs="宋体"/>
            <w:color w:val="0068AC"/>
            <w:kern w:val="0"/>
            <w:szCs w:val="21"/>
          </w:rPr>
          <w:t>bertrand ambou</w:t>
        </w:r>
      </w:hyperlink>
    </w:p>
    <w:p w14:paraId="2CAE4CB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中使用传统加密技术的一些主要挑战包括需要为这样一个大型网络生成密钥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将生成的密钥分发到所有设备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密钥存储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以及当对手获得对设备的物理访问权限时容易受到安全攻击的可能性。本文提出了一种新的</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秘密密钥生成方法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该方法利用了制造过程中引入的器件存储器中固有的随机性。提出了一种使用串行串联</w:t>
      </w:r>
      <w:r w:rsidRPr="00362B68">
        <w:rPr>
          <w:rFonts w:ascii="Helvetica Neue" w:eastAsia="宋体" w:hAnsi="Helvetica Neue" w:cs="宋体"/>
          <w:color w:val="333333"/>
          <w:kern w:val="0"/>
          <w:szCs w:val="21"/>
        </w:rPr>
        <w:t xml:space="preserve"> BCH-Polar </w:t>
      </w:r>
      <w:r w:rsidRPr="00362B68">
        <w:rPr>
          <w:rFonts w:ascii="Helvetica Neue" w:eastAsia="宋体" w:hAnsi="Helvetica Neue" w:cs="宋体"/>
          <w:color w:val="333333"/>
          <w:kern w:val="0"/>
          <w:szCs w:val="21"/>
        </w:rPr>
        <w:t>码的模糊提取器结构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用于从基于</w:t>
      </w:r>
      <w:r w:rsidRPr="00362B68">
        <w:rPr>
          <w:rFonts w:ascii="Helvetica Neue" w:eastAsia="宋体" w:hAnsi="Helvetica Neue" w:cs="宋体"/>
          <w:color w:val="333333"/>
          <w:kern w:val="0"/>
          <w:szCs w:val="21"/>
        </w:rPr>
        <w:t xml:space="preserve"> reram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 </w:t>
      </w:r>
      <w:r w:rsidRPr="00362B68">
        <w:rPr>
          <w:rFonts w:ascii="Helvetica Neue" w:eastAsia="宋体" w:hAnsi="Helvetica Neue" w:cs="宋体"/>
          <w:color w:val="333333"/>
          <w:kern w:val="0"/>
          <w:szCs w:val="21"/>
        </w:rPr>
        <w:t>萃取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个状态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lastRenderedPageBreak/>
        <w:t>物理不可克隆函数</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中生成可重现的密钥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用于设备认证和密钥生成。基于</w:t>
      </w:r>
      <w:r w:rsidRPr="00362B68">
        <w:rPr>
          <w:rFonts w:ascii="Helvetica Neue" w:eastAsia="宋体" w:hAnsi="Helvetica Neue" w:cs="宋体"/>
          <w:color w:val="333333"/>
          <w:kern w:val="0"/>
          <w:szCs w:val="21"/>
        </w:rPr>
        <w:t xml:space="preserve"> reram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是</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中身份验证和密钥生成的最实用的选择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因为它们的操作速度与系统的噪声水平或以下相同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因此与替代内存相比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它们更不容易受到侧通道攻击技术。但是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当前基于</w:t>
      </w:r>
      <w:r w:rsidRPr="00362B68">
        <w:rPr>
          <w:rFonts w:ascii="Helvetica Neue" w:eastAsia="宋体" w:hAnsi="Helvetica Neue" w:cs="宋体"/>
          <w:color w:val="333333"/>
          <w:kern w:val="0"/>
          <w:szCs w:val="21"/>
        </w:rPr>
        <w:t xml:space="preserve"> reram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呈现较高的假负身份验证速率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因为这些设备的行为在不同的物理条件下可能会有所不同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从而导致在不同的尝试中重新生成相同响应的可能性较低。本文提出了一种三元状态</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的秘密密钥生成方案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该方案可以利用串行连接的</w:t>
      </w:r>
      <w:r w:rsidRPr="00362B68">
        <w:rPr>
          <w:rFonts w:ascii="Helvetica Neue" w:eastAsia="宋体" w:hAnsi="Helvetica Neue" w:cs="宋体"/>
          <w:color w:val="333333"/>
          <w:kern w:val="0"/>
          <w:szCs w:val="21"/>
        </w:rPr>
        <w:t xml:space="preserve"> BCH-Polar </w:t>
      </w:r>
      <w:r w:rsidRPr="00362B68">
        <w:rPr>
          <w:rFonts w:ascii="Helvetica Neue" w:eastAsia="宋体" w:hAnsi="Helvetica Neue" w:cs="宋体"/>
          <w:color w:val="333333"/>
          <w:kern w:val="0"/>
          <w:szCs w:val="21"/>
        </w:rPr>
        <w:t>模糊提取器对所需的密钥进行可靠的重构。实验结果表明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所提出的模型可以显著降低原始密钥和再生密钥之间不匹配的概率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而使用的具有</w:t>
      </w:r>
      <w:r w:rsidRPr="00362B68">
        <w:rPr>
          <w:rFonts w:ascii="Helvetica Neue" w:eastAsia="宋体" w:hAnsi="Helvetica Neue" w:cs="宋体"/>
          <w:color w:val="333333"/>
          <w:kern w:val="0"/>
          <w:szCs w:val="21"/>
        </w:rPr>
        <w:t xml:space="preserve"> \ textiten {</w:t>
      </w:r>
      <w:r w:rsidRPr="00362B68">
        <w:rPr>
          <w:rFonts w:ascii="Helvetica Neue" w:eastAsia="宋体" w:hAnsi="Helvetica Neue" w:cs="宋体"/>
          <w:color w:val="333333"/>
          <w:kern w:val="0"/>
          <w:szCs w:val="21"/>
        </w:rPr>
        <w:t>帮助器数据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的位数量较少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而与以前提出的模糊提取技术。少</w:t>
      </w:r>
    </w:p>
    <w:p w14:paraId="35C2458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8F20A3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8</w:t>
      </w:r>
      <w:r w:rsidRPr="00362B68">
        <w:rPr>
          <w:rFonts w:ascii="Helvetica Neue" w:eastAsia="宋体" w:hAnsi="Helvetica Neue" w:cs="宋体"/>
          <w:color w:val="333333"/>
          <w:kern w:val="0"/>
          <w:szCs w:val="21"/>
        </w:rPr>
        <w:t>位数字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国际无线通信和移动计算会议</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w:t>
      </w:r>
    </w:p>
    <w:p w14:paraId="787F707E" w14:textId="77777777" w:rsidR="00362B68" w:rsidRPr="00362B68" w:rsidRDefault="00FE0201" w:rsidP="00362B68">
      <w:pPr>
        <w:widowControl/>
        <w:numPr>
          <w:ilvl w:val="0"/>
          <w:numId w:val="3"/>
        </w:numPr>
        <w:spacing w:after="60"/>
        <w:ind w:left="480"/>
        <w:jc w:val="left"/>
        <w:divId w:val="789469725"/>
        <w:rPr>
          <w:rFonts w:ascii="Helvetica Neue" w:eastAsia="宋体" w:hAnsi="Helvetica Neue" w:cs="宋体"/>
          <w:b/>
          <w:bCs/>
          <w:color w:val="333333"/>
          <w:kern w:val="0"/>
          <w:sz w:val="22"/>
        </w:rPr>
      </w:pPr>
      <w:hyperlink r:id="rId179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09iv:1805.06695</w:t>
        </w:r>
      </w:hyperlink>
      <w:r w:rsidR="00362B68" w:rsidRPr="00362B68">
        <w:rPr>
          <w:rFonts w:ascii="Helvetica Neue" w:eastAsia="宋体" w:hAnsi="Helvetica Neue" w:cs="宋体"/>
          <w:b/>
          <w:bCs/>
          <w:color w:val="333333"/>
          <w:kern w:val="0"/>
          <w:sz w:val="22"/>
        </w:rPr>
        <w:t>[</w:t>
      </w:r>
      <w:hyperlink r:id="rId179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0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C0B83B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物联网实现的多址边缘计算综述</w:t>
      </w:r>
    </w:p>
    <w:p w14:paraId="70C9CE2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01" w:history="1">
        <w:r w:rsidRPr="00362B68">
          <w:rPr>
            <w:rFonts w:ascii="Helvetica Neue" w:eastAsia="宋体" w:hAnsi="Helvetica Neue" w:cs="宋体"/>
            <w:color w:val="0068AC"/>
            <w:kern w:val="0"/>
            <w:szCs w:val="21"/>
          </w:rPr>
          <w:t>pawani porambage</w:t>
        </w:r>
      </w:hyperlink>
      <w:r w:rsidRPr="00362B68">
        <w:rPr>
          <w:rFonts w:ascii="Helvetica Neue" w:eastAsia="宋体" w:hAnsi="Helvetica Neue" w:cs="宋体"/>
          <w:color w:val="333333"/>
          <w:kern w:val="0"/>
          <w:szCs w:val="21"/>
        </w:rPr>
        <w:t>, </w:t>
      </w:r>
      <w:hyperlink r:id="rId1802" w:history="1">
        <w:r w:rsidRPr="00362B68">
          <w:rPr>
            <w:rFonts w:ascii="Helvetica Neue" w:eastAsia="宋体" w:hAnsi="Helvetica Neue" w:cs="宋体"/>
            <w:color w:val="0068AC"/>
            <w:kern w:val="0"/>
            <w:szCs w:val="21"/>
          </w:rPr>
          <w:t>jude okwuibe</w:t>
        </w:r>
      </w:hyperlink>
      <w:r w:rsidRPr="00362B68">
        <w:rPr>
          <w:rFonts w:ascii="Helvetica Neue" w:eastAsia="宋体" w:hAnsi="Helvetica Neue" w:cs="宋体"/>
          <w:color w:val="333333"/>
          <w:kern w:val="0"/>
          <w:szCs w:val="21"/>
        </w:rPr>
        <w:t>, </w:t>
      </w:r>
      <w:hyperlink r:id="rId1803" w:history="1">
        <w:r w:rsidRPr="00362B68">
          <w:rPr>
            <w:rFonts w:ascii="Helvetica Neue" w:eastAsia="宋体" w:hAnsi="Helvetica Neue" w:cs="宋体"/>
            <w:color w:val="0068AC"/>
            <w:kern w:val="0"/>
            <w:szCs w:val="21"/>
          </w:rPr>
          <w:t>madhusanka liyanage,</w:t>
        </w:r>
      </w:hyperlink>
      <w:r w:rsidRPr="00362B68">
        <w:rPr>
          <w:rFonts w:ascii="Helvetica Neue" w:eastAsia="宋体" w:hAnsi="Helvetica Neue" w:cs="宋体"/>
          <w:color w:val="333333"/>
          <w:kern w:val="0"/>
          <w:szCs w:val="21"/>
        </w:rPr>
        <w:t> </w:t>
      </w:r>
      <w:hyperlink r:id="rId1804" w:history="1">
        <w:r w:rsidRPr="00362B68">
          <w:rPr>
            <w:rFonts w:ascii="Helvetica Neue" w:eastAsia="宋体" w:hAnsi="Helvetica Neue" w:cs="宋体"/>
            <w:color w:val="0068AC"/>
            <w:kern w:val="0"/>
            <w:szCs w:val="21"/>
          </w:rPr>
          <w:t>mika ylianttila</w:t>
        </w:r>
      </w:hyperlink>
      <w:r w:rsidRPr="00362B68">
        <w:rPr>
          <w:rFonts w:ascii="Helvetica Neue" w:eastAsia="宋体" w:hAnsi="Helvetica Neue" w:cs="宋体"/>
          <w:color w:val="333333"/>
          <w:kern w:val="0"/>
          <w:szCs w:val="21"/>
        </w:rPr>
        <w:t>, </w:t>
      </w:r>
      <w:hyperlink r:id="rId1805" w:history="1">
        <w:r w:rsidRPr="00362B68">
          <w:rPr>
            <w:rFonts w:ascii="Helvetica Neue" w:eastAsia="宋体" w:hAnsi="Helvetica Neue" w:cs="宋体"/>
            <w:color w:val="0068AC"/>
            <w:kern w:val="0"/>
            <w:szCs w:val="21"/>
          </w:rPr>
          <w:t>tarik taleb</w:t>
        </w:r>
      </w:hyperlink>
    </w:p>
    <w:p w14:paraId="08F604D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最近已从一项实验技术发展成为产品和服务部门企业未来客户价值的支柱。这凸显了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在迈向第五代</w:t>
      </w:r>
      <w:r w:rsidRPr="00362B68">
        <w:rPr>
          <w:rFonts w:ascii="Helvetica Neue" w:eastAsia="宋体" w:hAnsi="Helvetica Neue" w:cs="宋体"/>
          <w:color w:val="333333"/>
          <w:kern w:val="0"/>
          <w:szCs w:val="21"/>
        </w:rPr>
        <w:t xml:space="preserve"> (5g) </w:t>
      </w:r>
      <w:r w:rsidRPr="00362B68">
        <w:rPr>
          <w:rFonts w:ascii="Helvetica Neue" w:eastAsia="宋体" w:hAnsi="Helvetica Neue" w:cs="宋体"/>
          <w:color w:val="333333"/>
          <w:kern w:val="0"/>
          <w:szCs w:val="21"/>
        </w:rPr>
        <w:t>无线通信系统的过程中的重要作用。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技术与智能和大数据分析相结合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有望迅速改变从医疗保健到智慧城市和工业自动化等多个应用领域的格局。多址边缘计算</w:t>
      </w:r>
      <w:r w:rsidRPr="00362B68">
        <w:rPr>
          <w:rFonts w:ascii="Helvetica Neue" w:eastAsia="宋体" w:hAnsi="Helvetica Neue" w:cs="宋体"/>
          <w:color w:val="333333"/>
          <w:kern w:val="0"/>
          <w:szCs w:val="21"/>
        </w:rPr>
        <w:t xml:space="preserve"> (mec) </w:t>
      </w:r>
      <w:r w:rsidRPr="00362B68">
        <w:rPr>
          <w:rFonts w:ascii="Helvetica Neue" w:eastAsia="宋体" w:hAnsi="Helvetica Neue" w:cs="宋体"/>
          <w:color w:val="333333"/>
          <w:kern w:val="0"/>
          <w:szCs w:val="21"/>
        </w:rPr>
        <w:t>技术的出现旨在将云计算能力扩展到无线接入网络的边缘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从而提供对无线网络资源的实时、高带宽、低延迟访问。鉴于</w:t>
      </w:r>
      <w:r w:rsidRPr="00362B68">
        <w:rPr>
          <w:rFonts w:ascii="Helvetica Neue" w:eastAsia="宋体" w:hAnsi="Helvetica Neue" w:cs="宋体"/>
          <w:color w:val="333333"/>
          <w:kern w:val="0"/>
          <w:szCs w:val="21"/>
        </w:rPr>
        <w:t xml:space="preserve"> mec </w:t>
      </w:r>
      <w:r w:rsidRPr="00362B68">
        <w:rPr>
          <w:rFonts w:ascii="Helvetica Neue" w:eastAsia="宋体" w:hAnsi="Helvetica Neue" w:cs="宋体"/>
          <w:color w:val="333333"/>
          <w:kern w:val="0"/>
          <w:szCs w:val="21"/>
        </w:rPr>
        <w:t>能够在网络边缘提供云平台和网关服务</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被确定为</w:t>
      </w:r>
      <w:r w:rsidRPr="00362B68">
        <w:rPr>
          <w:rFonts w:ascii="Helvetica Neue" w:eastAsia="宋体" w:hAnsi="Helvetica Neue" w:cs="宋体"/>
          <w:color w:val="333333"/>
          <w:kern w:val="0"/>
          <w:szCs w:val="21"/>
        </w:rPr>
        <w:t xml:space="preserve"> mec </w:t>
      </w:r>
      <w:r w:rsidRPr="00362B68">
        <w:rPr>
          <w:rFonts w:ascii="Helvetica Neue" w:eastAsia="宋体" w:hAnsi="Helvetica Neue" w:cs="宋体"/>
          <w:color w:val="333333"/>
          <w:kern w:val="0"/>
          <w:szCs w:val="21"/>
        </w:rPr>
        <w:t>的一个关键用例。</w:t>
      </w:r>
      <w:r w:rsidRPr="00362B68">
        <w:rPr>
          <w:rFonts w:ascii="Helvetica Neue" w:eastAsia="宋体" w:hAnsi="Helvetica Neue" w:cs="宋体"/>
          <w:color w:val="333333"/>
          <w:kern w:val="0"/>
          <w:szCs w:val="21"/>
        </w:rPr>
        <w:t xml:space="preserve">mec </w:t>
      </w:r>
      <w:r w:rsidRPr="00362B68">
        <w:rPr>
          <w:rFonts w:ascii="Helvetica Neue" w:eastAsia="宋体" w:hAnsi="Helvetica Neue" w:cs="宋体"/>
          <w:color w:val="333333"/>
          <w:kern w:val="0"/>
          <w:szCs w:val="21"/>
        </w:rPr>
        <w:t>将以其密集的地域分布和对移动性的广泛支持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激发对超低延迟和高质量服务</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需求的众多应用和服务的发展。因此</w:t>
      </w:r>
      <w:r w:rsidRPr="00362B68">
        <w:rPr>
          <w:rFonts w:ascii="Helvetica Neue" w:eastAsia="宋体" w:hAnsi="Helvetica Neue" w:cs="宋体"/>
          <w:color w:val="333333"/>
          <w:kern w:val="0"/>
          <w:szCs w:val="21"/>
        </w:rPr>
        <w:t xml:space="preserve">, mec </w:t>
      </w:r>
      <w:r w:rsidRPr="00362B68">
        <w:rPr>
          <w:rFonts w:ascii="Helvetica Neue" w:eastAsia="宋体" w:hAnsi="Helvetica Neue" w:cs="宋体"/>
          <w:color w:val="333333"/>
          <w:kern w:val="0"/>
          <w:szCs w:val="21"/>
        </w:rPr>
        <w:t>是物联网应用和服务</w:t>
      </w:r>
      <w:r w:rsidRPr="00362B68">
        <w:rPr>
          <w:rFonts w:ascii="Helvetica Neue" w:eastAsia="宋体" w:hAnsi="Helvetica Neue" w:cs="宋体"/>
          <w:b/>
          <w:bCs/>
          <w:color w:val="333333"/>
          <w:kern w:val="0"/>
          <w:szCs w:val="21"/>
        </w:rPr>
        <w:t>的重要</w:t>
      </w:r>
      <w:r w:rsidRPr="00362B68">
        <w:rPr>
          <w:rFonts w:ascii="Helvetica Neue" w:eastAsia="宋体" w:hAnsi="Helvetica Neue" w:cs="宋体"/>
          <w:color w:val="333333"/>
          <w:kern w:val="0"/>
          <w:szCs w:val="21"/>
        </w:rPr>
        <w:t>推动因素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需要实时操作。在本次调查中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我们全面概述了利用</w:t>
      </w:r>
      <w:r w:rsidRPr="00362B68">
        <w:rPr>
          <w:rFonts w:ascii="Helvetica Neue" w:eastAsia="宋体" w:hAnsi="Helvetica Neue" w:cs="宋体"/>
          <w:color w:val="333333"/>
          <w:kern w:val="0"/>
          <w:szCs w:val="21"/>
        </w:rPr>
        <w:t xml:space="preserve"> mec </w:t>
      </w:r>
      <w:r w:rsidRPr="00362B68">
        <w:rPr>
          <w:rFonts w:ascii="Helvetica Neue" w:eastAsia="宋体" w:hAnsi="Helvetica Neue" w:cs="宋体"/>
          <w:color w:val="333333"/>
          <w:kern w:val="0"/>
          <w:szCs w:val="21"/>
        </w:rPr>
        <w:t>技术实现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应用及其协同效应的情况。我们进一步讨论了在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中启用</w:t>
      </w:r>
      <w:r w:rsidRPr="00362B68">
        <w:rPr>
          <w:rFonts w:ascii="Helvetica Neue" w:eastAsia="宋体" w:hAnsi="Helvetica Neue" w:cs="宋体"/>
          <w:color w:val="333333"/>
          <w:kern w:val="0"/>
          <w:szCs w:val="21"/>
        </w:rPr>
        <w:t xml:space="preserve"> mec </w:t>
      </w:r>
      <w:r w:rsidRPr="00362B68">
        <w:rPr>
          <w:rFonts w:ascii="Helvetica Neue" w:eastAsia="宋体" w:hAnsi="Helvetica Neue" w:cs="宋体"/>
          <w:color w:val="333333"/>
          <w:kern w:val="0"/>
          <w:szCs w:val="21"/>
        </w:rPr>
        <w:t>的技术方面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并对其中的各种其他集成技术提供了一些见解。少</w:t>
      </w:r>
    </w:p>
    <w:p w14:paraId="612348D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1AE89E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提交给</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通信调查和教程</w:t>
      </w:r>
    </w:p>
    <w:p w14:paraId="3FECE098" w14:textId="77777777" w:rsidR="00362B68" w:rsidRPr="00362B68" w:rsidRDefault="00FE0201" w:rsidP="00362B68">
      <w:pPr>
        <w:widowControl/>
        <w:numPr>
          <w:ilvl w:val="0"/>
          <w:numId w:val="3"/>
        </w:numPr>
        <w:spacing w:after="60"/>
        <w:ind w:left="480"/>
        <w:jc w:val="left"/>
        <w:divId w:val="1845436042"/>
        <w:rPr>
          <w:rFonts w:ascii="Helvetica Neue" w:eastAsia="宋体" w:hAnsi="Helvetica Neue" w:cs="宋体"/>
          <w:b/>
          <w:bCs/>
          <w:color w:val="333333"/>
          <w:kern w:val="0"/>
          <w:sz w:val="22"/>
        </w:rPr>
      </w:pPr>
      <w:hyperlink r:id="rId180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1805 5.06661</w:t>
        </w:r>
      </w:hyperlink>
      <w:r w:rsidR="00362B68" w:rsidRPr="00362B68">
        <w:rPr>
          <w:rFonts w:ascii="Helvetica Neue" w:eastAsia="宋体" w:hAnsi="Helvetica Neue" w:cs="宋体"/>
          <w:b/>
          <w:bCs/>
          <w:color w:val="333333"/>
          <w:kern w:val="0"/>
          <w:sz w:val="22"/>
        </w:rPr>
        <w:t>[</w:t>
      </w:r>
      <w:hyperlink r:id="rId180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0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7D710F37" w14:textId="77777777" w:rsidR="00362B68" w:rsidRPr="00362B68" w:rsidRDefault="00362B68" w:rsidP="00362B68">
      <w:pPr>
        <w:widowControl/>
        <w:ind w:left="480"/>
        <w:jc w:val="left"/>
        <w:divId w:val="995650026"/>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809" w:history="1">
        <w:r w:rsidRPr="00362B68">
          <w:rPr>
            <w:rFonts w:ascii="Helvetica Neue" w:eastAsia="宋体" w:hAnsi="Helvetica Neue" w:cs="宋体"/>
            <w:color w:val="0068AC"/>
            <w:kern w:val="0"/>
            <w:szCs w:val="21"/>
            <w:shd w:val="clear" w:color="auto" w:fill="F5F5F5"/>
          </w:rPr>
          <w:t>10.1007/978-3-030-00247-3 _ 28</w:t>
        </w:r>
      </w:hyperlink>
    </w:p>
    <w:p w14:paraId="7561B5A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在密集无线网络测试台中构建定制的多跳拓扑结构</w:t>
      </w:r>
    </w:p>
    <w:p w14:paraId="4083A21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10" w:history="1">
        <w:r w:rsidRPr="00362B68">
          <w:rPr>
            <w:rFonts w:ascii="Helvetica Neue" w:eastAsia="宋体" w:hAnsi="Helvetica Neue" w:cs="宋体"/>
            <w:color w:val="0068AC"/>
            <w:kern w:val="0"/>
            <w:szCs w:val="21"/>
          </w:rPr>
          <w:t>florian kauer</w:t>
        </w:r>
      </w:hyperlink>
      <w:r w:rsidRPr="00362B68">
        <w:rPr>
          <w:rFonts w:ascii="Helvetica Neue" w:eastAsia="宋体" w:hAnsi="Helvetica Neue" w:cs="宋体"/>
          <w:color w:val="333333"/>
          <w:kern w:val="0"/>
          <w:szCs w:val="21"/>
        </w:rPr>
        <w:t>, </w:t>
      </w:r>
      <w:hyperlink r:id="rId1811" w:history="1">
        <w:r w:rsidRPr="00362B68">
          <w:rPr>
            <w:rFonts w:ascii="Helvetica Neue" w:eastAsia="宋体" w:hAnsi="Helvetica Neue" w:cs="宋体"/>
            <w:color w:val="0068AC"/>
            <w:kern w:val="0"/>
            <w:szCs w:val="21"/>
          </w:rPr>
          <w:t>volker turau</w:t>
        </w:r>
      </w:hyperlink>
    </w:p>
    <w:p w14:paraId="14ED0F2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测试台是无线多跳网络评估的关键要素。为了使研究人员摆脱部署自己的试验台的麻烦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构建了远程可控测试台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fit/iot </w:t>
      </w:r>
      <w:r w:rsidRPr="00362B68">
        <w:rPr>
          <w:rFonts w:ascii="Helvetica Neue" w:eastAsia="宋体" w:hAnsi="Helvetica Neue" w:cs="宋体"/>
          <w:color w:val="333333"/>
          <w:kern w:val="0"/>
          <w:szCs w:val="21"/>
        </w:rPr>
        <w:t>实验室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虽然</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 xml:space="preserve">-lab </w:t>
      </w:r>
      <w:r w:rsidRPr="00362B68">
        <w:rPr>
          <w:rFonts w:ascii="Helvetica Neue" w:eastAsia="宋体" w:hAnsi="Helvetica Neue" w:cs="宋体"/>
          <w:color w:val="333333"/>
          <w:kern w:val="0"/>
          <w:szCs w:val="21"/>
        </w:rPr>
        <w:t>有大量的节点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但它们被部署在约束区域中。这一点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再加上无线电传播的复杂性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使得具有大量跃点的多跳拓扑的临时构造变得困难。本文提出了解决这一问题的策略方法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并提出了生成具有所需属性的拓扑的算法。对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实验室测试台的实现进行了评估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并将其作为开源软件提供。结果表明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即使在密集的无线试验台中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也能建立各种类型的预置拓扑结构。少</w:t>
      </w:r>
    </w:p>
    <w:p w14:paraId="656B7F7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6805134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:12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11</w:t>
      </w:r>
      <w:r w:rsidRPr="00362B68">
        <w:rPr>
          <w:rFonts w:ascii="Helvetica Neue" w:eastAsia="宋体" w:hAnsi="Helvetica Neue" w:cs="宋体"/>
          <w:color w:val="333333"/>
          <w:kern w:val="0"/>
          <w:szCs w:val="21"/>
        </w:rPr>
        <w:t>位数字</w:t>
      </w:r>
    </w:p>
    <w:p w14:paraId="25C257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临时、移动和无线网络。</w:t>
      </w:r>
      <w:r w:rsidRPr="00362B68">
        <w:rPr>
          <w:rFonts w:ascii="Helvetica Neue" w:eastAsia="宋体" w:hAnsi="Helvetica Neue" w:cs="宋体"/>
          <w:color w:val="333333"/>
          <w:kern w:val="0"/>
          <w:szCs w:val="21"/>
        </w:rPr>
        <w:t>adhoc-now 2018</w:t>
      </w:r>
      <w:r w:rsidRPr="00362B68">
        <w:rPr>
          <w:rFonts w:ascii="Helvetica Neue" w:eastAsia="宋体" w:hAnsi="Helvetica Neue" w:cs="宋体"/>
          <w:color w:val="333333"/>
          <w:kern w:val="0"/>
          <w:szCs w:val="21"/>
        </w:rPr>
        <w:t>。《计算机科学讲座笔记》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114</w:t>
      </w:r>
      <w:r w:rsidRPr="00362B68">
        <w:rPr>
          <w:rFonts w:ascii="Helvetica Neue" w:eastAsia="宋体" w:hAnsi="Helvetica Neue" w:cs="宋体"/>
          <w:color w:val="333333"/>
          <w:kern w:val="0"/>
          <w:szCs w:val="21"/>
        </w:rPr>
        <w:t>卷。</w:t>
      </w:r>
      <w:r w:rsidRPr="00362B68">
        <w:rPr>
          <w:rFonts w:ascii="Helvetica Neue" w:eastAsia="宋体" w:hAnsi="Helvetica Neue" w:cs="宋体"/>
          <w:color w:val="333333"/>
          <w:kern w:val="0"/>
          <w:szCs w:val="21"/>
        </w:rPr>
        <w:t>springer, cham</w:t>
      </w:r>
    </w:p>
    <w:p w14:paraId="2BA2A961" w14:textId="77777777" w:rsidR="00362B68" w:rsidRPr="00362B68" w:rsidRDefault="00FE0201" w:rsidP="00362B68">
      <w:pPr>
        <w:widowControl/>
        <w:numPr>
          <w:ilvl w:val="0"/>
          <w:numId w:val="3"/>
        </w:numPr>
        <w:spacing w:after="60"/>
        <w:ind w:left="480"/>
        <w:jc w:val="left"/>
        <w:divId w:val="547568803"/>
        <w:rPr>
          <w:rFonts w:ascii="Helvetica Neue" w:eastAsia="宋体" w:hAnsi="Helvetica Neue" w:cs="宋体"/>
          <w:b/>
          <w:bCs/>
          <w:color w:val="333333"/>
          <w:kern w:val="0"/>
          <w:sz w:val="22"/>
        </w:rPr>
      </w:pPr>
      <w:hyperlink r:id="rId181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1805.06583</w:t>
        </w:r>
      </w:hyperlink>
      <w:r w:rsidR="00362B68" w:rsidRPr="00362B68">
        <w:rPr>
          <w:rFonts w:ascii="Helvetica Neue" w:eastAsia="宋体" w:hAnsi="Helvetica Neue" w:cs="宋体"/>
          <w:b/>
          <w:bCs/>
          <w:color w:val="333333"/>
          <w:kern w:val="0"/>
          <w:sz w:val="22"/>
        </w:rPr>
        <w:t>[</w:t>
      </w:r>
      <w:hyperlink r:id="rId181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1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1A48C1B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w:t>
      </w:r>
      <w:r w:rsidRPr="00362B68">
        <w:rPr>
          <w:rFonts w:ascii="Helvetica Neue" w:eastAsia="宋体" w:hAnsi="Helvetica Neue" w:cs="宋体"/>
          <w:b/>
          <w:bCs/>
          <w:color w:val="2D2D2D"/>
          <w:kern w:val="0"/>
          <w:szCs w:val="21"/>
        </w:rPr>
        <w:t xml:space="preserve"> fdd </w:t>
      </w:r>
      <w:r w:rsidRPr="00362B68">
        <w:rPr>
          <w:rFonts w:ascii="Helvetica Neue" w:eastAsia="宋体" w:hAnsi="Helvetica Neue" w:cs="宋体"/>
          <w:b/>
          <w:bCs/>
          <w:color w:val="2D2D2D"/>
          <w:kern w:val="0"/>
          <w:szCs w:val="21"/>
        </w:rPr>
        <w:t>的多用户</w:t>
      </w:r>
      <w:r w:rsidRPr="00362B68">
        <w:rPr>
          <w:rFonts w:ascii="Helvetica Neue" w:eastAsia="宋体" w:hAnsi="Helvetica Neue" w:cs="宋体"/>
          <w:b/>
          <w:bCs/>
          <w:color w:val="2D2D2D"/>
          <w:kern w:val="0"/>
          <w:szCs w:val="21"/>
        </w:rPr>
        <w:t xml:space="preserve"> mimo </w:t>
      </w:r>
      <w:r w:rsidRPr="00362B68">
        <w:rPr>
          <w:rFonts w:ascii="Helvetica Neue" w:eastAsia="宋体" w:hAnsi="Helvetica Neue" w:cs="宋体"/>
          <w:b/>
          <w:bCs/>
          <w:color w:val="2D2D2D"/>
          <w:kern w:val="0"/>
          <w:szCs w:val="21"/>
        </w:rPr>
        <w:t>通信有限反馈设计</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利用物联网网络中的用户合作</w:t>
      </w:r>
    </w:p>
    <w:p w14:paraId="743C23E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15" w:history="1">
        <w:r w:rsidRPr="00362B68">
          <w:rPr>
            <w:rFonts w:ascii="Helvetica Neue" w:eastAsia="宋体" w:hAnsi="Helvetica Neue" w:cs="宋体"/>
            <w:color w:val="0068AC"/>
            <w:kern w:val="0"/>
            <w:szCs w:val="21"/>
          </w:rPr>
          <w:t>宋继浩</w:t>
        </w:r>
      </w:hyperlink>
      <w:r w:rsidRPr="00362B68">
        <w:rPr>
          <w:rFonts w:ascii="Helvetica Neue" w:eastAsia="宋体" w:hAnsi="Helvetica Neue" w:cs="宋体"/>
          <w:color w:val="333333"/>
          <w:kern w:val="0"/>
          <w:szCs w:val="21"/>
        </w:rPr>
        <w:t>,</w:t>
      </w:r>
      <w:hyperlink r:id="rId1816" w:history="1">
        <w:r w:rsidRPr="00362B68">
          <w:rPr>
            <w:rFonts w:ascii="Helvetica Neue" w:eastAsia="宋体" w:hAnsi="Helvetica Neue" w:cs="宋体"/>
            <w:color w:val="0068AC"/>
            <w:kern w:val="0"/>
            <w:szCs w:val="21"/>
          </w:rPr>
          <w:t>李炳菊</w:t>
        </w:r>
      </w:hyperlink>
      <w:r w:rsidRPr="00362B68">
        <w:rPr>
          <w:rFonts w:ascii="Helvetica Neue" w:eastAsia="宋体" w:hAnsi="Helvetica Neue" w:cs="宋体"/>
          <w:color w:val="333333"/>
          <w:kern w:val="0"/>
          <w:szCs w:val="21"/>
        </w:rPr>
        <w:t>,</w:t>
      </w:r>
      <w:hyperlink r:id="rId1817" w:history="1">
        <w:r w:rsidRPr="00362B68">
          <w:rPr>
            <w:rFonts w:ascii="Helvetica Neue" w:eastAsia="宋体" w:hAnsi="Helvetica Neue" w:cs="宋体"/>
            <w:color w:val="0068AC"/>
            <w:kern w:val="0"/>
            <w:szCs w:val="21"/>
          </w:rPr>
          <w:t>李钟浩</w:t>
        </w:r>
      </w:hyperlink>
    </w:p>
    <w:p w14:paraId="423B3FD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多用户多输入多输出</w:t>
      </w:r>
      <w:r w:rsidRPr="00362B68">
        <w:rPr>
          <w:rFonts w:ascii="Helvetica Neue" w:eastAsia="宋体" w:hAnsi="Helvetica Neue" w:cs="宋体"/>
          <w:color w:val="333333"/>
          <w:kern w:val="0"/>
          <w:szCs w:val="21"/>
        </w:rPr>
        <w:t xml:space="preserve"> (mimo) </w:t>
      </w:r>
      <w:r w:rsidRPr="00362B68">
        <w:rPr>
          <w:rFonts w:ascii="Helvetica Neue" w:eastAsia="宋体" w:hAnsi="Helvetica Neue" w:cs="宋体"/>
          <w:color w:val="333333"/>
          <w:kern w:val="0"/>
          <w:szCs w:val="21"/>
        </w:rPr>
        <w:t>系统是支持物联网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网络中大规模连接密度的主要候选系统。在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网络中促进多用户信令的主要挑战之一是在发射机上获得准确的信道状态信息</w:t>
      </w:r>
      <w:r w:rsidRPr="00362B68">
        <w:rPr>
          <w:rFonts w:ascii="Helvetica Neue" w:eastAsia="宋体" w:hAnsi="Helvetica Neue" w:cs="宋体"/>
          <w:color w:val="333333"/>
          <w:kern w:val="0"/>
          <w:szCs w:val="21"/>
        </w:rPr>
        <w:t xml:space="preserve"> (csi), </w:t>
      </w:r>
      <w:r w:rsidRPr="00362B68">
        <w:rPr>
          <w:rFonts w:ascii="Helvetica Neue" w:eastAsia="宋体" w:hAnsi="Helvetica Neue" w:cs="宋体"/>
          <w:color w:val="333333"/>
          <w:kern w:val="0"/>
          <w:szCs w:val="21"/>
        </w:rPr>
        <w:t>以便通过启用增强的</w:t>
      </w:r>
      <w:r w:rsidRPr="00362B68">
        <w:rPr>
          <w:rFonts w:ascii="Helvetica Neue" w:eastAsia="宋体" w:hAnsi="Helvetica Neue" w:cs="宋体"/>
          <w:color w:val="333333"/>
          <w:kern w:val="0"/>
          <w:szCs w:val="21"/>
        </w:rPr>
        <w:t xml:space="preserve"> mimo </w:t>
      </w:r>
      <w:r w:rsidRPr="00362B68">
        <w:rPr>
          <w:rFonts w:ascii="Helvetica Neue" w:eastAsia="宋体" w:hAnsi="Helvetica Neue" w:cs="宋体"/>
          <w:color w:val="333333"/>
          <w:kern w:val="0"/>
          <w:szCs w:val="21"/>
        </w:rPr>
        <w:t>技术来提高频谱效率。但是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由于速率受限的反馈体系结构和耗时的调度框架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目前依赖频分复用</w:t>
      </w:r>
      <w:r w:rsidRPr="00362B68">
        <w:rPr>
          <w:rFonts w:ascii="Helvetica Neue" w:eastAsia="宋体" w:hAnsi="Helvetica Neue" w:cs="宋体"/>
          <w:color w:val="333333"/>
          <w:kern w:val="0"/>
          <w:szCs w:val="21"/>
        </w:rPr>
        <w:t xml:space="preserve"> (fdd) </w:t>
      </w:r>
      <w:r w:rsidRPr="00362B68">
        <w:rPr>
          <w:rFonts w:ascii="Helvetica Neue" w:eastAsia="宋体" w:hAnsi="Helvetica Neue" w:cs="宋体"/>
          <w:color w:val="333333"/>
          <w:kern w:val="0"/>
          <w:szCs w:val="21"/>
        </w:rPr>
        <w:t>的通信机制可能无法完全支持大量设备。本文提出了一种用户合作算法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以开发适用于高密度</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网络中通信系统的有限反馈策略。在该算法中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两个相邻用户形成一个单一的合作单元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通过相互共享一定程度的信道信息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最大限度地减少信道量化误差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通过反馈链路</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。合作过程设计为在没有任何发射机干预的情况下运行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以满足</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网络中的低延迟要求。此外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我们还利用所提出的协同反馈算法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分析了多用户</w:t>
      </w:r>
      <w:r w:rsidRPr="00362B68">
        <w:rPr>
          <w:rFonts w:ascii="Helvetica Neue" w:eastAsia="宋体" w:hAnsi="Helvetica Neue" w:cs="宋体"/>
          <w:color w:val="333333"/>
          <w:kern w:val="0"/>
          <w:szCs w:val="21"/>
        </w:rPr>
        <w:t xml:space="preserve"> mimo </w:t>
      </w:r>
      <w:r w:rsidRPr="00362B68">
        <w:rPr>
          <w:rFonts w:ascii="Helvetica Neue" w:eastAsia="宋体" w:hAnsi="Helvetica Neue" w:cs="宋体"/>
          <w:color w:val="333333"/>
          <w:kern w:val="0"/>
          <w:szCs w:val="21"/>
        </w:rPr>
        <w:t>系统的估计速率吞吐量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研究了一个主动的用户协作决策框架。在分析研究的基础上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我们开发了一种自适应协作算法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根据渠道和网络条件打开和关闭用户协作模式。少</w:t>
      </w:r>
    </w:p>
    <w:p w14:paraId="760E22C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175830A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:12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4</w:t>
      </w:r>
      <w:r w:rsidRPr="00362B68">
        <w:rPr>
          <w:rFonts w:ascii="Helvetica Neue" w:eastAsia="宋体" w:hAnsi="Helvetica Neue" w:cs="宋体"/>
          <w:color w:val="333333"/>
          <w:kern w:val="0"/>
          <w:szCs w:val="21"/>
        </w:rPr>
        <w:t>位数字</w:t>
      </w:r>
    </w:p>
    <w:p w14:paraId="2D4FA8A0" w14:textId="77777777" w:rsidR="00362B68" w:rsidRPr="00362B68" w:rsidRDefault="00FE0201" w:rsidP="00362B68">
      <w:pPr>
        <w:widowControl/>
        <w:numPr>
          <w:ilvl w:val="0"/>
          <w:numId w:val="3"/>
        </w:numPr>
        <w:spacing w:after="60"/>
        <w:ind w:left="480"/>
        <w:jc w:val="left"/>
        <w:divId w:val="1654993398"/>
        <w:rPr>
          <w:rFonts w:ascii="Helvetica Neue" w:eastAsia="宋体" w:hAnsi="Helvetica Neue" w:cs="宋体"/>
          <w:b/>
          <w:bCs/>
          <w:color w:val="333333"/>
          <w:kern w:val="0"/>
          <w:sz w:val="22"/>
        </w:rPr>
      </w:pPr>
      <w:hyperlink r:id="rId181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1805.06031</w:t>
        </w:r>
      </w:hyperlink>
      <w:r w:rsidR="00362B68" w:rsidRPr="00362B68">
        <w:rPr>
          <w:rFonts w:ascii="Helvetica Neue" w:eastAsia="宋体" w:hAnsi="Helvetica Neue" w:cs="宋体"/>
          <w:b/>
          <w:bCs/>
          <w:color w:val="333333"/>
          <w:kern w:val="0"/>
          <w:sz w:val="22"/>
        </w:rPr>
        <w:t>[</w:t>
      </w:r>
      <w:hyperlink r:id="rId181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2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6404C4CF" w14:textId="77777777" w:rsidR="00362B68" w:rsidRPr="00362B68" w:rsidRDefault="00362B68" w:rsidP="00362B68">
      <w:pPr>
        <w:widowControl/>
        <w:ind w:left="480"/>
        <w:jc w:val="left"/>
        <w:divId w:val="1608586514"/>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821" w:history="1">
        <w:r w:rsidRPr="00362B68">
          <w:rPr>
            <w:rFonts w:ascii="Helvetica Neue" w:eastAsia="宋体" w:hAnsi="Helvetica Neue" w:cs="宋体"/>
            <w:color w:val="0068AC"/>
            <w:kern w:val="0"/>
            <w:szCs w:val="21"/>
            <w:shd w:val="clear" w:color="auto" w:fill="F5F5F5"/>
          </w:rPr>
          <w:t>10.114/32262</w:t>
        </w:r>
      </w:hyperlink>
    </w:p>
    <w:p w14:paraId="25FF2C5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利用上下文完整性发现智能家庭物联网隐私规范</w:t>
      </w:r>
    </w:p>
    <w:p w14:paraId="4955CC9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22" w:history="1">
        <w:r w:rsidRPr="00362B68">
          <w:rPr>
            <w:rFonts w:ascii="Helvetica Neue" w:eastAsia="宋体" w:hAnsi="Helvetica Neue" w:cs="宋体"/>
            <w:color w:val="0068AC"/>
            <w:kern w:val="0"/>
            <w:szCs w:val="21"/>
          </w:rPr>
          <w:t>noah apthorpe</w:t>
        </w:r>
      </w:hyperlink>
      <w:r w:rsidRPr="00362B68">
        <w:rPr>
          <w:rFonts w:ascii="Helvetica Neue" w:eastAsia="宋体" w:hAnsi="Helvetica Neue" w:cs="宋体"/>
          <w:color w:val="333333"/>
          <w:kern w:val="0"/>
          <w:szCs w:val="21"/>
        </w:rPr>
        <w:t>, </w:t>
      </w:r>
      <w:hyperlink r:id="rId1823" w:history="1">
        <w:r w:rsidRPr="00362B68">
          <w:rPr>
            <w:rFonts w:ascii="Helvetica Neue" w:eastAsia="宋体" w:hAnsi="Helvetica Neue" w:cs="宋体"/>
            <w:color w:val="0068AC"/>
            <w:kern w:val="0"/>
            <w:szCs w:val="21"/>
          </w:rPr>
          <w:t>yan shvartzshnaider</w:t>
        </w:r>
      </w:hyperlink>
      <w:r w:rsidRPr="00362B68">
        <w:rPr>
          <w:rFonts w:ascii="Helvetica Neue" w:eastAsia="宋体" w:hAnsi="Helvetica Neue" w:cs="宋体"/>
          <w:color w:val="333333"/>
          <w:kern w:val="0"/>
          <w:szCs w:val="21"/>
        </w:rPr>
        <w:t>, </w:t>
      </w:r>
      <w:hyperlink r:id="rId1824" w:history="1">
        <w:r w:rsidRPr="00362B68">
          <w:rPr>
            <w:rFonts w:ascii="Helvetica Neue" w:eastAsia="宋体" w:hAnsi="Helvetica Neue" w:cs="宋体"/>
            <w:color w:val="0068AC"/>
            <w:kern w:val="0"/>
            <w:szCs w:val="21"/>
          </w:rPr>
          <w:t>arunesh mathur</w:t>
        </w:r>
      </w:hyperlink>
      <w:r w:rsidRPr="00362B68">
        <w:rPr>
          <w:rFonts w:ascii="Helvetica Neue" w:eastAsia="宋体" w:hAnsi="Helvetica Neue" w:cs="宋体"/>
          <w:color w:val="333333"/>
          <w:kern w:val="0"/>
          <w:szCs w:val="21"/>
        </w:rPr>
        <w:t>, dillon </w:t>
      </w:r>
      <w:hyperlink r:id="rId1825" w:history="1">
        <w:r w:rsidRPr="00362B68">
          <w:rPr>
            <w:rFonts w:ascii="Helvetica Neue" w:eastAsia="宋体" w:hAnsi="Helvetica Neue" w:cs="宋体"/>
            <w:color w:val="0068AC"/>
            <w:kern w:val="0"/>
            <w:szCs w:val="21"/>
          </w:rPr>
          <w:t>reisman</w:t>
        </w:r>
      </w:hyperlink>
      <w:r w:rsidRPr="00362B68">
        <w:rPr>
          <w:rFonts w:ascii="Helvetica Neue" w:eastAsia="宋体" w:hAnsi="Helvetica Neue" w:cs="宋体"/>
          <w:color w:val="333333"/>
          <w:kern w:val="0"/>
          <w:szCs w:val="21"/>
        </w:rPr>
        <w:t>, </w:t>
      </w:r>
      <w:hyperlink r:id="rId1826" w:history="1">
        <w:r w:rsidRPr="00362B68">
          <w:rPr>
            <w:rFonts w:ascii="Helvetica Neue" w:eastAsia="宋体" w:hAnsi="Helvetica Neue" w:cs="宋体"/>
            <w:color w:val="0068AC"/>
            <w:kern w:val="0"/>
            <w:szCs w:val="21"/>
          </w:rPr>
          <w:t>nick feamster</w:t>
        </w:r>
      </w:hyperlink>
    </w:p>
    <w:p w14:paraId="7B96B0C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面向消费者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智能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家居的物联网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设备的激增引发了人们对用户隐私的担忧。我们提出了一种基于上下文完整性</w:t>
      </w:r>
      <w:r w:rsidRPr="00362B68">
        <w:rPr>
          <w:rFonts w:ascii="Helvetica Neue" w:eastAsia="宋体" w:hAnsi="Helvetica Neue" w:cs="宋体"/>
          <w:color w:val="333333"/>
          <w:kern w:val="0"/>
          <w:szCs w:val="21"/>
        </w:rPr>
        <w:t xml:space="preserve"> (ci) </w:t>
      </w:r>
      <w:r w:rsidRPr="00362B68">
        <w:rPr>
          <w:rFonts w:ascii="Helvetica Neue" w:eastAsia="宋体" w:hAnsi="Helvetica Neue" w:cs="宋体"/>
          <w:color w:val="333333"/>
          <w:kern w:val="0"/>
          <w:szCs w:val="21"/>
        </w:rPr>
        <w:t>隐私框架的调查方法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该方法可以快速、高效地发现大规模的隐私规范。我们应用该方法在智能家居环境中发现隐私规范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在亚马逊机械土耳其人身上调查了</w:t>
      </w:r>
      <w:r w:rsidRPr="00362B68">
        <w:rPr>
          <w:rFonts w:ascii="Helvetica Neue" w:eastAsia="宋体" w:hAnsi="Helvetica Neue" w:cs="宋体"/>
          <w:color w:val="333333"/>
          <w:kern w:val="0"/>
          <w:szCs w:val="21"/>
        </w:rPr>
        <w:t>1731</w:t>
      </w:r>
      <w:r w:rsidRPr="00362B68">
        <w:rPr>
          <w:rFonts w:ascii="Helvetica Neue" w:eastAsia="宋体" w:hAnsi="Helvetica Neue" w:cs="宋体"/>
          <w:color w:val="333333"/>
          <w:kern w:val="0"/>
          <w:szCs w:val="21"/>
        </w:rPr>
        <w:t>美国成年人。在不到</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小时的时间内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我们以</w:t>
      </w:r>
      <w:r w:rsidRPr="00362B68">
        <w:rPr>
          <w:rFonts w:ascii="Helvetica Neue" w:eastAsia="宋体" w:hAnsi="Helvetica Neue" w:cs="宋体"/>
          <w:color w:val="333333"/>
          <w:kern w:val="0"/>
          <w:szCs w:val="21"/>
        </w:rPr>
        <w:t xml:space="preserve"> 2, 800 </w:t>
      </w:r>
      <w:r w:rsidRPr="00362B68">
        <w:rPr>
          <w:rFonts w:ascii="Helvetica Neue" w:eastAsia="宋体" w:hAnsi="Helvetica Neue" w:cs="宋体"/>
          <w:color w:val="333333"/>
          <w:kern w:val="0"/>
          <w:szCs w:val="21"/>
        </w:rPr>
        <w:t>美元和不到</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小时的时间内测量了</w:t>
      </w:r>
      <w:r w:rsidRPr="00362B68">
        <w:rPr>
          <w:rFonts w:ascii="Helvetica Neue" w:eastAsia="宋体" w:hAnsi="Helvetica Neue" w:cs="宋体"/>
          <w:color w:val="333333"/>
          <w:kern w:val="0"/>
          <w:szCs w:val="21"/>
        </w:rPr>
        <w:t xml:space="preserve"> 3, 840</w:t>
      </w:r>
      <w:r w:rsidRPr="00362B68">
        <w:rPr>
          <w:rFonts w:ascii="Helvetica Neue" w:eastAsia="宋体" w:hAnsi="Helvetica Neue" w:cs="宋体"/>
          <w:color w:val="333333"/>
          <w:kern w:val="0"/>
          <w:szCs w:val="21"/>
        </w:rPr>
        <w:t>个信息流的可接受性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这些信息流代表了智能家居设备在各种条件下向第一和第三方收件人发送消费者信息的组合空间。我们的研究结果为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设备制造商提供了可操作的建议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包括设计最佳实践和采用我们的方法进行进一步研究的说明。少</w:t>
      </w:r>
    </w:p>
    <w:p w14:paraId="5F084F5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5CD83AB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:23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5</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3</w:t>
      </w:r>
      <w:r w:rsidRPr="00362B68">
        <w:rPr>
          <w:rFonts w:ascii="Helvetica Neue" w:eastAsia="宋体" w:hAnsi="Helvetica Neue" w:cs="宋体"/>
          <w:color w:val="333333"/>
          <w:kern w:val="0"/>
          <w:szCs w:val="21"/>
        </w:rPr>
        <w:t>个表</w:t>
      </w:r>
    </w:p>
    <w:p w14:paraId="6E52036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《交互式、移动、可穿戴和无处不在的技术论文集》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59</w:t>
      </w:r>
      <w:r w:rsidRPr="00362B68">
        <w:rPr>
          <w:rFonts w:ascii="Helvetica Neue" w:eastAsia="宋体" w:hAnsi="Helvetica Neue" w:cs="宋体"/>
          <w:color w:val="333333"/>
          <w:kern w:val="0"/>
          <w:szCs w:val="21"/>
        </w:rPr>
        <w:t>条。</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p>
    <w:p w14:paraId="5B588C35" w14:textId="77777777" w:rsidR="00362B68" w:rsidRPr="00362B68" w:rsidRDefault="00FE0201" w:rsidP="00362B68">
      <w:pPr>
        <w:widowControl/>
        <w:numPr>
          <w:ilvl w:val="0"/>
          <w:numId w:val="3"/>
        </w:numPr>
        <w:spacing w:after="60"/>
        <w:ind w:left="480"/>
        <w:jc w:val="left"/>
        <w:divId w:val="1241646569"/>
        <w:rPr>
          <w:rFonts w:ascii="Helvetica Neue" w:eastAsia="宋体" w:hAnsi="Helvetica Neue" w:cs="宋体"/>
          <w:b/>
          <w:bCs/>
          <w:color w:val="333333"/>
          <w:kern w:val="0"/>
          <w:sz w:val="22"/>
        </w:rPr>
      </w:pPr>
      <w:hyperlink r:id="rId182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1805.05887</w:t>
        </w:r>
      </w:hyperlink>
      <w:r w:rsidR="00362B68" w:rsidRPr="00362B68">
        <w:rPr>
          <w:rFonts w:ascii="Helvetica Neue" w:eastAsia="宋体" w:hAnsi="Helvetica Neue" w:cs="宋体"/>
          <w:b/>
          <w:bCs/>
          <w:color w:val="333333"/>
          <w:kern w:val="0"/>
          <w:sz w:val="22"/>
        </w:rPr>
        <w:t>[</w:t>
      </w:r>
      <w:hyperlink r:id="rId182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2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F07C3B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lucon: </w:t>
      </w:r>
      <w:r w:rsidRPr="00362B68">
        <w:rPr>
          <w:rFonts w:ascii="Helvetica Neue" w:eastAsia="宋体" w:hAnsi="Helvetica Neue" w:cs="宋体"/>
          <w:b/>
          <w:bCs/>
          <w:color w:val="2D2D2D"/>
          <w:kern w:val="0"/>
          <w:szCs w:val="21"/>
        </w:rPr>
        <w:t>基于消息的物联网系统的数据流控制</w:t>
      </w:r>
    </w:p>
    <w:p w14:paraId="17EC23F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30" w:history="1">
        <w:r w:rsidRPr="00362B68">
          <w:rPr>
            <w:rFonts w:ascii="Helvetica Neue" w:eastAsia="宋体" w:hAnsi="Helvetica Neue" w:cs="宋体"/>
            <w:color w:val="0068AC"/>
            <w:kern w:val="0"/>
            <w:szCs w:val="21"/>
          </w:rPr>
          <w:t>julian schütte</w:t>
        </w:r>
      </w:hyperlink>
      <w:r w:rsidRPr="00362B68">
        <w:rPr>
          <w:rFonts w:ascii="Helvetica Neue" w:eastAsia="宋体" w:hAnsi="Helvetica Neue" w:cs="宋体"/>
          <w:color w:val="333333"/>
          <w:kern w:val="0"/>
          <w:szCs w:val="21"/>
        </w:rPr>
        <w:t> </w:t>
      </w:r>
      <w:hyperlink r:id="rId1831" w:history="1">
        <w:r w:rsidRPr="00362B68">
          <w:rPr>
            <w:rFonts w:ascii="Helvetica Neue" w:eastAsia="宋体" w:hAnsi="Helvetica Neue" w:cs="宋体"/>
            <w:color w:val="0068AC"/>
            <w:kern w:val="0"/>
            <w:szCs w:val="21"/>
          </w:rPr>
          <w:t>, gerd stefan brost</w:t>
        </w:r>
      </w:hyperlink>
    </w:p>
    <w:p w14:paraId="592D78F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当今新兴的工业物联网</w:t>
      </w:r>
      <w:r w:rsidRPr="00362B68">
        <w:rPr>
          <w:rFonts w:ascii="Helvetica Neue" w:eastAsia="宋体" w:hAnsi="Helvetica Neue" w:cs="宋体"/>
          <w:color w:val="333333"/>
          <w:kern w:val="0"/>
          <w:szCs w:val="21"/>
        </w:rPr>
        <w:t xml:space="preserve"> (iiot) </w:t>
      </w:r>
      <w:r w:rsidRPr="00362B68">
        <w:rPr>
          <w:rFonts w:ascii="Helvetica Neue" w:eastAsia="宋体" w:hAnsi="Helvetica Neue" w:cs="宋体"/>
          <w:color w:val="333333"/>
          <w:kern w:val="0"/>
          <w:szCs w:val="21"/>
        </w:rPr>
        <w:t>方案的特点是企业之间的服务之间的数据交换。传统的访问和使用控制机制只能确定一个主体是否可以使用数据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但对如何使用数据缺乏了解。然而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控制数据处理方式的能力对于企业保证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并提供证据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关键数据的</w:t>
      </w:r>
      <w:r w:rsidRPr="00362B68">
        <w:rPr>
          <w:rFonts w:ascii="Helvetica Neue" w:eastAsia="宋体" w:hAnsi="Helvetica Neue" w:cs="宋体"/>
          <w:color w:val="333333"/>
          <w:kern w:val="0"/>
          <w:szCs w:val="21"/>
        </w:rPr>
        <w:lastRenderedPageBreak/>
        <w:t>合规处理以及需要控制其私人数据是否可能被分析或与附加数据链接的用户至关重要。信息</w:t>
      </w:r>
      <w:r w:rsidRPr="00362B68">
        <w:rPr>
          <w:rFonts w:ascii="Helvetica Neue" w:eastAsia="宋体" w:hAnsi="Helvetica Neue" w:cs="宋体"/>
          <w:b/>
          <w:bCs/>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应用处理个人信息的主要问题。在本文中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w:t>
      </w:r>
      <w:r w:rsidRPr="00362B68">
        <w:rPr>
          <w:rFonts w:ascii="Helvetica Neue" w:eastAsia="宋体" w:hAnsi="Helvetica Neue" w:cs="宋体"/>
          <w:color w:val="333333"/>
          <w:kern w:val="0"/>
          <w:szCs w:val="21"/>
        </w:rPr>
        <w:t xml:space="preserve"> lucon, </w:t>
      </w:r>
      <w:r w:rsidRPr="00362B68">
        <w:rPr>
          <w:rFonts w:ascii="Helvetica Neue" w:eastAsia="宋体" w:hAnsi="Helvetica Neue" w:cs="宋体"/>
          <w:color w:val="333333"/>
          <w:kern w:val="0"/>
          <w:szCs w:val="21"/>
        </w:rPr>
        <w:t>这是一个以数据为中心的分布式系统安全策略框架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它通过控制消息在服务之间的路由方式以及如何组合和处理数据流来考虑数据流。</w:t>
      </w:r>
      <w:r w:rsidRPr="00362B68">
        <w:rPr>
          <w:rFonts w:ascii="Helvetica Neue" w:eastAsia="宋体" w:hAnsi="Helvetica Neue" w:cs="宋体"/>
          <w:color w:val="333333"/>
          <w:kern w:val="0"/>
          <w:szCs w:val="21"/>
        </w:rPr>
        <w:t xml:space="preserve">lucon </w:t>
      </w:r>
      <w:r w:rsidRPr="00362B68">
        <w:rPr>
          <w:rFonts w:ascii="Helvetica Neue" w:eastAsia="宋体" w:hAnsi="Helvetica Neue" w:cs="宋体"/>
          <w:color w:val="333333"/>
          <w:kern w:val="0"/>
          <w:szCs w:val="21"/>
        </w:rPr>
        <w:t>策略可防止信息泄露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将数据使用与义务绑定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并在服务之间强制实施数据流。策略实施基于运行时的动态污点分析和针对策略的消息路由的前期静态验证。我们讨论了这两个补充实施模型的语义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并说明了如何将</w:t>
      </w:r>
      <w:r w:rsidRPr="00362B68">
        <w:rPr>
          <w:rFonts w:ascii="Helvetica Neue" w:eastAsia="宋体" w:hAnsi="Helvetica Neue" w:cs="宋体"/>
          <w:color w:val="333333"/>
          <w:kern w:val="0"/>
          <w:szCs w:val="21"/>
        </w:rPr>
        <w:t xml:space="preserve"> lucon </w:t>
      </w:r>
      <w:r w:rsidRPr="00362B68">
        <w:rPr>
          <w:rFonts w:ascii="Helvetica Neue" w:eastAsia="宋体" w:hAnsi="Helvetica Neue" w:cs="宋体"/>
          <w:color w:val="333333"/>
          <w:kern w:val="0"/>
          <w:szCs w:val="21"/>
        </w:rPr>
        <w:t>策略从简单的策略语言编译为一阶逻辑表示形式。我们演示了</w:t>
      </w:r>
      <w:r w:rsidRPr="00362B68">
        <w:rPr>
          <w:rFonts w:ascii="Helvetica Neue" w:eastAsia="宋体" w:hAnsi="Helvetica Neue" w:cs="宋体"/>
          <w:color w:val="333333"/>
          <w:kern w:val="0"/>
          <w:szCs w:val="21"/>
        </w:rPr>
        <w:t xml:space="preserve"> lucon </w:t>
      </w:r>
      <w:r w:rsidRPr="00362B68">
        <w:rPr>
          <w:rFonts w:ascii="Helvetica Neue" w:eastAsia="宋体" w:hAnsi="Helvetica Neue" w:cs="宋体"/>
          <w:color w:val="333333"/>
          <w:kern w:val="0"/>
          <w:szCs w:val="21"/>
        </w:rPr>
        <w:t>在实际物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中间件中的实际应用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并讨论了它与</w:t>
      </w:r>
      <w:r w:rsidRPr="00362B68">
        <w:rPr>
          <w:rFonts w:ascii="Helvetica Neue" w:eastAsia="宋体" w:hAnsi="Helvetica Neue" w:cs="宋体"/>
          <w:color w:val="333333"/>
          <w:kern w:val="0"/>
          <w:szCs w:val="21"/>
        </w:rPr>
        <w:t xml:space="preserve"> apachaccamel </w:t>
      </w:r>
      <w:r w:rsidRPr="00362B68">
        <w:rPr>
          <w:rFonts w:ascii="Helvetica Neue" w:eastAsia="宋体" w:hAnsi="Helvetica Neue" w:cs="宋体"/>
          <w:color w:val="333333"/>
          <w:kern w:val="0"/>
          <w:szCs w:val="21"/>
        </w:rPr>
        <w:t>的集成。最后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我们评估了</w:t>
      </w:r>
      <w:r w:rsidRPr="00362B68">
        <w:rPr>
          <w:rFonts w:ascii="Helvetica Neue" w:eastAsia="宋体" w:hAnsi="Helvetica Neue" w:cs="宋体"/>
          <w:color w:val="333333"/>
          <w:kern w:val="0"/>
          <w:szCs w:val="21"/>
        </w:rPr>
        <w:t xml:space="preserve"> lucon </w:t>
      </w:r>
      <w:r w:rsidRPr="00362B68">
        <w:rPr>
          <w:rFonts w:ascii="Helvetica Neue" w:eastAsia="宋体" w:hAnsi="Helvetica Neue" w:cs="宋体"/>
          <w:color w:val="333333"/>
          <w:kern w:val="0"/>
          <w:szCs w:val="21"/>
        </w:rPr>
        <w:t>的运行时影响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并讨论了性能和可伸缩性方面。少</w:t>
      </w:r>
    </w:p>
    <w:p w14:paraId="4085EC8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6CCFC03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数据流控制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信息流控制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信任</w:t>
      </w:r>
      <w:r w:rsidRPr="00362B68">
        <w:rPr>
          <w:rFonts w:ascii="Helvetica Neue" w:eastAsia="宋体" w:hAnsi="Helvetica Neue" w:cs="宋体"/>
          <w:color w:val="333333"/>
          <w:kern w:val="0"/>
          <w:szCs w:val="21"/>
        </w:rPr>
        <w:t xml:space="preserve">, 11 </w:t>
      </w:r>
      <w:r w:rsidRPr="00362B68">
        <w:rPr>
          <w:rFonts w:ascii="Helvetica Neue" w:eastAsia="宋体" w:hAnsi="Helvetica Neue" w:cs="宋体"/>
          <w:color w:val="333333"/>
          <w:kern w:val="0"/>
          <w:szCs w:val="21"/>
        </w:rPr>
        <w:t>页</w:t>
      </w:r>
    </w:p>
    <w:p w14:paraId="790F1C7B" w14:textId="77777777" w:rsidR="00362B68" w:rsidRPr="00362B68" w:rsidRDefault="00FE0201" w:rsidP="00362B68">
      <w:pPr>
        <w:widowControl/>
        <w:numPr>
          <w:ilvl w:val="0"/>
          <w:numId w:val="3"/>
        </w:numPr>
        <w:spacing w:after="60"/>
        <w:ind w:left="480"/>
        <w:jc w:val="left"/>
        <w:divId w:val="1205404959"/>
        <w:rPr>
          <w:rFonts w:ascii="Helvetica Neue" w:eastAsia="宋体" w:hAnsi="Helvetica Neue" w:cs="宋体"/>
          <w:b/>
          <w:bCs/>
          <w:color w:val="333333"/>
          <w:kern w:val="0"/>
          <w:sz w:val="22"/>
        </w:rPr>
      </w:pPr>
      <w:hyperlink r:id="rId183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1805.05853</w:t>
        </w:r>
      </w:hyperlink>
      <w:r w:rsidR="00362B68" w:rsidRPr="00362B68">
        <w:rPr>
          <w:rFonts w:ascii="Helvetica Neue" w:eastAsia="宋体" w:hAnsi="Helvetica Neue" w:cs="宋体"/>
          <w:b/>
          <w:bCs/>
          <w:color w:val="333333"/>
          <w:kern w:val="0"/>
          <w:sz w:val="22"/>
        </w:rPr>
        <w:t>[</w:t>
      </w:r>
      <w:hyperlink r:id="rId183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3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53C4949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物联网安全</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端到端视图和案例研究</w:t>
      </w:r>
    </w:p>
    <w:p w14:paraId="3785531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35" w:history="1">
        <w:r w:rsidRPr="00362B68">
          <w:rPr>
            <w:rFonts w:ascii="Helvetica Neue" w:eastAsia="宋体" w:hAnsi="Helvetica Neue" w:cs="宋体"/>
            <w:color w:val="0068AC"/>
            <w:kern w:val="0"/>
            <w:szCs w:val="21"/>
          </w:rPr>
          <w:t>郑玲</w:t>
        </w:r>
      </w:hyperlink>
      <w:r w:rsidRPr="00362B68">
        <w:rPr>
          <w:rFonts w:ascii="Helvetica Neue" w:eastAsia="宋体" w:hAnsi="Helvetica Neue" w:cs="宋体"/>
          <w:color w:val="333333"/>
          <w:kern w:val="0"/>
          <w:szCs w:val="21"/>
        </w:rPr>
        <w:t>,</w:t>
      </w:r>
      <w:hyperlink r:id="rId1836" w:history="1">
        <w:r w:rsidRPr="00362B68">
          <w:rPr>
            <w:rFonts w:ascii="Helvetica Neue" w:eastAsia="宋体" w:hAnsi="Helvetica Neue" w:cs="宋体"/>
            <w:color w:val="0068AC"/>
            <w:kern w:val="0"/>
            <w:szCs w:val="21"/>
          </w:rPr>
          <w:t>刘开正</w:t>
        </w:r>
      </w:hyperlink>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徐一玲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高</w:t>
      </w:r>
      <w:hyperlink r:id="rId1837" w:history="1">
        <w:r w:rsidRPr="00362B68">
          <w:rPr>
            <w:rFonts w:ascii="Helvetica Neue" w:eastAsia="宋体" w:hAnsi="Helvetica Neue" w:cs="宋体"/>
            <w:color w:val="0068AC"/>
            <w:kern w:val="0"/>
            <w:szCs w:val="21"/>
          </w:rPr>
          <w:t>超</w:t>
        </w:r>
      </w:hyperlink>
      <w:r w:rsidRPr="00362B68">
        <w:rPr>
          <w:rFonts w:ascii="Helvetica Neue" w:eastAsia="宋体" w:hAnsi="Helvetica Neue" w:cs="宋体"/>
          <w:color w:val="333333"/>
          <w:kern w:val="0"/>
          <w:szCs w:val="21"/>
        </w:rPr>
        <w:t> </w:t>
      </w:r>
      <w:hyperlink r:id="rId1838" w:history="1">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金一岳</w:t>
        </w:r>
      </w:hyperlink>
      <w:r w:rsidRPr="00362B68">
        <w:rPr>
          <w:rFonts w:ascii="Helvetica Neue" w:eastAsia="宋体" w:hAnsi="Helvetica Neue" w:cs="宋体"/>
          <w:color w:val="333333"/>
          <w:kern w:val="0"/>
          <w:szCs w:val="21"/>
        </w:rPr>
        <w:t xml:space="preserve"> , </w:t>
      </w:r>
      <w:r w:rsidRPr="00362B68">
        <w:rPr>
          <w:rFonts w:ascii="Helvetica Neue" w:eastAsia="宋体" w:hAnsi="Helvetica Neue" w:cs="宋体"/>
          <w:color w:val="333333"/>
          <w:kern w:val="0"/>
          <w:szCs w:val="21"/>
        </w:rPr>
        <w:t>邹克里夫</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傅新文</w:t>
      </w:r>
      <w:hyperlink r:id="rId1839" w:history="1">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赵伟</w:t>
        </w:r>
      </w:hyperlink>
    </w:p>
    <w:p w14:paraId="10D0E12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安全和隐私的端到端视图和一个案例研究。我们的贡献有三个方面。首先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我们展示了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系统的端到端视图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此视图可以指导</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系统的风险评估和设计。我们确定了</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个与安全和隐私相关的</w:t>
      </w:r>
      <w:r w:rsidRPr="00362B68">
        <w:rPr>
          <w:rFonts w:ascii="Helvetica Neue" w:eastAsia="宋体" w:hAnsi="Helvetica Neue" w:cs="宋体"/>
          <w:b/>
          <w:bCs/>
          <w:color w:val="333333"/>
          <w:kern w:val="0"/>
          <w:szCs w:val="21"/>
        </w:rPr>
        <w:t>基本物联网</w:t>
      </w:r>
      <w:r w:rsidRPr="00362B68">
        <w:rPr>
          <w:rFonts w:ascii="Helvetica Neue" w:eastAsia="宋体" w:hAnsi="Helvetica Neue" w:cs="宋体"/>
          <w:color w:val="333333"/>
          <w:kern w:val="0"/>
          <w:szCs w:val="21"/>
        </w:rPr>
        <w:t>功能。基于此观点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我们系统地介绍了</w:t>
      </w:r>
      <w:r w:rsidRPr="00362B68">
        <w:rPr>
          <w:rFonts w:ascii="Helvetica Neue" w:eastAsia="宋体" w:hAnsi="Helvetica Neue" w:cs="宋体"/>
          <w:b/>
          <w:bCs/>
          <w:color w:val="333333"/>
          <w:kern w:val="0"/>
          <w:szCs w:val="21"/>
        </w:rPr>
        <w:t>云中物联网</w:t>
      </w:r>
      <w:r w:rsidRPr="00362B68">
        <w:rPr>
          <w:rFonts w:ascii="Helvetica Neue" w:eastAsia="宋体" w:hAnsi="Helvetica Neue" w:cs="宋体"/>
          <w:color w:val="333333"/>
          <w:kern w:val="0"/>
          <w:szCs w:val="21"/>
        </w:rPr>
        <w:t>系统、软件、网络和大数据分析方面的安全和隐私要求。其次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安全和隐私的端到端视图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w:t>
      </w:r>
      <w:r w:rsidRPr="00362B68">
        <w:rPr>
          <w:rFonts w:ascii="Helvetica Neue" w:eastAsia="宋体" w:hAnsi="Helvetica Neue" w:cs="宋体"/>
          <w:color w:val="333333"/>
          <w:kern w:val="0"/>
          <w:szCs w:val="21"/>
        </w:rPr>
        <w:t xml:space="preserve"> edmax ip </w:t>
      </w:r>
      <w:r w:rsidRPr="00362B68">
        <w:rPr>
          <w:rFonts w:ascii="Helvetica Neue" w:eastAsia="宋体" w:hAnsi="Helvetica Neue" w:cs="宋体"/>
          <w:color w:val="333333"/>
          <w:kern w:val="0"/>
          <w:szCs w:val="21"/>
        </w:rPr>
        <w:t>摄像系统进行了漏洞分析。我们是第一个利用这个系统的人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已经确定了各种攻击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可以完全控制制造商的所有相机。我们在现实世界中的实验证明了所发现攻击的有效性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并再次为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制造商发出警报。第三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在利用</w:t>
      </w:r>
      <w:r w:rsidRPr="00362B68">
        <w:rPr>
          <w:rFonts w:ascii="Helvetica Neue" w:eastAsia="宋体" w:hAnsi="Helvetica Neue" w:cs="宋体"/>
          <w:color w:val="333333"/>
          <w:kern w:val="0"/>
          <w:szCs w:val="21"/>
        </w:rPr>
        <w:t xml:space="preserve"> edemax </w:t>
      </w:r>
      <w:r w:rsidRPr="00362B68">
        <w:rPr>
          <w:rFonts w:ascii="Helvetica Neue" w:eastAsia="宋体" w:hAnsi="Helvetica Neue" w:cs="宋体"/>
          <w:color w:val="333333"/>
          <w:kern w:val="0"/>
          <w:szCs w:val="21"/>
        </w:rPr>
        <w:t>摄像机和我们以前利用</w:t>
      </w:r>
      <w:r w:rsidRPr="00362B68">
        <w:rPr>
          <w:rFonts w:ascii="Helvetica Neue" w:eastAsia="宋体" w:hAnsi="Helvetica Neue" w:cs="宋体"/>
          <w:color w:val="333333"/>
          <w:kern w:val="0"/>
          <w:szCs w:val="21"/>
        </w:rPr>
        <w:t xml:space="preserve"> edmax </w:t>
      </w:r>
      <w:r w:rsidRPr="00362B68">
        <w:rPr>
          <w:rFonts w:ascii="Helvetica Neue" w:eastAsia="宋体" w:hAnsi="Helvetica Neue" w:cs="宋体"/>
          <w:color w:val="333333"/>
          <w:kern w:val="0"/>
          <w:szCs w:val="21"/>
        </w:rPr>
        <w:t>智能插头时发现的此类漏洞可能会导致另一波米拉伊攻击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这可能是僵尸网络或蠕虫攻击。为了系统地了解米拉伊恶意软件的危害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我们对米拉伊的传播进行建模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并使用模拟来验证建模。本文的工作再次为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设备制造商敲响了警钟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以更好地保护他们的产品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从而防止像米拉伊这样的恶意软件攻击。少</w:t>
      </w:r>
    </w:p>
    <w:p w14:paraId="385AB2E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0A8DBC3C" w14:textId="77777777" w:rsidR="00362B68" w:rsidRPr="00362B68" w:rsidRDefault="00FE0201" w:rsidP="00362B68">
      <w:pPr>
        <w:widowControl/>
        <w:numPr>
          <w:ilvl w:val="0"/>
          <w:numId w:val="3"/>
        </w:numPr>
        <w:spacing w:after="60"/>
        <w:ind w:left="480"/>
        <w:jc w:val="left"/>
        <w:divId w:val="2077893377"/>
        <w:rPr>
          <w:rFonts w:ascii="Helvetica Neue" w:eastAsia="宋体" w:hAnsi="Helvetica Neue" w:cs="宋体"/>
          <w:b/>
          <w:bCs/>
          <w:color w:val="333333"/>
          <w:kern w:val="0"/>
          <w:sz w:val="22"/>
        </w:rPr>
      </w:pPr>
      <w:hyperlink r:id="rId184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09iv:18005.05674</w:t>
        </w:r>
      </w:hyperlink>
      <w:r w:rsidR="00362B68" w:rsidRPr="00362B68">
        <w:rPr>
          <w:rFonts w:ascii="Helvetica Neue" w:eastAsia="宋体" w:hAnsi="Helvetica Neue" w:cs="宋体"/>
          <w:b/>
          <w:bCs/>
          <w:color w:val="333333"/>
          <w:kern w:val="0"/>
          <w:sz w:val="22"/>
        </w:rPr>
        <w:t>[</w:t>
      </w:r>
      <w:hyperlink r:id="rId184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4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7A7AF06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物联网生态系统的近似边缘分析</w:t>
      </w:r>
    </w:p>
    <w:p w14:paraId="5964CE5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43" w:history="1">
        <w:r w:rsidRPr="00362B68">
          <w:rPr>
            <w:rFonts w:ascii="Helvetica Neue" w:eastAsia="宋体" w:hAnsi="Helvetica Neue" w:cs="宋体"/>
            <w:color w:val="0068AC"/>
            <w:kern w:val="0"/>
            <w:szCs w:val="21"/>
          </w:rPr>
          <w:t>文振宇</w:t>
        </w:r>
      </w:hyperlink>
      <w:r w:rsidRPr="00362B68">
        <w:rPr>
          <w:rFonts w:ascii="Helvetica Neue" w:eastAsia="宋体" w:hAnsi="Helvetica Neue" w:cs="宋体"/>
          <w:color w:val="333333"/>
          <w:kern w:val="0"/>
          <w:szCs w:val="21"/>
        </w:rPr>
        <w:t>, </w:t>
      </w:r>
      <w:hyperlink r:id="rId1844" w:history="1">
        <w:r w:rsidRPr="00362B68">
          <w:rPr>
            <w:rFonts w:ascii="Helvetica Neue" w:eastAsia="宋体" w:hAnsi="Helvetica Neue" w:cs="宋体"/>
            <w:color w:val="0068AC"/>
            <w:kern w:val="0"/>
            <w:szCs w:val="21"/>
          </w:rPr>
          <w:t>do le quoc</w:t>
        </w:r>
      </w:hyperlink>
      <w:r w:rsidRPr="00362B68">
        <w:rPr>
          <w:rFonts w:ascii="Helvetica Neue" w:eastAsia="宋体" w:hAnsi="Helvetica Neue" w:cs="宋体"/>
          <w:color w:val="333333"/>
          <w:kern w:val="0"/>
          <w:szCs w:val="21"/>
        </w:rPr>
        <w:t>, </w:t>
      </w:r>
      <w:hyperlink r:id="rId1845" w:history="1">
        <w:r w:rsidRPr="00362B68">
          <w:rPr>
            <w:rFonts w:ascii="Helvetica Neue" w:eastAsia="宋体" w:hAnsi="Helvetica Neue" w:cs="宋体"/>
            <w:color w:val="0068AC"/>
            <w:kern w:val="0"/>
            <w:szCs w:val="21"/>
          </w:rPr>
          <w:t>pramod bhatotia</w:t>
        </w:r>
      </w:hyperlink>
      <w:r w:rsidRPr="00362B68">
        <w:rPr>
          <w:rFonts w:ascii="Helvetica Neue" w:eastAsia="宋体" w:hAnsi="Helvetica Neue" w:cs="宋体"/>
          <w:color w:val="333333"/>
          <w:kern w:val="0"/>
          <w:szCs w:val="21"/>
        </w:rPr>
        <w:t>, </w:t>
      </w:r>
      <w:hyperlink r:id="rId1846" w:history="1">
        <w:r w:rsidRPr="00362B68">
          <w:rPr>
            <w:rFonts w:ascii="Helvetica Neue" w:eastAsia="宋体" w:hAnsi="Helvetica Neue" w:cs="宋体"/>
            <w:color w:val="0068AC"/>
            <w:kern w:val="0"/>
            <w:szCs w:val="21"/>
          </w:rPr>
          <w:t>ruicchan chen, myungjin lee</w:t>
        </w:r>
      </w:hyperlink>
    </w:p>
    <w:p w14:paraId="0B4CF1C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支持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的设备继续生成大量数据。将不断获得的原始数据转化为及时的洞察对于许多现代在线服务至关重要。对于此类设置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对整个数据集的传统数据分析形式将受到令人望而却步的限制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并且对于支持实时流分析而言成本高昂。在本工作中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设置中的数据分析提供了近似计算的理由。近似计算的目的是在近似输出而不是精确输出的情况下高效执行工作流。近似计算背后的思想是在具有代表性的样本而不是整个输入数据集上进行计算。因此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基于所选择的样本量的近似计算可以在输出精度和计算效率之间进行系统的权衡。这推动了对于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中的近似计算的数据分析系统的设计。为了实现这一思想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我们设计了一种在线分层储层采样算法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该算法利用边缘计算资源产生具有严格误差边界的近似输出。为了展示我们算法的有效性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我们实施了基于</w:t>
      </w:r>
      <w:r w:rsidRPr="00362B68">
        <w:rPr>
          <w:rFonts w:ascii="Helvetica Neue" w:eastAsia="宋体" w:hAnsi="Helvetica Neue" w:cs="宋体"/>
          <w:color w:val="333333"/>
          <w:kern w:val="0"/>
          <w:szCs w:val="21"/>
        </w:rPr>
        <w:t xml:space="preserve"> apache </w:t>
      </w:r>
      <w:r w:rsidRPr="00362B68">
        <w:rPr>
          <w:rFonts w:ascii="Helvetica Neue" w:eastAsia="宋体" w:hAnsi="Helvetica Neue" w:cs="宋体"/>
          <w:color w:val="333333"/>
          <w:kern w:val="0"/>
          <w:szCs w:val="21"/>
        </w:rPr>
        <w:t>卡夫卡的</w:t>
      </w:r>
      <w:r w:rsidRPr="00362B68">
        <w:rPr>
          <w:rFonts w:ascii="Helvetica Neue" w:eastAsia="宋体" w:hAnsi="Helvetica Neue" w:cs="宋体"/>
          <w:color w:val="333333"/>
          <w:kern w:val="0"/>
          <w:szCs w:val="21"/>
        </w:rPr>
        <w:t xml:space="preserve"> approxiot, </w:t>
      </w:r>
      <w:r w:rsidRPr="00362B68">
        <w:rPr>
          <w:rFonts w:ascii="Helvetica Neue" w:eastAsia="宋体" w:hAnsi="Helvetica Neue" w:cs="宋体"/>
          <w:color w:val="333333"/>
          <w:kern w:val="0"/>
          <w:szCs w:val="21"/>
        </w:rPr>
        <w:t>并使用一组微观基准和实际案例研究对其有效性进行了评估。结果表明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与简单的随机抽样相比</w:t>
      </w:r>
      <w:r w:rsidRPr="00362B68">
        <w:rPr>
          <w:rFonts w:ascii="Helvetica Neue" w:eastAsia="宋体" w:hAnsi="Helvetica Neue" w:cs="宋体"/>
          <w:color w:val="333333"/>
          <w:kern w:val="0"/>
          <w:szCs w:val="21"/>
        </w:rPr>
        <w:t xml:space="preserve">, approxiot </w:t>
      </w:r>
      <w:r w:rsidRPr="00362B68">
        <w:rPr>
          <w:rFonts w:ascii="Helvetica Neue" w:eastAsia="宋体" w:hAnsi="Helvetica Neue" w:cs="宋体"/>
          <w:color w:val="333333"/>
          <w:kern w:val="0"/>
          <w:szCs w:val="21"/>
        </w:rPr>
        <w:t>实现了</w:t>
      </w:r>
      <w:r w:rsidRPr="00362B68">
        <w:rPr>
          <w:rFonts w:ascii="Helvetica Neue" w:eastAsia="宋体" w:hAnsi="Helvetica Neue" w:cs="宋体"/>
          <w:color w:val="333333"/>
          <w:kern w:val="0"/>
          <w:szCs w:val="21"/>
        </w:rPr>
        <w:t xml:space="preserve">1.3x-9.9x </w:t>
      </w:r>
      <w:r w:rsidRPr="00362B68">
        <w:rPr>
          <w:rFonts w:ascii="Helvetica Neue" w:eastAsia="宋体" w:hAnsi="Helvetica Neue" w:cs="宋体"/>
          <w:color w:val="333333"/>
          <w:kern w:val="0"/>
          <w:szCs w:val="21"/>
        </w:rPr>
        <w:t>的加速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采样分数变化为</w:t>
      </w:r>
      <w:r w:rsidRPr="00362B68">
        <w:rPr>
          <w:rFonts w:ascii="Helvetica Neue" w:eastAsia="宋体" w:hAnsi="Helvetica Neue" w:cs="宋体"/>
          <w:color w:val="333333"/>
          <w:kern w:val="0"/>
          <w:szCs w:val="21"/>
        </w:rPr>
        <w:t xml:space="preserve">80% </w:t>
      </w:r>
      <w:r w:rsidRPr="00362B68">
        <w:rPr>
          <w:rFonts w:ascii="Helvetica Neue" w:eastAsia="宋体" w:hAnsi="Helvetica Neue" w:cs="宋体"/>
          <w:color w:val="333333"/>
          <w:kern w:val="0"/>
          <w:szCs w:val="21"/>
        </w:rPr>
        <w:t>至</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。少</w:t>
      </w:r>
    </w:p>
    <w:p w14:paraId="21E4BAD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5EE05F29" w14:textId="77777777" w:rsidR="00362B68" w:rsidRPr="00362B68" w:rsidRDefault="00FE0201" w:rsidP="00362B68">
      <w:pPr>
        <w:widowControl/>
        <w:numPr>
          <w:ilvl w:val="0"/>
          <w:numId w:val="3"/>
        </w:numPr>
        <w:spacing w:after="60"/>
        <w:ind w:left="480"/>
        <w:jc w:val="left"/>
        <w:divId w:val="1648510494"/>
        <w:rPr>
          <w:rFonts w:ascii="Helvetica Neue" w:eastAsia="宋体" w:hAnsi="Helvetica Neue" w:cs="宋体"/>
          <w:b/>
          <w:bCs/>
          <w:color w:val="333333"/>
          <w:kern w:val="0"/>
          <w:sz w:val="22"/>
        </w:rPr>
      </w:pPr>
      <w:hyperlink r:id="rId184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xiv:1805 5.04880</w:t>
        </w:r>
      </w:hyperlink>
      <w:r w:rsidR="00362B68" w:rsidRPr="00362B68">
        <w:rPr>
          <w:rFonts w:ascii="Helvetica Neue" w:eastAsia="宋体" w:hAnsi="Helvetica Neue" w:cs="宋体"/>
          <w:b/>
          <w:bCs/>
          <w:color w:val="333333"/>
          <w:kern w:val="0"/>
          <w:sz w:val="22"/>
        </w:rPr>
        <w:t>[</w:t>
      </w:r>
      <w:hyperlink r:id="rId184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84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85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0AF834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照亮通往智能世界的道路</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基于网格的物联网加密技术</w:t>
      </w:r>
    </w:p>
    <w:p w14:paraId="484D384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51" w:history="1">
        <w:r w:rsidRPr="00362B68">
          <w:rPr>
            <w:rFonts w:ascii="Helvetica Neue" w:eastAsia="宋体" w:hAnsi="Helvetica Neue" w:cs="宋体"/>
            <w:color w:val="0068AC"/>
            <w:kern w:val="0"/>
            <w:szCs w:val="21"/>
          </w:rPr>
          <w:t>徐瑞</w:t>
        </w:r>
      </w:hyperlink>
      <w:r w:rsidRPr="00362B68">
        <w:rPr>
          <w:rFonts w:ascii="Helvetica Neue" w:eastAsia="宋体" w:hAnsi="Helvetica Neue" w:cs="宋体"/>
          <w:color w:val="333333"/>
          <w:kern w:val="0"/>
          <w:szCs w:val="21"/>
        </w:rPr>
        <w:t>,</w:t>
      </w:r>
      <w:hyperlink r:id="rId1852" w:history="1">
        <w:r w:rsidRPr="00362B68">
          <w:rPr>
            <w:rFonts w:ascii="Helvetica Neue" w:eastAsia="宋体" w:hAnsi="Helvetica Neue" w:cs="宋体"/>
            <w:color w:val="0068AC"/>
            <w:kern w:val="0"/>
            <w:szCs w:val="21"/>
          </w:rPr>
          <w:t>志成</w:t>
        </w:r>
      </w:hyperlink>
      <w:r w:rsidRPr="00362B68">
        <w:rPr>
          <w:rFonts w:ascii="Helvetica Neue" w:eastAsia="宋体" w:hAnsi="Helvetica Neue" w:cs="宋体"/>
          <w:color w:val="333333"/>
          <w:kern w:val="0"/>
          <w:szCs w:val="21"/>
        </w:rPr>
        <w:t>,</w:t>
      </w:r>
      <w:hyperlink r:id="rId1853" w:history="1">
        <w:r w:rsidRPr="00362B68">
          <w:rPr>
            <w:rFonts w:ascii="Helvetica Neue" w:eastAsia="宋体" w:hAnsi="Helvetica Neue" w:cs="宋体"/>
            <w:color w:val="0068AC"/>
            <w:kern w:val="0"/>
            <w:szCs w:val="21"/>
          </w:rPr>
          <w:t>秦岳</w:t>
        </w:r>
      </w:hyperlink>
      <w:r w:rsidRPr="00362B68">
        <w:rPr>
          <w:rFonts w:ascii="Helvetica Neue" w:eastAsia="宋体" w:hAnsi="Helvetica Neue" w:cs="宋体"/>
          <w:color w:val="333333"/>
          <w:kern w:val="0"/>
          <w:szCs w:val="21"/>
        </w:rPr>
        <w:t>,</w:t>
      </w:r>
      <w:hyperlink r:id="rId1854" w:history="1">
        <w:r w:rsidRPr="00362B68">
          <w:rPr>
            <w:rFonts w:ascii="Helvetica Neue" w:eastAsia="宋体" w:hAnsi="Helvetica Neue" w:cs="宋体"/>
            <w:color w:val="0068AC"/>
            <w:kern w:val="0"/>
            <w:szCs w:val="21"/>
          </w:rPr>
          <w:t>姜涛</w:t>
        </w:r>
      </w:hyperlink>
    </w:p>
    <w:p w14:paraId="5573E53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乌克兰电网网络攻击提醒我们</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智能物联网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可以帮助我们控制灯泡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但如果受到攻击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也可能把我们带入黑暗。如今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许多文献都试图解决</w:t>
      </w:r>
      <w:r w:rsidRPr="00362B68">
        <w:rPr>
          <w:rFonts w:ascii="Helvetica Neue" w:eastAsia="宋体" w:hAnsi="Helvetica Neue" w:cs="宋体"/>
          <w:b/>
          <w:bCs/>
          <w:color w:val="333333"/>
          <w:kern w:val="0"/>
          <w:szCs w:val="21"/>
        </w:rPr>
        <w:t>有关物联网</w:t>
      </w:r>
      <w:r w:rsidRPr="00362B68">
        <w:rPr>
          <w:rFonts w:ascii="Helvetica Neue" w:eastAsia="宋体" w:hAnsi="Helvetica Neue" w:cs="宋体"/>
          <w:color w:val="333333"/>
          <w:kern w:val="0"/>
          <w:szCs w:val="21"/>
        </w:rPr>
        <w:t>安全的问题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但很少有文献考虑量子计算的进步对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造成的严重威胁。基于网格的密码学作为未来后量子密码学标准的一个有前途的候选技术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具有强大的安全保证和高效率的优点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使其非常适用于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应用。本文总结了基于网格的加密技术的优点及其在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设备上的实现现状。少</w:t>
      </w:r>
    </w:p>
    <w:p w14:paraId="5A2C388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6D8187EE" w14:textId="77777777" w:rsidR="00362B68" w:rsidRPr="00362B68" w:rsidRDefault="00FE0201" w:rsidP="00362B68">
      <w:pPr>
        <w:widowControl/>
        <w:numPr>
          <w:ilvl w:val="0"/>
          <w:numId w:val="3"/>
        </w:numPr>
        <w:spacing w:after="60"/>
        <w:ind w:left="480"/>
        <w:jc w:val="left"/>
        <w:divId w:val="409885636"/>
        <w:rPr>
          <w:rFonts w:ascii="Helvetica Neue" w:eastAsia="宋体" w:hAnsi="Helvetica Neue" w:cs="宋体"/>
          <w:b/>
          <w:bCs/>
          <w:color w:val="333333"/>
          <w:kern w:val="0"/>
          <w:sz w:val="22"/>
        </w:rPr>
      </w:pPr>
      <w:hyperlink r:id="rId185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1805.04837</w:t>
        </w:r>
      </w:hyperlink>
      <w:r w:rsidR="00362B68" w:rsidRPr="00362B68">
        <w:rPr>
          <w:rFonts w:ascii="Helvetica Neue" w:eastAsia="宋体" w:hAnsi="Helvetica Neue" w:cs="宋体"/>
          <w:b/>
          <w:bCs/>
          <w:color w:val="333333"/>
          <w:kern w:val="0"/>
          <w:sz w:val="22"/>
        </w:rPr>
        <w:t>[</w:t>
      </w:r>
      <w:hyperlink r:id="rId185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857"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85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。毫米</w:t>
      </w:r>
    </w:p>
    <w:p w14:paraId="1D489D1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多媒体物联网系统的边缘视频处理</w:t>
      </w:r>
    </w:p>
    <w:p w14:paraId="05BF36E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59" w:history="1">
        <w:r w:rsidRPr="00362B68">
          <w:rPr>
            <w:rFonts w:ascii="Helvetica Neue" w:eastAsia="宋体" w:hAnsi="Helvetica Neue" w:cs="宋体"/>
            <w:color w:val="0068AC"/>
            <w:kern w:val="0"/>
            <w:szCs w:val="21"/>
          </w:rPr>
          <w:t>曹强</w:t>
        </w:r>
      </w:hyperlink>
      <w:r w:rsidRPr="00362B68">
        <w:rPr>
          <w:rFonts w:ascii="Helvetica Neue" w:eastAsia="宋体" w:hAnsi="Helvetica Neue" w:cs="宋体"/>
          <w:color w:val="333333"/>
          <w:kern w:val="0"/>
          <w:szCs w:val="21"/>
        </w:rPr>
        <w:t>,</w:t>
      </w:r>
      <w:hyperlink r:id="rId1860" w:history="1">
        <w:r w:rsidRPr="00362B68">
          <w:rPr>
            <w:rFonts w:ascii="Helvetica Neue" w:eastAsia="宋体" w:hAnsi="Helvetica Neue" w:cs="宋体"/>
            <w:color w:val="0068AC"/>
            <w:kern w:val="0"/>
            <w:szCs w:val="21"/>
          </w:rPr>
          <w:t>徐泽宇</w:t>
        </w:r>
      </w:hyperlink>
      <w:r w:rsidRPr="00362B68">
        <w:rPr>
          <w:rFonts w:ascii="Helvetica Neue" w:eastAsia="宋体" w:hAnsi="Helvetica Neue" w:cs="宋体"/>
          <w:color w:val="333333"/>
          <w:kern w:val="0"/>
          <w:szCs w:val="21"/>
        </w:rPr>
        <w:t>,</w:t>
      </w:r>
      <w:hyperlink r:id="rId1861" w:history="1">
        <w:r w:rsidRPr="00362B68">
          <w:rPr>
            <w:rFonts w:ascii="Helvetica Neue" w:eastAsia="宋体" w:hAnsi="Helvetica Neue" w:cs="宋体"/>
            <w:color w:val="0068AC"/>
            <w:kern w:val="0"/>
            <w:szCs w:val="21"/>
          </w:rPr>
          <w:t>秦鹏</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姜涛</w:t>
        </w:r>
      </w:hyperlink>
    </w:p>
    <w:p w14:paraId="13AAE51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我们首先调查了在三种典型情况下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w:t>
      </w:r>
      <w:r w:rsidRPr="00362B68">
        <w:rPr>
          <w:rFonts w:ascii="Helvetica Neue" w:eastAsia="宋体" w:hAnsi="Helvetica Neue" w:cs="宋体"/>
          <w:b/>
          <w:bCs/>
          <w:color w:val="333333"/>
          <w:kern w:val="0"/>
          <w:szCs w:val="21"/>
        </w:rPr>
        <w:t>智能城市、卫星网络</w:t>
      </w:r>
      <w:r w:rsidRPr="00362B68">
        <w:rPr>
          <w:rFonts w:ascii="Helvetica Neue" w:eastAsia="宋体" w:hAnsi="Helvetica Neue" w:cs="宋体"/>
          <w:color w:val="333333"/>
          <w:kern w:val="0"/>
          <w:szCs w:val="21"/>
        </w:rPr>
        <w:t>和车辆互联网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的边缘视频处理的现状。通过总结边缘视频处理的一般模型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突出了开发边缘计算平台的重要性。然后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给出了一种基于轻加权虚拟化技术在边缘计算平台上实现协同视频处理的方法。进行绩效评估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并可获得一些有见地的意见。此外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我们还总结了为</w:t>
      </w:r>
      <w:r w:rsidRPr="00362B68">
        <w:rPr>
          <w:rFonts w:ascii="Helvetica Neue" w:eastAsia="宋体" w:hAnsi="Helvetica Neue" w:cs="宋体"/>
          <w:color w:val="333333"/>
          <w:kern w:val="0"/>
          <w:szCs w:val="21"/>
        </w:rPr>
        <w:t xml:space="preserve"> m-iot </w:t>
      </w:r>
      <w:r w:rsidRPr="00362B68">
        <w:rPr>
          <w:rFonts w:ascii="Helvetica Neue" w:eastAsia="宋体" w:hAnsi="Helvetica Neue" w:cs="宋体"/>
          <w:color w:val="333333"/>
          <w:kern w:val="0"/>
          <w:szCs w:val="21"/>
        </w:rPr>
        <w:t>系统实现有效边缘视频处理所面临的挑战和机遇。少</w:t>
      </w:r>
    </w:p>
    <w:p w14:paraId="1E233F4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494063A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:7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5</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1</w:t>
      </w:r>
      <w:r w:rsidRPr="00362B68">
        <w:rPr>
          <w:rFonts w:ascii="Helvetica Neue" w:eastAsia="宋体" w:hAnsi="Helvetica Neue" w:cs="宋体"/>
          <w:color w:val="333333"/>
          <w:kern w:val="0"/>
          <w:szCs w:val="21"/>
        </w:rPr>
        <w:t>个表</w:t>
      </w:r>
    </w:p>
    <w:p w14:paraId="463C1972" w14:textId="77777777" w:rsidR="00362B68" w:rsidRPr="00362B68" w:rsidRDefault="00FE0201" w:rsidP="00362B68">
      <w:pPr>
        <w:widowControl/>
        <w:numPr>
          <w:ilvl w:val="0"/>
          <w:numId w:val="3"/>
        </w:numPr>
        <w:spacing w:after="60"/>
        <w:ind w:left="480"/>
        <w:jc w:val="left"/>
        <w:divId w:val="36055715"/>
        <w:rPr>
          <w:rFonts w:ascii="Helvetica Neue" w:eastAsia="宋体" w:hAnsi="Helvetica Neue" w:cs="宋体"/>
          <w:b/>
          <w:bCs/>
          <w:color w:val="333333"/>
          <w:kern w:val="0"/>
          <w:sz w:val="22"/>
        </w:rPr>
      </w:pPr>
      <w:hyperlink r:id="rId186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1805.0 4747</w:t>
        </w:r>
      </w:hyperlink>
      <w:r w:rsidR="00362B68" w:rsidRPr="00362B68">
        <w:rPr>
          <w:rFonts w:ascii="Helvetica Neue" w:eastAsia="宋体" w:hAnsi="Helvetica Neue" w:cs="宋体"/>
          <w:b/>
          <w:bCs/>
          <w:color w:val="333333"/>
          <w:kern w:val="0"/>
          <w:sz w:val="22"/>
        </w:rPr>
        <w:t>[</w:t>
      </w:r>
      <w:hyperlink r:id="rId186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6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0AA8F61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以消费者为中心的数据控制、跟踪和透明度</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立场文件</w:t>
      </w:r>
    </w:p>
    <w:p w14:paraId="0EF5BBB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65" w:history="1">
        <w:r w:rsidRPr="00362B68">
          <w:rPr>
            <w:rFonts w:ascii="Helvetica Neue" w:eastAsia="宋体" w:hAnsi="Helvetica Neue" w:cs="宋体"/>
            <w:color w:val="0068AC"/>
            <w:kern w:val="0"/>
            <w:szCs w:val="21"/>
          </w:rPr>
          <w:t>james tapsell</w:t>
        </w:r>
      </w:hyperlink>
      <w:r w:rsidRPr="00362B68">
        <w:rPr>
          <w:rFonts w:ascii="Helvetica Neue" w:eastAsia="宋体" w:hAnsi="Helvetica Neue" w:cs="宋体"/>
          <w:color w:val="333333"/>
          <w:kern w:val="0"/>
          <w:szCs w:val="21"/>
        </w:rPr>
        <w:t>, </w:t>
      </w:r>
      <w:hyperlink r:id="rId1866" w:history="1">
        <w:r w:rsidRPr="00362B68">
          <w:rPr>
            <w:rFonts w:ascii="Helvetica Neue" w:eastAsia="宋体" w:hAnsi="Helvetica Neue" w:cs="宋体"/>
            <w:color w:val="0068AC"/>
            <w:kern w:val="0"/>
            <w:szCs w:val="21"/>
          </w:rPr>
          <w:t>raja naeem akram,</w:t>
        </w:r>
      </w:hyperlink>
      <w:r w:rsidRPr="00362B68">
        <w:rPr>
          <w:rFonts w:ascii="Helvetica Neue" w:eastAsia="宋体" w:hAnsi="Helvetica Neue" w:cs="宋体"/>
          <w:color w:val="333333"/>
          <w:kern w:val="0"/>
          <w:szCs w:val="21"/>
        </w:rPr>
        <w:t> </w:t>
      </w:r>
      <w:hyperlink r:id="rId1867" w:history="1">
        <w:r w:rsidRPr="00362B68">
          <w:rPr>
            <w:rFonts w:ascii="Helvetica Neue" w:eastAsia="宋体" w:hAnsi="Helvetica Neue" w:cs="宋体"/>
            <w:color w:val="0068AC"/>
            <w:kern w:val="0"/>
            <w:szCs w:val="21"/>
          </w:rPr>
          <w:t>konstantinos markantonakis</w:t>
        </w:r>
      </w:hyperlink>
    </w:p>
    <w:p w14:paraId="042FB39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与用户的活动、偏好和服务相关的个人数据不仅被认为是谷歌、亚马逊和苹果等各种以技术为导向的公司的宝贵商品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也被认为是旅行运输等更传统的公司的宝贵商品银行、娱乐和营销行业。这导致了更有针对性的个人个性化服务</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在大多数情况下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他们的财务费用最低。用户授权公司收集其个人数据以接收更多的个性化</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目标</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上下文感知服务和无忧活动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针对用户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的操作现实得到了广泛的部署。显然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所收集数据的安全性、完整性和可访问性至关重要。在物联网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、自主车辆和无缝旅行的时代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这些特征变得越来越根深蒂固。在本立场文件中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我们将探讨用户和组织在处理个人身份信息</w:t>
      </w:r>
      <w:r w:rsidRPr="00362B68">
        <w:rPr>
          <w:rFonts w:ascii="Helvetica Neue" w:eastAsia="宋体" w:hAnsi="Helvetica Neue" w:cs="宋体"/>
          <w:color w:val="333333"/>
          <w:kern w:val="0"/>
          <w:szCs w:val="21"/>
        </w:rPr>
        <w:t xml:space="preserve"> (pii) </w:t>
      </w:r>
      <w:r w:rsidRPr="00362B68">
        <w:rPr>
          <w:rFonts w:ascii="Helvetica Neue" w:eastAsia="宋体" w:hAnsi="Helvetica Neue" w:cs="宋体"/>
          <w:color w:val="333333"/>
          <w:kern w:val="0"/>
          <w:szCs w:val="21"/>
        </w:rPr>
        <w:t>方面所面临的挑战。此外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我们还进一步阐述了《一般数据保护条例》</w:t>
      </w:r>
      <w:r w:rsidRPr="00362B68">
        <w:rPr>
          <w:rFonts w:ascii="Helvetica Neue" w:eastAsia="宋体" w:hAnsi="Helvetica Neue" w:cs="宋体"/>
          <w:color w:val="333333"/>
          <w:kern w:val="0"/>
          <w:szCs w:val="21"/>
        </w:rPr>
        <w:t xml:space="preserve"> (gdpr) </w:t>
      </w:r>
      <w:r w:rsidRPr="00362B68">
        <w:rPr>
          <w:rFonts w:ascii="Helvetica Neue" w:eastAsia="宋体" w:hAnsi="Helvetica Neue" w:cs="宋体"/>
          <w:color w:val="333333"/>
          <w:kern w:val="0"/>
          <w:szCs w:val="21"/>
        </w:rPr>
        <w:t>对</w:t>
      </w:r>
      <w:r w:rsidRPr="00362B68">
        <w:rPr>
          <w:rFonts w:ascii="Helvetica Neue" w:eastAsia="宋体" w:hAnsi="Helvetica Neue" w:cs="宋体"/>
          <w:color w:val="333333"/>
          <w:kern w:val="0"/>
          <w:szCs w:val="21"/>
        </w:rPr>
        <w:t xml:space="preserve"> pii </w:t>
      </w:r>
      <w:r w:rsidRPr="00362B68">
        <w:rPr>
          <w:rFonts w:ascii="Helvetica Neue" w:eastAsia="宋体" w:hAnsi="Helvetica Neue" w:cs="宋体"/>
          <w:color w:val="333333"/>
          <w:kern w:val="0"/>
          <w:szCs w:val="21"/>
        </w:rPr>
        <w:t>管理的具体影响。随后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我们将讨论扩展到未来的技术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和集成运输系统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以获得更好的客户体验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以及它们在数据治理和</w:t>
      </w:r>
      <w:r w:rsidRPr="00362B68">
        <w:rPr>
          <w:rFonts w:ascii="Helvetica Neue" w:eastAsia="宋体" w:hAnsi="Helvetica Neue" w:cs="宋体"/>
          <w:color w:val="333333"/>
          <w:kern w:val="0"/>
          <w:szCs w:val="21"/>
        </w:rPr>
        <w:t xml:space="preserve"> pii </w:t>
      </w:r>
      <w:r w:rsidRPr="00362B68">
        <w:rPr>
          <w:rFonts w:ascii="Helvetica Neue" w:eastAsia="宋体" w:hAnsi="Helvetica Neue" w:cs="宋体"/>
          <w:color w:val="333333"/>
          <w:kern w:val="0"/>
          <w:szCs w:val="21"/>
        </w:rPr>
        <w:t>管理方面的扩展。最后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我们提出了一个平衡用户隐私和数据控制的框架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以及一个组织的目标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收集的用户数据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向客户提供高质量、有针对性和高效的服务。此框架被称为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面向消费者的数据控制</w:t>
      </w:r>
      <w:r w:rsidRPr="00362B68">
        <w:rPr>
          <w:rFonts w:ascii="Helvetica Neue" w:eastAsia="宋体" w:hAnsi="Helvetica Neue" w:cs="宋体"/>
          <w:color w:val="333333"/>
          <w:kern w:val="0"/>
          <w:szCs w:val="21"/>
        </w:rPr>
        <w:t xml:space="preserve"> \ &amp; amp; </w:t>
      </w:r>
      <w:r w:rsidRPr="00362B68">
        <w:rPr>
          <w:rFonts w:ascii="Helvetica Neue" w:eastAsia="宋体" w:hAnsi="Helvetica Neue" w:cs="宋体"/>
          <w:color w:val="333333"/>
          <w:kern w:val="0"/>
          <w:szCs w:val="21"/>
        </w:rPr>
        <w:t>审核性</w:t>
      </w:r>
      <w:r w:rsidRPr="00362B68">
        <w:rPr>
          <w:rFonts w:ascii="Helvetica Neue" w:eastAsia="宋体" w:hAnsi="Helvetica Neue" w:cs="宋体"/>
          <w:color w:val="333333"/>
          <w:kern w:val="0"/>
          <w:szCs w:val="21"/>
        </w:rPr>
        <w:t xml:space="preserve">" (codca), </w:t>
      </w:r>
      <w:r w:rsidRPr="00362B68">
        <w:rPr>
          <w:rFonts w:ascii="Helvetica Neue" w:eastAsia="宋体" w:hAnsi="Helvetica Neue" w:cs="宋体"/>
          <w:color w:val="333333"/>
          <w:kern w:val="0"/>
          <w:szCs w:val="21"/>
        </w:rPr>
        <w:t>并定义了适合隐私问题和法律监管框架的技术。少</w:t>
      </w:r>
    </w:p>
    <w:p w14:paraId="3508E28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0E7EE0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:10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2 </w:t>
      </w:r>
      <w:r w:rsidRPr="00362B68">
        <w:rPr>
          <w:rFonts w:ascii="Helvetica Neue" w:eastAsia="宋体" w:hAnsi="Helvetica Neue" w:cs="宋体"/>
          <w:color w:val="333333"/>
          <w:kern w:val="0"/>
          <w:szCs w:val="21"/>
        </w:rPr>
        <w:t>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会议</w:t>
      </w:r>
    </w:p>
    <w:p w14:paraId="4CA33BDD" w14:textId="77777777" w:rsidR="00362B68" w:rsidRPr="00362B68" w:rsidRDefault="00FE0201" w:rsidP="00362B68">
      <w:pPr>
        <w:widowControl/>
        <w:numPr>
          <w:ilvl w:val="0"/>
          <w:numId w:val="3"/>
        </w:numPr>
        <w:spacing w:after="60"/>
        <w:ind w:left="480"/>
        <w:jc w:val="left"/>
        <w:divId w:val="1302886758"/>
        <w:rPr>
          <w:rFonts w:ascii="Helvetica Neue" w:eastAsia="宋体" w:hAnsi="Helvetica Neue" w:cs="宋体"/>
          <w:b/>
          <w:bCs/>
          <w:color w:val="333333"/>
          <w:kern w:val="0"/>
          <w:sz w:val="22"/>
        </w:rPr>
      </w:pPr>
      <w:hyperlink r:id="rId186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xiv:1805 5.04282</w:t>
        </w:r>
      </w:hyperlink>
      <w:r w:rsidR="00362B68" w:rsidRPr="00362B68">
        <w:rPr>
          <w:rFonts w:ascii="Helvetica Neue" w:eastAsia="宋体" w:hAnsi="Helvetica Neue" w:cs="宋体"/>
          <w:b/>
          <w:bCs/>
          <w:color w:val="333333"/>
          <w:kern w:val="0"/>
          <w:sz w:val="22"/>
        </w:rPr>
        <w:t>[</w:t>
      </w:r>
      <w:hyperlink r:id="rId186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7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2D3C656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基于无信配送验证的物联网软件更新激励交付网络</w:t>
      </w:r>
    </w:p>
    <w:p w14:paraId="010AEB4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71" w:history="1">
        <w:r w:rsidRPr="00362B68">
          <w:rPr>
            <w:rFonts w:ascii="Helvetica Neue" w:eastAsia="宋体" w:hAnsi="Helvetica Neue" w:cs="宋体"/>
            <w:color w:val="0068AC"/>
            <w:kern w:val="0"/>
            <w:szCs w:val="21"/>
          </w:rPr>
          <w:t>obd leiba</w:t>
        </w:r>
      </w:hyperlink>
      <w:r w:rsidRPr="00362B68">
        <w:rPr>
          <w:rFonts w:ascii="Helvetica Neue" w:eastAsia="宋体" w:hAnsi="Helvetica Neue" w:cs="宋体"/>
          <w:color w:val="333333"/>
          <w:kern w:val="0"/>
          <w:szCs w:val="21"/>
        </w:rPr>
        <w:t>, </w:t>
      </w:r>
      <w:hyperlink r:id="rId1872" w:history="1">
        <w:r w:rsidRPr="00362B68">
          <w:rPr>
            <w:rFonts w:ascii="Helvetica Neue" w:eastAsia="宋体" w:hAnsi="Helvetica Neue" w:cs="宋体"/>
            <w:color w:val="0068AC"/>
            <w:kern w:val="0"/>
            <w:szCs w:val="21"/>
          </w:rPr>
          <w:t>yechiav yitzchak</w:t>
        </w:r>
      </w:hyperlink>
      <w:r w:rsidRPr="00362B68">
        <w:rPr>
          <w:rFonts w:ascii="Helvetica Neue" w:eastAsia="宋体" w:hAnsi="Helvetica Neue" w:cs="宋体"/>
          <w:color w:val="333333"/>
          <w:kern w:val="0"/>
          <w:szCs w:val="21"/>
        </w:rPr>
        <w:t>, </w:t>
      </w:r>
      <w:hyperlink r:id="rId1873" w:history="1">
        <w:r w:rsidRPr="00362B68">
          <w:rPr>
            <w:rFonts w:ascii="Helvetica Neue" w:eastAsia="宋体" w:hAnsi="Helvetica Neue" w:cs="宋体"/>
            <w:color w:val="0068AC"/>
            <w:kern w:val="0"/>
            <w:szCs w:val="21"/>
          </w:rPr>
          <w:t>ron bitton</w:t>
        </w:r>
      </w:hyperlink>
      <w:r w:rsidRPr="00362B68">
        <w:rPr>
          <w:rFonts w:ascii="Helvetica Neue" w:eastAsia="宋体" w:hAnsi="Helvetica Neue" w:cs="宋体"/>
          <w:color w:val="333333"/>
          <w:kern w:val="0"/>
          <w:szCs w:val="21"/>
        </w:rPr>
        <w:t>, </w:t>
      </w:r>
      <w:hyperlink r:id="rId1874" w:history="1">
        <w:r w:rsidRPr="00362B68">
          <w:rPr>
            <w:rFonts w:ascii="Helvetica Neue" w:eastAsia="宋体" w:hAnsi="Helvetica Neue" w:cs="宋体"/>
            <w:color w:val="0068AC"/>
            <w:kern w:val="0"/>
            <w:szCs w:val="21"/>
          </w:rPr>
          <w:t>asaf nadler</w:t>
        </w:r>
      </w:hyperlink>
      <w:r w:rsidRPr="00362B68">
        <w:rPr>
          <w:rFonts w:ascii="Helvetica Neue" w:eastAsia="宋体" w:hAnsi="Helvetica Neue" w:cs="宋体"/>
          <w:color w:val="333333"/>
          <w:kern w:val="0"/>
          <w:szCs w:val="21"/>
        </w:rPr>
        <w:t>, </w:t>
      </w:r>
      <w:hyperlink r:id="rId1875" w:history="1">
        <w:r w:rsidRPr="00362B68">
          <w:rPr>
            <w:rFonts w:ascii="Helvetica Neue" w:eastAsia="宋体" w:hAnsi="Helvetica Neue" w:cs="宋体"/>
            <w:color w:val="0068AC"/>
            <w:kern w:val="0"/>
            <w:szCs w:val="21"/>
          </w:rPr>
          <w:t>asaf shabtai</w:t>
        </w:r>
      </w:hyperlink>
    </w:p>
    <w:p w14:paraId="1AF0A18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设备的普及使其成为攻击者的理想目标。为了降低攻击风险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供应商会定期为其设备提供安全更新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修补程序</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。由于可伸缩性问题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安全更新的交付变得很有挑战性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因为设备数量的增长可能比供应商的分发系统快得多。以前的研究表明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在一个基于权限和分散的基于区块链的网络中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节点可以承载和提供安全更新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从而增加了新的节点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从而扩展了网络。但是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这些研究并不鼓励节点加入网络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因此节点不太可能自由贡献其托管空间、带宽和计算资源。在本文中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我们提出了一种新型的分散</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软件更新交付网络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其中被称为分销商的参与节点由具有数字货币的供应商进行补偿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以便向设备提供更新。在发布新的安全更新后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供应商将承诺向提供更新的分销商提供数字货币</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承诺将通过使用智能合同来作出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因此将是公开的、有约束力的和不可逆转的。智能合同承诺向提供分发证明的任何分销商提供补偿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这是一个更新交付到单个设备的不可预见的证据。分发服务器通过使用零知识或装付</w:t>
      </w:r>
      <w:r w:rsidRPr="00362B68">
        <w:rPr>
          <w:rFonts w:ascii="Helvetica Neue" w:eastAsia="宋体" w:hAnsi="Helvetica Neue" w:cs="宋体"/>
          <w:color w:val="333333"/>
          <w:kern w:val="0"/>
          <w:szCs w:val="21"/>
        </w:rPr>
        <w:t xml:space="preserve"> (zkcp) </w:t>
      </w:r>
      <w:r w:rsidRPr="00362B68">
        <w:rPr>
          <w:rFonts w:ascii="Helvetica Neue" w:eastAsia="宋体" w:hAnsi="Helvetica Neue" w:cs="宋体"/>
          <w:color w:val="333333"/>
          <w:kern w:val="0"/>
          <w:szCs w:val="21"/>
        </w:rPr>
        <w:t>无信任数据交换协议交换设备签名的安全更新来获取分发证明。通过提供公平的补偿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消除了安全更新分发服务器和安全使用者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之间的信任需求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可以显著增加分销商的数量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从而促进快速扩展。少</w:t>
      </w:r>
    </w:p>
    <w:p w14:paraId="1C710A9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7AF11D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区块链安全与隐私研讨会</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w:t>
      </w:r>
    </w:p>
    <w:p w14:paraId="524C26EE" w14:textId="77777777" w:rsidR="00362B68" w:rsidRPr="00362B68" w:rsidRDefault="00FE0201" w:rsidP="00362B68">
      <w:pPr>
        <w:widowControl/>
        <w:numPr>
          <w:ilvl w:val="0"/>
          <w:numId w:val="3"/>
        </w:numPr>
        <w:spacing w:after="60"/>
        <w:ind w:left="480"/>
        <w:jc w:val="left"/>
        <w:divId w:val="1659068367"/>
        <w:rPr>
          <w:rFonts w:ascii="Helvetica Neue" w:eastAsia="宋体" w:hAnsi="Helvetica Neue" w:cs="宋体"/>
          <w:b/>
          <w:bCs/>
          <w:color w:val="333333"/>
          <w:kern w:val="0"/>
          <w:sz w:val="22"/>
        </w:rPr>
      </w:pPr>
      <w:hyperlink r:id="rId187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1805 5.04215</w:t>
        </w:r>
      </w:hyperlink>
      <w:r w:rsidR="00362B68" w:rsidRPr="00362B68">
        <w:rPr>
          <w:rFonts w:ascii="Helvetica Neue" w:eastAsia="宋体" w:hAnsi="Helvetica Neue" w:cs="宋体"/>
          <w:b/>
          <w:bCs/>
          <w:color w:val="333333"/>
          <w:kern w:val="0"/>
          <w:sz w:val="22"/>
        </w:rPr>
        <w:t>[</w:t>
      </w:r>
      <w:hyperlink r:id="rId187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7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pf</w:t>
      </w:r>
    </w:p>
    <w:p w14:paraId="4E7E551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procal: </w:t>
      </w:r>
      <w:r w:rsidRPr="00362B68">
        <w:rPr>
          <w:rFonts w:ascii="Helvetica Neue" w:eastAsia="宋体" w:hAnsi="Helvetica Neue" w:cs="宋体"/>
          <w:b/>
          <w:bCs/>
          <w:color w:val="2D2D2D"/>
          <w:kern w:val="0"/>
          <w:szCs w:val="21"/>
        </w:rPr>
        <w:t>适用于物联网器件的低成本可编程校准工具</w:t>
      </w:r>
    </w:p>
    <w:p w14:paraId="5F9280D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79" w:history="1">
        <w:r w:rsidRPr="00362B68">
          <w:rPr>
            <w:rFonts w:ascii="Helvetica Neue" w:eastAsia="宋体" w:hAnsi="Helvetica Neue" w:cs="宋体"/>
            <w:color w:val="0068AC"/>
            <w:kern w:val="0"/>
            <w:szCs w:val="21"/>
          </w:rPr>
          <w:t>李嘉志</w:t>
        </w:r>
      </w:hyperlink>
      <w:r w:rsidRPr="00362B68">
        <w:rPr>
          <w:rFonts w:ascii="Helvetica Neue" w:eastAsia="宋体" w:hAnsi="Helvetica Neue" w:cs="宋体"/>
          <w:color w:val="333333"/>
          <w:kern w:val="0"/>
          <w:szCs w:val="21"/>
        </w:rPr>
        <w:t>,</w:t>
      </w:r>
      <w:hyperlink r:id="rId1880" w:history="1">
        <w:r w:rsidRPr="00362B68">
          <w:rPr>
            <w:rFonts w:ascii="Helvetica Neue" w:eastAsia="宋体" w:hAnsi="Helvetica Neue" w:cs="宋体"/>
            <w:color w:val="0068AC"/>
            <w:kern w:val="0"/>
            <w:szCs w:val="21"/>
          </w:rPr>
          <w:t>贝南德兹富里</w:t>
        </w:r>
      </w:hyperlink>
    </w:p>
    <w:p w14:paraId="1266524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校准是构建可靠的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系统的重要一步。例如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精确的传感器读数需要</w:t>
      </w:r>
      <w:r w:rsidRPr="00362B68">
        <w:rPr>
          <w:rFonts w:ascii="Helvetica Neue" w:eastAsia="宋体" w:hAnsi="Helvetica Neue" w:cs="宋体"/>
          <w:color w:val="333333"/>
          <w:kern w:val="0"/>
          <w:szCs w:val="21"/>
        </w:rPr>
        <w:t xml:space="preserve"> adc </w:t>
      </w:r>
      <w:r w:rsidRPr="00362B68">
        <w:rPr>
          <w:rFonts w:ascii="Helvetica Neue" w:eastAsia="宋体" w:hAnsi="Helvetica Neue" w:cs="宋体"/>
          <w:color w:val="333333"/>
          <w:kern w:val="0"/>
          <w:szCs w:val="21"/>
        </w:rPr>
        <w:t>校准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在用于测量</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设备的能耗之前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必须校准功率监测芯片。在本文中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我们介绍了一种低成本、准确且可扩展的功率校准工具</w:t>
      </w:r>
      <w:r w:rsidRPr="00362B68">
        <w:rPr>
          <w:rFonts w:ascii="Helvetica Neue" w:eastAsia="宋体" w:hAnsi="Helvetica Neue" w:cs="宋体"/>
          <w:color w:val="333333"/>
          <w:kern w:val="0"/>
          <w:szCs w:val="21"/>
        </w:rPr>
        <w:t xml:space="preserve"> procal</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procal </w:t>
      </w:r>
      <w:r w:rsidRPr="00362B68">
        <w:rPr>
          <w:rFonts w:ascii="Helvetica Neue" w:eastAsia="宋体" w:hAnsi="Helvetica Neue" w:cs="宋体"/>
          <w:color w:val="333333"/>
          <w:kern w:val="0"/>
          <w:szCs w:val="21"/>
        </w:rPr>
        <w:t>是一个可编程平台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为校准提供动态电压和电流输出。其基本思想是使用数字电位器连接到通过数字交换机控制的并行电阻网络。</w:t>
      </w:r>
      <w:r w:rsidRPr="00362B68">
        <w:rPr>
          <w:rFonts w:ascii="Helvetica Neue" w:eastAsia="宋体" w:hAnsi="Helvetica Neue" w:cs="宋体"/>
          <w:color w:val="333333"/>
          <w:kern w:val="0"/>
          <w:szCs w:val="21"/>
        </w:rPr>
        <w:t xml:space="preserve">procal </w:t>
      </w:r>
      <w:r w:rsidRPr="00362B68">
        <w:rPr>
          <w:rFonts w:ascii="Helvetica Neue" w:eastAsia="宋体" w:hAnsi="Helvetica Neue" w:cs="宋体"/>
          <w:color w:val="333333"/>
          <w:kern w:val="0"/>
          <w:szCs w:val="21"/>
        </w:rPr>
        <w:t>的电阻和输出频率由通过</w:t>
      </w:r>
      <w:r w:rsidRPr="00362B68">
        <w:rPr>
          <w:rFonts w:ascii="Helvetica Neue" w:eastAsia="宋体" w:hAnsi="Helvetica Neue" w:cs="宋体"/>
          <w:color w:val="333333"/>
          <w:kern w:val="0"/>
          <w:szCs w:val="21"/>
        </w:rPr>
        <w:t xml:space="preserve"> spi </w:t>
      </w:r>
      <w:r w:rsidRPr="00362B68">
        <w:rPr>
          <w:rFonts w:ascii="Helvetica Neue" w:eastAsia="宋体" w:hAnsi="Helvetica Neue" w:cs="宋体"/>
          <w:color w:val="333333"/>
          <w:kern w:val="0"/>
          <w:szCs w:val="21"/>
        </w:rPr>
        <w:t>接口与主板通信的软件控制。我们的设计提供了一个简单的同步机制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防止了精确的时间同步的需要。我们提出了数学建模和验证的工具结合了斐波那契序列的概念。我们广泛的实验研究表明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该工具可以显著提高测量精度。例如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w:t>
      </w:r>
      <w:r w:rsidRPr="00362B68">
        <w:rPr>
          <w:rFonts w:ascii="Helvetica Neue" w:eastAsia="宋体" w:hAnsi="Helvetica Neue" w:cs="宋体"/>
          <w:color w:val="333333"/>
          <w:kern w:val="0"/>
          <w:szCs w:val="21"/>
        </w:rPr>
        <w:t xml:space="preserve"> atmega2560, adc </w:t>
      </w:r>
      <w:r w:rsidRPr="00362B68">
        <w:rPr>
          <w:rFonts w:ascii="Helvetica Neue" w:eastAsia="宋体" w:hAnsi="Helvetica Neue" w:cs="宋体"/>
          <w:color w:val="333333"/>
          <w:kern w:val="0"/>
          <w:szCs w:val="21"/>
        </w:rPr>
        <w:t>误差从</w:t>
      </w:r>
      <w:r w:rsidRPr="00362B68">
        <w:rPr>
          <w:rFonts w:ascii="Helvetica Neue" w:eastAsia="宋体" w:hAnsi="Helvetica Neue" w:cs="宋体"/>
          <w:color w:val="333333"/>
          <w:kern w:val="0"/>
          <w:szCs w:val="21"/>
        </w:rPr>
        <w:t xml:space="preserve">0.2% </w:t>
      </w:r>
      <w:r w:rsidRPr="00362B68">
        <w:rPr>
          <w:rFonts w:ascii="Helvetica Neue" w:eastAsia="宋体" w:hAnsi="Helvetica Neue" w:cs="宋体"/>
          <w:color w:val="333333"/>
          <w:kern w:val="0"/>
          <w:szCs w:val="21"/>
        </w:rPr>
        <w:t>减少到</w:t>
      </w:r>
      <w:r w:rsidRPr="00362B68">
        <w:rPr>
          <w:rFonts w:ascii="Helvetica Neue" w:eastAsia="宋体" w:hAnsi="Helvetica Neue" w:cs="宋体"/>
          <w:color w:val="333333"/>
          <w:kern w:val="0"/>
          <w:szCs w:val="21"/>
        </w:rPr>
        <w:t>0.01%</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procal </w:t>
      </w:r>
      <w:r w:rsidRPr="00362B68">
        <w:rPr>
          <w:rFonts w:ascii="Helvetica Neue" w:eastAsia="宋体" w:hAnsi="Helvetica Neue" w:cs="宋体"/>
          <w:color w:val="333333"/>
          <w:kern w:val="0"/>
          <w:szCs w:val="21"/>
        </w:rPr>
        <w:t>不仅成本低于当前商业解决方案的</w:t>
      </w:r>
      <w:r w:rsidRPr="00362B68">
        <w:rPr>
          <w:rFonts w:ascii="Helvetica Neue" w:eastAsia="宋体" w:hAnsi="Helvetica Neue" w:cs="宋体"/>
          <w:color w:val="333333"/>
          <w:kern w:val="0"/>
          <w:szCs w:val="21"/>
        </w:rPr>
        <w:t xml:space="preserve"> 2%, </w:t>
      </w:r>
      <w:r w:rsidRPr="00362B68">
        <w:rPr>
          <w:rFonts w:ascii="Helvetica Neue" w:eastAsia="宋体" w:hAnsi="Helvetica Neue" w:cs="宋体"/>
          <w:color w:val="333333"/>
          <w:kern w:val="0"/>
          <w:szCs w:val="21"/>
        </w:rPr>
        <w:t>而且能够提供广泛的电流和电压值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因此具有高度的精度。少</w:t>
      </w:r>
    </w:p>
    <w:p w14:paraId="7A6F969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5F19B3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报告编号</w:t>
      </w:r>
      <w:r w:rsidRPr="00362B68">
        <w:rPr>
          <w:rFonts w:ascii="Helvetica Neue" w:eastAsia="宋体" w:hAnsi="Helvetica Neue" w:cs="宋体"/>
          <w:color w:val="333333"/>
          <w:kern w:val="0"/>
          <w:szCs w:val="21"/>
        </w:rPr>
        <w:t>:tr-siotlab-april2018-procal</w:t>
      </w:r>
    </w:p>
    <w:p w14:paraId="40DC5DD4" w14:textId="77777777" w:rsidR="00362B68" w:rsidRPr="00362B68" w:rsidRDefault="00FE0201" w:rsidP="00362B68">
      <w:pPr>
        <w:widowControl/>
        <w:numPr>
          <w:ilvl w:val="0"/>
          <w:numId w:val="3"/>
        </w:numPr>
        <w:spacing w:after="60"/>
        <w:ind w:left="480"/>
        <w:jc w:val="left"/>
        <w:divId w:val="624624900"/>
        <w:rPr>
          <w:rFonts w:ascii="Helvetica Neue" w:eastAsia="宋体" w:hAnsi="Helvetica Neue" w:cs="宋体"/>
          <w:b/>
          <w:bCs/>
          <w:color w:val="333333"/>
          <w:kern w:val="0"/>
          <w:sz w:val="22"/>
        </w:rPr>
      </w:pPr>
      <w:hyperlink r:id="rId188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1805 5.04101</w:t>
        </w:r>
      </w:hyperlink>
      <w:r w:rsidR="00362B68" w:rsidRPr="00362B68">
        <w:rPr>
          <w:rFonts w:ascii="Helvetica Neue" w:eastAsia="宋体" w:hAnsi="Helvetica Neue" w:cs="宋体"/>
          <w:b/>
          <w:bCs/>
          <w:color w:val="333333"/>
          <w:kern w:val="0"/>
          <w:sz w:val="22"/>
        </w:rPr>
        <w:t>[</w:t>
      </w:r>
      <w:hyperlink r:id="rId188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8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108677A" w14:textId="77777777" w:rsidR="00362B68" w:rsidRPr="00362B68" w:rsidRDefault="00362B68" w:rsidP="00362B68">
      <w:pPr>
        <w:widowControl/>
        <w:ind w:left="480"/>
        <w:jc w:val="left"/>
        <w:divId w:val="670790959"/>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884" w:history="1">
        <w:r w:rsidRPr="00362B68">
          <w:rPr>
            <w:rFonts w:ascii="Helvetica Neue" w:eastAsia="宋体" w:hAnsi="Helvetica Neue" w:cs="宋体"/>
            <w:color w:val="0068AC"/>
            <w:kern w:val="0"/>
            <w:szCs w:val="21"/>
            <w:shd w:val="clear" w:color="auto" w:fill="F5F5F5"/>
          </w:rPr>
          <w:t>10.114/3230383.3232807</w:t>
        </w:r>
      </w:hyperlink>
    </w:p>
    <w:p w14:paraId="1A76AEE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在胡椒中添加盐</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一种基于人形机器人的结构化安全评估</w:t>
      </w:r>
    </w:p>
    <w:p w14:paraId="561FB55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85" w:history="1">
        <w:r w:rsidRPr="00362B68">
          <w:rPr>
            <w:rFonts w:ascii="Helvetica Neue" w:eastAsia="宋体" w:hAnsi="Helvetica Neue" w:cs="宋体"/>
            <w:color w:val="0068AC"/>
            <w:kern w:val="0"/>
            <w:szCs w:val="21"/>
          </w:rPr>
          <w:t>alberto giaretta</w:t>
        </w:r>
      </w:hyperlink>
      <w:r w:rsidRPr="00362B68">
        <w:rPr>
          <w:rFonts w:ascii="Helvetica Neue" w:eastAsia="宋体" w:hAnsi="Helvetica Neue" w:cs="宋体"/>
          <w:color w:val="333333"/>
          <w:kern w:val="0"/>
          <w:szCs w:val="21"/>
        </w:rPr>
        <w:t>, </w:t>
      </w:r>
      <w:hyperlink r:id="rId1886" w:history="1">
        <w:r w:rsidRPr="00362B68">
          <w:rPr>
            <w:rFonts w:ascii="Helvetica Neue" w:eastAsia="宋体" w:hAnsi="Helvetica Neue" w:cs="宋体"/>
            <w:color w:val="0068AC"/>
            <w:kern w:val="0"/>
            <w:szCs w:val="21"/>
          </w:rPr>
          <w:t>mic</w:t>
        </w:r>
        <w:r w:rsidRPr="00362B68">
          <w:rPr>
            <w:rFonts w:ascii="Helvetica Neue" w:eastAsia="宋体" w:hAnsi="Helvetica Neue" w:cs="宋体"/>
            <w:color w:val="0068AC"/>
            <w:kern w:val="0"/>
            <w:szCs w:val="21"/>
          </w:rPr>
          <w:t>其莱</w:t>
        </w:r>
        <w:r w:rsidRPr="00362B68">
          <w:rPr>
            <w:rFonts w:ascii="Helvetica Neue" w:eastAsia="宋体" w:hAnsi="Helvetica Neue" w:cs="宋体"/>
            <w:color w:val="0068AC"/>
            <w:kern w:val="0"/>
            <w:szCs w:val="21"/>
          </w:rPr>
          <w:t xml:space="preserve"> e de donno</w:t>
        </w:r>
      </w:hyperlink>
      <w:r w:rsidRPr="00362B68">
        <w:rPr>
          <w:rFonts w:ascii="Helvetica Neue" w:eastAsia="宋体" w:hAnsi="Helvetica Neue" w:cs="宋体"/>
          <w:color w:val="333333"/>
          <w:kern w:val="0"/>
          <w:szCs w:val="21"/>
        </w:rPr>
        <w:t>, </w:t>
      </w:r>
      <w:hyperlink r:id="rId1887" w:history="1">
        <w:r w:rsidRPr="00362B68">
          <w:rPr>
            <w:rFonts w:ascii="Helvetica Neue" w:eastAsia="宋体" w:hAnsi="Helvetica Neue" w:cs="宋体"/>
            <w:color w:val="0068AC"/>
            <w:kern w:val="0"/>
            <w:szCs w:val="21"/>
          </w:rPr>
          <w:t>nicola dragoni</w:t>
        </w:r>
      </w:hyperlink>
    </w:p>
    <w:p w14:paraId="197DC9D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互联互通、数字化、机器人技术和人工智能</w:t>
      </w:r>
      <w:r w:rsidRPr="00362B68">
        <w:rPr>
          <w:rFonts w:ascii="Helvetica Neue" w:eastAsia="宋体" w:hAnsi="Helvetica Neue" w:cs="宋体"/>
          <w:color w:val="333333"/>
          <w:kern w:val="0"/>
          <w:szCs w:val="21"/>
        </w:rPr>
        <w:t xml:space="preserve"> (ai) </w:t>
      </w:r>
      <w:r w:rsidRPr="00362B68">
        <w:rPr>
          <w:rFonts w:ascii="Helvetica Neue" w:eastAsia="宋体" w:hAnsi="Helvetica Neue" w:cs="宋体"/>
          <w:color w:val="333333"/>
          <w:kern w:val="0"/>
          <w:szCs w:val="21"/>
        </w:rPr>
        <w:t>的兴起正在迅速改变我们的社会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并塑造其未来的发展。在这场技术和社会革命中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安全一直被忽视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然而被黑客攻击的机器人可以在组织、行业、公共空间和私人住宅中充当内部威胁。在本文中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我们对商业人形机器人辣椒进行了结构化的安全评估。我们的分析由自动化和手动部分组成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指出了一些相关的安全缺陷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可以用来接管和指挥机器人。此外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我们建议</w:t>
      </w:r>
      <w:r w:rsidRPr="00362B68">
        <w:rPr>
          <w:rFonts w:ascii="Helvetica Neue" w:eastAsia="宋体" w:hAnsi="Helvetica Neue" w:cs="宋体"/>
          <w:color w:val="333333"/>
          <w:kern w:val="0"/>
          <w:szCs w:val="21"/>
        </w:rPr>
        <w:lastRenderedPageBreak/>
        <w:t>如何解决这些问题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从而避免今后的解决。这项工作的最终目的是</w:t>
      </w:r>
      <w:r w:rsidRPr="00362B68">
        <w:rPr>
          <w:rFonts w:ascii="Helvetica Neue" w:eastAsia="宋体" w:hAnsi="Helvetica Neue" w:cs="宋体"/>
          <w:b/>
          <w:bCs/>
          <w:color w:val="333333"/>
          <w:kern w:val="0"/>
          <w:szCs w:val="21"/>
        </w:rPr>
        <w:t>在物联网</w:t>
      </w:r>
      <w:r w:rsidRPr="00362B68">
        <w:rPr>
          <w:rFonts w:ascii="Helvetica Neue" w:eastAsia="宋体" w:hAnsi="Helvetica Neue" w:cs="宋体"/>
          <w:color w:val="333333"/>
          <w:kern w:val="0"/>
          <w:szCs w:val="21"/>
        </w:rPr>
        <w:t>产品在公开市场上销售之前推动其安全级别的提高。少</w:t>
      </w:r>
    </w:p>
    <w:p w14:paraId="09B600A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643A03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:8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3</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4</w:t>
      </w:r>
      <w:r w:rsidRPr="00362B68">
        <w:rPr>
          <w:rFonts w:ascii="Helvetica Neue" w:eastAsia="宋体" w:hAnsi="Helvetica Neue" w:cs="宋体"/>
          <w:color w:val="333333"/>
          <w:kern w:val="0"/>
          <w:szCs w:val="21"/>
        </w:rPr>
        <w:t>个表</w:t>
      </w:r>
    </w:p>
    <w:p w14:paraId="0B665BDD" w14:textId="77777777" w:rsidR="00362B68" w:rsidRPr="00362B68" w:rsidRDefault="00FE0201" w:rsidP="00362B68">
      <w:pPr>
        <w:widowControl/>
        <w:numPr>
          <w:ilvl w:val="0"/>
          <w:numId w:val="3"/>
        </w:numPr>
        <w:spacing w:after="60"/>
        <w:ind w:left="480"/>
        <w:jc w:val="left"/>
        <w:divId w:val="1885829260"/>
        <w:rPr>
          <w:rFonts w:ascii="Helvetica Neue" w:eastAsia="宋体" w:hAnsi="Helvetica Neue" w:cs="宋体"/>
          <w:b/>
          <w:bCs/>
          <w:color w:val="333333"/>
          <w:kern w:val="0"/>
          <w:sz w:val="22"/>
        </w:rPr>
      </w:pPr>
      <w:hyperlink r:id="rId188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1805.04007</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70DEE6C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物联网中的统一知识表示与上下文感知推荐系统</w:t>
      </w:r>
    </w:p>
    <w:p w14:paraId="3247602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89" w:history="1">
        <w:r w:rsidRPr="00362B68">
          <w:rPr>
            <w:rFonts w:ascii="Helvetica Neue" w:eastAsia="宋体" w:hAnsi="Helvetica Neue" w:cs="宋体"/>
            <w:color w:val="0068AC"/>
            <w:kern w:val="0"/>
            <w:szCs w:val="21"/>
          </w:rPr>
          <w:t>yinhao</w:t>
        </w:r>
      </w:hyperlink>
      <w:r w:rsidRPr="00362B68">
        <w:rPr>
          <w:rFonts w:ascii="Helvetica Neue" w:eastAsia="宋体" w:hAnsi="Helvetica Neue" w:cs="宋体"/>
          <w:color w:val="333333"/>
          <w:kern w:val="0"/>
          <w:szCs w:val="21"/>
        </w:rPr>
        <w:t>li, </w:t>
      </w:r>
      <w:hyperlink r:id="rId1890" w:history="1">
        <w:r w:rsidRPr="00362B68">
          <w:rPr>
            <w:rFonts w:ascii="Helvetica Neue" w:eastAsia="宋体" w:hAnsi="Helvetica Neue" w:cs="宋体"/>
            <w:color w:val="0068AC"/>
            <w:kern w:val="0"/>
            <w:szCs w:val="21"/>
          </w:rPr>
          <w:t>awa alqahtani</w:t>
        </w:r>
      </w:hyperlink>
      <w:r w:rsidRPr="00362B68">
        <w:rPr>
          <w:rFonts w:ascii="Helvetica Neue" w:eastAsia="宋体" w:hAnsi="Helvetica Neue" w:cs="宋体"/>
          <w:color w:val="333333"/>
          <w:kern w:val="0"/>
          <w:szCs w:val="21"/>
        </w:rPr>
        <w:t>, </w:t>
      </w:r>
      <w:hyperlink r:id="rId1891" w:history="1">
        <w:r w:rsidRPr="00362B68">
          <w:rPr>
            <w:rFonts w:ascii="Helvetica Neue" w:eastAsia="宋体" w:hAnsi="Helvetica Neue" w:cs="宋体"/>
            <w:color w:val="0068AC"/>
            <w:kern w:val="0"/>
            <w:szCs w:val="21"/>
          </w:rPr>
          <w:t>ellis solaiman</w:t>
        </w:r>
      </w:hyperlink>
      <w:r w:rsidRPr="00362B68">
        <w:rPr>
          <w:rFonts w:ascii="Helvetica Neue" w:eastAsia="宋体" w:hAnsi="Helvetica Neue" w:cs="宋体"/>
          <w:color w:val="333333"/>
          <w:kern w:val="0"/>
          <w:szCs w:val="21"/>
        </w:rPr>
        <w:t>, </w:t>
      </w:r>
      <w:hyperlink r:id="rId1892" w:history="1">
        <w:r w:rsidRPr="00362B68">
          <w:rPr>
            <w:rFonts w:ascii="Helvetica Neue" w:eastAsia="宋体" w:hAnsi="Helvetica Neue" w:cs="宋体"/>
            <w:color w:val="0068AC"/>
            <w:kern w:val="0"/>
            <w:szCs w:val="21"/>
          </w:rPr>
          <w:t>charith perera</w:t>
        </w:r>
      </w:hyperlink>
      <w:r w:rsidRPr="00362B68">
        <w:rPr>
          <w:rFonts w:ascii="Helvetica Neue" w:eastAsia="宋体" w:hAnsi="Helvetica Neue" w:cs="宋体"/>
          <w:color w:val="333333"/>
          <w:kern w:val="0"/>
          <w:szCs w:val="21"/>
        </w:rPr>
        <w:t>, </w:t>
      </w:r>
      <w:hyperlink r:id="rId1893" w:history="1">
        <w:r w:rsidRPr="00362B68">
          <w:rPr>
            <w:rFonts w:ascii="Helvetica Neue" w:eastAsia="宋体" w:hAnsi="Helvetica Neue" w:cs="宋体"/>
            <w:color w:val="0068AC"/>
            <w:kern w:val="0"/>
            <w:szCs w:val="21"/>
          </w:rPr>
          <w:t>prem prakash jayaraman,</w:t>
        </w:r>
      </w:hyperlink>
      <w:r w:rsidRPr="00362B68">
        <w:rPr>
          <w:rFonts w:ascii="Helvetica Neue" w:eastAsia="宋体" w:hAnsi="Helvetica Neue" w:cs="宋体"/>
          <w:color w:val="333333"/>
          <w:kern w:val="0"/>
          <w:szCs w:val="21"/>
        </w:rPr>
        <w:t> </w:t>
      </w:r>
      <w:hyperlink r:id="rId1894" w:history="1">
        <w:r w:rsidRPr="00362B68">
          <w:rPr>
            <w:rFonts w:ascii="Helvetica Neue" w:eastAsia="宋体" w:hAnsi="Helvetica Neue" w:cs="宋体"/>
            <w:color w:val="0068AC"/>
            <w:kern w:val="0"/>
            <w:szCs w:val="21"/>
          </w:rPr>
          <w:t>boualem benatallah</w:t>
        </w:r>
      </w:hyperlink>
      <w:r w:rsidRPr="00362B68">
        <w:rPr>
          <w:rFonts w:ascii="Helvetica Neue" w:eastAsia="宋体" w:hAnsi="Helvetica Neue" w:cs="宋体"/>
          <w:color w:val="333333"/>
          <w:kern w:val="0"/>
          <w:szCs w:val="21"/>
        </w:rPr>
        <w:t>, </w:t>
      </w:r>
      <w:hyperlink r:id="rId1895" w:history="1">
        <w:r w:rsidRPr="00362B68">
          <w:rPr>
            <w:rFonts w:ascii="Helvetica Neue" w:eastAsia="宋体" w:hAnsi="Helvetica Neue" w:cs="宋体"/>
            <w:color w:val="0068AC"/>
            <w:kern w:val="0"/>
            <w:szCs w:val="21"/>
          </w:rPr>
          <w:t>rajiv ranjan</w:t>
        </w:r>
      </w:hyperlink>
    </w:p>
    <w:p w14:paraId="7741146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在快速发展的物联网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众多多样的物理设备、边缘设备、云基础架构及其服务质量要求</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需要在统一的规范中得到体现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以便实现快速</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应用程序开发、监控和动态重新配置。但是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不同配置知识表示模型之间的非均匀性</w:t>
      </w:r>
      <w:r w:rsidRPr="00362B68">
        <w:rPr>
          <w:rFonts w:ascii="Helvetica Neue" w:eastAsia="宋体" w:hAnsi="Helvetica Neue" w:cs="宋体"/>
          <w:b/>
          <w:bCs/>
          <w:color w:val="333333"/>
          <w:kern w:val="0"/>
          <w:szCs w:val="21"/>
        </w:rPr>
        <w:t>对协调物联网</w:t>
      </w:r>
      <w:r w:rsidRPr="00362B68">
        <w:rPr>
          <w:rFonts w:ascii="Helvetica Neue" w:eastAsia="宋体" w:hAnsi="Helvetica Neue" w:cs="宋体"/>
          <w:color w:val="333333"/>
          <w:kern w:val="0"/>
          <w:szCs w:val="21"/>
        </w:rPr>
        <w:t>应用的配置知识的获取、发现和管理构成了限制。本文提出了一种统一的数据模型来表示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资源配置知识的工件。它还提出了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-can (</w:t>
      </w:r>
      <w:r w:rsidRPr="00362B68">
        <w:rPr>
          <w:rFonts w:ascii="Helvetica Neue" w:eastAsia="宋体" w:hAnsi="Helvetica Neue" w:cs="宋体"/>
          <w:color w:val="333333"/>
          <w:kern w:val="0"/>
          <w:szCs w:val="21"/>
        </w:rPr>
        <w:t>上下文感知建议系统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以促进增量知识获取和声明性上下文驱动的知识推荐。少</w:t>
      </w:r>
    </w:p>
    <w:p w14:paraId="16B7C76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368645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本文是一篇不完整的草案。因此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我想撤回它</w:t>
      </w:r>
    </w:p>
    <w:p w14:paraId="76DE8631" w14:textId="77777777" w:rsidR="00362B68" w:rsidRPr="00362B68" w:rsidRDefault="00FE0201" w:rsidP="00362B68">
      <w:pPr>
        <w:widowControl/>
        <w:numPr>
          <w:ilvl w:val="0"/>
          <w:numId w:val="3"/>
        </w:numPr>
        <w:spacing w:after="60"/>
        <w:ind w:left="480"/>
        <w:jc w:val="left"/>
        <w:divId w:val="944969734"/>
        <w:rPr>
          <w:rFonts w:ascii="Helvetica Neue" w:eastAsia="宋体" w:hAnsi="Helvetica Neue" w:cs="宋体"/>
          <w:b/>
          <w:bCs/>
          <w:color w:val="333333"/>
          <w:kern w:val="0"/>
          <w:sz w:val="22"/>
        </w:rPr>
      </w:pPr>
      <w:hyperlink r:id="rId189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1805.03591</w:t>
        </w:r>
      </w:hyperlink>
      <w:r w:rsidR="00362B68" w:rsidRPr="00362B68">
        <w:rPr>
          <w:rFonts w:ascii="Helvetica Neue" w:eastAsia="宋体" w:hAnsi="Helvetica Neue" w:cs="宋体"/>
          <w:b/>
          <w:bCs/>
          <w:color w:val="333333"/>
          <w:kern w:val="0"/>
          <w:sz w:val="22"/>
        </w:rPr>
        <w:t>[</w:t>
      </w:r>
      <w:hyperlink r:id="rId189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89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Lg</w:t>
      </w:r>
    </w:p>
    <w:p w14:paraId="51CEFA2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通过协作式在线学习实现物联网中的安全移动边缘计算</w:t>
      </w:r>
    </w:p>
    <w:p w14:paraId="0C5FFA8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899" w:history="1">
        <w:r w:rsidRPr="00362B68">
          <w:rPr>
            <w:rFonts w:ascii="Helvetica Neue" w:eastAsia="宋体" w:hAnsi="Helvetica Neue" w:cs="宋体"/>
            <w:color w:val="0068AC"/>
            <w:kern w:val="0"/>
            <w:szCs w:val="21"/>
          </w:rPr>
          <w:t>李炳聪</w:t>
        </w:r>
      </w:hyperlink>
      <w:r w:rsidRPr="00362B68">
        <w:rPr>
          <w:rFonts w:ascii="Helvetica Neue" w:eastAsia="宋体" w:hAnsi="Helvetica Neue" w:cs="宋体"/>
          <w:color w:val="333333"/>
          <w:kern w:val="0"/>
          <w:szCs w:val="21"/>
        </w:rPr>
        <w:t>,</w:t>
      </w:r>
      <w:hyperlink r:id="rId1900" w:history="1">
        <w:r w:rsidRPr="00362B68">
          <w:rPr>
            <w:rFonts w:ascii="Helvetica Neue" w:eastAsia="宋体" w:hAnsi="Helvetica Neue" w:cs="宋体"/>
            <w:color w:val="0068AC"/>
            <w:kern w:val="0"/>
            <w:szCs w:val="21"/>
          </w:rPr>
          <w:t>陈天一</w:t>
        </w:r>
      </w:hyperlink>
      <w:r w:rsidRPr="00362B68">
        <w:rPr>
          <w:rFonts w:ascii="Helvetica Neue" w:eastAsia="宋体" w:hAnsi="Helvetica Neue" w:cs="宋体"/>
          <w:color w:val="333333"/>
          <w:kern w:val="0"/>
          <w:szCs w:val="21"/>
        </w:rPr>
        <w:t>,</w:t>
      </w:r>
      <w:hyperlink r:id="rId1901" w:history="1">
        <w:r w:rsidRPr="00362B68">
          <w:rPr>
            <w:rFonts w:ascii="Helvetica Neue" w:eastAsia="宋体" w:hAnsi="Helvetica Neue" w:cs="宋体"/>
            <w:color w:val="0068AC"/>
            <w:kern w:val="0"/>
            <w:szCs w:val="21"/>
          </w:rPr>
          <w:t>乔治奥斯</w:t>
        </w:r>
        <w:r w:rsidRPr="00362B68">
          <w:rPr>
            <w:rFonts w:ascii="Helvetica Neue" w:eastAsia="宋体" w:hAnsi="Helvetica Neue" w:cs="宋体"/>
            <w:color w:val="0068AC"/>
            <w:kern w:val="0"/>
            <w:szCs w:val="21"/>
          </w:rPr>
          <w:t xml:space="preserve"> b. </w:t>
        </w:r>
        <w:r w:rsidRPr="00362B68">
          <w:rPr>
            <w:rFonts w:ascii="Helvetica Neue" w:eastAsia="宋体" w:hAnsi="Helvetica Neue" w:cs="宋体"/>
            <w:color w:val="0068AC"/>
            <w:kern w:val="0"/>
            <w:szCs w:val="21"/>
          </w:rPr>
          <w:t>吉安纳基斯</w:t>
        </w:r>
      </w:hyperlink>
    </w:p>
    <w:p w14:paraId="591B85CE" w14:textId="77777777" w:rsidR="00362B68" w:rsidRPr="00362B68" w:rsidRDefault="00362B68" w:rsidP="00362B68">
      <w:pPr>
        <w:widowControl/>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为了适应物联网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中的异构任务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出现了一种名为移动边缘计算的新通信和计算范式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它将计算服务从云扩展到边缘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但同时也带来了新的挑战。安全。本文研究了干扰攻击下的在线安全感知边缘计算。利用在线学习工具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分别开发了缩写为</w:t>
      </w:r>
      <w:r w:rsidRPr="00362B68">
        <w:rPr>
          <w:rFonts w:ascii="Helvetica Neue" w:eastAsia="宋体" w:hAnsi="Helvetica Neue" w:cs="宋体"/>
          <w:color w:val="333333"/>
          <w:kern w:val="0"/>
          <w:szCs w:val="21"/>
        </w:rPr>
        <w:t xml:space="preserve"> save-s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save-a </w:t>
      </w:r>
      <w:r w:rsidRPr="00362B68">
        <w:rPr>
          <w:rFonts w:ascii="Helvetica Neue" w:eastAsia="宋体" w:hAnsi="Helvetica Neue" w:cs="宋体"/>
          <w:color w:val="333333"/>
          <w:kern w:val="0"/>
          <w:szCs w:val="21"/>
        </w:rPr>
        <w:t>的新算法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以应对干扰的随机形式和对抗形式。在不利用频谱和传输功率等额外资源来逃避干扰攻击的情况下</w:t>
      </w:r>
      <w:r w:rsidRPr="00362B68">
        <w:rPr>
          <w:rFonts w:ascii="Helvetica Neue" w:eastAsia="宋体" w:hAnsi="Helvetica Neue" w:cs="宋体"/>
          <w:color w:val="333333"/>
          <w:kern w:val="0"/>
          <w:szCs w:val="21"/>
        </w:rPr>
        <w:t xml:space="preserve">, save-s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save-a </w:t>
      </w:r>
      <w:r w:rsidRPr="00362B68">
        <w:rPr>
          <w:rFonts w:ascii="Helvetica Neue" w:eastAsia="宋体" w:hAnsi="Helvetica Neue" w:cs="宋体"/>
          <w:color w:val="333333"/>
          <w:kern w:val="0"/>
          <w:szCs w:val="21"/>
        </w:rPr>
        <w:t>可以选择最可靠的服务器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以最小的隐私和安全考虑下卸载计算任务。通过分析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确定在没有任何关于未来干扰和服务器安全风险的信息的情况下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所提出的方案可以实现</w:t>
      </w:r>
      <w:r w:rsidRPr="00362B68">
        <w:rPr>
          <w:rFonts w:ascii="MathJax_Caligraphic" w:eastAsia="宋体" w:hAnsi="MathJax_Caligraphic" w:cs="宋体"/>
          <w:color w:val="333333"/>
          <w:kern w:val="0"/>
          <w:sz w:val="26"/>
          <w:szCs w:val="26"/>
          <w:bdr w:val="none" w:sz="0" w:space="0" w:color="auto" w:frame="1"/>
        </w:rPr>
        <w:t>o</w:t>
      </w:r>
      <w:r w:rsidRPr="00362B68">
        <w:rPr>
          <w:rFonts w:ascii="MathJax_Size1" w:eastAsia="宋体" w:hAnsi="MathJax_Size1"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t</w:t>
      </w:r>
      <w:r w:rsidRPr="00362B68">
        <w:rPr>
          <w:rFonts w:ascii="MathJax_Main" w:eastAsia="宋体" w:hAnsi="MathJax_Main" w:cs="宋体"/>
          <w:color w:val="333333"/>
          <w:kern w:val="0"/>
          <w:sz w:val="26"/>
          <w:szCs w:val="26"/>
          <w:bdr w:val="none" w:sz="0" w:space="0" w:color="auto" w:frame="1"/>
        </w:rPr>
        <w:t>----√</w:t>
      </w:r>
      <w:r w:rsidRPr="00362B68">
        <w:rPr>
          <w:rFonts w:ascii="MathJax_Size1" w:eastAsia="宋体" w:hAnsi="MathJax_Size1" w:cs="宋体"/>
          <w:color w:val="333333"/>
          <w:kern w:val="0"/>
          <w:sz w:val="26"/>
          <w:szCs w:val="26"/>
          <w:bdr w:val="none" w:sz="0" w:space="0" w:color="auto" w:frame="1"/>
        </w:rPr>
        <w:t>)</w:t>
      </w:r>
      <w:r w:rsidRPr="00362B68">
        <w:rPr>
          <w:rFonts w:ascii="Helvetica Neue" w:eastAsia="宋体" w:hAnsi="Helvetica Neue" w:cs="宋体"/>
          <w:color w:val="333333"/>
          <w:kern w:val="0"/>
          <w:szCs w:val="21"/>
        </w:rPr>
        <w:t>后悔。设备之间的信息共享可以加快安全感知计算任务。</w:t>
      </w:r>
      <w:r w:rsidRPr="00362B68">
        <w:rPr>
          <w:rFonts w:ascii="Helvetica Neue" w:eastAsia="宋体" w:hAnsi="Helvetica Neue" w:cs="宋体"/>
          <w:color w:val="333333"/>
          <w:kern w:val="0"/>
          <w:szCs w:val="21"/>
        </w:rPr>
        <w:t xml:space="preserve">save-s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save-a </w:t>
      </w:r>
      <w:r w:rsidRPr="00362B68">
        <w:rPr>
          <w:rFonts w:ascii="Helvetica Neue" w:eastAsia="宋体" w:hAnsi="Helvetica Neue" w:cs="宋体"/>
          <w:color w:val="333333"/>
          <w:kern w:val="0"/>
          <w:szCs w:val="21"/>
        </w:rPr>
        <w:t>结合了其他设备共享的信息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为转耳遗憾提供了令人印象深刻的改进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这被称为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合作价值</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。在合成数据集和实际数据集上测试了所提出方案的有效性。少</w:t>
      </w:r>
    </w:p>
    <w:p w14:paraId="0FE90B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A6A006A" w14:textId="77777777" w:rsidR="00362B68" w:rsidRPr="00362B68" w:rsidRDefault="00FE0201" w:rsidP="00362B68">
      <w:pPr>
        <w:widowControl/>
        <w:numPr>
          <w:ilvl w:val="0"/>
          <w:numId w:val="3"/>
        </w:numPr>
        <w:spacing w:after="60"/>
        <w:ind w:left="480"/>
        <w:jc w:val="left"/>
        <w:divId w:val="319117963"/>
        <w:rPr>
          <w:rFonts w:ascii="Helvetica Neue" w:eastAsia="宋体" w:hAnsi="Helvetica Neue" w:cs="宋体"/>
          <w:b/>
          <w:bCs/>
          <w:color w:val="333333"/>
          <w:kern w:val="0"/>
          <w:sz w:val="22"/>
        </w:rPr>
      </w:pPr>
      <w:hyperlink r:id="rId1902"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1805.039:1805 5.0409</w:t>
        </w:r>
      </w:hyperlink>
      <w:r w:rsidR="00362B68" w:rsidRPr="00362B68">
        <w:rPr>
          <w:rFonts w:ascii="Helvetica Neue" w:eastAsia="宋体" w:hAnsi="Helvetica Neue" w:cs="宋体"/>
          <w:b/>
          <w:bCs/>
          <w:color w:val="333333"/>
          <w:kern w:val="0"/>
          <w:sz w:val="22"/>
        </w:rPr>
        <w:t>[</w:t>
      </w:r>
      <w:hyperlink r:id="rId190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0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F9ECC15" w14:textId="77777777" w:rsidR="00362B68" w:rsidRPr="00362B68" w:rsidRDefault="00362B68" w:rsidP="00362B68">
      <w:pPr>
        <w:widowControl/>
        <w:ind w:left="480"/>
        <w:jc w:val="left"/>
        <w:divId w:val="949354516"/>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905" w:history="1">
        <w:r w:rsidRPr="00362B68">
          <w:rPr>
            <w:rFonts w:ascii="Helvetica Neue" w:eastAsia="宋体" w:hAnsi="Helvetica Neue" w:cs="宋体"/>
            <w:color w:val="0068AC"/>
            <w:kern w:val="0"/>
            <w:szCs w:val="21"/>
            <w:shd w:val="clear" w:color="auto" w:fill="F5F5F5"/>
          </w:rPr>
          <w:t>10.1109/MPRV.2018.03367731</w:t>
        </w:r>
      </w:hyperlink>
    </w:p>
    <w:p w14:paraId="1A0818E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n-baiot: </w:t>
      </w:r>
      <w:r w:rsidRPr="00362B68">
        <w:rPr>
          <w:rFonts w:ascii="Helvetica Neue" w:eastAsia="宋体" w:hAnsi="Helvetica Neue" w:cs="宋体"/>
          <w:b/>
          <w:bCs/>
          <w:color w:val="2D2D2D"/>
          <w:kern w:val="0"/>
          <w:szCs w:val="21"/>
        </w:rPr>
        <w:t>基于网络的使用深度自动编码器检测物联网机器人攻击</w:t>
      </w:r>
    </w:p>
    <w:p w14:paraId="43B0E0A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06" w:history="1">
        <w:r w:rsidRPr="00362B68">
          <w:rPr>
            <w:rFonts w:ascii="Helvetica Neue" w:eastAsia="宋体" w:hAnsi="Helvetica Neue" w:cs="宋体"/>
            <w:color w:val="0068AC"/>
            <w:kern w:val="0"/>
            <w:szCs w:val="21"/>
          </w:rPr>
          <w:t>yair meidan</w:t>
        </w:r>
      </w:hyperlink>
      <w:r w:rsidRPr="00362B68">
        <w:rPr>
          <w:rFonts w:ascii="Helvetica Neue" w:eastAsia="宋体" w:hAnsi="Helvetica Neue" w:cs="宋体"/>
          <w:color w:val="333333"/>
          <w:kern w:val="0"/>
          <w:szCs w:val="21"/>
        </w:rPr>
        <w:t>, </w:t>
      </w:r>
      <w:hyperlink r:id="rId1907" w:history="1">
        <w:r w:rsidRPr="00362B68">
          <w:rPr>
            <w:rFonts w:ascii="Helvetica Neue" w:eastAsia="宋体" w:hAnsi="Helvetica Neue" w:cs="宋体"/>
            <w:color w:val="0068AC"/>
            <w:kern w:val="0"/>
            <w:szCs w:val="21"/>
          </w:rPr>
          <w:t>michael bohadana</w:t>
        </w:r>
      </w:hyperlink>
      <w:r w:rsidRPr="00362B68">
        <w:rPr>
          <w:rFonts w:ascii="Helvetica Neue" w:eastAsia="宋体" w:hAnsi="Helvetica Neue" w:cs="宋体"/>
          <w:color w:val="333333"/>
          <w:kern w:val="0"/>
          <w:szCs w:val="21"/>
        </w:rPr>
        <w:t>, </w:t>
      </w:r>
      <w:hyperlink r:id="rId1908" w:history="1">
        <w:r w:rsidRPr="00362B68">
          <w:rPr>
            <w:rFonts w:ascii="Helvetica Neue" w:eastAsia="宋体" w:hAnsi="Helvetica Neue" w:cs="宋体"/>
            <w:color w:val="0068AC"/>
            <w:kern w:val="0"/>
            <w:szCs w:val="21"/>
          </w:rPr>
          <w:t>yael ma</w:t>
        </w:r>
        <w:r w:rsidRPr="00362B68">
          <w:rPr>
            <w:rFonts w:ascii="Helvetica Neue" w:eastAsia="宋体" w:hAnsi="Helvetica Neue" w:cs="宋体"/>
            <w:color w:val="0068AC"/>
            <w:kern w:val="0"/>
            <w:szCs w:val="21"/>
          </w:rPr>
          <w:t>特征</w:t>
        </w:r>
      </w:hyperlink>
      <w:r w:rsidRPr="00362B68">
        <w:rPr>
          <w:rFonts w:ascii="Helvetica Neue" w:eastAsia="宋体" w:hAnsi="Helvetica Neue" w:cs="宋体"/>
          <w:color w:val="333333"/>
          <w:kern w:val="0"/>
          <w:szCs w:val="21"/>
        </w:rPr>
        <w:t>ov, </w:t>
      </w:r>
      <w:hyperlink r:id="rId1909" w:history="1">
        <w:r w:rsidRPr="00362B68">
          <w:rPr>
            <w:rFonts w:ascii="Helvetica Neue" w:eastAsia="宋体" w:hAnsi="Helvetica Neue" w:cs="宋体"/>
            <w:color w:val="0068AC"/>
            <w:kern w:val="0"/>
            <w:szCs w:val="21"/>
          </w:rPr>
          <w:t>yisroel mirsky</w:t>
        </w:r>
      </w:hyperlink>
      <w:r w:rsidRPr="00362B68">
        <w:rPr>
          <w:rFonts w:ascii="Helvetica Neue" w:eastAsia="宋体" w:hAnsi="Helvetica Neue" w:cs="宋体"/>
          <w:color w:val="333333"/>
          <w:kern w:val="0"/>
          <w:szCs w:val="21"/>
        </w:rPr>
        <w:t>, </w:t>
      </w:r>
      <w:hyperlink r:id="rId1910" w:history="1">
        <w:r w:rsidRPr="00362B68">
          <w:rPr>
            <w:rFonts w:ascii="Helvetica Neue" w:eastAsia="宋体" w:hAnsi="Helvetica Neue" w:cs="宋体"/>
            <w:color w:val="0068AC"/>
            <w:kern w:val="0"/>
            <w:szCs w:val="21"/>
          </w:rPr>
          <w:t>dominik breitenbacher</w:t>
        </w:r>
      </w:hyperlink>
      <w:r w:rsidRPr="00362B68">
        <w:rPr>
          <w:rFonts w:ascii="Helvetica Neue" w:eastAsia="宋体" w:hAnsi="Helvetica Neue" w:cs="宋体"/>
          <w:color w:val="333333"/>
          <w:kern w:val="0"/>
          <w:szCs w:val="21"/>
        </w:rPr>
        <w:t>, </w:t>
      </w:r>
      <w:hyperlink r:id="rId1911" w:history="1">
        <w:r w:rsidRPr="00362B68">
          <w:rPr>
            <w:rFonts w:ascii="Helvetica Neue" w:eastAsia="宋体" w:hAnsi="Helvetica Neue" w:cs="宋体"/>
            <w:color w:val="0068AC"/>
            <w:kern w:val="0"/>
            <w:szCs w:val="21"/>
          </w:rPr>
          <w:t>asaf shabtai</w:t>
        </w:r>
      </w:hyperlink>
      <w:r w:rsidRPr="00362B68">
        <w:rPr>
          <w:rFonts w:ascii="Helvetica Neue" w:eastAsia="宋体" w:hAnsi="Helvetica Neue" w:cs="宋体"/>
          <w:color w:val="333333"/>
          <w:kern w:val="0"/>
          <w:szCs w:val="21"/>
        </w:rPr>
        <w:t> </w:t>
      </w:r>
      <w:hyperlink r:id="rId1912" w:history="1">
        <w:r w:rsidRPr="00362B68">
          <w:rPr>
            <w:rFonts w:ascii="Helvetica Neue" w:eastAsia="宋体" w:hAnsi="Helvetica Neue" w:cs="宋体"/>
            <w:color w:val="0068AC"/>
            <w:kern w:val="0"/>
            <w:szCs w:val="21"/>
          </w:rPr>
          <w:t>, yuval elovici</w:t>
        </w:r>
      </w:hyperlink>
    </w:p>
    <w:p w14:paraId="73A7A5C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设备的普及比台式计算机更容易受到危害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导致基于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的僵尸网络攻击的发生增加。为了缓解这一新的威胁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有必要开发新的方法来检测从受损</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设备发起的攻击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并区分小时和毫秒长的基于物联网的攻击。本文提出了一种新的基于网络的异常检测方法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该方法提取网络行为快照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并利用深度自动编码器检测来自受损</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设备的异常网络流量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并对其进行了实证评价。为了评估我们的方法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我们在实验室中感染了</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个商业</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其中两个最著名的</w:t>
      </w:r>
      <w:r w:rsidRPr="00362B68">
        <w:rPr>
          <w:rFonts w:ascii="Helvetica Neue" w:eastAsia="宋体" w:hAnsi="Helvetica Neue" w:cs="宋体"/>
          <w:b/>
          <w:bCs/>
          <w:color w:val="333333"/>
          <w:kern w:val="0"/>
          <w:szCs w:val="21"/>
        </w:rPr>
        <w:t>基于物联网的</w:t>
      </w:r>
      <w:r w:rsidRPr="00362B68">
        <w:rPr>
          <w:rFonts w:ascii="Helvetica Neue" w:eastAsia="宋体" w:hAnsi="Helvetica Neue" w:cs="宋体"/>
          <w:color w:val="333333"/>
          <w:kern w:val="0"/>
          <w:szCs w:val="21"/>
        </w:rPr>
        <w:t>僵尸网</w:t>
      </w:r>
      <w:r w:rsidRPr="00362B68">
        <w:rPr>
          <w:rFonts w:ascii="Helvetica Neue" w:eastAsia="宋体" w:hAnsi="Helvetica Neue" w:cs="宋体"/>
          <w:color w:val="333333"/>
          <w:kern w:val="0"/>
          <w:szCs w:val="21"/>
        </w:rPr>
        <w:lastRenderedPageBreak/>
        <w:t>络米拉伊和</w:t>
      </w:r>
      <w:r w:rsidRPr="00362B68">
        <w:rPr>
          <w:rFonts w:ascii="Helvetica Neue" w:eastAsia="宋体" w:hAnsi="Helvetica Neue" w:cs="宋体"/>
          <w:color w:val="333333"/>
          <w:kern w:val="0"/>
          <w:szCs w:val="21"/>
        </w:rPr>
        <w:t xml:space="preserve"> bashlite</w:t>
      </w:r>
      <w:r w:rsidRPr="00362B68">
        <w:rPr>
          <w:rFonts w:ascii="Helvetica Neue" w:eastAsia="宋体" w:hAnsi="Helvetica Neue" w:cs="宋体"/>
          <w:color w:val="333333"/>
          <w:kern w:val="0"/>
          <w:szCs w:val="21"/>
        </w:rPr>
        <w:t>。我们的评估结果证明了我们建议的方法能够准确和即时地检测攻击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因为这些攻击是从作为僵尸网络一部分的受损</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设备发起的。少</w:t>
      </w:r>
    </w:p>
    <w:p w14:paraId="0190DE0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DA3694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接受于</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月号出版</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普适计算</w:t>
      </w:r>
    </w:p>
    <w:p w14:paraId="710A600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 xml:space="preserve">msc </w:t>
      </w:r>
      <w:r w:rsidRPr="00362B68">
        <w:rPr>
          <w:rFonts w:ascii="Helvetica Neue" w:eastAsia="宋体" w:hAnsi="Helvetica Neue" w:cs="宋体"/>
          <w:color w:val="333333"/>
          <w:kern w:val="0"/>
          <w:szCs w:val="21"/>
        </w:rPr>
        <w:t>类</w:t>
      </w:r>
      <w:r w:rsidRPr="00362B68">
        <w:rPr>
          <w:rFonts w:ascii="Helvetica Neue" w:eastAsia="宋体" w:hAnsi="Helvetica Neue" w:cs="宋体"/>
          <w:color w:val="333333"/>
          <w:kern w:val="0"/>
          <w:szCs w:val="21"/>
        </w:rPr>
        <w:t>: 68u35</w:t>
      </w:r>
    </w:p>
    <w:p w14:paraId="361290FF" w14:textId="77777777" w:rsidR="00362B68" w:rsidRPr="00362B68" w:rsidRDefault="00FE0201" w:rsidP="00362B68">
      <w:pPr>
        <w:widowControl/>
        <w:numPr>
          <w:ilvl w:val="0"/>
          <w:numId w:val="3"/>
        </w:numPr>
        <w:spacing w:after="60"/>
        <w:ind w:left="480"/>
        <w:jc w:val="left"/>
        <w:divId w:val="485753140"/>
        <w:rPr>
          <w:rFonts w:ascii="Helvetica Neue" w:eastAsia="宋体" w:hAnsi="Helvetica Neue" w:cs="宋体"/>
          <w:b/>
          <w:bCs/>
          <w:color w:val="333333"/>
          <w:kern w:val="0"/>
          <w:sz w:val="22"/>
        </w:rPr>
      </w:pPr>
      <w:hyperlink r:id="rId191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 5.02982</w:t>
        </w:r>
      </w:hyperlink>
      <w:r w:rsidR="00362B68" w:rsidRPr="00362B68">
        <w:rPr>
          <w:rFonts w:ascii="Helvetica Neue" w:eastAsia="宋体" w:hAnsi="Helvetica Neue" w:cs="宋体"/>
          <w:b/>
          <w:bCs/>
          <w:color w:val="333333"/>
          <w:kern w:val="0"/>
          <w:sz w:val="22"/>
        </w:rPr>
        <w:t>[</w:t>
      </w:r>
      <w:hyperlink r:id="rId191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915"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91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。燃气轮机</w:t>
      </w:r>
    </w:p>
    <w:p w14:paraId="01515B8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基于方法的边缘计算资源分配</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一种市场均衡方法</w:t>
      </w:r>
    </w:p>
    <w:p w14:paraId="2931428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17" w:history="1">
        <w:r w:rsidRPr="00362B68">
          <w:rPr>
            <w:rFonts w:ascii="Helvetica Neue" w:eastAsia="宋体" w:hAnsi="Helvetica Neue" w:cs="宋体"/>
            <w:color w:val="0068AC"/>
            <w:kern w:val="0"/>
            <w:szCs w:val="21"/>
          </w:rPr>
          <w:t>duong tong nguyen</w:t>
        </w:r>
      </w:hyperlink>
      <w:r w:rsidRPr="00362B68">
        <w:rPr>
          <w:rFonts w:ascii="Helvetica Neue" w:eastAsia="宋体" w:hAnsi="Helvetica Neue" w:cs="宋体"/>
          <w:color w:val="333333"/>
          <w:kern w:val="0"/>
          <w:szCs w:val="21"/>
        </w:rPr>
        <w:t>, </w:t>
      </w:r>
      <w:hyperlink r:id="rId1918" w:history="1">
        <w:r w:rsidRPr="00362B68">
          <w:rPr>
            <w:rFonts w:ascii="Helvetica Neue" w:eastAsia="宋体" w:hAnsi="Helvetica Neue" w:cs="宋体"/>
            <w:color w:val="0068AC"/>
            <w:kern w:val="0"/>
            <w:szCs w:val="21"/>
          </w:rPr>
          <w:t>long bao</w:t>
        </w:r>
      </w:hyperlink>
      <w:r w:rsidRPr="00362B68">
        <w:rPr>
          <w:rFonts w:ascii="Helvetica Neue" w:eastAsia="宋体" w:hAnsi="Helvetica Neue" w:cs="宋体"/>
          <w:color w:val="333333"/>
          <w:kern w:val="0"/>
          <w:szCs w:val="21"/>
        </w:rPr>
        <w:t>le </w:t>
      </w:r>
      <w:hyperlink r:id="rId1919" w:history="1">
        <w:r w:rsidRPr="00362B68">
          <w:rPr>
            <w:rFonts w:ascii="Helvetica Neue" w:eastAsia="宋体" w:hAnsi="Helvetica Neue" w:cs="宋体"/>
            <w:color w:val="0068AC"/>
            <w:kern w:val="0"/>
            <w:szCs w:val="21"/>
          </w:rPr>
          <w:t>, vijay bhargava</w:t>
        </w:r>
      </w:hyperlink>
    </w:p>
    <w:p w14:paraId="61D211E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新兴的边缘计算模式有望提供卓越的用户体验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并实现广泛的物联网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我们提出了一个新的基于市场的框架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以有效地分配资源的异构能力有限的边缘节点</w:t>
      </w:r>
      <w:r w:rsidRPr="00362B68">
        <w:rPr>
          <w:rFonts w:ascii="Helvetica Neue" w:eastAsia="宋体" w:hAnsi="Helvetica Neue" w:cs="宋体"/>
          <w:color w:val="333333"/>
          <w:kern w:val="0"/>
          <w:szCs w:val="21"/>
        </w:rPr>
        <w:t xml:space="preserve"> (en) </w:t>
      </w:r>
      <w:r w:rsidRPr="00362B68">
        <w:rPr>
          <w:rFonts w:ascii="Helvetica Neue" w:eastAsia="宋体" w:hAnsi="Helvetica Neue" w:cs="宋体"/>
          <w:color w:val="333333"/>
          <w:kern w:val="0"/>
          <w:szCs w:val="21"/>
        </w:rPr>
        <w:t>到多个竞争服务的网络边缘。通过适当定价地理位置分散的</w:t>
      </w:r>
      <w:r w:rsidRPr="00362B68">
        <w:rPr>
          <w:rFonts w:ascii="Helvetica Neue" w:eastAsia="宋体" w:hAnsi="Helvetica Neue" w:cs="宋体"/>
          <w:color w:val="333333"/>
          <w:kern w:val="0"/>
          <w:szCs w:val="21"/>
        </w:rPr>
        <w:t xml:space="preserve"> ens, </w:t>
      </w:r>
      <w:r w:rsidRPr="00362B68">
        <w:rPr>
          <w:rFonts w:ascii="Helvetica Neue" w:eastAsia="宋体" w:hAnsi="Helvetica Neue" w:cs="宋体"/>
          <w:color w:val="333333"/>
          <w:kern w:val="0"/>
          <w:szCs w:val="21"/>
        </w:rPr>
        <w:t>建议的框架生成了一个市场均衡</w:t>
      </w:r>
      <w:r w:rsidRPr="00362B68">
        <w:rPr>
          <w:rFonts w:ascii="Helvetica Neue" w:eastAsia="宋体" w:hAnsi="Helvetica Neue" w:cs="宋体"/>
          <w:color w:val="333333"/>
          <w:kern w:val="0"/>
          <w:szCs w:val="21"/>
        </w:rPr>
        <w:t xml:space="preserve"> (me) </w:t>
      </w:r>
      <w:r w:rsidRPr="00362B68">
        <w:rPr>
          <w:rFonts w:ascii="Helvetica Neue" w:eastAsia="宋体" w:hAnsi="Helvetica Neue" w:cs="宋体"/>
          <w:color w:val="333333"/>
          <w:kern w:val="0"/>
          <w:szCs w:val="21"/>
        </w:rPr>
        <w:t>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该解决方案不仅最大限度地提高了计算资源的边缘利用率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而且还分配了最佳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即效用最大化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资源由于其预算限制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服务的捆绑。当服务的效用被定义为服务可以从其资源分配中获得的最大收入时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可以通过求解艾森伯格</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盖尔</w:t>
      </w:r>
      <w:r w:rsidRPr="00362B68">
        <w:rPr>
          <w:rFonts w:ascii="Helvetica Neue" w:eastAsia="宋体" w:hAnsi="Helvetica Neue" w:cs="宋体"/>
          <w:color w:val="333333"/>
          <w:kern w:val="0"/>
          <w:szCs w:val="21"/>
        </w:rPr>
        <w:t xml:space="preserve"> (eg) </w:t>
      </w:r>
      <w:r w:rsidRPr="00362B68">
        <w:rPr>
          <w:rFonts w:ascii="Helvetica Neue" w:eastAsia="宋体" w:hAnsi="Helvetica Neue" w:cs="宋体"/>
          <w:color w:val="333333"/>
          <w:kern w:val="0"/>
          <w:szCs w:val="21"/>
        </w:rPr>
        <w:t>凸程序来集中计算均衡。取材于经济学文献。进一步表明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均衡分配是最优的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满足了所期望的公平属性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包括共享激励、相称性和无能力。此外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还介绍了两种可有效收敛到</w:t>
      </w:r>
      <w:r w:rsidRPr="00362B68">
        <w:rPr>
          <w:rFonts w:ascii="Helvetica Neue" w:eastAsia="宋体" w:hAnsi="Helvetica Neue" w:cs="宋体"/>
          <w:color w:val="333333"/>
          <w:kern w:val="0"/>
          <w:szCs w:val="21"/>
        </w:rPr>
        <w:t xml:space="preserve"> me </w:t>
      </w:r>
      <w:r w:rsidRPr="00362B68">
        <w:rPr>
          <w:rFonts w:ascii="Helvetica Neue" w:eastAsia="宋体" w:hAnsi="Helvetica Neue" w:cs="宋体"/>
          <w:color w:val="333333"/>
          <w:kern w:val="0"/>
          <w:szCs w:val="21"/>
        </w:rPr>
        <w:t>的分布式算法。当每个服务的目标是最大限度地提高其净利润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即收入减去成本</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而不是收入时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我们推导出一个新的凸优化问题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并严格地证明其解决方案正是一个</w:t>
      </w:r>
      <w:r w:rsidRPr="00362B68">
        <w:rPr>
          <w:rFonts w:ascii="Helvetica Neue" w:eastAsia="宋体" w:hAnsi="Helvetica Neue" w:cs="宋体"/>
          <w:color w:val="333333"/>
          <w:kern w:val="0"/>
          <w:szCs w:val="21"/>
        </w:rPr>
        <w:t xml:space="preserve"> me</w:t>
      </w:r>
      <w:r w:rsidRPr="00362B68">
        <w:rPr>
          <w:rFonts w:ascii="Helvetica Neue" w:eastAsia="宋体" w:hAnsi="Helvetica Neue" w:cs="宋体"/>
          <w:color w:val="333333"/>
          <w:kern w:val="0"/>
          <w:szCs w:val="21"/>
        </w:rPr>
        <w:t>。为了验证所提出的技术的有效性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给出了大量的数值结果。少</w:t>
      </w:r>
    </w:p>
    <w:p w14:paraId="5304CC1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A16DE0E" w14:textId="77777777" w:rsidR="00362B68" w:rsidRPr="00362B68" w:rsidRDefault="00FE0201" w:rsidP="00362B68">
      <w:pPr>
        <w:widowControl/>
        <w:numPr>
          <w:ilvl w:val="0"/>
          <w:numId w:val="3"/>
        </w:numPr>
        <w:spacing w:after="60"/>
        <w:ind w:left="480"/>
        <w:jc w:val="left"/>
        <w:divId w:val="489709668"/>
        <w:rPr>
          <w:rFonts w:ascii="Helvetica Neue" w:eastAsia="宋体" w:hAnsi="Helvetica Neue" w:cs="宋体"/>
          <w:b/>
          <w:bCs/>
          <w:color w:val="333333"/>
          <w:kern w:val="0"/>
          <w:sz w:val="22"/>
        </w:rPr>
      </w:pPr>
      <w:hyperlink r:id="rId192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1805.02818</w:t>
        </w:r>
      </w:hyperlink>
      <w:r w:rsidR="00362B68" w:rsidRPr="00362B68">
        <w:rPr>
          <w:rFonts w:ascii="Helvetica Neue" w:eastAsia="宋体" w:hAnsi="Helvetica Neue" w:cs="宋体"/>
          <w:b/>
          <w:bCs/>
          <w:color w:val="333333"/>
          <w:kern w:val="0"/>
          <w:sz w:val="22"/>
        </w:rPr>
        <w:t>[</w:t>
      </w:r>
      <w:hyperlink r:id="rId192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2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5A51AC6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物联网的区块链</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机遇与挑战</w:t>
      </w:r>
    </w:p>
    <w:p w14:paraId="0A4FEC3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23" w:history="1">
        <w:r w:rsidRPr="00362B68">
          <w:rPr>
            <w:rFonts w:ascii="Helvetica Neue" w:eastAsia="宋体" w:hAnsi="Helvetica Neue" w:cs="宋体"/>
            <w:color w:val="0068AC"/>
            <w:kern w:val="0"/>
            <w:szCs w:val="21"/>
          </w:rPr>
          <w:t>gowri sankar ramachandran</w:t>
        </w:r>
      </w:hyperlink>
      <w:r w:rsidRPr="00362B68">
        <w:rPr>
          <w:rFonts w:ascii="Helvetica Neue" w:eastAsia="宋体" w:hAnsi="Helvetica Neue" w:cs="宋体"/>
          <w:color w:val="333333"/>
          <w:kern w:val="0"/>
          <w:szCs w:val="21"/>
        </w:rPr>
        <w:t>, </w:t>
      </w:r>
      <w:hyperlink r:id="rId1924" w:history="1">
        <w:r w:rsidRPr="00362B68">
          <w:rPr>
            <w:rFonts w:ascii="Helvetica Neue" w:eastAsia="宋体" w:hAnsi="Helvetica Neue" w:cs="宋体"/>
            <w:color w:val="0068AC"/>
            <w:kern w:val="0"/>
            <w:szCs w:val="21"/>
          </w:rPr>
          <w:t>bhaskar krishnamachari</w:t>
        </w:r>
      </w:hyperlink>
    </w:p>
    <w:p w14:paraId="3726036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区块链技术一直在改变金融业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并在过去十年中创造了一种新的加密经济。分散信任和分布式分类帐等基本概念对于分布式和大型物联网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应用具有广阔的前景。然而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由于缺乏理解和固有的体系结构挑战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区块链在加密货币之外的应用在这一领域的应用很少。在本文中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我们描述</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区块链应用的机遇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并研究了构建基于区块链的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应用程序所涉及的挑战。少</w:t>
      </w:r>
    </w:p>
    <w:p w14:paraId="485D3ED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C408F54" w14:textId="77777777" w:rsidR="00362B68" w:rsidRPr="00362B68" w:rsidRDefault="00FE0201" w:rsidP="00362B68">
      <w:pPr>
        <w:widowControl/>
        <w:numPr>
          <w:ilvl w:val="0"/>
          <w:numId w:val="3"/>
        </w:numPr>
        <w:spacing w:after="60"/>
        <w:ind w:left="480"/>
        <w:jc w:val="left"/>
        <w:divId w:val="2078160908"/>
        <w:rPr>
          <w:rFonts w:ascii="Helvetica Neue" w:eastAsia="宋体" w:hAnsi="Helvetica Neue" w:cs="宋体"/>
          <w:b/>
          <w:bCs/>
          <w:color w:val="333333"/>
          <w:kern w:val="0"/>
          <w:sz w:val="22"/>
        </w:rPr>
      </w:pPr>
      <w:hyperlink r:id="rId192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1805 5.02797</w:t>
        </w:r>
      </w:hyperlink>
      <w:r w:rsidR="00362B68" w:rsidRPr="00362B68">
        <w:rPr>
          <w:rFonts w:ascii="Helvetica Neue" w:eastAsia="宋体" w:hAnsi="Helvetica Neue" w:cs="宋体"/>
          <w:b/>
          <w:bCs/>
          <w:color w:val="333333"/>
          <w:kern w:val="0"/>
          <w:sz w:val="22"/>
        </w:rPr>
        <w:t>[</w:t>
      </w:r>
      <w:hyperlink r:id="rId192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2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3C75F7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基于电子双值</w:t>
      </w:r>
      <w:r w:rsidRPr="00362B68">
        <w:rPr>
          <w:rFonts w:ascii="Helvetica Neue" w:eastAsia="宋体" w:hAnsi="Helvetica Neue" w:cs="宋体"/>
          <w:b/>
          <w:bCs/>
          <w:color w:val="2D2D2D"/>
          <w:kern w:val="0"/>
          <w:szCs w:val="21"/>
        </w:rPr>
        <w:t xml:space="preserve"> pc </w:t>
      </w:r>
      <w:r w:rsidRPr="00362B68">
        <w:rPr>
          <w:rFonts w:ascii="Helvetica Neue" w:eastAsia="宋体" w:hAnsi="Helvetica Neue" w:cs="宋体"/>
          <w:b/>
          <w:bCs/>
          <w:color w:val="2D2D2D"/>
          <w:kern w:val="0"/>
          <w:szCs w:val="21"/>
        </w:rPr>
        <w:t>的内容和计算感知通信</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用于实时边缘计算</w:t>
      </w:r>
    </w:p>
    <w:p w14:paraId="62A5F27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28" w:history="1">
        <w:r w:rsidRPr="00362B68">
          <w:rPr>
            <w:rFonts w:ascii="Helvetica Neue" w:eastAsia="宋体" w:hAnsi="Helvetica Neue" w:cs="宋体"/>
            <w:color w:val="0068AC"/>
            <w:kern w:val="0"/>
            <w:szCs w:val="21"/>
          </w:rPr>
          <w:t>sabur baidya</w:t>
        </w:r>
      </w:hyperlink>
      <w:r w:rsidRPr="00362B68">
        <w:rPr>
          <w:rFonts w:ascii="Helvetica Neue" w:eastAsia="宋体" w:hAnsi="Helvetica Neue" w:cs="宋体"/>
          <w:color w:val="333333"/>
          <w:kern w:val="0"/>
          <w:szCs w:val="21"/>
        </w:rPr>
        <w:t>, </w:t>
      </w:r>
      <w:hyperlink r:id="rId1929" w:history="1">
        <w:r w:rsidRPr="00362B68">
          <w:rPr>
            <w:rFonts w:ascii="Helvetica Neue" w:eastAsia="宋体" w:hAnsi="Helvetica Neue" w:cs="宋体"/>
            <w:color w:val="0068AC"/>
            <w:kern w:val="0"/>
            <w:szCs w:val="21"/>
          </w:rPr>
          <w:t>yan</w:t>
        </w:r>
      </w:hyperlink>
      <w:r w:rsidRPr="00362B68">
        <w:rPr>
          <w:rFonts w:ascii="Helvetica Neue" w:eastAsia="宋体" w:hAnsi="Helvetica Neue" w:cs="宋体"/>
          <w:color w:val="333333"/>
          <w:kern w:val="0"/>
          <w:szCs w:val="21"/>
        </w:rPr>
        <w:t>chen, </w:t>
      </w:r>
      <w:hyperlink r:id="rId1930" w:history="1">
        <w:r w:rsidRPr="00362B68">
          <w:rPr>
            <w:rFonts w:ascii="Helvetica Neue" w:eastAsia="宋体" w:hAnsi="Helvetica Neue" w:cs="宋体"/>
            <w:color w:val="0068AC"/>
            <w:kern w:val="0"/>
            <w:szCs w:val="21"/>
          </w:rPr>
          <w:t>marco levorato</w:t>
        </w:r>
      </w:hyperlink>
    </w:p>
    <w:p w14:paraId="13533C0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通过将计算资源放在单跳无线拓扑中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最近的边缘计算范式是实时物联网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应用的关键推动因素。在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方案中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来自传感器的相同信息由位于不同位置的多个应用程序使用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因此需要复制数据流。但是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由于传输数据的网络容量有限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并行流的传输可能不可行。针对这一问题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提出了一种基于软件定义网络</w:t>
      </w:r>
      <w:r w:rsidRPr="00362B68">
        <w:rPr>
          <w:rFonts w:ascii="Helvetica Neue" w:eastAsia="宋体" w:hAnsi="Helvetica Neue" w:cs="宋体"/>
          <w:color w:val="333333"/>
          <w:kern w:val="0"/>
          <w:szCs w:val="21"/>
        </w:rPr>
        <w:t xml:space="preserve"> (sdn) </w:t>
      </w:r>
      <w:r w:rsidRPr="00362B68">
        <w:rPr>
          <w:rFonts w:ascii="Helvetica Neue" w:eastAsia="宋体" w:hAnsi="Helvetica Neue" w:cs="宋体"/>
          <w:color w:val="333333"/>
          <w:kern w:val="0"/>
          <w:szCs w:val="21"/>
        </w:rPr>
        <w:t>范式的内容和感知计算的通信控制框架。该框架支持使用扩展的</w:t>
      </w:r>
      <w:r w:rsidRPr="00362B68">
        <w:rPr>
          <w:rFonts w:ascii="Helvetica Neue" w:eastAsia="宋体" w:hAnsi="Helvetica Neue" w:cs="宋体"/>
          <w:color w:val="333333"/>
          <w:kern w:val="0"/>
          <w:szCs w:val="21"/>
        </w:rPr>
        <w:t xml:space="preserve"> berkeley </w:t>
      </w:r>
      <w:r w:rsidRPr="00362B68">
        <w:rPr>
          <w:rFonts w:ascii="Helvetica Neue" w:eastAsia="宋体" w:hAnsi="Helvetica Neue" w:cs="宋体"/>
          <w:color w:val="333333"/>
          <w:kern w:val="0"/>
          <w:szCs w:val="21"/>
        </w:rPr>
        <w:t>分组筛选器</w:t>
      </w:r>
      <w:r w:rsidRPr="00362B68">
        <w:rPr>
          <w:rFonts w:ascii="Helvetica Neue" w:eastAsia="宋体" w:hAnsi="Helvetica Neue" w:cs="宋体"/>
          <w:color w:val="333333"/>
          <w:kern w:val="0"/>
          <w:szCs w:val="21"/>
        </w:rPr>
        <w:t xml:space="preserve"> (ebpf) </w:t>
      </w:r>
      <w:r w:rsidRPr="00362B68">
        <w:rPr>
          <w:rFonts w:ascii="Helvetica Neue" w:eastAsia="宋体" w:hAnsi="Helvetica Neue" w:cs="宋体"/>
          <w:color w:val="333333"/>
          <w:kern w:val="0"/>
          <w:szCs w:val="21"/>
        </w:rPr>
        <w:t>进行多流传输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在该筛选器中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每个特定计算过程的流量和数据包复制由内核内虚拟</w:t>
      </w:r>
      <w:r w:rsidRPr="00362B68">
        <w:rPr>
          <w:rFonts w:ascii="Helvetica Neue" w:eastAsia="宋体" w:hAnsi="Helvetica Neue" w:cs="宋体"/>
          <w:color w:val="333333"/>
          <w:kern w:val="0"/>
          <w:szCs w:val="21"/>
        </w:rPr>
        <w:t xml:space="preserve"> ma-chine (vm) </w:t>
      </w:r>
      <w:r w:rsidRPr="00362B68">
        <w:rPr>
          <w:rFonts w:ascii="Helvetica Neue" w:eastAsia="宋体" w:hAnsi="Helvetica Neue" w:cs="宋体"/>
          <w:color w:val="333333"/>
          <w:kern w:val="0"/>
          <w:szCs w:val="21"/>
        </w:rPr>
        <w:t>内运行的程序控制。该框架被实例化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以解决来自多个摄像机的视频</w:t>
      </w:r>
      <w:r w:rsidRPr="00362B68">
        <w:rPr>
          <w:rFonts w:ascii="Helvetica Neue" w:eastAsia="宋体" w:hAnsi="Helvetica Neue" w:cs="宋体"/>
          <w:color w:val="333333"/>
          <w:kern w:val="0"/>
          <w:szCs w:val="21"/>
        </w:rPr>
        <w:lastRenderedPageBreak/>
        <w:t>流传输到边缘处理器进行实时分析的案例研究场景。数值结果表明了该框架在可编程性、网络带宽和系统资源节约方面的优势。少</w:t>
      </w:r>
    </w:p>
    <w:p w14:paraId="7B31F9D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474A49C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本文已被接受在</w:t>
      </w:r>
      <w:r w:rsidRPr="00362B68">
        <w:rPr>
          <w:rFonts w:ascii="Helvetica Neue" w:eastAsia="宋体" w:hAnsi="Helvetica Neue" w:cs="宋体"/>
          <w:color w:val="333333"/>
          <w:kern w:val="0"/>
          <w:szCs w:val="21"/>
        </w:rPr>
        <w:t xml:space="preserve">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国际计算机通信会议</w:t>
      </w:r>
      <w:r w:rsidRPr="00362B68">
        <w:rPr>
          <w:rFonts w:ascii="Helvetica Neue" w:eastAsia="宋体" w:hAnsi="Helvetica Neue" w:cs="宋体"/>
          <w:color w:val="333333"/>
          <w:kern w:val="0"/>
          <w:szCs w:val="21"/>
        </w:rPr>
        <w:t xml:space="preserve"> (infocom </w:t>
      </w:r>
      <w:r w:rsidRPr="00362B68">
        <w:rPr>
          <w:rFonts w:ascii="Helvetica Neue" w:eastAsia="宋体" w:hAnsi="Helvetica Neue" w:cs="宋体"/>
          <w:color w:val="333333"/>
          <w:kern w:val="0"/>
          <w:szCs w:val="21"/>
        </w:rPr>
        <w:t>研讨会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上发表</w:t>
      </w:r>
    </w:p>
    <w:p w14:paraId="07FE2D32" w14:textId="77777777" w:rsidR="00362B68" w:rsidRPr="00362B68" w:rsidRDefault="00FE0201" w:rsidP="00362B68">
      <w:pPr>
        <w:widowControl/>
        <w:numPr>
          <w:ilvl w:val="0"/>
          <w:numId w:val="3"/>
        </w:numPr>
        <w:spacing w:after="60"/>
        <w:ind w:left="480"/>
        <w:jc w:val="left"/>
        <w:divId w:val="389428310"/>
        <w:rPr>
          <w:rFonts w:ascii="Helvetica Neue" w:eastAsia="宋体" w:hAnsi="Helvetica Neue" w:cs="宋体"/>
          <w:b/>
          <w:bCs/>
          <w:color w:val="333333"/>
          <w:kern w:val="0"/>
          <w:sz w:val="22"/>
        </w:rPr>
      </w:pPr>
      <w:hyperlink r:id="rId193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1805 5.02751</w:t>
        </w:r>
      </w:hyperlink>
      <w:r w:rsidR="00362B68" w:rsidRPr="00362B68">
        <w:rPr>
          <w:rFonts w:ascii="Helvetica Neue" w:eastAsia="宋体" w:hAnsi="Helvetica Neue" w:cs="宋体"/>
          <w:b/>
          <w:bCs/>
          <w:color w:val="333333"/>
          <w:kern w:val="0"/>
          <w:sz w:val="22"/>
        </w:rPr>
        <w:t>[</w:t>
      </w:r>
      <w:hyperlink r:id="rId193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3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3D1883F9" w14:textId="77777777" w:rsidR="00362B68" w:rsidRPr="00362B68" w:rsidRDefault="00362B68" w:rsidP="00362B68">
      <w:pPr>
        <w:widowControl/>
        <w:ind w:left="480"/>
        <w:jc w:val="left"/>
        <w:divId w:val="997271885"/>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934" w:history="1">
        <w:r w:rsidRPr="00362B68">
          <w:rPr>
            <w:rFonts w:ascii="Helvetica Neue" w:eastAsia="宋体" w:hAnsi="Helvetica Neue" w:cs="宋体"/>
            <w:color w:val="0068AC"/>
            <w:kern w:val="0"/>
            <w:szCs w:val="21"/>
            <w:shd w:val="clear" w:color="auto" w:fill="F5F5F5"/>
          </w:rPr>
          <w:t>10.1109/JIOT.2018.2866423</w:t>
        </w:r>
      </w:hyperlink>
    </w:p>
    <w:p w14:paraId="708BB2C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物联网儿童玩具的安全性和隐私性分析</w:t>
      </w:r>
    </w:p>
    <w:p w14:paraId="3A55AB5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35" w:history="1">
        <w:r w:rsidRPr="00362B68">
          <w:rPr>
            <w:rFonts w:ascii="Helvetica Neue" w:eastAsia="宋体" w:hAnsi="Helvetica Neue" w:cs="宋体"/>
            <w:color w:val="0068AC"/>
            <w:kern w:val="0"/>
            <w:szCs w:val="21"/>
          </w:rPr>
          <w:t>gordon</w:t>
        </w:r>
      </w:hyperlink>
      <w:r w:rsidRPr="00362B68">
        <w:rPr>
          <w:rFonts w:ascii="Helvetica Neue" w:eastAsia="宋体" w:hAnsi="Helvetica Neue" w:cs="宋体"/>
          <w:color w:val="333333"/>
          <w:kern w:val="0"/>
          <w:szCs w:val="21"/>
        </w:rPr>
        <w:t>chu, </w:t>
      </w:r>
      <w:hyperlink r:id="rId1936" w:history="1">
        <w:r w:rsidRPr="00362B68">
          <w:rPr>
            <w:rFonts w:ascii="Helvetica Neue" w:eastAsia="宋体" w:hAnsi="Helvetica Neue" w:cs="宋体"/>
            <w:color w:val="0068AC"/>
            <w:kern w:val="0"/>
            <w:szCs w:val="21"/>
          </w:rPr>
          <w:t>noah apthorpe</w:t>
        </w:r>
      </w:hyperlink>
      <w:r w:rsidRPr="00362B68">
        <w:rPr>
          <w:rFonts w:ascii="Helvetica Neue" w:eastAsia="宋体" w:hAnsi="Helvetica Neue" w:cs="宋体"/>
          <w:color w:val="333333"/>
          <w:kern w:val="0"/>
          <w:szCs w:val="21"/>
        </w:rPr>
        <w:t>, </w:t>
      </w:r>
      <w:hyperlink r:id="rId1937" w:history="1">
        <w:r w:rsidRPr="00362B68">
          <w:rPr>
            <w:rFonts w:ascii="Helvetica Neue" w:eastAsia="宋体" w:hAnsi="Helvetica Neue" w:cs="宋体"/>
            <w:color w:val="0068AC"/>
            <w:kern w:val="0"/>
            <w:szCs w:val="21"/>
          </w:rPr>
          <w:t>nick feamster</w:t>
        </w:r>
      </w:hyperlink>
    </w:p>
    <w:p w14:paraId="039C2EC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本文通过对三种商业产品的案例研究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对连接互联网的儿童智能玩具的安全性和隐私进行了调查。我们使用静态和动态分析技术对每个玩具进行网络和应用程序漏洞分析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包括应用程序二进制反编译和网络监控。我们发现了一些公开未公开的漏洞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这些漏洞违反了儿童在线隐私保护规则</w:t>
      </w:r>
      <w:r w:rsidRPr="00362B68">
        <w:rPr>
          <w:rFonts w:ascii="Helvetica Neue" w:eastAsia="宋体" w:hAnsi="Helvetica Neue" w:cs="宋体"/>
          <w:color w:val="333333"/>
          <w:kern w:val="0"/>
          <w:szCs w:val="21"/>
        </w:rPr>
        <w:t xml:space="preserve"> (coppa) </w:t>
      </w:r>
      <w:r w:rsidRPr="00362B68">
        <w:rPr>
          <w:rFonts w:ascii="Helvetica Neue" w:eastAsia="宋体" w:hAnsi="Helvetica Neue" w:cs="宋体"/>
          <w:color w:val="333333"/>
          <w:kern w:val="0"/>
          <w:szCs w:val="21"/>
        </w:rPr>
        <w:t>以及玩具的个人隐私政策。这些漏洞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尤其是与第一方服务器的网络通信中的安全缺陷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表明许多</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玩具开发人员与安全和隐私最佳实践之间存在脱节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尽管人们对这些漏洞的关注越来越多。互联网连接的玩具黑客攻击风险。少</w:t>
      </w:r>
    </w:p>
    <w:p w14:paraId="19BA9AC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6CF7C2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:8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8 </w:t>
      </w:r>
      <w:r w:rsidRPr="00362B68">
        <w:rPr>
          <w:rFonts w:ascii="Helvetica Neue" w:eastAsia="宋体" w:hAnsi="Helvetica Neue" w:cs="宋体"/>
          <w:color w:val="333333"/>
          <w:kern w:val="0"/>
          <w:szCs w:val="21"/>
        </w:rPr>
        <w:t>位数字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出版版</w:t>
      </w:r>
    </w:p>
    <w:p w14:paraId="00DB048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物联网杂志</w:t>
      </w:r>
      <w:r w:rsidRPr="00362B68">
        <w:rPr>
          <w:rFonts w:ascii="Helvetica Neue" w:eastAsia="宋体" w:hAnsi="Helvetica Neue" w:cs="宋体"/>
          <w:color w:val="333333"/>
          <w:kern w:val="0"/>
          <w:szCs w:val="21"/>
        </w:rPr>
        <w:t xml:space="preserve"> (iot-j), 2018</w:t>
      </w:r>
    </w:p>
    <w:p w14:paraId="6D490AB3" w14:textId="77777777" w:rsidR="00362B68" w:rsidRPr="00362B68" w:rsidRDefault="00FE0201" w:rsidP="00362B68">
      <w:pPr>
        <w:widowControl/>
        <w:numPr>
          <w:ilvl w:val="0"/>
          <w:numId w:val="3"/>
        </w:numPr>
        <w:spacing w:after="60"/>
        <w:ind w:left="480"/>
        <w:jc w:val="left"/>
        <w:divId w:val="1500540367"/>
        <w:rPr>
          <w:rFonts w:ascii="Helvetica Neue" w:eastAsia="宋体" w:hAnsi="Helvetica Neue" w:cs="宋体"/>
          <w:b/>
          <w:bCs/>
          <w:color w:val="333333"/>
          <w:kern w:val="0"/>
          <w:sz w:val="22"/>
        </w:rPr>
      </w:pPr>
      <w:hyperlink r:id="rId193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1805.02305</w:t>
        </w:r>
      </w:hyperlink>
      <w:r w:rsidR="00362B68" w:rsidRPr="00362B68">
        <w:rPr>
          <w:rFonts w:ascii="Helvetica Neue" w:eastAsia="宋体" w:hAnsi="Helvetica Neue" w:cs="宋体"/>
          <w:b/>
          <w:bCs/>
          <w:color w:val="333333"/>
          <w:kern w:val="0"/>
          <w:sz w:val="22"/>
        </w:rPr>
        <w:t>[</w:t>
      </w:r>
      <w:hyperlink r:id="rId193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940"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94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262C719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边缘云物联网应用的统一管理和优化</w:t>
      </w:r>
    </w:p>
    <w:p w14:paraId="120D5BF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42" w:history="1">
        <w:r w:rsidRPr="00362B68">
          <w:rPr>
            <w:rFonts w:ascii="Helvetica Neue" w:eastAsia="宋体" w:hAnsi="Helvetica Neue" w:cs="宋体"/>
            <w:color w:val="0068AC"/>
            <w:kern w:val="0"/>
            <w:szCs w:val="21"/>
          </w:rPr>
          <w:t>shadi a. noghabi</w:t>
        </w:r>
      </w:hyperlink>
      <w:r w:rsidRPr="00362B68">
        <w:rPr>
          <w:rFonts w:ascii="Helvetica Neue" w:eastAsia="宋体" w:hAnsi="Helvetica Neue" w:cs="宋体"/>
          <w:color w:val="333333"/>
          <w:kern w:val="0"/>
          <w:szCs w:val="21"/>
        </w:rPr>
        <w:t>, </w:t>
      </w:r>
      <w:hyperlink r:id="rId1943" w:history="1">
        <w:r w:rsidRPr="00362B68">
          <w:rPr>
            <w:rFonts w:ascii="Helvetica Neue" w:eastAsia="宋体" w:hAnsi="Helvetica Neue" w:cs="宋体"/>
            <w:color w:val="0068AC"/>
            <w:kern w:val="0"/>
            <w:szCs w:val="21"/>
          </w:rPr>
          <w:t>jack k</w:t>
        </w:r>
        <w:r w:rsidRPr="00362B68">
          <w:rPr>
            <w:rFonts w:ascii="Helvetica Neue" w:eastAsia="宋体" w:hAnsi="Helvetica Neue" w:cs="宋体"/>
            <w:color w:val="0068AC"/>
            <w:kern w:val="0"/>
            <w:szCs w:val="21"/>
          </w:rPr>
          <w:t>首府</w:t>
        </w:r>
      </w:hyperlink>
      <w:r w:rsidRPr="00362B68">
        <w:rPr>
          <w:rFonts w:ascii="Helvetica Neue" w:eastAsia="宋体" w:hAnsi="Helvetica Neue" w:cs="宋体"/>
          <w:color w:val="333333"/>
          <w:kern w:val="0"/>
          <w:szCs w:val="21"/>
        </w:rPr>
        <w:t>, </w:t>
      </w:r>
      <w:hyperlink r:id="rId1944" w:history="1">
        <w:r w:rsidRPr="00362B68">
          <w:rPr>
            <w:rFonts w:ascii="Helvetica Neue" w:eastAsia="宋体" w:hAnsi="Helvetica Neue" w:cs="宋体"/>
            <w:color w:val="0068AC"/>
            <w:kern w:val="0"/>
            <w:szCs w:val="21"/>
          </w:rPr>
          <w:t>peter bodik</w:t>
        </w:r>
      </w:hyperlink>
      <w:r w:rsidRPr="00362B68">
        <w:rPr>
          <w:rFonts w:ascii="Helvetica Neue" w:eastAsia="宋体" w:hAnsi="Helvetica Neue" w:cs="宋体"/>
          <w:color w:val="333333"/>
          <w:kern w:val="0"/>
          <w:szCs w:val="21"/>
        </w:rPr>
        <w:t>, </w:t>
      </w:r>
      <w:hyperlink r:id="rId1945" w:history="1">
        <w:r w:rsidRPr="00362B68">
          <w:rPr>
            <w:rFonts w:ascii="Helvetica Neue" w:eastAsia="宋体" w:hAnsi="Helvetica Neue" w:cs="宋体"/>
            <w:color w:val="0068AC"/>
            <w:kern w:val="0"/>
            <w:szCs w:val="21"/>
          </w:rPr>
          <w:t>eduardo cuervo</w:t>
        </w:r>
      </w:hyperlink>
    </w:p>
    <w:p w14:paraId="258E8EA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应用实现了惊人的增长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预计到</w:t>
      </w:r>
      <w:r w:rsidRPr="00362B68">
        <w:rPr>
          <w:rFonts w:ascii="Helvetica Neue" w:eastAsia="宋体" w:hAnsi="Helvetica Neue" w:cs="宋体"/>
          <w:color w:val="333333"/>
          <w:kern w:val="0"/>
          <w:szCs w:val="21"/>
        </w:rPr>
        <w:t>2020</w:t>
      </w:r>
      <w:r w:rsidRPr="00362B68">
        <w:rPr>
          <w:rFonts w:ascii="Helvetica Neue" w:eastAsia="宋体" w:hAnsi="Helvetica Neue" w:cs="宋体"/>
          <w:color w:val="333333"/>
          <w:kern w:val="0"/>
          <w:szCs w:val="21"/>
        </w:rPr>
        <w:t>年将发展到</w:t>
      </w:r>
      <w:r w:rsidRPr="00362B68">
        <w:rPr>
          <w:rFonts w:ascii="Helvetica Neue" w:eastAsia="宋体" w:hAnsi="Helvetica Neue" w:cs="宋体"/>
          <w:color w:val="333333"/>
          <w:kern w:val="0"/>
          <w:szCs w:val="21"/>
        </w:rPr>
        <w:t>250</w:t>
      </w:r>
      <w:r w:rsidRPr="00362B68">
        <w:rPr>
          <w:rFonts w:ascii="Helvetica Neue" w:eastAsia="宋体" w:hAnsi="Helvetica Neue" w:cs="宋体"/>
          <w:color w:val="333333"/>
          <w:kern w:val="0"/>
          <w:szCs w:val="21"/>
        </w:rPr>
        <w:t>亿美元的行业。随着</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应用的规模不断扩大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对延迟的要求也越来越严格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边缘计算引起了人们对此类环境的兴趣。然而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业界仍处于起步阶段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无法适当支持在整个边缘云环境中运行的应用程序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也没有一系列手动繁琐的每个应用程序优化。在这项工作中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w:t>
      </w:r>
      <w:r w:rsidRPr="00362B68">
        <w:rPr>
          <w:rFonts w:ascii="Helvetica Neue" w:eastAsia="宋体" w:hAnsi="Helvetica Neue" w:cs="宋体"/>
          <w:color w:val="333333"/>
          <w:kern w:val="0"/>
          <w:szCs w:val="21"/>
        </w:rPr>
        <w:t xml:space="preserve"> steel, </w:t>
      </w:r>
      <w:r w:rsidRPr="00362B68">
        <w:rPr>
          <w:rFonts w:ascii="Helvetica Neue" w:eastAsia="宋体" w:hAnsi="Helvetica Neue" w:cs="宋体"/>
          <w:color w:val="333333"/>
          <w:kern w:val="0"/>
          <w:szCs w:val="21"/>
        </w:rPr>
        <w:t>这是一个统一的框架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用于在边缘云中开发、部署和监视应用程序。钢支持动态调整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并在边缘和云之间轻松地来回移动服务。在常见优化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但对边缘至关重要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可以作为可插拔和可配置模块构建的情况下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钢是可扩展的。我们增加了两个非常常见的优化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放置和自适应通信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以应对工作负载和环境的短期和长期变化。少</w:t>
      </w:r>
    </w:p>
    <w:p w14:paraId="6902F6F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1C9C70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被接受为</w:t>
      </w:r>
      <w:r w:rsidRPr="00362B68">
        <w:rPr>
          <w:rFonts w:ascii="Helvetica Neue" w:eastAsia="宋体" w:hAnsi="Helvetica Neue" w:cs="宋体"/>
          <w:color w:val="333333"/>
          <w:kern w:val="0"/>
          <w:szCs w:val="21"/>
        </w:rPr>
        <w:t xml:space="preserve"> nsdi 2018 </w:t>
      </w:r>
      <w:r w:rsidRPr="00362B68">
        <w:rPr>
          <w:rFonts w:ascii="Helvetica Neue" w:eastAsia="宋体" w:hAnsi="Helvetica Neue" w:cs="宋体"/>
          <w:color w:val="333333"/>
          <w:kern w:val="0"/>
          <w:szCs w:val="21"/>
        </w:rPr>
        <w:t>海报</w:t>
      </w:r>
    </w:p>
    <w:p w14:paraId="24E4910A" w14:textId="77777777" w:rsidR="00362B68" w:rsidRPr="00362B68" w:rsidRDefault="00FE0201" w:rsidP="00362B68">
      <w:pPr>
        <w:widowControl/>
        <w:numPr>
          <w:ilvl w:val="0"/>
          <w:numId w:val="3"/>
        </w:numPr>
        <w:spacing w:after="60"/>
        <w:ind w:left="480"/>
        <w:jc w:val="left"/>
        <w:divId w:val="1399086494"/>
        <w:rPr>
          <w:rFonts w:ascii="Helvetica Neue" w:eastAsia="宋体" w:hAnsi="Helvetica Neue" w:cs="宋体"/>
          <w:b/>
          <w:bCs/>
          <w:color w:val="333333"/>
          <w:kern w:val="0"/>
          <w:sz w:val="22"/>
        </w:rPr>
      </w:pPr>
      <w:hyperlink r:id="rId194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1805.01831</w:t>
        </w:r>
      </w:hyperlink>
      <w:r w:rsidR="00362B68" w:rsidRPr="00362B68">
        <w:rPr>
          <w:rFonts w:ascii="Helvetica Neue" w:eastAsia="宋体" w:hAnsi="Helvetica Neue" w:cs="宋体"/>
          <w:b/>
          <w:bCs/>
          <w:color w:val="333333"/>
          <w:kern w:val="0"/>
          <w:sz w:val="22"/>
        </w:rPr>
        <w:t>[</w:t>
      </w:r>
      <w:hyperlink r:id="rId194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4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反渗透委员会</w:t>
      </w:r>
    </w:p>
    <w:p w14:paraId="6F9CE30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超低功耗深度学习动力自主纳米无人机</w:t>
      </w:r>
    </w:p>
    <w:p w14:paraId="70BE7EC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49" w:history="1">
        <w:r w:rsidRPr="00362B68">
          <w:rPr>
            <w:rFonts w:ascii="Helvetica Neue" w:eastAsia="宋体" w:hAnsi="Helvetica Neue" w:cs="宋体"/>
            <w:color w:val="0068AC"/>
            <w:kern w:val="0"/>
            <w:szCs w:val="21"/>
          </w:rPr>
          <w:t>daniele palossi</w:t>
        </w:r>
      </w:hyperlink>
      <w:r w:rsidRPr="00362B68">
        <w:rPr>
          <w:rFonts w:ascii="Helvetica Neue" w:eastAsia="宋体" w:hAnsi="Helvetica Neue" w:cs="宋体"/>
          <w:color w:val="333333"/>
          <w:kern w:val="0"/>
          <w:szCs w:val="21"/>
        </w:rPr>
        <w:t>, </w:t>
      </w:r>
      <w:hyperlink r:id="rId1950" w:history="1">
        <w:r w:rsidRPr="00362B68">
          <w:rPr>
            <w:rFonts w:ascii="Helvetica Neue" w:eastAsia="宋体" w:hAnsi="Helvetica Neue" w:cs="宋体"/>
            <w:color w:val="0068AC"/>
            <w:kern w:val="0"/>
            <w:szCs w:val="21"/>
          </w:rPr>
          <w:t>antonio loquercio</w:t>
        </w:r>
      </w:hyperlink>
      <w:r w:rsidRPr="00362B68">
        <w:rPr>
          <w:rFonts w:ascii="Helvetica Neue" w:eastAsia="宋体" w:hAnsi="Helvetica Neue" w:cs="宋体"/>
          <w:color w:val="333333"/>
          <w:kern w:val="0"/>
          <w:szCs w:val="21"/>
        </w:rPr>
        <w:t>, </w:t>
      </w:r>
      <w:hyperlink r:id="rId1951" w:history="1">
        <w:r w:rsidRPr="00362B68">
          <w:rPr>
            <w:rFonts w:ascii="Helvetica Neue" w:eastAsia="宋体" w:hAnsi="Helvetica Neue" w:cs="宋体"/>
            <w:color w:val="0068AC"/>
            <w:kern w:val="0"/>
            <w:szCs w:val="21"/>
          </w:rPr>
          <w:t>francesco conti</w:t>
        </w:r>
      </w:hyperlink>
      <w:r w:rsidRPr="00362B68">
        <w:rPr>
          <w:rFonts w:ascii="Helvetica Neue" w:eastAsia="宋体" w:hAnsi="Helvetica Neue" w:cs="宋体"/>
          <w:color w:val="333333"/>
          <w:kern w:val="0"/>
          <w:szCs w:val="21"/>
        </w:rPr>
        <w:t>, </w:t>
      </w:r>
      <w:hyperlink r:id="rId1952" w:history="1">
        <w:r w:rsidRPr="00362B68">
          <w:rPr>
            <w:rFonts w:ascii="Helvetica Neue" w:eastAsia="宋体" w:hAnsi="Helvetica Neue" w:cs="宋体"/>
            <w:color w:val="0068AC"/>
            <w:kern w:val="0"/>
            <w:szCs w:val="21"/>
          </w:rPr>
          <w:t>eric flamand</w:t>
        </w:r>
      </w:hyperlink>
      <w:r w:rsidRPr="00362B68">
        <w:rPr>
          <w:rFonts w:ascii="Helvetica Neue" w:eastAsia="宋体" w:hAnsi="Helvetica Neue" w:cs="宋体"/>
          <w:color w:val="333333"/>
          <w:kern w:val="0"/>
          <w:szCs w:val="21"/>
        </w:rPr>
        <w:t>, </w:t>
      </w:r>
      <w:hyperlink r:id="rId1953" w:history="1">
        <w:r w:rsidRPr="00362B68">
          <w:rPr>
            <w:rFonts w:ascii="Helvetica Neue" w:eastAsia="宋体" w:hAnsi="Helvetica Neue" w:cs="宋体"/>
            <w:color w:val="0068AC"/>
            <w:kern w:val="0"/>
            <w:szCs w:val="21"/>
          </w:rPr>
          <w:t>davel scaramuzza</w:t>
        </w:r>
      </w:hyperlink>
      <w:r w:rsidRPr="00362B68">
        <w:rPr>
          <w:rFonts w:ascii="Helvetica Neue" w:eastAsia="宋体" w:hAnsi="Helvetica Neue" w:cs="宋体"/>
          <w:color w:val="333333"/>
          <w:kern w:val="0"/>
          <w:szCs w:val="21"/>
        </w:rPr>
        <w:t>, </w:t>
      </w:r>
      <w:hyperlink r:id="rId1954" w:history="1">
        <w:r w:rsidRPr="00362B68">
          <w:rPr>
            <w:rFonts w:ascii="Helvetica Neue" w:eastAsia="宋体" w:hAnsi="Helvetica Neue" w:cs="宋体"/>
            <w:color w:val="0068AC"/>
            <w:kern w:val="0"/>
            <w:szCs w:val="21"/>
          </w:rPr>
          <w:t>luca benini</w:t>
        </w:r>
      </w:hyperlink>
    </w:p>
    <w:p w14:paraId="571350A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在动态、城市、人口密集的环境中飞行是机器人技术中一个悬而未决的问题。最先进的无人机</w:t>
      </w:r>
      <w:r w:rsidRPr="00362B68">
        <w:rPr>
          <w:rFonts w:ascii="Helvetica Neue" w:eastAsia="宋体" w:hAnsi="Helvetica Neue" w:cs="宋体"/>
          <w:color w:val="333333"/>
          <w:kern w:val="0"/>
          <w:szCs w:val="21"/>
        </w:rPr>
        <w:t xml:space="preserve"> (soa) </w:t>
      </w:r>
      <w:r w:rsidRPr="00362B68">
        <w:rPr>
          <w:rFonts w:ascii="Helvetica Neue" w:eastAsia="宋体" w:hAnsi="Helvetica Neue" w:cs="宋体"/>
          <w:color w:val="333333"/>
          <w:kern w:val="0"/>
          <w:szCs w:val="21"/>
        </w:rPr>
        <w:t>自主无人驾驶</w:t>
      </w:r>
      <w:r w:rsidRPr="00362B68">
        <w:rPr>
          <w:rFonts w:ascii="Helvetica Neue" w:eastAsia="宋体" w:hAnsi="Helvetica Neue" w:cs="宋体"/>
          <w:color w:val="333333"/>
          <w:kern w:val="0"/>
          <w:szCs w:val="21"/>
        </w:rPr>
        <w:t xml:space="preserve"> (uav) </w:t>
      </w:r>
      <w:r w:rsidRPr="00362B68">
        <w:rPr>
          <w:rFonts w:ascii="Helvetica Neue" w:eastAsia="宋体" w:hAnsi="Helvetica Neue" w:cs="宋体"/>
          <w:color w:val="333333"/>
          <w:kern w:val="0"/>
          <w:szCs w:val="21"/>
        </w:rPr>
        <w:t>采用基于计算昂贵算法的先进计算机视觉技术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如同时本地化和映射</w:t>
      </w:r>
      <w:r w:rsidRPr="00362B68">
        <w:rPr>
          <w:rFonts w:ascii="Helvetica Neue" w:eastAsia="宋体" w:hAnsi="Helvetica Neue" w:cs="宋体"/>
          <w:color w:val="333333"/>
          <w:kern w:val="0"/>
          <w:szCs w:val="21"/>
        </w:rPr>
        <w:t xml:space="preserve"> (slam) </w:t>
      </w:r>
      <w:r w:rsidRPr="00362B68">
        <w:rPr>
          <w:rFonts w:ascii="Helvetica Neue" w:eastAsia="宋体" w:hAnsi="Helvetica Neue" w:cs="宋体"/>
          <w:color w:val="333333"/>
          <w:kern w:val="0"/>
          <w:szCs w:val="21"/>
        </w:rPr>
        <w:t>或卷积神经网络</w:t>
      </w:r>
      <w:r w:rsidRPr="00362B68">
        <w:rPr>
          <w:rFonts w:ascii="Helvetica Neue" w:eastAsia="宋体" w:hAnsi="Helvetica Neue" w:cs="宋体"/>
          <w:color w:val="333333"/>
          <w:kern w:val="0"/>
          <w:szCs w:val="21"/>
        </w:rPr>
        <w:t xml:space="preserve"> (cnn)</w:t>
      </w:r>
      <w:r w:rsidRPr="00362B68">
        <w:rPr>
          <w:rFonts w:ascii="Helvetica Neue" w:eastAsia="宋体" w:hAnsi="Helvetica Neue" w:cs="宋体"/>
          <w:color w:val="333333"/>
          <w:kern w:val="0"/>
          <w:szCs w:val="21"/>
        </w:rPr>
        <w:t>在这样的环境中导航。在物联网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时代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能够自主导航的纳米无人机作为自我意识</w:t>
      </w:r>
      <w:r w:rsidRPr="00362B68">
        <w:rPr>
          <w:rFonts w:ascii="Helvetica Neue" w:eastAsia="宋体" w:hAnsi="Helvetica Neue" w:cs="宋体"/>
          <w:b/>
          <w:bCs/>
          <w:color w:val="333333"/>
          <w:kern w:val="0"/>
          <w:szCs w:val="21"/>
        </w:rPr>
        <w:t>的移动物</w:t>
      </w:r>
      <w:r w:rsidRPr="00362B68">
        <w:rPr>
          <w:rFonts w:ascii="Helvetica Neue" w:eastAsia="宋体" w:hAnsi="Helvetica Neue" w:cs="宋体"/>
          <w:color w:val="333333"/>
          <w:kern w:val="0"/>
          <w:szCs w:val="21"/>
        </w:rPr>
        <w:t>联网节点将是非常理想的。然而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在纳米无人机的背景下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自主飞行被认为是负担不起的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在这种情</w:t>
      </w:r>
      <w:r w:rsidRPr="00362B68">
        <w:rPr>
          <w:rFonts w:ascii="Helvetica Neue" w:eastAsia="宋体" w:hAnsi="Helvetica Neue" w:cs="宋体"/>
          <w:color w:val="333333"/>
          <w:kern w:val="0"/>
          <w:szCs w:val="21"/>
        </w:rPr>
        <w:lastRenderedPageBreak/>
        <w:t>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微小转子</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工艺的超约束电源包将机载计算能力限制在低功耗微控制器上。在这项工作中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我们提出了第一个垂直集成系统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完全自主深度神经网络导航纳米大小的无人机。我们的系统基于</w:t>
      </w:r>
      <w:r w:rsidRPr="00362B68">
        <w:rPr>
          <w:rFonts w:ascii="Helvetica Neue" w:eastAsia="宋体" w:hAnsi="Helvetica Neue" w:cs="宋体"/>
          <w:color w:val="333333"/>
          <w:kern w:val="0"/>
          <w:szCs w:val="21"/>
        </w:rPr>
        <w:t xml:space="preserve"> gap8, </w:t>
      </w:r>
      <w:r w:rsidRPr="00362B68">
        <w:rPr>
          <w:rFonts w:ascii="Helvetica Neue" w:eastAsia="宋体" w:hAnsi="Helvetica Neue" w:cs="宋体"/>
          <w:color w:val="333333"/>
          <w:kern w:val="0"/>
          <w:szCs w:val="21"/>
        </w:rPr>
        <w:t>一个新的并行超低功耗计算平台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并部署在一个</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克的商业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开源的裂纹和</w:t>
      </w:r>
      <w:r w:rsidRPr="00362B68">
        <w:rPr>
          <w:rFonts w:ascii="Helvetica Neue" w:eastAsia="宋体" w:hAnsi="Helvetica Neue" w:cs="宋体"/>
          <w:color w:val="333333"/>
          <w:kern w:val="0"/>
          <w:szCs w:val="21"/>
        </w:rPr>
        <w:t xml:space="preserve"> flie 2.0 </w:t>
      </w:r>
      <w:r w:rsidRPr="00362B68">
        <w:rPr>
          <w:rFonts w:ascii="Helvetica Neue" w:eastAsia="宋体" w:hAnsi="Helvetica Neue" w:cs="宋体"/>
          <w:color w:val="333333"/>
          <w:kern w:val="0"/>
          <w:szCs w:val="21"/>
        </w:rPr>
        <w:t>纳米四旋翼。我们讨论了一种方法和软件映射工具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w:t>
      </w:r>
      <w:r w:rsidRPr="00362B68">
        <w:rPr>
          <w:rFonts w:ascii="Helvetica Neue" w:eastAsia="宋体" w:hAnsi="Helvetica Neue" w:cs="宋体"/>
          <w:color w:val="333333"/>
          <w:kern w:val="0"/>
          <w:szCs w:val="21"/>
        </w:rPr>
        <w:t xml:space="preserve"> soa cnn </w:t>
      </w:r>
      <w:r w:rsidRPr="00362B68">
        <w:rPr>
          <w:rFonts w:ascii="Helvetica Neue" w:eastAsia="宋体" w:hAnsi="Helvetica Neue" w:cs="宋体"/>
          <w:color w:val="333333"/>
          <w:kern w:val="0"/>
          <w:szCs w:val="21"/>
        </w:rPr>
        <w:t>在</w:t>
      </w:r>
      <w:r w:rsidRPr="00362B68">
        <w:rPr>
          <w:rFonts w:ascii="Helvetica Neue" w:eastAsia="宋体" w:hAnsi="Helvetica Neue" w:cs="宋体"/>
          <w:color w:val="333333"/>
          <w:kern w:val="0"/>
          <w:szCs w:val="21"/>
        </w:rPr>
        <w:t xml:space="preserve"> [1] </w:t>
      </w:r>
      <w:r w:rsidRPr="00362B68">
        <w:rPr>
          <w:rFonts w:ascii="Helvetica Neue" w:eastAsia="宋体" w:hAnsi="Helvetica Neue" w:cs="宋体"/>
          <w:color w:val="333333"/>
          <w:kern w:val="0"/>
          <w:szCs w:val="21"/>
        </w:rPr>
        <w:t>中提出的完全执行在严格的</w:t>
      </w:r>
      <w:r w:rsidRPr="00362B68">
        <w:rPr>
          <w:rFonts w:ascii="Helvetica Neue" w:eastAsia="宋体" w:hAnsi="Helvetica Neue" w:cs="宋体"/>
          <w:color w:val="333333"/>
          <w:kern w:val="0"/>
          <w:szCs w:val="21"/>
        </w:rPr>
        <w:t xml:space="preserve"> 12 fps </w:t>
      </w:r>
      <w:r w:rsidRPr="00362B68">
        <w:rPr>
          <w:rFonts w:ascii="Helvetica Neue" w:eastAsia="宋体" w:hAnsi="Helvetica Neue" w:cs="宋体"/>
          <w:color w:val="333333"/>
          <w:kern w:val="0"/>
          <w:szCs w:val="21"/>
        </w:rPr>
        <w:t>实时约束内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在飞行结果方面没有妥协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而所有处理都是在平均只有</w:t>
      </w:r>
      <w:r w:rsidRPr="00362B68">
        <w:rPr>
          <w:rFonts w:ascii="Helvetica Neue" w:eastAsia="宋体" w:hAnsi="Helvetica Neue" w:cs="宋体"/>
          <w:color w:val="333333"/>
          <w:kern w:val="0"/>
          <w:szCs w:val="21"/>
        </w:rPr>
        <w:t xml:space="preserve"> 94 mw-1</w:t>
      </w:r>
      <w:r w:rsidRPr="00362B68">
        <w:rPr>
          <w:rFonts w:ascii="Helvetica Neue" w:eastAsia="宋体" w:hAnsi="Helvetica Neue" w:cs="宋体"/>
          <w:color w:val="333333"/>
          <w:kern w:val="0"/>
          <w:szCs w:val="21"/>
        </w:rPr>
        <w:t>部署的纳米飞机的功率包络的</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。少</w:t>
      </w:r>
    </w:p>
    <w:p w14:paraId="1B0A940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FDCA2B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物联网杂志</w:t>
      </w:r>
      <w:r w:rsidRPr="00362B68">
        <w:rPr>
          <w:rFonts w:ascii="Helvetica Neue" w:eastAsia="宋体" w:hAnsi="Helvetica Neue" w:cs="宋体"/>
          <w:color w:val="333333"/>
          <w:kern w:val="0"/>
          <w:szCs w:val="21"/>
        </w:rPr>
        <w:t xml:space="preserve"> (ieee iotj) </w:t>
      </w:r>
      <w:r w:rsidRPr="00362B68">
        <w:rPr>
          <w:rFonts w:ascii="Helvetica Neue" w:eastAsia="宋体" w:hAnsi="Helvetica Neue" w:cs="宋体"/>
          <w:color w:val="333333"/>
          <w:kern w:val="0"/>
          <w:szCs w:val="21"/>
        </w:rPr>
        <w:t>正在审查</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个表格</w:t>
      </w:r>
    </w:p>
    <w:p w14:paraId="4E5AEA5F" w14:textId="77777777" w:rsidR="00362B68" w:rsidRPr="00362B68" w:rsidRDefault="00FE0201" w:rsidP="00362B68">
      <w:pPr>
        <w:widowControl/>
        <w:numPr>
          <w:ilvl w:val="0"/>
          <w:numId w:val="3"/>
        </w:numPr>
        <w:spacing w:after="60"/>
        <w:ind w:left="480"/>
        <w:jc w:val="left"/>
        <w:divId w:val="435447031"/>
        <w:rPr>
          <w:rFonts w:ascii="Helvetica Neue" w:eastAsia="宋体" w:hAnsi="Helvetica Neue" w:cs="宋体"/>
          <w:b/>
          <w:bCs/>
          <w:color w:val="333333"/>
          <w:kern w:val="0"/>
          <w:sz w:val="22"/>
        </w:rPr>
      </w:pPr>
      <w:hyperlink r:id="rId195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1805.01525</w:t>
        </w:r>
      </w:hyperlink>
      <w:r w:rsidR="00362B68" w:rsidRPr="00362B68">
        <w:rPr>
          <w:rFonts w:ascii="Helvetica Neue" w:eastAsia="宋体" w:hAnsi="Helvetica Neue" w:cs="宋体"/>
          <w:b/>
          <w:bCs/>
          <w:color w:val="333333"/>
          <w:kern w:val="0"/>
          <w:sz w:val="22"/>
        </w:rPr>
        <w:t>[</w:t>
      </w:r>
      <w:hyperlink r:id="rId195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5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10DE18A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了解和减轻亚马逊亚历克莎和谷歌首页语音控制的第三方技能的安全风险</w:t>
      </w:r>
    </w:p>
    <w:p w14:paraId="336485D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58" w:history="1">
        <w:r w:rsidRPr="00362B68">
          <w:rPr>
            <w:rFonts w:ascii="Helvetica Neue" w:eastAsia="宋体" w:hAnsi="Helvetica Neue" w:cs="宋体"/>
            <w:color w:val="0068AC"/>
            <w:kern w:val="0"/>
            <w:szCs w:val="21"/>
          </w:rPr>
          <w:t>张楠</w:t>
        </w:r>
      </w:hyperlink>
      <w:r w:rsidRPr="00362B68">
        <w:rPr>
          <w:rFonts w:ascii="Helvetica Neue" w:eastAsia="宋体" w:hAnsi="Helvetica Neue" w:cs="宋体"/>
          <w:color w:val="333333"/>
          <w:kern w:val="0"/>
          <w:szCs w:val="21"/>
        </w:rPr>
        <w:t>,</w:t>
      </w:r>
      <w:hyperlink r:id="rId1959" w:history="1">
        <w:r w:rsidRPr="00362B68">
          <w:rPr>
            <w:rFonts w:ascii="Helvetica Neue" w:eastAsia="宋体" w:hAnsi="Helvetica Neue" w:cs="宋体"/>
            <w:color w:val="0068AC"/>
            <w:kern w:val="0"/>
            <w:szCs w:val="21"/>
          </w:rPr>
          <w:t>米香</w:t>
        </w:r>
      </w:hyperlink>
      <w:r w:rsidRPr="00362B68">
        <w:rPr>
          <w:rFonts w:ascii="Helvetica Neue" w:eastAsia="宋体" w:hAnsi="Helvetica Neue" w:cs="宋体"/>
          <w:color w:val="333333"/>
          <w:kern w:val="0"/>
          <w:szCs w:val="21"/>
        </w:rPr>
        <w:t>航</w:t>
      </w:r>
      <w:r w:rsidRPr="00362B68">
        <w:rPr>
          <w:rFonts w:ascii="Helvetica Neue" w:eastAsia="宋体" w:hAnsi="Helvetica Neue" w:cs="宋体"/>
          <w:color w:val="333333"/>
          <w:kern w:val="0"/>
          <w:szCs w:val="21"/>
        </w:rPr>
        <w:t>, </w:t>
      </w:r>
      <w:hyperlink r:id="rId1960" w:history="1">
        <w:r w:rsidRPr="00362B68">
          <w:rPr>
            <w:rFonts w:ascii="Helvetica Neue" w:eastAsia="宋体" w:hAnsi="Helvetica Neue" w:cs="宋体"/>
            <w:color w:val="0068AC"/>
            <w:kern w:val="0"/>
            <w:szCs w:val="21"/>
          </w:rPr>
          <w:t>玄峰</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王晓峰</w:t>
        </w:r>
      </w:hyperlink>
      <w:r w:rsidRPr="00362B68">
        <w:rPr>
          <w:rFonts w:ascii="Helvetica Neue" w:eastAsia="宋体" w:hAnsi="Helvetica Neue" w:cs="宋体"/>
          <w:color w:val="333333"/>
          <w:kern w:val="0"/>
          <w:szCs w:val="21"/>
        </w:rPr>
        <w:t>,</w:t>
      </w:r>
      <w:hyperlink r:id="rId1961" w:history="1">
        <w:r w:rsidRPr="00362B68">
          <w:rPr>
            <w:rFonts w:ascii="Helvetica Neue" w:eastAsia="宋体" w:hAnsi="Helvetica Neue" w:cs="宋体"/>
            <w:color w:val="0068AC"/>
            <w:kern w:val="0"/>
            <w:szCs w:val="21"/>
          </w:rPr>
          <w:t>袁天</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钱峰</w:t>
        </w:r>
      </w:hyperlink>
    </w:p>
    <w:p w14:paraId="326FC51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虚拟个人助理</w:t>
      </w:r>
      <w:r w:rsidRPr="00362B68">
        <w:rPr>
          <w:rFonts w:ascii="Helvetica Neue" w:eastAsia="宋体" w:hAnsi="Helvetica Neue" w:cs="宋体"/>
          <w:color w:val="333333"/>
          <w:kern w:val="0"/>
          <w:szCs w:val="21"/>
        </w:rPr>
        <w:t xml:space="preserve"> (vpa)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amazon </w:t>
      </w:r>
      <w:r w:rsidRPr="00362B68">
        <w:rPr>
          <w:rFonts w:ascii="Helvetica Neue" w:eastAsia="宋体" w:hAnsi="Helvetica Neue" w:cs="宋体"/>
          <w:color w:val="333333"/>
          <w:kern w:val="0"/>
          <w:szCs w:val="21"/>
        </w:rPr>
        <w:t>亚历克莎和</w:t>
      </w:r>
      <w:r w:rsidRPr="00362B68">
        <w:rPr>
          <w:rFonts w:ascii="Helvetica Neue" w:eastAsia="宋体" w:hAnsi="Helvetica Neue" w:cs="宋体"/>
          <w:color w:val="333333"/>
          <w:kern w:val="0"/>
          <w:szCs w:val="21"/>
        </w:rPr>
        <w:t xml:space="preserve"> google </w:t>
      </w:r>
      <w:r w:rsidRPr="00362B68">
        <w:rPr>
          <w:rFonts w:ascii="Helvetica Neue" w:eastAsia="宋体" w:hAnsi="Helvetica Neue" w:cs="宋体"/>
          <w:color w:val="333333"/>
          <w:kern w:val="0"/>
          <w:szCs w:val="21"/>
        </w:rPr>
        <w:t>助手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今天主要依靠语音通道与用户沟通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但众所周知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用户是脆弱的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缺乏适当的身份验证。</w:t>
      </w:r>
      <w:r w:rsidRPr="00362B68">
        <w:rPr>
          <w:rFonts w:ascii="Helvetica Neue" w:eastAsia="宋体" w:hAnsi="Helvetica Neue" w:cs="宋体"/>
          <w:color w:val="333333"/>
          <w:kern w:val="0"/>
          <w:szCs w:val="21"/>
        </w:rPr>
        <w:t xml:space="preserve">vpa </w:t>
      </w:r>
      <w:r w:rsidRPr="00362B68">
        <w:rPr>
          <w:rFonts w:ascii="Helvetica Neue" w:eastAsia="宋体" w:hAnsi="Helvetica Neue" w:cs="宋体"/>
          <w:color w:val="333333"/>
          <w:kern w:val="0"/>
          <w:szCs w:val="21"/>
        </w:rPr>
        <w:t>技能市场的快速增长开辟了一条新的攻击途径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有可能允许远程对手发布攻击技能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通过热门</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amazon echo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google home) </w:t>
      </w:r>
      <w:r w:rsidRPr="00362B68">
        <w:rPr>
          <w:rFonts w:ascii="Helvetica Neue" w:eastAsia="宋体" w:hAnsi="Helvetica Neue" w:cs="宋体"/>
          <w:color w:val="333333"/>
          <w:kern w:val="0"/>
          <w:szCs w:val="21"/>
        </w:rPr>
        <w:t>攻击大量</w:t>
      </w:r>
      <w:r w:rsidRPr="00362B68">
        <w:rPr>
          <w:rFonts w:ascii="Helvetica Neue" w:eastAsia="宋体" w:hAnsi="Helvetica Neue" w:cs="宋体"/>
          <w:color w:val="333333"/>
          <w:kern w:val="0"/>
          <w:szCs w:val="21"/>
        </w:rPr>
        <w:t xml:space="preserve"> vpa </w:t>
      </w:r>
      <w:r w:rsidRPr="00362B68">
        <w:rPr>
          <w:rFonts w:ascii="Helvetica Neue" w:eastAsia="宋体" w:hAnsi="Helvetica Neue" w:cs="宋体"/>
          <w:color w:val="333333"/>
          <w:kern w:val="0"/>
          <w:szCs w:val="21"/>
        </w:rPr>
        <w:t>用户。在本文中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我们报告了一项研究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得出这种远程、大规模攻击确实是现实的。更具体地说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我们实施了两种新的攻击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语音蹲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其中对手利用技能的调用方式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开放资本一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使用具有类似发音的名称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资本赢得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或转述名称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资本一请</w:t>
      </w:r>
      <w:r w:rsidRPr="00362B68">
        <w:rPr>
          <w:rFonts w:ascii="Helvetica Neue" w:eastAsia="宋体" w:hAnsi="Helvetica Neue" w:cs="宋体"/>
          <w:color w:val="333333"/>
          <w:kern w:val="0"/>
          <w:szCs w:val="21"/>
        </w:rPr>
        <w:t xml:space="preserve"> ") </w:t>
      </w:r>
      <w:r w:rsidRPr="00362B68">
        <w:rPr>
          <w:rFonts w:ascii="Helvetica Neue" w:eastAsia="宋体" w:hAnsi="Helvetica Neue" w:cs="宋体"/>
          <w:color w:val="333333"/>
          <w:kern w:val="0"/>
          <w:szCs w:val="21"/>
        </w:rPr>
        <w:t>劫持语音命令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意味着不同的技能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和语音伪装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其中恶意技能模拟</w:t>
      </w:r>
      <w:r w:rsidRPr="00362B68">
        <w:rPr>
          <w:rFonts w:ascii="Helvetica Neue" w:eastAsia="宋体" w:hAnsi="Helvetica Neue" w:cs="宋体"/>
          <w:color w:val="333333"/>
          <w:kern w:val="0"/>
          <w:szCs w:val="21"/>
        </w:rPr>
        <w:t xml:space="preserve"> vpa </w:t>
      </w:r>
      <w:r w:rsidRPr="00362B68">
        <w:rPr>
          <w:rFonts w:ascii="Helvetica Neue" w:eastAsia="宋体" w:hAnsi="Helvetica Neue" w:cs="宋体"/>
          <w:color w:val="333333"/>
          <w:kern w:val="0"/>
          <w:szCs w:val="21"/>
        </w:rPr>
        <w:t>服务或合法技能窃取用户的数据或窃听她的对话。这些攻击针对的是</w:t>
      </w:r>
      <w:r w:rsidRPr="00362B68">
        <w:rPr>
          <w:rFonts w:ascii="Helvetica Neue" w:eastAsia="宋体" w:hAnsi="Helvetica Neue" w:cs="宋体"/>
          <w:color w:val="333333"/>
          <w:kern w:val="0"/>
          <w:szCs w:val="21"/>
        </w:rPr>
        <w:t xml:space="preserve"> vpa </w:t>
      </w:r>
      <w:r w:rsidRPr="00362B68">
        <w:rPr>
          <w:rFonts w:ascii="Helvetica Neue" w:eastAsia="宋体" w:hAnsi="Helvetica Neue" w:cs="宋体"/>
          <w:color w:val="333333"/>
          <w:kern w:val="0"/>
          <w:szCs w:val="21"/>
        </w:rPr>
        <w:t>的工作方式或用户对其功能的误解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并被我们在</w:t>
      </w:r>
      <w:r w:rsidRPr="00362B68">
        <w:rPr>
          <w:rFonts w:ascii="Helvetica Neue" w:eastAsia="宋体" w:hAnsi="Helvetica Neue" w:cs="宋体"/>
          <w:color w:val="333333"/>
          <w:kern w:val="0"/>
          <w:szCs w:val="21"/>
        </w:rPr>
        <w:t xml:space="preserve"> amazon echo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google home </w:t>
      </w:r>
      <w:r w:rsidRPr="00362B68">
        <w:rPr>
          <w:rFonts w:ascii="Helvetica Neue" w:eastAsia="宋体" w:hAnsi="Helvetica Neue" w:cs="宋体"/>
          <w:color w:val="333333"/>
          <w:kern w:val="0"/>
          <w:szCs w:val="21"/>
        </w:rPr>
        <w:t>上的实验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包括用户研究和实际部署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发现构成了现实的威胁。我们的发现的重要性已经得到了亚马逊和谷歌的认可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我们构建的新检测系统在亚历克莎和谷歌市场上发现的高风险技能进一步证明了这一点。我们进一步开发了自动检测这些攻击的技术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这些技术已经抓住了可能构成此类威胁的现实世界技能。少</w:t>
      </w:r>
    </w:p>
    <w:p w14:paraId="04E9462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0435C3A8" w14:textId="77777777" w:rsidR="00362B68" w:rsidRPr="00362B68" w:rsidRDefault="00FE0201" w:rsidP="00362B68">
      <w:pPr>
        <w:widowControl/>
        <w:numPr>
          <w:ilvl w:val="0"/>
          <w:numId w:val="3"/>
        </w:numPr>
        <w:spacing w:after="60"/>
        <w:ind w:left="480"/>
        <w:jc w:val="left"/>
        <w:divId w:val="173418592"/>
        <w:rPr>
          <w:rFonts w:ascii="Helvetica Neue" w:eastAsia="宋体" w:hAnsi="Helvetica Neue" w:cs="宋体"/>
          <w:b/>
          <w:bCs/>
          <w:color w:val="333333"/>
          <w:kern w:val="0"/>
          <w:sz w:val="22"/>
        </w:rPr>
      </w:pPr>
      <w:hyperlink r:id="rId196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1805 5.01374</w:t>
        </w:r>
      </w:hyperlink>
      <w:r w:rsidR="00362B68" w:rsidRPr="00362B68">
        <w:rPr>
          <w:rFonts w:ascii="Helvetica Neue" w:eastAsia="宋体" w:hAnsi="Helvetica Neue" w:cs="宋体"/>
          <w:b/>
          <w:bCs/>
          <w:color w:val="333333"/>
          <w:kern w:val="0"/>
          <w:sz w:val="22"/>
        </w:rPr>
        <w:t>[</w:t>
      </w:r>
      <w:hyperlink r:id="rId196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1D9FA3F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rf-puf: </w:t>
      </w:r>
      <w:r w:rsidRPr="00362B68">
        <w:rPr>
          <w:rFonts w:ascii="Helvetica Neue" w:eastAsia="宋体" w:hAnsi="Helvetica Neue" w:cs="宋体"/>
          <w:b/>
          <w:bCs/>
          <w:color w:val="2D2D2D"/>
          <w:kern w:val="0"/>
          <w:szCs w:val="21"/>
        </w:rPr>
        <w:t>通过使用原位机器学习对无线节点进行身份验证来增强物联网安全</w:t>
      </w:r>
    </w:p>
    <w:p w14:paraId="106189A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64" w:history="1">
        <w:r w:rsidRPr="00362B68">
          <w:rPr>
            <w:rFonts w:ascii="Helvetica Neue" w:eastAsia="宋体" w:hAnsi="Helvetica Neue" w:cs="宋体"/>
            <w:color w:val="0068AC"/>
            <w:kern w:val="0"/>
            <w:szCs w:val="21"/>
          </w:rPr>
          <w:t>baibhab chatterjee</w:t>
        </w:r>
      </w:hyperlink>
      <w:r w:rsidRPr="00362B68">
        <w:rPr>
          <w:rFonts w:ascii="Helvetica Neue" w:eastAsia="宋体" w:hAnsi="Helvetica Neue" w:cs="宋体"/>
          <w:color w:val="333333"/>
          <w:kern w:val="0"/>
          <w:szCs w:val="21"/>
        </w:rPr>
        <w:t>, </w:t>
      </w:r>
      <w:hyperlink r:id="rId1965" w:history="1">
        <w:r w:rsidRPr="00362B68">
          <w:rPr>
            <w:rFonts w:ascii="Helvetica Neue" w:eastAsia="宋体" w:hAnsi="Helvetica Neue" w:cs="宋体"/>
            <w:color w:val="0068AC"/>
            <w:kern w:val="0"/>
            <w:szCs w:val="21"/>
          </w:rPr>
          <w:t>debayan das</w:t>
        </w:r>
      </w:hyperlink>
      <w:r w:rsidRPr="00362B68">
        <w:rPr>
          <w:rFonts w:ascii="Helvetica Neue" w:eastAsia="宋体" w:hAnsi="Helvetica Neue" w:cs="宋体"/>
          <w:color w:val="333333"/>
          <w:kern w:val="0"/>
          <w:szCs w:val="21"/>
        </w:rPr>
        <w:t>, </w:t>
      </w:r>
      <w:hyperlink r:id="rId1966" w:history="1">
        <w:r w:rsidRPr="00362B68">
          <w:rPr>
            <w:rFonts w:ascii="Helvetica Neue" w:eastAsia="宋体" w:hAnsi="Helvetica Neue" w:cs="宋体"/>
            <w:color w:val="0068AC"/>
            <w:kern w:val="0"/>
            <w:szCs w:val="21"/>
          </w:rPr>
          <w:t>shovan maity,</w:t>
        </w:r>
      </w:hyperlink>
      <w:hyperlink r:id="rId1967" w:history="1">
        <w:r w:rsidRPr="00362B68">
          <w:rPr>
            <w:rFonts w:ascii="Helvetica Neue" w:eastAsia="宋体" w:hAnsi="Helvetica Neue" w:cs="宋体"/>
            <w:color w:val="0068AC"/>
            <w:kern w:val="0"/>
            <w:szCs w:val="21"/>
          </w:rPr>
          <w:t>shreyas sen</w:t>
        </w:r>
      </w:hyperlink>
    </w:p>
    <w:p w14:paraId="08EAA67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射频</w:t>
      </w:r>
      <w:r w:rsidRPr="00362B68">
        <w:rPr>
          <w:rFonts w:ascii="Helvetica Neue" w:eastAsia="宋体" w:hAnsi="Helvetica Neue" w:cs="宋体"/>
          <w:color w:val="333333"/>
          <w:kern w:val="0"/>
          <w:szCs w:val="21"/>
        </w:rPr>
        <w:t xml:space="preserve"> (rf) </w:t>
      </w:r>
      <w:r w:rsidRPr="00362B68">
        <w:rPr>
          <w:rFonts w:ascii="Helvetica Neue" w:eastAsia="宋体" w:hAnsi="Helvetica Neue" w:cs="宋体"/>
          <w:color w:val="333333"/>
          <w:kern w:val="0"/>
          <w:szCs w:val="21"/>
        </w:rPr>
        <w:t>系统中的传统身份验证通过数字签名和基于哈希的消息身份验证代码</w:t>
      </w:r>
      <w:r w:rsidRPr="00362B68">
        <w:rPr>
          <w:rFonts w:ascii="Helvetica Neue" w:eastAsia="宋体" w:hAnsi="Helvetica Neue" w:cs="宋体"/>
          <w:color w:val="333333"/>
          <w:kern w:val="0"/>
          <w:szCs w:val="21"/>
        </w:rPr>
        <w:t xml:space="preserve"> (hmac) </w:t>
      </w:r>
      <w:r w:rsidRPr="00362B68">
        <w:rPr>
          <w:rFonts w:ascii="Helvetica Neue" w:eastAsia="宋体" w:hAnsi="Helvetica Neue" w:cs="宋体"/>
          <w:color w:val="333333"/>
          <w:kern w:val="0"/>
          <w:szCs w:val="21"/>
        </w:rPr>
        <w:t>等技术在网络中实现安全数据通信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这些技术会受到密钥恢复攻击。最先进的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neest) </w:t>
      </w:r>
      <w:r w:rsidRPr="00362B68">
        <w:rPr>
          <w:rFonts w:ascii="Helvetica Neue" w:eastAsia="宋体" w:hAnsi="Helvetica Neue" w:cs="宋体"/>
          <w:color w:val="333333"/>
          <w:kern w:val="0"/>
          <w:szCs w:val="21"/>
        </w:rPr>
        <w:t>还使用易于跨站点恢复伪造</w:t>
      </w:r>
      <w:r w:rsidRPr="00362B68">
        <w:rPr>
          <w:rFonts w:ascii="Helvetica Neue" w:eastAsia="宋体" w:hAnsi="Helvetica Neue" w:cs="宋体"/>
          <w:color w:val="333333"/>
          <w:kern w:val="0"/>
          <w:szCs w:val="21"/>
        </w:rPr>
        <w:t xml:space="preserve"> (csrf) </w:t>
      </w:r>
      <w:r w:rsidRPr="00362B68">
        <w:rPr>
          <w:rFonts w:ascii="Helvetica Neue" w:eastAsia="宋体" w:hAnsi="Helvetica Neue" w:cs="宋体"/>
          <w:color w:val="333333"/>
          <w:kern w:val="0"/>
          <w:szCs w:val="21"/>
        </w:rPr>
        <w:t>的开放身份验证</w:t>
      </w:r>
      <w:r w:rsidRPr="00362B68">
        <w:rPr>
          <w:rFonts w:ascii="Helvetica Neue" w:eastAsia="宋体" w:hAnsi="Helvetica Neue" w:cs="宋体"/>
          <w:color w:val="333333"/>
          <w:kern w:val="0"/>
          <w:szCs w:val="21"/>
        </w:rPr>
        <w:t xml:space="preserve"> (oauth 2.0) </w:t>
      </w:r>
      <w:r w:rsidRPr="00362B68">
        <w:rPr>
          <w:rFonts w:ascii="Helvetica Neue" w:eastAsia="宋体" w:hAnsi="Helvetica Neue" w:cs="宋体"/>
          <w:color w:val="333333"/>
          <w:kern w:val="0"/>
          <w:szCs w:val="21"/>
        </w:rPr>
        <w:t>协议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这表明这些技术可能不会阻止对手复制或建模使用侵入性、侧通道、学习或软件攻击的机密</w:t>
      </w:r>
      <w:r w:rsidRPr="00362B68">
        <w:rPr>
          <w:rFonts w:ascii="Helvetica Neue" w:eastAsia="宋体" w:hAnsi="Helvetica Neue" w:cs="宋体"/>
          <w:color w:val="333333"/>
          <w:kern w:val="0"/>
          <w:szCs w:val="21"/>
        </w:rPr>
        <w:t xml:space="preserve"> id </w:t>
      </w:r>
      <w:r w:rsidRPr="00362B68">
        <w:rPr>
          <w:rFonts w:ascii="Helvetica Neue" w:eastAsia="宋体" w:hAnsi="Helvetica Neue" w:cs="宋体"/>
          <w:color w:val="333333"/>
          <w:kern w:val="0"/>
          <w:szCs w:val="21"/>
        </w:rPr>
        <w:t>或加密密钥。另一方面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物理不克隆函数</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可以利用制造过程的变化来唯一地识别硅芯片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这使得基于</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的系统以低成本实现极其强大和安全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因为实际上不可能复制相同的芯片模具上的硅特性。从人类通信中汲取灵感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利用语音签名中固有的变体来识别某个扬声器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w:t>
      </w:r>
      <w:r w:rsidRPr="00362B68">
        <w:rPr>
          <w:rFonts w:ascii="Helvetica Neue" w:eastAsia="宋体" w:hAnsi="Helvetica Neue" w:cs="宋体"/>
          <w:color w:val="333333"/>
          <w:kern w:val="0"/>
          <w:szCs w:val="21"/>
        </w:rPr>
        <w:t xml:space="preserve"> rf-puf: </w:t>
      </w:r>
      <w:r w:rsidRPr="00362B68">
        <w:rPr>
          <w:rFonts w:ascii="Helvetica Neue" w:eastAsia="宋体" w:hAnsi="Helvetica Neue" w:cs="宋体"/>
          <w:color w:val="333333"/>
          <w:kern w:val="0"/>
          <w:szCs w:val="21"/>
        </w:rPr>
        <w:t>一个基于深度神经网络的框架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允许对无线节点进行实时身份验证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使用通过接收机端的原位机器学习检测到固有过程变化对无线发射机</w:t>
      </w:r>
      <w:r w:rsidRPr="00362B68">
        <w:rPr>
          <w:rFonts w:ascii="Helvetica Neue" w:eastAsia="宋体" w:hAnsi="Helvetica Neue" w:cs="宋体"/>
          <w:color w:val="333333"/>
          <w:kern w:val="0"/>
          <w:szCs w:val="21"/>
        </w:rPr>
        <w:t xml:space="preserve"> (tx) </w:t>
      </w:r>
      <w:r w:rsidRPr="00362B68">
        <w:rPr>
          <w:rFonts w:ascii="Helvetica Neue" w:eastAsia="宋体" w:hAnsi="Helvetica Neue" w:cs="宋体"/>
          <w:color w:val="333333"/>
          <w:kern w:val="0"/>
          <w:szCs w:val="21"/>
        </w:rPr>
        <w:t>射频特性的影响。该方法利用了现有的非对称射频通信框架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不需要任何额外的电路来生成</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或进行特征提取。涉及标准</w:t>
      </w:r>
      <w:r w:rsidRPr="00362B68">
        <w:rPr>
          <w:rFonts w:ascii="Helvetica Neue" w:eastAsia="宋体" w:hAnsi="Helvetica Neue" w:cs="宋体"/>
          <w:color w:val="333333"/>
          <w:kern w:val="0"/>
          <w:szCs w:val="21"/>
        </w:rPr>
        <w:t xml:space="preserve"> 65 nm </w:t>
      </w:r>
      <w:r w:rsidRPr="00362B68">
        <w:rPr>
          <w:rFonts w:ascii="Helvetica Neue" w:eastAsia="宋体" w:hAnsi="Helvetica Neue" w:cs="宋体"/>
          <w:color w:val="333333"/>
          <w:kern w:val="0"/>
          <w:szCs w:val="21"/>
        </w:rPr>
        <w:t>技术节点的过程变化的仿真结果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以及在隐藏层中具有</w:t>
      </w:r>
      <w:r w:rsidRPr="00362B68">
        <w:rPr>
          <w:rFonts w:ascii="Helvetica Neue" w:eastAsia="宋体" w:hAnsi="Helvetica Neue" w:cs="宋体"/>
          <w:color w:val="333333"/>
          <w:kern w:val="0"/>
          <w:szCs w:val="21"/>
        </w:rPr>
        <w:t>50</w:t>
      </w:r>
      <w:r w:rsidRPr="00362B68">
        <w:rPr>
          <w:rFonts w:ascii="Helvetica Neue" w:eastAsia="宋体" w:hAnsi="Helvetica Neue" w:cs="宋体"/>
          <w:color w:val="333333"/>
          <w:kern w:val="0"/>
          <w:szCs w:val="21"/>
        </w:rPr>
        <w:t>个神经元的神经网络</w:t>
      </w:r>
      <w:r w:rsidRPr="00362B68">
        <w:rPr>
          <w:rFonts w:ascii="Helvetica Neue" w:eastAsia="宋体" w:hAnsi="Helvetica Neue" w:cs="宋体"/>
          <w:color w:val="333333"/>
          <w:kern w:val="0"/>
          <w:szCs w:val="21"/>
        </w:rPr>
        <w:lastRenderedPageBreak/>
        <w:t>检测到的</w:t>
      </w:r>
      <w:r w:rsidRPr="00362B68">
        <w:rPr>
          <w:rFonts w:ascii="Helvetica Neue" w:eastAsia="宋体" w:hAnsi="Helvetica Neue" w:cs="宋体"/>
          <w:color w:val="333333"/>
          <w:kern w:val="0"/>
          <w:szCs w:val="21"/>
        </w:rPr>
        <w:t xml:space="preserve"> lo </w:t>
      </w:r>
      <w:r w:rsidRPr="00362B68">
        <w:rPr>
          <w:rFonts w:ascii="Helvetica Neue" w:eastAsia="宋体" w:hAnsi="Helvetica Neue" w:cs="宋体"/>
          <w:color w:val="333333"/>
          <w:kern w:val="0"/>
          <w:szCs w:val="21"/>
        </w:rPr>
        <w:t>偏移和</w:t>
      </w:r>
      <w:r w:rsidRPr="00362B68">
        <w:rPr>
          <w:rFonts w:ascii="Helvetica Neue" w:eastAsia="宋体" w:hAnsi="Helvetica Neue" w:cs="宋体"/>
          <w:color w:val="333333"/>
          <w:kern w:val="0"/>
          <w:szCs w:val="21"/>
        </w:rPr>
        <w:t xml:space="preserve"> i-q </w:t>
      </w:r>
      <w:r w:rsidRPr="00362B68">
        <w:rPr>
          <w:rFonts w:ascii="Helvetica Neue" w:eastAsia="宋体" w:hAnsi="Helvetica Neue" w:cs="宋体"/>
          <w:color w:val="333333"/>
          <w:kern w:val="0"/>
          <w:szCs w:val="21"/>
        </w:rPr>
        <w:t>不平衡等特征表明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该框架最多可以区分</w:t>
      </w:r>
      <w:r w:rsidRPr="00362B68">
        <w:rPr>
          <w:rFonts w:ascii="Helvetica Neue" w:eastAsia="宋体" w:hAnsi="Helvetica Neue" w:cs="宋体"/>
          <w:color w:val="333333"/>
          <w:kern w:val="0"/>
          <w:szCs w:val="21"/>
        </w:rPr>
        <w:t>4800</w:t>
      </w:r>
      <w:r w:rsidRPr="00362B68">
        <w:rPr>
          <w:rFonts w:ascii="Helvetica Neue" w:eastAsia="宋体" w:hAnsi="Helvetica Neue" w:cs="宋体"/>
          <w:color w:val="333333"/>
          <w:kern w:val="0"/>
          <w:szCs w:val="21"/>
        </w:rPr>
        <w:t>在不同的信道条件下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精度为</w:t>
      </w:r>
      <w:r w:rsidRPr="00362B68">
        <w:rPr>
          <w:rFonts w:ascii="Helvetica Neue" w:eastAsia="宋体" w:hAnsi="Helvetica Neue" w:cs="宋体"/>
          <w:color w:val="333333"/>
          <w:kern w:val="0"/>
          <w:szCs w:val="21"/>
        </w:rPr>
        <w:t xml:space="preserve"> 99.9% (10, 000</w:t>
      </w:r>
      <w:r w:rsidRPr="00362B68">
        <w:rPr>
          <w:rFonts w:ascii="Helvetica Neue" w:eastAsia="宋体" w:hAnsi="Helvetica Neue" w:cs="宋体"/>
          <w:color w:val="333333"/>
          <w:kern w:val="0"/>
          <w:szCs w:val="21"/>
        </w:rPr>
        <w:t>个发射机约</w:t>
      </w:r>
      <w:r w:rsidRPr="00362B68">
        <w:rPr>
          <w:rFonts w:ascii="Helvetica Neue" w:eastAsia="宋体" w:hAnsi="Helvetica Neue" w:cs="宋体"/>
          <w:color w:val="333333"/>
          <w:kern w:val="0"/>
          <w:szCs w:val="21"/>
        </w:rPr>
        <w:t xml:space="preserve"> 99%) </w:t>
      </w:r>
      <w:r w:rsidRPr="00362B68">
        <w:rPr>
          <w:rFonts w:ascii="Helvetica Neue" w:eastAsia="宋体" w:hAnsi="Helvetica Neue" w:cs="宋体"/>
          <w:color w:val="333333"/>
          <w:kern w:val="0"/>
          <w:szCs w:val="21"/>
        </w:rPr>
        <w:t>的变送器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无需传统的序言。少</w:t>
      </w:r>
    </w:p>
    <w:p w14:paraId="2D019C3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1D2DA8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接受</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物联网杂志</w:t>
      </w:r>
      <w:r w:rsidRPr="00362B68">
        <w:rPr>
          <w:rFonts w:ascii="Helvetica Neue" w:eastAsia="宋体" w:hAnsi="Helvetica Neue" w:cs="宋体"/>
          <w:color w:val="333333"/>
          <w:kern w:val="0"/>
          <w:szCs w:val="21"/>
        </w:rPr>
        <w:t xml:space="preserve"> (jiot), 2018</w:t>
      </w:r>
      <w:r w:rsidRPr="00362B68">
        <w:rPr>
          <w:rFonts w:ascii="Helvetica Neue" w:eastAsia="宋体" w:hAnsi="Helvetica Neue" w:cs="宋体"/>
          <w:color w:val="333333"/>
          <w:kern w:val="0"/>
          <w:szCs w:val="21"/>
        </w:rPr>
        <w:t>年</w:t>
      </w:r>
    </w:p>
    <w:p w14:paraId="011619C8" w14:textId="77777777" w:rsidR="00362B68" w:rsidRPr="00362B68" w:rsidRDefault="00FE0201" w:rsidP="00362B68">
      <w:pPr>
        <w:widowControl/>
        <w:numPr>
          <w:ilvl w:val="0"/>
          <w:numId w:val="3"/>
        </w:numPr>
        <w:spacing w:after="60"/>
        <w:ind w:left="480"/>
        <w:jc w:val="left"/>
        <w:divId w:val="1843010833"/>
        <w:rPr>
          <w:rFonts w:ascii="Helvetica Neue" w:eastAsia="宋体" w:hAnsi="Helvetica Neue" w:cs="宋体"/>
          <w:b/>
          <w:bCs/>
          <w:color w:val="333333"/>
          <w:kern w:val="0"/>
          <w:sz w:val="22"/>
        </w:rPr>
      </w:pPr>
      <w:hyperlink r:id="rId196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1805.01332</w:t>
        </w:r>
      </w:hyperlink>
      <w:r w:rsidR="00362B68" w:rsidRPr="00362B68">
        <w:rPr>
          <w:rFonts w:ascii="Helvetica Neue" w:eastAsia="宋体" w:hAnsi="Helvetica Neue" w:cs="宋体"/>
          <w:b/>
          <w:bCs/>
          <w:color w:val="333333"/>
          <w:kern w:val="0"/>
          <w:sz w:val="22"/>
        </w:rPr>
        <w:t>[</w:t>
      </w:r>
      <w:hyperlink r:id="rId196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1970"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197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47E7ABA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超可靠低延迟通信中的能量延迟权衡</w:t>
      </w:r>
    </w:p>
    <w:p w14:paraId="1DB00C2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72" w:history="1">
        <w:r w:rsidRPr="00362B68">
          <w:rPr>
            <w:rFonts w:ascii="Helvetica Neue" w:eastAsia="宋体" w:hAnsi="Helvetica Neue" w:cs="宋体"/>
            <w:color w:val="0068AC"/>
            <w:kern w:val="0"/>
            <w:szCs w:val="21"/>
          </w:rPr>
          <w:t>Apostolos avranas</w:t>
        </w:r>
      </w:hyperlink>
      <w:r w:rsidRPr="00362B68">
        <w:rPr>
          <w:rFonts w:ascii="Helvetica Neue" w:eastAsia="宋体" w:hAnsi="Helvetica Neue" w:cs="宋体"/>
          <w:color w:val="333333"/>
          <w:kern w:val="0"/>
          <w:szCs w:val="21"/>
        </w:rPr>
        <w:t>, </w:t>
      </w:r>
      <w:hyperlink r:id="rId1973" w:history="1">
        <w:r w:rsidRPr="00362B68">
          <w:rPr>
            <w:rFonts w:ascii="Helvetica Neue" w:eastAsia="宋体" w:hAnsi="Helvetica Neue" w:cs="宋体"/>
            <w:color w:val="0068AC"/>
            <w:kern w:val="0"/>
            <w:szCs w:val="21"/>
          </w:rPr>
          <w:t>marios kountouris</w:t>
        </w:r>
      </w:hyperlink>
      <w:r w:rsidRPr="00362B68">
        <w:rPr>
          <w:rFonts w:ascii="Helvetica Neue" w:eastAsia="宋体" w:hAnsi="Helvetica Neue" w:cs="宋体"/>
          <w:color w:val="333333"/>
          <w:kern w:val="0"/>
          <w:szCs w:val="21"/>
        </w:rPr>
        <w:t>, </w:t>
      </w:r>
      <w:hyperlink r:id="rId1974" w:history="1">
        <w:r w:rsidRPr="00362B68">
          <w:rPr>
            <w:rFonts w:ascii="Helvetica Neue" w:eastAsia="宋体" w:hAnsi="Helvetica Neue" w:cs="宋体"/>
            <w:color w:val="0068AC"/>
            <w:kern w:val="0"/>
            <w:szCs w:val="21"/>
          </w:rPr>
          <w:t>philippe ciblat</w:t>
        </w:r>
      </w:hyperlink>
    </w:p>
    <w:p w14:paraId="05CE9F6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通过超可靠的低延迟通信</w:t>
      </w:r>
      <w:r w:rsidRPr="00362B68">
        <w:rPr>
          <w:rFonts w:ascii="Helvetica Neue" w:eastAsia="宋体" w:hAnsi="Helvetica Neue" w:cs="宋体"/>
          <w:color w:val="333333"/>
          <w:kern w:val="0"/>
          <w:szCs w:val="21"/>
        </w:rPr>
        <w:t xml:space="preserve"> (urllc),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和触觉互联网的出现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可以实现高保真、实时的交互式应用。利用时间多样性以节能的方式满足</w:t>
      </w:r>
      <w:r w:rsidRPr="00362B68">
        <w:rPr>
          <w:rFonts w:ascii="Helvetica Neue" w:eastAsia="宋体" w:hAnsi="Helvetica Neue" w:cs="宋体"/>
          <w:color w:val="333333"/>
          <w:kern w:val="0"/>
          <w:szCs w:val="21"/>
        </w:rPr>
        <w:t xml:space="preserve"> urllc </w:t>
      </w:r>
      <w:r w:rsidRPr="00362B68">
        <w:rPr>
          <w:rFonts w:ascii="Helvetica Neue" w:eastAsia="宋体" w:hAnsi="Helvetica Neue" w:cs="宋体"/>
          <w:color w:val="333333"/>
          <w:kern w:val="0"/>
          <w:szCs w:val="21"/>
        </w:rPr>
        <w:t>的要求是一项具有挑战性的任务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因为数据包大小、重传轮和延迟以及传输功率之间的相互作用非常重要。本文研究了采用增量冗余</w:t>
      </w:r>
      <w:r w:rsidRPr="00362B68">
        <w:rPr>
          <w:rFonts w:ascii="Helvetica Neue" w:eastAsia="宋体" w:hAnsi="Helvetica Neue" w:cs="宋体"/>
          <w:color w:val="333333"/>
          <w:kern w:val="0"/>
          <w:szCs w:val="21"/>
        </w:rPr>
        <w:t xml:space="preserve"> (ir) </w:t>
      </w:r>
      <w:r w:rsidRPr="00362B68">
        <w:rPr>
          <w:rFonts w:ascii="Helvetica Neue" w:eastAsia="宋体" w:hAnsi="Helvetica Neue" w:cs="宋体"/>
          <w:color w:val="333333"/>
          <w:kern w:val="0"/>
          <w:szCs w:val="21"/>
        </w:rPr>
        <w:t>混合自动重复请求</w:t>
      </w:r>
      <w:r w:rsidRPr="00362B68">
        <w:rPr>
          <w:rFonts w:ascii="Helvetica Neue" w:eastAsia="宋体" w:hAnsi="Helvetica Neue" w:cs="宋体"/>
          <w:color w:val="333333"/>
          <w:kern w:val="0"/>
          <w:szCs w:val="21"/>
        </w:rPr>
        <w:t xml:space="preserve"> (harq)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urllc </w:t>
      </w:r>
      <w:r w:rsidRPr="00362B68">
        <w:rPr>
          <w:rFonts w:ascii="Helvetica Neue" w:eastAsia="宋体" w:hAnsi="Helvetica Neue" w:cs="宋体"/>
          <w:color w:val="333333"/>
          <w:kern w:val="0"/>
          <w:szCs w:val="21"/>
        </w:rPr>
        <w:t>系统中的基本能量延迟权衡。我们用有限的块长度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延迟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约束和反馈延迟来推导平均能量最小化问题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这是非凸的。针对每轮再传输次数、堵塞长度和功率等方面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提出了一种高效节能</w:t>
      </w:r>
      <w:r w:rsidRPr="00362B68">
        <w:rPr>
          <w:rFonts w:ascii="Helvetica Neue" w:eastAsia="宋体" w:hAnsi="Helvetica Neue" w:cs="宋体"/>
          <w:color w:val="333333"/>
          <w:kern w:val="0"/>
          <w:szCs w:val="21"/>
        </w:rPr>
        <w:t xml:space="preserve"> ir-harq </w:t>
      </w:r>
      <w:r w:rsidRPr="00362B68">
        <w:rPr>
          <w:rFonts w:ascii="Helvetica Neue" w:eastAsia="宋体" w:hAnsi="Helvetica Neue" w:cs="宋体"/>
          <w:color w:val="333333"/>
          <w:kern w:val="0"/>
          <w:szCs w:val="21"/>
        </w:rPr>
        <w:t>优化的动态规划算法。数值结果表明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与一次性变速器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w:t>
      </w:r>
      <w:r w:rsidRPr="00362B68">
        <w:rPr>
          <w:rFonts w:ascii="Helvetica Neue" w:eastAsia="宋体" w:hAnsi="Helvetica Neue" w:cs="宋体"/>
          <w:color w:val="333333"/>
          <w:kern w:val="0"/>
          <w:szCs w:val="21"/>
        </w:rPr>
        <w:t xml:space="preserve"> harq) </w:t>
      </w:r>
      <w:r w:rsidRPr="00362B68">
        <w:rPr>
          <w:rFonts w:ascii="Helvetica Neue" w:eastAsia="宋体" w:hAnsi="Helvetica Neue" w:cs="宋体"/>
          <w:color w:val="333333"/>
          <w:kern w:val="0"/>
          <w:szCs w:val="21"/>
        </w:rPr>
        <w:t>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w:t>
      </w:r>
      <w:r w:rsidRPr="00362B68">
        <w:rPr>
          <w:rFonts w:ascii="Helvetica Neue" w:eastAsia="宋体" w:hAnsi="Helvetica Neue" w:cs="宋体"/>
          <w:color w:val="333333"/>
          <w:kern w:val="0"/>
          <w:szCs w:val="21"/>
        </w:rPr>
        <w:t xml:space="preserve"> ir-harq </w:t>
      </w:r>
      <w:r w:rsidRPr="00362B68">
        <w:rPr>
          <w:rFonts w:ascii="Helvetica Neue" w:eastAsia="宋体" w:hAnsi="Helvetica Neue" w:cs="宋体"/>
          <w:color w:val="333333"/>
          <w:kern w:val="0"/>
          <w:szCs w:val="21"/>
        </w:rPr>
        <w:t>方法可提供约</w:t>
      </w:r>
      <w:r w:rsidRPr="00362B68">
        <w:rPr>
          <w:rFonts w:ascii="Helvetica Neue" w:eastAsia="宋体" w:hAnsi="Helvetica Neue" w:cs="宋体"/>
          <w:color w:val="333333"/>
          <w:kern w:val="0"/>
          <w:szCs w:val="21"/>
        </w:rPr>
        <w:t>25</w:t>
      </w:r>
      <w:r w:rsidRPr="00362B68">
        <w:rPr>
          <w:rFonts w:ascii="Helvetica Neue" w:eastAsia="宋体" w:hAnsi="Helvetica Neue" w:cs="宋体"/>
          <w:color w:val="333333"/>
          <w:kern w:val="0"/>
          <w:szCs w:val="21"/>
        </w:rPr>
        <w:t>至</w:t>
      </w:r>
      <w:r w:rsidRPr="00362B68">
        <w:rPr>
          <w:rFonts w:ascii="Helvetica Neue" w:eastAsia="宋体" w:hAnsi="Helvetica Neue" w:cs="宋体"/>
          <w:color w:val="333333"/>
          <w:kern w:val="0"/>
          <w:szCs w:val="21"/>
        </w:rPr>
        <w:t xml:space="preserve">25% </w:t>
      </w:r>
      <w:r w:rsidRPr="00362B68">
        <w:rPr>
          <w:rFonts w:ascii="Helvetica Neue" w:eastAsia="宋体" w:hAnsi="Helvetica Neue" w:cs="宋体"/>
          <w:color w:val="333333"/>
          <w:kern w:val="0"/>
          <w:szCs w:val="21"/>
        </w:rPr>
        <w:t>的节能效果。少</w:t>
      </w:r>
    </w:p>
    <w:p w14:paraId="62C6734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72417FD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期刊提交</w:t>
      </w:r>
    </w:p>
    <w:p w14:paraId="55D1A65B" w14:textId="77777777" w:rsidR="00362B68" w:rsidRPr="00362B68" w:rsidRDefault="00FE0201" w:rsidP="00362B68">
      <w:pPr>
        <w:widowControl/>
        <w:numPr>
          <w:ilvl w:val="0"/>
          <w:numId w:val="3"/>
        </w:numPr>
        <w:spacing w:after="60"/>
        <w:ind w:left="480"/>
        <w:jc w:val="left"/>
        <w:divId w:val="658272401"/>
        <w:rPr>
          <w:rFonts w:ascii="Helvetica Neue" w:eastAsia="宋体" w:hAnsi="Helvetica Neue" w:cs="宋体"/>
          <w:b/>
          <w:bCs/>
          <w:color w:val="333333"/>
          <w:kern w:val="0"/>
          <w:sz w:val="22"/>
        </w:rPr>
      </w:pPr>
      <w:hyperlink r:id="rId197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1805.01241</w:t>
        </w:r>
      </w:hyperlink>
      <w:r w:rsidR="00362B68" w:rsidRPr="00362B68">
        <w:rPr>
          <w:rFonts w:ascii="Helvetica Neue" w:eastAsia="宋体" w:hAnsi="Helvetica Neue" w:cs="宋体"/>
          <w:b/>
          <w:bCs/>
          <w:color w:val="333333"/>
          <w:kern w:val="0"/>
          <w:sz w:val="22"/>
        </w:rPr>
        <w:t>[</w:t>
      </w:r>
      <w:hyperlink r:id="rId197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66E7CFB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质量保证和测试方法当前面临的挑战</w:t>
      </w:r>
    </w:p>
    <w:p w14:paraId="6617A2F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77" w:history="1">
        <w:r w:rsidRPr="00362B68">
          <w:rPr>
            <w:rFonts w:ascii="Helvetica Neue" w:eastAsia="宋体" w:hAnsi="Helvetica Neue" w:cs="宋体"/>
            <w:color w:val="0068AC"/>
            <w:kern w:val="0"/>
            <w:szCs w:val="21"/>
          </w:rPr>
          <w:t>miroslav bures</w:t>
        </w:r>
      </w:hyperlink>
      <w:r w:rsidRPr="00362B68">
        <w:rPr>
          <w:rFonts w:ascii="Helvetica Neue" w:eastAsia="宋体" w:hAnsi="Helvetica Neue" w:cs="宋体"/>
          <w:color w:val="333333"/>
          <w:kern w:val="0"/>
          <w:szCs w:val="21"/>
        </w:rPr>
        <w:t>, </w:t>
      </w:r>
      <w:hyperlink r:id="rId1978" w:history="1">
        <w:r w:rsidRPr="00362B68">
          <w:rPr>
            <w:rFonts w:ascii="Helvetica Neue" w:eastAsia="宋体" w:hAnsi="Helvetica Neue" w:cs="宋体"/>
            <w:color w:val="0068AC"/>
            <w:kern w:val="0"/>
            <w:szCs w:val="21"/>
          </w:rPr>
          <w:t>tomas cerny</w:t>
        </w:r>
      </w:hyperlink>
      <w:r w:rsidRPr="00362B68">
        <w:rPr>
          <w:rFonts w:ascii="Helvetica Neue" w:eastAsia="宋体" w:hAnsi="Helvetica Neue" w:cs="宋体"/>
          <w:color w:val="333333"/>
          <w:kern w:val="0"/>
          <w:szCs w:val="21"/>
        </w:rPr>
        <w:t>, </w:t>
      </w:r>
      <w:hyperlink r:id="rId1979" w:history="1">
        <w:r w:rsidRPr="00362B68">
          <w:rPr>
            <w:rFonts w:ascii="Helvetica Neue" w:eastAsia="宋体" w:hAnsi="Helvetica Neue" w:cs="宋体"/>
            <w:color w:val="0068AC"/>
            <w:kern w:val="0"/>
            <w:szCs w:val="21"/>
          </w:rPr>
          <w:t>bestoun s. ahmed</w:t>
        </w:r>
      </w:hyperlink>
    </w:p>
    <w:p w14:paraId="33D3227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技术的当代发展给质量保证领域带来了诸多挑战。讨论了当前与安全性、用户隐私、服务的可靠性、互操作性和集成有关的问题。所有这些都对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解决方案的特定质量保证方法产生了需求。本文介绍了这一领域的最新情况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并讨论了系统测试学科的具体领域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到目前为止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相关工作还没有涵盖这些领域。我们最近在</w:t>
      </w:r>
      <w:r w:rsidRPr="00362B68">
        <w:rPr>
          <w:rFonts w:ascii="Helvetica Neue" w:eastAsia="宋体" w:hAnsi="Helvetica Neue" w:cs="宋体"/>
          <w:color w:val="333333"/>
          <w:kern w:val="0"/>
          <w:szCs w:val="21"/>
        </w:rPr>
        <w:t xml:space="preserve"> 10</w:t>
      </w:r>
      <w:r w:rsidRPr="00362B68">
        <w:rPr>
          <w:rFonts w:ascii="Helvetica Neue" w:eastAsia="宋体" w:hAnsi="Helvetica Neue" w:cs="宋体"/>
          <w:color w:val="333333"/>
          <w:kern w:val="0"/>
          <w:szCs w:val="21"/>
        </w:rPr>
        <w:t>个</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解决方案提供商中进行的一项调查的结果支持了这一分析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该调查涵盖</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应用的各个领域。少</w:t>
      </w:r>
    </w:p>
    <w:p w14:paraId="45DDEF1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6E29561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:10 </w:t>
      </w:r>
      <w:r w:rsidRPr="00362B68">
        <w:rPr>
          <w:rFonts w:ascii="Helvetica Neue" w:eastAsia="宋体" w:hAnsi="Helvetica Neue" w:cs="宋体"/>
          <w:color w:val="333333"/>
          <w:kern w:val="0"/>
          <w:szCs w:val="21"/>
        </w:rPr>
        <w:t>页物联网</w:t>
      </w:r>
      <w:r w:rsidRPr="00362B68">
        <w:rPr>
          <w:rFonts w:ascii="Helvetica Neue" w:eastAsia="宋体" w:hAnsi="Helvetica Neue" w:cs="宋体"/>
          <w:color w:val="333333"/>
          <w:kern w:val="0"/>
          <w:szCs w:val="21"/>
        </w:rPr>
        <w:t xml:space="preserve"> (iot)</w:t>
      </w:r>
    </w:p>
    <w:p w14:paraId="42D86DF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杂志简介</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年国际信息科学与应用研讨会</w:t>
      </w:r>
    </w:p>
    <w:p w14:paraId="03FEC2BF" w14:textId="77777777" w:rsidR="00362B68" w:rsidRPr="00362B68" w:rsidRDefault="00FE0201" w:rsidP="00362B68">
      <w:pPr>
        <w:widowControl/>
        <w:numPr>
          <w:ilvl w:val="0"/>
          <w:numId w:val="3"/>
        </w:numPr>
        <w:spacing w:after="60"/>
        <w:ind w:left="480"/>
        <w:jc w:val="left"/>
        <w:divId w:val="1506701922"/>
        <w:rPr>
          <w:rFonts w:ascii="Helvetica Neue" w:eastAsia="宋体" w:hAnsi="Helvetica Neue" w:cs="宋体"/>
          <w:b/>
          <w:bCs/>
          <w:color w:val="333333"/>
          <w:kern w:val="0"/>
          <w:sz w:val="22"/>
        </w:rPr>
      </w:pPr>
      <w:hyperlink r:id="rId198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09iv:1805 5.0162</w:t>
        </w:r>
      </w:hyperlink>
      <w:r w:rsidR="00362B68" w:rsidRPr="00362B68">
        <w:rPr>
          <w:rFonts w:ascii="Helvetica Neue" w:eastAsia="宋体" w:hAnsi="Helvetica Neue" w:cs="宋体"/>
          <w:b/>
          <w:bCs/>
          <w:color w:val="333333"/>
          <w:kern w:val="0"/>
          <w:sz w:val="22"/>
        </w:rPr>
        <w:t>[</w:t>
      </w:r>
      <w:hyperlink r:id="rId198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8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Lg</w:t>
      </w:r>
    </w:p>
    <w:p w14:paraId="5F81C717" w14:textId="77777777" w:rsidR="00362B68" w:rsidRPr="00362B68" w:rsidRDefault="00362B68" w:rsidP="00362B68">
      <w:pPr>
        <w:widowControl/>
        <w:ind w:left="480"/>
        <w:jc w:val="left"/>
        <w:divId w:val="155414412"/>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1983" w:history="1">
        <w:r w:rsidRPr="00362B68">
          <w:rPr>
            <w:rFonts w:ascii="Helvetica Neue" w:eastAsia="宋体" w:hAnsi="Helvetica Neue" w:cs="宋体"/>
            <w:color w:val="0068AC"/>
            <w:kern w:val="0"/>
            <w:szCs w:val="21"/>
            <w:shd w:val="clear" w:color="auto" w:fill="F5F5F5"/>
          </w:rPr>
          <w:t>10.1109/CCNC.2017.7983123</w:t>
        </w:r>
      </w:hyperlink>
    </w:p>
    <w:p w14:paraId="10BFB5E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安全网络</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车辆互联网和移动人群传感时代的安全运输路径</w:t>
      </w:r>
    </w:p>
    <w:p w14:paraId="25B2B5D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84" w:history="1">
        <w:r w:rsidRPr="00362B68">
          <w:rPr>
            <w:rFonts w:ascii="Helvetica Neue" w:eastAsia="宋体" w:hAnsi="Helvetica Neue" w:cs="宋体"/>
            <w:color w:val="0068AC"/>
            <w:kern w:val="0"/>
            <w:szCs w:val="21"/>
          </w:rPr>
          <w:t>刘群</w:t>
        </w:r>
      </w:hyperlink>
      <w:r w:rsidRPr="00362B68">
        <w:rPr>
          <w:rFonts w:ascii="Helvetica Neue" w:eastAsia="宋体" w:hAnsi="Helvetica Neue" w:cs="宋体"/>
          <w:color w:val="333333"/>
          <w:kern w:val="0"/>
          <w:szCs w:val="21"/>
        </w:rPr>
        <w:t>,</w:t>
      </w:r>
      <w:hyperlink r:id="rId1985" w:history="1">
        <w:r w:rsidRPr="00362B68">
          <w:rPr>
            <w:rFonts w:ascii="Helvetica Neue" w:eastAsia="宋体" w:hAnsi="Helvetica Neue" w:cs="宋体"/>
            <w:color w:val="0068AC"/>
            <w:kern w:val="0"/>
            <w:szCs w:val="21"/>
          </w:rPr>
          <w:t>苏曼</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库马尔</w:t>
        </w:r>
      </w:hyperlink>
      <w:r w:rsidRPr="00362B68">
        <w:rPr>
          <w:rFonts w:ascii="Helvetica Neue" w:eastAsia="宋体" w:hAnsi="Helvetica Neue" w:cs="宋体"/>
          <w:color w:val="333333"/>
          <w:kern w:val="0"/>
          <w:szCs w:val="21"/>
        </w:rPr>
        <w:t>,</w:t>
      </w:r>
      <w:hyperlink r:id="rId1986" w:history="1">
        <w:r w:rsidRPr="00362B68">
          <w:rPr>
            <w:rFonts w:ascii="Helvetica Neue" w:eastAsia="宋体" w:hAnsi="Helvetica Neue" w:cs="宋体"/>
            <w:color w:val="0068AC"/>
            <w:kern w:val="0"/>
            <w:szCs w:val="21"/>
          </w:rPr>
          <w:t>维贾伊</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马戈</w:t>
        </w:r>
      </w:hyperlink>
    </w:p>
    <w:p w14:paraId="53F5C44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世界范围内的道路交通死亡率和事故率都很高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即使在美国这样的技术先进的国家也是如此。尽管智能交通系统取得了进展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但安全的运输路线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即寻找最安全的路线在很大程度上是一个被忽视的模式。近年来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人们、车辆互联网和物联网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产生了大量的流量数据。此外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由于云计算的进步和移动通信技术的普及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现在可以对大量生成的数据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人群来源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进行分析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并将结果实时传递给用户。本文提出了一种安全的路径计算框架</w:t>
      </w:r>
      <w:r w:rsidRPr="00362B68">
        <w:rPr>
          <w:rFonts w:ascii="Helvetica Neue" w:eastAsia="宋体" w:hAnsi="Helvetica Neue" w:cs="宋体"/>
          <w:color w:val="333333"/>
          <w:kern w:val="0"/>
          <w:szCs w:val="21"/>
        </w:rPr>
        <w:t xml:space="preserve"> safirnet, </w:t>
      </w:r>
      <w:r w:rsidRPr="00362B68">
        <w:rPr>
          <w:rFonts w:ascii="Helvetica Neue" w:eastAsia="宋体" w:hAnsi="Helvetica Neue" w:cs="宋体"/>
          <w:color w:val="333333"/>
          <w:kern w:val="0"/>
          <w:szCs w:val="21"/>
        </w:rPr>
        <w:t>利用这些技术分析流媒体流量数据和历史数据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有效地推断安全路径并将其实时传递给用户。</w:t>
      </w:r>
      <w:r w:rsidRPr="00362B68">
        <w:rPr>
          <w:rFonts w:ascii="Helvetica Neue" w:eastAsia="宋体" w:hAnsi="Helvetica Neue" w:cs="宋体"/>
          <w:color w:val="333333"/>
          <w:kern w:val="0"/>
          <w:szCs w:val="21"/>
        </w:rPr>
        <w:t xml:space="preserve">safrnet </w:t>
      </w:r>
      <w:r w:rsidRPr="00362B68">
        <w:rPr>
          <w:rFonts w:ascii="Helvetica Neue" w:eastAsia="宋体" w:hAnsi="Helvetica Neue" w:cs="宋体"/>
          <w:color w:val="333333"/>
          <w:kern w:val="0"/>
          <w:szCs w:val="21"/>
        </w:rPr>
        <w:t>利用贝叶斯网络建立了安全的路</w:t>
      </w:r>
      <w:r w:rsidRPr="00362B68">
        <w:rPr>
          <w:rFonts w:ascii="Helvetica Neue" w:eastAsia="宋体" w:hAnsi="Helvetica Neue" w:cs="宋体"/>
          <w:color w:val="333333"/>
          <w:kern w:val="0"/>
          <w:szCs w:val="21"/>
        </w:rPr>
        <w:lastRenderedPageBreak/>
        <w:t>由模型。此外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还提出了一个案例研究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以证明我们的方法使用实际流量数据的有效性。</w:t>
      </w:r>
      <w:r w:rsidRPr="00362B68">
        <w:rPr>
          <w:rFonts w:ascii="Helvetica Neue" w:eastAsia="宋体" w:hAnsi="Helvetica Neue" w:cs="宋体"/>
          <w:color w:val="333333"/>
          <w:kern w:val="0"/>
          <w:szCs w:val="21"/>
        </w:rPr>
        <w:t xml:space="preserve">safrnet </w:t>
      </w:r>
      <w:r w:rsidRPr="00362B68">
        <w:rPr>
          <w:rFonts w:ascii="Helvetica Neue" w:eastAsia="宋体" w:hAnsi="Helvetica Neue" w:cs="宋体"/>
          <w:color w:val="333333"/>
          <w:kern w:val="0"/>
          <w:szCs w:val="21"/>
        </w:rPr>
        <w:t>打算在现代技术丰富的交通系统中提高驾驶员的安全性。少</w:t>
      </w:r>
    </w:p>
    <w:p w14:paraId="1678B2B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2F6CC9C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论文在第十四届</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消费者交流与网络大会</w:t>
      </w:r>
      <w:r w:rsidRPr="00362B68">
        <w:rPr>
          <w:rFonts w:ascii="Helvetica Neue" w:eastAsia="宋体" w:hAnsi="Helvetica Neue" w:cs="宋体"/>
          <w:color w:val="333333"/>
          <w:kern w:val="0"/>
          <w:szCs w:val="21"/>
        </w:rPr>
        <w:t xml:space="preserve"> (ccnc 2017) </w:t>
      </w:r>
      <w:r w:rsidRPr="00362B68">
        <w:rPr>
          <w:rFonts w:ascii="Helvetica Neue" w:eastAsia="宋体" w:hAnsi="Helvetica Neue" w:cs="宋体"/>
          <w:color w:val="333333"/>
          <w:kern w:val="0"/>
          <w:szCs w:val="21"/>
        </w:rPr>
        <w:t>上被接受</w:t>
      </w:r>
    </w:p>
    <w:p w14:paraId="7B86CDEE" w14:textId="77777777" w:rsidR="00362B68" w:rsidRPr="00362B68" w:rsidRDefault="00FE0201" w:rsidP="00362B68">
      <w:pPr>
        <w:widowControl/>
        <w:numPr>
          <w:ilvl w:val="0"/>
          <w:numId w:val="3"/>
        </w:numPr>
        <w:spacing w:after="60"/>
        <w:ind w:left="480"/>
        <w:jc w:val="left"/>
        <w:divId w:val="1320772020"/>
        <w:rPr>
          <w:rFonts w:ascii="Helvetica Neue" w:eastAsia="宋体" w:hAnsi="Helvetica Neue" w:cs="宋体"/>
          <w:b/>
          <w:bCs/>
          <w:color w:val="333333"/>
          <w:kern w:val="0"/>
          <w:sz w:val="22"/>
        </w:rPr>
      </w:pPr>
      <w:hyperlink r:id="rId198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09iv:1805. 00969</w:t>
        </w:r>
      </w:hyperlink>
      <w:r w:rsidR="00362B68" w:rsidRPr="00362B68">
        <w:rPr>
          <w:rFonts w:ascii="Helvetica Neue" w:eastAsia="宋体" w:hAnsi="Helvetica Neue" w:cs="宋体"/>
          <w:b/>
          <w:bCs/>
          <w:color w:val="333333"/>
          <w:kern w:val="0"/>
          <w:sz w:val="22"/>
        </w:rPr>
        <w:t>[</w:t>
      </w:r>
      <w:hyperlink r:id="rId198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8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7D972B7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物联网中一切事物的认证</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学习与环境影响</w:t>
      </w:r>
    </w:p>
    <w:p w14:paraId="2B6AF50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90" w:history="1">
        <w:r w:rsidRPr="00362B68">
          <w:rPr>
            <w:rFonts w:ascii="Helvetica Neue" w:eastAsia="宋体" w:hAnsi="Helvetica Neue" w:cs="宋体"/>
            <w:color w:val="0068AC"/>
            <w:kern w:val="0"/>
            <w:szCs w:val="21"/>
          </w:rPr>
          <w:t>yan sharaf dabbagh,</w:t>
        </w:r>
      </w:hyperlink>
      <w:r w:rsidRPr="00362B68">
        <w:rPr>
          <w:rFonts w:ascii="Helvetica Neue" w:eastAsia="宋体" w:hAnsi="Helvetica Neue" w:cs="宋体"/>
          <w:color w:val="333333"/>
          <w:kern w:val="0"/>
          <w:szCs w:val="21"/>
        </w:rPr>
        <w:t> </w:t>
      </w:r>
      <w:hyperlink r:id="rId1991" w:history="1">
        <w:r w:rsidRPr="00362B68">
          <w:rPr>
            <w:rFonts w:ascii="Helvetica Neue" w:eastAsia="宋体" w:hAnsi="Helvetica Neue" w:cs="宋体"/>
            <w:color w:val="0068AC"/>
            <w:kern w:val="0"/>
            <w:szCs w:val="21"/>
          </w:rPr>
          <w:t>walid saad</w:t>
        </w:r>
      </w:hyperlink>
    </w:p>
    <w:p w14:paraId="4147F3E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要从物联网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系统中获益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就必须开发特定于物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的安全解决方案。由于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对象的计算有限和可移植性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传统的安全和身份验证解决方案通常无法满足</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安全要求。本文提出了</w:t>
      </w:r>
      <w:r w:rsidRPr="00362B68">
        <w:rPr>
          <w:rFonts w:ascii="Helvetica Neue" w:eastAsia="宋体" w:hAnsi="Helvetica Neue" w:cs="宋体"/>
          <w:b/>
          <w:bCs/>
          <w:color w:val="333333"/>
          <w:kern w:val="0"/>
          <w:szCs w:val="21"/>
        </w:rPr>
        <w:t>一种物联网</w:t>
      </w:r>
      <w:r w:rsidRPr="00362B68">
        <w:rPr>
          <w:rFonts w:ascii="Helvetica Neue" w:eastAsia="宋体" w:hAnsi="Helvetica Neue" w:cs="宋体"/>
          <w:color w:val="333333"/>
          <w:kern w:val="0"/>
          <w:szCs w:val="21"/>
        </w:rPr>
        <w:t>对象认证框架。该框架使用特定于设备的信息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称为指纹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以及传输学习工具</w:t>
      </w:r>
      <w:r w:rsidRPr="00362B68">
        <w:rPr>
          <w:rFonts w:ascii="Helvetica Neue" w:eastAsia="宋体" w:hAnsi="Helvetica Neue" w:cs="宋体"/>
          <w:b/>
          <w:bCs/>
          <w:color w:val="333333"/>
          <w:kern w:val="0"/>
          <w:szCs w:val="21"/>
        </w:rPr>
        <w:t>来对物联网</w:t>
      </w:r>
      <w:r w:rsidRPr="00362B68">
        <w:rPr>
          <w:rFonts w:ascii="Helvetica Neue" w:eastAsia="宋体" w:hAnsi="Helvetica Neue" w:cs="宋体"/>
          <w:color w:val="333333"/>
          <w:kern w:val="0"/>
          <w:szCs w:val="21"/>
        </w:rPr>
        <w:t>中的对象进行身份验证。该框架跟踪物理环境变化对指纹的影响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并使用独特的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环境效应功能来检测网络和网络物理仿真攻击。提出的环境影响估计框架在不增加误报率的情况下提高了攻击者的检出率。该框架还证明能够检测到能够复制传统方法无法检测到的目标物体指纹的网络物理攻击者。提出了一种转移学习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允许在环境影响估算过程中使用具有不同类型和功能的对象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以提高框架的性能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同时捕获具有不同功能</w:t>
      </w:r>
      <w:r w:rsidRPr="00362B68">
        <w:rPr>
          <w:rFonts w:ascii="Helvetica Neue" w:eastAsia="宋体" w:hAnsi="Helvetica Neue" w:cs="宋体"/>
          <w:b/>
          <w:bCs/>
          <w:color w:val="333333"/>
          <w:kern w:val="0"/>
          <w:szCs w:val="21"/>
        </w:rPr>
        <w:t>的实际物联网</w:t>
      </w:r>
      <w:r w:rsidRPr="00362B68">
        <w:rPr>
          <w:rFonts w:ascii="Helvetica Neue" w:eastAsia="宋体" w:hAnsi="Helvetica Neue" w:cs="宋体"/>
          <w:color w:val="333333"/>
          <w:kern w:val="0"/>
          <w:szCs w:val="21"/>
        </w:rPr>
        <w:t>部署对象类型。实际</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设备数据的仿真结果表明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该方法可以使网络仿真攻击检测提高</w:t>
      </w:r>
      <w:r w:rsidRPr="00362B68">
        <w:rPr>
          <w:rFonts w:ascii="Helvetica Neue" w:eastAsia="宋体" w:hAnsi="Helvetica Neue" w:cs="宋体"/>
          <w:color w:val="333333"/>
          <w:kern w:val="0"/>
          <w:szCs w:val="21"/>
        </w:rPr>
        <w:t xml:space="preserve"> 40%, </w:t>
      </w:r>
      <w:r w:rsidRPr="00362B68">
        <w:rPr>
          <w:rFonts w:ascii="Helvetica Neue" w:eastAsia="宋体" w:hAnsi="Helvetica Neue" w:cs="宋体"/>
          <w:color w:val="333333"/>
          <w:kern w:val="0"/>
          <w:szCs w:val="21"/>
        </w:rPr>
        <w:t>能够检测出传统方法无法检测到的网络物理仿真攻击。结果表明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该框架提高了认证精度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而转移学习方法可获得高达</w:t>
      </w:r>
      <w:r w:rsidRPr="00362B68">
        <w:rPr>
          <w:rFonts w:ascii="Helvetica Neue" w:eastAsia="宋体" w:hAnsi="Helvetica Neue" w:cs="宋体"/>
          <w:color w:val="333333"/>
          <w:kern w:val="0"/>
          <w:szCs w:val="21"/>
        </w:rPr>
        <w:t xml:space="preserve">70% </w:t>
      </w:r>
      <w:r w:rsidRPr="00362B68">
        <w:rPr>
          <w:rFonts w:ascii="Helvetica Neue" w:eastAsia="宋体" w:hAnsi="Helvetica Neue" w:cs="宋体"/>
          <w:color w:val="333333"/>
          <w:kern w:val="0"/>
          <w:szCs w:val="21"/>
        </w:rPr>
        <w:t>的额外性能提升。少</w:t>
      </w:r>
    </w:p>
    <w:p w14:paraId="00659CC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553C0AF4" w14:textId="77777777" w:rsidR="00362B68" w:rsidRPr="00362B68" w:rsidRDefault="00FE0201" w:rsidP="00362B68">
      <w:pPr>
        <w:widowControl/>
        <w:numPr>
          <w:ilvl w:val="0"/>
          <w:numId w:val="3"/>
        </w:numPr>
        <w:spacing w:after="60"/>
        <w:ind w:left="480"/>
        <w:jc w:val="left"/>
        <w:divId w:val="1415130413"/>
        <w:rPr>
          <w:rFonts w:ascii="Helvetica Neue" w:eastAsia="宋体" w:hAnsi="Helvetica Neue" w:cs="宋体"/>
          <w:b/>
          <w:bCs/>
          <w:color w:val="333333"/>
          <w:kern w:val="0"/>
          <w:sz w:val="22"/>
        </w:rPr>
      </w:pPr>
      <w:hyperlink r:id="rId199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09iv:805.00825</w:t>
        </w:r>
      </w:hyperlink>
      <w:r w:rsidR="00362B68" w:rsidRPr="00362B68">
        <w:rPr>
          <w:rFonts w:ascii="Helvetica Neue" w:eastAsia="宋体" w:hAnsi="Helvetica Neue" w:cs="宋体"/>
          <w:b/>
          <w:bCs/>
          <w:color w:val="333333"/>
          <w:kern w:val="0"/>
          <w:sz w:val="22"/>
        </w:rPr>
        <w:t>[</w:t>
      </w:r>
      <w:hyperlink r:id="rId199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199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7B7D273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基于联合能力的物联网访问控制机制</w:t>
      </w:r>
      <w:r w:rsidRPr="00362B68">
        <w:rPr>
          <w:rFonts w:ascii="Helvetica Neue" w:eastAsia="宋体" w:hAnsi="Helvetica Neue" w:cs="宋体"/>
          <w:b/>
          <w:bCs/>
          <w:color w:val="2D2D2D"/>
          <w:kern w:val="0"/>
          <w:szCs w:val="21"/>
        </w:rPr>
        <w:t xml:space="preserve"> (iot)</w:t>
      </w:r>
    </w:p>
    <w:p w14:paraId="0B56DC9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1995" w:history="1">
        <w:r w:rsidRPr="00362B68">
          <w:rPr>
            <w:rFonts w:ascii="Helvetica Neue" w:eastAsia="宋体" w:hAnsi="Helvetica Neue" w:cs="宋体"/>
            <w:color w:val="0068AC"/>
            <w:kern w:val="0"/>
            <w:szCs w:val="21"/>
          </w:rPr>
          <w:t>徐荣华</w:t>
        </w:r>
      </w:hyperlink>
      <w:r w:rsidRPr="00362B68">
        <w:rPr>
          <w:rFonts w:ascii="Helvetica Neue" w:eastAsia="宋体" w:hAnsi="Helvetica Neue" w:cs="宋体"/>
          <w:color w:val="333333"/>
          <w:kern w:val="0"/>
          <w:szCs w:val="21"/>
        </w:rPr>
        <w:t>,</w:t>
      </w:r>
      <w:hyperlink r:id="rId1996" w:history="1">
        <w:r w:rsidRPr="00362B68">
          <w:rPr>
            <w:rFonts w:ascii="Helvetica Neue" w:eastAsia="宋体" w:hAnsi="Helvetica Neue" w:cs="宋体"/>
            <w:color w:val="0068AC"/>
            <w:kern w:val="0"/>
            <w:szCs w:val="21"/>
          </w:rPr>
          <w:t>陈宇</w:t>
        </w:r>
      </w:hyperlink>
      <w:r w:rsidRPr="00362B68">
        <w:rPr>
          <w:rFonts w:ascii="Helvetica Neue" w:eastAsia="宋体" w:hAnsi="Helvetica Neue" w:cs="宋体"/>
          <w:color w:val="333333"/>
          <w:kern w:val="0"/>
          <w:szCs w:val="21"/>
        </w:rPr>
        <w:t>,</w:t>
      </w:r>
      <w:hyperlink r:id="rId1997" w:history="1">
        <w:r w:rsidRPr="00362B68">
          <w:rPr>
            <w:rFonts w:ascii="Helvetica Neue" w:eastAsia="宋体" w:hAnsi="Helvetica Neue" w:cs="宋体"/>
            <w:color w:val="0068AC"/>
            <w:kern w:val="0"/>
            <w:szCs w:val="21"/>
          </w:rPr>
          <w:t>埃里克</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布拉希</w:t>
        </w:r>
      </w:hyperlink>
      <w:r w:rsidRPr="00362B68">
        <w:rPr>
          <w:rFonts w:ascii="Helvetica Neue" w:eastAsia="宋体" w:hAnsi="Helvetica Neue" w:cs="宋体"/>
          <w:color w:val="333333"/>
          <w:kern w:val="0"/>
          <w:szCs w:val="21"/>
        </w:rPr>
        <w:t>,</w:t>
      </w:r>
      <w:hyperlink r:id="rId1998" w:history="1">
        <w:r w:rsidRPr="00362B68">
          <w:rPr>
            <w:rFonts w:ascii="Helvetica Neue" w:eastAsia="宋体" w:hAnsi="Helvetica Neue" w:cs="宋体"/>
            <w:color w:val="0068AC"/>
            <w:kern w:val="0"/>
            <w:szCs w:val="21"/>
          </w:rPr>
          <w:t>陈根舍</w:t>
        </w:r>
      </w:hyperlink>
    </w:p>
    <w:p w14:paraId="1E58BAA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的普及使异构嵌入式智能设备能够协作提供智能服务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无论是否有人为干预。在利用基于智能电网和智能城市等大规模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应用的同时</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也会带来更多的隐私和安全问题。</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面临的主要安全挑战之一是访问</w:t>
      </w:r>
      <w:r w:rsidRPr="00362B68">
        <w:rPr>
          <w:rFonts w:ascii="Helvetica Neue" w:eastAsia="宋体" w:hAnsi="Helvetica Neue" w:cs="宋体"/>
          <w:b/>
          <w:bCs/>
          <w:color w:val="333333"/>
          <w:kern w:val="0"/>
          <w:szCs w:val="21"/>
        </w:rPr>
        <w:t>授权对于</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的资源和信息保护至关重要。传统的访问控制方法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如访问控制列表</w:t>
      </w:r>
      <w:r w:rsidRPr="00362B68">
        <w:rPr>
          <w:rFonts w:ascii="Helvetica Neue" w:eastAsia="宋体" w:hAnsi="Helvetica Neue" w:cs="宋体"/>
          <w:color w:val="333333"/>
          <w:kern w:val="0"/>
          <w:szCs w:val="21"/>
        </w:rPr>
        <w:t xml:space="preserve"> (acl)</w:t>
      </w:r>
      <w:r w:rsidRPr="00362B68">
        <w:rPr>
          <w:rFonts w:ascii="Helvetica Neue" w:eastAsia="宋体" w:hAnsi="Helvetica Neue" w:cs="宋体"/>
          <w:color w:val="333333"/>
          <w:kern w:val="0"/>
          <w:szCs w:val="21"/>
        </w:rPr>
        <w:t>、基于角色的访问控制</w:t>
      </w:r>
      <w:r w:rsidRPr="00362B68">
        <w:rPr>
          <w:rFonts w:ascii="Helvetica Neue" w:eastAsia="宋体" w:hAnsi="Helvetica Neue" w:cs="宋体"/>
          <w:color w:val="333333"/>
          <w:kern w:val="0"/>
          <w:szCs w:val="21"/>
        </w:rPr>
        <w:t xml:space="preserve"> (rbac) </w:t>
      </w:r>
      <w:r w:rsidRPr="00362B68">
        <w:rPr>
          <w:rFonts w:ascii="Helvetica Neue" w:eastAsia="宋体" w:hAnsi="Helvetica Neue" w:cs="宋体"/>
          <w:color w:val="333333"/>
          <w:kern w:val="0"/>
          <w:szCs w:val="21"/>
        </w:rPr>
        <w:t>和基于属性的访问控制</w:t>
      </w:r>
      <w:r w:rsidRPr="00362B68">
        <w:rPr>
          <w:rFonts w:ascii="Helvetica Neue" w:eastAsia="宋体" w:hAnsi="Helvetica Neue" w:cs="宋体"/>
          <w:color w:val="333333"/>
          <w:kern w:val="0"/>
          <w:szCs w:val="21"/>
        </w:rPr>
        <w:t xml:space="preserve"> (abac), </w:t>
      </w:r>
      <w:r w:rsidRPr="00362B68">
        <w:rPr>
          <w:rFonts w:ascii="Helvetica Neue" w:eastAsia="宋体" w:hAnsi="Helvetica Neue" w:cs="宋体"/>
          <w:color w:val="333333"/>
          <w:kern w:val="0"/>
          <w:szCs w:val="21"/>
        </w:rPr>
        <w:t>无法提供可扩展、可管理和高效的机制来满足</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的要求系统。数量众多的节点、异质性和动态性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设备提供更精细、更轻量级的机制。本文提出了一个基于功能的联合访问控制</w:t>
      </w:r>
      <w:r w:rsidRPr="00362B68">
        <w:rPr>
          <w:rFonts w:ascii="Helvetica Neue" w:eastAsia="宋体" w:hAnsi="Helvetica Neue" w:cs="宋体"/>
          <w:color w:val="333333"/>
          <w:kern w:val="0"/>
          <w:szCs w:val="21"/>
        </w:rPr>
        <w:t xml:space="preserve"> (fedcac) </w:t>
      </w:r>
      <w:r w:rsidRPr="00362B68">
        <w:rPr>
          <w:rFonts w:ascii="Helvetica Neue" w:eastAsia="宋体" w:hAnsi="Helvetica Neue" w:cs="宋体"/>
          <w:color w:val="333333"/>
          <w:kern w:val="0"/>
          <w:szCs w:val="21"/>
        </w:rPr>
        <w:t>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以便能够对大型</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系统中的设备、服务和信息进行有效的访问控制。提出了一种基于身份的功能令牌管理策略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涉及访问授权的注册、传播和撤销。通过将集中授权决策策略委托给本地域委派者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访问授权过程在本地对服务提供商进行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该过程集成了态势感知</w:t>
      </w:r>
      <w:r w:rsidRPr="00362B68">
        <w:rPr>
          <w:rFonts w:ascii="Helvetica Neue" w:eastAsia="宋体" w:hAnsi="Helvetica Neue" w:cs="宋体"/>
          <w:color w:val="333333"/>
          <w:kern w:val="0"/>
          <w:szCs w:val="21"/>
        </w:rPr>
        <w:t xml:space="preserve"> (saw) </w:t>
      </w:r>
      <w:r w:rsidRPr="00362B68">
        <w:rPr>
          <w:rFonts w:ascii="Helvetica Neue" w:eastAsia="宋体" w:hAnsi="Helvetica Neue" w:cs="宋体"/>
          <w:color w:val="333333"/>
          <w:kern w:val="0"/>
          <w:szCs w:val="21"/>
        </w:rPr>
        <w:t>和自定义上下文条件。我们的实验结果证明了拟议的</w:t>
      </w:r>
      <w:r w:rsidRPr="00362B68">
        <w:rPr>
          <w:rFonts w:ascii="Helvetica Neue" w:eastAsia="宋体" w:hAnsi="Helvetica Neue" w:cs="宋体"/>
          <w:color w:val="333333"/>
          <w:kern w:val="0"/>
          <w:szCs w:val="21"/>
        </w:rPr>
        <w:t xml:space="preserve"> fedcac </w:t>
      </w:r>
      <w:r w:rsidRPr="00362B68">
        <w:rPr>
          <w:rFonts w:ascii="Helvetica Neue" w:eastAsia="宋体" w:hAnsi="Helvetica Neue" w:cs="宋体"/>
          <w:color w:val="333333"/>
          <w:kern w:val="0"/>
          <w:szCs w:val="21"/>
        </w:rPr>
        <w:t>方法的可行性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包括智能传感器和</w:t>
      </w:r>
      <w:r w:rsidRPr="00362B68">
        <w:rPr>
          <w:rFonts w:ascii="Helvetica Neue" w:eastAsia="宋体" w:hAnsi="Helvetica Neue" w:cs="宋体"/>
          <w:color w:val="333333"/>
          <w:kern w:val="0"/>
          <w:szCs w:val="21"/>
        </w:rPr>
        <w:t xml:space="preserve"> raspberry pi </w:t>
      </w:r>
      <w:r w:rsidRPr="00362B68">
        <w:rPr>
          <w:rFonts w:ascii="Helvetica Neue" w:eastAsia="宋体" w:hAnsi="Helvetica Neue" w:cs="宋体"/>
          <w:color w:val="333333"/>
          <w:kern w:val="0"/>
          <w:szCs w:val="21"/>
        </w:rPr>
        <w:t>等资源受限的设备以及非资源受限的设备。为连接到系统网络的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系统提供可扩展、轻量级和细粒度的访问控制解决方案。少</w:t>
      </w:r>
    </w:p>
    <w:p w14:paraId="4CFDB54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C1FE3A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:spie </w:t>
      </w:r>
      <w:r w:rsidRPr="00362B68">
        <w:rPr>
          <w:rFonts w:ascii="Helvetica Neue" w:eastAsia="宋体" w:hAnsi="Helvetica Neue" w:cs="宋体"/>
          <w:color w:val="333333"/>
          <w:kern w:val="0"/>
          <w:szCs w:val="21"/>
        </w:rPr>
        <w:t>国防和商业传感</w:t>
      </w:r>
      <w:r w:rsidRPr="00362B68">
        <w:rPr>
          <w:rFonts w:ascii="Helvetica Neue" w:eastAsia="宋体" w:hAnsi="Helvetica Neue" w:cs="宋体"/>
          <w:color w:val="333333"/>
          <w:kern w:val="0"/>
          <w:szCs w:val="21"/>
        </w:rPr>
        <w:t xml:space="preserve"> 2018 (dcs), </w:t>
      </w:r>
      <w:r w:rsidRPr="00362B68">
        <w:rPr>
          <w:rFonts w:ascii="Helvetica Neue" w:eastAsia="宋体" w:hAnsi="Helvetica Neue" w:cs="宋体"/>
          <w:color w:val="333333"/>
          <w:kern w:val="0"/>
          <w:szCs w:val="21"/>
        </w:rPr>
        <w:t>空间应用传感器和系统会议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美国佛罗里达州奥兰多</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w:t>
      </w:r>
      <w:r w:rsidRPr="00362B68">
        <w:rPr>
          <w:rFonts w:ascii="Helvetica Neue" w:eastAsia="宋体" w:hAnsi="Helvetica Neue" w:cs="宋体"/>
          <w:color w:val="333333"/>
          <w:kern w:val="0"/>
          <w:szCs w:val="21"/>
        </w:rPr>
        <w:t xml:space="preserve">. arxiv </w:t>
      </w:r>
      <w:r w:rsidRPr="00362B68">
        <w:rPr>
          <w:rFonts w:ascii="Helvetica Neue" w:eastAsia="宋体" w:hAnsi="Helvetica Neue" w:cs="宋体"/>
          <w:color w:val="333333"/>
          <w:kern w:val="0"/>
          <w:szCs w:val="21"/>
        </w:rPr>
        <w:t>管理说明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文本与</w:t>
      </w:r>
      <w:r w:rsidRPr="00362B68">
        <w:rPr>
          <w:rFonts w:ascii="Helvetica Neue" w:eastAsia="宋体" w:hAnsi="Helvetica Neue" w:cs="宋体"/>
          <w:color w:val="333333"/>
          <w:kern w:val="0"/>
          <w:szCs w:val="21"/>
        </w:rPr>
        <w:t xml:space="preserve"> arxiv:1804.09 267</w:t>
      </w:r>
    </w:p>
    <w:p w14:paraId="2E6DFB87" w14:textId="77777777" w:rsidR="00362B68" w:rsidRPr="00362B68" w:rsidRDefault="00FE0201" w:rsidP="00362B68">
      <w:pPr>
        <w:widowControl/>
        <w:numPr>
          <w:ilvl w:val="0"/>
          <w:numId w:val="3"/>
        </w:numPr>
        <w:spacing w:after="60"/>
        <w:ind w:left="480"/>
        <w:jc w:val="left"/>
        <w:divId w:val="1062486092"/>
        <w:rPr>
          <w:rFonts w:ascii="Helvetica Neue" w:eastAsia="宋体" w:hAnsi="Helvetica Neue" w:cs="宋体"/>
          <w:b/>
          <w:bCs/>
          <w:color w:val="333333"/>
          <w:kern w:val="0"/>
          <w:sz w:val="22"/>
        </w:rPr>
      </w:pPr>
      <w:hyperlink r:id="rId199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09iv:18005.00789</w:t>
        </w:r>
      </w:hyperlink>
      <w:r w:rsidR="00362B68" w:rsidRPr="00362B68">
        <w:rPr>
          <w:rFonts w:ascii="Helvetica Neue" w:eastAsia="宋体" w:hAnsi="Helvetica Neue" w:cs="宋体"/>
          <w:b/>
          <w:bCs/>
          <w:color w:val="333333"/>
          <w:kern w:val="0"/>
          <w:sz w:val="22"/>
        </w:rPr>
        <w:t>[</w:t>
      </w:r>
      <w:hyperlink r:id="rId200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0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Hc</w:t>
      </w:r>
    </w:p>
    <w:p w14:paraId="4C572CC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物联网与脑机接口的关系</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实现人的事物认知互动的统一深度学习框架</w:t>
      </w:r>
    </w:p>
    <w:p w14:paraId="475EAE9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02" w:history="1">
        <w:r w:rsidRPr="00362B68">
          <w:rPr>
            <w:rFonts w:ascii="Helvetica Neue" w:eastAsia="宋体" w:hAnsi="Helvetica Neue" w:cs="宋体"/>
            <w:color w:val="0068AC"/>
            <w:kern w:val="0"/>
            <w:szCs w:val="21"/>
          </w:rPr>
          <w:t>张翔</w:t>
        </w:r>
      </w:hyperlink>
      <w:r w:rsidRPr="00362B68">
        <w:rPr>
          <w:rFonts w:ascii="Helvetica Neue" w:eastAsia="宋体" w:hAnsi="Helvetica Neue" w:cs="宋体"/>
          <w:color w:val="333333"/>
          <w:kern w:val="0"/>
          <w:szCs w:val="21"/>
        </w:rPr>
        <w:t>,</w:t>
      </w:r>
      <w:hyperlink r:id="rId2003" w:history="1">
        <w:r w:rsidRPr="00362B68">
          <w:rPr>
            <w:rFonts w:ascii="Helvetica Neue" w:eastAsia="宋体" w:hAnsi="Helvetica Neue" w:cs="宋体"/>
            <w:color w:val="0068AC"/>
            <w:kern w:val="0"/>
            <w:szCs w:val="21"/>
          </w:rPr>
          <w:t>姚丽娜</w:t>
        </w:r>
      </w:hyperlink>
      <w:r w:rsidRPr="00362B68">
        <w:rPr>
          <w:rFonts w:ascii="Helvetica Neue" w:eastAsia="宋体" w:hAnsi="Helvetica Neue" w:cs="宋体"/>
          <w:color w:val="333333"/>
          <w:kern w:val="0"/>
          <w:szCs w:val="21"/>
        </w:rPr>
        <w:t>,</w:t>
      </w:r>
      <w:hyperlink r:id="rId2004" w:history="1">
        <w:r w:rsidRPr="00362B68">
          <w:rPr>
            <w:rFonts w:ascii="Helvetica Neue" w:eastAsia="宋体" w:hAnsi="Helvetica Neue" w:cs="宋体"/>
            <w:color w:val="0068AC"/>
            <w:kern w:val="0"/>
            <w:szCs w:val="21"/>
          </w:rPr>
          <w:t>张帅</w:t>
        </w:r>
      </w:hyperlink>
      <w:r w:rsidRPr="00362B68">
        <w:rPr>
          <w:rFonts w:ascii="Helvetica Neue" w:eastAsia="宋体" w:hAnsi="Helvetica Neue" w:cs="宋体"/>
          <w:color w:val="333333"/>
          <w:kern w:val="0"/>
          <w:szCs w:val="21"/>
        </w:rPr>
        <w:t> </w:t>
      </w:r>
      <w:hyperlink r:id="rId2005" w:history="1">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萨利尔</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坎奈</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全</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盛军</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刘云豪</w:t>
        </w:r>
      </w:hyperlink>
    </w:p>
    <w:p w14:paraId="165D4CF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大脑</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计算机接口</w:t>
      </w:r>
      <w:r w:rsidRPr="00362B68">
        <w:rPr>
          <w:rFonts w:ascii="Helvetica Neue" w:eastAsia="宋体" w:hAnsi="Helvetica Neue" w:cs="宋体"/>
          <w:color w:val="333333"/>
          <w:kern w:val="0"/>
          <w:szCs w:val="21"/>
        </w:rPr>
        <w:t xml:space="preserve"> (bci) </w:t>
      </w:r>
      <w:r w:rsidRPr="00362B68">
        <w:rPr>
          <w:rFonts w:ascii="Helvetica Neue" w:eastAsia="宋体" w:hAnsi="Helvetica Neue" w:cs="宋体"/>
          <w:color w:val="333333"/>
          <w:kern w:val="0"/>
          <w:szCs w:val="21"/>
        </w:rPr>
        <w:t>获取大脑信号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分析这些信号并将其转换为命令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这些命令被中继到驱动设备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以执行所需的操作。随着物联网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的出现实现了日常设备的广泛连接</w:t>
      </w:r>
      <w:r w:rsidRPr="00362B68">
        <w:rPr>
          <w:rFonts w:ascii="Helvetica Neue" w:eastAsia="宋体" w:hAnsi="Helvetica Neue" w:cs="宋体"/>
          <w:color w:val="333333"/>
          <w:kern w:val="0"/>
          <w:szCs w:val="21"/>
        </w:rPr>
        <w:t xml:space="preserve">, bci </w:t>
      </w:r>
      <w:r w:rsidRPr="00362B68">
        <w:rPr>
          <w:rFonts w:ascii="Helvetica Neue" w:eastAsia="宋体" w:hAnsi="Helvetica Neue" w:cs="宋体"/>
          <w:color w:val="333333"/>
          <w:kern w:val="0"/>
          <w:szCs w:val="21"/>
        </w:rPr>
        <w:t>可以使个人能够直接控制智能家电或辅助机器人等对象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直接通过他们的想法。然而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实现这一愿景面临着一些挑战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最重要的是准确解释个人从原始大脑信号中的意图的问题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这些信号往往是低保真的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容易受到噪音的影响。此外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预处理大脑信号和随后的特征工程既耗时又高度依赖人类领域的专业知识。为了解决上述问题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本文提出了一个统一的基于深度学习的框架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该框架能够实现有效的人与事的认知交互性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从而将个人和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对象联系起来。我们设计了一种基于增强学习的选择性注意机制</w:t>
      </w:r>
      <w:r w:rsidRPr="00362B68">
        <w:rPr>
          <w:rFonts w:ascii="Helvetica Neue" w:eastAsia="宋体" w:hAnsi="Helvetica Neue" w:cs="宋体"/>
          <w:color w:val="333333"/>
          <w:kern w:val="0"/>
          <w:szCs w:val="21"/>
        </w:rPr>
        <w:t xml:space="preserve"> (sam), </w:t>
      </w:r>
      <w:r w:rsidRPr="00362B68">
        <w:rPr>
          <w:rFonts w:ascii="Helvetica Neue" w:eastAsia="宋体" w:hAnsi="Helvetica Neue" w:cs="宋体"/>
          <w:color w:val="333333"/>
          <w:kern w:val="0"/>
          <w:szCs w:val="21"/>
        </w:rPr>
        <w:t>以发现输入大脑信号的显著特征。此外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我们还提出了一个改进的长期短期内存</w:t>
      </w:r>
      <w:r w:rsidRPr="00362B68">
        <w:rPr>
          <w:rFonts w:ascii="Helvetica Neue" w:eastAsia="宋体" w:hAnsi="Helvetica Neue" w:cs="宋体"/>
          <w:color w:val="333333"/>
          <w:kern w:val="0"/>
          <w:szCs w:val="21"/>
        </w:rPr>
        <w:t xml:space="preserve"> (lstm), </w:t>
      </w:r>
      <w:r w:rsidRPr="00362B68">
        <w:rPr>
          <w:rFonts w:ascii="Helvetica Neue" w:eastAsia="宋体" w:hAnsi="Helvetica Neue" w:cs="宋体"/>
          <w:color w:val="333333"/>
          <w:kern w:val="0"/>
          <w:szCs w:val="21"/>
        </w:rPr>
        <w:t>以区分从</w:t>
      </w:r>
      <w:r w:rsidRPr="00362B68">
        <w:rPr>
          <w:rFonts w:ascii="Helvetica Neue" w:eastAsia="宋体" w:hAnsi="Helvetica Neue" w:cs="宋体"/>
          <w:color w:val="333333"/>
          <w:kern w:val="0"/>
          <w:szCs w:val="21"/>
        </w:rPr>
        <w:t xml:space="preserve"> sam </w:t>
      </w:r>
      <w:r w:rsidRPr="00362B68">
        <w:rPr>
          <w:rFonts w:ascii="Helvetica Neue" w:eastAsia="宋体" w:hAnsi="Helvetica Neue" w:cs="宋体"/>
          <w:color w:val="333333"/>
          <w:kern w:val="0"/>
          <w:szCs w:val="21"/>
        </w:rPr>
        <w:t>转发的跨次元空间信息。为了评估建议框架的效率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我们进行了广泛的实际实验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并证明我们的模型优于一些具有竞争力的最先进的基线。提出了两个实用的实时人与事认知交互应用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验证了该方法的可行性。少</w:t>
      </w:r>
    </w:p>
    <w:p w14:paraId="145FA09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39F8A8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接受</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物联网杂志</w:t>
      </w:r>
      <w:r w:rsidRPr="00362B68">
        <w:rPr>
          <w:rFonts w:ascii="Helvetica Neue" w:eastAsia="宋体" w:hAnsi="Helvetica Neue" w:cs="宋体"/>
          <w:color w:val="333333"/>
          <w:kern w:val="0"/>
          <w:szCs w:val="21"/>
        </w:rPr>
        <w:t xml:space="preserve"> (http://ieee-iotj.org/). arxiv </w:t>
      </w:r>
      <w:r w:rsidRPr="00362B68">
        <w:rPr>
          <w:rFonts w:ascii="Helvetica Neue" w:eastAsia="宋体" w:hAnsi="Helvetica Neue" w:cs="宋体"/>
          <w:color w:val="333333"/>
          <w:kern w:val="0"/>
          <w:szCs w:val="21"/>
        </w:rPr>
        <w:t>管理说明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实质性文本重叠与存档</w:t>
      </w:r>
      <w:r w:rsidRPr="00362B68">
        <w:rPr>
          <w:rFonts w:ascii="Helvetica Neue" w:eastAsia="宋体" w:hAnsi="Helvetica Neue" w:cs="宋体"/>
          <w:color w:val="333333"/>
          <w:kern w:val="0"/>
          <w:szCs w:val="21"/>
        </w:rPr>
        <w:t>: 1804.0-05493</w:t>
      </w:r>
    </w:p>
    <w:p w14:paraId="0A93460D" w14:textId="77777777" w:rsidR="00362B68" w:rsidRPr="00362B68" w:rsidRDefault="00FE0201" w:rsidP="00362B68">
      <w:pPr>
        <w:widowControl/>
        <w:numPr>
          <w:ilvl w:val="0"/>
          <w:numId w:val="3"/>
        </w:numPr>
        <w:spacing w:after="60"/>
        <w:ind w:left="480"/>
        <w:jc w:val="left"/>
        <w:divId w:val="874850787"/>
        <w:rPr>
          <w:rFonts w:ascii="Helvetica Neue" w:eastAsia="宋体" w:hAnsi="Helvetica Neue" w:cs="宋体"/>
          <w:b/>
          <w:bCs/>
          <w:color w:val="333333"/>
          <w:kern w:val="0"/>
          <w:sz w:val="22"/>
        </w:rPr>
      </w:pPr>
      <w:hyperlink r:id="rId200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09iv:1805 5.00428</w:t>
        </w:r>
      </w:hyperlink>
      <w:r w:rsidR="00362B68" w:rsidRPr="00362B68">
        <w:rPr>
          <w:rFonts w:ascii="Helvetica Neue" w:eastAsia="宋体" w:hAnsi="Helvetica Neue" w:cs="宋体"/>
          <w:b/>
          <w:bCs/>
          <w:color w:val="333333"/>
          <w:kern w:val="0"/>
          <w:sz w:val="22"/>
        </w:rPr>
        <w:t>[</w:t>
      </w:r>
      <w:hyperlink r:id="rId200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0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EF319B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在实际</w:t>
      </w:r>
      <w:r w:rsidRPr="00362B68">
        <w:rPr>
          <w:rFonts w:ascii="Helvetica Neue" w:eastAsia="宋体" w:hAnsi="Helvetica Neue" w:cs="宋体"/>
          <w:b/>
          <w:bCs/>
          <w:color w:val="2D2D2D"/>
          <w:kern w:val="0"/>
          <w:szCs w:val="21"/>
        </w:rPr>
        <w:t xml:space="preserve"> crn </w:t>
      </w:r>
      <w:r w:rsidRPr="00362B68">
        <w:rPr>
          <w:rFonts w:ascii="Helvetica Neue" w:eastAsia="宋体" w:hAnsi="Helvetica Neue" w:cs="宋体"/>
          <w:b/>
          <w:bCs/>
          <w:color w:val="2D2D2D"/>
          <w:kern w:val="0"/>
          <w:szCs w:val="21"/>
        </w:rPr>
        <w:t>模型中用于</w:t>
      </w:r>
      <w:r w:rsidRPr="00362B68">
        <w:rPr>
          <w:rFonts w:ascii="Helvetica Neue" w:eastAsia="宋体" w:hAnsi="Helvetica Neue" w:cs="宋体"/>
          <w:b/>
          <w:bCs/>
          <w:color w:val="2D2D2D"/>
          <w:kern w:val="0"/>
          <w:szCs w:val="21"/>
        </w:rPr>
        <w:t xml:space="preserve"> pue </w:t>
      </w:r>
      <w:r w:rsidRPr="00362B68">
        <w:rPr>
          <w:rFonts w:ascii="Helvetica Neue" w:eastAsia="宋体" w:hAnsi="Helvetica Neue" w:cs="宋体"/>
          <w:b/>
          <w:bCs/>
          <w:color w:val="2D2D2D"/>
          <w:kern w:val="0"/>
          <w:szCs w:val="21"/>
        </w:rPr>
        <w:t>攻击检测的递归神经网络研究</w:t>
      </w:r>
    </w:p>
    <w:p w14:paraId="5F2F70A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09" w:history="1">
        <w:r w:rsidRPr="00362B68">
          <w:rPr>
            <w:rFonts w:ascii="Helvetica Neue" w:eastAsia="宋体" w:hAnsi="Helvetica Neue" w:cs="宋体"/>
            <w:color w:val="0068AC"/>
            <w:kern w:val="0"/>
            <w:szCs w:val="21"/>
          </w:rPr>
          <w:t>齐东</w:t>
        </w:r>
      </w:hyperlink>
      <w:r w:rsidRPr="00362B68">
        <w:rPr>
          <w:rFonts w:ascii="Helvetica Neue" w:eastAsia="宋体" w:hAnsi="Helvetica Neue" w:cs="宋体"/>
          <w:color w:val="333333"/>
          <w:kern w:val="0"/>
          <w:szCs w:val="21"/>
        </w:rPr>
        <w:t>,</w:t>
      </w:r>
      <w:hyperlink r:id="rId2010" w:history="1">
        <w:r w:rsidRPr="00362B68">
          <w:rPr>
            <w:rFonts w:ascii="Helvetica Neue" w:eastAsia="宋体" w:hAnsi="Helvetica Neue" w:cs="宋体"/>
            <w:color w:val="0068AC"/>
            <w:kern w:val="0"/>
            <w:szCs w:val="21"/>
          </w:rPr>
          <w:t>陈宇</w:t>
        </w:r>
      </w:hyperlink>
      <w:r w:rsidRPr="00362B68">
        <w:rPr>
          <w:rFonts w:ascii="Helvetica Neue" w:eastAsia="宋体" w:hAnsi="Helvetica Neue" w:cs="宋体"/>
          <w:color w:val="333333"/>
          <w:kern w:val="0"/>
          <w:szCs w:val="21"/>
        </w:rPr>
        <w:t>,</w:t>
      </w:r>
      <w:hyperlink r:id="rId2011" w:history="1">
        <w:r w:rsidRPr="00362B68">
          <w:rPr>
            <w:rFonts w:ascii="Helvetica Neue" w:eastAsia="宋体" w:hAnsi="Helvetica Neue" w:cs="宋体"/>
            <w:color w:val="0068AC"/>
            <w:kern w:val="0"/>
            <w:szCs w:val="21"/>
          </w:rPr>
          <w:t>李晓华</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曾凯</w:t>
        </w:r>
      </w:hyperlink>
    </w:p>
    <w:p w14:paraId="3A00ABD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的普及和许多不同类型移动计算设备的广泛使用使无线通信频谱成为一种宝贵的资源。为了适应仍在快速增长的请求无线连接的设备数量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迫切需要更高效、更细粒度的频谱分配和共享方案。认知无线电网络</w:t>
      </w:r>
      <w:r w:rsidRPr="00362B68">
        <w:rPr>
          <w:rFonts w:ascii="Helvetica Neue" w:eastAsia="宋体" w:hAnsi="Helvetica Neue" w:cs="宋体"/>
          <w:color w:val="333333"/>
          <w:kern w:val="0"/>
          <w:szCs w:val="21"/>
        </w:rPr>
        <w:t xml:space="preserve"> (crn) </w:t>
      </w:r>
      <w:r w:rsidRPr="00362B68">
        <w:rPr>
          <w:rFonts w:ascii="Helvetica Neue" w:eastAsia="宋体" w:hAnsi="Helvetica Neue" w:cs="宋体"/>
          <w:color w:val="333333"/>
          <w:kern w:val="0"/>
          <w:szCs w:val="21"/>
        </w:rPr>
        <w:t>已被广泛认为是一个有希望的解决方案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在这种解决方案中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允许二级用户</w:t>
      </w:r>
      <w:r w:rsidRPr="00362B68">
        <w:rPr>
          <w:rFonts w:ascii="Helvetica Neue" w:eastAsia="宋体" w:hAnsi="Helvetica Neue" w:cs="宋体"/>
          <w:color w:val="333333"/>
          <w:kern w:val="0"/>
          <w:szCs w:val="21"/>
        </w:rPr>
        <w:t xml:space="preserve"> (sus) </w:t>
      </w:r>
      <w:r w:rsidRPr="00362B68">
        <w:rPr>
          <w:rFonts w:ascii="Helvetica Neue" w:eastAsia="宋体" w:hAnsi="Helvetica Neue" w:cs="宋体"/>
          <w:color w:val="333333"/>
          <w:kern w:val="0"/>
          <w:szCs w:val="21"/>
        </w:rPr>
        <w:t>与有执照的主要用户</w:t>
      </w:r>
      <w:r w:rsidRPr="00362B68">
        <w:rPr>
          <w:rFonts w:ascii="Helvetica Neue" w:eastAsia="宋体" w:hAnsi="Helvetica Neue" w:cs="宋体"/>
          <w:color w:val="333333"/>
          <w:kern w:val="0"/>
          <w:szCs w:val="21"/>
        </w:rPr>
        <w:t xml:space="preserve"> (pu) </w:t>
      </w:r>
      <w:r w:rsidRPr="00362B68">
        <w:rPr>
          <w:rFonts w:ascii="Helvetica Neue" w:eastAsia="宋体" w:hAnsi="Helvetica Neue" w:cs="宋体"/>
          <w:color w:val="333333"/>
          <w:kern w:val="0"/>
          <w:szCs w:val="21"/>
        </w:rPr>
        <w:t>共享频道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只要不给</w:t>
      </w:r>
      <w:r w:rsidRPr="00362B68">
        <w:rPr>
          <w:rFonts w:ascii="Helvetica Neue" w:eastAsia="宋体" w:hAnsi="Helvetica Neue" w:cs="宋体"/>
          <w:color w:val="333333"/>
          <w:kern w:val="0"/>
          <w:szCs w:val="21"/>
        </w:rPr>
        <w:t xml:space="preserve"> pu </w:t>
      </w:r>
      <w:r w:rsidRPr="00362B68">
        <w:rPr>
          <w:rFonts w:ascii="Helvetica Neue" w:eastAsia="宋体" w:hAnsi="Helvetica Neue" w:cs="宋体"/>
          <w:color w:val="333333"/>
          <w:kern w:val="0"/>
          <w:szCs w:val="21"/>
        </w:rPr>
        <w:t>的正常运行带来干扰。但是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恶意攻击者或自私的</w:t>
      </w:r>
      <w:r w:rsidRPr="00362B68">
        <w:rPr>
          <w:rFonts w:ascii="Helvetica Neue" w:eastAsia="宋体" w:hAnsi="Helvetica Neue" w:cs="宋体"/>
          <w:color w:val="333333"/>
          <w:kern w:val="0"/>
          <w:szCs w:val="21"/>
        </w:rPr>
        <w:t xml:space="preserve"> sus </w:t>
      </w:r>
      <w:r w:rsidRPr="00362B68">
        <w:rPr>
          <w:rFonts w:ascii="Helvetica Neue" w:eastAsia="宋体" w:hAnsi="Helvetica Neue" w:cs="宋体"/>
          <w:color w:val="333333"/>
          <w:kern w:val="0"/>
          <w:szCs w:val="21"/>
        </w:rPr>
        <w:t>可能会模仿</w:t>
      </w:r>
      <w:r w:rsidRPr="00362B68">
        <w:rPr>
          <w:rFonts w:ascii="Helvetica Neue" w:eastAsia="宋体" w:hAnsi="Helvetica Neue" w:cs="宋体"/>
          <w:color w:val="333333"/>
          <w:kern w:val="0"/>
          <w:szCs w:val="21"/>
        </w:rPr>
        <w:t xml:space="preserve"> pu </w:t>
      </w:r>
      <w:r w:rsidRPr="00362B68">
        <w:rPr>
          <w:rFonts w:ascii="Helvetica Neue" w:eastAsia="宋体" w:hAnsi="Helvetica Neue" w:cs="宋体"/>
          <w:color w:val="333333"/>
          <w:kern w:val="0"/>
          <w:szCs w:val="21"/>
        </w:rPr>
        <w:t>的行为来非法占用通道。准确、及时地检测此类主要用户仿真</w:t>
      </w:r>
      <w:r w:rsidRPr="00362B68">
        <w:rPr>
          <w:rFonts w:ascii="Helvetica Neue" w:eastAsia="宋体" w:hAnsi="Helvetica Neue" w:cs="宋体"/>
          <w:color w:val="333333"/>
          <w:kern w:val="0"/>
          <w:szCs w:val="21"/>
        </w:rPr>
        <w:t xml:space="preserve"> (pue) </w:t>
      </w:r>
      <w:r w:rsidRPr="00362B68">
        <w:rPr>
          <w:rFonts w:ascii="Helvetica Neue" w:eastAsia="宋体" w:hAnsi="Helvetica Neue" w:cs="宋体"/>
          <w:color w:val="333333"/>
          <w:kern w:val="0"/>
          <w:szCs w:val="21"/>
        </w:rPr>
        <w:t>攻击是一件不平凡的事情。本文介绍了一种利用递归神经网络</w:t>
      </w:r>
      <w:r w:rsidRPr="00362B68">
        <w:rPr>
          <w:rFonts w:ascii="Helvetica Neue" w:eastAsia="宋体" w:hAnsi="Helvetica Neue" w:cs="宋体"/>
          <w:color w:val="333333"/>
          <w:kern w:val="0"/>
          <w:szCs w:val="21"/>
        </w:rPr>
        <w:t xml:space="preserve"> (rnn) </w:t>
      </w:r>
      <w:r w:rsidRPr="00362B68">
        <w:rPr>
          <w:rFonts w:ascii="Helvetica Neue" w:eastAsia="宋体" w:hAnsi="Helvetica Neue" w:cs="宋体"/>
          <w:color w:val="333333"/>
          <w:kern w:val="0"/>
          <w:szCs w:val="21"/>
        </w:rPr>
        <w:t>进行有效的</w:t>
      </w:r>
      <w:r w:rsidRPr="00362B68">
        <w:rPr>
          <w:rFonts w:ascii="Helvetica Neue" w:eastAsia="宋体" w:hAnsi="Helvetica Neue" w:cs="宋体"/>
          <w:color w:val="333333"/>
          <w:kern w:val="0"/>
          <w:szCs w:val="21"/>
        </w:rPr>
        <w:t xml:space="preserve"> pue </w:t>
      </w:r>
      <w:r w:rsidRPr="00362B68">
        <w:rPr>
          <w:rFonts w:ascii="Helvetica Neue" w:eastAsia="宋体" w:hAnsi="Helvetica Neue" w:cs="宋体"/>
          <w:color w:val="333333"/>
          <w:kern w:val="0"/>
          <w:szCs w:val="21"/>
        </w:rPr>
        <w:t>攻击检测方法。在采用基本</w:t>
      </w:r>
      <w:r w:rsidRPr="00362B68">
        <w:rPr>
          <w:rFonts w:ascii="Helvetica Neue" w:eastAsia="宋体" w:hAnsi="Helvetica Neue" w:cs="宋体"/>
          <w:color w:val="333333"/>
          <w:kern w:val="0"/>
          <w:szCs w:val="21"/>
        </w:rPr>
        <w:t xml:space="preserve"> rnn </w:t>
      </w:r>
      <w:r w:rsidRPr="00362B68">
        <w:rPr>
          <w:rFonts w:ascii="Helvetica Neue" w:eastAsia="宋体" w:hAnsi="Helvetica Neue" w:cs="宋体"/>
          <w:color w:val="333333"/>
          <w:kern w:val="0"/>
          <w:szCs w:val="21"/>
        </w:rPr>
        <w:t>的基本算法后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提出了一种利用长短时内存</w:t>
      </w:r>
      <w:r w:rsidRPr="00362B68">
        <w:rPr>
          <w:rFonts w:ascii="Helvetica Neue" w:eastAsia="宋体" w:hAnsi="Helvetica Neue" w:cs="宋体"/>
          <w:color w:val="333333"/>
          <w:kern w:val="0"/>
          <w:szCs w:val="21"/>
        </w:rPr>
        <w:t xml:space="preserve"> (lstm) </w:t>
      </w:r>
      <w:r w:rsidRPr="00362B68">
        <w:rPr>
          <w:rFonts w:ascii="Helvetica Neue" w:eastAsia="宋体" w:hAnsi="Helvetica Neue" w:cs="宋体"/>
          <w:color w:val="333333"/>
          <w:kern w:val="0"/>
          <w:szCs w:val="21"/>
        </w:rPr>
        <w:t>的高级算法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该算法在处理具有长期记忆的时间序列方面更为有效。实验研究对</w:t>
      </w:r>
      <w:r w:rsidRPr="00362B68">
        <w:rPr>
          <w:rFonts w:ascii="Helvetica Neue" w:eastAsia="宋体" w:hAnsi="Helvetica Neue" w:cs="宋体"/>
          <w:color w:val="333333"/>
          <w:kern w:val="0"/>
          <w:szCs w:val="21"/>
        </w:rPr>
        <w:t xml:space="preserve"> rnn </w:t>
      </w:r>
      <w:r w:rsidRPr="00362B68">
        <w:rPr>
          <w:rFonts w:ascii="Helvetica Neue" w:eastAsia="宋体" w:hAnsi="Helvetica Neue" w:cs="宋体"/>
          <w:color w:val="333333"/>
          <w:kern w:val="0"/>
          <w:szCs w:val="21"/>
        </w:rPr>
        <w:t>取得的不同性能提供了更深入的见解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并验证了所提出的探测器的有效性。少</w:t>
      </w:r>
    </w:p>
    <w:p w14:paraId="46CCA79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p>
    <w:p w14:paraId="344692A4" w14:textId="77777777" w:rsidR="00362B68" w:rsidRPr="00362B68" w:rsidRDefault="00FE0201" w:rsidP="00362B68">
      <w:pPr>
        <w:widowControl/>
        <w:numPr>
          <w:ilvl w:val="0"/>
          <w:numId w:val="3"/>
        </w:numPr>
        <w:spacing w:after="60"/>
        <w:ind w:left="480"/>
        <w:jc w:val="left"/>
        <w:divId w:val="1872305658"/>
        <w:rPr>
          <w:rFonts w:ascii="Helvetica Neue" w:eastAsia="宋体" w:hAnsi="Helvetica Neue" w:cs="宋体"/>
          <w:b/>
          <w:bCs/>
          <w:color w:val="333333"/>
          <w:kern w:val="0"/>
          <w:sz w:val="22"/>
        </w:rPr>
      </w:pPr>
      <w:hyperlink r:id="rId201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11239</w:t>
        </w:r>
      </w:hyperlink>
      <w:r w:rsidR="00362B68" w:rsidRPr="00362B68">
        <w:rPr>
          <w:rFonts w:ascii="Helvetica Neue" w:eastAsia="宋体" w:hAnsi="Helvetica Neue" w:cs="宋体"/>
          <w:b/>
          <w:bCs/>
          <w:color w:val="333333"/>
          <w:kern w:val="0"/>
          <w:sz w:val="22"/>
        </w:rPr>
        <w:t>[</w:t>
      </w:r>
      <w:hyperlink r:id="rId201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1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1274734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基于结构化重量矩阵的深部神经网络中的硬件加速器</w:t>
      </w:r>
      <w:r w:rsidRPr="00362B68">
        <w:rPr>
          <w:rFonts w:ascii="Helvetica Neue" w:eastAsia="宋体" w:hAnsi="Helvetica Neue" w:cs="宋体"/>
          <w:b/>
          <w:bCs/>
          <w:color w:val="2D2D2D"/>
          <w:kern w:val="0"/>
          <w:szCs w:val="21"/>
        </w:rPr>
        <w:t xml:space="preserve">: fpga </w:t>
      </w:r>
      <w:r w:rsidRPr="00362B68">
        <w:rPr>
          <w:rFonts w:ascii="Helvetica Neue" w:eastAsia="宋体" w:hAnsi="Helvetica Neue" w:cs="宋体"/>
          <w:b/>
          <w:bCs/>
          <w:color w:val="2D2D2D"/>
          <w:kern w:val="0"/>
          <w:szCs w:val="21"/>
        </w:rPr>
        <w:t>和</w:t>
      </w:r>
      <w:r w:rsidRPr="00362B68">
        <w:rPr>
          <w:rFonts w:ascii="Helvetica Neue" w:eastAsia="宋体" w:hAnsi="Helvetica Neue" w:cs="宋体"/>
          <w:b/>
          <w:bCs/>
          <w:color w:val="2D2D2D"/>
          <w:kern w:val="0"/>
          <w:szCs w:val="21"/>
        </w:rPr>
        <w:t xml:space="preserve"> asic</w:t>
      </w:r>
    </w:p>
    <w:p w14:paraId="1877FCA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15" w:history="1">
        <w:r w:rsidRPr="00362B68">
          <w:rPr>
            <w:rFonts w:ascii="Helvetica Neue" w:eastAsia="宋体" w:hAnsi="Helvetica Neue" w:cs="宋体"/>
            <w:color w:val="0068AC"/>
            <w:kern w:val="0"/>
            <w:szCs w:val="21"/>
          </w:rPr>
          <w:t>丁彩文</w:t>
        </w:r>
      </w:hyperlink>
      <w:r w:rsidRPr="00362B68">
        <w:rPr>
          <w:rFonts w:ascii="Helvetica Neue" w:eastAsia="宋体" w:hAnsi="Helvetica Neue" w:cs="宋体"/>
          <w:color w:val="333333"/>
          <w:kern w:val="0"/>
          <w:szCs w:val="21"/>
        </w:rPr>
        <w:t>,</w:t>
      </w:r>
      <w:hyperlink r:id="rId2016" w:history="1">
        <w:r w:rsidRPr="00362B68">
          <w:rPr>
            <w:rFonts w:ascii="Helvetica Neue" w:eastAsia="宋体" w:hAnsi="Helvetica Neue" w:cs="宋体"/>
            <w:color w:val="0068AC"/>
            <w:kern w:val="0"/>
            <w:szCs w:val="21"/>
          </w:rPr>
          <w:t>阿仁</w:t>
        </w:r>
      </w:hyperlink>
      <w:r w:rsidRPr="00362B68">
        <w:rPr>
          <w:rFonts w:ascii="Helvetica Neue" w:eastAsia="宋体" w:hAnsi="Helvetica Neue" w:cs="宋体"/>
          <w:color w:val="333333"/>
          <w:kern w:val="0"/>
          <w:szCs w:val="21"/>
        </w:rPr>
        <w:t>,</w:t>
      </w:r>
      <w:hyperlink r:id="rId2017" w:history="1">
        <w:r w:rsidRPr="00362B68">
          <w:rPr>
            <w:rFonts w:ascii="Helvetica Neue" w:eastAsia="宋体" w:hAnsi="Helvetica Neue" w:cs="宋体"/>
            <w:color w:val="0068AC"/>
            <w:kern w:val="0"/>
            <w:szCs w:val="21"/>
          </w:rPr>
          <w:t>耿远</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马晓龙</w:t>
        </w:r>
      </w:hyperlink>
      <w:r w:rsidRPr="00362B68">
        <w:rPr>
          <w:rFonts w:ascii="Helvetica Neue" w:eastAsia="宋体" w:hAnsi="Helvetica Neue" w:cs="宋体"/>
          <w:color w:val="333333"/>
          <w:kern w:val="0"/>
          <w:szCs w:val="21"/>
        </w:rPr>
        <w:t> , </w:t>
      </w:r>
      <w:r w:rsidRPr="00362B68">
        <w:rPr>
          <w:rFonts w:ascii="Helvetica Neue" w:eastAsia="宋体" w:hAnsi="Helvetica Neue" w:cs="宋体"/>
          <w:color w:val="333333"/>
          <w:kern w:val="0"/>
          <w:szCs w:val="21"/>
        </w:rPr>
        <w:t>李嘉宇</w:t>
      </w:r>
      <w:r w:rsidRPr="00362B68">
        <w:rPr>
          <w:rFonts w:ascii="Helvetica Neue" w:eastAsia="宋体" w:hAnsi="Helvetica Neue" w:cs="宋体"/>
          <w:color w:val="333333"/>
          <w:kern w:val="0"/>
          <w:szCs w:val="21"/>
        </w:rPr>
        <w:t>,</w:t>
      </w:r>
      <w:hyperlink r:id="rId2018" w:history="1">
        <w:r w:rsidRPr="00362B68">
          <w:rPr>
            <w:rFonts w:ascii="Helvetica Neue" w:eastAsia="宋体" w:hAnsi="Helvetica Neue" w:cs="宋体"/>
            <w:color w:val="0068AC"/>
            <w:kern w:val="0"/>
            <w:szCs w:val="21"/>
          </w:rPr>
          <w:t>刘宁</w:t>
        </w:r>
      </w:hyperlink>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刘波元</w:t>
      </w:r>
      <w:r w:rsidRPr="00362B68">
        <w:rPr>
          <w:rFonts w:ascii="Helvetica Neue" w:eastAsia="宋体" w:hAnsi="Helvetica Neue" w:cs="宋体"/>
          <w:color w:val="333333"/>
          <w:kern w:val="0"/>
          <w:szCs w:val="21"/>
        </w:rPr>
        <w:t>,</w:t>
      </w:r>
      <w:hyperlink r:id="rId2019" w:history="1">
        <w:r w:rsidRPr="00362B68">
          <w:rPr>
            <w:rFonts w:ascii="Helvetica Neue" w:eastAsia="宋体" w:hAnsi="Helvetica Neue" w:cs="宋体"/>
            <w:color w:val="0068AC"/>
            <w:kern w:val="0"/>
            <w:szCs w:val="21"/>
          </w:rPr>
          <w:t>王延志</w:t>
        </w:r>
      </w:hyperlink>
    </w:p>
    <w:p w14:paraId="4E248EE6" w14:textId="77777777" w:rsidR="00362B68" w:rsidRPr="00362B68" w:rsidRDefault="00362B68" w:rsidP="00362B68">
      <w:pPr>
        <w:widowControl/>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业界和学术界都广泛地研究了硬件加速。在本工作中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为了满足计算能力和内存需求的不断增加的需求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我们为</w:t>
      </w:r>
      <w:r w:rsidRPr="00362B68">
        <w:rPr>
          <w:rFonts w:ascii="Helvetica Neue" w:eastAsia="宋体" w:hAnsi="Helvetica Neue" w:cs="宋体"/>
          <w:color w:val="333333"/>
          <w:kern w:val="0"/>
          <w:szCs w:val="21"/>
        </w:rPr>
        <w:t xml:space="preserve"> \ </w:t>
      </w:r>
      <w:r w:rsidRPr="00362B68">
        <w:rPr>
          <w:rFonts w:ascii="Helvetica Neue" w:eastAsia="宋体" w:hAnsi="Helvetica Neue" w:cs="宋体"/>
          <w:color w:val="333333"/>
          <w:kern w:val="0"/>
          <w:szCs w:val="21"/>
        </w:rPr>
        <w:t>强调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领域可编程门阵列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 </w:t>
      </w:r>
      <w:r w:rsidRPr="00362B68">
        <w:rPr>
          <w:rFonts w:ascii="Helvetica Neue" w:eastAsia="宋体" w:hAnsi="Helvetica Neue" w:cs="宋体"/>
          <w:color w:val="333333"/>
          <w:kern w:val="0"/>
          <w:szCs w:val="21"/>
        </w:rPr>
        <w:t>强调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提出了基于结构化权重矩阵</w:t>
      </w:r>
      <w:r w:rsidRPr="00362B68">
        <w:rPr>
          <w:rFonts w:ascii="Helvetica Neue" w:eastAsia="宋体" w:hAnsi="Helvetica Neue" w:cs="宋体"/>
          <w:color w:val="333333"/>
          <w:kern w:val="0"/>
          <w:szCs w:val="21"/>
        </w:rPr>
        <w:t xml:space="preserve"> (swm) </w:t>
      </w:r>
      <w:r w:rsidRPr="00362B68">
        <w:rPr>
          <w:rFonts w:ascii="Helvetica Neue" w:eastAsia="宋体" w:hAnsi="Helvetica Neue" w:cs="宋体"/>
          <w:color w:val="333333"/>
          <w:kern w:val="0"/>
          <w:szCs w:val="21"/>
        </w:rPr>
        <w:t>的压缩技术。特定应用的集成电路</w:t>
      </w:r>
      <w:r w:rsidRPr="00362B68">
        <w:rPr>
          <w:rFonts w:ascii="Helvetica Neue" w:eastAsia="宋体" w:hAnsi="Helvetica Neue" w:cs="宋体"/>
          <w:color w:val="333333"/>
          <w:kern w:val="0"/>
          <w:szCs w:val="21"/>
        </w:rPr>
        <w:t xml:space="preserve">} (asic) </w:t>
      </w:r>
      <w:r w:rsidRPr="00362B68">
        <w:rPr>
          <w:rFonts w:ascii="Helvetica Neue" w:eastAsia="宋体" w:hAnsi="Helvetica Neue" w:cs="宋体"/>
          <w:color w:val="333333"/>
          <w:kern w:val="0"/>
          <w:szCs w:val="21"/>
        </w:rPr>
        <w:t>实现。在算法部分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w:t>
      </w:r>
      <w:r w:rsidRPr="00362B68">
        <w:rPr>
          <w:rFonts w:ascii="Helvetica Neue" w:eastAsia="宋体" w:hAnsi="Helvetica Neue" w:cs="宋体"/>
          <w:color w:val="333333"/>
          <w:kern w:val="0"/>
          <w:szCs w:val="21"/>
        </w:rPr>
        <w:t xml:space="preserve"> swm </w:t>
      </w:r>
      <w:r w:rsidRPr="00362B68">
        <w:rPr>
          <w:rFonts w:ascii="Helvetica Neue" w:eastAsia="宋体" w:hAnsi="Helvetica Neue" w:cs="宋体"/>
          <w:color w:val="333333"/>
          <w:kern w:val="0"/>
          <w:szCs w:val="21"/>
        </w:rPr>
        <w:t>的框架采用块循环矩阵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实现精度和压缩比之间的细粒度权衡。基于</w:t>
      </w:r>
      <w:r w:rsidRPr="00362B68">
        <w:rPr>
          <w:rFonts w:ascii="Helvetica Neue" w:eastAsia="宋体" w:hAnsi="Helvetica Neue" w:cs="宋体"/>
          <w:color w:val="333333"/>
          <w:kern w:val="0"/>
          <w:szCs w:val="21"/>
        </w:rPr>
        <w:t xml:space="preserve"> swm </w:t>
      </w:r>
      <w:r w:rsidRPr="00362B68">
        <w:rPr>
          <w:rFonts w:ascii="Helvetica Neue" w:eastAsia="宋体" w:hAnsi="Helvetica Neue" w:cs="宋体"/>
          <w:color w:val="333333"/>
          <w:kern w:val="0"/>
          <w:szCs w:val="21"/>
        </w:rPr>
        <w:t>的技术可以降低计算复杂度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w:t>
      </w:r>
      <w:r w:rsidRPr="00362B68">
        <w:rPr>
          <w:rFonts w:ascii="Helvetica Neue" w:eastAsia="宋体" w:hAnsi="Helvetica Neue" w:cs="宋体"/>
          <w:color w:val="333333"/>
          <w:kern w:val="0"/>
          <w:szCs w:val="21"/>
        </w:rPr>
        <w:t xml:space="preserve"> o (</w:t>
      </w:r>
      <w:r w:rsidRPr="00362B68">
        <w:rPr>
          <w:rFonts w:ascii="MathJax_Math-italic" w:eastAsia="宋体" w:hAnsi="MathJax_Math-italic" w:cs="宋体"/>
          <w:color w:val="333333"/>
          <w:kern w:val="0"/>
          <w:sz w:val="26"/>
          <w:szCs w:val="26"/>
          <w:bdr w:val="none" w:sz="0" w:space="0" w:color="auto" w:frame="1"/>
        </w:rPr>
        <w:t>n</w:t>
      </w:r>
      <w:r w:rsidRPr="00362B68">
        <w:rPr>
          <w:rFonts w:ascii="MathJax_Main" w:eastAsia="宋体" w:hAnsi="MathJax_Main" w:cs="宋体"/>
          <w:color w:val="333333"/>
          <w:kern w:val="0"/>
          <w:sz w:val="18"/>
          <w:szCs w:val="18"/>
          <w:bdr w:val="none" w:sz="0" w:space="0" w:color="auto" w:frame="1"/>
        </w:rPr>
        <w:t>2</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到</w:t>
      </w:r>
      <w:r w:rsidRPr="00362B68">
        <w:rPr>
          <w:rFonts w:ascii="Helvetica Neue" w:eastAsia="宋体" w:hAnsi="Helvetica Neue" w:cs="宋体"/>
          <w:color w:val="333333"/>
          <w:kern w:val="0"/>
          <w:szCs w:val="21"/>
        </w:rPr>
        <w:t xml:space="preserve"> o (</w:t>
      </w:r>
      <w:r w:rsidRPr="00362B68">
        <w:rPr>
          <w:rFonts w:ascii="MathJax_Math-italic" w:eastAsia="宋体" w:hAnsi="MathJax_Math-italic" w:cs="宋体"/>
          <w:color w:val="333333"/>
          <w:kern w:val="0"/>
          <w:sz w:val="26"/>
          <w:szCs w:val="26"/>
          <w:bdr w:val="none" w:sz="0" w:space="0" w:color="auto" w:frame="1"/>
        </w:rPr>
        <w:t>n</w:t>
      </w:r>
      <w:r w:rsidRPr="00362B68">
        <w:rPr>
          <w:rFonts w:ascii="MathJax_Main" w:eastAsia="宋体" w:hAnsi="MathJax_Main" w:cs="宋体"/>
          <w:color w:val="333333"/>
          <w:kern w:val="0"/>
          <w:sz w:val="26"/>
          <w:szCs w:val="26"/>
          <w:bdr w:val="none" w:sz="0" w:space="0" w:color="auto" w:frame="1"/>
        </w:rPr>
        <w:t>日志</w:t>
      </w:r>
      <w:r w:rsidRPr="00362B68">
        <w:rPr>
          <w:rFonts w:ascii="Helvetica Neue" w:eastAsia="宋体" w:hAnsi="Helvetica Neue" w:cs="宋体"/>
          <w:color w:val="333333"/>
          <w:kern w:val="0"/>
          <w:sz w:val="26"/>
          <w:szCs w:val="26"/>
          <w:bdr w:val="none" w:sz="0" w:space="0" w:color="auto" w:frame="1"/>
        </w:rPr>
        <w:t> </w:t>
      </w:r>
      <w:r w:rsidRPr="00362B68">
        <w:rPr>
          <w:rFonts w:ascii="MathJax_Math-italic" w:eastAsia="宋体" w:hAnsi="MathJax_Math-italic" w:cs="宋体"/>
          <w:color w:val="333333"/>
          <w:kern w:val="0"/>
          <w:sz w:val="26"/>
          <w:szCs w:val="26"/>
          <w:bdr w:val="none" w:sz="0" w:space="0" w:color="auto" w:frame="1"/>
        </w:rPr>
        <w:t>n</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o (</w:t>
      </w:r>
      <w:r w:rsidRPr="00362B68">
        <w:rPr>
          <w:rFonts w:ascii="MathJax_Math-italic" w:eastAsia="宋体" w:hAnsi="MathJax_Math-italic" w:cs="宋体"/>
          <w:color w:val="333333"/>
          <w:kern w:val="0"/>
          <w:sz w:val="26"/>
          <w:szCs w:val="26"/>
          <w:bdr w:val="none" w:sz="0" w:space="0" w:color="auto" w:frame="1"/>
        </w:rPr>
        <w:t>n</w:t>
      </w:r>
      <w:r w:rsidRPr="00362B68">
        <w:rPr>
          <w:rFonts w:ascii="MathJax_Main" w:eastAsia="宋体" w:hAnsi="MathJax_Main" w:cs="宋体"/>
          <w:color w:val="333333"/>
          <w:kern w:val="0"/>
          <w:sz w:val="18"/>
          <w:szCs w:val="18"/>
          <w:bdr w:val="none" w:sz="0" w:space="0" w:color="auto" w:frame="1"/>
        </w:rPr>
        <w:t>2</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到</w:t>
      </w:r>
      <w:r w:rsidRPr="00362B68">
        <w:rPr>
          <w:rFonts w:ascii="Helvetica Neue" w:eastAsia="宋体" w:hAnsi="Helvetica Neue" w:cs="宋体"/>
          <w:color w:val="333333"/>
          <w:kern w:val="0"/>
          <w:szCs w:val="21"/>
        </w:rPr>
        <w:t xml:space="preserve"> o (</w:t>
      </w:r>
      <w:r w:rsidRPr="00362B68">
        <w:rPr>
          <w:rFonts w:ascii="MathJax_Math-italic" w:eastAsia="宋体" w:hAnsi="MathJax_Math-italic" w:cs="宋体"/>
          <w:color w:val="333333"/>
          <w:kern w:val="0"/>
          <w:sz w:val="26"/>
          <w:szCs w:val="26"/>
          <w:bdr w:val="none" w:sz="0" w:space="0" w:color="auto" w:frame="1"/>
        </w:rPr>
        <w:t>n</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适用于每一层以及训练和推理阶段。对于深卷积神经网络</w:t>
      </w:r>
      <w:r w:rsidRPr="00362B68">
        <w:rPr>
          <w:rFonts w:ascii="Helvetica Neue" w:eastAsia="宋体" w:hAnsi="Helvetica Neue" w:cs="宋体"/>
          <w:color w:val="333333"/>
          <w:kern w:val="0"/>
          <w:szCs w:val="21"/>
        </w:rPr>
        <w:t xml:space="preserve"> (dcnn) </w:t>
      </w:r>
      <w:r w:rsidRPr="00362B68">
        <w:rPr>
          <w:rFonts w:ascii="Helvetica Neue" w:eastAsia="宋体" w:hAnsi="Helvetica Neue" w:cs="宋体"/>
          <w:color w:val="333333"/>
          <w:kern w:val="0"/>
          <w:szCs w:val="21"/>
        </w:rPr>
        <w:t>上的</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实现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lastRenderedPageBreak/>
        <w:t>我们分别使用基于</w:t>
      </w:r>
      <w:r w:rsidRPr="00362B68">
        <w:rPr>
          <w:rFonts w:ascii="Helvetica Neue" w:eastAsia="宋体" w:hAnsi="Helvetica Neue" w:cs="宋体"/>
          <w:color w:val="333333"/>
          <w:kern w:val="0"/>
          <w:szCs w:val="21"/>
        </w:rPr>
        <w:t xml:space="preserve"> swm </w:t>
      </w:r>
      <w:r w:rsidRPr="00362B68">
        <w:rPr>
          <w:rFonts w:ascii="Helvetica Neue" w:eastAsia="宋体" w:hAnsi="Helvetica Neue" w:cs="宋体"/>
          <w:color w:val="333333"/>
          <w:kern w:val="0"/>
          <w:szCs w:val="21"/>
        </w:rPr>
        <w:t>的框架在性能和能效方面实现了至少</w:t>
      </w:r>
      <w:r w:rsidRPr="00362B68">
        <w:rPr>
          <w:rFonts w:ascii="Helvetica Neue" w:eastAsia="宋体" w:hAnsi="Helvetica Neue" w:cs="宋体"/>
          <w:color w:val="333333"/>
          <w:kern w:val="0"/>
          <w:szCs w:val="21"/>
        </w:rPr>
        <w:t xml:space="preserve">152x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72</w:t>
      </w:r>
      <w:r w:rsidRPr="00362B68">
        <w:rPr>
          <w:rFonts w:ascii="Helvetica Neue" w:eastAsia="宋体" w:hAnsi="Helvetica Neue" w:cs="宋体"/>
          <w:color w:val="333333"/>
          <w:kern w:val="0"/>
          <w:szCs w:val="21"/>
        </w:rPr>
        <w:t>倍的改进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w:t>
      </w:r>
      <w:r w:rsidRPr="00362B68">
        <w:rPr>
          <w:rFonts w:ascii="Helvetica Neue" w:eastAsia="宋体" w:hAnsi="Helvetica Neue" w:cs="宋体"/>
          <w:color w:val="333333"/>
          <w:kern w:val="0"/>
          <w:szCs w:val="21"/>
        </w:rPr>
        <w:t xml:space="preserve"> ibm truenorth </w:t>
      </w:r>
      <w:r w:rsidRPr="00362B68">
        <w:rPr>
          <w:rFonts w:ascii="Helvetica Neue" w:eastAsia="宋体" w:hAnsi="Helvetica Neue" w:cs="宋体"/>
          <w:color w:val="333333"/>
          <w:kern w:val="0"/>
          <w:szCs w:val="21"/>
        </w:rPr>
        <w:t>处理器的基线则在使用</w:t>
      </w:r>
      <w:r w:rsidRPr="00362B68">
        <w:rPr>
          <w:rFonts w:ascii="Helvetica Neue" w:eastAsia="宋体" w:hAnsi="Helvetica Neue" w:cs="宋体"/>
          <w:color w:val="333333"/>
          <w:kern w:val="0"/>
          <w:szCs w:val="21"/>
        </w:rPr>
        <w:t xml:space="preserve"> mnist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svhn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cifar-10 </w:t>
      </w:r>
      <w:r w:rsidRPr="00362B68">
        <w:rPr>
          <w:rFonts w:ascii="Helvetica Neue" w:eastAsia="宋体" w:hAnsi="Helvetica Neue" w:cs="宋体"/>
          <w:color w:val="333333"/>
          <w:kern w:val="0"/>
          <w:szCs w:val="21"/>
        </w:rPr>
        <w:t>的数据集的精度约束相同。对于长期内存</w:t>
      </w:r>
      <w:r w:rsidRPr="00362B68">
        <w:rPr>
          <w:rFonts w:ascii="Helvetica Neue" w:eastAsia="宋体" w:hAnsi="Helvetica Neue" w:cs="宋体"/>
          <w:color w:val="333333"/>
          <w:kern w:val="0"/>
          <w:szCs w:val="21"/>
        </w:rPr>
        <w:t xml:space="preserve"> (lstm) </w:t>
      </w:r>
      <w:r w:rsidRPr="00362B68">
        <w:rPr>
          <w:rFonts w:ascii="Helvetica Neue" w:eastAsia="宋体" w:hAnsi="Helvetica Neue" w:cs="宋体"/>
          <w:color w:val="333333"/>
          <w:kern w:val="0"/>
          <w:szCs w:val="21"/>
        </w:rPr>
        <w:t>网络上的</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实现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与基线加速器相比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w:t>
      </w:r>
      <w:r w:rsidRPr="00362B68">
        <w:rPr>
          <w:rFonts w:ascii="Helvetica Neue" w:eastAsia="宋体" w:hAnsi="Helvetica Neue" w:cs="宋体"/>
          <w:color w:val="333333"/>
          <w:kern w:val="0"/>
          <w:szCs w:val="21"/>
        </w:rPr>
        <w:t xml:space="preserve"> swm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lstm </w:t>
      </w:r>
      <w:r w:rsidRPr="00362B68">
        <w:rPr>
          <w:rFonts w:ascii="Helvetica Neue" w:eastAsia="宋体" w:hAnsi="Helvetica Neue" w:cs="宋体"/>
          <w:color w:val="333333"/>
          <w:kern w:val="0"/>
          <w:szCs w:val="21"/>
        </w:rPr>
        <w:t>可以实现高达</w:t>
      </w:r>
      <w:r w:rsidRPr="00362B68">
        <w:rPr>
          <w:rFonts w:ascii="Helvetica Neue" w:eastAsia="宋体" w:hAnsi="Helvetica Neue" w:cs="宋体"/>
          <w:color w:val="333333"/>
          <w:kern w:val="0"/>
          <w:szCs w:val="21"/>
        </w:rPr>
        <w:t xml:space="preserve">21X </w:t>
      </w:r>
      <w:r w:rsidRPr="00362B68">
        <w:rPr>
          <w:rFonts w:ascii="Helvetica Neue" w:eastAsia="宋体" w:hAnsi="Helvetica Neue" w:cs="宋体"/>
          <w:color w:val="333333"/>
          <w:kern w:val="0"/>
          <w:szCs w:val="21"/>
        </w:rPr>
        <w:t>的性能增强和</w:t>
      </w:r>
      <w:r w:rsidRPr="00362B68">
        <w:rPr>
          <w:rFonts w:ascii="Helvetica Neue" w:eastAsia="宋体" w:hAnsi="Helvetica Neue" w:cs="宋体"/>
          <w:color w:val="333333"/>
          <w:kern w:val="0"/>
          <w:szCs w:val="21"/>
        </w:rPr>
        <w:t>33.5</w:t>
      </w:r>
      <w:r w:rsidRPr="00362B68">
        <w:rPr>
          <w:rFonts w:ascii="Helvetica Neue" w:eastAsia="宋体" w:hAnsi="Helvetica Neue" w:cs="宋体"/>
          <w:color w:val="333333"/>
          <w:kern w:val="0"/>
          <w:szCs w:val="21"/>
        </w:rPr>
        <w:t>倍的能效提升。对于</w:t>
      </w:r>
      <w:r w:rsidRPr="00362B68">
        <w:rPr>
          <w:rFonts w:ascii="Helvetica Neue" w:eastAsia="宋体" w:hAnsi="Helvetica Neue" w:cs="宋体"/>
          <w:color w:val="333333"/>
          <w:kern w:val="0"/>
          <w:szCs w:val="21"/>
        </w:rPr>
        <w:t xml:space="preserve"> asic </w:t>
      </w:r>
      <w:r w:rsidRPr="00362B68">
        <w:rPr>
          <w:rFonts w:ascii="Helvetica Neue" w:eastAsia="宋体" w:hAnsi="Helvetica Neue" w:cs="宋体"/>
          <w:color w:val="333333"/>
          <w:kern w:val="0"/>
          <w:szCs w:val="21"/>
        </w:rPr>
        <w:t>的实现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w:t>
      </w:r>
      <w:r w:rsidRPr="00362B68">
        <w:rPr>
          <w:rFonts w:ascii="Helvetica Neue" w:eastAsia="宋体" w:hAnsi="Helvetica Neue" w:cs="宋体"/>
          <w:color w:val="333333"/>
          <w:kern w:val="0"/>
          <w:szCs w:val="21"/>
        </w:rPr>
        <w:t xml:space="preserve"> swm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asic </w:t>
      </w:r>
      <w:r w:rsidRPr="00362B68">
        <w:rPr>
          <w:rFonts w:ascii="Helvetica Neue" w:eastAsia="宋体" w:hAnsi="Helvetica Neue" w:cs="宋体"/>
          <w:color w:val="333333"/>
          <w:kern w:val="0"/>
          <w:szCs w:val="21"/>
        </w:rPr>
        <w:t>设计在功率、吞吐量和能源效率方面具有令人印象深刻的优势。实验结果表明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该方法非常适用于将</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应用于</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和移动</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设备。少</w:t>
      </w:r>
    </w:p>
    <w:p w14:paraId="6B8AED8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4BC794C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7</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glsvlsi2018</w:t>
      </w:r>
    </w:p>
    <w:p w14:paraId="42A2B736" w14:textId="77777777" w:rsidR="00362B68" w:rsidRPr="00362B68" w:rsidRDefault="00FE0201" w:rsidP="00362B68">
      <w:pPr>
        <w:widowControl/>
        <w:numPr>
          <w:ilvl w:val="0"/>
          <w:numId w:val="3"/>
        </w:numPr>
        <w:spacing w:after="60"/>
        <w:ind w:left="480"/>
        <w:jc w:val="left"/>
        <w:divId w:val="423696657"/>
        <w:rPr>
          <w:rFonts w:ascii="Helvetica Neue" w:eastAsia="宋体" w:hAnsi="Helvetica Neue" w:cs="宋体"/>
          <w:b/>
          <w:bCs/>
          <w:color w:val="333333"/>
          <w:kern w:val="0"/>
          <w:sz w:val="22"/>
        </w:rPr>
      </w:pPr>
      <w:hyperlink r:id="rId202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1804 4.1135</w:t>
        </w:r>
      </w:hyperlink>
      <w:r w:rsidR="00362B68" w:rsidRPr="00362B68">
        <w:rPr>
          <w:rFonts w:ascii="Helvetica Neue" w:eastAsia="宋体" w:hAnsi="Helvetica Neue" w:cs="宋体"/>
          <w:b/>
          <w:bCs/>
          <w:color w:val="333333"/>
          <w:kern w:val="0"/>
          <w:sz w:val="22"/>
        </w:rPr>
        <w:t>[</w:t>
      </w:r>
      <w:hyperlink r:id="rId202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2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775B593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物联网网络中认知频谱访问的非参数多阶段学习框架</w:t>
      </w:r>
    </w:p>
    <w:p w14:paraId="0679D76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23" w:history="1">
        <w:r w:rsidRPr="00362B68">
          <w:rPr>
            <w:rFonts w:ascii="Helvetica Neue" w:eastAsia="宋体" w:hAnsi="Helvetica Neue" w:cs="宋体"/>
            <w:color w:val="0068AC"/>
            <w:kern w:val="0"/>
            <w:szCs w:val="21"/>
          </w:rPr>
          <w:t>thulasi tholeti</w:t>
        </w:r>
      </w:hyperlink>
      <w:r w:rsidRPr="00362B68">
        <w:rPr>
          <w:rFonts w:ascii="Helvetica Neue" w:eastAsia="宋体" w:hAnsi="Helvetica Neue" w:cs="宋体"/>
          <w:color w:val="333333"/>
          <w:kern w:val="0"/>
          <w:szCs w:val="21"/>
        </w:rPr>
        <w:t>, </w:t>
      </w:r>
      <w:hyperlink r:id="rId2024" w:history="1">
        <w:r w:rsidRPr="00362B68">
          <w:rPr>
            <w:rFonts w:ascii="Helvetica Neue" w:eastAsia="宋体" w:hAnsi="Helvetica Neue" w:cs="宋体"/>
            <w:color w:val="0068AC"/>
            <w:kern w:val="0"/>
            <w:szCs w:val="21"/>
          </w:rPr>
          <w:t>vishnu raj,</w:t>
        </w:r>
      </w:hyperlink>
      <w:r w:rsidRPr="00362B68">
        <w:rPr>
          <w:rFonts w:ascii="Helvetica Neue" w:eastAsia="宋体" w:hAnsi="Helvetica Neue" w:cs="宋体"/>
          <w:color w:val="333333"/>
          <w:kern w:val="0"/>
          <w:szCs w:val="21"/>
        </w:rPr>
        <w:t> </w:t>
      </w:r>
      <w:hyperlink r:id="rId2025" w:history="1">
        <w:r w:rsidRPr="00362B68">
          <w:rPr>
            <w:rFonts w:ascii="Helvetica Neue" w:eastAsia="宋体" w:hAnsi="Helvetica Neue" w:cs="宋体"/>
            <w:color w:val="0068AC"/>
            <w:kern w:val="0"/>
            <w:szCs w:val="21"/>
          </w:rPr>
          <w:t>sheetal kalyani</w:t>
        </w:r>
      </w:hyperlink>
    </w:p>
    <w:p w14:paraId="0B49C7E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随着物联网的出现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越来越多的设备将连接到无线网络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频谱稀缺将是一个重大挑战。在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网络中应用机会主义频谱访问机制将变得越来越重要。本文提出了一种利用多级在线学习技术对设备进行频谱分配的认知无线网络体系结构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旨在提高</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设备的吞吐量和能效。在第一阶段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我们使用</w:t>
      </w:r>
      <w:r w:rsidRPr="00362B68">
        <w:rPr>
          <w:rFonts w:ascii="Helvetica Neue" w:eastAsia="宋体" w:hAnsi="Helvetica Neue" w:cs="宋体"/>
          <w:color w:val="333333"/>
          <w:kern w:val="0"/>
          <w:szCs w:val="21"/>
        </w:rPr>
        <w:t xml:space="preserve"> ai </w:t>
      </w:r>
      <w:r w:rsidRPr="00362B68">
        <w:rPr>
          <w:rFonts w:ascii="Helvetica Neue" w:eastAsia="宋体" w:hAnsi="Helvetica Neue" w:cs="宋体"/>
          <w:color w:val="333333"/>
          <w:kern w:val="0"/>
          <w:szCs w:val="21"/>
        </w:rPr>
        <w:t>技术来了解用户通道配对的质量。下一阶段利用非参数贝叶斯学习算法来估计每个通道中的主用户关闭时间。第三阶段通过内隐探索增强贝叶斯学习者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加快学习过程。该方法显著提高</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器件的吞吐量和能效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同时将对主要用户的干扰保持在最低限度。我们使用其他基于学习的方法对该方法进行全面的经验验证。少</w:t>
      </w:r>
    </w:p>
    <w:p w14:paraId="28871DA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62892146" w14:textId="77777777" w:rsidR="00362B68" w:rsidRPr="00362B68" w:rsidRDefault="00FE0201" w:rsidP="00362B68">
      <w:pPr>
        <w:widowControl/>
        <w:numPr>
          <w:ilvl w:val="0"/>
          <w:numId w:val="3"/>
        </w:numPr>
        <w:spacing w:after="60"/>
        <w:ind w:left="480"/>
        <w:jc w:val="left"/>
        <w:divId w:val="670762088"/>
        <w:rPr>
          <w:rFonts w:ascii="Helvetica Neue" w:eastAsia="宋体" w:hAnsi="Helvetica Neue" w:cs="宋体"/>
          <w:b/>
          <w:bCs/>
          <w:color w:val="333333"/>
          <w:kern w:val="0"/>
          <w:sz w:val="22"/>
        </w:rPr>
      </w:pPr>
      <w:hyperlink r:id="rId202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1804. 11118</w:t>
        </w:r>
      </w:hyperlink>
      <w:r w:rsidR="00362B68" w:rsidRPr="00362B68">
        <w:rPr>
          <w:rFonts w:ascii="Helvetica Neue" w:eastAsia="宋体" w:hAnsi="Helvetica Neue" w:cs="宋体"/>
          <w:b/>
          <w:bCs/>
          <w:color w:val="333333"/>
          <w:kern w:val="0"/>
          <w:sz w:val="22"/>
        </w:rPr>
        <w:t>[</w:t>
      </w:r>
      <w:hyperlink r:id="rId202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2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1CE6E9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窄带物联网覆盖增强方法的分析分析</w:t>
      </w:r>
    </w:p>
    <w:p w14:paraId="27749F5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29" w:history="1">
        <w:r w:rsidRPr="00362B68">
          <w:rPr>
            <w:rFonts w:ascii="Helvetica Neue" w:eastAsia="宋体" w:hAnsi="Helvetica Neue" w:cs="宋体"/>
            <w:color w:val="0068AC"/>
            <w:kern w:val="0"/>
            <w:szCs w:val="21"/>
          </w:rPr>
          <w:t>pilar andray-maldonado</w:t>
        </w:r>
      </w:hyperlink>
      <w:r w:rsidRPr="00362B68">
        <w:rPr>
          <w:rFonts w:ascii="Helvetica Neue" w:eastAsia="宋体" w:hAnsi="Helvetica Neue" w:cs="宋体"/>
          <w:color w:val="333333"/>
          <w:kern w:val="0"/>
          <w:szCs w:val="21"/>
        </w:rPr>
        <w:t>, </w:t>
      </w:r>
      <w:hyperlink r:id="rId2030" w:history="1">
        <w:r w:rsidRPr="00362B68">
          <w:rPr>
            <w:rFonts w:ascii="Helvetica Neue" w:eastAsia="宋体" w:hAnsi="Helvetica Neue" w:cs="宋体"/>
            <w:color w:val="0068AC"/>
            <w:kern w:val="0"/>
            <w:szCs w:val="21"/>
          </w:rPr>
          <w:t>pablo amegeiras</w:t>
        </w:r>
      </w:hyperlink>
      <w:r w:rsidRPr="00362B68">
        <w:rPr>
          <w:rFonts w:ascii="Helvetica Neue" w:eastAsia="宋体" w:hAnsi="Helvetica Neue" w:cs="宋体"/>
          <w:color w:val="333333"/>
          <w:kern w:val="0"/>
          <w:szCs w:val="21"/>
        </w:rPr>
        <w:t>, </w:t>
      </w:r>
      <w:hyperlink r:id="rId2031" w:history="1">
        <w:r w:rsidRPr="00362B68">
          <w:rPr>
            <w:rFonts w:ascii="Helvetica Neue" w:eastAsia="宋体" w:hAnsi="Helvetica Neue" w:cs="宋体"/>
            <w:color w:val="0068AC"/>
            <w:kern w:val="0"/>
            <w:szCs w:val="21"/>
          </w:rPr>
          <w:t>jonathan prados-garzon</w:t>
        </w:r>
      </w:hyperlink>
      <w:r w:rsidRPr="00362B68">
        <w:rPr>
          <w:rFonts w:ascii="Helvetica Neue" w:eastAsia="宋体" w:hAnsi="Helvetica Neue" w:cs="宋体"/>
          <w:color w:val="333333"/>
          <w:kern w:val="0"/>
          <w:szCs w:val="21"/>
        </w:rPr>
        <w:t>, </w:t>
      </w:r>
      <w:hyperlink r:id="rId2032" w:history="1">
        <w:r w:rsidRPr="00362B68">
          <w:rPr>
            <w:rFonts w:ascii="Helvetica Neue" w:eastAsia="宋体" w:hAnsi="Helvetica Neue" w:cs="宋体"/>
            <w:color w:val="0068AC"/>
            <w:kern w:val="0"/>
            <w:szCs w:val="21"/>
          </w:rPr>
          <w:t>juan j.</w:t>
        </w:r>
      </w:hyperlink>
      <w:r w:rsidRPr="00362B68">
        <w:rPr>
          <w:rFonts w:ascii="Helvetica Neue" w:eastAsia="宋体" w:hAnsi="Helvetica Neue" w:cs="宋体"/>
          <w:color w:val="333333"/>
          <w:kern w:val="0"/>
          <w:szCs w:val="21"/>
        </w:rPr>
        <w:t>ramos-munoz,</w:t>
      </w:r>
      <w:hyperlink r:id="rId2033" w:history="1">
        <w:r w:rsidRPr="00362B68">
          <w:rPr>
            <w:rFonts w:ascii="Helvetica Neue" w:eastAsia="宋体" w:hAnsi="Helvetica Neue" w:cs="宋体"/>
            <w:color w:val="0068AC"/>
            <w:kern w:val="0"/>
            <w:szCs w:val="21"/>
          </w:rPr>
          <w:t>豪尔赫</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纳瓦罗</w:t>
        </w:r>
      </w:hyperlink>
      <w:r w:rsidRPr="00362B68">
        <w:rPr>
          <w:rFonts w:ascii="Helvetica Neue" w:eastAsia="宋体" w:hAnsi="Helvetica Neue" w:cs="宋体"/>
          <w:color w:val="333333"/>
          <w:kern w:val="0"/>
          <w:szCs w:val="21"/>
        </w:rPr>
        <w:t>-ortiz, </w:t>
      </w:r>
      <w:hyperlink r:id="rId2034" w:history="1">
        <w:r w:rsidRPr="00362B68">
          <w:rPr>
            <w:rFonts w:ascii="Helvetica Neue" w:eastAsia="宋体" w:hAnsi="Helvetica Neue" w:cs="宋体"/>
            <w:color w:val="0068AC"/>
            <w:kern w:val="0"/>
            <w:szCs w:val="21"/>
          </w:rPr>
          <w:t>juan m.</w:t>
        </w:r>
      </w:hyperlink>
      <w:r w:rsidRPr="00362B68">
        <w:rPr>
          <w:rFonts w:ascii="Helvetica Neue" w:eastAsia="宋体" w:hAnsi="Helvetica Neue" w:cs="宋体"/>
          <w:color w:val="333333"/>
          <w:kern w:val="0"/>
          <w:szCs w:val="21"/>
        </w:rPr>
        <w:t> Lopez-Soler</w:t>
      </w:r>
    </w:p>
    <w:p w14:paraId="4011D7A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窄带物联网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nb-iot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作为蜂窝</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技术的引入旨在支持大规模的机器类型通信应用。这些应用的特点是来自大量低复杂性和低功耗设备的大量连接。</w:t>
      </w:r>
      <w:r w:rsidRPr="00362B68">
        <w:rPr>
          <w:rFonts w:ascii="Helvetica Neue" w:eastAsia="宋体" w:hAnsi="Helvetica Neue" w:cs="宋体"/>
          <w:b/>
          <w:bCs/>
          <w:color w:val="333333"/>
          <w:kern w:val="0"/>
          <w:szCs w:val="21"/>
        </w:rPr>
        <w:t>nb-iot</w:t>
      </w:r>
      <w:r w:rsidRPr="00362B68">
        <w:rPr>
          <w:rFonts w:ascii="Helvetica Neue" w:eastAsia="宋体" w:hAnsi="Helvetica Neue" w:cs="宋体"/>
          <w:color w:val="333333"/>
          <w:kern w:val="0"/>
          <w:szCs w:val="21"/>
        </w:rPr>
        <w:t>的目标之一是在现有蜂窝技术之外改进覆盖范围的扩展。为了做到这一点</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nb-iot</w:t>
      </w:r>
      <w:r w:rsidRPr="00362B68">
        <w:rPr>
          <w:rFonts w:ascii="Helvetica Neue" w:eastAsia="宋体" w:hAnsi="Helvetica Neue" w:cs="宋体"/>
          <w:color w:val="333333"/>
          <w:kern w:val="0"/>
          <w:szCs w:val="21"/>
        </w:rPr>
        <w:t>在上行链路中引入了传输重复和不同的带宽分配配置。这些新的传输方法在上行链路中产生了许多传输选项。在本文中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我们提出了分析表达式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描述了这些新方法在传输中的影响。我们的分析是基于香农定理。从所需的信噪比、带宽利用率和每个传输位的能量等方面对传输进行了研究。此外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我们还提出了一种上行链路自适应算法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该算法考虑了这些新的传输方法。所进行的评估总结了这些方法的影响。此外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我们还从我们提出的扫描设备覆盖范围的算法中提出了产生的上行链路适应。少</w:t>
      </w:r>
    </w:p>
    <w:p w14:paraId="078BC01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756288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年全球物联网峰会</w:t>
      </w:r>
      <w:r w:rsidRPr="00362B68">
        <w:rPr>
          <w:rFonts w:ascii="Helvetica Neue" w:eastAsia="宋体" w:hAnsi="Helvetica Neue" w:cs="宋体"/>
          <w:color w:val="333333"/>
          <w:kern w:val="0"/>
          <w:szCs w:val="21"/>
        </w:rPr>
        <w:t xml:space="preserve"> (gots) </w:t>
      </w:r>
      <w:r w:rsidRPr="00362B68">
        <w:rPr>
          <w:rFonts w:ascii="Helvetica Neue" w:eastAsia="宋体" w:hAnsi="Helvetica Neue" w:cs="宋体"/>
          <w:color w:val="333333"/>
          <w:kern w:val="0"/>
          <w:szCs w:val="21"/>
        </w:rPr>
        <w:t>会议接受</w:t>
      </w:r>
    </w:p>
    <w:p w14:paraId="5F5E610B" w14:textId="77777777" w:rsidR="00362B68" w:rsidRPr="00362B68" w:rsidRDefault="00FE0201" w:rsidP="00362B68">
      <w:pPr>
        <w:widowControl/>
        <w:numPr>
          <w:ilvl w:val="0"/>
          <w:numId w:val="3"/>
        </w:numPr>
        <w:spacing w:after="60"/>
        <w:ind w:left="480"/>
        <w:jc w:val="left"/>
        <w:divId w:val="588394822"/>
        <w:rPr>
          <w:rFonts w:ascii="Helvetica Neue" w:eastAsia="宋体" w:hAnsi="Helvetica Neue" w:cs="宋体"/>
          <w:b/>
          <w:bCs/>
          <w:color w:val="333333"/>
          <w:kern w:val="0"/>
          <w:sz w:val="22"/>
        </w:rPr>
      </w:pPr>
      <w:hyperlink r:id="rId203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1804. 1070707</w:t>
        </w:r>
      </w:hyperlink>
      <w:r w:rsidR="00362B68" w:rsidRPr="00362B68">
        <w:rPr>
          <w:rFonts w:ascii="Helvetica Neue" w:eastAsia="宋体" w:hAnsi="Helvetica Neue" w:cs="宋体"/>
          <w:b/>
          <w:bCs/>
          <w:color w:val="333333"/>
          <w:kern w:val="0"/>
          <w:sz w:val="22"/>
        </w:rPr>
        <w:t>[</w:t>
      </w:r>
      <w:hyperlink r:id="rId203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3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2BDC93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通过对具有</w:t>
      </w:r>
      <w:r w:rsidRPr="00362B68">
        <w:rPr>
          <w:rFonts w:ascii="Helvetica Neue" w:eastAsia="宋体" w:hAnsi="Helvetica Neue" w:cs="宋体"/>
          <w:b/>
          <w:bCs/>
          <w:color w:val="2D2D2D"/>
          <w:kern w:val="0"/>
          <w:szCs w:val="21"/>
        </w:rPr>
        <w:t xml:space="preserve"> tee </w:t>
      </w:r>
      <w:r w:rsidRPr="00362B68">
        <w:rPr>
          <w:rFonts w:ascii="Helvetica Neue" w:eastAsia="宋体" w:hAnsi="Helvetica Neue" w:cs="宋体"/>
          <w:b/>
          <w:bCs/>
          <w:color w:val="2D2D2D"/>
          <w:kern w:val="0"/>
          <w:szCs w:val="21"/>
        </w:rPr>
        <w:t>的约束传感平台的相互认证</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实现远程凭据管理的安全</w:t>
      </w:r>
    </w:p>
    <w:p w14:paraId="05DC7A1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38" w:history="1">
        <w:r w:rsidRPr="00362B68">
          <w:rPr>
            <w:rFonts w:ascii="Helvetica Neue" w:eastAsia="宋体" w:hAnsi="Helvetica Neue" w:cs="宋体"/>
            <w:color w:val="0068AC"/>
            <w:kern w:val="0"/>
            <w:szCs w:val="21"/>
          </w:rPr>
          <w:t>carlton sheperd</w:t>
        </w:r>
      </w:hyperlink>
      <w:r w:rsidRPr="00362B68">
        <w:rPr>
          <w:rFonts w:ascii="Helvetica Neue" w:eastAsia="宋体" w:hAnsi="Helvetica Neue" w:cs="宋体"/>
          <w:color w:val="333333"/>
          <w:kern w:val="0"/>
          <w:szCs w:val="21"/>
        </w:rPr>
        <w:t>, </w:t>
      </w:r>
      <w:hyperlink r:id="rId2039" w:history="1">
        <w:r w:rsidRPr="00362B68">
          <w:rPr>
            <w:rFonts w:ascii="Helvetica Neue" w:eastAsia="宋体" w:hAnsi="Helvetica Neue" w:cs="宋体"/>
            <w:color w:val="0068AC"/>
            <w:kern w:val="0"/>
            <w:szCs w:val="21"/>
          </w:rPr>
          <w:t>raja n.</w:t>
        </w:r>
      </w:hyperlink>
      <w:r w:rsidRPr="00362B68">
        <w:rPr>
          <w:rFonts w:ascii="Helvetica Neue" w:eastAsia="宋体" w:hAnsi="Helvetica Neue" w:cs="宋体"/>
          <w:color w:val="333333"/>
          <w:kern w:val="0"/>
          <w:szCs w:val="21"/>
        </w:rPr>
        <w:t> </w:t>
      </w:r>
      <w:hyperlink r:id="rId2040" w:history="1">
        <w:r w:rsidRPr="00362B68">
          <w:rPr>
            <w:rFonts w:ascii="Helvetica Neue" w:eastAsia="宋体" w:hAnsi="Helvetica Neue" w:cs="宋体"/>
            <w:color w:val="0068AC"/>
            <w:kern w:val="0"/>
            <w:szCs w:val="21"/>
          </w:rPr>
          <w:t>akram, konstantinos markantonakis</w:t>
        </w:r>
      </w:hyperlink>
    </w:p>
    <w:p w14:paraId="76440ED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受信任的执行环境</w:t>
      </w:r>
      <w:r w:rsidRPr="00362B68">
        <w:rPr>
          <w:rFonts w:ascii="Helvetica Neue" w:eastAsia="宋体" w:hAnsi="Helvetica Neue" w:cs="宋体"/>
          <w:color w:val="333333"/>
          <w:kern w:val="0"/>
          <w:szCs w:val="21"/>
        </w:rPr>
        <w:t xml:space="preserve"> (tee) </w:t>
      </w:r>
      <w:r w:rsidRPr="00362B68">
        <w:rPr>
          <w:rFonts w:ascii="Helvetica Neue" w:eastAsia="宋体" w:hAnsi="Helvetica Neue" w:cs="宋体"/>
          <w:color w:val="333333"/>
          <w:kern w:val="0"/>
          <w:szCs w:val="21"/>
        </w:rPr>
        <w:t>正在迅速成为信任的主到根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它使用硬件支持的独立执行世界来保护敏感的应用程序和数据</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超越相关的计划</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如安全元素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以实现受约束的设备。</w:t>
      </w:r>
      <w:r w:rsidRPr="00362B68">
        <w:rPr>
          <w:rFonts w:ascii="Helvetica Neue" w:eastAsia="宋体" w:hAnsi="Helvetica Neue" w:cs="宋体"/>
          <w:color w:val="333333"/>
          <w:kern w:val="0"/>
          <w:szCs w:val="21"/>
        </w:rPr>
        <w:t xml:space="preserve">tee </w:t>
      </w:r>
      <w:r w:rsidRPr="00362B68">
        <w:rPr>
          <w:rFonts w:ascii="Helvetica Neue" w:eastAsia="宋体" w:hAnsi="Helvetica Neue" w:cs="宋体"/>
          <w:color w:val="333333"/>
          <w:kern w:val="0"/>
          <w:szCs w:val="21"/>
        </w:rPr>
        <w:t>旨在通过远程认证提供敏感的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部署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并就关键算法执行、防篡改</w:t>
      </w:r>
      <w:r w:rsidRPr="00362B68">
        <w:rPr>
          <w:rFonts w:ascii="Helvetica Neue" w:eastAsia="宋体" w:hAnsi="Helvetica Neue" w:cs="宋体"/>
          <w:color w:val="333333"/>
          <w:kern w:val="0"/>
          <w:szCs w:val="21"/>
        </w:rPr>
        <w:lastRenderedPageBreak/>
        <w:t>凭据存储和平台完整性提供可靠的保证。然而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在现有文献中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远程管理</w:t>
      </w:r>
      <w:r w:rsidRPr="00362B68">
        <w:rPr>
          <w:rFonts w:ascii="Helvetica Neue" w:eastAsia="宋体" w:hAnsi="Helvetica Neue" w:cs="宋体"/>
          <w:color w:val="333333"/>
          <w:kern w:val="0"/>
          <w:szCs w:val="21"/>
        </w:rPr>
        <w:t xml:space="preserve"> tee </w:t>
      </w:r>
      <w:r w:rsidRPr="00362B68">
        <w:rPr>
          <w:rFonts w:ascii="Helvetica Neue" w:eastAsia="宋体" w:hAnsi="Helvetica Neue" w:cs="宋体"/>
          <w:color w:val="333333"/>
          <w:kern w:val="0"/>
          <w:szCs w:val="21"/>
        </w:rPr>
        <w:t>之间的凭据的挑战在很大程度上仍未得到解决。在这里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凭据必须保持受不受信任的系统元素的保护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并通过安全通道传输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并对其真实性和运行状态进行双向信任保证。在本文中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我们提出了使用相互证明远程</w:t>
      </w:r>
      <w:r w:rsidRPr="00362B68">
        <w:rPr>
          <w:rFonts w:ascii="Helvetica Neue" w:eastAsia="宋体" w:hAnsi="Helvetica Neue" w:cs="宋体"/>
          <w:color w:val="333333"/>
          <w:kern w:val="0"/>
          <w:szCs w:val="21"/>
        </w:rPr>
        <w:t xml:space="preserve"> tee </w:t>
      </w:r>
      <w:r w:rsidRPr="00362B68">
        <w:rPr>
          <w:rFonts w:ascii="Helvetica Neue" w:eastAsia="宋体" w:hAnsi="Helvetica Neue" w:cs="宋体"/>
          <w:color w:val="333333"/>
          <w:kern w:val="0"/>
          <w:szCs w:val="21"/>
        </w:rPr>
        <w:t>凭据管理的四个关键领域的新协议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备份、更新、迁移和吊销。所提出的协议与</w:t>
      </w:r>
      <w:r w:rsidRPr="00362B68">
        <w:rPr>
          <w:rFonts w:ascii="Helvetica Neue" w:eastAsia="宋体" w:hAnsi="Helvetica Neue" w:cs="宋体"/>
          <w:color w:val="333333"/>
          <w:kern w:val="0"/>
          <w:szCs w:val="21"/>
        </w:rPr>
        <w:t xml:space="preserve"> tee </w:t>
      </w:r>
      <w:r w:rsidRPr="00362B68">
        <w:rPr>
          <w:rFonts w:ascii="Helvetica Neue" w:eastAsia="宋体" w:hAnsi="Helvetica Neue" w:cs="宋体"/>
          <w:color w:val="333333"/>
          <w:kern w:val="0"/>
          <w:szCs w:val="21"/>
        </w:rPr>
        <w:t>实现和网络体系结构无关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符合</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技术的要求和威胁模型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并使用</w:t>
      </w:r>
      <w:r w:rsidRPr="00362B68">
        <w:rPr>
          <w:rFonts w:ascii="Helvetica Neue" w:eastAsia="宋体" w:hAnsi="Helvetica Neue" w:cs="宋体"/>
          <w:color w:val="333333"/>
          <w:kern w:val="0"/>
          <w:szCs w:val="21"/>
        </w:rPr>
        <w:t xml:space="preserve"> "scyther" </w:t>
      </w:r>
      <w:r w:rsidRPr="00362B68">
        <w:rPr>
          <w:rFonts w:ascii="Helvetica Neue" w:eastAsia="宋体" w:hAnsi="Helvetica Neue" w:cs="宋体"/>
          <w:color w:val="333333"/>
          <w:kern w:val="0"/>
          <w:szCs w:val="21"/>
        </w:rPr>
        <w:t>进行正式的符号验证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没有发现任何攻击。少</w:t>
      </w:r>
    </w:p>
    <w:p w14:paraId="2BFACD3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4FA0635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正在进行的工作</w:t>
      </w:r>
      <w:r w:rsidRPr="00362B68">
        <w:rPr>
          <w:rFonts w:ascii="Helvetica Neue" w:eastAsia="宋体" w:hAnsi="Helvetica Neue" w:cs="宋体"/>
          <w:color w:val="333333"/>
          <w:kern w:val="0"/>
          <w:szCs w:val="21"/>
        </w:rPr>
        <w:t xml:space="preserve">, 20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5</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6</w:t>
      </w:r>
      <w:r w:rsidRPr="00362B68">
        <w:rPr>
          <w:rFonts w:ascii="Helvetica Neue" w:eastAsia="宋体" w:hAnsi="Helvetica Neue" w:cs="宋体"/>
          <w:color w:val="333333"/>
          <w:kern w:val="0"/>
          <w:szCs w:val="21"/>
        </w:rPr>
        <w:t>个协议</w:t>
      </w:r>
    </w:p>
    <w:p w14:paraId="5710EE8E" w14:textId="77777777" w:rsidR="00362B68" w:rsidRPr="00362B68" w:rsidRDefault="00FE0201" w:rsidP="00362B68">
      <w:pPr>
        <w:widowControl/>
        <w:numPr>
          <w:ilvl w:val="0"/>
          <w:numId w:val="3"/>
        </w:numPr>
        <w:spacing w:after="60"/>
        <w:ind w:left="480"/>
        <w:jc w:val="left"/>
        <w:divId w:val="1558593621"/>
        <w:rPr>
          <w:rFonts w:ascii="Helvetica Neue" w:eastAsia="宋体" w:hAnsi="Helvetica Neue" w:cs="宋体"/>
          <w:b/>
          <w:bCs/>
          <w:color w:val="333333"/>
          <w:kern w:val="0"/>
          <w:sz w:val="22"/>
        </w:rPr>
      </w:pPr>
      <w:hyperlink r:id="rId204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xiv:1804.09689</w:t>
        </w:r>
      </w:hyperlink>
      <w:r w:rsidR="00362B68" w:rsidRPr="00362B68">
        <w:rPr>
          <w:rFonts w:ascii="Helvetica Neue" w:eastAsia="宋体" w:hAnsi="Helvetica Neue" w:cs="宋体"/>
          <w:b/>
          <w:bCs/>
          <w:color w:val="333333"/>
          <w:kern w:val="0"/>
          <w:sz w:val="22"/>
        </w:rPr>
        <w:t>[</w:t>
      </w:r>
      <w:hyperlink r:id="rId204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4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3F9C9C8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空间聚类</w:t>
      </w:r>
      <w:r w:rsidRPr="00362B68">
        <w:rPr>
          <w:rFonts w:ascii="Helvetica Neue" w:eastAsia="宋体" w:hAnsi="Helvetica Neue" w:cs="宋体"/>
          <w:b/>
          <w:bCs/>
          <w:color w:val="2D2D2D"/>
          <w:kern w:val="0"/>
          <w:szCs w:val="21"/>
        </w:rPr>
        <w:t xml:space="preserve"> rf </w:t>
      </w:r>
      <w:r w:rsidRPr="00362B68">
        <w:rPr>
          <w:rFonts w:ascii="Helvetica Neue" w:eastAsia="宋体" w:hAnsi="Helvetica Neue" w:cs="宋体"/>
          <w:b/>
          <w:bCs/>
          <w:color w:val="2D2D2D"/>
          <w:kern w:val="0"/>
          <w:szCs w:val="21"/>
        </w:rPr>
        <w:t>供电物联网网络中的联合能量和</w:t>
      </w:r>
      <w:r w:rsidRPr="00362B68">
        <w:rPr>
          <w:rFonts w:ascii="Helvetica Neue" w:eastAsia="宋体" w:hAnsi="Helvetica Neue" w:cs="宋体"/>
          <w:b/>
          <w:bCs/>
          <w:color w:val="2D2D2D"/>
          <w:kern w:val="0"/>
          <w:szCs w:val="21"/>
        </w:rPr>
        <w:t xml:space="preserve"> sinr </w:t>
      </w:r>
      <w:r w:rsidRPr="00362B68">
        <w:rPr>
          <w:rFonts w:ascii="Helvetica Neue" w:eastAsia="宋体" w:hAnsi="Helvetica Neue" w:cs="宋体"/>
          <w:b/>
          <w:bCs/>
          <w:color w:val="2D2D2D"/>
          <w:kern w:val="0"/>
          <w:szCs w:val="21"/>
        </w:rPr>
        <w:t>覆盖</w:t>
      </w:r>
    </w:p>
    <w:p w14:paraId="762D797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44" w:history="1">
        <w:r w:rsidRPr="00362B68">
          <w:rPr>
            <w:rFonts w:ascii="Helvetica Neue" w:eastAsia="宋体" w:hAnsi="Helvetica Neue" w:cs="宋体"/>
            <w:color w:val="0068AC"/>
            <w:kern w:val="0"/>
            <w:szCs w:val="21"/>
          </w:rPr>
          <w:t>mohamed a. Abd-Elmagid</w:t>
        </w:r>
      </w:hyperlink>
      <w:r w:rsidRPr="00362B68">
        <w:rPr>
          <w:rFonts w:ascii="Helvetica Neue" w:eastAsia="宋体" w:hAnsi="Helvetica Neue" w:cs="宋体"/>
          <w:color w:val="333333"/>
          <w:kern w:val="0"/>
          <w:szCs w:val="21"/>
        </w:rPr>
        <w:t>, </w:t>
      </w:r>
      <w:hyperlink r:id="rId2045" w:history="1">
        <w:r w:rsidRPr="00362B68">
          <w:rPr>
            <w:rFonts w:ascii="Helvetica Neue" w:eastAsia="宋体" w:hAnsi="Helvetica Neue" w:cs="宋体"/>
            <w:color w:val="0068AC"/>
            <w:kern w:val="0"/>
            <w:szCs w:val="21"/>
          </w:rPr>
          <w:t>mustafa a.</w:t>
        </w:r>
      </w:hyperlink>
      <w:r w:rsidRPr="00362B68">
        <w:rPr>
          <w:rFonts w:ascii="Helvetica Neue" w:eastAsia="宋体" w:hAnsi="Helvetica Neue" w:cs="宋体"/>
          <w:color w:val="333333"/>
          <w:kern w:val="0"/>
          <w:szCs w:val="21"/>
        </w:rPr>
        <w:t>kishk </w:t>
      </w:r>
      <w:hyperlink r:id="rId2046" w:history="1">
        <w:r w:rsidRPr="00362B68">
          <w:rPr>
            <w:rFonts w:ascii="Helvetica Neue" w:eastAsia="宋体" w:hAnsi="Helvetica Neue" w:cs="宋体"/>
            <w:color w:val="0068AC"/>
            <w:kern w:val="0"/>
            <w:szCs w:val="21"/>
          </w:rPr>
          <w:t>, harpreet s. dhillon</w:t>
        </w:r>
      </w:hyperlink>
    </w:p>
    <w:p w14:paraId="499A0B0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由于射频</w:t>
      </w:r>
      <w:r w:rsidRPr="00362B68">
        <w:rPr>
          <w:rFonts w:ascii="Helvetica Neue" w:eastAsia="宋体" w:hAnsi="Helvetica Neue" w:cs="宋体"/>
          <w:color w:val="333333"/>
          <w:kern w:val="0"/>
          <w:szCs w:val="21"/>
        </w:rPr>
        <w:t xml:space="preserve"> (rf) </w:t>
      </w:r>
      <w:r w:rsidRPr="00362B68">
        <w:rPr>
          <w:rFonts w:ascii="Helvetica Neue" w:eastAsia="宋体" w:hAnsi="Helvetica Neue" w:cs="宋体"/>
          <w:color w:val="333333"/>
          <w:kern w:val="0"/>
          <w:szCs w:val="21"/>
        </w:rPr>
        <w:t>信号无处不在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射频能量采集正在成为</w:t>
      </w:r>
      <w:r w:rsidRPr="00362B68">
        <w:rPr>
          <w:rFonts w:ascii="Helvetica Neue" w:eastAsia="宋体" w:hAnsi="Helvetica Neue" w:cs="宋体"/>
          <w:b/>
          <w:bCs/>
          <w:color w:val="333333"/>
          <w:kern w:val="0"/>
          <w:szCs w:val="21"/>
        </w:rPr>
        <w:t>为物联网</w:t>
      </w:r>
      <w:r w:rsidRPr="00362B68">
        <w:rPr>
          <w:rFonts w:ascii="Helvetica Neue" w:eastAsia="宋体" w:hAnsi="Helvetica Neue" w:cs="宋体"/>
          <w:color w:val="333333"/>
          <w:kern w:val="0"/>
          <w:szCs w:val="21"/>
        </w:rPr>
        <w:t>设备供电的一个吸引人的解决方案。本文对一个利用射频能量并接收同一无线网络信息的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网络进行了建模和分析。为了启用此操作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每个时隙都被划分为充电和信息接收阶段。对于此设置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我们描述了两个性能指标</w:t>
      </w:r>
      <w:r w:rsidRPr="00362B68">
        <w:rPr>
          <w:rFonts w:ascii="Helvetica Neue" w:eastAsia="宋体" w:hAnsi="Helvetica Neue" w:cs="宋体"/>
          <w:color w:val="333333"/>
          <w:kern w:val="0"/>
          <w:szCs w:val="21"/>
        </w:rPr>
        <w:t xml:space="preserve">: (i) </w:t>
      </w:r>
      <w:r w:rsidRPr="00362B68">
        <w:rPr>
          <w:rFonts w:ascii="Helvetica Neue" w:eastAsia="宋体" w:hAnsi="Helvetica Neue" w:cs="宋体"/>
          <w:color w:val="333333"/>
          <w:kern w:val="0"/>
          <w:szCs w:val="21"/>
        </w:rPr>
        <w:t>能量覆盖率和</w:t>
      </w:r>
      <w:r w:rsidRPr="00362B68">
        <w:rPr>
          <w:rFonts w:ascii="Helvetica Neue" w:eastAsia="宋体" w:hAnsi="Helvetica Neue" w:cs="宋体"/>
          <w:color w:val="333333"/>
          <w:kern w:val="0"/>
          <w:szCs w:val="21"/>
        </w:rPr>
        <w:t xml:space="preserve"> (ii) </w:t>
      </w:r>
      <w:r w:rsidRPr="00362B68">
        <w:rPr>
          <w:rFonts w:ascii="Helvetica Neue" w:eastAsia="宋体" w:hAnsi="Helvetica Neue" w:cs="宋体"/>
          <w:color w:val="333333"/>
          <w:kern w:val="0"/>
          <w:szCs w:val="21"/>
        </w:rPr>
        <w:t>联合信号到干扰噪声</w:t>
      </w:r>
      <w:r w:rsidRPr="00362B68">
        <w:rPr>
          <w:rFonts w:ascii="Helvetica Neue" w:eastAsia="宋体" w:hAnsi="Helvetica Neue" w:cs="宋体"/>
          <w:color w:val="333333"/>
          <w:kern w:val="0"/>
          <w:szCs w:val="21"/>
        </w:rPr>
        <w:t xml:space="preserve"> (snr) </w:t>
      </w:r>
      <w:r w:rsidRPr="00362B68">
        <w:rPr>
          <w:rFonts w:ascii="Helvetica Neue" w:eastAsia="宋体" w:hAnsi="Helvetica Neue" w:cs="宋体"/>
          <w:color w:val="333333"/>
          <w:kern w:val="0"/>
          <w:szCs w:val="21"/>
        </w:rPr>
        <w:t>和能量覆盖率。分析是使用逼真的空间模型进行的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该模型捕获</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联网设备的位置与无线网络节点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下称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之间的空间耦合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而无线网络节点在的文学。特别是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我们使用泊松群集进程</w:t>
      </w:r>
      <w:r w:rsidRPr="00362B68">
        <w:rPr>
          <w:rFonts w:ascii="Helvetica Neue" w:eastAsia="宋体" w:hAnsi="Helvetica Neue" w:cs="宋体"/>
          <w:color w:val="333333"/>
          <w:kern w:val="0"/>
          <w:szCs w:val="21"/>
        </w:rPr>
        <w:t xml:space="preserve"> (pcp) </w:t>
      </w:r>
      <w:r w:rsidRPr="00362B68">
        <w:rPr>
          <w:rFonts w:ascii="Helvetica Neue" w:eastAsia="宋体" w:hAnsi="Helvetica Neue" w:cs="宋体"/>
          <w:color w:val="333333"/>
          <w:kern w:val="0"/>
          <w:szCs w:val="21"/>
        </w:rPr>
        <w:t>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设备的位置进行建模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并假定某些群集的中心部署了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网关</w:t>
      </w:r>
      <w:r w:rsidRPr="00362B68">
        <w:rPr>
          <w:rFonts w:ascii="Helvetica Neue" w:eastAsia="宋体" w:hAnsi="Helvetica Neue" w:cs="宋体"/>
          <w:color w:val="333333"/>
          <w:kern w:val="0"/>
          <w:szCs w:val="21"/>
        </w:rPr>
        <w:t xml:space="preserve"> (gw), </w:t>
      </w:r>
      <w:r w:rsidRPr="00362B68">
        <w:rPr>
          <w:rFonts w:ascii="Helvetica Neue" w:eastAsia="宋体" w:hAnsi="Helvetica Neue" w:cs="宋体"/>
          <w:color w:val="333333"/>
          <w:kern w:val="0"/>
          <w:szCs w:val="21"/>
        </w:rPr>
        <w:t>而其他</w:t>
      </w:r>
      <w:r w:rsidRPr="00362B68">
        <w:rPr>
          <w:rFonts w:ascii="Helvetica Neue" w:eastAsia="宋体" w:hAnsi="Helvetica Neue" w:cs="宋体"/>
          <w:color w:val="333333"/>
          <w:kern w:val="0"/>
          <w:szCs w:val="21"/>
        </w:rPr>
        <w:t xml:space="preserve"> gw </w:t>
      </w:r>
      <w:r w:rsidRPr="00362B68">
        <w:rPr>
          <w:rFonts w:ascii="Helvetica Neue" w:eastAsia="宋体" w:hAnsi="Helvetica Neue" w:cs="宋体"/>
          <w:color w:val="333333"/>
          <w:kern w:val="0"/>
          <w:szCs w:val="21"/>
        </w:rPr>
        <w:t>的部署则独立于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设备。耦合级别可以通过调整部署在群集中心的</w:t>
      </w:r>
      <w:r w:rsidRPr="00362B68">
        <w:rPr>
          <w:rFonts w:ascii="Helvetica Neue" w:eastAsia="宋体" w:hAnsi="Helvetica Neue" w:cs="宋体"/>
          <w:color w:val="333333"/>
          <w:kern w:val="0"/>
          <w:szCs w:val="21"/>
        </w:rPr>
        <w:t xml:space="preserve"> gws </w:t>
      </w:r>
      <w:r w:rsidRPr="00362B68">
        <w:rPr>
          <w:rFonts w:ascii="Helvetica Neue" w:eastAsia="宋体" w:hAnsi="Helvetica Neue" w:cs="宋体"/>
          <w:color w:val="333333"/>
          <w:kern w:val="0"/>
          <w:szCs w:val="21"/>
        </w:rPr>
        <w:t>总数的分数来控制。由于计算该设置的镜头噪声过程分布的内在可棘手性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我们提出了两种精确的近似方法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利用这两种近似方法对上述指标进行了表征。从我们的结果中得出多个系统设计见解。例如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我们演示了可最大限度地提高系统吞吐量的最佳插槽分区的存在。此外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我们还探讨</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设备位置与</w:t>
      </w:r>
      <w:r w:rsidRPr="00362B68">
        <w:rPr>
          <w:rFonts w:ascii="Helvetica Neue" w:eastAsia="宋体" w:hAnsi="Helvetica Neue" w:cs="宋体"/>
          <w:color w:val="333333"/>
          <w:kern w:val="0"/>
          <w:szCs w:val="21"/>
        </w:rPr>
        <w:t xml:space="preserve"> gws </w:t>
      </w:r>
      <w:r w:rsidRPr="00362B68">
        <w:rPr>
          <w:rFonts w:ascii="Helvetica Neue" w:eastAsia="宋体" w:hAnsi="Helvetica Neue" w:cs="宋体"/>
          <w:color w:val="333333"/>
          <w:kern w:val="0"/>
          <w:szCs w:val="21"/>
        </w:rPr>
        <w:t>之间的耦合级别对这一最佳插槽分区的影响。特别是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随着耦合水平的降低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充电阶段的最佳时间长度值也会增加。少</w:t>
      </w:r>
    </w:p>
    <w:p w14:paraId="35A5A69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2EF4DEA6" w14:textId="77777777" w:rsidR="00362B68" w:rsidRPr="00362B68" w:rsidRDefault="00FE0201" w:rsidP="00362B68">
      <w:pPr>
        <w:widowControl/>
        <w:numPr>
          <w:ilvl w:val="0"/>
          <w:numId w:val="3"/>
        </w:numPr>
        <w:spacing w:after="60"/>
        <w:ind w:left="480"/>
        <w:jc w:val="left"/>
        <w:divId w:val="509222507"/>
        <w:rPr>
          <w:rFonts w:ascii="Helvetica Neue" w:eastAsia="宋体" w:hAnsi="Helvetica Neue" w:cs="宋体"/>
          <w:b/>
          <w:bCs/>
          <w:color w:val="333333"/>
          <w:kern w:val="0"/>
          <w:sz w:val="22"/>
        </w:rPr>
      </w:pPr>
      <w:hyperlink r:id="rId204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1804. 09464</w:t>
        </w:r>
      </w:hyperlink>
      <w:r w:rsidR="00362B68" w:rsidRPr="00362B68">
        <w:rPr>
          <w:rFonts w:ascii="Helvetica Neue" w:eastAsia="宋体" w:hAnsi="Helvetica Neue" w:cs="宋体"/>
          <w:b/>
          <w:bCs/>
          <w:color w:val="333333"/>
          <w:kern w:val="0"/>
          <w:sz w:val="22"/>
        </w:rPr>
        <w:t>[</w:t>
      </w:r>
      <w:hyperlink r:id="rId204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04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05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030E607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低功耗广域物联网网络的优化资源调配和操作控制</w:t>
      </w:r>
    </w:p>
    <w:p w14:paraId="5996BC9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51" w:history="1">
        <w:r w:rsidRPr="00362B68">
          <w:rPr>
            <w:rFonts w:ascii="Helvetica Neue" w:eastAsia="宋体" w:hAnsi="Helvetica Neue" w:cs="宋体"/>
            <w:color w:val="0068AC"/>
            <w:kern w:val="0"/>
            <w:szCs w:val="21"/>
          </w:rPr>
          <w:t>amin azari</w:t>
        </w:r>
      </w:hyperlink>
      <w:r w:rsidRPr="00362B68">
        <w:rPr>
          <w:rFonts w:ascii="Helvetica Neue" w:eastAsia="宋体" w:hAnsi="Helvetica Neue" w:cs="宋体"/>
          <w:color w:val="333333"/>
          <w:kern w:val="0"/>
          <w:szCs w:val="21"/>
        </w:rPr>
        <w:t>, </w:t>
      </w:r>
      <w:hyperlink r:id="rId2052" w:history="1">
        <w:r w:rsidRPr="00362B68">
          <w:rPr>
            <w:rFonts w:ascii="Helvetica Neue" w:eastAsia="宋体" w:hAnsi="Helvetica Neue" w:cs="宋体"/>
            <w:color w:val="0068AC"/>
            <w:kern w:val="0"/>
            <w:szCs w:val="21"/>
          </w:rPr>
          <w:t>meysam masoudi,</w:t>
        </w:r>
      </w:hyperlink>
      <w:r w:rsidRPr="00362B68">
        <w:rPr>
          <w:rFonts w:ascii="Helvetica Neue" w:eastAsia="宋体" w:hAnsi="Helvetica Neue" w:cs="宋体"/>
          <w:color w:val="333333"/>
          <w:kern w:val="0"/>
          <w:szCs w:val="21"/>
        </w:rPr>
        <w:t> </w:t>
      </w:r>
      <w:hyperlink r:id="rId2053" w:history="1">
        <w:r w:rsidRPr="00362B68">
          <w:rPr>
            <w:rFonts w:ascii="Helvetica Neue" w:eastAsia="宋体" w:hAnsi="Helvetica Neue" w:cs="宋体"/>
            <w:color w:val="0068AC"/>
            <w:kern w:val="0"/>
            <w:szCs w:val="21"/>
          </w:rPr>
          <w:t>cicek cavdar</w:t>
        </w:r>
      </w:hyperlink>
    </w:p>
    <w:p w14:paraId="06CE027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从通信的可靠性和耐久性方面研究了接入网成本与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设备提供服务质量之间的权衡。我们首先开发了面向上行的大规模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网络中的可靠性评估分析工具。这些工具包括利用时频异步无线电资源使用模式对异构干扰源的干扰进行建模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并受益于用于建模通道衰落和位置的现实分发过程。干扰源。我们进一步提出了接入网的成本模型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作为配置资源的函数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如接入点密度</w:t>
      </w:r>
      <w:r w:rsidRPr="00362B68">
        <w:rPr>
          <w:rFonts w:ascii="Helvetica Neue" w:eastAsia="宋体" w:hAnsi="Helvetica Neue" w:cs="宋体"/>
          <w:color w:val="333333"/>
          <w:kern w:val="0"/>
          <w:szCs w:val="21"/>
        </w:rPr>
        <w:t xml:space="preserve"> (ap), </w:t>
      </w:r>
      <w:r w:rsidRPr="00362B68">
        <w:rPr>
          <w:rFonts w:ascii="Helvetica Neue" w:eastAsia="宋体" w:hAnsi="Helvetica Neue" w:cs="宋体"/>
          <w:color w:val="333333"/>
          <w:kern w:val="0"/>
          <w:szCs w:val="21"/>
        </w:rPr>
        <w:t>以及</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设备的电池寿命模型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作为内部参数的函数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例如存储能量水平和网络参数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例如通信的可靠性。派生模型表示通过牺牲电池寿命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耐久性</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增加副本传输次数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或牺牲网络成本和增加配置来实现所需可靠性水平的方式资源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ap </w:t>
      </w:r>
      <w:r w:rsidRPr="00362B68">
        <w:rPr>
          <w:rFonts w:ascii="Helvetica Neue" w:eastAsia="宋体" w:hAnsi="Helvetica Neue" w:cs="宋体"/>
          <w:color w:val="333333"/>
          <w:kern w:val="0"/>
          <w:szCs w:val="21"/>
        </w:rPr>
        <w:t>的密度。然后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研究了最优资源配置和运营控制策略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前者旨在根据每个资源的成本寻找接入网的优化投资</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后者的目的是优化</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设备的数据传输策略。仿真结果验证了导出的分析表达式的紧密性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并说明了如何利用导出的表达式来寻找</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网络的最佳操作点。少</w:t>
      </w:r>
    </w:p>
    <w:p w14:paraId="28425C2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4D585AE" w14:textId="77777777" w:rsidR="00362B68" w:rsidRPr="00362B68" w:rsidRDefault="00FE0201" w:rsidP="00362B68">
      <w:pPr>
        <w:widowControl/>
        <w:numPr>
          <w:ilvl w:val="0"/>
          <w:numId w:val="3"/>
        </w:numPr>
        <w:spacing w:after="60"/>
        <w:ind w:left="480"/>
        <w:jc w:val="left"/>
        <w:divId w:val="74207710"/>
        <w:rPr>
          <w:rFonts w:ascii="Helvetica Neue" w:eastAsia="宋体" w:hAnsi="Helvetica Neue" w:cs="宋体"/>
          <w:b/>
          <w:bCs/>
          <w:color w:val="333333"/>
          <w:kern w:val="0"/>
          <w:sz w:val="22"/>
        </w:rPr>
      </w:pPr>
      <w:hyperlink r:id="rId205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1804. 09336</w:t>
        </w:r>
      </w:hyperlink>
      <w:r w:rsidR="00362B68" w:rsidRPr="00362B68">
        <w:rPr>
          <w:rFonts w:ascii="Helvetica Neue" w:eastAsia="宋体" w:hAnsi="Helvetica Neue" w:cs="宋体"/>
          <w:b/>
          <w:bCs/>
          <w:color w:val="333333"/>
          <w:kern w:val="0"/>
          <w:sz w:val="22"/>
        </w:rPr>
        <w:t>[</w:t>
      </w:r>
      <w:hyperlink r:id="rId205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5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E762B5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无线量化指数调制</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通过现有信号实现通信</w:t>
      </w:r>
    </w:p>
    <w:p w14:paraId="7668AAB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57" w:history="1">
        <w:r w:rsidRPr="00362B68">
          <w:rPr>
            <w:rFonts w:ascii="Helvetica Neue" w:eastAsia="宋体" w:hAnsi="Helvetica Neue" w:cs="宋体"/>
            <w:color w:val="0068AC"/>
            <w:kern w:val="0"/>
            <w:szCs w:val="21"/>
          </w:rPr>
          <w:t>zerina kaketanovic</w:t>
        </w:r>
      </w:hyperlink>
      <w:r w:rsidRPr="00362B68">
        <w:rPr>
          <w:rFonts w:ascii="Helvetica Neue" w:eastAsia="宋体" w:hAnsi="Helvetica Neue" w:cs="宋体"/>
          <w:color w:val="333333"/>
          <w:kern w:val="0"/>
          <w:szCs w:val="21"/>
        </w:rPr>
        <w:t>, </w:t>
      </w:r>
      <w:hyperlink r:id="rId2058" w:history="1">
        <w:r w:rsidRPr="00362B68">
          <w:rPr>
            <w:rFonts w:ascii="Helvetica Neue" w:eastAsia="宋体" w:hAnsi="Helvetica Neue" w:cs="宋体"/>
            <w:color w:val="0068AC"/>
            <w:kern w:val="0"/>
            <w:szCs w:val="21"/>
          </w:rPr>
          <w:t>vamsi talla</w:t>
        </w:r>
      </w:hyperlink>
      <w:r w:rsidRPr="00362B68">
        <w:rPr>
          <w:rFonts w:ascii="Helvetica Neue" w:eastAsia="宋体" w:hAnsi="Helvetica Neue" w:cs="宋体"/>
          <w:color w:val="333333"/>
          <w:kern w:val="0"/>
          <w:szCs w:val="21"/>
        </w:rPr>
        <w:t>, </w:t>
      </w:r>
      <w:hyperlink r:id="rId2059" w:history="1">
        <w:r w:rsidRPr="00362B68">
          <w:rPr>
            <w:rFonts w:ascii="Helvetica Neue" w:eastAsia="宋体" w:hAnsi="Helvetica Neue" w:cs="宋体"/>
            <w:color w:val="0068AC"/>
            <w:kern w:val="0"/>
            <w:szCs w:val="21"/>
          </w:rPr>
          <w:t>aaron parks</w:t>
        </w:r>
      </w:hyperlink>
      <w:r w:rsidRPr="00362B68">
        <w:rPr>
          <w:rFonts w:ascii="Helvetica Neue" w:eastAsia="宋体" w:hAnsi="Helvetica Neue" w:cs="宋体"/>
          <w:color w:val="333333"/>
          <w:kern w:val="0"/>
          <w:szCs w:val="21"/>
        </w:rPr>
        <w:t>, </w:t>
      </w:r>
      <w:hyperlink r:id="rId2060" w:history="1">
        <w:r w:rsidRPr="00362B68">
          <w:rPr>
            <w:rFonts w:ascii="Helvetica Neue" w:eastAsia="宋体" w:hAnsi="Helvetica Neue" w:cs="宋体"/>
            <w:color w:val="0068AC"/>
            <w:kern w:val="0"/>
            <w:szCs w:val="21"/>
          </w:rPr>
          <w:t>jing qian</w:t>
        </w:r>
      </w:hyperlink>
      <w:r w:rsidRPr="00362B68">
        <w:rPr>
          <w:rFonts w:ascii="Helvetica Neue" w:eastAsia="宋体" w:hAnsi="Helvetica Neue" w:cs="宋体"/>
          <w:color w:val="333333"/>
          <w:kern w:val="0"/>
          <w:szCs w:val="21"/>
        </w:rPr>
        <w:t>, </w:t>
      </w:r>
      <w:hyperlink r:id="rId2061" w:history="1">
        <w:r w:rsidRPr="00362B68">
          <w:rPr>
            <w:rFonts w:ascii="Helvetica Neue" w:eastAsia="宋体" w:hAnsi="Helvetica Neue" w:cs="宋体"/>
            <w:color w:val="0068AC"/>
            <w:kern w:val="0"/>
            <w:szCs w:val="21"/>
          </w:rPr>
          <w:t>joshua r.</w:t>
        </w:r>
      </w:hyperlink>
      <w:r w:rsidRPr="00362B68">
        <w:rPr>
          <w:rFonts w:ascii="Helvetica Neue" w:eastAsia="宋体" w:hAnsi="Helvetica Neue" w:cs="宋体"/>
          <w:color w:val="333333"/>
          <w:kern w:val="0"/>
          <w:szCs w:val="21"/>
        </w:rPr>
        <w:t> smith</w:t>
      </w:r>
    </w:p>
    <w:p w14:paraId="286A756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设备数量继续呈指数级增长并使无线频谱饱和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迫切需要额外的频谱来支持大型无线设备网络。在过去几年里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提出了许多有希望的解决方案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但它们都受到新的基础设施成本、设置和维护的缺陷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或者由于</w:t>
      </w:r>
      <w:r w:rsidRPr="00362B68">
        <w:rPr>
          <w:rFonts w:ascii="Helvetica Neue" w:eastAsia="宋体" w:hAnsi="Helvetica Neue" w:cs="宋体"/>
          <w:color w:val="333333"/>
          <w:kern w:val="0"/>
          <w:szCs w:val="21"/>
        </w:rPr>
        <w:t xml:space="preserve"> fcc </w:t>
      </w:r>
      <w:r w:rsidRPr="00362B68">
        <w:rPr>
          <w:rFonts w:ascii="Helvetica Neue" w:eastAsia="宋体" w:hAnsi="Helvetica Neue" w:cs="宋体"/>
          <w:color w:val="333333"/>
          <w:kern w:val="0"/>
          <w:szCs w:val="21"/>
        </w:rPr>
        <w:t>法规而难以实施。本文提出了一种新的无线量化指数调制</w:t>
      </w:r>
      <w:r w:rsidRPr="00362B68">
        <w:rPr>
          <w:rFonts w:ascii="Helvetica Neue" w:eastAsia="宋体" w:hAnsi="Helvetica Neue" w:cs="宋体"/>
          <w:color w:val="333333"/>
          <w:kern w:val="0"/>
          <w:szCs w:val="21"/>
        </w:rPr>
        <w:t xml:space="preserve"> (qim) </w:t>
      </w:r>
      <w:r w:rsidRPr="00362B68">
        <w:rPr>
          <w:rFonts w:ascii="Helvetica Neue" w:eastAsia="宋体" w:hAnsi="Helvetica Neue" w:cs="宋体"/>
          <w:color w:val="333333"/>
          <w:kern w:val="0"/>
          <w:szCs w:val="21"/>
        </w:rPr>
        <w:t>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该技术利用现有的基础设施将信息嵌入到现有的无线信号中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设备进行通信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对原始信号的影响微乎其微。信号和零频谱开销。探讨了无线</w:t>
      </w:r>
      <w:r w:rsidRPr="00362B68">
        <w:rPr>
          <w:rFonts w:ascii="Helvetica Neue" w:eastAsia="宋体" w:hAnsi="Helvetica Neue" w:cs="宋体"/>
          <w:color w:val="333333"/>
          <w:kern w:val="0"/>
          <w:szCs w:val="21"/>
        </w:rPr>
        <w:t xml:space="preserve"> qim </w:t>
      </w:r>
      <w:r w:rsidRPr="00362B68">
        <w:rPr>
          <w:rFonts w:ascii="Helvetica Neue" w:eastAsia="宋体" w:hAnsi="Helvetica Neue" w:cs="宋体"/>
          <w:color w:val="333333"/>
          <w:kern w:val="0"/>
          <w:szCs w:val="21"/>
        </w:rPr>
        <w:t>的设计空间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并对不同条件下电视、调频和调幅广播信号中嵌入信息的性能进行了评价。我们证明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我们可以嵌入多达</w:t>
      </w:r>
      <w:r w:rsidRPr="00362B68">
        <w:rPr>
          <w:rFonts w:ascii="Helvetica Neue" w:eastAsia="宋体" w:hAnsi="Helvetica Neue" w:cs="宋体"/>
          <w:color w:val="333333"/>
          <w:kern w:val="0"/>
          <w:szCs w:val="21"/>
        </w:rPr>
        <w:t xml:space="preserve">8-200~kbps </w:t>
      </w:r>
      <w:r w:rsidRPr="00362B68">
        <w:rPr>
          <w:rFonts w:ascii="Helvetica Neue" w:eastAsia="宋体" w:hAnsi="Helvetica Neue" w:cs="宋体"/>
          <w:color w:val="333333"/>
          <w:kern w:val="0"/>
          <w:szCs w:val="21"/>
        </w:rPr>
        <w:t>的消息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对原始</w:t>
      </w:r>
      <w:r w:rsidRPr="00362B68">
        <w:rPr>
          <w:rFonts w:ascii="Helvetica Neue" w:eastAsia="宋体" w:hAnsi="Helvetica Neue" w:cs="宋体"/>
          <w:color w:val="333333"/>
          <w:kern w:val="0"/>
          <w:szCs w:val="21"/>
        </w:rPr>
        <w:t xml:space="preserve"> fm</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am </w:t>
      </w:r>
      <w:r w:rsidRPr="00362B68">
        <w:rPr>
          <w:rFonts w:ascii="Helvetica Neue" w:eastAsia="宋体" w:hAnsi="Helvetica Neue" w:cs="宋体"/>
          <w:color w:val="333333"/>
          <w:kern w:val="0"/>
          <w:szCs w:val="21"/>
        </w:rPr>
        <w:t>和电视信号的音频和视频质量的影响可以忽略不计。少</w:t>
      </w:r>
    </w:p>
    <w:p w14:paraId="1727473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8E4BFE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:8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ieee rfid</w:t>
      </w:r>
    </w:p>
    <w:p w14:paraId="5AA40652" w14:textId="77777777" w:rsidR="00362B68" w:rsidRPr="00362B68" w:rsidRDefault="00FE0201" w:rsidP="00362B68">
      <w:pPr>
        <w:widowControl/>
        <w:numPr>
          <w:ilvl w:val="0"/>
          <w:numId w:val="3"/>
        </w:numPr>
        <w:spacing w:after="60"/>
        <w:ind w:left="480"/>
        <w:jc w:val="left"/>
        <w:divId w:val="1243832261"/>
        <w:rPr>
          <w:rFonts w:ascii="Helvetica Neue" w:eastAsia="宋体" w:hAnsi="Helvetica Neue" w:cs="宋体"/>
          <w:b/>
          <w:bCs/>
          <w:color w:val="333333"/>
          <w:kern w:val="0"/>
          <w:sz w:val="22"/>
        </w:rPr>
      </w:pPr>
      <w:hyperlink r:id="rId206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1804. 09307</w:t>
        </w:r>
      </w:hyperlink>
      <w:r w:rsidR="00362B68" w:rsidRPr="00362B68">
        <w:rPr>
          <w:rFonts w:ascii="Helvetica Neue" w:eastAsia="宋体" w:hAnsi="Helvetica Neue" w:cs="宋体"/>
          <w:b/>
          <w:bCs/>
          <w:color w:val="333333"/>
          <w:kern w:val="0"/>
          <w:sz w:val="22"/>
        </w:rPr>
        <w:t>[</w:t>
      </w:r>
      <w:hyperlink r:id="rId206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6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6193511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环境反向散射系统</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淡入淡出通道下的精确平均误码率</w:t>
      </w:r>
    </w:p>
    <w:p w14:paraId="6B9B401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65" w:history="1">
        <w:r w:rsidRPr="00362B68">
          <w:rPr>
            <w:rFonts w:ascii="Helvetica Neue" w:eastAsia="宋体" w:hAnsi="Helvetica Neue" w:cs="宋体"/>
            <w:color w:val="0068AC"/>
            <w:kern w:val="0"/>
            <w:szCs w:val="21"/>
          </w:rPr>
          <w:t>j. kartheek devineni</w:t>
        </w:r>
      </w:hyperlink>
      <w:r w:rsidRPr="00362B68">
        <w:rPr>
          <w:rFonts w:ascii="Helvetica Neue" w:eastAsia="宋体" w:hAnsi="Helvetica Neue" w:cs="宋体"/>
          <w:color w:val="333333"/>
          <w:kern w:val="0"/>
          <w:szCs w:val="21"/>
        </w:rPr>
        <w:t>, </w:t>
      </w:r>
      <w:hyperlink r:id="rId2066" w:history="1">
        <w:r w:rsidRPr="00362B68">
          <w:rPr>
            <w:rFonts w:ascii="Helvetica Neue" w:eastAsia="宋体" w:hAnsi="Helvetica Neue" w:cs="宋体"/>
            <w:color w:val="0068AC"/>
            <w:kern w:val="0"/>
            <w:szCs w:val="21"/>
          </w:rPr>
          <w:t>harpreet s. dhillon</w:t>
        </w:r>
      </w:hyperlink>
    </w:p>
    <w:p w14:paraId="3DF59C0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范式的成功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除其他外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取决于开发节能通信技术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从而实现数十亿电池供电</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设备之间的信息交流。凭借其同时提供信息和能量传输的技术能力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环境反向散射正在迅速成为这种通信范式的一个吸引人的解决方案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特别是对于低数据速率要求的链接而言。本文研究了环境后向散射系统的信号检测和精确误码率的特征。特别是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我们在接收机上建立了一个二元假设测试问题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并在三种检测技术下分析了系统性能</w:t>
      </w:r>
      <w:r w:rsidRPr="00362B68">
        <w:rPr>
          <w:rFonts w:ascii="Helvetica Neue" w:eastAsia="宋体" w:hAnsi="Helvetica Neue" w:cs="宋体"/>
          <w:color w:val="333333"/>
          <w:kern w:val="0"/>
          <w:szCs w:val="21"/>
        </w:rPr>
        <w:t xml:space="preserve">: a) </w:t>
      </w:r>
      <w:r w:rsidRPr="00362B68">
        <w:rPr>
          <w:rFonts w:ascii="Helvetica Neue" w:eastAsia="宋体" w:hAnsi="Helvetica Neue" w:cs="宋体"/>
          <w:color w:val="333333"/>
          <w:kern w:val="0"/>
          <w:szCs w:val="21"/>
        </w:rPr>
        <w:t>平均阈值</w:t>
      </w:r>
      <w:r w:rsidRPr="00362B68">
        <w:rPr>
          <w:rFonts w:ascii="Helvetica Neue" w:eastAsia="宋体" w:hAnsi="Helvetica Neue" w:cs="宋体"/>
          <w:color w:val="333333"/>
          <w:kern w:val="0"/>
          <w:szCs w:val="21"/>
        </w:rPr>
        <w:t xml:space="preserve"> (mt)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b) </w:t>
      </w:r>
      <w:r w:rsidRPr="00362B68">
        <w:rPr>
          <w:rFonts w:ascii="Helvetica Neue" w:eastAsia="宋体" w:hAnsi="Helvetica Neue" w:cs="宋体"/>
          <w:color w:val="333333"/>
          <w:kern w:val="0"/>
          <w:szCs w:val="21"/>
        </w:rPr>
        <w:t>最大似然阈值</w:t>
      </w:r>
      <w:r w:rsidRPr="00362B68">
        <w:rPr>
          <w:rFonts w:ascii="Helvetica Neue" w:eastAsia="宋体" w:hAnsi="Helvetica Neue" w:cs="宋体"/>
          <w:color w:val="333333"/>
          <w:kern w:val="0"/>
          <w:szCs w:val="21"/>
        </w:rPr>
        <w:t xml:space="preserve"> (mlt)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c) </w:t>
      </w:r>
      <w:r w:rsidRPr="00362B68">
        <w:rPr>
          <w:rFonts w:ascii="Helvetica Neue" w:eastAsia="宋体" w:hAnsi="Helvetica Neue" w:cs="宋体"/>
          <w:color w:val="333333"/>
          <w:kern w:val="0"/>
          <w:szCs w:val="21"/>
        </w:rPr>
        <w:t>近似</w:t>
      </w:r>
      <w:r w:rsidRPr="00362B68">
        <w:rPr>
          <w:rFonts w:ascii="Helvetica Neue" w:eastAsia="宋体" w:hAnsi="Helvetica Neue" w:cs="宋体"/>
          <w:color w:val="333333"/>
          <w:kern w:val="0"/>
          <w:szCs w:val="21"/>
        </w:rPr>
        <w:t xml:space="preserve"> mlt</w:t>
      </w:r>
      <w:r w:rsidRPr="00362B68">
        <w:rPr>
          <w:rFonts w:ascii="Helvetica Neue" w:eastAsia="宋体" w:hAnsi="Helvetica Neue" w:cs="宋体"/>
          <w:color w:val="333333"/>
          <w:kern w:val="0"/>
          <w:szCs w:val="21"/>
        </w:rPr>
        <w:t>。在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设备的能量限制特性的推动下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我们对两种接收器类型进行了上述分析</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能够准确跟踪信道状态信息</w:t>
      </w:r>
      <w:r w:rsidRPr="00362B68">
        <w:rPr>
          <w:rFonts w:ascii="Helvetica Neue" w:eastAsia="宋体" w:hAnsi="Helvetica Neue" w:cs="宋体"/>
          <w:color w:val="333333"/>
          <w:kern w:val="0"/>
          <w:szCs w:val="21"/>
        </w:rPr>
        <w:t xml:space="preserve"> (csi) </w:t>
      </w:r>
      <w:r w:rsidRPr="00362B68">
        <w:rPr>
          <w:rFonts w:ascii="Helvetica Neue" w:eastAsia="宋体" w:hAnsi="Helvetica Neue" w:cs="宋体"/>
          <w:color w:val="333333"/>
          <w:kern w:val="0"/>
          <w:szCs w:val="21"/>
        </w:rPr>
        <w:t>的类型</w:t>
      </w:r>
      <w:r w:rsidRPr="00362B68">
        <w:rPr>
          <w:rFonts w:ascii="Helvetica Neue" w:eastAsia="宋体" w:hAnsi="Helvetica Neue" w:cs="宋体"/>
          <w:color w:val="333333"/>
          <w:kern w:val="0"/>
          <w:szCs w:val="21"/>
        </w:rPr>
        <w:t xml:space="preserve">; ii) </w:t>
      </w:r>
      <w:r w:rsidRPr="00362B68">
        <w:rPr>
          <w:rFonts w:ascii="Helvetica Neue" w:eastAsia="宋体" w:hAnsi="Helvetica Neue" w:cs="宋体"/>
          <w:color w:val="333333"/>
          <w:kern w:val="0"/>
          <w:szCs w:val="21"/>
        </w:rPr>
        <w:t>不能准确跟踪通道状态信息的类型。分析的两个主要特点是对这项工作与现有技术的描述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即平均接收信号能量的精确条件密度函数的表征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以及对此设置的精确平均误码率</w:t>
      </w:r>
      <w:r w:rsidRPr="00362B68">
        <w:rPr>
          <w:rFonts w:ascii="Helvetica Neue" w:eastAsia="宋体" w:hAnsi="Helvetica Neue" w:cs="宋体"/>
          <w:color w:val="333333"/>
          <w:kern w:val="0"/>
          <w:szCs w:val="21"/>
        </w:rPr>
        <w:t xml:space="preserve"> (ber) </w:t>
      </w:r>
      <w:r w:rsidRPr="00362B68">
        <w:rPr>
          <w:rFonts w:ascii="Helvetica Neue" w:eastAsia="宋体" w:hAnsi="Helvetica Neue" w:cs="宋体"/>
          <w:color w:val="333333"/>
          <w:kern w:val="0"/>
          <w:szCs w:val="21"/>
        </w:rPr>
        <w:t>的表征。关键的挑战在于处理两个假设的信道增益之间的相关性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以推导出误码率分析所需的震级平方通道增益的联合概率分布。少</w:t>
      </w:r>
    </w:p>
    <w:p w14:paraId="12706A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7DB1964B" w14:textId="77777777" w:rsidR="00362B68" w:rsidRPr="00362B68" w:rsidRDefault="00FE0201" w:rsidP="00362B68">
      <w:pPr>
        <w:widowControl/>
        <w:numPr>
          <w:ilvl w:val="0"/>
          <w:numId w:val="3"/>
        </w:numPr>
        <w:spacing w:after="60"/>
        <w:ind w:left="480"/>
        <w:jc w:val="left"/>
        <w:divId w:val="594940915"/>
        <w:rPr>
          <w:rFonts w:ascii="Helvetica Neue" w:eastAsia="宋体" w:hAnsi="Helvetica Neue" w:cs="宋体"/>
          <w:b/>
          <w:bCs/>
          <w:color w:val="333333"/>
          <w:kern w:val="0"/>
          <w:sz w:val="22"/>
        </w:rPr>
      </w:pPr>
      <w:hyperlink r:id="rId2067"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1804. 09267</w:t>
        </w:r>
      </w:hyperlink>
      <w:r w:rsidR="00362B68" w:rsidRPr="00362B68">
        <w:rPr>
          <w:rFonts w:ascii="Helvetica Neue" w:eastAsia="宋体" w:hAnsi="Helvetica Neue" w:cs="宋体"/>
          <w:b/>
          <w:bCs/>
          <w:color w:val="333333"/>
          <w:kern w:val="0"/>
          <w:sz w:val="22"/>
        </w:rPr>
        <w:t>[</w:t>
      </w:r>
      <w:hyperlink r:id="rId206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6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20DFC27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blendcac:block </w:t>
      </w:r>
      <w:r w:rsidRPr="00362B68">
        <w:rPr>
          <w:rFonts w:ascii="Helvetica Neue" w:eastAsia="宋体" w:hAnsi="Helvetica Neue" w:cs="宋体"/>
          <w:b/>
          <w:bCs/>
          <w:color w:val="2D2D2D"/>
          <w:kern w:val="0"/>
          <w:szCs w:val="21"/>
        </w:rPr>
        <w:t>基于分布式功能的</w:t>
      </w:r>
      <w:r w:rsidRPr="00362B68">
        <w:rPr>
          <w:rFonts w:ascii="Helvetica Neue" w:eastAsia="宋体" w:hAnsi="Helvetica Neue" w:cs="宋体"/>
          <w:b/>
          <w:bCs/>
          <w:color w:val="2D2D2D"/>
          <w:kern w:val="0"/>
          <w:szCs w:val="21"/>
        </w:rPr>
        <w:t xml:space="preserve"> iot </w:t>
      </w:r>
      <w:r w:rsidRPr="00362B68">
        <w:rPr>
          <w:rFonts w:ascii="Helvetica Neue" w:eastAsia="宋体" w:hAnsi="Helvetica Neue" w:cs="宋体"/>
          <w:b/>
          <w:bCs/>
          <w:color w:val="2D2D2D"/>
          <w:kern w:val="0"/>
          <w:szCs w:val="21"/>
        </w:rPr>
        <w:t>访问控制</w:t>
      </w:r>
    </w:p>
    <w:p w14:paraId="4335305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70" w:history="1">
        <w:r w:rsidRPr="00362B68">
          <w:rPr>
            <w:rFonts w:ascii="Helvetica Neue" w:eastAsia="宋体" w:hAnsi="Helvetica Neue" w:cs="宋体"/>
            <w:color w:val="0068AC"/>
            <w:kern w:val="0"/>
            <w:szCs w:val="21"/>
          </w:rPr>
          <w:t>徐荣华</w:t>
        </w:r>
      </w:hyperlink>
      <w:r w:rsidRPr="00362B68">
        <w:rPr>
          <w:rFonts w:ascii="Helvetica Neue" w:eastAsia="宋体" w:hAnsi="Helvetica Neue" w:cs="宋体"/>
          <w:color w:val="333333"/>
          <w:kern w:val="0"/>
          <w:szCs w:val="21"/>
        </w:rPr>
        <w:t>,</w:t>
      </w:r>
      <w:hyperlink r:id="rId2071" w:history="1">
        <w:r w:rsidRPr="00362B68">
          <w:rPr>
            <w:rFonts w:ascii="Helvetica Neue" w:eastAsia="宋体" w:hAnsi="Helvetica Neue" w:cs="宋体"/>
            <w:color w:val="0068AC"/>
            <w:kern w:val="0"/>
            <w:szCs w:val="21"/>
          </w:rPr>
          <w:t>陈宇</w:t>
        </w:r>
      </w:hyperlink>
      <w:r w:rsidRPr="00362B68">
        <w:rPr>
          <w:rFonts w:ascii="Helvetica Neue" w:eastAsia="宋体" w:hAnsi="Helvetica Neue" w:cs="宋体"/>
          <w:color w:val="333333"/>
          <w:kern w:val="0"/>
          <w:szCs w:val="21"/>
        </w:rPr>
        <w:t>,</w:t>
      </w:r>
      <w:hyperlink r:id="rId2072" w:history="1">
        <w:r w:rsidRPr="00362B68">
          <w:rPr>
            <w:rFonts w:ascii="Helvetica Neue" w:eastAsia="宋体" w:hAnsi="Helvetica Neue" w:cs="宋体"/>
            <w:color w:val="0068AC"/>
            <w:kern w:val="0"/>
            <w:szCs w:val="21"/>
          </w:rPr>
          <w:t>埃里克</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布拉希</w:t>
        </w:r>
      </w:hyperlink>
      <w:r w:rsidRPr="00362B68">
        <w:rPr>
          <w:rFonts w:ascii="Helvetica Neue" w:eastAsia="宋体" w:hAnsi="Helvetica Neue" w:cs="宋体"/>
          <w:color w:val="333333"/>
          <w:kern w:val="0"/>
          <w:szCs w:val="21"/>
        </w:rPr>
        <w:t>,</w:t>
      </w:r>
      <w:hyperlink r:id="rId2073" w:history="1">
        <w:r w:rsidRPr="00362B68">
          <w:rPr>
            <w:rFonts w:ascii="Helvetica Neue" w:eastAsia="宋体" w:hAnsi="Helvetica Neue" w:cs="宋体"/>
            <w:color w:val="0068AC"/>
            <w:kern w:val="0"/>
            <w:szCs w:val="21"/>
          </w:rPr>
          <w:t>陈根舍</w:t>
        </w:r>
      </w:hyperlink>
    </w:p>
    <w:p w14:paraId="6A8D62C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的普及使异构嵌入式智能设备能够协作提供智能服务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无论是否有人为干预。在利用基于大规模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的应用程序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如智能电网或智能城市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的同时</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还会对隐私和安全性产生更多关注。在</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面临的主要安全挑战中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访问授权对于资源共享和信息保护至关重要。当今访问控制</w:t>
      </w:r>
      <w:r w:rsidRPr="00362B68">
        <w:rPr>
          <w:rFonts w:ascii="Helvetica Neue" w:eastAsia="宋体" w:hAnsi="Helvetica Neue" w:cs="宋体"/>
          <w:color w:val="333333"/>
          <w:kern w:val="0"/>
          <w:szCs w:val="21"/>
        </w:rPr>
        <w:t xml:space="preserve"> (ac) </w:t>
      </w:r>
      <w:r w:rsidRPr="00362B68">
        <w:rPr>
          <w:rFonts w:ascii="Helvetica Neue" w:eastAsia="宋体" w:hAnsi="Helvetica Neue" w:cs="宋体"/>
          <w:color w:val="333333"/>
          <w:kern w:val="0"/>
          <w:szCs w:val="21"/>
        </w:rPr>
        <w:t>的弱点之一是集中式授权服务器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它可能是性能瓶颈或单点故障。本文提出了一种基于交流的基于分散能力的区块链</w:t>
      </w:r>
      <w:r w:rsidRPr="00362B68">
        <w:rPr>
          <w:rFonts w:ascii="Helvetica Neue" w:eastAsia="宋体" w:hAnsi="Helvetica Neue" w:cs="宋体"/>
          <w:color w:val="333333"/>
          <w:kern w:val="0"/>
          <w:szCs w:val="21"/>
        </w:rPr>
        <w:t xml:space="preserve">--blendcac, </w:t>
      </w:r>
      <w:r w:rsidRPr="00362B68">
        <w:rPr>
          <w:rFonts w:ascii="Helvetica Neue" w:eastAsia="宋体" w:hAnsi="Helvetica Neue" w:cs="宋体"/>
          <w:color w:val="333333"/>
          <w:kern w:val="0"/>
          <w:szCs w:val="21"/>
        </w:rPr>
        <w:t>用于</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的安全。</w:t>
      </w:r>
      <w:r w:rsidRPr="00362B68">
        <w:rPr>
          <w:rFonts w:ascii="Helvetica Neue" w:eastAsia="宋体" w:hAnsi="Helvetica Neue" w:cs="宋体"/>
          <w:color w:val="333333"/>
          <w:kern w:val="0"/>
          <w:szCs w:val="21"/>
        </w:rPr>
        <w:t xml:space="preserve">blendcac </w:t>
      </w:r>
      <w:r w:rsidRPr="00362B68">
        <w:rPr>
          <w:rFonts w:ascii="Helvetica Neue" w:eastAsia="宋体" w:hAnsi="Helvetica Neue" w:cs="宋体"/>
          <w:color w:val="333333"/>
          <w:kern w:val="0"/>
          <w:szCs w:val="21"/>
        </w:rPr>
        <w:t>旨在对大型</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系统中的设备、服务和信息建立有效的访问控制流程。在区块链网络的基础上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提出了一种访问权限传播的能力委派机制。提出了一种基于身份的强容量令牌管理策略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该策略利用智能契约对访问授权进行注册、传播和撤销。在拟议的</w:t>
      </w:r>
      <w:r w:rsidRPr="00362B68">
        <w:rPr>
          <w:rFonts w:ascii="Helvetica Neue" w:eastAsia="宋体" w:hAnsi="Helvetica Neue" w:cs="宋体"/>
          <w:color w:val="333333"/>
          <w:kern w:val="0"/>
          <w:szCs w:val="21"/>
        </w:rPr>
        <w:t xml:space="preserve"> blendcac </w:t>
      </w:r>
      <w:r w:rsidRPr="00362B68">
        <w:rPr>
          <w:rFonts w:ascii="Helvetica Neue" w:eastAsia="宋体" w:hAnsi="Helvetica Neue" w:cs="宋体"/>
          <w:color w:val="333333"/>
          <w:kern w:val="0"/>
          <w:szCs w:val="21"/>
        </w:rPr>
        <w:t>方案中</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设备是自己的主人来控制其资源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而不是由一个中央机构监督。我们的实验结果在</w:t>
      </w:r>
      <w:r w:rsidRPr="00362B68">
        <w:rPr>
          <w:rFonts w:ascii="Helvetica Neue" w:eastAsia="宋体" w:hAnsi="Helvetica Neue" w:cs="宋体"/>
          <w:color w:val="333333"/>
          <w:kern w:val="0"/>
          <w:szCs w:val="21"/>
        </w:rPr>
        <w:t xml:space="preserve"> raspberry pi </w:t>
      </w:r>
      <w:r w:rsidRPr="00362B68">
        <w:rPr>
          <w:rFonts w:ascii="Helvetica Neue" w:eastAsia="宋体" w:hAnsi="Helvetica Neue" w:cs="宋体"/>
          <w:color w:val="333333"/>
          <w:kern w:val="0"/>
          <w:szCs w:val="21"/>
        </w:rPr>
        <w:lastRenderedPageBreak/>
        <w:t>设备和本地专用区块链网络上实施和测试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证明了拟议的</w:t>
      </w:r>
      <w:r w:rsidRPr="00362B68">
        <w:rPr>
          <w:rFonts w:ascii="Helvetica Neue" w:eastAsia="宋体" w:hAnsi="Helvetica Neue" w:cs="宋体"/>
          <w:color w:val="333333"/>
          <w:kern w:val="0"/>
          <w:szCs w:val="21"/>
        </w:rPr>
        <w:t xml:space="preserve"> blendcac </w:t>
      </w:r>
      <w:r w:rsidRPr="00362B68">
        <w:rPr>
          <w:rFonts w:ascii="Helvetica Neue" w:eastAsia="宋体" w:hAnsi="Helvetica Neue" w:cs="宋体"/>
          <w:color w:val="333333"/>
          <w:kern w:val="0"/>
          <w:szCs w:val="21"/>
        </w:rPr>
        <w:t>方法提供分散、可扩展、轻量级和细粒度交流解决方案的可行性</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系统。少</w:t>
      </w:r>
    </w:p>
    <w:p w14:paraId="4D1299C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DA30179" w14:textId="77777777" w:rsidR="00362B68" w:rsidRPr="00362B68" w:rsidRDefault="00FE0201" w:rsidP="00362B68">
      <w:pPr>
        <w:widowControl/>
        <w:numPr>
          <w:ilvl w:val="0"/>
          <w:numId w:val="3"/>
        </w:numPr>
        <w:spacing w:after="60"/>
        <w:ind w:left="480"/>
        <w:jc w:val="left"/>
        <w:divId w:val="1364669514"/>
        <w:rPr>
          <w:rFonts w:ascii="Helvetica Neue" w:eastAsia="宋体" w:hAnsi="Helvetica Neue" w:cs="宋体"/>
          <w:b/>
          <w:bCs/>
          <w:color w:val="333333"/>
          <w:kern w:val="0"/>
          <w:sz w:val="22"/>
        </w:rPr>
      </w:pPr>
      <w:hyperlink r:id="rId2074" w:history="1">
        <w:r w:rsidR="00362B68" w:rsidRPr="00362B68">
          <w:rPr>
            <w:rFonts w:ascii="Helvetica Neue" w:eastAsia="宋体" w:hAnsi="Helvetica Neue" w:cs="宋体"/>
            <w:b/>
            <w:bCs/>
            <w:color w:val="0068AC"/>
            <w:kern w:val="0"/>
            <w:sz w:val="22"/>
          </w:rPr>
          <w:t>决议</w:t>
        </w:r>
        <w:r w:rsidR="00362B68" w:rsidRPr="00362B68">
          <w:rPr>
            <w:rFonts w:ascii="Helvetica Neue" w:eastAsia="宋体" w:hAnsi="Helvetica Neue" w:cs="宋体"/>
            <w:b/>
            <w:bCs/>
            <w:color w:val="0068AC"/>
            <w:kern w:val="0"/>
            <w:sz w:val="22"/>
          </w:rPr>
          <w:t>: 1804. 09266</w:t>
        </w:r>
      </w:hyperlink>
      <w:r w:rsidR="00362B68" w:rsidRPr="00362B68">
        <w:rPr>
          <w:rFonts w:ascii="Helvetica Neue" w:eastAsia="宋体" w:hAnsi="Helvetica Neue" w:cs="宋体"/>
          <w:b/>
          <w:bCs/>
          <w:color w:val="333333"/>
          <w:kern w:val="0"/>
          <w:sz w:val="22"/>
        </w:rPr>
        <w:t>[</w:t>
      </w:r>
      <w:hyperlink r:id="rId207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7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17C5B0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认知无线电网络的一种自适应初级用户仿真攻击检测机制</w:t>
      </w:r>
    </w:p>
    <w:p w14:paraId="2ABD97E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77" w:history="1">
        <w:r w:rsidRPr="00362B68">
          <w:rPr>
            <w:rFonts w:ascii="Helvetica Neue" w:eastAsia="宋体" w:hAnsi="Helvetica Neue" w:cs="宋体"/>
            <w:color w:val="0068AC"/>
            <w:kern w:val="0"/>
            <w:szCs w:val="21"/>
          </w:rPr>
          <w:t>齐东</w:t>
        </w:r>
      </w:hyperlink>
      <w:r w:rsidRPr="00362B68">
        <w:rPr>
          <w:rFonts w:ascii="Helvetica Neue" w:eastAsia="宋体" w:hAnsi="Helvetica Neue" w:cs="宋体"/>
          <w:color w:val="333333"/>
          <w:kern w:val="0"/>
          <w:szCs w:val="21"/>
        </w:rPr>
        <w:t>,</w:t>
      </w:r>
      <w:hyperlink r:id="rId2078" w:history="1">
        <w:r w:rsidRPr="00362B68">
          <w:rPr>
            <w:rFonts w:ascii="Helvetica Neue" w:eastAsia="宋体" w:hAnsi="Helvetica Neue" w:cs="宋体"/>
            <w:color w:val="0068AC"/>
            <w:kern w:val="0"/>
            <w:szCs w:val="21"/>
          </w:rPr>
          <w:t>陈宇</w:t>
        </w:r>
      </w:hyperlink>
      <w:r w:rsidRPr="00362B68">
        <w:rPr>
          <w:rFonts w:ascii="Helvetica Neue" w:eastAsia="宋体" w:hAnsi="Helvetica Neue" w:cs="宋体"/>
          <w:color w:val="333333"/>
          <w:kern w:val="0"/>
          <w:szCs w:val="21"/>
        </w:rPr>
        <w:t>,</w:t>
      </w:r>
      <w:hyperlink r:id="rId2079" w:history="1">
        <w:r w:rsidRPr="00362B68">
          <w:rPr>
            <w:rFonts w:ascii="Helvetica Neue" w:eastAsia="宋体" w:hAnsi="Helvetica Neue" w:cs="宋体"/>
            <w:color w:val="0068AC"/>
            <w:kern w:val="0"/>
            <w:szCs w:val="21"/>
          </w:rPr>
          <w:t>李晓华</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曾凯</w:t>
        </w:r>
      </w:hyperlink>
    </w:p>
    <w:p w14:paraId="467949C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先进信息技术的普及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的广泛普及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使无线频谱成为宝贵的资源。认知无线电网络</w:t>
      </w:r>
      <w:r w:rsidRPr="00362B68">
        <w:rPr>
          <w:rFonts w:ascii="Helvetica Neue" w:eastAsia="宋体" w:hAnsi="Helvetica Neue" w:cs="宋体"/>
          <w:color w:val="333333"/>
          <w:kern w:val="0"/>
          <w:szCs w:val="21"/>
        </w:rPr>
        <w:t xml:space="preserve"> (crn) </w:t>
      </w:r>
      <w:r w:rsidRPr="00362B68">
        <w:rPr>
          <w:rFonts w:ascii="Helvetica Neue" w:eastAsia="宋体" w:hAnsi="Helvetica Neue" w:cs="宋体"/>
          <w:color w:val="333333"/>
          <w:kern w:val="0"/>
          <w:szCs w:val="21"/>
        </w:rPr>
        <w:t>已被公认为实现通信频段高效利用的关键。由于动态频谱访问</w:t>
      </w:r>
      <w:r w:rsidRPr="00362B68">
        <w:rPr>
          <w:rFonts w:ascii="Helvetica Neue" w:eastAsia="宋体" w:hAnsi="Helvetica Neue" w:cs="宋体"/>
          <w:color w:val="333333"/>
          <w:kern w:val="0"/>
          <w:szCs w:val="21"/>
        </w:rPr>
        <w:t xml:space="preserve"> (dsa) </w:t>
      </w:r>
      <w:r w:rsidRPr="00362B68">
        <w:rPr>
          <w:rFonts w:ascii="Helvetica Neue" w:eastAsia="宋体" w:hAnsi="Helvetica Neue" w:cs="宋体"/>
          <w:color w:val="333333"/>
          <w:kern w:val="0"/>
          <w:szCs w:val="21"/>
        </w:rPr>
        <w:t>的难度、高度复杂性和法规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保护</w:t>
      </w:r>
      <w:r w:rsidRPr="00362B68">
        <w:rPr>
          <w:rFonts w:ascii="Helvetica Neue" w:eastAsia="宋体" w:hAnsi="Helvetica Neue" w:cs="宋体"/>
          <w:color w:val="333333"/>
          <w:kern w:val="0"/>
          <w:szCs w:val="21"/>
        </w:rPr>
        <w:t xml:space="preserve"> crn </w:t>
      </w:r>
      <w:r w:rsidRPr="00362B68">
        <w:rPr>
          <w:rFonts w:ascii="Helvetica Neue" w:eastAsia="宋体" w:hAnsi="Helvetica Neue" w:cs="宋体"/>
          <w:color w:val="333333"/>
          <w:kern w:val="0"/>
          <w:szCs w:val="21"/>
        </w:rPr>
        <w:t>免受恶意攻击者或自私的攻击者的攻击是非常具有挑战性的。主要用户仿真</w:t>
      </w:r>
      <w:r w:rsidRPr="00362B68">
        <w:rPr>
          <w:rFonts w:ascii="Helvetica Neue" w:eastAsia="宋体" w:hAnsi="Helvetica Neue" w:cs="宋体"/>
          <w:color w:val="333333"/>
          <w:kern w:val="0"/>
          <w:szCs w:val="21"/>
        </w:rPr>
        <w:t xml:space="preserve"> (pue) </w:t>
      </w:r>
      <w:r w:rsidRPr="00362B68">
        <w:rPr>
          <w:rFonts w:ascii="Helvetica Neue" w:eastAsia="宋体" w:hAnsi="Helvetica Neue" w:cs="宋体"/>
          <w:color w:val="333333"/>
          <w:kern w:val="0"/>
          <w:szCs w:val="21"/>
        </w:rPr>
        <w:t>攻击是</w:t>
      </w:r>
      <w:r w:rsidRPr="00362B68">
        <w:rPr>
          <w:rFonts w:ascii="Helvetica Neue" w:eastAsia="宋体" w:hAnsi="Helvetica Neue" w:cs="宋体"/>
          <w:color w:val="333333"/>
          <w:kern w:val="0"/>
          <w:szCs w:val="21"/>
        </w:rPr>
        <w:t xml:space="preserve"> crn </w:t>
      </w:r>
      <w:r w:rsidRPr="00362B68">
        <w:rPr>
          <w:rFonts w:ascii="Helvetica Neue" w:eastAsia="宋体" w:hAnsi="Helvetica Neue" w:cs="宋体"/>
          <w:color w:val="333333"/>
          <w:kern w:val="0"/>
          <w:szCs w:val="21"/>
        </w:rPr>
        <w:t>中一种易于启动但难以检测到的攻击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即恶意实体模仿</w:t>
      </w:r>
      <w:r w:rsidRPr="00362B68">
        <w:rPr>
          <w:rFonts w:ascii="Helvetica Neue" w:eastAsia="宋体" w:hAnsi="Helvetica Neue" w:cs="宋体"/>
          <w:color w:val="333333"/>
          <w:kern w:val="0"/>
          <w:szCs w:val="21"/>
        </w:rPr>
        <w:t xml:space="preserve"> pu </w:t>
      </w:r>
      <w:r w:rsidRPr="00362B68">
        <w:rPr>
          <w:rFonts w:ascii="Helvetica Neue" w:eastAsia="宋体" w:hAnsi="Helvetica Neue" w:cs="宋体"/>
          <w:color w:val="333333"/>
          <w:kern w:val="0"/>
          <w:szCs w:val="21"/>
        </w:rPr>
        <w:t>信号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以便自私地占用频谱资源或进行拒绝服务</w:t>
      </w:r>
      <w:r w:rsidRPr="00362B68">
        <w:rPr>
          <w:rFonts w:ascii="Helvetica Neue" w:eastAsia="宋体" w:hAnsi="Helvetica Neue" w:cs="宋体"/>
          <w:color w:val="333333"/>
          <w:kern w:val="0"/>
          <w:szCs w:val="21"/>
        </w:rPr>
        <w:t xml:space="preserve"> (dos) </w:t>
      </w:r>
      <w:r w:rsidRPr="00362B68">
        <w:rPr>
          <w:rFonts w:ascii="Helvetica Neue" w:eastAsia="宋体" w:hAnsi="Helvetica Neue" w:cs="宋体"/>
          <w:color w:val="333333"/>
          <w:kern w:val="0"/>
          <w:szCs w:val="21"/>
        </w:rPr>
        <w:t>攻击。本文以各种电子器件的物理特征为研究手段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提出了一种自适应、逼真的</w:t>
      </w:r>
      <w:r w:rsidRPr="00362B68">
        <w:rPr>
          <w:rFonts w:ascii="Helvetica Neue" w:eastAsia="宋体" w:hAnsi="Helvetica Neue" w:cs="宋体"/>
          <w:color w:val="333333"/>
          <w:kern w:val="0"/>
          <w:szCs w:val="21"/>
        </w:rPr>
        <w:t xml:space="preserve"> pue </w:t>
      </w:r>
      <w:r w:rsidRPr="00362B68">
        <w:rPr>
          <w:rFonts w:ascii="Helvetica Neue" w:eastAsia="宋体" w:hAnsi="Helvetica Neue" w:cs="宋体"/>
          <w:color w:val="333333"/>
          <w:kern w:val="0"/>
          <w:szCs w:val="21"/>
        </w:rPr>
        <w:t>攻击检测技术。它利用了攻击者无法模仿的</w:t>
      </w:r>
      <w:r w:rsidRPr="00362B68">
        <w:rPr>
          <w:rFonts w:ascii="Helvetica Neue" w:eastAsia="宋体" w:hAnsi="Helvetica Neue" w:cs="宋体"/>
          <w:color w:val="333333"/>
          <w:kern w:val="0"/>
          <w:szCs w:val="21"/>
        </w:rPr>
        <w:t xml:space="preserve"> pu </w:t>
      </w:r>
      <w:r w:rsidRPr="00362B68">
        <w:rPr>
          <w:rFonts w:ascii="Helvetica Neue" w:eastAsia="宋体" w:hAnsi="Helvetica Neue" w:cs="宋体"/>
          <w:color w:val="333333"/>
          <w:kern w:val="0"/>
          <w:szCs w:val="21"/>
        </w:rPr>
        <w:t>传输功能。在这项工作中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w:t>
      </w:r>
      <w:r w:rsidRPr="00362B68">
        <w:rPr>
          <w:rFonts w:ascii="Helvetica Neue" w:eastAsia="宋体" w:hAnsi="Helvetica Neue" w:cs="宋体"/>
          <w:color w:val="333333"/>
          <w:kern w:val="0"/>
          <w:szCs w:val="21"/>
        </w:rPr>
        <w:t xml:space="preserve"> pu </w:t>
      </w:r>
      <w:r w:rsidRPr="00362B68">
        <w:rPr>
          <w:rFonts w:ascii="Helvetica Neue" w:eastAsia="宋体" w:hAnsi="Helvetica Neue" w:cs="宋体"/>
          <w:color w:val="333333"/>
          <w:kern w:val="0"/>
          <w:szCs w:val="21"/>
        </w:rPr>
        <w:t>和攻击者之间的内在差异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传输功率被选定为难以模仿的功能之一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同时在实际实现中考虑约束。实验结果验证了该机构的有效性和正确性。少</w:t>
      </w:r>
    </w:p>
    <w:p w14:paraId="360FBDA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4EC1E5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将出席</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日在新加坡举行的第十四届通信网络安全与隐私国际会议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安全通信</w:t>
      </w:r>
      <w:r w:rsidRPr="00362B68">
        <w:rPr>
          <w:rFonts w:ascii="Helvetica Neue" w:eastAsia="宋体" w:hAnsi="Helvetica Neue" w:cs="宋体"/>
          <w:color w:val="333333"/>
          <w:kern w:val="0"/>
          <w:szCs w:val="21"/>
        </w:rPr>
        <w:t xml:space="preserve"> 2018)</w:t>
      </w:r>
    </w:p>
    <w:p w14:paraId="4153D10F" w14:textId="77777777" w:rsidR="00362B68" w:rsidRPr="00362B68" w:rsidRDefault="00FE0201" w:rsidP="00362B68">
      <w:pPr>
        <w:widowControl/>
        <w:numPr>
          <w:ilvl w:val="0"/>
          <w:numId w:val="3"/>
        </w:numPr>
        <w:spacing w:after="60"/>
        <w:ind w:left="480"/>
        <w:jc w:val="left"/>
        <w:divId w:val="500775533"/>
        <w:rPr>
          <w:rFonts w:ascii="Helvetica Neue" w:eastAsia="宋体" w:hAnsi="Helvetica Neue" w:cs="宋体"/>
          <w:b/>
          <w:bCs/>
          <w:color w:val="333333"/>
          <w:kern w:val="0"/>
          <w:sz w:val="22"/>
        </w:rPr>
      </w:pPr>
      <w:hyperlink r:id="rId208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1804.08 273</w:t>
        </w:r>
      </w:hyperlink>
      <w:r w:rsidR="00362B68" w:rsidRPr="00362B68">
        <w:rPr>
          <w:rFonts w:ascii="Helvetica Neue" w:eastAsia="宋体" w:hAnsi="Helvetica Neue" w:cs="宋体"/>
          <w:b/>
          <w:bCs/>
          <w:color w:val="333333"/>
          <w:kern w:val="0"/>
          <w:sz w:val="22"/>
        </w:rPr>
        <w:t>[</w:t>
      </w:r>
      <w:hyperlink r:id="rId208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082"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08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787F8C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模块化生产设施的无线通信</w:t>
      </w:r>
    </w:p>
    <w:p w14:paraId="4660ADD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84" w:history="1">
        <w:r w:rsidRPr="00362B68">
          <w:rPr>
            <w:rFonts w:ascii="Helvetica Neue" w:eastAsia="宋体" w:hAnsi="Helvetica Neue" w:cs="宋体"/>
            <w:color w:val="0068AC"/>
            <w:kern w:val="0"/>
            <w:szCs w:val="21"/>
          </w:rPr>
          <w:t>christian schellenberger</w:t>
        </w:r>
      </w:hyperlink>
      <w:r w:rsidRPr="00362B68">
        <w:rPr>
          <w:rFonts w:ascii="Helvetica Neue" w:eastAsia="宋体" w:hAnsi="Helvetica Neue" w:cs="宋体"/>
          <w:color w:val="333333"/>
          <w:kern w:val="0"/>
          <w:szCs w:val="21"/>
        </w:rPr>
        <w:t>, </w:t>
      </w:r>
      <w:hyperlink r:id="rId2085" w:history="1">
        <w:r w:rsidRPr="00362B68">
          <w:rPr>
            <w:rFonts w:ascii="Helvetica Neue" w:eastAsia="宋体" w:hAnsi="Helvetica Neue" w:cs="宋体"/>
            <w:color w:val="0068AC"/>
            <w:kern w:val="0"/>
            <w:szCs w:val="21"/>
          </w:rPr>
          <w:t>marc zimmermann</w:t>
        </w:r>
      </w:hyperlink>
      <w:r w:rsidRPr="00362B68">
        <w:rPr>
          <w:rFonts w:ascii="Helvetica Neue" w:eastAsia="宋体" w:hAnsi="Helvetica Neue" w:cs="宋体"/>
          <w:color w:val="333333"/>
          <w:kern w:val="0"/>
          <w:szCs w:val="21"/>
        </w:rPr>
        <w:t>, </w:t>
      </w:r>
      <w:hyperlink r:id="rId2086" w:history="1">
        <w:r w:rsidRPr="00362B68">
          <w:rPr>
            <w:rFonts w:ascii="Helvetica Neue" w:eastAsia="宋体" w:hAnsi="Helvetica Neue" w:cs="宋体"/>
            <w:color w:val="0068AC"/>
            <w:kern w:val="0"/>
            <w:szCs w:val="21"/>
          </w:rPr>
          <w:t>hans d. schotten</w:t>
        </w:r>
      </w:hyperlink>
    </w:p>
    <w:p w14:paraId="05F9AAA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对个性化产品的需求不断增长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导致需要更灵活的产品生产。本文介绍了构成模块化生产设施的使用实例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并对其要求进行了阐述。对蓝牙</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经典和</w:t>
      </w:r>
      <w:r w:rsidRPr="00362B68">
        <w:rPr>
          <w:rFonts w:ascii="Helvetica Neue" w:eastAsia="宋体" w:hAnsi="Helvetica Neue" w:cs="宋体"/>
          <w:color w:val="333333"/>
          <w:kern w:val="0"/>
          <w:szCs w:val="21"/>
        </w:rPr>
        <w:t xml:space="preserve"> le)</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zigbee</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ieee 802.11 (n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ah)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4g </w:t>
      </w:r>
      <w:r w:rsidRPr="00362B68">
        <w:rPr>
          <w:rFonts w:ascii="Helvetica Neue" w:eastAsia="宋体" w:hAnsi="Helvetica Neue" w:cs="宋体"/>
          <w:color w:val="333333"/>
          <w:kern w:val="0"/>
          <w:szCs w:val="21"/>
        </w:rPr>
        <w:t>蜂窝技术</w:t>
      </w:r>
      <w:r w:rsidRPr="00362B68">
        <w:rPr>
          <w:rFonts w:ascii="Helvetica Neue" w:eastAsia="宋体" w:hAnsi="Helvetica Neue" w:cs="宋体"/>
          <w:color w:val="333333"/>
          <w:kern w:val="0"/>
          <w:szCs w:val="21"/>
        </w:rPr>
        <w:t xml:space="preserve"> (3gpp </w:t>
      </w:r>
      <w:r w:rsidRPr="00362B68">
        <w:rPr>
          <w:rFonts w:ascii="Helvetica Neue" w:eastAsia="宋体" w:hAnsi="Helvetica Neue" w:cs="宋体"/>
          <w:color w:val="333333"/>
          <w:kern w:val="0"/>
          <w:szCs w:val="21"/>
        </w:rPr>
        <w:t>版本</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emtc </w:t>
      </w:r>
      <w:r w:rsidRPr="00362B68">
        <w:rPr>
          <w:rFonts w:ascii="Helvetica Neue" w:eastAsia="宋体" w:hAnsi="Helvetica Neue" w:cs="宋体"/>
          <w:color w:val="333333"/>
          <w:kern w:val="0"/>
          <w:szCs w:val="21"/>
        </w:rPr>
        <w:t>和</w:t>
      </w:r>
      <w:r w:rsidRPr="00362B68">
        <w:rPr>
          <w:rFonts w:ascii="Helvetica Neue" w:eastAsia="宋体" w:hAnsi="Helvetica Neue" w:cs="宋体"/>
          <w:b/>
          <w:bCs/>
          <w:color w:val="333333"/>
          <w:kern w:val="0"/>
          <w:szCs w:val="21"/>
        </w:rPr>
        <w:t>nb-iot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等现有技术进行了评估。此外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还讨论了未来可能的技术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5g nr </w:t>
      </w:r>
      <w:r w:rsidRPr="00362B68">
        <w:rPr>
          <w:rFonts w:ascii="Helvetica Neue" w:eastAsia="宋体" w:hAnsi="Helvetica Neue" w:cs="宋体"/>
          <w:color w:val="333333"/>
          <w:kern w:val="0"/>
          <w:szCs w:val="21"/>
        </w:rPr>
        <w:t>和专用蜂窝网络。少</w:t>
      </w:r>
    </w:p>
    <w:p w14:paraId="5614C68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7611C8B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:7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1 </w:t>
      </w:r>
      <w:r w:rsidRPr="00362B68">
        <w:rPr>
          <w:rFonts w:ascii="Helvetica Neue" w:eastAsia="宋体" w:hAnsi="Helvetica Neue" w:cs="宋体"/>
          <w:color w:val="333333"/>
          <w:kern w:val="0"/>
          <w:szCs w:val="21"/>
        </w:rPr>
        <w:t>张表格</w:t>
      </w:r>
    </w:p>
    <w:p w14:paraId="234D145B" w14:textId="77777777" w:rsidR="00362B68" w:rsidRPr="00362B68" w:rsidRDefault="00FE0201" w:rsidP="00362B68">
      <w:pPr>
        <w:widowControl/>
        <w:numPr>
          <w:ilvl w:val="0"/>
          <w:numId w:val="3"/>
        </w:numPr>
        <w:spacing w:after="60"/>
        <w:ind w:left="480"/>
        <w:jc w:val="left"/>
        <w:divId w:val="16783696"/>
        <w:rPr>
          <w:rFonts w:ascii="Helvetica Neue" w:eastAsia="宋体" w:hAnsi="Helvetica Neue" w:cs="宋体"/>
          <w:b/>
          <w:bCs/>
          <w:color w:val="333333"/>
          <w:kern w:val="0"/>
          <w:sz w:val="22"/>
        </w:rPr>
      </w:pPr>
      <w:hyperlink r:id="rId208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1804. 07474</w:t>
        </w:r>
      </w:hyperlink>
      <w:r w:rsidR="00362B68" w:rsidRPr="00362B68">
        <w:rPr>
          <w:rFonts w:ascii="Helvetica Neue" w:eastAsia="宋体" w:hAnsi="Helvetica Neue" w:cs="宋体"/>
          <w:b/>
          <w:bCs/>
          <w:color w:val="333333"/>
          <w:kern w:val="0"/>
          <w:sz w:val="22"/>
        </w:rPr>
        <w:t>[</w:t>
      </w:r>
      <w:hyperlink r:id="rId208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8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5F12A9D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d</w:t>
      </w:r>
      <w:r w:rsidRPr="00362B68">
        <w:rPr>
          <w:rFonts w:ascii="Helvetica Neue" w:eastAsia="宋体" w:hAnsi="Helvetica Neue" w:cs="宋体"/>
          <w:b/>
          <w:bCs/>
          <w:color w:val="2D2D2D"/>
          <w:kern w:val="0"/>
          <w:szCs w:val="21"/>
        </w:rPr>
        <w:t>物联网</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一种用于检测受影响的物联网设备的自学习系统</w:t>
      </w:r>
    </w:p>
    <w:p w14:paraId="6A09B10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90" w:history="1">
        <w:r w:rsidRPr="00362B68">
          <w:rPr>
            <w:rFonts w:ascii="Helvetica Neue" w:eastAsia="宋体" w:hAnsi="Helvetica Neue" w:cs="宋体"/>
            <w:color w:val="0068AC"/>
            <w:kern w:val="0"/>
            <w:szCs w:val="21"/>
          </w:rPr>
          <w:t>thien duc nguyen</w:t>
        </w:r>
      </w:hyperlink>
      <w:r w:rsidRPr="00362B68">
        <w:rPr>
          <w:rFonts w:ascii="Helvetica Neue" w:eastAsia="宋体" w:hAnsi="Helvetica Neue" w:cs="宋体"/>
          <w:color w:val="333333"/>
          <w:kern w:val="0"/>
          <w:szCs w:val="21"/>
        </w:rPr>
        <w:t>, </w:t>
      </w:r>
      <w:hyperlink r:id="rId2091" w:history="1">
        <w:r w:rsidRPr="00362B68">
          <w:rPr>
            <w:rFonts w:ascii="Helvetica Neue" w:eastAsia="宋体" w:hAnsi="Helvetica Neue" w:cs="宋体"/>
            <w:color w:val="0068AC"/>
            <w:kern w:val="0"/>
            <w:szCs w:val="21"/>
          </w:rPr>
          <w:t>samuel marchal</w:t>
        </w:r>
      </w:hyperlink>
      <w:r w:rsidRPr="00362B68">
        <w:rPr>
          <w:rFonts w:ascii="Helvetica Neue" w:eastAsia="宋体" w:hAnsi="Helvetica Neue" w:cs="宋体"/>
          <w:color w:val="333333"/>
          <w:kern w:val="0"/>
          <w:szCs w:val="21"/>
        </w:rPr>
        <w:t> </w:t>
      </w:r>
      <w:hyperlink r:id="rId2092" w:history="1">
        <w:r w:rsidRPr="00362B68">
          <w:rPr>
            <w:rFonts w:ascii="Helvetica Neue" w:eastAsia="宋体" w:hAnsi="Helvetica Neue" w:cs="宋体"/>
            <w:color w:val="0068AC"/>
            <w:kern w:val="0"/>
            <w:szCs w:val="21"/>
          </w:rPr>
          <w:t>, markus miettinen</w:t>
        </w:r>
      </w:hyperlink>
      <w:r w:rsidRPr="00362B68">
        <w:rPr>
          <w:rFonts w:ascii="Helvetica Neue" w:eastAsia="宋体" w:hAnsi="Helvetica Neue" w:cs="宋体"/>
          <w:color w:val="333333"/>
          <w:kern w:val="0"/>
          <w:szCs w:val="21"/>
        </w:rPr>
        <w:t>, </w:t>
      </w:r>
      <w:hyperlink r:id="rId2093" w:history="1">
        <w:r w:rsidRPr="00362B68">
          <w:rPr>
            <w:rFonts w:ascii="Helvetica Neue" w:eastAsia="宋体" w:hAnsi="Helvetica Neue" w:cs="宋体"/>
            <w:color w:val="0068AC"/>
            <w:kern w:val="0"/>
            <w:szCs w:val="21"/>
          </w:rPr>
          <w:t>n.</w:t>
        </w:r>
      </w:hyperlink>
      <w:r w:rsidRPr="00362B68">
        <w:rPr>
          <w:rFonts w:ascii="Helvetica Neue" w:eastAsia="宋体" w:hAnsi="Helvetica Neue" w:cs="宋体"/>
          <w:color w:val="333333"/>
          <w:kern w:val="0"/>
          <w:szCs w:val="21"/>
        </w:rPr>
        <w:t>asokan, </w:t>
      </w:r>
      <w:hyperlink r:id="rId2094" w:history="1">
        <w:r w:rsidRPr="00362B68">
          <w:rPr>
            <w:rFonts w:ascii="Helvetica Neue" w:eastAsia="宋体" w:hAnsi="Helvetica Neue" w:cs="宋体"/>
            <w:color w:val="0068AC"/>
            <w:kern w:val="0"/>
            <w:szCs w:val="21"/>
          </w:rPr>
          <w:t>ahad-reza sadeghi</w:t>
        </w:r>
      </w:hyperlink>
    </w:p>
    <w:p w14:paraId="10DA692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设备正在被广泛部署。由于不安全的实现和配置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他们中的许多人很容易受到攻击。因此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许多网络已经有了容易破坏的易受攻击的设备。这导致了一个新的类别的恶意软件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专门针对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设备。现有的入侵检测技术在检测受威胁的物联网设备方面并不有效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因为在涉及不同类型的设备和制造商的数量方面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问题的规模巨大。本文介绍了一种有效检测受损</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联网设备的系统</w:t>
      </w:r>
      <w:r w:rsidRPr="00362B68">
        <w:rPr>
          <w:rFonts w:ascii="Helvetica Neue" w:eastAsia="宋体" w:hAnsi="Helvetica Neue" w:cs="宋体"/>
          <w:color w:val="333333"/>
          <w:kern w:val="0"/>
          <w:szCs w:val="21"/>
        </w:rPr>
        <w:t>--diot</w:t>
      </w:r>
      <w:r w:rsidRPr="00362B68">
        <w:rPr>
          <w:rFonts w:ascii="Helvetica Neue" w:eastAsia="宋体" w:hAnsi="Helvetica Neue" w:cs="宋体"/>
          <w:color w:val="333333"/>
          <w:kern w:val="0"/>
          <w:szCs w:val="21"/>
        </w:rPr>
        <w:t>。与以前的工作不同</w:t>
      </w:r>
      <w:r w:rsidRPr="00362B68">
        <w:rPr>
          <w:rFonts w:ascii="Helvetica Neue" w:eastAsia="宋体" w:hAnsi="Helvetica Neue" w:cs="宋体"/>
          <w:color w:val="333333"/>
          <w:kern w:val="0"/>
          <w:szCs w:val="21"/>
        </w:rPr>
        <w:t>, d</w:t>
      </w:r>
      <w:r w:rsidRPr="00362B68">
        <w:rPr>
          <w:rFonts w:ascii="Helvetica Neue" w:eastAsia="宋体" w:hAnsi="Helvetica Neue" w:cs="宋体"/>
          <w:color w:val="333333"/>
          <w:kern w:val="0"/>
          <w:szCs w:val="21"/>
        </w:rPr>
        <w:t>联网使用一种新的自学习方法将设备分类为设备类型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并为每个设备构建正常的通信配置文件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这些配置文件随后可用于检测通信模式中的异常偏差。</w:t>
      </w:r>
      <w:r w:rsidRPr="00362B68">
        <w:rPr>
          <w:rFonts w:ascii="Helvetica Neue" w:eastAsia="宋体" w:hAnsi="Helvetica Neue" w:cs="宋体"/>
          <w:color w:val="333333"/>
          <w:kern w:val="0"/>
          <w:szCs w:val="21"/>
        </w:rPr>
        <w:t>d</w:t>
      </w:r>
      <w:r w:rsidRPr="00362B68">
        <w:rPr>
          <w:rFonts w:ascii="Helvetica Neue" w:eastAsia="宋体" w:hAnsi="Helvetica Neue" w:cs="宋体"/>
          <w:color w:val="333333"/>
          <w:kern w:val="0"/>
          <w:szCs w:val="21"/>
        </w:rPr>
        <w:t>联网是完全自主的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可以以分布式众包的方式进行培训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而无需人工干预或标记培训数据。因此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物联网可以应对新设备类型的出现以及新的攻击。通过使用</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多台</w:t>
      </w:r>
      <w:r w:rsidRPr="00362B68">
        <w:rPr>
          <w:rFonts w:ascii="Helvetica Neue" w:eastAsia="宋体" w:hAnsi="Helvetica Neue" w:cs="宋体"/>
          <w:b/>
          <w:bCs/>
          <w:color w:val="333333"/>
          <w:kern w:val="0"/>
          <w:szCs w:val="21"/>
        </w:rPr>
        <w:t>现成物联网</w:t>
      </w:r>
      <w:r w:rsidRPr="00362B68">
        <w:rPr>
          <w:rFonts w:ascii="Helvetica Neue" w:eastAsia="宋体" w:hAnsi="Helvetica Neue" w:cs="宋体"/>
          <w:color w:val="333333"/>
          <w:kern w:val="0"/>
          <w:szCs w:val="21"/>
        </w:rPr>
        <w:t>设备进行的系统实验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我们证明了</w:t>
      </w:r>
      <w:r w:rsidRPr="00362B68">
        <w:rPr>
          <w:rFonts w:ascii="Helvetica Neue" w:eastAsia="宋体" w:hAnsi="Helvetica Neue" w:cs="宋体"/>
          <w:color w:val="333333"/>
          <w:kern w:val="0"/>
          <w:szCs w:val="21"/>
        </w:rPr>
        <w:t xml:space="preserve"> dot </w:t>
      </w:r>
      <w:r w:rsidRPr="00362B68">
        <w:rPr>
          <w:rFonts w:ascii="Helvetica Neue" w:eastAsia="宋体" w:hAnsi="Helvetica Neue" w:cs="宋体"/>
          <w:color w:val="333333"/>
          <w:kern w:val="0"/>
          <w:szCs w:val="21"/>
        </w:rPr>
        <w:t>在检测受到臭名昭著的米拉伊恶意软件危害的设备方</w:t>
      </w:r>
      <w:r w:rsidRPr="00362B68">
        <w:rPr>
          <w:rFonts w:ascii="Helvetica Neue" w:eastAsia="宋体" w:hAnsi="Helvetica Neue" w:cs="宋体"/>
          <w:color w:val="333333"/>
          <w:kern w:val="0"/>
          <w:szCs w:val="21"/>
        </w:rPr>
        <w:lastRenderedPageBreak/>
        <w:t>面是有效的</w:t>
      </w:r>
      <w:r w:rsidRPr="00362B68">
        <w:rPr>
          <w:rFonts w:ascii="Helvetica Neue" w:eastAsia="宋体" w:hAnsi="Helvetica Neue" w:cs="宋体"/>
          <w:color w:val="333333"/>
          <w:kern w:val="0"/>
          <w:szCs w:val="21"/>
        </w:rPr>
        <w:t xml:space="preserve"> (94% </w:t>
      </w:r>
      <w:r w:rsidRPr="00362B68">
        <w:rPr>
          <w:rFonts w:ascii="Helvetica Neue" w:eastAsia="宋体" w:hAnsi="Helvetica Neue" w:cs="宋体"/>
          <w:color w:val="333333"/>
          <w:kern w:val="0"/>
          <w:szCs w:val="21"/>
        </w:rPr>
        <w:t>的检测率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和快速</w:t>
      </w:r>
      <w:r w:rsidRPr="00362B68">
        <w:rPr>
          <w:rFonts w:ascii="Helvetica Neue" w:eastAsia="宋体" w:hAnsi="Helvetica Neue" w:cs="宋体"/>
          <w:color w:val="333333"/>
          <w:kern w:val="0"/>
          <w:szCs w:val="21"/>
        </w:rPr>
        <w:t xml:space="preserve"> (2</w:t>
      </w:r>
      <w:r w:rsidRPr="00362B68">
        <w:rPr>
          <w:rFonts w:ascii="Helvetica Neue" w:eastAsia="宋体" w:hAnsi="Helvetica Neue" w:cs="宋体"/>
          <w:color w:val="333333"/>
          <w:kern w:val="0"/>
          <w:szCs w:val="21"/>
        </w:rPr>
        <w:t>秒</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。在实际部署环境中评估时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物联网不会报告任何错误警报。少</w:t>
      </w:r>
    </w:p>
    <w:p w14:paraId="260031A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707D36D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:18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7</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 9</w:t>
      </w:r>
      <w:r w:rsidRPr="00362B68">
        <w:rPr>
          <w:rFonts w:ascii="Helvetica Neue" w:eastAsia="宋体" w:hAnsi="Helvetica Neue" w:cs="宋体"/>
          <w:color w:val="333333"/>
          <w:kern w:val="0"/>
          <w:szCs w:val="21"/>
        </w:rPr>
        <w:t>个表</w:t>
      </w:r>
    </w:p>
    <w:p w14:paraId="0EACF2C1" w14:textId="77777777" w:rsidR="00362B68" w:rsidRPr="00362B68" w:rsidRDefault="00FE0201" w:rsidP="00362B68">
      <w:pPr>
        <w:widowControl/>
        <w:numPr>
          <w:ilvl w:val="0"/>
          <w:numId w:val="3"/>
        </w:numPr>
        <w:spacing w:after="60"/>
        <w:ind w:left="480"/>
        <w:jc w:val="left"/>
        <w:divId w:val="1960794183"/>
        <w:rPr>
          <w:rFonts w:ascii="Helvetica Neue" w:eastAsia="宋体" w:hAnsi="Helvetica Neue" w:cs="宋体"/>
          <w:b/>
          <w:bCs/>
          <w:color w:val="333333"/>
          <w:kern w:val="0"/>
          <w:sz w:val="22"/>
        </w:rPr>
      </w:pPr>
      <w:hyperlink r:id="rId209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1804. 07376</w:t>
        </w:r>
      </w:hyperlink>
      <w:r w:rsidR="00362B68" w:rsidRPr="00362B68">
        <w:rPr>
          <w:rFonts w:ascii="Helvetica Neue" w:eastAsia="宋体" w:hAnsi="Helvetica Neue" w:cs="宋体"/>
          <w:b/>
          <w:bCs/>
          <w:color w:val="333333"/>
          <w:kern w:val="0"/>
          <w:sz w:val="22"/>
        </w:rPr>
        <w:t>[</w:t>
      </w:r>
      <w:hyperlink r:id="rId209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09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BE98F49" w14:textId="77777777" w:rsidR="00362B68" w:rsidRPr="00362B68" w:rsidRDefault="00362B68" w:rsidP="00362B68">
      <w:pPr>
        <w:widowControl/>
        <w:ind w:left="480"/>
        <w:jc w:val="left"/>
        <w:divId w:val="265502253"/>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098" w:history="1">
        <w:r w:rsidRPr="00362B68">
          <w:rPr>
            <w:rFonts w:ascii="Helvetica Neue" w:eastAsia="宋体" w:hAnsi="Helvetica Neue" w:cs="宋体"/>
            <w:color w:val="0068AC"/>
            <w:kern w:val="0"/>
            <w:szCs w:val="21"/>
            <w:shd w:val="clear" w:color="auto" w:fill="F5F5F5"/>
          </w:rPr>
          <w:t>10.1109/JIOT.2017.2788802</w:t>
        </w:r>
      </w:hyperlink>
    </w:p>
    <w:p w14:paraId="6A2AADB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通过雾卸载减少物联网服务延迟的探讨</w:t>
      </w:r>
    </w:p>
    <w:p w14:paraId="02567F2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099" w:history="1">
        <w:r w:rsidRPr="00362B68">
          <w:rPr>
            <w:rFonts w:ascii="Helvetica Neue" w:eastAsia="宋体" w:hAnsi="Helvetica Neue" w:cs="宋体"/>
            <w:color w:val="0068AC"/>
            <w:kern w:val="0"/>
            <w:szCs w:val="21"/>
          </w:rPr>
          <w:t>ashkan yousefpour</w:t>
        </w:r>
      </w:hyperlink>
      <w:r w:rsidRPr="00362B68">
        <w:rPr>
          <w:rFonts w:ascii="Helvetica Neue" w:eastAsia="宋体" w:hAnsi="Helvetica Neue" w:cs="宋体"/>
          <w:color w:val="333333"/>
          <w:kern w:val="0"/>
          <w:szCs w:val="21"/>
        </w:rPr>
        <w:t>, </w:t>
      </w:r>
      <w:hyperlink r:id="rId2100" w:history="1">
        <w:r w:rsidRPr="00362B68">
          <w:rPr>
            <w:rFonts w:ascii="Helvetica Neue" w:eastAsia="宋体" w:hAnsi="Helvetica Neue" w:cs="宋体"/>
            <w:color w:val="0068AC"/>
            <w:kern w:val="0"/>
            <w:szCs w:val="21"/>
          </w:rPr>
          <w:t>genya ishigaki</w:t>
        </w:r>
      </w:hyperlink>
      <w:r w:rsidRPr="00362B68">
        <w:rPr>
          <w:rFonts w:ascii="Helvetica Neue" w:eastAsia="宋体" w:hAnsi="Helvetica Neue" w:cs="宋体"/>
          <w:color w:val="333333"/>
          <w:kern w:val="0"/>
          <w:szCs w:val="21"/>
        </w:rPr>
        <w:t>, </w:t>
      </w:r>
      <w:hyperlink r:id="rId2101" w:history="1">
        <w:r w:rsidRPr="00362B68">
          <w:rPr>
            <w:rFonts w:ascii="Helvetica Neue" w:eastAsia="宋体" w:hAnsi="Helvetica Neue" w:cs="宋体"/>
            <w:color w:val="0068AC"/>
            <w:kern w:val="0"/>
            <w:szCs w:val="21"/>
          </w:rPr>
          <w:t>riti gour,</w:t>
        </w:r>
      </w:hyperlink>
      <w:hyperlink r:id="rId2102" w:history="1">
        <w:r w:rsidRPr="00362B68">
          <w:rPr>
            <w:rFonts w:ascii="Helvetica Neue" w:eastAsia="宋体" w:hAnsi="Helvetica Neue" w:cs="宋体"/>
            <w:color w:val="0068AC"/>
            <w:kern w:val="0"/>
            <w:szCs w:val="21"/>
          </w:rPr>
          <w:t>jason p. jue</w:t>
        </w:r>
      </w:hyperlink>
    </w:p>
    <w:p w14:paraId="4B57B2F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成为我们日常生活的重要组成部分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了解如何通过雾</w:t>
      </w:r>
      <w:r w:rsidRPr="00362B68">
        <w:rPr>
          <w:rFonts w:ascii="Helvetica Neue" w:eastAsia="宋体" w:hAnsi="Helvetica Neue" w:cs="宋体"/>
          <w:b/>
          <w:bCs/>
          <w:color w:val="333333"/>
          <w:kern w:val="0"/>
          <w:szCs w:val="21"/>
        </w:rPr>
        <w:t>计算提高物联网</w:t>
      </w:r>
      <w:r w:rsidRPr="00362B68">
        <w:rPr>
          <w:rFonts w:ascii="Helvetica Neue" w:eastAsia="宋体" w:hAnsi="Helvetica Neue" w:cs="宋体"/>
          <w:color w:val="333333"/>
          <w:kern w:val="0"/>
          <w:szCs w:val="21"/>
        </w:rPr>
        <w:t>应用的服务质量</w:t>
      </w:r>
      <w:r w:rsidRPr="00362B68">
        <w:rPr>
          <w:rFonts w:ascii="Helvetica Neue" w:eastAsia="宋体" w:hAnsi="Helvetica Neue" w:cs="宋体"/>
          <w:color w:val="333333"/>
          <w:kern w:val="0"/>
          <w:szCs w:val="21"/>
        </w:rPr>
        <w:t xml:space="preserve"> (qos) </w:t>
      </w:r>
      <w:r w:rsidRPr="00362B68">
        <w:rPr>
          <w:rFonts w:ascii="Helvetica Neue" w:eastAsia="宋体" w:hAnsi="Helvetica Neue" w:cs="宋体"/>
          <w:color w:val="333333"/>
          <w:kern w:val="0"/>
          <w:szCs w:val="21"/>
        </w:rPr>
        <w:t>正成为一个重要问题。在本文中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云应用程序的一般框架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并针对支持雾的设备提出了一种延迟最小化协作和卸载策略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旨在减少</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应用的服务延迟。然后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我们开发一个分析模型来评估我们的策略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并展示拟议的框架如何帮助减少</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服务延迟。少</w:t>
      </w:r>
    </w:p>
    <w:p w14:paraId="7E79540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F992DB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物联网杂志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期</w:t>
      </w:r>
      <w:r w:rsidRPr="00362B68">
        <w:rPr>
          <w:rFonts w:ascii="Helvetica Neue" w:eastAsia="宋体" w:hAnsi="Helvetica Neue" w:cs="宋体"/>
          <w:color w:val="333333"/>
          <w:kern w:val="0"/>
          <w:szCs w:val="21"/>
        </w:rPr>
        <w:t>, </w:t>
      </w:r>
      <w:hyperlink r:id="rId2103" w:history="1">
        <w:r w:rsidRPr="00362B68">
          <w:rPr>
            <w:rFonts w:ascii="Helvetica Neue" w:eastAsia="宋体" w:hAnsi="Helvetica Neue" w:cs="宋体"/>
            <w:color w:val="0068AC"/>
            <w:kern w:val="0"/>
            <w:szCs w:val="21"/>
          </w:rPr>
          <w:t>998-1010</w:t>
        </w:r>
      </w:hyperlink>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27AAC1B" w14:textId="77777777" w:rsidR="00362B68" w:rsidRPr="00362B68" w:rsidRDefault="00FE0201" w:rsidP="00362B68">
      <w:pPr>
        <w:widowControl/>
        <w:numPr>
          <w:ilvl w:val="0"/>
          <w:numId w:val="3"/>
        </w:numPr>
        <w:spacing w:after="60"/>
        <w:ind w:left="480"/>
        <w:jc w:val="left"/>
        <w:divId w:val="1327901627"/>
        <w:rPr>
          <w:rFonts w:ascii="Helvetica Neue" w:eastAsia="宋体" w:hAnsi="Helvetica Neue" w:cs="宋体"/>
          <w:b/>
          <w:bCs/>
          <w:color w:val="333333"/>
          <w:kern w:val="0"/>
          <w:sz w:val="22"/>
        </w:rPr>
      </w:pPr>
      <w:hyperlink r:id="rId2104" w:history="1">
        <w:r w:rsidR="00362B68" w:rsidRPr="00362B68">
          <w:rPr>
            <w:rFonts w:ascii="Helvetica Neue" w:eastAsia="宋体" w:hAnsi="Helvetica Neue" w:cs="宋体"/>
            <w:b/>
            <w:bCs/>
            <w:color w:val="0068AC"/>
            <w:kern w:val="0"/>
            <w:sz w:val="22"/>
          </w:rPr>
          <w:t>特别报告</w:t>
        </w:r>
        <w:r w:rsidR="00362B68" w:rsidRPr="00362B68">
          <w:rPr>
            <w:rFonts w:ascii="Helvetica Neue" w:eastAsia="宋体" w:hAnsi="Helvetica Neue" w:cs="宋体"/>
            <w:b/>
            <w:bCs/>
            <w:color w:val="0068AC"/>
            <w:kern w:val="0"/>
            <w:sz w:val="22"/>
          </w:rPr>
          <w:t>: 1804.07190</w:t>
        </w:r>
      </w:hyperlink>
      <w:r w:rsidR="00362B68" w:rsidRPr="00362B68">
        <w:rPr>
          <w:rFonts w:ascii="Helvetica Neue" w:eastAsia="宋体" w:hAnsi="Helvetica Neue" w:cs="宋体"/>
          <w:b/>
          <w:bCs/>
          <w:color w:val="333333"/>
          <w:kern w:val="0"/>
          <w:sz w:val="22"/>
        </w:rPr>
        <w:t>[</w:t>
      </w:r>
      <w:hyperlink r:id="rId210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0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3729424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可靠的物联网存储</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在没有新节点的情况下最大限度地减少存储中的带宽使用</w:t>
      </w:r>
    </w:p>
    <w:p w14:paraId="44DF852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07" w:history="1">
        <w:r w:rsidRPr="00362B68">
          <w:rPr>
            <w:rFonts w:ascii="Helvetica Neue" w:eastAsia="宋体" w:hAnsi="Helvetica Neue" w:cs="宋体"/>
            <w:color w:val="0068AC"/>
            <w:kern w:val="0"/>
            <w:szCs w:val="21"/>
          </w:rPr>
          <w:t>赵晓波</w:t>
        </w:r>
      </w:hyperlink>
      <w:r w:rsidRPr="00362B68">
        <w:rPr>
          <w:rFonts w:ascii="Helvetica Neue" w:eastAsia="宋体" w:hAnsi="Helvetica Neue" w:cs="宋体"/>
          <w:color w:val="333333"/>
          <w:kern w:val="0"/>
          <w:szCs w:val="21"/>
        </w:rPr>
        <w:t>,</w:t>
      </w:r>
      <w:hyperlink r:id="rId2108" w:history="1">
        <w:r w:rsidRPr="00362B68">
          <w:rPr>
            <w:rFonts w:ascii="Helvetica Neue" w:eastAsia="宋体" w:hAnsi="Helvetica Neue" w:cs="宋体"/>
            <w:color w:val="0068AC"/>
            <w:kern w:val="0"/>
            <w:szCs w:val="21"/>
          </w:rPr>
          <w:t>丹尼尔</w:t>
        </w:r>
        <w:r w:rsidRPr="00362B68">
          <w:rPr>
            <w:rFonts w:ascii="Helvetica Neue" w:eastAsia="宋体" w:hAnsi="Helvetica Neue" w:cs="宋体"/>
            <w:color w:val="0068AC"/>
            <w:kern w:val="0"/>
            <w:szCs w:val="21"/>
          </w:rPr>
          <w:t xml:space="preserve"> e. </w:t>
        </w:r>
        <w:r w:rsidRPr="00362B68">
          <w:rPr>
            <w:rFonts w:ascii="Helvetica Neue" w:eastAsia="宋体" w:hAnsi="Helvetica Neue" w:cs="宋体"/>
            <w:color w:val="0068AC"/>
            <w:kern w:val="0"/>
            <w:szCs w:val="21"/>
          </w:rPr>
          <w:t>卢卡尼</w:t>
        </w:r>
      </w:hyperlink>
      <w:r w:rsidRPr="00362B68">
        <w:rPr>
          <w:rFonts w:ascii="Helvetica Neue" w:eastAsia="宋体" w:hAnsi="Helvetica Neue" w:cs="宋体"/>
          <w:color w:val="333333"/>
          <w:kern w:val="0"/>
          <w:szCs w:val="21"/>
        </w:rPr>
        <w:t>,</w:t>
      </w:r>
      <w:hyperlink r:id="rId2109" w:history="1">
        <w:r w:rsidRPr="00362B68">
          <w:rPr>
            <w:rFonts w:ascii="Helvetica Neue" w:eastAsia="宋体" w:hAnsi="Helvetica Neue" w:cs="宋体"/>
            <w:color w:val="0068AC"/>
            <w:kern w:val="0"/>
            <w:szCs w:val="21"/>
          </w:rPr>
          <w:t>沈晓红</w:t>
        </w:r>
      </w:hyperlink>
      <w:r w:rsidRPr="00362B68">
        <w:rPr>
          <w:rFonts w:ascii="Helvetica Neue" w:eastAsia="宋体" w:hAnsi="Helvetica Neue" w:cs="宋体"/>
          <w:color w:val="333333"/>
          <w:kern w:val="0"/>
          <w:szCs w:val="21"/>
        </w:rPr>
        <w:t>,</w:t>
      </w:r>
      <w:hyperlink r:id="rId2110" w:history="1">
        <w:r w:rsidRPr="00362B68">
          <w:rPr>
            <w:rFonts w:ascii="Helvetica Neue" w:eastAsia="宋体" w:hAnsi="Helvetica Neue" w:cs="宋体"/>
            <w:color w:val="0068AC"/>
            <w:kern w:val="0"/>
            <w:szCs w:val="21"/>
          </w:rPr>
          <w:t>王海燕</w:t>
        </w:r>
      </w:hyperlink>
    </w:p>
    <w:p w14:paraId="4E048D0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这封信描述了在物联网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方案中的分布式存储问题的带宽使用和存储的最佳策略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在这些情况下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丢失的节点无法被新节点所取代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这通常是在数据中心和云中所假设的场景。我们开发了一个信息流模型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该模型捕获物联网设备之间数据传输的整个过程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从最初的准备阶段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从原始数据生成冗余</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到不同的修复阶段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越来越少设备。数值结果表明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在一个具有</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个节点的系统中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所提出的优化方案可以节省多达</w:t>
      </w:r>
      <w:r w:rsidRPr="00362B68">
        <w:rPr>
          <w:rFonts w:ascii="Helvetica Neue" w:eastAsia="宋体" w:hAnsi="Helvetica Neue" w:cs="宋体"/>
          <w:color w:val="333333"/>
          <w:kern w:val="0"/>
          <w:szCs w:val="21"/>
        </w:rPr>
        <w:t xml:space="preserve">10.3 </w:t>
      </w:r>
      <w:r w:rsidRPr="00362B68">
        <w:rPr>
          <w:rFonts w:ascii="Helvetica Neue" w:eastAsia="宋体" w:hAnsi="Helvetica Neue" w:cs="宋体"/>
          <w:color w:val="333333"/>
          <w:kern w:val="0"/>
          <w:szCs w:val="21"/>
        </w:rPr>
        <w:t>的带宽利用率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与最接近的次优方法相比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存储利用率可节省多达</w:t>
      </w:r>
      <w:r w:rsidRPr="00362B68">
        <w:rPr>
          <w:rFonts w:ascii="Helvetica Neue" w:eastAsia="宋体" w:hAnsi="Helvetica Neue" w:cs="宋体"/>
          <w:color w:val="333333"/>
          <w:kern w:val="0"/>
          <w:szCs w:val="21"/>
        </w:rPr>
        <w:t>44%</w:t>
      </w:r>
      <w:r w:rsidRPr="00362B68">
        <w:rPr>
          <w:rFonts w:ascii="Helvetica Neue" w:eastAsia="宋体" w:hAnsi="Helvetica Neue" w:cs="宋体"/>
          <w:color w:val="333333"/>
          <w:kern w:val="0"/>
          <w:szCs w:val="21"/>
        </w:rPr>
        <w:t>。少</w:t>
      </w:r>
    </w:p>
    <w:p w14:paraId="1FA3072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4C574E0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:4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3</w:t>
      </w:r>
      <w:r w:rsidRPr="00362B68">
        <w:rPr>
          <w:rFonts w:ascii="Helvetica Neue" w:eastAsia="宋体" w:hAnsi="Helvetica Neue" w:cs="宋体"/>
          <w:color w:val="333333"/>
          <w:kern w:val="0"/>
          <w:szCs w:val="21"/>
        </w:rPr>
        <w:t>位数字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可在</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通信信函中发布</w:t>
      </w:r>
    </w:p>
    <w:p w14:paraId="4C59F022" w14:textId="77777777" w:rsidR="00362B68" w:rsidRPr="00362B68" w:rsidRDefault="00FE0201" w:rsidP="00362B68">
      <w:pPr>
        <w:widowControl/>
        <w:numPr>
          <w:ilvl w:val="0"/>
          <w:numId w:val="3"/>
        </w:numPr>
        <w:spacing w:after="60"/>
        <w:ind w:left="480"/>
        <w:jc w:val="left"/>
        <w:divId w:val="1951549797"/>
        <w:rPr>
          <w:rFonts w:ascii="Helvetica Neue" w:eastAsia="宋体" w:hAnsi="Helvetica Neue" w:cs="宋体"/>
          <w:b/>
          <w:bCs/>
          <w:color w:val="333333"/>
          <w:kern w:val="0"/>
          <w:sz w:val="22"/>
        </w:rPr>
      </w:pPr>
      <w:hyperlink r:id="rId211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1804. 07141</w:t>
        </w:r>
      </w:hyperlink>
      <w:r w:rsidR="00362B68" w:rsidRPr="00362B68">
        <w:rPr>
          <w:rFonts w:ascii="Helvetica Neue" w:eastAsia="宋体" w:hAnsi="Helvetica Neue" w:cs="宋体"/>
          <w:b/>
          <w:bCs/>
          <w:color w:val="333333"/>
          <w:kern w:val="0"/>
          <w:sz w:val="22"/>
        </w:rPr>
        <w:t>[</w:t>
      </w:r>
      <w:hyperlink r:id="rId211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315E3706" w14:textId="77777777" w:rsidR="00362B68" w:rsidRPr="00362B68" w:rsidRDefault="00362B68" w:rsidP="00362B68">
      <w:pPr>
        <w:widowControl/>
        <w:ind w:left="480"/>
        <w:jc w:val="left"/>
        <w:divId w:val="749156775"/>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113" w:history="1">
        <w:r w:rsidRPr="00362B68">
          <w:rPr>
            <w:rFonts w:ascii="Helvetica Neue" w:eastAsia="宋体" w:hAnsi="Helvetica Neue" w:cs="宋体"/>
            <w:color w:val="0068AC"/>
            <w:kern w:val="0"/>
            <w:szCs w:val="21"/>
            <w:shd w:val="clear" w:color="auto" w:fill="F5F5F5"/>
          </w:rPr>
          <w:t>10.5220/00059154290434</w:t>
        </w:r>
      </w:hyperlink>
    </w:p>
    <w:p w14:paraId="06719F8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智能城市政策分析的起源框架</w:t>
      </w:r>
    </w:p>
    <w:p w14:paraId="50018FF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14" w:history="1">
        <w:r w:rsidRPr="00362B68">
          <w:rPr>
            <w:rFonts w:ascii="Helvetica Neue" w:eastAsia="宋体" w:hAnsi="Helvetica Neue" w:cs="宋体"/>
            <w:color w:val="0068AC"/>
            <w:kern w:val="0"/>
            <w:szCs w:val="21"/>
          </w:rPr>
          <w:t>barkha javed</w:t>
        </w:r>
      </w:hyperlink>
      <w:r w:rsidRPr="00362B68">
        <w:rPr>
          <w:rFonts w:ascii="Helvetica Neue" w:eastAsia="宋体" w:hAnsi="Helvetica Neue" w:cs="宋体"/>
          <w:color w:val="333333"/>
          <w:kern w:val="0"/>
          <w:szCs w:val="21"/>
        </w:rPr>
        <w:t>, </w:t>
      </w:r>
      <w:hyperlink r:id="rId2115" w:history="1">
        <w:r w:rsidRPr="00362B68">
          <w:rPr>
            <w:rFonts w:ascii="Helvetica Neue" w:eastAsia="宋体" w:hAnsi="Helvetica Neue" w:cs="宋体"/>
            <w:color w:val="0068AC"/>
            <w:kern w:val="0"/>
            <w:szCs w:val="21"/>
          </w:rPr>
          <w:t>richard mcclatchey</w:t>
        </w:r>
      </w:hyperlink>
      <w:r w:rsidRPr="00362B68">
        <w:rPr>
          <w:rFonts w:ascii="Helvetica Neue" w:eastAsia="宋体" w:hAnsi="Helvetica Neue" w:cs="宋体"/>
          <w:color w:val="333333"/>
          <w:kern w:val="0"/>
          <w:szCs w:val="21"/>
        </w:rPr>
        <w:t>, </w:t>
      </w:r>
      <w:hyperlink r:id="rId2116" w:history="1">
        <w:r w:rsidRPr="00362B68">
          <w:rPr>
            <w:rFonts w:ascii="Helvetica Neue" w:eastAsia="宋体" w:hAnsi="Helvetica Neue" w:cs="宋体"/>
            <w:color w:val="0068AC"/>
            <w:kern w:val="0"/>
            <w:szCs w:val="21"/>
          </w:rPr>
          <w:t>zaheer</w:t>
        </w:r>
      </w:hyperlink>
      <w:r w:rsidRPr="00362B68">
        <w:rPr>
          <w:rFonts w:ascii="Helvetica Neue" w:eastAsia="宋体" w:hAnsi="Helvetica Neue" w:cs="宋体"/>
          <w:color w:val="333333"/>
          <w:kern w:val="0"/>
          <w:szCs w:val="21"/>
        </w:rPr>
        <w:t> </w:t>
      </w:r>
      <w:hyperlink r:id="rId2117" w:history="1">
        <w:r w:rsidRPr="00362B68">
          <w:rPr>
            <w:rFonts w:ascii="Helvetica Neue" w:eastAsia="宋体" w:hAnsi="Helvetica Neue" w:cs="宋体"/>
            <w:color w:val="0068AC"/>
            <w:kern w:val="0"/>
            <w:szCs w:val="21"/>
          </w:rPr>
          <w:t>khan, jetendr shamdasani</w:t>
        </w:r>
      </w:hyperlink>
    </w:p>
    <w:p w14:paraId="66FC46E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基于物联网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技术的可持续城市环境需要适当的策略管理。然而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这些政策是由于潜在的、复杂的和长期的决策过程而制定的。因此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更好的政策需要改进和可核查的规划进程。为了评估和评价规划过程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系统的透明度至关重要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可以通过跟踪决策过程的来源来实现。然而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目前还没有能够跟踪城市规划和决策整个周期的系统。我们建议捕获整个决策过程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并调查</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联网来源的作用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以支持策略分析和实施的设计。这项研究将在其中得到展示的环境是智能城市的环境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其要求将推动研究进程。少</w:t>
      </w:r>
    </w:p>
    <w:p w14:paraId="7739D04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7FF8405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:7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1</w:t>
      </w:r>
      <w:r w:rsidRPr="00362B68">
        <w:rPr>
          <w:rFonts w:ascii="Helvetica Neue" w:eastAsia="宋体" w:hAnsi="Helvetica Neue" w:cs="宋体"/>
          <w:color w:val="333333"/>
          <w:kern w:val="0"/>
          <w:szCs w:val="21"/>
        </w:rPr>
        <w:t>个图</w:t>
      </w:r>
      <w:r w:rsidRPr="00362B68">
        <w:rPr>
          <w:rFonts w:ascii="Helvetica Neue" w:eastAsia="宋体" w:hAnsi="Helvetica Neue" w:cs="宋体"/>
          <w:color w:val="333333"/>
          <w:kern w:val="0"/>
          <w:szCs w:val="21"/>
        </w:rPr>
        <w:t>, 1</w:t>
      </w:r>
      <w:r w:rsidRPr="00362B68">
        <w:rPr>
          <w:rFonts w:ascii="Helvetica Neue" w:eastAsia="宋体" w:hAnsi="Helvetica Neue" w:cs="宋体"/>
          <w:color w:val="333333"/>
          <w:kern w:val="0"/>
          <w:szCs w:val="21"/>
        </w:rPr>
        <w:t>个表</w:t>
      </w:r>
    </w:p>
    <w:p w14:paraId="71C9D9F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物联网和大数据国际会议的提案</w:t>
      </w:r>
      <w:r w:rsidRPr="00362B68">
        <w:rPr>
          <w:rFonts w:ascii="Helvetica Neue" w:eastAsia="宋体" w:hAnsi="Helvetica Neue" w:cs="宋体"/>
          <w:color w:val="333333"/>
          <w:kern w:val="0"/>
          <w:szCs w:val="21"/>
        </w:rPr>
        <w:t xml:space="preserve"> (iotbd 2016),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 xml:space="preserve">499-434 </w:t>
      </w:r>
      <w:r w:rsidRPr="00362B68">
        <w:rPr>
          <w:rFonts w:ascii="Helvetica Neue" w:eastAsia="宋体" w:hAnsi="Helvetica Neue" w:cs="宋体"/>
          <w:color w:val="333333"/>
          <w:kern w:val="0"/>
          <w:szCs w:val="21"/>
        </w:rPr>
        <w:t>页</w:t>
      </w:r>
    </w:p>
    <w:p w14:paraId="67BBE31F" w14:textId="77777777" w:rsidR="00362B68" w:rsidRPr="00362B68" w:rsidRDefault="00FE0201" w:rsidP="00362B68">
      <w:pPr>
        <w:widowControl/>
        <w:numPr>
          <w:ilvl w:val="0"/>
          <w:numId w:val="3"/>
        </w:numPr>
        <w:spacing w:after="60"/>
        <w:ind w:left="480"/>
        <w:jc w:val="left"/>
        <w:divId w:val="1213544212"/>
        <w:rPr>
          <w:rFonts w:ascii="Helvetica Neue" w:eastAsia="宋体" w:hAnsi="Helvetica Neue" w:cs="宋体"/>
          <w:b/>
          <w:bCs/>
          <w:color w:val="333333"/>
          <w:kern w:val="0"/>
          <w:sz w:val="22"/>
        </w:rPr>
      </w:pPr>
      <w:hyperlink r:id="rId211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1804. 06543</w:t>
        </w:r>
      </w:hyperlink>
      <w:r w:rsidR="00362B68" w:rsidRPr="00362B68">
        <w:rPr>
          <w:rFonts w:ascii="Helvetica Neue" w:eastAsia="宋体" w:hAnsi="Helvetica Neue" w:cs="宋体"/>
          <w:b/>
          <w:bCs/>
          <w:color w:val="333333"/>
          <w:kern w:val="0"/>
          <w:sz w:val="22"/>
        </w:rPr>
        <w:t>[</w:t>
      </w:r>
      <w:hyperlink r:id="rId211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2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2E0508F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uav </w:t>
      </w:r>
      <w:r w:rsidRPr="00362B68">
        <w:rPr>
          <w:rFonts w:ascii="Helvetica Neue" w:eastAsia="宋体" w:hAnsi="Helvetica Neue" w:cs="宋体"/>
          <w:b/>
          <w:bCs/>
          <w:color w:val="2D2D2D"/>
          <w:kern w:val="0"/>
          <w:szCs w:val="21"/>
        </w:rPr>
        <w:t>辅助物联网网络中的平均信息影响最小化</w:t>
      </w:r>
    </w:p>
    <w:p w14:paraId="1236748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21" w:history="1">
        <w:r w:rsidRPr="00362B68">
          <w:rPr>
            <w:rFonts w:ascii="Helvetica Neue" w:eastAsia="宋体" w:hAnsi="Helvetica Neue" w:cs="宋体"/>
            <w:color w:val="0068AC"/>
            <w:kern w:val="0"/>
            <w:szCs w:val="21"/>
          </w:rPr>
          <w:t>mohamed a.</w:t>
        </w:r>
      </w:hyperlink>
      <w:r w:rsidRPr="00362B68">
        <w:rPr>
          <w:rFonts w:ascii="Helvetica Neue" w:eastAsia="宋体" w:hAnsi="Helvetica Neue" w:cs="宋体"/>
          <w:color w:val="333333"/>
          <w:kern w:val="0"/>
          <w:szCs w:val="21"/>
        </w:rPr>
        <w:t>abdelmagid </w:t>
      </w:r>
      <w:hyperlink r:id="rId2122" w:history="1">
        <w:r w:rsidRPr="00362B68">
          <w:rPr>
            <w:rFonts w:ascii="Helvetica Neue" w:eastAsia="宋体" w:hAnsi="Helvetica Neue" w:cs="宋体"/>
            <w:color w:val="0068AC"/>
            <w:kern w:val="0"/>
            <w:szCs w:val="21"/>
          </w:rPr>
          <w:t>, harpreet s. dhillon</w:t>
        </w:r>
      </w:hyperlink>
    </w:p>
    <w:p w14:paraId="4E2135B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出于确保在物联网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范式中及时提供信息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例如状态更新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的需要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本文研究了无人驾驶飞行器</w:t>
      </w:r>
      <w:r w:rsidRPr="00362B68">
        <w:rPr>
          <w:rFonts w:ascii="Helvetica Neue" w:eastAsia="宋体" w:hAnsi="Helvetica Neue" w:cs="宋体"/>
          <w:color w:val="333333"/>
          <w:kern w:val="0"/>
          <w:szCs w:val="21"/>
        </w:rPr>
        <w:t xml:space="preserve"> (uav) </w:t>
      </w:r>
      <w:r w:rsidRPr="00362B68">
        <w:rPr>
          <w:rFonts w:ascii="Helvetica Neue" w:eastAsia="宋体" w:hAnsi="Helvetica Neue" w:cs="宋体"/>
          <w:color w:val="333333"/>
          <w:kern w:val="0"/>
          <w:szCs w:val="21"/>
        </w:rPr>
        <w:t>作为移动中继的作用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以最大限度地减少平均峰值源目标对的信息信息</w:t>
      </w:r>
      <w:r w:rsidRPr="00362B68">
        <w:rPr>
          <w:rFonts w:ascii="Helvetica Neue" w:eastAsia="宋体" w:hAnsi="Helvetica Neue" w:cs="宋体"/>
          <w:color w:val="333333"/>
          <w:kern w:val="0"/>
          <w:szCs w:val="21"/>
        </w:rPr>
        <w:t xml:space="preserve"> (paoi)</w:t>
      </w:r>
      <w:r w:rsidRPr="00362B68">
        <w:rPr>
          <w:rFonts w:ascii="Helvetica Neue" w:eastAsia="宋体" w:hAnsi="Helvetica Neue" w:cs="宋体"/>
          <w:color w:val="333333"/>
          <w:kern w:val="0"/>
          <w:szCs w:val="21"/>
        </w:rPr>
        <w:t>。在此设置中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我们制定了一个优化问题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以共同优化无人机的飞行轨迹以及数据包传输的能量和服务时间分配。为了解决这个非凸问题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我们提出了一种有效的迭代算法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并对其收敛性进行了分析。还为一些子问题提供了闭式解决方案。我们在这个过程中解决的子问题之一是共同优化无人机给定轨迹的能量和服务时间分配。这个问题本身就引起了人们的兴趣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因为在某些情况下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我们可能无法根据</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设备的位置改变无人机的轨迹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特别是当它的主要任务是别的时候</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。我们的数值结果量化了通过额外优化无人机的轨迹可以获得的收益。少</w:t>
      </w:r>
    </w:p>
    <w:p w14:paraId="6B174D3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77F9B0E9" w14:textId="77777777" w:rsidR="00362B68" w:rsidRPr="00362B68" w:rsidRDefault="00FE0201" w:rsidP="00362B68">
      <w:pPr>
        <w:widowControl/>
        <w:numPr>
          <w:ilvl w:val="0"/>
          <w:numId w:val="3"/>
        </w:numPr>
        <w:spacing w:after="60"/>
        <w:ind w:left="480"/>
        <w:jc w:val="left"/>
        <w:divId w:val="507142527"/>
        <w:rPr>
          <w:rFonts w:ascii="Helvetica Neue" w:eastAsia="宋体" w:hAnsi="Helvetica Neue" w:cs="宋体"/>
          <w:b/>
          <w:bCs/>
          <w:color w:val="333333"/>
          <w:kern w:val="0"/>
          <w:sz w:val="22"/>
        </w:rPr>
      </w:pPr>
      <w:hyperlink r:id="rId212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1804. 06404</w:t>
        </w:r>
      </w:hyperlink>
      <w:r w:rsidR="00362B68" w:rsidRPr="00362B68">
        <w:rPr>
          <w:rFonts w:ascii="Helvetica Neue" w:eastAsia="宋体" w:hAnsi="Helvetica Neue" w:cs="宋体"/>
          <w:b/>
          <w:bCs/>
          <w:color w:val="333333"/>
          <w:kern w:val="0"/>
          <w:sz w:val="22"/>
        </w:rPr>
        <w:t>[</w:t>
      </w:r>
      <w:hyperlink r:id="rId212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125"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12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4104BF9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fpga </w:t>
      </w:r>
      <w:r w:rsidRPr="00362B68">
        <w:rPr>
          <w:rFonts w:ascii="Helvetica Neue" w:eastAsia="宋体" w:hAnsi="Helvetica Neue" w:cs="宋体"/>
          <w:b/>
          <w:bCs/>
          <w:color w:val="2D2D2D"/>
          <w:kern w:val="0"/>
          <w:szCs w:val="21"/>
        </w:rPr>
        <w:t>是否适用于边缘计算？</w:t>
      </w:r>
    </w:p>
    <w:p w14:paraId="6E3637A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27" w:history="1">
        <w:r w:rsidRPr="00362B68">
          <w:rPr>
            <w:rFonts w:ascii="Helvetica Neue" w:eastAsia="宋体" w:hAnsi="Helvetica Neue" w:cs="宋体"/>
            <w:color w:val="0068AC"/>
            <w:kern w:val="0"/>
            <w:szCs w:val="21"/>
          </w:rPr>
          <w:t>saman biookaghazadeh</w:t>
        </w:r>
      </w:hyperlink>
      <w:r w:rsidRPr="00362B68">
        <w:rPr>
          <w:rFonts w:ascii="Helvetica Neue" w:eastAsia="宋体" w:hAnsi="Helvetica Neue" w:cs="宋体"/>
          <w:color w:val="333333"/>
          <w:kern w:val="0"/>
          <w:szCs w:val="21"/>
        </w:rPr>
        <w:t>, </w:t>
      </w:r>
      <w:hyperlink r:id="rId2128" w:history="1">
        <w:r w:rsidRPr="00362B68">
          <w:rPr>
            <w:rFonts w:ascii="Helvetica Neue" w:eastAsia="宋体" w:hAnsi="Helvetica Neue" w:cs="宋体"/>
            <w:color w:val="0068AC"/>
            <w:kern w:val="0"/>
            <w:szCs w:val="21"/>
          </w:rPr>
          <w:t>fimbo</w:t>
        </w:r>
      </w:hyperlink>
      <w:r w:rsidRPr="00362B68">
        <w:rPr>
          <w:rFonts w:ascii="Helvetica Neue" w:eastAsia="宋体" w:hAnsi="Helvetica Neue" w:cs="宋体"/>
          <w:color w:val="333333"/>
          <w:kern w:val="0"/>
          <w:szCs w:val="21"/>
        </w:rPr>
        <w:t>ren, </w:t>
      </w:r>
      <w:hyperlink r:id="rId2129" w:history="1">
        <w:r w:rsidRPr="00362B68">
          <w:rPr>
            <w:rFonts w:ascii="Helvetica Neue" w:eastAsia="宋体" w:hAnsi="Helvetica Neue" w:cs="宋体"/>
            <w:color w:val="0068AC"/>
            <w:kern w:val="0"/>
            <w:szCs w:val="21"/>
          </w:rPr>
          <w:t>ming zhao</w:t>
        </w:r>
      </w:hyperlink>
    </w:p>
    <w:p w14:paraId="3101E5E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和人工智能应用的迅速发展提出了一种新的计算范式</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边缘计算。本文从吞吐量敏感性、对算法特性的体系结构适应性和能效等方面研究了部署</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进行边缘计算的适用性。这一目标是通过在英特尔</w:t>
      </w:r>
      <w:r w:rsidRPr="00362B68">
        <w:rPr>
          <w:rFonts w:ascii="Helvetica Neue" w:eastAsia="宋体" w:hAnsi="Helvetica Neue" w:cs="宋体"/>
          <w:color w:val="333333"/>
          <w:kern w:val="0"/>
          <w:szCs w:val="21"/>
        </w:rPr>
        <w:t xml:space="preserve"> arria 10 gx1150 fpga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nvidia tesla k40m gpu </w:t>
      </w:r>
      <w:r w:rsidRPr="00362B68">
        <w:rPr>
          <w:rFonts w:ascii="Helvetica Neue" w:eastAsia="宋体" w:hAnsi="Helvetica Neue" w:cs="宋体"/>
          <w:color w:val="333333"/>
          <w:kern w:val="0"/>
          <w:szCs w:val="21"/>
        </w:rPr>
        <w:t>上进行比较实验来实现的。实验结果表明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采用</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进行</w:t>
      </w:r>
      <w:r w:rsidRPr="00362B68">
        <w:rPr>
          <w:rFonts w:ascii="Helvetica Neue" w:eastAsia="宋体" w:hAnsi="Helvetica Neue" w:cs="宋体"/>
          <w:color w:val="333333"/>
          <w:kern w:val="0"/>
          <w:szCs w:val="21"/>
        </w:rPr>
        <w:t xml:space="preserve"> gpu </w:t>
      </w:r>
      <w:r w:rsidRPr="00362B68">
        <w:rPr>
          <w:rFonts w:ascii="Helvetica Neue" w:eastAsia="宋体" w:hAnsi="Helvetica Neue" w:cs="宋体"/>
          <w:color w:val="333333"/>
          <w:kern w:val="0"/>
          <w:szCs w:val="21"/>
        </w:rPr>
        <w:t>边缘计算的主要优点是三倍</w:t>
      </w:r>
      <w:r w:rsidRPr="00362B68">
        <w:rPr>
          <w:rFonts w:ascii="Helvetica Neue" w:eastAsia="宋体" w:hAnsi="Helvetica Neue" w:cs="宋体"/>
          <w:color w:val="333333"/>
          <w:kern w:val="0"/>
          <w:szCs w:val="21"/>
        </w:rPr>
        <w:t xml:space="preserve">: 1) fpga </w:t>
      </w:r>
      <w:r w:rsidRPr="00362B68">
        <w:rPr>
          <w:rFonts w:ascii="Helvetica Neue" w:eastAsia="宋体" w:hAnsi="Helvetica Neue" w:cs="宋体"/>
          <w:color w:val="333333"/>
          <w:kern w:val="0"/>
          <w:szCs w:val="21"/>
        </w:rPr>
        <w:t>可以提供一致的吞吐量不变的应用程序工作负载的大小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这对于聚合单个服务至关重要来自各种</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传感器的请求</w:t>
      </w:r>
      <w:r w:rsidRPr="00362B68">
        <w:rPr>
          <w:rFonts w:ascii="Helvetica Neue" w:eastAsia="宋体" w:hAnsi="Helvetica Neue" w:cs="宋体"/>
          <w:color w:val="333333"/>
          <w:kern w:val="0"/>
          <w:szCs w:val="21"/>
        </w:rPr>
        <w:t xml:space="preserve">;(2) fpga </w:t>
      </w:r>
      <w:r w:rsidRPr="00362B68">
        <w:rPr>
          <w:rFonts w:ascii="Helvetica Neue" w:eastAsia="宋体" w:hAnsi="Helvetica Neue" w:cs="宋体"/>
          <w:color w:val="333333"/>
          <w:kern w:val="0"/>
          <w:szCs w:val="21"/>
        </w:rPr>
        <w:t>以精细粒度和大规模提供空间和时间并行性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保证了加速高并发和高度依赖算法的一贯高性能</w:t>
      </w:r>
      <w:r w:rsidRPr="00362B68">
        <w:rPr>
          <w:rFonts w:ascii="Helvetica Neue" w:eastAsia="宋体" w:hAnsi="Helvetica Neue" w:cs="宋体"/>
          <w:color w:val="333333"/>
          <w:kern w:val="0"/>
          <w:szCs w:val="21"/>
        </w:rPr>
        <w:t xml:space="preserve">;(3) fpga </w:t>
      </w:r>
      <w:r w:rsidRPr="00362B68">
        <w:rPr>
          <w:rFonts w:ascii="Helvetica Neue" w:eastAsia="宋体" w:hAnsi="Helvetica Neue" w:cs="宋体"/>
          <w:color w:val="333333"/>
          <w:kern w:val="0"/>
          <w:szCs w:val="21"/>
        </w:rPr>
        <w:t>的功耗低</w:t>
      </w:r>
      <w:r w:rsidRPr="00362B68">
        <w:rPr>
          <w:rFonts w:ascii="Helvetica Neue" w:eastAsia="宋体" w:hAnsi="Helvetica Neue" w:cs="宋体"/>
          <w:color w:val="333333"/>
          <w:kern w:val="0"/>
          <w:szCs w:val="21"/>
        </w:rPr>
        <w:t xml:space="preserve">3-4 </w:t>
      </w:r>
      <w:r w:rsidRPr="00362B68">
        <w:rPr>
          <w:rFonts w:ascii="Helvetica Neue" w:eastAsia="宋体" w:hAnsi="Helvetica Neue" w:cs="宋体"/>
          <w:color w:val="333333"/>
          <w:kern w:val="0"/>
          <w:szCs w:val="21"/>
        </w:rPr>
        <w:t>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能效高达</w:t>
      </w:r>
      <w:r w:rsidRPr="00362B68">
        <w:rPr>
          <w:rFonts w:ascii="Helvetica Neue" w:eastAsia="宋体" w:hAnsi="Helvetica Neue" w:cs="宋体"/>
          <w:color w:val="333333"/>
          <w:kern w:val="0"/>
          <w:szCs w:val="21"/>
        </w:rPr>
        <w:t xml:space="preserve"> 30.7</w:t>
      </w:r>
      <w:r w:rsidRPr="00362B68">
        <w:rPr>
          <w:rFonts w:ascii="Helvetica Neue" w:eastAsia="宋体" w:hAnsi="Helvetica Neue" w:cs="宋体"/>
          <w:color w:val="333333"/>
          <w:kern w:val="0"/>
          <w:szCs w:val="21"/>
        </w:rPr>
        <w:t>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提供更好的热稳定性和更低的每个功能的能源成本。少</w:t>
      </w:r>
    </w:p>
    <w:p w14:paraId="30DE6A1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F981E7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热门</w:t>
      </w:r>
      <w:r w:rsidRPr="00362B68">
        <w:rPr>
          <w:rFonts w:ascii="Helvetica Neue" w:eastAsia="宋体" w:hAnsi="Helvetica Neue" w:cs="宋体"/>
          <w:color w:val="333333"/>
          <w:kern w:val="0"/>
          <w:szCs w:val="21"/>
        </w:rPr>
        <w:t xml:space="preserve"> 2018</w:t>
      </w:r>
    </w:p>
    <w:p w14:paraId="69D6751A" w14:textId="77777777" w:rsidR="00362B68" w:rsidRPr="00362B68" w:rsidRDefault="00FE0201" w:rsidP="00362B68">
      <w:pPr>
        <w:widowControl/>
        <w:numPr>
          <w:ilvl w:val="0"/>
          <w:numId w:val="3"/>
        </w:numPr>
        <w:spacing w:after="60"/>
        <w:ind w:left="480"/>
        <w:jc w:val="left"/>
        <w:divId w:val="1765615048"/>
        <w:rPr>
          <w:rFonts w:ascii="Helvetica Neue" w:eastAsia="宋体" w:hAnsi="Helvetica Neue" w:cs="宋体"/>
          <w:b/>
          <w:bCs/>
          <w:color w:val="333333"/>
          <w:kern w:val="0"/>
          <w:sz w:val="22"/>
        </w:rPr>
      </w:pPr>
      <w:hyperlink r:id="rId213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05:01</w:t>
        </w:r>
      </w:hyperlink>
      <w:r w:rsidR="00362B68" w:rsidRPr="00362B68">
        <w:rPr>
          <w:rFonts w:ascii="Helvetica Neue" w:eastAsia="宋体" w:hAnsi="Helvetica Neue" w:cs="宋体"/>
          <w:b/>
          <w:bCs/>
          <w:color w:val="333333"/>
          <w:kern w:val="0"/>
          <w:sz w:val="22"/>
        </w:rPr>
        <w:t>[</w:t>
      </w:r>
      <w:hyperlink r:id="rId213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357628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主动交通管理系统中的网络安全问题研究</w:t>
      </w:r>
    </w:p>
    <w:p w14:paraId="2A6BA71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32" w:history="1">
        <w:r w:rsidRPr="00362B68">
          <w:rPr>
            <w:rFonts w:ascii="Helvetica Neue" w:eastAsia="宋体" w:hAnsi="Helvetica Neue" w:cs="宋体"/>
            <w:color w:val="0068AC"/>
            <w:kern w:val="0"/>
            <w:szCs w:val="21"/>
          </w:rPr>
          <w:t>zulqarnain h.</w:t>
        </w:r>
      </w:hyperlink>
      <w:r w:rsidRPr="00362B68">
        <w:rPr>
          <w:rFonts w:ascii="Helvetica Neue" w:eastAsia="宋体" w:hAnsi="Helvetica Neue" w:cs="宋体"/>
          <w:color w:val="333333"/>
          <w:kern w:val="0"/>
          <w:szCs w:val="21"/>
        </w:rPr>
        <w:t>khattak, </w:t>
      </w:r>
      <w:hyperlink r:id="rId2133" w:history="1">
        <w:r w:rsidRPr="00362B68">
          <w:rPr>
            <w:rFonts w:ascii="Helvetica Neue" w:eastAsia="宋体" w:hAnsi="Helvetica Neue" w:cs="宋体"/>
            <w:color w:val="0068AC"/>
            <w:kern w:val="0"/>
            <w:szCs w:val="21"/>
          </w:rPr>
          <w:t>hyungjun</w:t>
        </w:r>
      </w:hyperlink>
      <w:r w:rsidRPr="00362B68">
        <w:rPr>
          <w:rFonts w:ascii="Helvetica Neue" w:eastAsia="宋体" w:hAnsi="Helvetica Neue" w:cs="宋体"/>
          <w:color w:val="333333"/>
          <w:kern w:val="0"/>
          <w:szCs w:val="21"/>
        </w:rPr>
        <w:t>park, </w:t>
      </w:r>
      <w:hyperlink r:id="rId2134" w:history="1">
        <w:r w:rsidRPr="00362B68">
          <w:rPr>
            <w:rFonts w:ascii="Helvetica Neue" w:eastAsia="宋体" w:hAnsi="Helvetica Neue" w:cs="宋体"/>
            <w:color w:val="0068AC"/>
            <w:kern w:val="0"/>
            <w:szCs w:val="21"/>
          </w:rPr>
          <w:t>seongah hong</w:t>
        </w:r>
      </w:hyperlink>
      <w:r w:rsidRPr="00362B68">
        <w:rPr>
          <w:rFonts w:ascii="Helvetica Neue" w:eastAsia="宋体" w:hAnsi="Helvetica Neue" w:cs="宋体"/>
          <w:color w:val="333333"/>
          <w:kern w:val="0"/>
          <w:szCs w:val="21"/>
        </w:rPr>
        <w:t>, </w:t>
      </w:r>
      <w:hyperlink r:id="rId2135" w:history="1">
        <w:r w:rsidRPr="00362B68">
          <w:rPr>
            <w:rFonts w:ascii="Helvetica Neue" w:eastAsia="宋体" w:hAnsi="Helvetica Neue" w:cs="宋体"/>
            <w:color w:val="0068AC"/>
            <w:kern w:val="0"/>
            <w:szCs w:val="21"/>
          </w:rPr>
          <w:t>richard atta boateng</w:t>
        </w:r>
      </w:hyperlink>
      <w:r w:rsidRPr="00362B68">
        <w:rPr>
          <w:rFonts w:ascii="Helvetica Neue" w:eastAsia="宋体" w:hAnsi="Helvetica Neue" w:cs="宋体"/>
          <w:color w:val="333333"/>
          <w:kern w:val="0"/>
          <w:szCs w:val="21"/>
        </w:rPr>
        <w:t>, </w:t>
      </w:r>
      <w:hyperlink r:id="rId2136" w:history="1">
        <w:r w:rsidRPr="00362B68">
          <w:rPr>
            <w:rFonts w:ascii="Helvetica Neue" w:eastAsia="宋体" w:hAnsi="Helvetica Neue" w:cs="宋体"/>
            <w:color w:val="0068AC"/>
            <w:kern w:val="0"/>
            <w:szCs w:val="21"/>
          </w:rPr>
          <w:t>brian l.</w:t>
        </w:r>
      </w:hyperlink>
      <w:r w:rsidRPr="00362B68">
        <w:rPr>
          <w:rFonts w:ascii="Helvetica Neue" w:eastAsia="宋体" w:hAnsi="Helvetica Neue" w:cs="宋体"/>
          <w:color w:val="333333"/>
          <w:kern w:val="0"/>
          <w:szCs w:val="21"/>
        </w:rPr>
        <w:t> smith</w:t>
      </w:r>
    </w:p>
    <w:p w14:paraId="7EF5F33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运输机构已引入主动交通管理系统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以管理经常和非经常的挤塞情况。</w:t>
      </w:r>
      <w:r w:rsidRPr="00362B68">
        <w:rPr>
          <w:rFonts w:ascii="Helvetica Neue" w:eastAsia="宋体" w:hAnsi="Helvetica Neue" w:cs="宋体"/>
          <w:color w:val="333333"/>
          <w:kern w:val="0"/>
          <w:szCs w:val="21"/>
        </w:rPr>
        <w:t xml:space="preserve">atm </w:t>
      </w:r>
      <w:r w:rsidRPr="00362B68">
        <w:rPr>
          <w:rFonts w:ascii="Helvetica Neue" w:eastAsia="宋体" w:hAnsi="Helvetica Neue" w:cs="宋体"/>
          <w:color w:val="333333"/>
          <w:kern w:val="0"/>
          <w:szCs w:val="21"/>
        </w:rPr>
        <w:t>系统依赖于有线和无线网络使组件的互连。不幸的是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这种支持</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系统的连接还提供了潜在的系统接入点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从而容易受到网络攻击。随着</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系统开始集成物联网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这种情况变得越来越明显。因此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有必要严格评估</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系统的网络攻击漏洞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并探索在网络攻击面前提供稳定性和优雅退化的设计概念。在这项研究中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开发了一个原型</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系统和一个实时网络攻击监测系统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用于北维吉尼亚州</w:t>
      </w:r>
      <w:r w:rsidRPr="00362B68">
        <w:rPr>
          <w:rFonts w:ascii="Helvetica Neue" w:eastAsia="宋体" w:hAnsi="Helvetica Neue" w:cs="宋体"/>
          <w:color w:val="333333"/>
          <w:kern w:val="0"/>
          <w:szCs w:val="21"/>
        </w:rPr>
        <w:t xml:space="preserve"> i-66 1.5 </w:t>
      </w:r>
      <w:r w:rsidRPr="00362B68">
        <w:rPr>
          <w:rFonts w:ascii="Helvetica Neue" w:eastAsia="宋体" w:hAnsi="Helvetica Neue" w:cs="宋体"/>
          <w:color w:val="333333"/>
          <w:kern w:val="0"/>
          <w:szCs w:val="21"/>
        </w:rPr>
        <w:t>英里的路段。监测系统通过将</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系统生成的车道控制状态与监测系统认为最有可能的车道控制状态进行比较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检测出</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系统的预期运行偏差。在两组状态之间出现任何偏差的情况下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监控系统将显示由备份数据源生成的车道控制状态。在仿真实验中</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原型系统和网络攻击监控系统受到了仿真网络攻击。评价结果表明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在受到网络攻击时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平均速度比</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系统下降了</w:t>
      </w:r>
      <w:r w:rsidRPr="00362B68">
        <w:rPr>
          <w:rFonts w:ascii="Helvetica Neue" w:eastAsia="宋体" w:hAnsi="Helvetica Neue" w:cs="宋体"/>
          <w:color w:val="333333"/>
          <w:kern w:val="0"/>
          <w:szCs w:val="21"/>
        </w:rPr>
        <w:t xml:space="preserve"> 1 5%, </w:t>
      </w:r>
      <w:r w:rsidRPr="00362B68">
        <w:rPr>
          <w:rFonts w:ascii="Helvetica Neue" w:eastAsia="宋体" w:hAnsi="Helvetica Neue" w:cs="宋体"/>
          <w:color w:val="333333"/>
          <w:kern w:val="0"/>
          <w:szCs w:val="21"/>
        </w:rPr>
        <w:t>与基线情况相似。这说明</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lastRenderedPageBreak/>
        <w:t>系统的有效性被网络攻击所否定。然而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监测系统使自动取款机系统恢复到预期的安全状态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并减少了网络攻击的负面影响。这些结果表明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除了传统的系统入侵防护方法外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还需要重新审视</w:t>
      </w:r>
      <w:r w:rsidRPr="00362B68">
        <w:rPr>
          <w:rFonts w:ascii="Helvetica Neue" w:eastAsia="宋体" w:hAnsi="Helvetica Neue" w:cs="宋体"/>
          <w:color w:val="333333"/>
          <w:kern w:val="0"/>
          <w:szCs w:val="21"/>
        </w:rPr>
        <w:t xml:space="preserve"> atm </w:t>
      </w:r>
      <w:r w:rsidRPr="00362B68">
        <w:rPr>
          <w:rFonts w:ascii="Helvetica Neue" w:eastAsia="宋体" w:hAnsi="Helvetica Neue" w:cs="宋体"/>
          <w:color w:val="333333"/>
          <w:kern w:val="0"/>
          <w:szCs w:val="21"/>
        </w:rPr>
        <w:t>系统设计概念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以此作为防范网络攻击的一种手段。少</w:t>
      </w:r>
    </w:p>
    <w:p w14:paraId="3C80B1B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302DA10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:25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位数字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可用于《运输研究记录》出版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年运输研究委员会杂志》</w:t>
      </w:r>
    </w:p>
    <w:p w14:paraId="618664B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报告编号</w:t>
      </w:r>
      <w:r w:rsidRPr="00362B68">
        <w:rPr>
          <w:rFonts w:ascii="Helvetica Neue" w:eastAsia="宋体" w:hAnsi="Helvetica Neue" w:cs="宋体"/>
          <w:color w:val="333333"/>
          <w:kern w:val="0"/>
          <w:szCs w:val="21"/>
        </w:rPr>
        <w:t xml:space="preserve">:trr </w:t>
      </w:r>
      <w:r w:rsidRPr="00362B68">
        <w:rPr>
          <w:rFonts w:ascii="Helvetica Neue" w:eastAsia="宋体" w:hAnsi="Helvetica Neue" w:cs="宋体"/>
          <w:color w:val="333333"/>
          <w:kern w:val="0"/>
          <w:szCs w:val="21"/>
        </w:rPr>
        <w:t>纸号</w:t>
      </w:r>
      <w:r w:rsidRPr="00362B68">
        <w:rPr>
          <w:rFonts w:ascii="Helvetica Neue" w:eastAsia="宋体" w:hAnsi="Helvetica Neue" w:cs="宋体"/>
          <w:color w:val="333333"/>
          <w:kern w:val="0"/>
          <w:szCs w:val="21"/>
        </w:rPr>
        <w:t>: </w:t>
      </w:r>
      <w:hyperlink r:id="rId2137" w:history="1">
        <w:r w:rsidRPr="00362B68">
          <w:rPr>
            <w:rFonts w:ascii="Helvetica Neue" w:eastAsia="宋体" w:hAnsi="Helvetica Neue" w:cs="宋体"/>
            <w:color w:val="0068AC"/>
            <w:kern w:val="0"/>
            <w:szCs w:val="21"/>
          </w:rPr>
          <w:t>18-03501</w:t>
        </w:r>
      </w:hyperlink>
    </w:p>
    <w:p w14:paraId="7BD20FD9" w14:textId="77777777" w:rsidR="00362B68" w:rsidRPr="00362B68" w:rsidRDefault="00FE0201" w:rsidP="00362B68">
      <w:pPr>
        <w:widowControl/>
        <w:numPr>
          <w:ilvl w:val="0"/>
          <w:numId w:val="3"/>
        </w:numPr>
        <w:spacing w:after="60"/>
        <w:ind w:left="480"/>
        <w:jc w:val="left"/>
        <w:divId w:val="99372701"/>
        <w:rPr>
          <w:rFonts w:ascii="Helvetica Neue" w:eastAsia="宋体" w:hAnsi="Helvetica Neue" w:cs="宋体"/>
          <w:b/>
          <w:bCs/>
          <w:color w:val="333333"/>
          <w:kern w:val="0"/>
          <w:sz w:val="22"/>
        </w:rPr>
      </w:pPr>
      <w:hyperlink r:id="rId213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1804. 05549</w:t>
        </w:r>
      </w:hyperlink>
      <w:r w:rsidR="00362B68" w:rsidRPr="00362B68">
        <w:rPr>
          <w:rFonts w:ascii="Helvetica Neue" w:eastAsia="宋体" w:hAnsi="Helvetica Neue" w:cs="宋体"/>
          <w:b/>
          <w:bCs/>
          <w:color w:val="333333"/>
          <w:kern w:val="0"/>
          <w:sz w:val="22"/>
        </w:rPr>
        <w:t>[</w:t>
      </w:r>
      <w:hyperlink r:id="rId213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140"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14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4B6FC7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缓解物联网中零日攻击的框架</w:t>
      </w:r>
    </w:p>
    <w:p w14:paraId="3AFFDB7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42" w:history="1">
        <w:r w:rsidRPr="00362B68">
          <w:rPr>
            <w:rFonts w:ascii="Helvetica Neue" w:eastAsia="宋体" w:hAnsi="Helvetica Neue" w:cs="宋体"/>
            <w:color w:val="0068AC"/>
            <w:kern w:val="0"/>
            <w:szCs w:val="21"/>
          </w:rPr>
          <w:t>vishal sharma</w:t>
        </w:r>
      </w:hyperlink>
      <w:r w:rsidRPr="00362B68">
        <w:rPr>
          <w:rFonts w:ascii="Helvetica Neue" w:eastAsia="宋体" w:hAnsi="Helvetica Neue" w:cs="宋体"/>
          <w:color w:val="333333"/>
          <w:kern w:val="0"/>
          <w:szCs w:val="21"/>
        </w:rPr>
        <w:t>, </w:t>
      </w:r>
      <w:hyperlink r:id="rId2143" w:history="1">
        <w:r w:rsidRPr="00362B68">
          <w:rPr>
            <w:rFonts w:ascii="Helvetica Neue" w:eastAsia="宋体" w:hAnsi="Helvetica Neue" w:cs="宋体"/>
            <w:color w:val="0068AC"/>
            <w:kern w:val="0"/>
            <w:szCs w:val="21"/>
          </w:rPr>
          <w:t>jiyoon kim</w:t>
        </w:r>
      </w:hyperlink>
      <w:r w:rsidRPr="00362B68">
        <w:rPr>
          <w:rFonts w:ascii="Helvetica Neue" w:eastAsia="宋体" w:hAnsi="Helvetica Neue" w:cs="宋体"/>
          <w:color w:val="333333"/>
          <w:kern w:val="0"/>
          <w:szCs w:val="21"/>
        </w:rPr>
        <w:t>, </w:t>
      </w:r>
      <w:hyperlink r:id="rId2144" w:history="1">
        <w:r w:rsidRPr="00362B68">
          <w:rPr>
            <w:rFonts w:ascii="Helvetica Neue" w:eastAsia="宋体" w:hAnsi="Helvetica Neue" w:cs="宋体"/>
            <w:color w:val="0068AC"/>
            <w:kern w:val="0"/>
            <w:szCs w:val="21"/>
          </w:rPr>
          <w:t>soonhyun kwon</w:t>
        </w:r>
      </w:hyperlink>
      <w:r w:rsidRPr="00362B68">
        <w:rPr>
          <w:rFonts w:ascii="Helvetica Neue" w:eastAsia="宋体" w:hAnsi="Helvetica Neue" w:cs="宋体"/>
          <w:color w:val="333333"/>
          <w:kern w:val="0"/>
          <w:szCs w:val="21"/>
        </w:rPr>
        <w:t>, </w:t>
      </w:r>
      <w:hyperlink r:id="rId2145" w:history="1">
        <w:r w:rsidRPr="00362B68">
          <w:rPr>
            <w:rFonts w:ascii="Helvetica Neue" w:eastAsia="宋体" w:hAnsi="Helvetica Neue" w:cs="宋体"/>
            <w:color w:val="0068AC"/>
            <w:kern w:val="0"/>
            <w:szCs w:val="21"/>
          </w:rPr>
          <w:t>ilsun</w:t>
        </w:r>
      </w:hyperlink>
      <w:r w:rsidRPr="00362B68">
        <w:rPr>
          <w:rFonts w:ascii="Helvetica Neue" w:eastAsia="宋体" w:hAnsi="Helvetica Neue" w:cs="宋体"/>
          <w:color w:val="333333"/>
          <w:kern w:val="0"/>
          <w:szCs w:val="21"/>
        </w:rPr>
        <w:t>you, </w:t>
      </w:r>
      <w:hyperlink r:id="rId2146" w:history="1">
        <w:r w:rsidRPr="00362B68">
          <w:rPr>
            <w:rFonts w:ascii="Helvetica Neue" w:eastAsia="宋体" w:hAnsi="Helvetica Neue" w:cs="宋体"/>
            <w:color w:val="0068AC"/>
            <w:kern w:val="0"/>
            <w:szCs w:val="21"/>
          </w:rPr>
          <w:t>kyungroul lee, kkkbin yim</w:t>
        </w:r>
      </w:hyperlink>
    </w:p>
    <w:p w14:paraId="0493183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旨在为每个计算实体之间提供连接。然而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这种便利也导致更多的网络威胁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这些威胁可能会利用一段时间内脆弱性的存在。其中一个漏洞是零日威胁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它可能导致零日攻击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这对企业和网络安全都是有害的。本文介绍了</w:t>
      </w:r>
      <w:r w:rsidRPr="00362B68">
        <w:rPr>
          <w:rFonts w:ascii="Helvetica Neue" w:eastAsia="宋体" w:hAnsi="Helvetica Neue" w:cs="宋体"/>
          <w:b/>
          <w:bCs/>
          <w:color w:val="333333"/>
          <w:kern w:val="0"/>
          <w:szCs w:val="21"/>
        </w:rPr>
        <w:t>对物联网</w:t>
      </w:r>
      <w:r w:rsidRPr="00362B68">
        <w:rPr>
          <w:rFonts w:ascii="Helvetica Neue" w:eastAsia="宋体" w:hAnsi="Helvetica Neue" w:cs="宋体"/>
          <w:color w:val="333333"/>
          <w:kern w:val="0"/>
          <w:szCs w:val="21"/>
        </w:rPr>
        <w:t>网络的零日威胁的研究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并提出了一个基于上下文图形的框架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以提供缓解这些攻击的策略。该方法使用分布式诊断系统对中央服务提供者以及当地用户站点的上下文进行分类。一旦确定了潜在的零日攻击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就会使用关键的数据共享协议来传输警报消息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并重新建立网络实体和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设备之间的信任。结果表明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与集中诊断系统相比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分布式方法能够有效地缓解零日威胁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在运营成本和通信间接费用方面分别提高</w:t>
      </w:r>
      <w:r w:rsidRPr="00362B68">
        <w:rPr>
          <w:rFonts w:ascii="Helvetica Neue" w:eastAsia="宋体" w:hAnsi="Helvetica Neue" w:cs="宋体"/>
          <w:color w:val="333333"/>
          <w:kern w:val="0"/>
          <w:szCs w:val="21"/>
        </w:rPr>
        <w:t xml:space="preserve">33%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。少</w:t>
      </w:r>
    </w:p>
    <w:p w14:paraId="1A156B8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42CAB03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6 </w:t>
      </w:r>
      <w:r w:rsidRPr="00362B68">
        <w:rPr>
          <w:rFonts w:ascii="Helvetica Neue" w:eastAsia="宋体" w:hAnsi="Helvetica Neue" w:cs="宋体"/>
          <w:color w:val="333333"/>
          <w:kern w:val="0"/>
          <w:szCs w:val="21"/>
        </w:rPr>
        <w:t>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信息安全和密码学会议</w:t>
      </w:r>
      <w:r w:rsidRPr="00362B68">
        <w:rPr>
          <w:rFonts w:ascii="Helvetica Neue" w:eastAsia="宋体" w:hAnsi="Helvetica Neue" w:cs="宋体"/>
          <w:color w:val="333333"/>
          <w:kern w:val="0"/>
          <w:szCs w:val="21"/>
        </w:rPr>
        <w:t xml:space="preserve"> (cisc-s17)</w:t>
      </w:r>
    </w:p>
    <w:p w14:paraId="74D74B8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:2017</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22-23</w:t>
      </w:r>
      <w:r w:rsidRPr="00362B68">
        <w:rPr>
          <w:rFonts w:ascii="Helvetica Neue" w:eastAsia="宋体" w:hAnsi="Helvetica Neue" w:cs="宋体"/>
          <w:color w:val="333333"/>
          <w:kern w:val="0"/>
          <w:szCs w:val="21"/>
        </w:rPr>
        <w:t>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韩国新昌</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阿山</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 xml:space="preserve">1-6 </w:t>
      </w:r>
      <w:r w:rsidRPr="00362B68">
        <w:rPr>
          <w:rFonts w:ascii="Helvetica Neue" w:eastAsia="宋体" w:hAnsi="Helvetica Neue" w:cs="宋体"/>
          <w:color w:val="333333"/>
          <w:kern w:val="0"/>
          <w:szCs w:val="21"/>
        </w:rPr>
        <w:t>页</w:t>
      </w:r>
    </w:p>
    <w:p w14:paraId="027A600E" w14:textId="77777777" w:rsidR="00362B68" w:rsidRPr="00362B68" w:rsidRDefault="00FE0201" w:rsidP="00362B68">
      <w:pPr>
        <w:widowControl/>
        <w:numPr>
          <w:ilvl w:val="0"/>
          <w:numId w:val="3"/>
        </w:numPr>
        <w:spacing w:after="60"/>
        <w:ind w:left="480"/>
        <w:jc w:val="left"/>
        <w:divId w:val="1925260997"/>
        <w:rPr>
          <w:rFonts w:ascii="Helvetica Neue" w:eastAsia="宋体" w:hAnsi="Helvetica Neue" w:cs="宋体"/>
          <w:b/>
          <w:bCs/>
          <w:color w:val="333333"/>
          <w:kern w:val="0"/>
          <w:sz w:val="22"/>
        </w:rPr>
      </w:pPr>
      <w:hyperlink r:id="rId214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05533</w:t>
        </w:r>
      </w:hyperlink>
      <w:r w:rsidR="00362B68" w:rsidRPr="00362B68">
        <w:rPr>
          <w:rFonts w:ascii="Helvetica Neue" w:eastAsia="宋体" w:hAnsi="Helvetica Neue" w:cs="宋体"/>
          <w:b/>
          <w:bCs/>
          <w:color w:val="333333"/>
          <w:kern w:val="0"/>
          <w:sz w:val="22"/>
        </w:rPr>
        <w:t>[</w:t>
      </w:r>
      <w:hyperlink r:id="rId214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4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2BC3A81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基于上下文感知通信的车辆传感器数据资源高效传输</w:t>
      </w:r>
    </w:p>
    <w:p w14:paraId="0C1369C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50" w:history="1">
        <w:r w:rsidRPr="00362B68">
          <w:rPr>
            <w:rFonts w:ascii="Helvetica Neue" w:eastAsia="宋体" w:hAnsi="Helvetica Neue" w:cs="宋体"/>
            <w:color w:val="0068AC"/>
            <w:kern w:val="0"/>
            <w:szCs w:val="21"/>
          </w:rPr>
          <w:t>benjamin sliwa</w:t>
        </w:r>
      </w:hyperlink>
      <w:r w:rsidRPr="00362B68">
        <w:rPr>
          <w:rFonts w:ascii="Helvetica Neue" w:eastAsia="宋体" w:hAnsi="Helvetica Neue" w:cs="宋体"/>
          <w:color w:val="333333"/>
          <w:kern w:val="0"/>
          <w:szCs w:val="21"/>
        </w:rPr>
        <w:t>, </w:t>
      </w:r>
      <w:hyperlink r:id="rId2151" w:history="1">
        <w:r w:rsidRPr="00362B68">
          <w:rPr>
            <w:rFonts w:ascii="Helvetica Neue" w:eastAsia="宋体" w:hAnsi="Helvetica Neue" w:cs="宋体"/>
            <w:color w:val="0068AC"/>
            <w:kern w:val="0"/>
            <w:szCs w:val="21"/>
          </w:rPr>
          <w:t>thomas liebig,</w:t>
        </w:r>
      </w:hyperlink>
      <w:r w:rsidRPr="00362B68">
        <w:rPr>
          <w:rFonts w:ascii="Helvetica Neue" w:eastAsia="宋体" w:hAnsi="Helvetica Neue" w:cs="宋体"/>
          <w:color w:val="333333"/>
          <w:kern w:val="0"/>
          <w:szCs w:val="21"/>
        </w:rPr>
        <w:t> </w:t>
      </w:r>
      <w:hyperlink r:id="rId2152" w:history="1">
        <w:r w:rsidRPr="00362B68">
          <w:rPr>
            <w:rFonts w:ascii="Helvetica Neue" w:eastAsia="宋体" w:hAnsi="Helvetica Neue" w:cs="宋体"/>
            <w:color w:val="0068AC"/>
            <w:kern w:val="0"/>
            <w:szCs w:val="21"/>
          </w:rPr>
          <w:t>robert falenberg</w:t>
        </w:r>
      </w:hyperlink>
      <w:r w:rsidRPr="00362B68">
        <w:rPr>
          <w:rFonts w:ascii="Helvetica Neue" w:eastAsia="宋体" w:hAnsi="Helvetica Neue" w:cs="宋体"/>
          <w:color w:val="333333"/>
          <w:kern w:val="0"/>
          <w:szCs w:val="21"/>
        </w:rPr>
        <w:t>, </w:t>
      </w:r>
      <w:hyperlink r:id="rId2153" w:history="1">
        <w:r w:rsidRPr="00362B68">
          <w:rPr>
            <w:rFonts w:ascii="Helvetica Neue" w:eastAsia="宋体" w:hAnsi="Helvetica Neue" w:cs="宋体"/>
            <w:color w:val="0068AC"/>
            <w:kern w:val="0"/>
            <w:szCs w:val="21"/>
          </w:rPr>
          <w:t>jones pillmann</w:t>
        </w:r>
      </w:hyperlink>
      <w:r w:rsidRPr="00362B68">
        <w:rPr>
          <w:rFonts w:ascii="Helvetica Neue" w:eastAsia="宋体" w:hAnsi="Helvetica Neue" w:cs="宋体"/>
          <w:color w:val="333333"/>
          <w:kern w:val="0"/>
          <w:szCs w:val="21"/>
        </w:rPr>
        <w:t>, </w:t>
      </w:r>
      <w:hyperlink r:id="rId2154" w:history="1">
        <w:r w:rsidRPr="00362B68">
          <w:rPr>
            <w:rFonts w:ascii="Helvetica Neue" w:eastAsia="宋体" w:hAnsi="Helvetica Neue" w:cs="宋体"/>
            <w:color w:val="0068AC"/>
            <w:kern w:val="0"/>
            <w:szCs w:val="21"/>
          </w:rPr>
          <w:t>christian wietfeld</w:t>
        </w:r>
      </w:hyperlink>
    </w:p>
    <w:p w14:paraId="5FCC9F7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即将推出的智能交通控制系统</w:t>
      </w:r>
      <w:r w:rsidRPr="00362B68">
        <w:rPr>
          <w:rFonts w:ascii="Helvetica Neue" w:eastAsia="宋体" w:hAnsi="Helvetica Neue" w:cs="宋体"/>
          <w:color w:val="333333"/>
          <w:kern w:val="0"/>
          <w:szCs w:val="21"/>
        </w:rPr>
        <w:t xml:space="preserve"> (itsc) </w:t>
      </w:r>
      <w:r w:rsidRPr="00362B68">
        <w:rPr>
          <w:rFonts w:ascii="Helvetica Neue" w:eastAsia="宋体" w:hAnsi="Helvetica Neue" w:cs="宋体"/>
          <w:color w:val="333333"/>
          <w:kern w:val="0"/>
          <w:szCs w:val="21"/>
        </w:rPr>
        <w:t>将根据为用作移动传感器节点的汽车获得的人群传感数据进行优化。总之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公共蜂窝网络将面临机器类型通信</w:t>
      </w:r>
      <w:r w:rsidRPr="00362B68">
        <w:rPr>
          <w:rFonts w:ascii="Helvetica Neue" w:eastAsia="宋体" w:hAnsi="Helvetica Neue" w:cs="宋体"/>
          <w:color w:val="333333"/>
          <w:kern w:val="0"/>
          <w:szCs w:val="21"/>
        </w:rPr>
        <w:t xml:space="preserve"> (mtc) </w:t>
      </w:r>
      <w:r w:rsidRPr="00362B68">
        <w:rPr>
          <w:rFonts w:ascii="Helvetica Neue" w:eastAsia="宋体" w:hAnsi="Helvetica Neue" w:cs="宋体"/>
          <w:color w:val="333333"/>
          <w:kern w:val="0"/>
          <w:szCs w:val="21"/>
        </w:rPr>
        <w:t>的大幅增加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并将需要高效的通信方案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以最大限度地减少物联网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数据流量对人类的干扰通信。在本演示中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我们提出了一个开源框架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用于车辆传感器数据的上下文感知传输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该框架利用有关传输通道特征的知识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以利用数据传输热点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其中数据传输</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可以执行一个较高的品位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如果资源效率。在会议上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我们将介绍用于获取和实时可视化所需网络质量指标的测量应用程序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并根据获得的测量数据展示传输方案在实际车辆场景中的性能从现场实验。少</w:t>
      </w:r>
    </w:p>
    <w:p w14:paraId="480FC68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2040A28E" w14:textId="77777777" w:rsidR="00362B68" w:rsidRPr="00362B68" w:rsidRDefault="00FE0201" w:rsidP="00362B68">
      <w:pPr>
        <w:widowControl/>
        <w:numPr>
          <w:ilvl w:val="0"/>
          <w:numId w:val="3"/>
        </w:numPr>
        <w:spacing w:after="60"/>
        <w:ind w:left="480"/>
        <w:jc w:val="left"/>
        <w:divId w:val="1974671549"/>
        <w:rPr>
          <w:rFonts w:ascii="Helvetica Neue" w:eastAsia="宋体" w:hAnsi="Helvetica Neue" w:cs="宋体"/>
          <w:b/>
          <w:bCs/>
          <w:color w:val="333333"/>
          <w:kern w:val="0"/>
          <w:sz w:val="22"/>
        </w:rPr>
      </w:pPr>
      <w:hyperlink r:id="rId2155" w:history="1">
        <w:r w:rsidR="00362B68" w:rsidRPr="00362B68">
          <w:rPr>
            <w:rFonts w:ascii="Helvetica Neue" w:eastAsia="宋体" w:hAnsi="Helvetica Neue" w:cs="宋体"/>
            <w:b/>
            <w:bCs/>
            <w:color w:val="0068AC"/>
            <w:kern w:val="0"/>
            <w:sz w:val="22"/>
          </w:rPr>
          <w:t>决议</w:t>
        </w:r>
        <w:r w:rsidR="00362B68" w:rsidRPr="00362B68">
          <w:rPr>
            <w:rFonts w:ascii="Helvetica Neue" w:eastAsia="宋体" w:hAnsi="Helvetica Neue" w:cs="宋体"/>
            <w:b/>
            <w:bCs/>
            <w:color w:val="0068AC"/>
            <w:kern w:val="0"/>
            <w:sz w:val="22"/>
          </w:rPr>
          <w:t>: 1804. 05</w:t>
        </w:r>
      </w:hyperlink>
      <w:r w:rsidR="00362B68" w:rsidRPr="00362B68">
        <w:rPr>
          <w:rFonts w:ascii="Helvetica Neue" w:eastAsia="宋体" w:hAnsi="Helvetica Neue" w:cs="宋体"/>
          <w:b/>
          <w:bCs/>
          <w:color w:val="333333"/>
          <w:kern w:val="0"/>
          <w:sz w:val="22"/>
        </w:rPr>
        <w:t>[</w:t>
      </w:r>
      <w:hyperlink r:id="rId215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5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6AA8F62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资源约束边缘计算系统中的自适应联合学习</w:t>
      </w:r>
    </w:p>
    <w:p w14:paraId="6EF91F5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58" w:history="1">
        <w:r w:rsidRPr="00362B68">
          <w:rPr>
            <w:rFonts w:ascii="Helvetica Neue" w:eastAsia="宋体" w:hAnsi="Helvetica Neue" w:cs="宋体"/>
            <w:color w:val="0068AC"/>
            <w:kern w:val="0"/>
            <w:szCs w:val="21"/>
          </w:rPr>
          <w:t>王世强</w:t>
        </w:r>
      </w:hyperlink>
      <w:r w:rsidRPr="00362B68">
        <w:rPr>
          <w:rFonts w:ascii="Helvetica Neue" w:eastAsia="宋体" w:hAnsi="Helvetica Neue" w:cs="宋体"/>
          <w:color w:val="333333"/>
          <w:kern w:val="0"/>
          <w:szCs w:val="21"/>
        </w:rPr>
        <w:t>,</w:t>
      </w:r>
      <w:hyperlink r:id="rId2159" w:history="1">
        <w:r w:rsidRPr="00362B68">
          <w:rPr>
            <w:rFonts w:ascii="Helvetica Neue" w:eastAsia="宋体" w:hAnsi="Helvetica Neue" w:cs="宋体"/>
            <w:color w:val="0068AC"/>
            <w:kern w:val="0"/>
            <w:szCs w:val="21"/>
          </w:rPr>
          <w:t>蒂芙尼</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图尔</w:t>
        </w:r>
      </w:hyperlink>
      <w:r w:rsidRPr="00362B68">
        <w:rPr>
          <w:rFonts w:ascii="Helvetica Neue" w:eastAsia="宋体" w:hAnsi="Helvetica Neue" w:cs="宋体"/>
          <w:color w:val="333333"/>
          <w:kern w:val="0"/>
          <w:szCs w:val="21"/>
        </w:rPr>
        <w:t>,</w:t>
      </w:r>
      <w:hyperlink r:id="rId2160" w:history="1">
        <w:r w:rsidRPr="00362B68">
          <w:rPr>
            <w:rFonts w:ascii="Helvetica Neue" w:eastAsia="宋体" w:hAnsi="Helvetica Neue" w:cs="宋体"/>
            <w:color w:val="0068AC"/>
            <w:kern w:val="0"/>
            <w:szCs w:val="21"/>
          </w:rPr>
          <w:t>西奥多罗斯</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萨洛尼迪斯</w:t>
        </w:r>
      </w:hyperlink>
      <w:r w:rsidRPr="00362B68">
        <w:rPr>
          <w:rFonts w:ascii="Helvetica Neue" w:eastAsia="宋体" w:hAnsi="Helvetica Neue" w:cs="宋体"/>
          <w:color w:val="333333"/>
          <w:kern w:val="0"/>
          <w:szCs w:val="21"/>
        </w:rPr>
        <w:t>, </w:t>
      </w:r>
      <w:hyperlink r:id="rId2161" w:history="1">
        <w:r w:rsidRPr="00362B68">
          <w:rPr>
            <w:rFonts w:ascii="Helvetica Neue" w:eastAsia="宋体" w:hAnsi="Helvetica Neue" w:cs="宋体"/>
            <w:color w:val="0068AC"/>
            <w:kern w:val="0"/>
            <w:szCs w:val="21"/>
          </w:rPr>
          <w:t>kin k. leung, christian</w:t>
        </w:r>
      </w:hyperlink>
      <w:r w:rsidRPr="00362B68">
        <w:rPr>
          <w:rFonts w:ascii="Helvetica Neue" w:eastAsia="宋体" w:hAnsi="Helvetica Neue" w:cs="宋体"/>
          <w:color w:val="333333"/>
          <w:kern w:val="0"/>
          <w:szCs w:val="21"/>
        </w:rPr>
        <w:t>makaya, </w:t>
      </w:r>
      <w:hyperlink r:id="rId2162" w:history="1">
        <w:r w:rsidRPr="00362B68">
          <w:rPr>
            <w:rFonts w:ascii="Helvetica Neue" w:eastAsia="宋体" w:hAnsi="Helvetica Neue" w:cs="宋体"/>
            <w:color w:val="0068AC"/>
            <w:kern w:val="0"/>
            <w:szCs w:val="21"/>
          </w:rPr>
          <w:t>ting</w:t>
        </w:r>
      </w:hyperlink>
      <w:r w:rsidRPr="00362B68">
        <w:rPr>
          <w:rFonts w:ascii="Helvetica Neue" w:eastAsia="宋体" w:hAnsi="Helvetica Neue" w:cs="宋体"/>
          <w:color w:val="333333"/>
          <w:kern w:val="0"/>
          <w:szCs w:val="21"/>
        </w:rPr>
        <w:t>he, chevin </w:t>
      </w:r>
      <w:hyperlink r:id="rId2163" w:history="1">
        <w:r w:rsidRPr="00362B68">
          <w:rPr>
            <w:rFonts w:ascii="Helvetica Neue" w:eastAsia="宋体" w:hAnsi="Helvetica Neue" w:cs="宋体"/>
            <w:color w:val="0068AC"/>
            <w:kern w:val="0"/>
            <w:szCs w:val="21"/>
          </w:rPr>
          <w:t>chan</w:t>
        </w:r>
      </w:hyperlink>
    </w:p>
    <w:p w14:paraId="66337A1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新兴技术和应用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、社交网络和众包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在网络边缘产生大量数据。机器学习模型通常是根据收集到的数据构建的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以便能够检测、分类和预测未来</w:t>
      </w:r>
      <w:r w:rsidRPr="00362B68">
        <w:rPr>
          <w:rFonts w:ascii="Helvetica Neue" w:eastAsia="宋体" w:hAnsi="Helvetica Neue" w:cs="宋体"/>
          <w:color w:val="333333"/>
          <w:kern w:val="0"/>
          <w:szCs w:val="21"/>
        </w:rPr>
        <w:lastRenderedPageBreak/>
        <w:t>的事件。由于带宽、存储和隐私问题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将所有数据发送到集中位置通常不切实际。本文考虑了从分布在多个边缘节点上的数据中学习模型参数的问题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而不将原始数据发送到集中位置。我们的重点是使用基于梯度下降的方法训练的通用机器学习模型。从理论上分析了分布式梯度下降的收敛性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在此基础上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我们提出了一种控制算法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确定局部更新和全局参数聚合之间的最佳权衡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以最大限度地减少损失函数在给定的资源预算下。通过对实际数据集的大量实验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对该算法的性能进行了评价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既可以在网络原型系统上进行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也可以在更大规模的模拟环境中进行实验。实验结果表明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在各种机器学习模型和不同的数据分布下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我们提出的方法表现得接近最优。少</w:t>
      </w:r>
    </w:p>
    <w:p w14:paraId="5FE05E9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3D9A69B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当前版本包含一个新的收敛绑定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它比以前版本中的绑定更通用。当前版本中的控制算法和实验结果是新的。随着资源预算的无限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新的控制算法可以保证收敛到零最优性差距。实验是在较大的数据集上进行的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其中包括更多的结果</w:t>
      </w:r>
    </w:p>
    <w:p w14:paraId="67D6E35A" w14:textId="77777777" w:rsidR="00362B68" w:rsidRPr="00362B68" w:rsidRDefault="00FE0201" w:rsidP="00362B68">
      <w:pPr>
        <w:widowControl/>
        <w:numPr>
          <w:ilvl w:val="0"/>
          <w:numId w:val="3"/>
        </w:numPr>
        <w:spacing w:after="60"/>
        <w:ind w:left="480"/>
        <w:jc w:val="left"/>
        <w:divId w:val="638461911"/>
        <w:rPr>
          <w:rFonts w:ascii="Helvetica Neue" w:eastAsia="宋体" w:hAnsi="Helvetica Neue" w:cs="宋体"/>
          <w:b/>
          <w:bCs/>
          <w:color w:val="333333"/>
          <w:kern w:val="0"/>
          <w:sz w:val="22"/>
        </w:rPr>
      </w:pPr>
      <w:hyperlink r:id="rId216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04798</w:t>
        </w:r>
      </w:hyperlink>
      <w:r w:rsidR="00362B68" w:rsidRPr="00362B68">
        <w:rPr>
          <w:rFonts w:ascii="Helvetica Neue" w:eastAsia="宋体" w:hAnsi="Helvetica Neue" w:cs="宋体"/>
          <w:b/>
          <w:bCs/>
          <w:color w:val="333333"/>
          <w:kern w:val="0"/>
          <w:sz w:val="22"/>
        </w:rPr>
        <w:t>[</w:t>
      </w:r>
      <w:hyperlink r:id="rId216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6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39DCEB4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使用分布式分类器对网络设备进行值得信赖的配置管理</w:t>
      </w:r>
    </w:p>
    <w:p w14:paraId="6B3AFF1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67" w:history="1">
        <w:r w:rsidRPr="00362B68">
          <w:rPr>
            <w:rFonts w:ascii="Helvetica Neue" w:eastAsia="宋体" w:hAnsi="Helvetica Neue" w:cs="宋体"/>
            <w:color w:val="0068AC"/>
            <w:kern w:val="0"/>
            <w:szCs w:val="21"/>
          </w:rPr>
          <w:t>holger kinkelin</w:t>
        </w:r>
      </w:hyperlink>
      <w:r w:rsidRPr="00362B68">
        <w:rPr>
          <w:rFonts w:ascii="Helvetica Neue" w:eastAsia="宋体" w:hAnsi="Helvetica Neue" w:cs="宋体"/>
          <w:color w:val="333333"/>
          <w:kern w:val="0"/>
          <w:szCs w:val="21"/>
        </w:rPr>
        <w:t>, </w:t>
      </w:r>
      <w:hyperlink r:id="rId2168" w:history="1">
        <w:r w:rsidRPr="00362B68">
          <w:rPr>
            <w:rFonts w:ascii="Helvetica Neue" w:eastAsia="宋体" w:hAnsi="Helvetica Neue" w:cs="宋体"/>
            <w:color w:val="0068AC"/>
            <w:kern w:val="0"/>
            <w:szCs w:val="21"/>
          </w:rPr>
          <w:t>valentin hauner</w:t>
        </w:r>
      </w:hyperlink>
      <w:r w:rsidRPr="00362B68">
        <w:rPr>
          <w:rFonts w:ascii="Helvetica Neue" w:eastAsia="宋体" w:hAnsi="Helvetica Neue" w:cs="宋体"/>
          <w:color w:val="333333"/>
          <w:kern w:val="0"/>
          <w:szCs w:val="21"/>
        </w:rPr>
        <w:t>, </w:t>
      </w:r>
      <w:hyperlink r:id="rId2169" w:history="1">
        <w:r w:rsidRPr="00362B68">
          <w:rPr>
            <w:rFonts w:ascii="Helvetica Neue" w:eastAsia="宋体" w:hAnsi="Helvetica Neue" w:cs="宋体"/>
            <w:color w:val="0068AC"/>
            <w:kern w:val="0"/>
            <w:szCs w:val="21"/>
          </w:rPr>
          <w:t>heiko niemerayer</w:t>
        </w:r>
      </w:hyperlink>
      <w:r w:rsidRPr="00362B68">
        <w:rPr>
          <w:rFonts w:ascii="Helvetica Neue" w:eastAsia="宋体" w:hAnsi="Helvetica Neue" w:cs="宋体"/>
          <w:color w:val="333333"/>
          <w:kern w:val="0"/>
          <w:szCs w:val="21"/>
        </w:rPr>
        <w:t>, </w:t>
      </w:r>
      <w:hyperlink r:id="rId2170" w:history="1">
        <w:r w:rsidRPr="00362B68">
          <w:rPr>
            <w:rFonts w:ascii="Helvetica Neue" w:eastAsia="宋体" w:hAnsi="Helvetica Neue" w:cs="宋体"/>
            <w:color w:val="0068AC"/>
            <w:kern w:val="0"/>
            <w:szCs w:val="21"/>
          </w:rPr>
          <w:t>georg carle</w:t>
        </w:r>
      </w:hyperlink>
    </w:p>
    <w:p w14:paraId="5159490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如今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许多</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如楼宇自动化或工业场所的过程控制。这些应用程序本质上与物理世界有着密切的联系。因此</w:t>
      </w:r>
      <w:r w:rsidRPr="00362B68">
        <w:rPr>
          <w:rFonts w:ascii="Helvetica Neue" w:eastAsia="宋体" w:hAnsi="Helvetica Neue" w:cs="宋体"/>
          <w:color w:val="333333"/>
          <w:kern w:val="0"/>
          <w:szCs w:val="21"/>
        </w:rPr>
        <w:t xml:space="preserve">, it </w:t>
      </w:r>
      <w:r w:rsidRPr="00362B68">
        <w:rPr>
          <w:rFonts w:ascii="Helvetica Neue" w:eastAsia="宋体" w:hAnsi="Helvetica Neue" w:cs="宋体"/>
          <w:color w:val="333333"/>
          <w:kern w:val="0"/>
          <w:szCs w:val="21"/>
        </w:rPr>
        <w:t>安全威胁不仅会导致数据泄露等问题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还会导致可能危害他人的安全问题。对</w:t>
      </w:r>
      <w:r w:rsidRPr="00362B68">
        <w:rPr>
          <w:rFonts w:ascii="Helvetica Neue" w:eastAsia="宋体" w:hAnsi="Helvetica Neue" w:cs="宋体"/>
          <w:color w:val="333333"/>
          <w:kern w:val="0"/>
          <w:szCs w:val="21"/>
        </w:rPr>
        <w:t xml:space="preserve"> it </w:t>
      </w:r>
      <w:r w:rsidRPr="00362B68">
        <w:rPr>
          <w:rFonts w:ascii="Helvetica Neue" w:eastAsia="宋体" w:hAnsi="Helvetica Neue" w:cs="宋体"/>
          <w:color w:val="333333"/>
          <w:kern w:val="0"/>
          <w:szCs w:val="21"/>
        </w:rPr>
        <w:t>系统的攻击不仅由外部攻击者执行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还由管理员等内部人员执行。因此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我们介绍了正在进行的配置管理系统</w:t>
      </w:r>
      <w:r w:rsidRPr="00362B68">
        <w:rPr>
          <w:rFonts w:ascii="Helvetica Neue" w:eastAsia="宋体" w:hAnsi="Helvetica Neue" w:cs="宋体"/>
          <w:color w:val="333333"/>
          <w:kern w:val="0"/>
          <w:szCs w:val="21"/>
        </w:rPr>
        <w:t xml:space="preserve"> (cms) </w:t>
      </w:r>
      <w:r w:rsidRPr="00362B68">
        <w:rPr>
          <w:rFonts w:ascii="Helvetica Neue" w:eastAsia="宋体" w:hAnsi="Helvetica Neue" w:cs="宋体"/>
          <w:color w:val="333333"/>
          <w:kern w:val="0"/>
          <w:szCs w:val="21"/>
        </w:rPr>
        <w:t>的工作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该系统提供对管理员的控制、限制其权限并强制分离关注点。我们通过执行配置管理过程来实现这一目标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该过程要求关键配置的多方授权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以实现拜占庭对管理员攻击和故障的容错能力。只有在配置得到多个专家的授权后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它才会应用于目标设备。对于整个配置管理过程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w:t>
      </w:r>
      <w:r w:rsidRPr="00362B68">
        <w:rPr>
          <w:rFonts w:ascii="Helvetica Neue" w:eastAsia="宋体" w:hAnsi="Helvetica Neue" w:cs="宋体"/>
          <w:color w:val="333333"/>
          <w:kern w:val="0"/>
          <w:szCs w:val="21"/>
        </w:rPr>
        <w:t xml:space="preserve"> cms </w:t>
      </w:r>
      <w:r w:rsidRPr="00362B68">
        <w:rPr>
          <w:rFonts w:ascii="Helvetica Neue" w:eastAsia="宋体" w:hAnsi="Helvetica Neue" w:cs="宋体"/>
          <w:color w:val="333333"/>
          <w:kern w:val="0"/>
          <w:szCs w:val="21"/>
        </w:rPr>
        <w:t>保证问责制和可追溯性。最后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我们的系统是防篡改的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因为我们利用超分类帐结构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它为我们的</w:t>
      </w:r>
      <w:r w:rsidRPr="00362B68">
        <w:rPr>
          <w:rFonts w:ascii="Helvetica Neue" w:eastAsia="宋体" w:hAnsi="Helvetica Neue" w:cs="宋体"/>
          <w:color w:val="333333"/>
          <w:kern w:val="0"/>
          <w:szCs w:val="21"/>
        </w:rPr>
        <w:t xml:space="preserve"> cms </w:t>
      </w:r>
      <w:r w:rsidRPr="00362B68">
        <w:rPr>
          <w:rFonts w:ascii="Helvetica Neue" w:eastAsia="宋体" w:hAnsi="Helvetica Neue" w:cs="宋体"/>
          <w:color w:val="333333"/>
          <w:kern w:val="0"/>
          <w:szCs w:val="21"/>
        </w:rPr>
        <w:t>提供了一个分布式执行环境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并提供了一个基于区块链的分布式分类帐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用于存储配置。这种方法的一个有益的副作用是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w:t>
      </w:r>
      <w:r w:rsidRPr="00362B68">
        <w:rPr>
          <w:rFonts w:ascii="Helvetica Neue" w:eastAsia="宋体" w:hAnsi="Helvetica Neue" w:cs="宋体"/>
          <w:color w:val="333333"/>
          <w:kern w:val="0"/>
          <w:szCs w:val="21"/>
        </w:rPr>
        <w:t xml:space="preserve"> cms </w:t>
      </w:r>
      <w:r w:rsidRPr="00362B68">
        <w:rPr>
          <w:rFonts w:ascii="Helvetica Neue" w:eastAsia="宋体" w:hAnsi="Helvetica Neue" w:cs="宋体"/>
          <w:color w:val="333333"/>
          <w:kern w:val="0"/>
          <w:szCs w:val="21"/>
        </w:rPr>
        <w:t>还适合管理不同组织之间共享的基础结构配置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这些组织不需要彼此信任。少</w:t>
      </w:r>
    </w:p>
    <w:p w14:paraId="6953A7E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495DF7C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作者的版本</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将在与网络操作和管理合用同一地点的分布式异构事物的分散编排和管理国际讲习班的会议上发表的最后论文研讨会</w:t>
      </w:r>
      <w:r w:rsidRPr="00362B68">
        <w:rPr>
          <w:rFonts w:ascii="Helvetica Neue" w:eastAsia="宋体" w:hAnsi="Helvetica Neue" w:cs="宋体"/>
          <w:color w:val="333333"/>
          <w:kern w:val="0"/>
          <w:szCs w:val="21"/>
        </w:rPr>
        <w:t xml:space="preserve"> (noms)</w:t>
      </w:r>
    </w:p>
    <w:p w14:paraId="34F76E7A" w14:textId="77777777" w:rsidR="00362B68" w:rsidRPr="00362B68" w:rsidRDefault="00FE0201" w:rsidP="00362B68">
      <w:pPr>
        <w:widowControl/>
        <w:numPr>
          <w:ilvl w:val="0"/>
          <w:numId w:val="3"/>
        </w:numPr>
        <w:spacing w:after="60"/>
        <w:ind w:left="480"/>
        <w:jc w:val="left"/>
        <w:divId w:val="2135101582"/>
        <w:rPr>
          <w:rFonts w:ascii="Helvetica Neue" w:eastAsia="宋体" w:hAnsi="Helvetica Neue" w:cs="宋体"/>
          <w:b/>
          <w:bCs/>
          <w:color w:val="333333"/>
          <w:kern w:val="0"/>
          <w:sz w:val="22"/>
        </w:rPr>
      </w:pPr>
      <w:hyperlink r:id="rId217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04794</w:t>
        </w:r>
      </w:hyperlink>
      <w:r w:rsidR="00362B68" w:rsidRPr="00362B68">
        <w:rPr>
          <w:rFonts w:ascii="Helvetica Neue" w:eastAsia="宋体" w:hAnsi="Helvetica Neue" w:cs="宋体"/>
          <w:b/>
          <w:bCs/>
          <w:color w:val="333333"/>
          <w:kern w:val="0"/>
          <w:sz w:val="22"/>
        </w:rPr>
        <w:t>[</w:t>
      </w:r>
      <w:hyperlink r:id="rId217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7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356085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empiot: </w:t>
      </w:r>
      <w:r w:rsidRPr="00362B68">
        <w:rPr>
          <w:rFonts w:ascii="Helvetica Neue" w:eastAsia="宋体" w:hAnsi="Helvetica Neue" w:cs="宋体"/>
          <w:b/>
          <w:bCs/>
          <w:color w:val="2D2D2D"/>
          <w:kern w:val="0"/>
          <w:szCs w:val="21"/>
        </w:rPr>
        <w:t>一种用于无线物联网设备的能量测量平台</w:t>
      </w:r>
    </w:p>
    <w:p w14:paraId="668B29D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74" w:history="1">
        <w:r w:rsidRPr="00362B68">
          <w:rPr>
            <w:rFonts w:ascii="Helvetica Neue" w:eastAsia="宋体" w:hAnsi="Helvetica Neue" w:cs="宋体"/>
            <w:color w:val="0068AC"/>
            <w:kern w:val="0"/>
            <w:szCs w:val="21"/>
          </w:rPr>
          <w:t>behnam dezfouli</w:t>
        </w:r>
      </w:hyperlink>
      <w:r w:rsidRPr="00362B68">
        <w:rPr>
          <w:rFonts w:ascii="Helvetica Neue" w:eastAsia="宋体" w:hAnsi="Helvetica Neue" w:cs="宋体"/>
          <w:color w:val="333333"/>
          <w:kern w:val="0"/>
          <w:szCs w:val="21"/>
        </w:rPr>
        <w:t>, </w:t>
      </w:r>
      <w:hyperlink r:id="rId2175" w:history="1">
        <w:r w:rsidRPr="00362B68">
          <w:rPr>
            <w:rFonts w:ascii="Helvetica Neue" w:eastAsia="宋体" w:hAnsi="Helvetica Neue" w:cs="宋体"/>
            <w:color w:val="0068AC"/>
            <w:kern w:val="0"/>
            <w:szCs w:val="21"/>
          </w:rPr>
          <w:t>immanuel amirtharaj</w:t>
        </w:r>
      </w:hyperlink>
      <w:r w:rsidRPr="00362B68">
        <w:rPr>
          <w:rFonts w:ascii="Helvetica Neue" w:eastAsia="宋体" w:hAnsi="Helvetica Neue" w:cs="宋体"/>
          <w:color w:val="333333"/>
          <w:kern w:val="0"/>
          <w:szCs w:val="21"/>
        </w:rPr>
        <w:t>, </w:t>
      </w:r>
      <w:hyperlink r:id="rId2176" w:history="1">
        <w:r w:rsidRPr="00362B68">
          <w:rPr>
            <w:rFonts w:ascii="Helvetica Neue" w:eastAsia="宋体" w:hAnsi="Helvetica Neue" w:cs="宋体"/>
            <w:color w:val="0068AC"/>
            <w:kern w:val="0"/>
            <w:szCs w:val="21"/>
          </w:rPr>
          <w:t>chia-chi li</w:t>
        </w:r>
      </w:hyperlink>
    </w:p>
    <w:p w14:paraId="03D1832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分析物联网设备并最大限度地降低</w:t>
      </w:r>
      <w:r w:rsidRPr="00362B68">
        <w:rPr>
          <w:rFonts w:ascii="Helvetica Neue" w:eastAsia="宋体" w:hAnsi="Helvetica Neue" w:cs="宋体"/>
          <w:b/>
          <w:bCs/>
          <w:color w:val="333333"/>
          <w:kern w:val="0"/>
          <w:szCs w:val="21"/>
        </w:rPr>
        <w:t>其</w:t>
      </w:r>
      <w:r w:rsidRPr="00362B68">
        <w:rPr>
          <w:rFonts w:ascii="Helvetica Neue" w:eastAsia="宋体" w:hAnsi="Helvetica Neue" w:cs="宋体"/>
          <w:color w:val="333333"/>
          <w:kern w:val="0"/>
          <w:szCs w:val="21"/>
        </w:rPr>
        <w:t>能耗是在各种应用领域应用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的重要步骤。本文提出了一种精确、低成本、易于构建、灵活、功率测量平台的</w:t>
      </w:r>
      <w:r w:rsidRPr="00362B68">
        <w:rPr>
          <w:rFonts w:ascii="Helvetica Neue" w:eastAsia="宋体" w:hAnsi="Helvetica Neue" w:cs="宋体"/>
          <w:color w:val="333333"/>
          <w:kern w:val="0"/>
          <w:szCs w:val="21"/>
        </w:rPr>
        <w:t xml:space="preserve"> empiot</w:t>
      </w:r>
      <w:r w:rsidRPr="00362B68">
        <w:rPr>
          <w:rFonts w:ascii="Helvetica Neue" w:eastAsia="宋体" w:hAnsi="Helvetica Neue" w:cs="宋体"/>
          <w:color w:val="333333"/>
          <w:kern w:val="0"/>
          <w:szCs w:val="21"/>
        </w:rPr>
        <w:t>。介绍了该平台的硬件和软件组件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研究了各种设计参数对精度的影响。重点分析了驱动器、总线速度、输入电压和缓冲机构对采样率、测量精度和处理需求的影响。这些广泛的实验研究使我们能够配置系统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以实现其最高性能。我们还提出了一种新的校准技术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并在各种设置下报告校准参数。我们使用五种不同的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设备执行四种类型的工作负载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根据从高精度设备获得的地面事实评估</w:t>
      </w:r>
      <w:r w:rsidRPr="00362B68">
        <w:rPr>
          <w:rFonts w:ascii="Helvetica Neue" w:eastAsia="宋体" w:hAnsi="Helvetica Neue" w:cs="宋体"/>
          <w:color w:val="333333"/>
          <w:kern w:val="0"/>
          <w:szCs w:val="21"/>
        </w:rPr>
        <w:t xml:space="preserve"> empiot </w:t>
      </w:r>
      <w:r w:rsidRPr="00362B68">
        <w:rPr>
          <w:rFonts w:ascii="Helvetica Neue" w:eastAsia="宋体" w:hAnsi="Helvetica Neue" w:cs="宋体"/>
          <w:color w:val="333333"/>
          <w:kern w:val="0"/>
          <w:szCs w:val="21"/>
        </w:rPr>
        <w:t>的性能。结果表明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对于采用</w:t>
      </w:r>
      <w:r w:rsidRPr="00362B68">
        <w:rPr>
          <w:rFonts w:ascii="Helvetica Neue" w:eastAsia="宋体" w:hAnsi="Helvetica Neue" w:cs="宋体"/>
          <w:color w:val="333333"/>
          <w:kern w:val="0"/>
          <w:szCs w:val="21"/>
        </w:rPr>
        <w:t xml:space="preserve">802.15.4 </w:t>
      </w:r>
      <w:r w:rsidRPr="00362B68">
        <w:rPr>
          <w:rFonts w:ascii="Helvetica Neue" w:eastAsia="宋体" w:hAnsi="Helvetica Neue" w:cs="宋体"/>
          <w:color w:val="333333"/>
          <w:kern w:val="0"/>
          <w:szCs w:val="21"/>
        </w:rPr>
        <w:t>无线标准的低功耗器件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测量误差小于</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对于生成短、高功率峰值的基于</w:t>
      </w:r>
      <w:r w:rsidRPr="00362B68">
        <w:rPr>
          <w:rFonts w:ascii="Helvetica Neue" w:eastAsia="宋体" w:hAnsi="Helvetica Neue" w:cs="宋体"/>
          <w:color w:val="333333"/>
          <w:kern w:val="0"/>
          <w:szCs w:val="21"/>
        </w:rPr>
        <w:t xml:space="preserve">802.11 </w:t>
      </w:r>
      <w:r w:rsidRPr="00362B68">
        <w:rPr>
          <w:rFonts w:ascii="Helvetica Neue" w:eastAsia="宋体" w:hAnsi="Helvetica Neue" w:cs="宋体"/>
          <w:color w:val="333333"/>
          <w:kern w:val="0"/>
          <w:szCs w:val="21"/>
        </w:rPr>
        <w:t>的设备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误差小于</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。少</w:t>
      </w:r>
    </w:p>
    <w:p w14:paraId="17A0A19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865045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报告编号</w:t>
      </w:r>
      <w:r w:rsidRPr="00362B68">
        <w:rPr>
          <w:rFonts w:ascii="Helvetica Neue" w:eastAsia="宋体" w:hAnsi="Helvetica Neue" w:cs="宋体"/>
          <w:color w:val="333333"/>
          <w:kern w:val="0"/>
          <w:szCs w:val="21"/>
        </w:rPr>
        <w:t>:tr-siotlab-march2018-empiot</w:t>
      </w:r>
    </w:p>
    <w:p w14:paraId="266349B4" w14:textId="77777777" w:rsidR="00362B68" w:rsidRPr="00362B68" w:rsidRDefault="00FE0201" w:rsidP="00362B68">
      <w:pPr>
        <w:widowControl/>
        <w:numPr>
          <w:ilvl w:val="0"/>
          <w:numId w:val="3"/>
        </w:numPr>
        <w:spacing w:after="60"/>
        <w:ind w:left="480"/>
        <w:jc w:val="left"/>
        <w:divId w:val="630401048"/>
        <w:rPr>
          <w:rFonts w:ascii="Helvetica Neue" w:eastAsia="宋体" w:hAnsi="Helvetica Neue" w:cs="宋体"/>
          <w:b/>
          <w:bCs/>
          <w:color w:val="333333"/>
          <w:kern w:val="0"/>
          <w:sz w:val="22"/>
        </w:rPr>
      </w:pPr>
      <w:hyperlink r:id="rId217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xiv:18004.0461</w:t>
        </w:r>
      </w:hyperlink>
      <w:r w:rsidR="00362B68" w:rsidRPr="00362B68">
        <w:rPr>
          <w:rFonts w:ascii="Helvetica Neue" w:eastAsia="宋体" w:hAnsi="Helvetica Neue" w:cs="宋体"/>
          <w:b/>
          <w:bCs/>
          <w:color w:val="333333"/>
          <w:kern w:val="0"/>
          <w:sz w:val="22"/>
        </w:rPr>
        <w:t>[</w:t>
      </w:r>
      <w:hyperlink r:id="rId217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4A0F53A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通过物联网网络设备创建外向的机器人助手</w:t>
      </w:r>
    </w:p>
    <w:p w14:paraId="490948F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79" w:history="1">
        <w:r w:rsidRPr="00362B68">
          <w:rPr>
            <w:rFonts w:ascii="Helvetica Neue" w:eastAsia="宋体" w:hAnsi="Helvetica Neue" w:cs="宋体"/>
            <w:color w:val="0068AC"/>
            <w:kern w:val="0"/>
            <w:szCs w:val="21"/>
          </w:rPr>
          <w:t>panagiotis Doxopoulos</w:t>
        </w:r>
      </w:hyperlink>
      <w:r w:rsidRPr="00362B68">
        <w:rPr>
          <w:rFonts w:ascii="Helvetica Neue" w:eastAsia="宋体" w:hAnsi="Helvetica Neue" w:cs="宋体"/>
          <w:color w:val="333333"/>
          <w:kern w:val="0"/>
          <w:szCs w:val="21"/>
        </w:rPr>
        <w:t>, </w:t>
      </w:r>
      <w:hyperlink r:id="rId2180" w:history="1">
        <w:r w:rsidRPr="00362B68">
          <w:rPr>
            <w:rFonts w:ascii="Helvetica Neue" w:eastAsia="宋体" w:hAnsi="Helvetica Neue" w:cs="宋体"/>
            <w:color w:val="0068AC"/>
            <w:kern w:val="0"/>
            <w:szCs w:val="21"/>
          </w:rPr>
          <w:t>konstantinos l. panayiotou</w:t>
        </w:r>
      </w:hyperlink>
      <w:r w:rsidRPr="00362B68">
        <w:rPr>
          <w:rFonts w:ascii="Helvetica Neue" w:eastAsia="宋体" w:hAnsi="Helvetica Neue" w:cs="宋体"/>
          <w:color w:val="333333"/>
          <w:kern w:val="0"/>
          <w:szCs w:val="21"/>
        </w:rPr>
        <w:t> </w:t>
      </w:r>
      <w:hyperlink r:id="rId2181" w:history="1">
        <w:r w:rsidRPr="00362B68">
          <w:rPr>
            <w:rFonts w:ascii="Helvetica Neue" w:eastAsia="宋体" w:hAnsi="Helvetica Neue" w:cs="宋体"/>
            <w:color w:val="0068AC"/>
            <w:kern w:val="0"/>
            <w:szCs w:val="21"/>
          </w:rPr>
          <w:t>, emmanouil g.</w:t>
        </w:r>
      </w:hyperlink>
      <w:r w:rsidRPr="00362B68">
        <w:rPr>
          <w:rFonts w:ascii="Helvetica Neue" w:eastAsia="宋体" w:hAnsi="Helvetica Neue" w:cs="宋体"/>
          <w:color w:val="333333"/>
          <w:kern w:val="0"/>
          <w:szCs w:val="21"/>
        </w:rPr>
        <w:t>tsardoulias, </w:t>
      </w:r>
      <w:hyperlink r:id="rId2182" w:history="1">
        <w:r w:rsidRPr="00362B68">
          <w:rPr>
            <w:rFonts w:ascii="Helvetica Neue" w:eastAsia="宋体" w:hAnsi="Helvetica Neue" w:cs="宋体"/>
            <w:color w:val="0068AC"/>
            <w:kern w:val="0"/>
            <w:szCs w:val="21"/>
          </w:rPr>
          <w:t>and</w:t>
        </w:r>
        <w:r w:rsidRPr="00362B68">
          <w:rPr>
            <w:rFonts w:ascii="Helvetica Neue" w:eastAsia="宋体" w:hAnsi="Helvetica Neue" w:cs="宋体"/>
            <w:color w:val="0068AC"/>
            <w:kern w:val="0"/>
            <w:szCs w:val="21"/>
          </w:rPr>
          <w:t>列</w:t>
        </w:r>
        <w:r w:rsidRPr="00362B68">
          <w:rPr>
            <w:rFonts w:ascii="Helvetica Neue" w:eastAsia="宋体" w:hAnsi="Helvetica Neue" w:cs="宋体"/>
            <w:color w:val="0068AC"/>
            <w:kern w:val="0"/>
            <w:szCs w:val="21"/>
          </w:rPr>
          <w:t>as l. symeonidis</w:t>
        </w:r>
      </w:hyperlink>
    </w:p>
    <w:p w14:paraId="044226D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网络物理系统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包括机器和机器人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在它们之间以及与人类之间的沟通和协作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有望在未来几年吸引研究人员的兴趣。新革命的一个关键要素是物联网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基础架构支持使用互联网协议在不同连接的设备之间进行通信。机器人在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平台中的集成可以通过提供对其他设备和资源的访问来提高机器人的能力。本文介绍了一个</w:t>
      </w:r>
      <w:r w:rsidRPr="00362B68">
        <w:rPr>
          <w:rFonts w:ascii="Helvetica Neue" w:eastAsia="宋体" w:hAnsi="Helvetica Neue" w:cs="宋体"/>
          <w:b/>
          <w:bCs/>
          <w:color w:val="333333"/>
          <w:kern w:val="0"/>
          <w:szCs w:val="21"/>
        </w:rPr>
        <w:t>支持物联网</w:t>
      </w:r>
      <w:r w:rsidRPr="00362B68">
        <w:rPr>
          <w:rFonts w:ascii="Helvetica Neue" w:eastAsia="宋体" w:hAnsi="Helvetica Neue" w:cs="宋体"/>
          <w:color w:val="333333"/>
          <w:kern w:val="0"/>
          <w:szCs w:val="21"/>
        </w:rPr>
        <w:t>的应用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包括一个</w:t>
      </w:r>
      <w:r w:rsidRPr="00362B68">
        <w:rPr>
          <w:rFonts w:ascii="Helvetica Neue" w:eastAsia="宋体" w:hAnsi="Helvetica Neue" w:cs="宋体"/>
          <w:color w:val="333333"/>
          <w:kern w:val="0"/>
          <w:szCs w:val="21"/>
        </w:rPr>
        <w:t xml:space="preserve"> nao </w:t>
      </w:r>
      <w:r w:rsidRPr="00362B68">
        <w:rPr>
          <w:rFonts w:ascii="Helvetica Neue" w:eastAsia="宋体" w:hAnsi="Helvetica Neue" w:cs="宋体"/>
          <w:color w:val="333333"/>
          <w:kern w:val="0"/>
          <w:szCs w:val="21"/>
        </w:rPr>
        <w:t>机器人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它可以通过</w:t>
      </w:r>
      <w:r w:rsidRPr="00362B68">
        <w:rPr>
          <w:rFonts w:ascii="Helvetica Neue" w:eastAsia="宋体" w:hAnsi="Helvetica Neue" w:cs="宋体"/>
          <w:b/>
          <w:bCs/>
          <w:color w:val="333333"/>
          <w:kern w:val="0"/>
          <w:szCs w:val="21"/>
        </w:rPr>
        <w:t>一个具有</w:t>
      </w:r>
      <w:r w:rsidRPr="00362B68">
        <w:rPr>
          <w:rFonts w:ascii="Helvetica Neue" w:eastAsia="宋体" w:hAnsi="Helvetica Neue" w:cs="宋体"/>
          <w:color w:val="333333"/>
          <w:kern w:val="0"/>
          <w:szCs w:val="21"/>
        </w:rPr>
        <w:t>反射测量系统的物联网平台进行通信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并提供以</w:t>
      </w:r>
      <w:r w:rsidRPr="00362B68">
        <w:rPr>
          <w:rFonts w:ascii="Helvetica Neue" w:eastAsia="宋体" w:hAnsi="Helvetica Neue" w:cs="宋体"/>
          <w:color w:val="333333"/>
          <w:kern w:val="0"/>
          <w:szCs w:val="21"/>
        </w:rPr>
        <w:t xml:space="preserve"> restful web </w:t>
      </w:r>
      <w:r w:rsidRPr="00362B68">
        <w:rPr>
          <w:rFonts w:ascii="Helvetica Neue" w:eastAsia="宋体" w:hAnsi="Helvetica Neue" w:cs="宋体"/>
          <w:color w:val="333333"/>
          <w:kern w:val="0"/>
          <w:szCs w:val="21"/>
        </w:rPr>
        <w:t>形式提供面向机器人的服务的硬件节点。服务。还包括一个活动提醒应用程序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说明了系统的扩展功能。少</w:t>
      </w:r>
    </w:p>
    <w:p w14:paraId="78D9F06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BE7C25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接受</w:t>
      </w:r>
      <w:r w:rsidRPr="00362B68">
        <w:rPr>
          <w:rFonts w:ascii="Helvetica Neue" w:eastAsia="宋体" w:hAnsi="Helvetica Neue" w:cs="宋体"/>
          <w:color w:val="333333"/>
          <w:kern w:val="0"/>
          <w:szCs w:val="21"/>
        </w:rPr>
        <w:t xml:space="preserve"> iccr17</w:t>
      </w:r>
    </w:p>
    <w:p w14:paraId="6518067B" w14:textId="77777777" w:rsidR="00362B68" w:rsidRPr="00362B68" w:rsidRDefault="00FE0201" w:rsidP="00362B68">
      <w:pPr>
        <w:widowControl/>
        <w:numPr>
          <w:ilvl w:val="0"/>
          <w:numId w:val="3"/>
        </w:numPr>
        <w:spacing w:after="60"/>
        <w:ind w:left="480"/>
        <w:jc w:val="left"/>
        <w:divId w:val="946499979"/>
        <w:rPr>
          <w:rFonts w:ascii="Helvetica Neue" w:eastAsia="宋体" w:hAnsi="Helvetica Neue" w:cs="宋体"/>
          <w:b/>
          <w:bCs/>
          <w:color w:val="333333"/>
          <w:kern w:val="0"/>
          <w:sz w:val="22"/>
        </w:rPr>
      </w:pPr>
      <w:hyperlink r:id="rId218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xiv:18004.04358</w:t>
        </w:r>
      </w:hyperlink>
      <w:r w:rsidR="00362B68" w:rsidRPr="00362B68">
        <w:rPr>
          <w:rFonts w:ascii="Helvetica Neue" w:eastAsia="宋体" w:hAnsi="Helvetica Neue" w:cs="宋体"/>
          <w:b/>
          <w:bCs/>
          <w:color w:val="333333"/>
          <w:kern w:val="0"/>
          <w:sz w:val="22"/>
        </w:rPr>
        <w:t>[</w:t>
      </w:r>
      <w:hyperlink r:id="rId218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8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5BD8C5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清除为</w:t>
      </w:r>
      <w:r w:rsidRPr="00362B68">
        <w:rPr>
          <w:rFonts w:ascii="Helvetica Neue" w:eastAsia="宋体" w:hAnsi="Helvetica Neue" w:cs="宋体"/>
          <w:b/>
          <w:bCs/>
          <w:color w:val="2D2D2D"/>
          <w:kern w:val="0"/>
          <w:szCs w:val="21"/>
        </w:rPr>
        <w:t xml:space="preserve"> mud: </w:t>
      </w:r>
      <w:r w:rsidRPr="00362B68">
        <w:rPr>
          <w:rFonts w:ascii="Helvetica Neue" w:eastAsia="宋体" w:hAnsi="Helvetica Neue" w:cs="宋体"/>
          <w:b/>
          <w:bCs/>
          <w:color w:val="2D2D2D"/>
          <w:kern w:val="0"/>
          <w:szCs w:val="21"/>
        </w:rPr>
        <w:t>生成、验证和应用物联网行为配置文件</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技术报告</w:t>
      </w:r>
      <w:r w:rsidRPr="00362B68">
        <w:rPr>
          <w:rFonts w:ascii="Helvetica Neue" w:eastAsia="宋体" w:hAnsi="Helvetica Neue" w:cs="宋体"/>
          <w:b/>
          <w:bCs/>
          <w:color w:val="2D2D2D"/>
          <w:kern w:val="0"/>
          <w:szCs w:val="21"/>
        </w:rPr>
        <w:t>)</w:t>
      </w:r>
    </w:p>
    <w:p w14:paraId="33BD3EB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86" w:history="1">
        <w:r w:rsidRPr="00362B68">
          <w:rPr>
            <w:rFonts w:ascii="Helvetica Neue" w:eastAsia="宋体" w:hAnsi="Helvetica Neue" w:cs="宋体"/>
            <w:color w:val="0068AC"/>
            <w:kern w:val="0"/>
            <w:szCs w:val="21"/>
          </w:rPr>
          <w:t>ayyoob hamza</w:t>
        </w:r>
      </w:hyperlink>
      <w:r w:rsidRPr="00362B68">
        <w:rPr>
          <w:rFonts w:ascii="Helvetica Neue" w:eastAsia="宋体" w:hAnsi="Helvetica Neue" w:cs="宋体"/>
          <w:color w:val="333333"/>
          <w:kern w:val="0"/>
          <w:szCs w:val="21"/>
        </w:rPr>
        <w:t>, </w:t>
      </w:r>
      <w:hyperlink r:id="rId2187" w:history="1">
        <w:r w:rsidRPr="00362B68">
          <w:rPr>
            <w:rFonts w:ascii="Helvetica Neue" w:eastAsia="宋体" w:hAnsi="Helvetica Neue" w:cs="宋体"/>
            <w:color w:val="0068AC"/>
            <w:kern w:val="0"/>
            <w:szCs w:val="21"/>
          </w:rPr>
          <w:t>dinesha ranathunga</w:t>
        </w:r>
      </w:hyperlink>
      <w:r w:rsidRPr="00362B68">
        <w:rPr>
          <w:rFonts w:ascii="Helvetica Neue" w:eastAsia="宋体" w:hAnsi="Helvetica Neue" w:cs="宋体"/>
          <w:color w:val="333333"/>
          <w:kern w:val="0"/>
          <w:szCs w:val="21"/>
        </w:rPr>
        <w:t>, </w:t>
      </w:r>
      <w:hyperlink r:id="rId2188" w:history="1">
        <w:r w:rsidRPr="00362B68">
          <w:rPr>
            <w:rFonts w:ascii="Helvetica Neue" w:eastAsia="宋体" w:hAnsi="Helvetica Neue" w:cs="宋体"/>
            <w:color w:val="0068AC"/>
            <w:kern w:val="0"/>
            <w:szCs w:val="21"/>
          </w:rPr>
          <w:t>h. habibi gharakheili, matthew roughan</w:t>
        </w:r>
      </w:hyperlink>
      <w:r w:rsidRPr="00362B68">
        <w:rPr>
          <w:rFonts w:ascii="Helvetica Neue" w:eastAsia="宋体" w:hAnsi="Helvetica Neue" w:cs="宋体"/>
          <w:color w:val="333333"/>
          <w:kern w:val="0"/>
          <w:szCs w:val="21"/>
        </w:rPr>
        <w:t>, </w:t>
      </w:r>
      <w:hyperlink r:id="rId2189" w:history="1">
        <w:r w:rsidRPr="00362B68">
          <w:rPr>
            <w:rFonts w:ascii="Helvetica Neue" w:eastAsia="宋体" w:hAnsi="Helvetica Neue" w:cs="宋体"/>
            <w:color w:val="0068AC"/>
            <w:kern w:val="0"/>
            <w:szCs w:val="21"/>
          </w:rPr>
          <w:t>vijay sivaraman</w:t>
        </w:r>
      </w:hyperlink>
    </w:p>
    <w:p w14:paraId="7E1BE84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设备越来越多地卷入网络攻击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这引发了社区对其给关键基础设施、企业和公民带来的风险的担忧。为了降低这种风险</w:t>
      </w:r>
      <w:r w:rsidRPr="00362B68">
        <w:rPr>
          <w:rFonts w:ascii="Helvetica Neue" w:eastAsia="宋体" w:hAnsi="Helvetica Neue" w:cs="宋体"/>
          <w:color w:val="333333"/>
          <w:kern w:val="0"/>
          <w:szCs w:val="21"/>
        </w:rPr>
        <w:t xml:space="preserve">, ietf </w:t>
      </w:r>
      <w:r w:rsidRPr="00362B68">
        <w:rPr>
          <w:rFonts w:ascii="Helvetica Neue" w:eastAsia="宋体" w:hAnsi="Helvetica Neue" w:cs="宋体"/>
          <w:color w:val="333333"/>
          <w:kern w:val="0"/>
          <w:szCs w:val="21"/>
        </w:rPr>
        <w:t>正在推动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供应商以制造商使用说明</w:t>
      </w:r>
      <w:r w:rsidRPr="00362B68">
        <w:rPr>
          <w:rFonts w:ascii="Helvetica Neue" w:eastAsia="宋体" w:hAnsi="Helvetica Neue" w:cs="宋体"/>
          <w:color w:val="333333"/>
          <w:kern w:val="0"/>
          <w:szCs w:val="21"/>
        </w:rPr>
        <w:t xml:space="preserve"> (mud) </w:t>
      </w:r>
      <w:r w:rsidRPr="00362B68">
        <w:rPr>
          <w:rFonts w:ascii="Helvetica Neue" w:eastAsia="宋体" w:hAnsi="Helvetica Neue" w:cs="宋体"/>
          <w:color w:val="333333"/>
          <w:kern w:val="0"/>
          <w:szCs w:val="21"/>
        </w:rPr>
        <w:t>的形式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为其</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设备的预期用途制定正式规范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以便他们在任何运营中的网络行为环境可以被锁定和严格验证。本文旨在帮助</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制造商开发和验证</w:t>
      </w:r>
      <w:r w:rsidRPr="00362B68">
        <w:rPr>
          <w:rFonts w:ascii="Helvetica Neue" w:eastAsia="宋体" w:hAnsi="Helvetica Neue" w:cs="宋体"/>
          <w:color w:val="333333"/>
          <w:kern w:val="0"/>
          <w:szCs w:val="21"/>
        </w:rPr>
        <w:t xml:space="preserve"> mud </w:t>
      </w:r>
      <w:r w:rsidRPr="00362B68">
        <w:rPr>
          <w:rFonts w:ascii="Helvetica Neue" w:eastAsia="宋体" w:hAnsi="Helvetica Neue" w:cs="宋体"/>
          <w:color w:val="333333"/>
          <w:kern w:val="0"/>
          <w:szCs w:val="21"/>
        </w:rPr>
        <w:t>配置文件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同时还帮助这些设备的采用者确保它们与他们的组织策略兼容。我们的第一个贡献是开发一种工具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该工具将任意</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设备的流量轨迹作为输入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并自动为其生成</w:t>
      </w:r>
      <w:r w:rsidRPr="00362B68">
        <w:rPr>
          <w:rFonts w:ascii="Helvetica Neue" w:eastAsia="宋体" w:hAnsi="Helvetica Neue" w:cs="宋体"/>
          <w:color w:val="333333"/>
          <w:kern w:val="0"/>
          <w:szCs w:val="21"/>
        </w:rPr>
        <w:t xml:space="preserve"> mud </w:t>
      </w:r>
      <w:r w:rsidRPr="00362B68">
        <w:rPr>
          <w:rFonts w:ascii="Helvetica Neue" w:eastAsia="宋体" w:hAnsi="Helvetica Neue" w:cs="宋体"/>
          <w:color w:val="333333"/>
          <w:kern w:val="0"/>
          <w:szCs w:val="21"/>
        </w:rPr>
        <w:t>配置文件。我们将我们的工具作为开源提供捐助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将其应用于</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台消费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并突出介绍在此过程中遇到的见解和挑战。我们的第二个贡献是应用一个正式的语义框架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该框架不仅验证给定的</w:t>
      </w:r>
      <w:r w:rsidRPr="00362B68">
        <w:rPr>
          <w:rFonts w:ascii="Helvetica Neue" w:eastAsia="宋体" w:hAnsi="Helvetica Neue" w:cs="宋体"/>
          <w:color w:val="333333"/>
          <w:kern w:val="0"/>
          <w:szCs w:val="21"/>
        </w:rPr>
        <w:t xml:space="preserve"> mud </w:t>
      </w:r>
      <w:r w:rsidRPr="00362B68">
        <w:rPr>
          <w:rFonts w:ascii="Helvetica Neue" w:eastAsia="宋体" w:hAnsi="Helvetica Neue" w:cs="宋体"/>
          <w:color w:val="333333"/>
          <w:kern w:val="0"/>
          <w:szCs w:val="21"/>
        </w:rPr>
        <w:t>配置文件的一致性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而且检查其与给定组织策略的兼容性。最后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我们将我们的框架应用于具有代表性的组织和选定的设备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以演示</w:t>
      </w:r>
      <w:r w:rsidRPr="00362B68">
        <w:rPr>
          <w:rFonts w:ascii="Helvetica Neue" w:eastAsia="宋体" w:hAnsi="Helvetica Neue" w:cs="宋体"/>
          <w:color w:val="333333"/>
          <w:kern w:val="0"/>
          <w:szCs w:val="21"/>
        </w:rPr>
        <w:t xml:space="preserve"> mud </w:t>
      </w:r>
      <w:r w:rsidRPr="00362B68">
        <w:rPr>
          <w:rFonts w:ascii="Helvetica Neue" w:eastAsia="宋体" w:hAnsi="Helvetica Neue" w:cs="宋体"/>
          <w:color w:val="333333"/>
          <w:kern w:val="0"/>
          <w:szCs w:val="21"/>
        </w:rPr>
        <w:t>如何减少</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验收测试所需的工作量。少</w:t>
      </w:r>
    </w:p>
    <w:p w14:paraId="0FAA673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746CC8D" w14:textId="77777777" w:rsidR="00362B68" w:rsidRPr="00362B68" w:rsidRDefault="00FE0201" w:rsidP="00362B68">
      <w:pPr>
        <w:widowControl/>
        <w:numPr>
          <w:ilvl w:val="0"/>
          <w:numId w:val="3"/>
        </w:numPr>
        <w:spacing w:after="60"/>
        <w:ind w:left="480"/>
        <w:jc w:val="left"/>
        <w:divId w:val="92550675"/>
        <w:rPr>
          <w:rFonts w:ascii="Helvetica Neue" w:eastAsia="宋体" w:hAnsi="Helvetica Neue" w:cs="宋体"/>
          <w:b/>
          <w:bCs/>
          <w:color w:val="333333"/>
          <w:kern w:val="0"/>
          <w:sz w:val="22"/>
        </w:rPr>
      </w:pPr>
      <w:hyperlink r:id="rId219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1804. 04300</w:t>
        </w:r>
      </w:hyperlink>
      <w:r w:rsidR="00362B68" w:rsidRPr="00362B68">
        <w:rPr>
          <w:rFonts w:ascii="Helvetica Neue" w:eastAsia="宋体" w:hAnsi="Helvetica Neue" w:cs="宋体"/>
          <w:b/>
          <w:bCs/>
          <w:color w:val="333333"/>
          <w:kern w:val="0"/>
          <w:sz w:val="22"/>
        </w:rPr>
        <w:t>[</w:t>
      </w:r>
      <w:hyperlink r:id="rId219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19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122204B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基于算术编码的轻量级联合压缩</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加密</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身份认证完整性框架</w:t>
      </w:r>
    </w:p>
    <w:p w14:paraId="3E1B522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93" w:history="1">
        <w:r w:rsidRPr="00362B68">
          <w:rPr>
            <w:rFonts w:ascii="Helvetica Neue" w:eastAsia="宋体" w:hAnsi="Helvetica Neue" w:cs="宋体"/>
            <w:color w:val="0068AC"/>
            <w:kern w:val="0"/>
            <w:szCs w:val="21"/>
          </w:rPr>
          <w:t>alaa eldin rohiem shehata</w:t>
        </w:r>
      </w:hyperlink>
      <w:r w:rsidRPr="00362B68">
        <w:rPr>
          <w:rFonts w:ascii="Helvetica Neue" w:eastAsia="宋体" w:hAnsi="Helvetica Neue" w:cs="宋体"/>
          <w:color w:val="333333"/>
          <w:kern w:val="0"/>
          <w:szCs w:val="21"/>
        </w:rPr>
        <w:t>, </w:t>
      </w:r>
      <w:hyperlink r:id="rId2194" w:history="1">
        <w:r w:rsidRPr="00362B68">
          <w:rPr>
            <w:rFonts w:ascii="Helvetica Neue" w:eastAsia="宋体" w:hAnsi="Helvetica Neue" w:cs="宋体"/>
            <w:color w:val="0068AC"/>
            <w:kern w:val="0"/>
            <w:szCs w:val="21"/>
          </w:rPr>
          <w:t>hassan yakout el-arsh</w:t>
        </w:r>
      </w:hyperlink>
    </w:p>
    <w:p w14:paraId="392C213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算术编码是一种高效的无损压缩方案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适用于许多多媒体标准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jpeg</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jpeg 2000</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h.263</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h.264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h.265</w:t>
      </w:r>
      <w:r w:rsidRPr="00362B68">
        <w:rPr>
          <w:rFonts w:ascii="Helvetica Neue" w:eastAsia="宋体" w:hAnsi="Helvetica Neue" w:cs="宋体"/>
          <w:color w:val="333333"/>
          <w:kern w:val="0"/>
          <w:szCs w:val="21"/>
        </w:rPr>
        <w:t>。由于非线性、高误差传播和算法编码器的高误差敏感性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已经开发了许多技术来扩大算术编码器作为轻量级联合压缩和加密解决方案的使用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作为一个轻量级的联合压缩和加密解决方案的系统有限的资源。通过本文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我们将介绍如何升级这些技术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以实现具有算术编码器的额外低成本身份验证和完整性功能。因此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新的技术可以为有限的资源环境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如物联网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和嵌入式系统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生成一个安全且轻量级的压缩、加密、身份验证和完整性框架。尽管所提出的技术可以与任</w:t>
      </w:r>
      <w:r w:rsidRPr="00362B68">
        <w:rPr>
          <w:rFonts w:ascii="Helvetica Neue" w:eastAsia="宋体" w:hAnsi="Helvetica Neue" w:cs="宋体"/>
          <w:color w:val="333333"/>
          <w:kern w:val="0"/>
          <w:szCs w:val="21"/>
        </w:rPr>
        <w:lastRenderedPageBreak/>
        <w:t>何基于算术编码器的系统一起使用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但我们将重点介绍</w:t>
      </w:r>
      <w:r w:rsidRPr="00362B68">
        <w:rPr>
          <w:rFonts w:ascii="Helvetica Neue" w:eastAsia="宋体" w:hAnsi="Helvetica Neue" w:cs="宋体"/>
          <w:color w:val="333333"/>
          <w:kern w:val="0"/>
          <w:szCs w:val="21"/>
        </w:rPr>
        <w:t xml:space="preserve"> jpeg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jpeg2000 </w:t>
      </w:r>
      <w:r w:rsidRPr="00362B68">
        <w:rPr>
          <w:rFonts w:ascii="Helvetica Neue" w:eastAsia="宋体" w:hAnsi="Helvetica Neue" w:cs="宋体"/>
          <w:color w:val="333333"/>
          <w:kern w:val="0"/>
          <w:szCs w:val="21"/>
        </w:rPr>
        <w:t>标准的实现。少</w:t>
      </w:r>
    </w:p>
    <w:p w14:paraId="6D036D3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3782755B" w14:textId="77777777" w:rsidR="00362B68" w:rsidRPr="00362B68" w:rsidRDefault="00FE0201" w:rsidP="00362B68">
      <w:pPr>
        <w:widowControl/>
        <w:numPr>
          <w:ilvl w:val="0"/>
          <w:numId w:val="3"/>
        </w:numPr>
        <w:spacing w:after="60"/>
        <w:ind w:left="480"/>
        <w:jc w:val="left"/>
        <w:divId w:val="217207735"/>
        <w:rPr>
          <w:rFonts w:ascii="Helvetica Neue" w:eastAsia="宋体" w:hAnsi="Helvetica Neue" w:cs="宋体"/>
          <w:b/>
          <w:bCs/>
          <w:color w:val="333333"/>
          <w:kern w:val="0"/>
          <w:sz w:val="22"/>
        </w:rPr>
      </w:pPr>
      <w:hyperlink r:id="rId219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04250</w:t>
        </w:r>
      </w:hyperlink>
      <w:r w:rsidR="00362B68" w:rsidRPr="00362B68">
        <w:rPr>
          <w:rFonts w:ascii="Helvetica Neue" w:eastAsia="宋体" w:hAnsi="Helvetica Neue" w:cs="宋体"/>
          <w:b/>
          <w:bCs/>
          <w:color w:val="333333"/>
          <w:kern w:val="0"/>
          <w:sz w:val="22"/>
        </w:rPr>
        <w:t>[</w:t>
      </w:r>
      <w:hyperlink r:id="rId219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22DD06E4" w14:textId="77777777" w:rsidR="00362B68" w:rsidRPr="00362B68" w:rsidRDefault="00362B68" w:rsidP="00362B68">
      <w:pPr>
        <w:widowControl/>
        <w:ind w:left="480"/>
        <w:jc w:val="left"/>
        <w:divId w:val="66155685"/>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197" w:history="1">
        <w:r w:rsidRPr="00362B68">
          <w:rPr>
            <w:rFonts w:ascii="Helvetica Neue" w:eastAsia="宋体" w:hAnsi="Helvetica Neue" w:cs="宋体"/>
            <w:color w:val="0068AC"/>
            <w:kern w:val="0"/>
            <w:szCs w:val="21"/>
            <w:shd w:val="clear" w:color="auto" w:fill="F5F5F5"/>
          </w:rPr>
          <w:t>10.1109/MIC.2018.112102519</w:t>
        </w:r>
      </w:hyperlink>
    </w:p>
    <w:p w14:paraId="145E22B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面向物联网和基于云的医疗保健系统的实用的优先级分析</w:t>
      </w:r>
    </w:p>
    <w:p w14:paraId="7A66575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198" w:history="1">
        <w:r w:rsidRPr="00362B68">
          <w:rPr>
            <w:rFonts w:ascii="Helvetica Neue" w:eastAsia="宋体" w:hAnsi="Helvetica Neue" w:cs="宋体"/>
            <w:color w:val="0068AC"/>
            <w:kern w:val="0"/>
            <w:szCs w:val="21"/>
          </w:rPr>
          <w:t>sagar sharma</w:t>
        </w:r>
      </w:hyperlink>
      <w:r w:rsidRPr="00362B68">
        <w:rPr>
          <w:rFonts w:ascii="Helvetica Neue" w:eastAsia="宋体" w:hAnsi="Helvetica Neue" w:cs="宋体"/>
          <w:color w:val="333333"/>
          <w:kern w:val="0"/>
          <w:szCs w:val="21"/>
        </w:rPr>
        <w:t>, </w:t>
      </w:r>
      <w:hyperlink r:id="rId2199" w:history="1">
        <w:r w:rsidRPr="00362B68">
          <w:rPr>
            <w:rFonts w:ascii="Helvetica Neue" w:eastAsia="宋体" w:hAnsi="Helvetica Neue" w:cs="宋体"/>
            <w:color w:val="0068AC"/>
            <w:kern w:val="0"/>
            <w:szCs w:val="21"/>
          </w:rPr>
          <w:t>keke chen</w:t>
        </w:r>
      </w:hyperlink>
      <w:r w:rsidRPr="00362B68">
        <w:rPr>
          <w:rFonts w:ascii="Helvetica Neue" w:eastAsia="宋体" w:hAnsi="Helvetica Neue" w:cs="宋体"/>
          <w:color w:val="333333"/>
          <w:kern w:val="0"/>
          <w:szCs w:val="21"/>
        </w:rPr>
        <w:t>, </w:t>
      </w:r>
      <w:hyperlink r:id="rId2200" w:history="1">
        <w:r w:rsidRPr="00362B68">
          <w:rPr>
            <w:rFonts w:ascii="Helvetica Neue" w:eastAsia="宋体" w:hAnsi="Helvetica Neue" w:cs="宋体"/>
            <w:color w:val="0068AC"/>
            <w:kern w:val="0"/>
            <w:szCs w:val="21"/>
          </w:rPr>
          <w:t>amit sheth</w:t>
        </w:r>
      </w:hyperlink>
    </w:p>
    <w:p w14:paraId="4331796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现代医疗系统现在依靠先进的计算方法和技术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设备和云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以前所未有的规模和深度收集和分析个人健康数据。患者、医生、医疗服务提供者和研究人员依靠从这些数据来源获得的分析模型远程监控患者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早期诊断疾病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并找到个性化的治疗和药物。然而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如果没有适当的隐私保护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进行数据分析就会成为隐私噩梦的根源。在本文中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我们提出了在医疗保健信息系统中开发实用隐私保护分析的研究挑战。这项研究是基于</w:t>
      </w:r>
      <w:r w:rsidRPr="00362B68">
        <w:rPr>
          <w:rFonts w:ascii="Helvetica Neue" w:eastAsia="宋体" w:hAnsi="Helvetica Neue" w:cs="宋体"/>
          <w:color w:val="333333"/>
          <w:kern w:val="0"/>
          <w:szCs w:val="21"/>
        </w:rPr>
        <w:t xml:space="preserve"> khealths----</w:t>
      </w:r>
      <w:r w:rsidRPr="00362B68">
        <w:rPr>
          <w:rFonts w:ascii="Helvetica Neue" w:eastAsia="宋体" w:hAnsi="Helvetica Neue" w:cs="宋体"/>
          <w:color w:val="333333"/>
          <w:kern w:val="0"/>
          <w:szCs w:val="21"/>
        </w:rPr>
        <w:t>一个个性化的数字医疗信息系统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正在开发和测试疾病监测。我们分析相关方的数据和分析要求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识别隐私资产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分析现有的隐私基础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并讨论隐私、效率和模型质量之间的潜在权衡。少</w:t>
      </w:r>
    </w:p>
    <w:p w14:paraId="5C0C15C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6AB47B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3EAC63F" w14:textId="77777777" w:rsidR="00362B68" w:rsidRPr="00362B68" w:rsidRDefault="00FE0201" w:rsidP="00362B68">
      <w:pPr>
        <w:widowControl/>
        <w:numPr>
          <w:ilvl w:val="0"/>
          <w:numId w:val="3"/>
        </w:numPr>
        <w:spacing w:after="60"/>
        <w:ind w:left="480"/>
        <w:jc w:val="left"/>
        <w:divId w:val="866872417"/>
        <w:rPr>
          <w:rFonts w:ascii="Helvetica Neue" w:eastAsia="宋体" w:hAnsi="Helvetica Neue" w:cs="宋体"/>
          <w:b/>
          <w:bCs/>
          <w:color w:val="333333"/>
          <w:kern w:val="0"/>
          <w:sz w:val="22"/>
        </w:rPr>
      </w:pPr>
      <w:hyperlink r:id="rId220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1804. 04159</w:t>
        </w:r>
      </w:hyperlink>
      <w:r w:rsidR="00362B68" w:rsidRPr="00362B68">
        <w:rPr>
          <w:rFonts w:ascii="Helvetica Neue" w:eastAsia="宋体" w:hAnsi="Helvetica Neue" w:cs="宋体"/>
          <w:b/>
          <w:bCs/>
          <w:color w:val="333333"/>
          <w:kern w:val="0"/>
          <w:sz w:val="22"/>
        </w:rPr>
        <w:t>[</w:t>
      </w:r>
      <w:hyperlink r:id="rId220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0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0C40A0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面向消费类物联网设备的机器学习</w:t>
      </w:r>
      <w:r w:rsidRPr="00362B68">
        <w:rPr>
          <w:rFonts w:ascii="Helvetica Neue" w:eastAsia="宋体" w:hAnsi="Helvetica Neue" w:cs="宋体"/>
          <w:b/>
          <w:bCs/>
          <w:color w:val="2D2D2D"/>
          <w:kern w:val="0"/>
          <w:szCs w:val="21"/>
        </w:rPr>
        <w:t xml:space="preserve"> ddos </w:t>
      </w:r>
      <w:r w:rsidRPr="00362B68">
        <w:rPr>
          <w:rFonts w:ascii="Helvetica Neue" w:eastAsia="宋体" w:hAnsi="Helvetica Neue" w:cs="宋体"/>
          <w:b/>
          <w:bCs/>
          <w:color w:val="2D2D2D"/>
          <w:kern w:val="0"/>
          <w:szCs w:val="21"/>
        </w:rPr>
        <w:t>检测</w:t>
      </w:r>
    </w:p>
    <w:p w14:paraId="5BC239D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04" w:history="1">
        <w:r w:rsidRPr="00362B68">
          <w:rPr>
            <w:rFonts w:ascii="Helvetica Neue" w:eastAsia="宋体" w:hAnsi="Helvetica Neue" w:cs="宋体"/>
            <w:color w:val="0068AC"/>
            <w:kern w:val="0"/>
            <w:szCs w:val="21"/>
          </w:rPr>
          <w:t>rohan doshi,</w:t>
        </w:r>
      </w:hyperlink>
      <w:r w:rsidRPr="00362B68">
        <w:rPr>
          <w:rFonts w:ascii="Helvetica Neue" w:eastAsia="宋体" w:hAnsi="Helvetica Neue" w:cs="宋体"/>
          <w:color w:val="333333"/>
          <w:kern w:val="0"/>
          <w:szCs w:val="21"/>
        </w:rPr>
        <w:t> </w:t>
      </w:r>
      <w:hyperlink r:id="rId2205" w:history="1">
        <w:r w:rsidRPr="00362B68">
          <w:rPr>
            <w:rFonts w:ascii="Helvetica Neue" w:eastAsia="宋体" w:hAnsi="Helvetica Neue" w:cs="宋体"/>
            <w:color w:val="0068AC"/>
            <w:kern w:val="0"/>
            <w:szCs w:val="21"/>
          </w:rPr>
          <w:t>noah apthorpe</w:t>
        </w:r>
      </w:hyperlink>
      <w:r w:rsidRPr="00362B68">
        <w:rPr>
          <w:rFonts w:ascii="Helvetica Neue" w:eastAsia="宋体" w:hAnsi="Helvetica Neue" w:cs="宋体"/>
          <w:color w:val="333333"/>
          <w:kern w:val="0"/>
          <w:szCs w:val="21"/>
        </w:rPr>
        <w:t>, </w:t>
      </w:r>
      <w:hyperlink r:id="rId2206" w:history="1">
        <w:r w:rsidRPr="00362B68">
          <w:rPr>
            <w:rFonts w:ascii="Helvetica Neue" w:eastAsia="宋体" w:hAnsi="Helvetica Neue" w:cs="宋体"/>
            <w:color w:val="0068AC"/>
            <w:kern w:val="0"/>
            <w:szCs w:val="21"/>
          </w:rPr>
          <w:t>nick feamster</w:t>
        </w:r>
      </w:hyperlink>
    </w:p>
    <w:p w14:paraId="4530B70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越来越多的物联网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设备正在连接到互联网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但其中许多设备从根本上是不安全的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w:t>
      </w:r>
      <w:r w:rsidRPr="00362B68">
        <w:rPr>
          <w:rFonts w:ascii="Helvetica Neue" w:eastAsia="宋体" w:hAnsi="Helvetica Neue" w:cs="宋体"/>
          <w:color w:val="333333"/>
          <w:kern w:val="0"/>
          <w:szCs w:val="21"/>
        </w:rPr>
        <w:t xml:space="preserve"> internet </w:t>
      </w:r>
      <w:r w:rsidRPr="00362B68">
        <w:rPr>
          <w:rFonts w:ascii="Helvetica Neue" w:eastAsia="宋体" w:hAnsi="Helvetica Neue" w:cs="宋体"/>
          <w:color w:val="333333"/>
          <w:kern w:val="0"/>
          <w:szCs w:val="21"/>
        </w:rPr>
        <w:t>面临各种攻击。</w:t>
      </w:r>
      <w:r w:rsidRPr="00362B68">
        <w:rPr>
          <w:rFonts w:ascii="Helvetica Neue" w:eastAsia="宋体" w:hAnsi="Helvetica Neue" w:cs="宋体"/>
          <w:color w:val="333333"/>
          <w:kern w:val="0"/>
          <w:szCs w:val="21"/>
        </w:rPr>
        <w:t>mi</w:t>
      </w:r>
      <w:r w:rsidRPr="00362B68">
        <w:rPr>
          <w:rFonts w:ascii="Helvetica Neue" w:eastAsia="宋体" w:hAnsi="Helvetica Neue" w:cs="宋体"/>
          <w:color w:val="333333"/>
          <w:kern w:val="0"/>
          <w:szCs w:val="21"/>
        </w:rPr>
        <w:t>莱等僵尸网络使用不安全的消费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设备对关键的</w:t>
      </w:r>
      <w:r w:rsidRPr="00362B68">
        <w:rPr>
          <w:rFonts w:ascii="Helvetica Neue" w:eastAsia="宋体" w:hAnsi="Helvetica Neue" w:cs="宋体"/>
          <w:color w:val="333333"/>
          <w:kern w:val="0"/>
          <w:szCs w:val="21"/>
        </w:rPr>
        <w:t xml:space="preserve"> internet </w:t>
      </w:r>
      <w:r w:rsidRPr="00362B68">
        <w:rPr>
          <w:rFonts w:ascii="Helvetica Neue" w:eastAsia="宋体" w:hAnsi="Helvetica Neue" w:cs="宋体"/>
          <w:color w:val="333333"/>
          <w:kern w:val="0"/>
          <w:szCs w:val="21"/>
        </w:rPr>
        <w:t>基础结构进行分布式拒绝服务</w:t>
      </w:r>
      <w:r w:rsidRPr="00362B68">
        <w:rPr>
          <w:rFonts w:ascii="Helvetica Neue" w:eastAsia="宋体" w:hAnsi="Helvetica Neue" w:cs="宋体"/>
          <w:color w:val="333333"/>
          <w:kern w:val="0"/>
          <w:szCs w:val="21"/>
        </w:rPr>
        <w:t xml:space="preserve"> (ddos) </w:t>
      </w:r>
      <w:r w:rsidRPr="00362B68">
        <w:rPr>
          <w:rFonts w:ascii="Helvetica Neue" w:eastAsia="宋体" w:hAnsi="Helvetica Neue" w:cs="宋体"/>
          <w:color w:val="333333"/>
          <w:kern w:val="0"/>
          <w:szCs w:val="21"/>
        </w:rPr>
        <w:t>攻击。这推动了自动检测消费者物联网攻击流量的新技术的发展。在本文中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我们证明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使用</w:t>
      </w:r>
      <w:r w:rsidRPr="00362B68">
        <w:rPr>
          <w:rFonts w:ascii="Helvetica Neue" w:eastAsia="宋体" w:hAnsi="Helvetica Neue" w:cs="宋体"/>
          <w:b/>
          <w:bCs/>
          <w:color w:val="333333"/>
          <w:kern w:val="0"/>
          <w:szCs w:val="21"/>
        </w:rPr>
        <w:t>特定于物联网</w:t>
      </w:r>
      <w:r w:rsidRPr="00362B68">
        <w:rPr>
          <w:rFonts w:ascii="Helvetica Neue" w:eastAsia="宋体" w:hAnsi="Helvetica Neue" w:cs="宋体"/>
          <w:color w:val="333333"/>
          <w:kern w:val="0"/>
          <w:szCs w:val="21"/>
        </w:rPr>
        <w:t>的网络行为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例如有限的端点数量和数据包之间的定期时间间隔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来通知功能选择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网络中实现高精度的</w:t>
      </w:r>
      <w:r w:rsidRPr="00362B68">
        <w:rPr>
          <w:rFonts w:ascii="Helvetica Neue" w:eastAsia="宋体" w:hAnsi="Helvetica Neue" w:cs="宋体"/>
          <w:color w:val="333333"/>
          <w:kern w:val="0"/>
          <w:szCs w:val="21"/>
        </w:rPr>
        <w:t xml:space="preserve"> ddos </w:t>
      </w:r>
      <w:r w:rsidRPr="00362B68">
        <w:rPr>
          <w:rFonts w:ascii="Helvetica Neue" w:eastAsia="宋体" w:hAnsi="Helvetica Neue" w:cs="宋体"/>
          <w:color w:val="333333"/>
          <w:kern w:val="0"/>
          <w:szCs w:val="21"/>
        </w:rPr>
        <w:t>检测流量与各种机器学习算法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包括神经网络。这些结果表明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家庭网关路由器或其他网络中间框可以使用低成本的机器学习算法和基于流和协议无关的流量数据自动检测本地</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联网设备源的</w:t>
      </w:r>
      <w:r w:rsidRPr="00362B68">
        <w:rPr>
          <w:rFonts w:ascii="Helvetica Neue" w:eastAsia="宋体" w:hAnsi="Helvetica Neue" w:cs="宋体"/>
          <w:color w:val="333333"/>
          <w:kern w:val="0"/>
          <w:szCs w:val="21"/>
        </w:rPr>
        <w:t xml:space="preserve"> ddos </w:t>
      </w:r>
      <w:r w:rsidRPr="00362B68">
        <w:rPr>
          <w:rFonts w:ascii="Helvetica Neue" w:eastAsia="宋体" w:hAnsi="Helvetica Neue" w:cs="宋体"/>
          <w:color w:val="333333"/>
          <w:kern w:val="0"/>
          <w:szCs w:val="21"/>
        </w:rPr>
        <w:t>攻击。少</w:t>
      </w:r>
    </w:p>
    <w:p w14:paraId="78EA78E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62D55A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年深度学习和安全讲习班</w:t>
      </w:r>
      <w:r w:rsidRPr="00362B68">
        <w:rPr>
          <w:rFonts w:ascii="Helvetica Neue" w:eastAsia="宋体" w:hAnsi="Helvetica Neue" w:cs="宋体"/>
          <w:color w:val="333333"/>
          <w:kern w:val="0"/>
          <w:szCs w:val="21"/>
        </w:rPr>
        <w:t xml:space="preserve"> (dls ' 18) </w:t>
      </w:r>
      <w:r w:rsidRPr="00362B68">
        <w:rPr>
          <w:rFonts w:ascii="Helvetica Neue" w:eastAsia="宋体" w:hAnsi="Helvetica Neue" w:cs="宋体"/>
          <w:color w:val="333333"/>
          <w:kern w:val="0"/>
          <w:szCs w:val="21"/>
        </w:rPr>
        <w:t>共</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个表格</w:t>
      </w:r>
    </w:p>
    <w:p w14:paraId="243C3E7D" w14:textId="77777777" w:rsidR="00362B68" w:rsidRPr="00362B68" w:rsidRDefault="00FE0201" w:rsidP="00362B68">
      <w:pPr>
        <w:widowControl/>
        <w:numPr>
          <w:ilvl w:val="0"/>
          <w:numId w:val="3"/>
        </w:numPr>
        <w:spacing w:after="60"/>
        <w:ind w:left="480"/>
        <w:jc w:val="left"/>
        <w:divId w:val="2117403323"/>
        <w:rPr>
          <w:rFonts w:ascii="Helvetica Neue" w:eastAsia="宋体" w:hAnsi="Helvetica Neue" w:cs="宋体"/>
          <w:b/>
          <w:bCs/>
          <w:color w:val="333333"/>
          <w:kern w:val="0"/>
          <w:sz w:val="22"/>
        </w:rPr>
      </w:pPr>
      <w:hyperlink r:id="rId220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03903</w:t>
        </w:r>
      </w:hyperlink>
      <w:r w:rsidR="00362B68" w:rsidRPr="00362B68">
        <w:rPr>
          <w:rFonts w:ascii="Helvetica Neue" w:eastAsia="宋体" w:hAnsi="Helvetica Neue" w:cs="宋体"/>
          <w:b/>
          <w:bCs/>
          <w:color w:val="333333"/>
          <w:kern w:val="0"/>
          <w:sz w:val="22"/>
        </w:rPr>
        <w:t>[</w:t>
      </w:r>
      <w:hyperlink r:id="rId220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0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3636122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混合物联网</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物联网的混合区块链体系结构</w:t>
      </w:r>
      <w:r w:rsidRPr="00362B68">
        <w:rPr>
          <w:rFonts w:ascii="Helvetica Neue" w:eastAsia="宋体" w:hAnsi="Helvetica Neue" w:cs="宋体"/>
          <w:b/>
          <w:bCs/>
          <w:color w:val="2D2D2D"/>
          <w:kern w:val="0"/>
          <w:szCs w:val="21"/>
        </w:rPr>
        <w:t xml:space="preserve">-pow </w:t>
      </w:r>
      <w:r w:rsidRPr="00362B68">
        <w:rPr>
          <w:rFonts w:ascii="Helvetica Neue" w:eastAsia="宋体" w:hAnsi="Helvetica Neue" w:cs="宋体"/>
          <w:b/>
          <w:bCs/>
          <w:color w:val="2D2D2D"/>
          <w:kern w:val="0"/>
          <w:szCs w:val="21"/>
        </w:rPr>
        <w:t>子区块链</w:t>
      </w:r>
    </w:p>
    <w:p w14:paraId="5364679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10" w:history="1">
        <w:r w:rsidRPr="00362B68">
          <w:rPr>
            <w:rFonts w:ascii="Helvetica Neue" w:eastAsia="宋体" w:hAnsi="Helvetica Neue" w:cs="宋体"/>
            <w:color w:val="0068AC"/>
            <w:kern w:val="0"/>
            <w:szCs w:val="21"/>
          </w:rPr>
          <w:t>gokhan sagirlar</w:t>
        </w:r>
      </w:hyperlink>
      <w:r w:rsidRPr="00362B68">
        <w:rPr>
          <w:rFonts w:ascii="Helvetica Neue" w:eastAsia="宋体" w:hAnsi="Helvetica Neue" w:cs="宋体"/>
          <w:color w:val="333333"/>
          <w:kern w:val="0"/>
          <w:szCs w:val="21"/>
        </w:rPr>
        <w:t>, </w:t>
      </w:r>
      <w:hyperlink r:id="rId2211" w:history="1">
        <w:r w:rsidRPr="00362B68">
          <w:rPr>
            <w:rFonts w:ascii="Helvetica Neue" w:eastAsia="宋体" w:hAnsi="Helvetica Neue" w:cs="宋体"/>
            <w:color w:val="0068AC"/>
            <w:kern w:val="0"/>
            <w:szCs w:val="21"/>
          </w:rPr>
          <w:t>barbara carminati</w:t>
        </w:r>
      </w:hyperlink>
      <w:r w:rsidRPr="00362B68">
        <w:rPr>
          <w:rFonts w:ascii="Helvetica Neue" w:eastAsia="宋体" w:hAnsi="Helvetica Neue" w:cs="宋体"/>
          <w:color w:val="333333"/>
          <w:kern w:val="0"/>
          <w:szCs w:val="21"/>
        </w:rPr>
        <w:t>, </w:t>
      </w:r>
      <w:hyperlink r:id="rId2212" w:history="1">
        <w:r w:rsidRPr="00362B68">
          <w:rPr>
            <w:rFonts w:ascii="Helvetica Neue" w:eastAsia="宋体" w:hAnsi="Helvetica Neue" w:cs="宋体"/>
            <w:color w:val="0068AC"/>
            <w:kern w:val="0"/>
            <w:szCs w:val="21"/>
          </w:rPr>
          <w:t>elena ferrari</w:t>
        </w:r>
      </w:hyperlink>
      <w:r w:rsidRPr="00362B68">
        <w:rPr>
          <w:rFonts w:ascii="Helvetica Neue" w:eastAsia="宋体" w:hAnsi="Helvetica Neue" w:cs="宋体"/>
          <w:color w:val="333333"/>
          <w:kern w:val="0"/>
          <w:szCs w:val="21"/>
        </w:rPr>
        <w:t>, </w:t>
      </w:r>
      <w:hyperlink r:id="rId2213" w:history="1">
        <w:r w:rsidRPr="00362B68">
          <w:rPr>
            <w:rFonts w:ascii="Helvetica Neue" w:eastAsia="宋体" w:hAnsi="Helvetica Neue" w:cs="宋体"/>
            <w:color w:val="0068AC"/>
            <w:kern w:val="0"/>
            <w:szCs w:val="21"/>
          </w:rPr>
          <w:t>john d.</w:t>
        </w:r>
      </w:hyperlink>
      <w:r w:rsidRPr="00362B68">
        <w:rPr>
          <w:rFonts w:ascii="Helvetica Neue" w:eastAsia="宋体" w:hAnsi="Helvetica Neue" w:cs="宋体"/>
          <w:color w:val="333333"/>
          <w:kern w:val="0"/>
          <w:szCs w:val="21"/>
        </w:rPr>
        <w:t>sheehan, </w:t>
      </w:r>
      <w:hyperlink r:id="rId2214" w:history="1">
        <w:r w:rsidRPr="00362B68">
          <w:rPr>
            <w:rFonts w:ascii="Helvetica Neue" w:eastAsia="宋体" w:hAnsi="Helvetica Neue" w:cs="宋体"/>
            <w:color w:val="0068AC"/>
            <w:kern w:val="0"/>
            <w:szCs w:val="21"/>
          </w:rPr>
          <w:t>Emanuele ragnoli</w:t>
        </w:r>
      </w:hyperlink>
    </w:p>
    <w:p w14:paraId="4DE6255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从早期就已发展成为一个分散的智能对象合作系统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除其他外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需要实现分布式共识。然而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当前</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平台解决方案是基于云的集中式计算基础架构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体现了许多重大缺陷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云服务器维护成本高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支持时间紧迫的弱点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应用程序、安全和信任问题。将区块链技术启用到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有助于实现基于分布式共识的适当分布式物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从而克服这些缺点。虽然这是一个理想的匹配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但仍然是一个具有挑战性的努力。在本文中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我们通过设计</w:t>
      </w:r>
      <w:r w:rsidRPr="00362B68">
        <w:rPr>
          <w:rFonts w:ascii="Helvetica Neue" w:eastAsia="宋体" w:hAnsi="Helvetica Neue" w:cs="宋体"/>
          <w:b/>
          <w:bCs/>
          <w:color w:val="333333"/>
          <w:kern w:val="0"/>
          <w:szCs w:val="21"/>
        </w:rPr>
        <w:t>面向物联网</w:t>
      </w:r>
      <w:r w:rsidRPr="00362B68">
        <w:rPr>
          <w:rFonts w:ascii="Helvetica Neue" w:eastAsia="宋体" w:hAnsi="Helvetica Neue" w:cs="宋体"/>
          <w:color w:val="333333"/>
          <w:kern w:val="0"/>
          <w:szCs w:val="21"/>
        </w:rPr>
        <w:t>的混合区块链架构</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-hyviri-iot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朝着这一目标迈出了第一步。在</w:t>
      </w:r>
      <w:r w:rsidRPr="00362B68">
        <w:rPr>
          <w:rFonts w:ascii="Helvetica Neue" w:eastAsia="宋体" w:hAnsi="Helvetica Neue" w:cs="宋体"/>
          <w:color w:val="333333"/>
          <w:kern w:val="0"/>
          <w:szCs w:val="21"/>
        </w:rPr>
        <w:t xml:space="preserve"> hych</w:t>
      </w:r>
      <w:r w:rsidRPr="00362B68">
        <w:rPr>
          <w:rFonts w:ascii="Helvetica Neue" w:eastAsia="宋体" w:hAnsi="Helvetica Neue" w:cs="宋体"/>
          <w:color w:val="333333"/>
          <w:kern w:val="0"/>
          <w:szCs w:val="21"/>
        </w:rPr>
        <w:t>进来</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设备的子群</w:t>
      </w:r>
      <w:r w:rsidRPr="00362B68">
        <w:rPr>
          <w:rFonts w:ascii="Helvetica Neue" w:eastAsia="宋体" w:hAnsi="Helvetica Neue" w:cs="宋体"/>
          <w:color w:val="333333"/>
          <w:kern w:val="0"/>
          <w:szCs w:val="21"/>
        </w:rPr>
        <w:lastRenderedPageBreak/>
        <w:t>形成了</w:t>
      </w:r>
      <w:r w:rsidRPr="00362B68">
        <w:rPr>
          <w:rFonts w:ascii="Helvetica Neue" w:eastAsia="宋体" w:hAnsi="Helvetica Neue" w:cs="宋体"/>
          <w:color w:val="333333"/>
          <w:kern w:val="0"/>
          <w:szCs w:val="21"/>
        </w:rPr>
        <w:t xml:space="preserve"> pow </w:t>
      </w:r>
      <w:r w:rsidRPr="00362B68">
        <w:rPr>
          <w:rFonts w:ascii="Helvetica Neue" w:eastAsia="宋体" w:hAnsi="Helvetica Neue" w:cs="宋体"/>
          <w:color w:val="333333"/>
          <w:kern w:val="0"/>
          <w:szCs w:val="21"/>
        </w:rPr>
        <w:t>区块链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称为</w:t>
      </w:r>
      <w:r w:rsidRPr="00362B68">
        <w:rPr>
          <w:rFonts w:ascii="Helvetica Neue" w:eastAsia="宋体" w:hAnsi="Helvetica Neue" w:cs="宋体"/>
          <w:color w:val="333333"/>
          <w:kern w:val="0"/>
          <w:szCs w:val="21"/>
        </w:rPr>
        <w:t xml:space="preserve"> pow </w:t>
      </w:r>
      <w:r w:rsidRPr="00362B68">
        <w:rPr>
          <w:rFonts w:ascii="Helvetica Neue" w:eastAsia="宋体" w:hAnsi="Helvetica Neue" w:cs="宋体"/>
          <w:color w:val="333333"/>
          <w:kern w:val="0"/>
          <w:szCs w:val="21"/>
        </w:rPr>
        <w:t>子区块链。然后</w:t>
      </w:r>
      <w:r w:rsidRPr="00362B68">
        <w:rPr>
          <w:rFonts w:ascii="Helvetica Neue" w:eastAsia="宋体" w:hAnsi="Helvetica Neue" w:cs="宋体"/>
          <w:color w:val="333333"/>
          <w:kern w:val="0"/>
          <w:szCs w:val="21"/>
        </w:rPr>
        <w:t xml:space="preserve">, pow </w:t>
      </w:r>
      <w:r w:rsidRPr="00362B68">
        <w:rPr>
          <w:rFonts w:ascii="Helvetica Neue" w:eastAsia="宋体" w:hAnsi="Helvetica Neue" w:cs="宋体"/>
          <w:color w:val="333333"/>
          <w:kern w:val="0"/>
          <w:szCs w:val="21"/>
        </w:rPr>
        <w:t>子区块链之间的连接采用了</w:t>
      </w:r>
      <w:r w:rsidRPr="00362B68">
        <w:rPr>
          <w:rFonts w:ascii="Helvetica Neue" w:eastAsia="宋体" w:hAnsi="Helvetica Neue" w:cs="宋体"/>
          <w:color w:val="333333"/>
          <w:kern w:val="0"/>
          <w:szCs w:val="21"/>
        </w:rPr>
        <w:t xml:space="preserve"> bft </w:t>
      </w:r>
      <w:r w:rsidRPr="00362B68">
        <w:rPr>
          <w:rFonts w:ascii="Helvetica Neue" w:eastAsia="宋体" w:hAnsi="Helvetica Neue" w:cs="宋体"/>
          <w:color w:val="333333"/>
          <w:kern w:val="0"/>
          <w:szCs w:val="21"/>
        </w:rPr>
        <w:t>连接器间框架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polkadot </w:t>
      </w:r>
      <w:r w:rsidRPr="00362B68">
        <w:rPr>
          <w:rFonts w:ascii="Helvetica Neue" w:eastAsia="宋体" w:hAnsi="Helvetica Neue" w:cs="宋体"/>
          <w:color w:val="333333"/>
          <w:kern w:val="0"/>
          <w:szCs w:val="21"/>
        </w:rPr>
        <w:t>或</w:t>
      </w:r>
      <w:r w:rsidRPr="00362B68">
        <w:rPr>
          <w:rFonts w:ascii="Helvetica Neue" w:eastAsia="宋体" w:hAnsi="Helvetica Neue" w:cs="宋体"/>
          <w:color w:val="333333"/>
          <w:kern w:val="0"/>
          <w:szCs w:val="21"/>
        </w:rPr>
        <w:t xml:space="preserve"> cosmos</w:t>
      </w:r>
      <w:r w:rsidRPr="00362B68">
        <w:rPr>
          <w:rFonts w:ascii="Helvetica Neue" w:eastAsia="宋体" w:hAnsi="Helvetica Neue" w:cs="宋体"/>
          <w:color w:val="333333"/>
          <w:kern w:val="0"/>
          <w:szCs w:val="21"/>
        </w:rPr>
        <w:t>。本文重点介绍了</w:t>
      </w:r>
      <w:r w:rsidRPr="00362B68">
        <w:rPr>
          <w:rFonts w:ascii="Helvetica Neue" w:eastAsia="宋体" w:hAnsi="Helvetica Neue" w:cs="宋体"/>
          <w:color w:val="333333"/>
          <w:kern w:val="0"/>
          <w:szCs w:val="21"/>
        </w:rPr>
        <w:t xml:space="preserve"> pow </w:t>
      </w:r>
      <w:r w:rsidRPr="00362B68">
        <w:rPr>
          <w:rFonts w:ascii="Helvetica Neue" w:eastAsia="宋体" w:hAnsi="Helvetica Neue" w:cs="宋体"/>
          <w:color w:val="333333"/>
          <w:kern w:val="0"/>
          <w:szCs w:val="21"/>
        </w:rPr>
        <w:t>子区块链的形成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并以一组基于维度、度量和边界的准则为指导。为了证明该方法的有效性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我们进行了性能和安全性评估。少</w:t>
      </w:r>
    </w:p>
    <w:p w14:paraId="1133DB5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D71824E" w14:textId="77777777" w:rsidR="00362B68" w:rsidRPr="00362B68" w:rsidRDefault="00FE0201" w:rsidP="00362B68">
      <w:pPr>
        <w:widowControl/>
        <w:numPr>
          <w:ilvl w:val="0"/>
          <w:numId w:val="3"/>
        </w:numPr>
        <w:spacing w:after="60"/>
        <w:ind w:left="480"/>
        <w:jc w:val="left"/>
        <w:divId w:val="1228033573"/>
        <w:rPr>
          <w:rFonts w:ascii="Helvetica Neue" w:eastAsia="宋体" w:hAnsi="Helvetica Neue" w:cs="宋体"/>
          <w:b/>
          <w:bCs/>
          <w:color w:val="333333"/>
          <w:kern w:val="0"/>
          <w:sz w:val="22"/>
        </w:rPr>
      </w:pPr>
      <w:hyperlink r:id="rId221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1804. 03852</w:t>
        </w:r>
      </w:hyperlink>
      <w:r w:rsidR="00362B68" w:rsidRPr="00362B68">
        <w:rPr>
          <w:rFonts w:ascii="Helvetica Neue" w:eastAsia="宋体" w:hAnsi="Helvetica Neue" w:cs="宋体"/>
          <w:b/>
          <w:bCs/>
          <w:color w:val="333333"/>
          <w:kern w:val="0"/>
          <w:sz w:val="22"/>
        </w:rPr>
        <w:t>[</w:t>
      </w:r>
      <w:hyperlink r:id="rId221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1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56A08F9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物联网设备的行为指纹识别</w:t>
      </w:r>
    </w:p>
    <w:p w14:paraId="68B0DEC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18" w:history="1">
        <w:r w:rsidRPr="00362B68">
          <w:rPr>
            <w:rFonts w:ascii="Helvetica Neue" w:eastAsia="宋体" w:hAnsi="Helvetica Neue" w:cs="宋体"/>
            <w:color w:val="0068AC"/>
            <w:kern w:val="0"/>
            <w:szCs w:val="21"/>
          </w:rPr>
          <w:t>bruhadeshwar bezawada</w:t>
        </w:r>
      </w:hyperlink>
      <w:r w:rsidRPr="00362B68">
        <w:rPr>
          <w:rFonts w:ascii="Helvetica Neue" w:eastAsia="宋体" w:hAnsi="Helvetica Neue" w:cs="宋体"/>
          <w:color w:val="333333"/>
          <w:kern w:val="0"/>
          <w:szCs w:val="21"/>
        </w:rPr>
        <w:t>, </w:t>
      </w:r>
      <w:hyperlink r:id="rId2219" w:history="1">
        <w:r w:rsidRPr="00362B68">
          <w:rPr>
            <w:rFonts w:ascii="Helvetica Neue" w:eastAsia="宋体" w:hAnsi="Helvetica Neue" w:cs="宋体"/>
            <w:color w:val="0068AC"/>
            <w:kern w:val="0"/>
            <w:szCs w:val="21"/>
          </w:rPr>
          <w:t>maalvika bachani</w:t>
        </w:r>
      </w:hyperlink>
      <w:r w:rsidRPr="00362B68">
        <w:rPr>
          <w:rFonts w:ascii="Helvetica Neue" w:eastAsia="宋体" w:hAnsi="Helvetica Neue" w:cs="宋体"/>
          <w:color w:val="333333"/>
          <w:kern w:val="0"/>
          <w:szCs w:val="21"/>
        </w:rPr>
        <w:t>, </w:t>
      </w:r>
      <w:hyperlink r:id="rId2220" w:history="1">
        <w:r w:rsidRPr="00362B68">
          <w:rPr>
            <w:rFonts w:ascii="Helvetica Neue" w:eastAsia="宋体" w:hAnsi="Helvetica Neue" w:cs="宋体"/>
            <w:color w:val="0068AC"/>
            <w:kern w:val="0"/>
            <w:szCs w:val="21"/>
          </w:rPr>
          <w:t>jordan</w:t>
        </w:r>
      </w:hyperlink>
      <w:r w:rsidRPr="00362B68">
        <w:rPr>
          <w:rFonts w:ascii="Helvetica Neue" w:eastAsia="宋体" w:hAnsi="Helvetica Neue" w:cs="宋体"/>
          <w:color w:val="333333"/>
          <w:kern w:val="0"/>
          <w:szCs w:val="21"/>
        </w:rPr>
        <w:t> </w:t>
      </w:r>
      <w:hyperlink r:id="rId2221" w:history="1">
        <w:r w:rsidRPr="00362B68">
          <w:rPr>
            <w:rFonts w:ascii="Helvetica Neue" w:eastAsia="宋体" w:hAnsi="Helvetica Neue" w:cs="宋体"/>
            <w:color w:val="0068AC"/>
            <w:kern w:val="0"/>
            <w:szCs w:val="21"/>
          </w:rPr>
          <w:t>peterson, hossein shirazi</w:t>
        </w:r>
      </w:hyperlink>
      <w:r w:rsidRPr="00362B68">
        <w:rPr>
          <w:rFonts w:ascii="Helvetica Neue" w:eastAsia="宋体" w:hAnsi="Helvetica Neue" w:cs="宋体"/>
          <w:color w:val="333333"/>
          <w:kern w:val="0"/>
          <w:szCs w:val="21"/>
        </w:rPr>
        <w:t>, </w:t>
      </w:r>
      <w:hyperlink r:id="rId2222" w:history="1">
        <w:r w:rsidRPr="00362B68">
          <w:rPr>
            <w:rFonts w:ascii="Helvetica Neue" w:eastAsia="宋体" w:hAnsi="Helvetica Neue" w:cs="宋体"/>
            <w:color w:val="0068AC"/>
            <w:kern w:val="0"/>
            <w:szCs w:val="21"/>
          </w:rPr>
          <w:t>indrakshi ray, Indrajit</w:t>
        </w:r>
      </w:hyperlink>
      <w:r w:rsidRPr="00362B68">
        <w:rPr>
          <w:rFonts w:ascii="Helvetica Neue" w:eastAsia="宋体" w:hAnsi="Helvetica Neue" w:cs="宋体"/>
          <w:color w:val="333333"/>
          <w:kern w:val="0"/>
          <w:szCs w:val="21"/>
        </w:rPr>
        <w:t> ray </w:t>
      </w:r>
    </w:p>
    <w:p w14:paraId="64606DF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带来了新的挑战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设备识别</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设备是什么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认证</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是它声称的设备。传统上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身份验证问题是通过加密协议解决的。然而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由于加密协议的计算复杂性和与密钥管理相关的可伸缩性问题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几乎所有基于加密的身份验证协议对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来说都是不切实际的。另一方面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设备识别问题不幸被忽视。我们相信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设备指纹识别可以有效地解决这两个问题。在本工作中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我们提出了一种方法来执行设备行为指纹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可用于进行设备类型识别。使用从设备的网络流量中提取的要素近似设备行为。这些功能用于训练可用于检测类似设备类型的机器学习模型。我们使用</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倍交叉验证来验证我们的方法</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我们报告的识别率为</w:t>
      </w:r>
      <w:r w:rsidRPr="00362B68">
        <w:rPr>
          <w:rFonts w:ascii="Helvetica Neue" w:eastAsia="宋体" w:hAnsi="Helvetica Neue" w:cs="宋体"/>
          <w:color w:val="333333"/>
          <w:kern w:val="0"/>
          <w:szCs w:val="21"/>
        </w:rPr>
        <w:t xml:space="preserve"> 86-99, </w:t>
      </w:r>
      <w:r w:rsidRPr="00362B68">
        <w:rPr>
          <w:rFonts w:ascii="Helvetica Neue" w:eastAsia="宋体" w:hAnsi="Helvetica Neue" w:cs="宋体"/>
          <w:color w:val="333333"/>
          <w:kern w:val="0"/>
          <w:szCs w:val="21"/>
        </w:rPr>
        <w:t>平均准确率为</w:t>
      </w:r>
      <w:r w:rsidRPr="00362B68">
        <w:rPr>
          <w:rFonts w:ascii="Helvetica Neue" w:eastAsia="宋体" w:hAnsi="Helvetica Neue" w:cs="宋体"/>
          <w:color w:val="333333"/>
          <w:kern w:val="0"/>
          <w:szCs w:val="21"/>
        </w:rPr>
        <w:t xml:space="preserve"> 99%, </w:t>
      </w:r>
      <w:r w:rsidRPr="00362B68">
        <w:rPr>
          <w:rFonts w:ascii="Helvetica Neue" w:eastAsia="宋体" w:hAnsi="Helvetica Neue" w:cs="宋体"/>
          <w:color w:val="333333"/>
          <w:kern w:val="0"/>
          <w:szCs w:val="21"/>
        </w:rPr>
        <w:t>在我们所有的实验中。即使设备使用加密通信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我们的方法也是成功的。此外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我们还展示了指纹设备类别的初步结果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即识别具有类似功能的不同设备类型。少</w:t>
      </w:r>
    </w:p>
    <w:p w14:paraId="62674A2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2F93FD6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:11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7</w:t>
      </w:r>
      <w:r w:rsidRPr="00362B68">
        <w:rPr>
          <w:rFonts w:ascii="Helvetica Neue" w:eastAsia="宋体" w:hAnsi="Helvetica Neue" w:cs="宋体"/>
          <w:color w:val="333333"/>
          <w:kern w:val="0"/>
          <w:szCs w:val="21"/>
        </w:rPr>
        <w:t>个表</w:t>
      </w:r>
      <w:r w:rsidRPr="00362B68">
        <w:rPr>
          <w:rFonts w:ascii="Helvetica Neue" w:eastAsia="宋体" w:hAnsi="Helvetica Neue" w:cs="宋体"/>
          <w:color w:val="333333"/>
          <w:kern w:val="0"/>
          <w:szCs w:val="21"/>
        </w:rPr>
        <w:t>, 7</w:t>
      </w:r>
      <w:r w:rsidRPr="00362B68">
        <w:rPr>
          <w:rFonts w:ascii="Helvetica Neue" w:eastAsia="宋体" w:hAnsi="Helvetica Neue" w:cs="宋体"/>
          <w:color w:val="333333"/>
          <w:kern w:val="0"/>
          <w:szCs w:val="21"/>
        </w:rPr>
        <w:t>个数字关键词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物联网网络安全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设备行为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设备类型指纹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机器学习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网络流量功能</w:t>
      </w:r>
    </w:p>
    <w:p w14:paraId="5B6D2658" w14:textId="77777777" w:rsidR="00362B68" w:rsidRPr="00362B68" w:rsidRDefault="00FE0201" w:rsidP="00362B68">
      <w:pPr>
        <w:widowControl/>
        <w:numPr>
          <w:ilvl w:val="0"/>
          <w:numId w:val="3"/>
        </w:numPr>
        <w:spacing w:after="60"/>
        <w:ind w:left="480"/>
        <w:jc w:val="left"/>
        <w:divId w:val="1864435393"/>
        <w:rPr>
          <w:rFonts w:ascii="Helvetica Neue" w:eastAsia="宋体" w:hAnsi="Helvetica Neue" w:cs="宋体"/>
          <w:b/>
          <w:bCs/>
          <w:color w:val="333333"/>
          <w:kern w:val="0"/>
          <w:sz w:val="22"/>
        </w:rPr>
      </w:pPr>
      <w:hyperlink r:id="rId222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1804. 03475</w:t>
        </w:r>
      </w:hyperlink>
      <w:r w:rsidR="00362B68" w:rsidRPr="00362B68">
        <w:rPr>
          <w:rFonts w:ascii="Helvetica Neue" w:eastAsia="宋体" w:hAnsi="Helvetica Neue" w:cs="宋体"/>
          <w:b/>
          <w:bCs/>
          <w:color w:val="333333"/>
          <w:kern w:val="0"/>
          <w:sz w:val="22"/>
        </w:rPr>
        <w:t>[</w:t>
      </w:r>
      <w:hyperlink r:id="rId222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2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0564D437" w14:textId="77777777" w:rsidR="00362B68" w:rsidRPr="00362B68" w:rsidRDefault="00362B68" w:rsidP="00362B68">
      <w:pPr>
        <w:widowControl/>
        <w:ind w:left="480"/>
        <w:jc w:val="left"/>
        <w:divId w:val="30692620"/>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226" w:history="1">
        <w:r w:rsidRPr="00362B68">
          <w:rPr>
            <w:rFonts w:ascii="Helvetica Neue" w:eastAsia="宋体" w:hAnsi="Helvetica Neue" w:cs="宋体"/>
            <w:color w:val="0068AC"/>
            <w:kern w:val="0"/>
            <w:szCs w:val="21"/>
            <w:shd w:val="clear" w:color="auto" w:fill="F5F5F5"/>
          </w:rPr>
          <w:t>10.1109/MSP.2018.2844952</w:t>
        </w:r>
      </w:hyperlink>
    </w:p>
    <w:p w14:paraId="082DF81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无源大规模连接的稀疏信号处理</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物联网中随机访问协议的未来范式</w:t>
      </w:r>
    </w:p>
    <w:p w14:paraId="6692F6A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27" w:history="1">
        <w:r w:rsidRPr="00362B68">
          <w:rPr>
            <w:rFonts w:ascii="Helvetica Neue" w:eastAsia="宋体" w:hAnsi="Helvetica Neue" w:cs="宋体"/>
            <w:color w:val="0068AC"/>
            <w:kern w:val="0"/>
            <w:szCs w:val="21"/>
          </w:rPr>
          <w:t>刘亮</w:t>
        </w:r>
      </w:hyperlink>
      <w:r w:rsidRPr="00362B68">
        <w:rPr>
          <w:rFonts w:ascii="Helvetica Neue" w:eastAsia="宋体" w:hAnsi="Helvetica Neue" w:cs="宋体"/>
          <w:color w:val="333333"/>
          <w:kern w:val="0"/>
          <w:szCs w:val="21"/>
        </w:rPr>
        <w:t>, </w:t>
      </w:r>
      <w:hyperlink r:id="rId2228" w:history="1">
        <w:r w:rsidRPr="00362B68">
          <w:rPr>
            <w:rFonts w:ascii="Helvetica Neue" w:eastAsia="宋体" w:hAnsi="Helvetica Neue" w:cs="宋体"/>
            <w:color w:val="0068AC"/>
            <w:kern w:val="0"/>
            <w:szCs w:val="21"/>
          </w:rPr>
          <w:t>erik g. larsson</w:t>
        </w:r>
      </w:hyperlink>
      <w:r w:rsidRPr="00362B68">
        <w:rPr>
          <w:rFonts w:ascii="Helvetica Neue" w:eastAsia="宋体" w:hAnsi="Helvetica Neue" w:cs="宋体"/>
          <w:color w:val="333333"/>
          <w:kern w:val="0"/>
          <w:szCs w:val="21"/>
        </w:rPr>
        <w:t>, </w:t>
      </w:r>
      <w:hyperlink r:id="rId2229" w:history="1">
        <w:r w:rsidRPr="00362B68">
          <w:rPr>
            <w:rFonts w:ascii="Helvetica Neue" w:eastAsia="宋体" w:hAnsi="Helvetica Neue" w:cs="宋体"/>
            <w:color w:val="0068AC"/>
            <w:kern w:val="0"/>
            <w:szCs w:val="21"/>
          </w:rPr>
          <w:t>wei yu</w:t>
        </w:r>
      </w:hyperlink>
      <w:r w:rsidRPr="00362B68">
        <w:rPr>
          <w:rFonts w:ascii="Helvetica Neue" w:eastAsia="宋体" w:hAnsi="Helvetica Neue" w:cs="宋体"/>
          <w:color w:val="333333"/>
          <w:kern w:val="0"/>
          <w:szCs w:val="21"/>
        </w:rPr>
        <w:t>, </w:t>
      </w:r>
      <w:hyperlink r:id="rId2230" w:history="1">
        <w:r w:rsidRPr="00362B68">
          <w:rPr>
            <w:rFonts w:ascii="Helvetica Neue" w:eastAsia="宋体" w:hAnsi="Helvetica Neue" w:cs="宋体"/>
            <w:color w:val="0068AC"/>
            <w:kern w:val="0"/>
            <w:szCs w:val="21"/>
          </w:rPr>
          <w:t>petar popovski</w:t>
        </w:r>
      </w:hyperlink>
      <w:r w:rsidRPr="00362B68">
        <w:rPr>
          <w:rFonts w:ascii="Helvetica Neue" w:eastAsia="宋体" w:hAnsi="Helvetica Neue" w:cs="宋体"/>
          <w:color w:val="333333"/>
          <w:kern w:val="0"/>
          <w:szCs w:val="21"/>
        </w:rPr>
        <w:t>, </w:t>
      </w:r>
      <w:hyperlink r:id="rId2231" w:history="1">
        <w:r w:rsidRPr="00362B68">
          <w:rPr>
            <w:rFonts w:ascii="Helvetica Neue" w:eastAsia="宋体" w:hAnsi="Helvetica Neue" w:cs="宋体"/>
            <w:color w:val="0068AC"/>
            <w:kern w:val="0"/>
            <w:szCs w:val="21"/>
          </w:rPr>
          <w:t>cedomir stefanovic</w:t>
        </w:r>
      </w:hyperlink>
      <w:r w:rsidRPr="00362B68">
        <w:rPr>
          <w:rFonts w:ascii="Helvetica Neue" w:eastAsia="宋体" w:hAnsi="Helvetica Neue" w:cs="宋体"/>
          <w:color w:val="333333"/>
          <w:kern w:val="0"/>
          <w:szCs w:val="21"/>
        </w:rPr>
        <w:t>, </w:t>
      </w:r>
      <w:hyperlink r:id="rId2232" w:history="1">
        <w:r w:rsidRPr="00362B68">
          <w:rPr>
            <w:rFonts w:ascii="Helvetica Neue" w:eastAsia="宋体" w:hAnsi="Helvetica Neue" w:cs="宋体"/>
            <w:color w:val="0068AC"/>
            <w:kern w:val="0"/>
            <w:szCs w:val="21"/>
          </w:rPr>
          <w:t>elisabeth de carvalho</w:t>
        </w:r>
      </w:hyperlink>
    </w:p>
    <w:p w14:paraId="2F0D20E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下一波无线技术将在连接传感器、机器和机器人以实现无数新应用方面激增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从而为物联网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创造结构。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连接的通用方案涉及大量的机器类型连接。但在典型的应用程序中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在任何给定的时刻只有一个小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未知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设备子集处于活动状态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提供大规模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连接的关键挑战之一是首先检测活动设备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然后用低延迟对其数据进行解码</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本文概述了几种适用于大规模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接入问题的关键信号处理技术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主要侧重于先进的压缩传感技术及其在有效检测有源器件中的应用。我们证明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大规模的多输入多输出</w:t>
      </w:r>
      <w:r w:rsidRPr="00362B68">
        <w:rPr>
          <w:rFonts w:ascii="Helvetica Neue" w:eastAsia="宋体" w:hAnsi="Helvetica Neue" w:cs="宋体"/>
          <w:color w:val="333333"/>
          <w:kern w:val="0"/>
          <w:szCs w:val="21"/>
        </w:rPr>
        <w:t xml:space="preserve"> (mimo) </w:t>
      </w:r>
      <w:r w:rsidRPr="00362B68">
        <w:rPr>
          <w:rFonts w:ascii="Helvetica Neue" w:eastAsia="宋体" w:hAnsi="Helvetica Neue" w:cs="宋体"/>
          <w:color w:val="333333"/>
          <w:kern w:val="0"/>
          <w:szCs w:val="21"/>
        </w:rPr>
        <w:t>特别适合于大规模</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连接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因为设备检测错误可以在有限的范围内作为基座上的天线数量连续驱动到零通过使用多测量矢量</w:t>
      </w:r>
      <w:r w:rsidRPr="00362B68">
        <w:rPr>
          <w:rFonts w:ascii="Helvetica Neue" w:eastAsia="宋体" w:hAnsi="Helvetica Neue" w:cs="宋体"/>
          <w:color w:val="333333"/>
          <w:kern w:val="0"/>
          <w:szCs w:val="21"/>
        </w:rPr>
        <w:t xml:space="preserve"> (mmv) </w:t>
      </w:r>
      <w:r w:rsidRPr="00362B68">
        <w:rPr>
          <w:rFonts w:ascii="Helvetica Neue" w:eastAsia="宋体" w:hAnsi="Helvetica Neue" w:cs="宋体"/>
          <w:color w:val="333333"/>
          <w:kern w:val="0"/>
          <w:szCs w:val="21"/>
        </w:rPr>
        <w:t>压缩传感技术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站的速度达到无穷大。本文还对海量访问的几种相关的重要技术进行了展望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如将短消息嵌入到设备活动检测过程中和编码随机访问。少</w:t>
      </w:r>
    </w:p>
    <w:p w14:paraId="25B465F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4B9382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出现在</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信号处理杂志上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关于物联网信号处理的特刊</w:t>
      </w:r>
    </w:p>
    <w:p w14:paraId="20AB440C" w14:textId="77777777" w:rsidR="00362B68" w:rsidRPr="00362B68" w:rsidRDefault="00FE0201" w:rsidP="00362B68">
      <w:pPr>
        <w:widowControl/>
        <w:numPr>
          <w:ilvl w:val="0"/>
          <w:numId w:val="3"/>
        </w:numPr>
        <w:spacing w:after="60"/>
        <w:ind w:left="480"/>
        <w:jc w:val="left"/>
        <w:divId w:val="521894110"/>
        <w:rPr>
          <w:rFonts w:ascii="Helvetica Neue" w:eastAsia="宋体" w:hAnsi="Helvetica Neue" w:cs="宋体"/>
          <w:b/>
          <w:bCs/>
          <w:color w:val="333333"/>
          <w:kern w:val="0"/>
          <w:sz w:val="22"/>
        </w:rPr>
      </w:pPr>
      <w:hyperlink r:id="rId2233" w:history="1">
        <w:r w:rsidR="00362B68" w:rsidRPr="00362B68">
          <w:rPr>
            <w:rFonts w:ascii="Helvetica Neue" w:eastAsia="宋体" w:hAnsi="Helvetica Neue" w:cs="宋体"/>
            <w:b/>
            <w:bCs/>
            <w:color w:val="0068AC"/>
            <w:kern w:val="0"/>
            <w:sz w:val="22"/>
          </w:rPr>
          <w:t>xiv:1804. 02904</w:t>
        </w:r>
      </w:hyperlink>
      <w:r w:rsidR="00362B68" w:rsidRPr="00362B68">
        <w:rPr>
          <w:rFonts w:ascii="Helvetica Neue" w:eastAsia="宋体" w:hAnsi="Helvetica Neue" w:cs="宋体"/>
          <w:b/>
          <w:bCs/>
          <w:color w:val="333333"/>
          <w:kern w:val="0"/>
          <w:sz w:val="22"/>
        </w:rPr>
        <w:t>[</w:t>
      </w:r>
      <w:hyperlink r:id="rId223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55E561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侧向</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一种基于侧通道的隐式安全随机导引头的启发式和原型</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设计为平台和架构</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不可知性</w:t>
      </w:r>
    </w:p>
    <w:p w14:paraId="6F190F4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35" w:history="1">
        <w:r w:rsidRPr="00362B68">
          <w:rPr>
            <w:rFonts w:ascii="Helvetica Neue" w:eastAsia="宋体" w:hAnsi="Helvetica Neue" w:cs="宋体"/>
            <w:color w:val="0068AC"/>
            <w:kern w:val="0"/>
            <w:szCs w:val="21"/>
          </w:rPr>
          <w:t>jv roig</w:t>
        </w:r>
      </w:hyperlink>
    </w:p>
    <w:p w14:paraId="2F6D45E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生成安全随机数对于我们今天所依赖的安全和隐私基础架构至关重要。由于计算机系统的确定性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让计算机系统生成一个安全的随机数并不是一个微不足道的问题。服务器通常通过基于硬件的随机数生成器来处理此问题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这些随机数生成器可以以扩展卡、加密狗的形式出现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也可以集成到</w:t>
      </w:r>
      <w:r w:rsidRPr="00362B68">
        <w:rPr>
          <w:rFonts w:ascii="Helvetica Neue" w:eastAsia="宋体" w:hAnsi="Helvetica Neue" w:cs="宋体"/>
          <w:color w:val="333333"/>
          <w:kern w:val="0"/>
          <w:szCs w:val="21"/>
        </w:rPr>
        <w:t xml:space="preserve"> cpu </w:t>
      </w:r>
      <w:r w:rsidRPr="00362B68">
        <w:rPr>
          <w:rFonts w:ascii="Helvetica Neue" w:eastAsia="宋体" w:hAnsi="Helvetica Neue" w:cs="宋体"/>
          <w:color w:val="333333"/>
          <w:kern w:val="0"/>
          <w:szCs w:val="21"/>
        </w:rPr>
        <w:t>本身中。然而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随着网络和互联网连接设备的爆炸</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加密问题不再是一个以服务器为中心的问题</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即使是小型设备也需要可靠的加密操作随机性来源</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网络设备和设备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如路由器、交换机和接入点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以及用于安全和远程的各种物联网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设备管理。本文提出了一种基于侧通道测量的软件解决方案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作为高质量熵的来源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绰号</w:t>
      </w:r>
      <w:r w:rsidRPr="00362B68">
        <w:rPr>
          <w:rFonts w:ascii="Helvetica Neue" w:eastAsia="宋体" w:hAnsi="Helvetica Neue" w:cs="宋体"/>
          <w:color w:val="333333"/>
          <w:kern w:val="0"/>
          <w:szCs w:val="21"/>
        </w:rPr>
        <w:t xml:space="preserve"> "siderand"), </w:t>
      </w:r>
      <w:r w:rsidRPr="00362B68">
        <w:rPr>
          <w:rFonts w:ascii="Helvetica Neue" w:eastAsia="宋体" w:hAnsi="Helvetica Neue" w:cs="宋体"/>
          <w:color w:val="333333"/>
          <w:kern w:val="0"/>
          <w:szCs w:val="21"/>
        </w:rPr>
        <w:t>理论上可以应用于大多数平台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大型服务器、设备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甚至像</w:t>
      </w:r>
      <w:r w:rsidRPr="00362B68">
        <w:rPr>
          <w:rFonts w:ascii="Helvetica Neue" w:eastAsia="宋体" w:hAnsi="Helvetica Neue" w:cs="宋体"/>
          <w:color w:val="333333"/>
          <w:kern w:val="0"/>
          <w:szCs w:val="21"/>
        </w:rPr>
        <w:t xml:space="preserve"> raspberrypi </w:t>
      </w:r>
      <w:r w:rsidRPr="00362B68">
        <w:rPr>
          <w:rFonts w:ascii="Helvetica Neue" w:eastAsia="宋体" w:hAnsi="Helvetica Neue" w:cs="宋体"/>
          <w:color w:val="333333"/>
          <w:kern w:val="0"/>
          <w:szCs w:val="21"/>
        </w:rPr>
        <w:t>或</w:t>
      </w:r>
      <w:r w:rsidRPr="00362B68">
        <w:rPr>
          <w:rFonts w:ascii="Helvetica Neue" w:eastAsia="宋体" w:hAnsi="Helvetica Neue" w:cs="宋体"/>
          <w:color w:val="333333"/>
          <w:kern w:val="0"/>
          <w:szCs w:val="21"/>
        </w:rPr>
        <w:t xml:space="preserve"> arduino </w:t>
      </w:r>
      <w:r w:rsidRPr="00362B68">
        <w:rPr>
          <w:rFonts w:ascii="Helvetica Neue" w:eastAsia="宋体" w:hAnsi="Helvetica Neue" w:cs="宋体"/>
          <w:color w:val="333333"/>
          <w:kern w:val="0"/>
          <w:szCs w:val="21"/>
        </w:rPr>
        <w:t>这样的制造商板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并为常规</w:t>
      </w:r>
      <w:r w:rsidRPr="00362B68">
        <w:rPr>
          <w:rFonts w:ascii="Helvetica Neue" w:eastAsia="宋体" w:hAnsi="Helvetica Neue" w:cs="宋体"/>
          <w:color w:val="333333"/>
          <w:kern w:val="0"/>
          <w:szCs w:val="21"/>
        </w:rPr>
        <w:t xml:space="preserve"> ccprng </w:t>
      </w:r>
      <w:r w:rsidRPr="00362B68">
        <w:rPr>
          <w:rFonts w:ascii="Helvetica Neue" w:eastAsia="宋体" w:hAnsi="Helvetica Neue" w:cs="宋体"/>
          <w:color w:val="333333"/>
          <w:kern w:val="0"/>
          <w:szCs w:val="21"/>
        </w:rPr>
        <w:t>生成种子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以实现适当的加密操作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从而实现安全和隐私。本文还提出了两个标准</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开放性和可审计性</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作为对任何随机生成器进行加密使用的信心的基本要求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并讨论了</w:t>
      </w:r>
      <w:r w:rsidRPr="00362B68">
        <w:rPr>
          <w:rFonts w:ascii="Helvetica Neue" w:eastAsia="宋体" w:hAnsi="Helvetica Neue" w:cs="宋体"/>
          <w:color w:val="333333"/>
          <w:kern w:val="0"/>
          <w:szCs w:val="21"/>
        </w:rPr>
        <w:t xml:space="preserve"> sidesand </w:t>
      </w:r>
      <w:r w:rsidRPr="00362B68">
        <w:rPr>
          <w:rFonts w:ascii="Helvetica Neue" w:eastAsia="宋体" w:hAnsi="Helvetica Neue" w:cs="宋体"/>
          <w:color w:val="333333"/>
          <w:kern w:val="0"/>
          <w:szCs w:val="21"/>
        </w:rPr>
        <w:t>如何满足这两个标准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以及大多数硬件设备如何不满足这两个标准</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。少</w:t>
      </w:r>
    </w:p>
    <w:p w14:paraId="0E209B9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3FDF1C9" w14:textId="77777777" w:rsidR="00362B68" w:rsidRPr="00362B68" w:rsidRDefault="00FE0201" w:rsidP="00362B68">
      <w:pPr>
        <w:widowControl/>
        <w:numPr>
          <w:ilvl w:val="0"/>
          <w:numId w:val="3"/>
        </w:numPr>
        <w:spacing w:after="60"/>
        <w:ind w:left="480"/>
        <w:jc w:val="left"/>
        <w:divId w:val="268202756"/>
        <w:rPr>
          <w:rFonts w:ascii="Helvetica Neue" w:eastAsia="宋体" w:hAnsi="Helvetica Neue" w:cs="宋体"/>
          <w:b/>
          <w:bCs/>
          <w:color w:val="333333"/>
          <w:kern w:val="0"/>
          <w:sz w:val="22"/>
        </w:rPr>
      </w:pPr>
      <w:hyperlink r:id="rId223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02834</w:t>
        </w:r>
      </w:hyperlink>
      <w:r w:rsidR="00362B68" w:rsidRPr="00362B68">
        <w:rPr>
          <w:rFonts w:ascii="Helvetica Neue" w:eastAsia="宋体" w:hAnsi="Helvetica Neue" w:cs="宋体"/>
          <w:b/>
          <w:bCs/>
          <w:color w:val="333333"/>
          <w:kern w:val="0"/>
          <w:sz w:val="22"/>
        </w:rPr>
        <w:t>[</w:t>
      </w:r>
      <w:hyperlink r:id="rId223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3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10315E2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w:t>
      </w:r>
      <w:r w:rsidRPr="00362B68">
        <w:rPr>
          <w:rFonts w:ascii="Helvetica Neue" w:eastAsia="宋体" w:hAnsi="Helvetica Neue" w:cs="宋体"/>
          <w:b/>
          <w:bCs/>
          <w:color w:val="2D2D2D"/>
          <w:kern w:val="0"/>
          <w:szCs w:val="21"/>
        </w:rPr>
        <w:t xml:space="preserve"> f</w:t>
      </w:r>
      <w:r w:rsidRPr="00362B68">
        <w:rPr>
          <w:rFonts w:ascii="Helvetica Neue" w:eastAsia="宋体" w:hAnsi="Helvetica Neue" w:cs="宋体"/>
          <w:b/>
          <w:bCs/>
          <w:color w:val="2D2D2D"/>
          <w:kern w:val="0"/>
          <w:szCs w:val="21"/>
        </w:rPr>
        <w:t>因为</w:t>
      </w:r>
      <w:r w:rsidRPr="00362B68">
        <w:rPr>
          <w:rFonts w:ascii="Helvetica Neue" w:eastAsia="宋体" w:hAnsi="Helvetica Neue" w:cs="宋体"/>
          <w:b/>
          <w:bCs/>
          <w:color w:val="2D2D2D"/>
          <w:kern w:val="0"/>
          <w:szCs w:val="21"/>
        </w:rPr>
        <w:t xml:space="preserve"> f</w:t>
      </w:r>
      <w:r w:rsidRPr="00362B68">
        <w:rPr>
          <w:rFonts w:ascii="Helvetica Neue" w:eastAsia="宋体" w:hAnsi="Helvetica Neue" w:cs="宋体"/>
          <w:b/>
          <w:bCs/>
          <w:color w:val="2D2D2D"/>
          <w:kern w:val="0"/>
          <w:szCs w:val="21"/>
        </w:rPr>
        <w:t>因为的工业应用中的有限粒度访问控制</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确保数据删除</w:t>
      </w:r>
    </w:p>
    <w:p w14:paraId="50F59F2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39" w:history="1">
        <w:r w:rsidRPr="00362B68">
          <w:rPr>
            <w:rFonts w:ascii="Helvetica Neue" w:eastAsia="宋体" w:hAnsi="Helvetica Neue" w:cs="宋体"/>
            <w:color w:val="0068AC"/>
            <w:kern w:val="0"/>
            <w:szCs w:val="21"/>
          </w:rPr>
          <w:t>yong yu</w:t>
        </w:r>
      </w:hyperlink>
      <w:r w:rsidRPr="00362B68">
        <w:rPr>
          <w:rFonts w:ascii="Helvetica Neue" w:eastAsia="宋体" w:hAnsi="Helvetica Neue" w:cs="宋体"/>
          <w:color w:val="333333"/>
          <w:kern w:val="0"/>
          <w:szCs w:val="21"/>
        </w:rPr>
        <w:t>, </w:t>
      </w:r>
      <w:hyperlink r:id="rId2240" w:history="1">
        <w:r w:rsidRPr="00362B68">
          <w:rPr>
            <w:rFonts w:ascii="Helvetica Neue" w:eastAsia="宋体" w:hAnsi="Helvetica Neue" w:cs="宋体"/>
            <w:color w:val="0068AC"/>
            <w:kern w:val="0"/>
            <w:szCs w:val="21"/>
          </w:rPr>
          <w:t>liang xue</w:t>
        </w:r>
      </w:hyperlink>
      <w:r w:rsidRPr="00362B68">
        <w:rPr>
          <w:rFonts w:ascii="Helvetica Neue" w:eastAsia="宋体" w:hAnsi="Helvetica Neue" w:cs="宋体"/>
          <w:color w:val="333333"/>
          <w:kern w:val="0"/>
          <w:szCs w:val="21"/>
        </w:rPr>
        <w:t>, </w:t>
      </w:r>
      <w:hyperlink r:id="rId2241" w:history="1">
        <w:r w:rsidRPr="00362B68">
          <w:rPr>
            <w:rFonts w:ascii="Helvetica Neue" w:eastAsia="宋体" w:hAnsi="Helvetica Neue" w:cs="宋体"/>
            <w:color w:val="0068AC"/>
            <w:kern w:val="0"/>
            <w:szCs w:val="21"/>
          </w:rPr>
          <w:t>yannan li, den</w:t>
        </w:r>
      </w:hyperlink>
      <w:r w:rsidRPr="00362B68">
        <w:rPr>
          <w:rFonts w:ascii="Helvetica Neue" w:eastAsia="宋体" w:hAnsi="Helvetica Neue" w:cs="宋体"/>
          <w:color w:val="333333"/>
          <w:kern w:val="0"/>
          <w:szCs w:val="21"/>
        </w:rPr>
        <w:t> </w:t>
      </w:r>
      <w:hyperlink r:id="rId2242" w:history="1">
        <w:r w:rsidRPr="00362B68">
          <w:rPr>
            <w:rFonts w:ascii="Helvetica Neue" w:eastAsia="宋体" w:hAnsi="Helvetica Neue" w:cs="宋体"/>
            <w:color w:val="0068AC"/>
            <w:kern w:val="0"/>
            <w:szCs w:val="21"/>
          </w:rPr>
          <w:t>xias</w:t>
        </w:r>
        <w:r w:rsidRPr="00362B68">
          <w:rPr>
            <w:rFonts w:ascii="Helvetica Neue" w:eastAsia="宋体" w:hAnsi="Helvetica Neue" w:cs="宋体"/>
            <w:color w:val="0068AC"/>
            <w:kern w:val="0"/>
            <w:szCs w:val="21"/>
          </w:rPr>
          <w:t>江</w:t>
        </w:r>
        <w:r w:rsidRPr="00362B68">
          <w:rPr>
            <w:rFonts w:ascii="Helvetica Neue" w:eastAsia="宋体" w:hAnsi="Helvetica Neue" w:cs="宋体"/>
            <w:color w:val="0068AC"/>
            <w:kern w:val="0"/>
            <w:szCs w:val="21"/>
          </w:rPr>
          <w:t xml:space="preserve"> du, mohsen guizani</w:t>
        </w:r>
      </w:hyperlink>
      <w:r w:rsidRPr="00362B68">
        <w:rPr>
          <w:rFonts w:ascii="Helvetica Neue" w:eastAsia="宋体" w:hAnsi="Helvetica Neue" w:cs="宋体"/>
          <w:color w:val="333333"/>
          <w:kern w:val="0"/>
          <w:szCs w:val="21"/>
        </w:rPr>
        <w:t>, </w:t>
      </w:r>
      <w:hyperlink r:id="rId2243" w:history="1">
        <w:r w:rsidRPr="00362B68">
          <w:rPr>
            <w:rFonts w:ascii="Helvetica Neue" w:eastAsia="宋体" w:hAnsi="Helvetica Neue" w:cs="宋体"/>
            <w:color w:val="0068AC"/>
            <w:kern w:val="0"/>
            <w:szCs w:val="21"/>
          </w:rPr>
          <w:t>bo yang</w:t>
        </w:r>
      </w:hyperlink>
    </w:p>
    <w:p w14:paraId="79E6D88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云计算、雾计算和物联网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的进步使行业比以往任何时候都更加繁荣。通过成功地集成云计算、雾计算和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开发了广泛的工业系统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如运输系统和制造系统。安全和隐私问题是阻碍广泛采用这些新技术的主要问题。本文重点研究了有保证的数据删除问题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这个问题很重要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但在学术界和产业界受到的关注较少。我们首先提出了一个框架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将云、雾和事物结合在一起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以管理来自行业或个人的存储数据。然后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我们将重点放在此框架中的安全数据删除上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提出了一个有保证的数据删除方案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该方案实现了对敏感数据的细粒度访问控制和可验证的数据删除。删除数据密钥和验证数据删除时只涉及数据所有者和雾设备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这使得协议具有低延迟和雾计算实时交互的特点而切实可行。该协议利用了基于属性的加密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在标准模型下可以证明是安全的。理论分析表明了良好的性能和功能要求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而实施结果则证明了我们的建议的可行性。少</w:t>
      </w:r>
    </w:p>
    <w:p w14:paraId="280EAD6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62039E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:9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4</w:t>
      </w:r>
      <w:r w:rsidRPr="00362B68">
        <w:rPr>
          <w:rFonts w:ascii="Helvetica Neue" w:eastAsia="宋体" w:hAnsi="Helvetica Neue" w:cs="宋体"/>
          <w:color w:val="333333"/>
          <w:kern w:val="0"/>
          <w:szCs w:val="21"/>
        </w:rPr>
        <w:t>个数字</w:t>
      </w:r>
    </w:p>
    <w:p w14:paraId="2D59AD01" w14:textId="77777777" w:rsidR="00362B68" w:rsidRPr="00362B68" w:rsidRDefault="00FE0201" w:rsidP="00362B68">
      <w:pPr>
        <w:widowControl/>
        <w:numPr>
          <w:ilvl w:val="0"/>
          <w:numId w:val="3"/>
        </w:numPr>
        <w:spacing w:after="60"/>
        <w:ind w:left="480"/>
        <w:jc w:val="left"/>
        <w:divId w:val="147746880"/>
        <w:rPr>
          <w:rFonts w:ascii="Helvetica Neue" w:eastAsia="宋体" w:hAnsi="Helvetica Neue" w:cs="宋体"/>
          <w:b/>
          <w:bCs/>
          <w:color w:val="333333"/>
          <w:kern w:val="0"/>
          <w:sz w:val="22"/>
        </w:rPr>
      </w:pPr>
      <w:hyperlink r:id="rId224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1804. 02781</w:t>
        </w:r>
      </w:hyperlink>
      <w:r w:rsidR="00362B68" w:rsidRPr="00362B68">
        <w:rPr>
          <w:rFonts w:ascii="Helvetica Neue" w:eastAsia="宋体" w:hAnsi="Helvetica Neue" w:cs="宋体"/>
          <w:b/>
          <w:bCs/>
          <w:color w:val="333333"/>
          <w:kern w:val="0"/>
          <w:sz w:val="22"/>
        </w:rPr>
        <w:t>[</w:t>
      </w:r>
      <w:hyperlink r:id="rId224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44EDCA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一种基于</w:t>
      </w:r>
      <w:r w:rsidRPr="00362B68">
        <w:rPr>
          <w:rFonts w:ascii="Helvetica Neue" w:eastAsia="宋体" w:hAnsi="Helvetica Neue" w:cs="宋体"/>
          <w:b/>
          <w:bCs/>
          <w:color w:val="2D2D2D"/>
          <w:kern w:val="0"/>
          <w:szCs w:val="21"/>
        </w:rPr>
        <w:t xml:space="preserve"> iot </w:t>
      </w:r>
      <w:r w:rsidRPr="00362B68">
        <w:rPr>
          <w:rFonts w:ascii="Helvetica Neue" w:eastAsia="宋体" w:hAnsi="Helvetica Neue" w:cs="宋体"/>
          <w:b/>
          <w:bCs/>
          <w:color w:val="2D2D2D"/>
          <w:kern w:val="0"/>
          <w:szCs w:val="21"/>
        </w:rPr>
        <w:t>的智能电网中一种有效的基于随机响应的预置算法</w:t>
      </w:r>
    </w:p>
    <w:p w14:paraId="4073AB9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46" w:history="1">
        <w:r w:rsidRPr="00362B68">
          <w:rPr>
            <w:rFonts w:ascii="Helvetica Neue" w:eastAsia="宋体" w:hAnsi="Helvetica Neue" w:cs="宋体"/>
            <w:color w:val="0068AC"/>
            <w:kern w:val="0"/>
            <w:szCs w:val="21"/>
          </w:rPr>
          <w:t>曹辉</w:t>
        </w:r>
      </w:hyperlink>
      <w:r w:rsidRPr="00362B68">
        <w:rPr>
          <w:rFonts w:ascii="Helvetica Neue" w:eastAsia="宋体" w:hAnsi="Helvetica Neue" w:cs="宋体"/>
          <w:color w:val="333333"/>
          <w:kern w:val="0"/>
          <w:szCs w:val="21"/>
        </w:rPr>
        <w:t>,</w:t>
      </w:r>
      <w:hyperlink r:id="rId2247" w:history="1">
        <w:r w:rsidRPr="00362B68">
          <w:rPr>
            <w:rFonts w:ascii="Helvetica Neue" w:eastAsia="宋体" w:hAnsi="Helvetica Neue" w:cs="宋体"/>
            <w:color w:val="0068AC"/>
            <w:kern w:val="0"/>
            <w:szCs w:val="21"/>
          </w:rPr>
          <w:t>刘树波</w:t>
        </w:r>
      </w:hyperlink>
      <w:r w:rsidRPr="00362B68">
        <w:rPr>
          <w:rFonts w:ascii="Helvetica Neue" w:eastAsia="宋体" w:hAnsi="Helvetica Neue" w:cs="宋体"/>
          <w:color w:val="333333"/>
          <w:kern w:val="0"/>
          <w:szCs w:val="21"/>
        </w:rPr>
        <w:t>,</w:t>
      </w:r>
      <w:hyperlink r:id="rId2248" w:history="1">
        <w:r w:rsidRPr="00362B68">
          <w:rPr>
            <w:rFonts w:ascii="Helvetica Neue" w:eastAsia="宋体" w:hAnsi="Helvetica Neue" w:cs="宋体"/>
            <w:color w:val="0068AC"/>
            <w:kern w:val="0"/>
            <w:szCs w:val="21"/>
          </w:rPr>
          <w:t>关志涛</w:t>
        </w:r>
      </w:hyperlink>
      <w:r w:rsidRPr="00362B68">
        <w:rPr>
          <w:rFonts w:ascii="Helvetica Neue" w:eastAsia="宋体" w:hAnsi="Helvetica Neue" w:cs="宋体"/>
          <w:color w:val="333333"/>
          <w:kern w:val="0"/>
          <w:szCs w:val="21"/>
        </w:rPr>
        <w:t>,</w:t>
      </w:r>
      <w:hyperlink r:id="rId2249" w:history="1">
        <w:r w:rsidRPr="00362B68">
          <w:rPr>
            <w:rFonts w:ascii="Helvetica Neue" w:eastAsia="宋体" w:hAnsi="Helvetica Neue" w:cs="宋体"/>
            <w:color w:val="0068AC"/>
            <w:kern w:val="0"/>
            <w:szCs w:val="21"/>
          </w:rPr>
          <w:t>吴龙</w:t>
        </w:r>
      </w:hyperlink>
      <w:r w:rsidRPr="00362B68">
        <w:rPr>
          <w:rFonts w:ascii="Helvetica Neue" w:eastAsia="宋体" w:hAnsi="Helvetica Neue" w:cs="宋体"/>
          <w:color w:val="333333"/>
          <w:kern w:val="0"/>
          <w:szCs w:val="21"/>
        </w:rPr>
        <w:t>飞</w:t>
      </w:r>
      <w:r w:rsidRPr="00362B68">
        <w:rPr>
          <w:rFonts w:ascii="Helvetica Neue" w:eastAsia="宋体" w:hAnsi="Helvetica Neue" w:cs="宋体"/>
          <w:color w:val="333333"/>
          <w:kern w:val="0"/>
          <w:szCs w:val="21"/>
        </w:rPr>
        <w:t>,</w:t>
      </w:r>
      <w:hyperlink r:id="rId2250" w:history="1">
        <w:r w:rsidRPr="00362B68">
          <w:rPr>
            <w:rFonts w:ascii="Helvetica Neue" w:eastAsia="宋体" w:hAnsi="Helvetica Neue" w:cs="宋体"/>
            <w:color w:val="0068AC"/>
            <w:kern w:val="0"/>
            <w:szCs w:val="21"/>
          </w:rPr>
          <w:t>邓浩南</w:t>
        </w:r>
        <w:r w:rsidRPr="00362B68">
          <w:rPr>
            <w:rFonts w:ascii="Helvetica Neue" w:eastAsia="宋体" w:hAnsi="Helvetica Neue" w:cs="宋体"/>
            <w:color w:val="0068AC"/>
            <w:kern w:val="0"/>
            <w:szCs w:val="21"/>
          </w:rPr>
          <w:t>,</w:t>
        </w:r>
      </w:hyperlink>
      <w:hyperlink r:id="rId2251" w:history="1">
        <w:r w:rsidRPr="00362B68">
          <w:rPr>
            <w:rFonts w:ascii="Helvetica Neue" w:eastAsia="宋体" w:hAnsi="Helvetica Neue" w:cs="宋体"/>
            <w:color w:val="0068AC"/>
            <w:kern w:val="0"/>
            <w:szCs w:val="21"/>
          </w:rPr>
          <w:t>杜晓江</w:t>
        </w:r>
      </w:hyperlink>
    </w:p>
    <w:p w14:paraId="308B81A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在现有的隐私保护方法中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差异隐私</w:t>
      </w:r>
      <w:r w:rsidRPr="00362B68">
        <w:rPr>
          <w:rFonts w:ascii="Helvetica Neue" w:eastAsia="宋体" w:hAnsi="Helvetica Neue" w:cs="宋体"/>
          <w:color w:val="333333"/>
          <w:kern w:val="0"/>
          <w:szCs w:val="21"/>
        </w:rPr>
        <w:t xml:space="preserve"> (dp) </w:t>
      </w:r>
      <w:r w:rsidRPr="00362B68">
        <w:rPr>
          <w:rFonts w:ascii="Helvetica Neue" w:eastAsia="宋体" w:hAnsi="Helvetica Neue" w:cs="宋体"/>
          <w:color w:val="333333"/>
          <w:kern w:val="0"/>
          <w:szCs w:val="21"/>
        </w:rPr>
        <w:t>是一种强大的工具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可以在统计数据库上提供隐私保护的噪声查询答案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并已被广泛应用于许多实际领域。特别是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作为</w:t>
      </w:r>
      <w:r w:rsidRPr="00362B68">
        <w:rPr>
          <w:rFonts w:ascii="Helvetica Neue" w:eastAsia="宋体" w:hAnsi="Helvetica Neue" w:cs="宋体"/>
          <w:color w:val="333333"/>
          <w:kern w:val="0"/>
          <w:szCs w:val="21"/>
        </w:rPr>
        <w:t xml:space="preserve"> dp </w:t>
      </w:r>
      <w:r w:rsidRPr="00362B68">
        <w:rPr>
          <w:rFonts w:ascii="Helvetica Neue" w:eastAsia="宋体" w:hAnsi="Helvetica Neue" w:cs="宋体"/>
          <w:color w:val="333333"/>
          <w:kern w:val="0"/>
          <w:szCs w:val="21"/>
        </w:rPr>
        <w:t>的隐私机器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随机聚合可聚合的顺序级响应</w:t>
      </w:r>
      <w:r w:rsidRPr="00362B68">
        <w:rPr>
          <w:rFonts w:ascii="Helvetica Neue" w:eastAsia="宋体" w:hAnsi="Helvetica Neue" w:cs="宋体"/>
          <w:color w:val="333333"/>
          <w:kern w:val="0"/>
          <w:szCs w:val="21"/>
        </w:rPr>
        <w:t xml:space="preserve"> (rappor) </w:t>
      </w:r>
      <w:r w:rsidRPr="00362B68">
        <w:rPr>
          <w:rFonts w:ascii="Helvetica Neue" w:eastAsia="宋体" w:hAnsi="Helvetica Neue" w:cs="宋体"/>
          <w:color w:val="333333"/>
          <w:kern w:val="0"/>
          <w:szCs w:val="21"/>
        </w:rPr>
        <w:t>为数据众包中的每个客户端字符串提供了强大的隐私、高效和高实用性的保证。然而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对于物联网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如智能网格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数据通常是分批处理的。因此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开发一种新的支持批处理的随机响应算法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往往比现有的随机响应算法更高效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更适合</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应用。本文提出了一种新的随机响应</w:t>
      </w:r>
      <w:r w:rsidRPr="00362B68">
        <w:rPr>
          <w:rFonts w:ascii="Helvetica Neue" w:eastAsia="宋体" w:hAnsi="Helvetica Neue" w:cs="宋体"/>
          <w:color w:val="333333"/>
          <w:kern w:val="0"/>
          <w:szCs w:val="21"/>
        </w:rPr>
        <w:lastRenderedPageBreak/>
        <w:t>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该算法可以实现消费者行为的差异化隐私和效用保护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并在每次处理一批数据。首先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在该算法中应用稀疏编码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从雾中的聚合能耗数据中创建了行为签名字典。然后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利用经典的随机响应技术将噪声添加到行为签名字典中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实现数据重新聚合后的差分隐私。通过对差分隐私原理的安全分析和实验结果验证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发现该算法可以在包含效用的情况下保护消费者的隐私。少</w:t>
      </w:r>
    </w:p>
    <w:p w14:paraId="72FA82F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F7E4121" w14:textId="77777777" w:rsidR="00362B68" w:rsidRPr="00362B68" w:rsidRDefault="00FE0201" w:rsidP="00362B68">
      <w:pPr>
        <w:widowControl/>
        <w:numPr>
          <w:ilvl w:val="0"/>
          <w:numId w:val="3"/>
        </w:numPr>
        <w:spacing w:after="60"/>
        <w:ind w:left="480"/>
        <w:jc w:val="left"/>
        <w:divId w:val="34280934"/>
        <w:rPr>
          <w:rFonts w:ascii="Helvetica Neue" w:eastAsia="宋体" w:hAnsi="Helvetica Neue" w:cs="宋体"/>
          <w:b/>
          <w:bCs/>
          <w:color w:val="333333"/>
          <w:kern w:val="0"/>
          <w:sz w:val="22"/>
        </w:rPr>
      </w:pPr>
      <w:hyperlink r:id="rId225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1804.02161</w:t>
        </w:r>
      </w:hyperlink>
      <w:r w:rsidR="00362B68" w:rsidRPr="00362B68">
        <w:rPr>
          <w:rFonts w:ascii="Helvetica Neue" w:eastAsia="宋体" w:hAnsi="Helvetica Neue" w:cs="宋体"/>
          <w:b/>
          <w:bCs/>
          <w:color w:val="333333"/>
          <w:kern w:val="0"/>
          <w:sz w:val="22"/>
        </w:rPr>
        <w:t>[</w:t>
      </w:r>
      <w:hyperlink r:id="rId225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5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79953FE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分散物联网智能对象的隐私执法</w:t>
      </w:r>
    </w:p>
    <w:p w14:paraId="6DC1E54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55" w:history="1">
        <w:r w:rsidRPr="00362B68">
          <w:rPr>
            <w:rFonts w:ascii="Helvetica Neue" w:eastAsia="宋体" w:hAnsi="Helvetica Neue" w:cs="宋体"/>
            <w:color w:val="0068AC"/>
            <w:kern w:val="0"/>
            <w:szCs w:val="21"/>
          </w:rPr>
          <w:t>gokhan sagirlar</w:t>
        </w:r>
      </w:hyperlink>
      <w:r w:rsidRPr="00362B68">
        <w:rPr>
          <w:rFonts w:ascii="Helvetica Neue" w:eastAsia="宋体" w:hAnsi="Helvetica Neue" w:cs="宋体"/>
          <w:color w:val="333333"/>
          <w:kern w:val="0"/>
          <w:szCs w:val="21"/>
        </w:rPr>
        <w:t>, </w:t>
      </w:r>
      <w:hyperlink r:id="rId2256" w:history="1">
        <w:r w:rsidRPr="00362B68">
          <w:rPr>
            <w:rFonts w:ascii="Helvetica Neue" w:eastAsia="宋体" w:hAnsi="Helvetica Neue" w:cs="宋体"/>
            <w:color w:val="0068AC"/>
            <w:kern w:val="0"/>
            <w:szCs w:val="21"/>
          </w:rPr>
          <w:t>barbara carminati</w:t>
        </w:r>
      </w:hyperlink>
      <w:r w:rsidRPr="00362B68">
        <w:rPr>
          <w:rFonts w:ascii="Helvetica Neue" w:eastAsia="宋体" w:hAnsi="Helvetica Neue" w:cs="宋体"/>
          <w:color w:val="333333"/>
          <w:kern w:val="0"/>
          <w:szCs w:val="21"/>
        </w:rPr>
        <w:t> </w:t>
      </w:r>
      <w:hyperlink r:id="rId2257" w:history="1">
        <w:r w:rsidRPr="00362B68">
          <w:rPr>
            <w:rFonts w:ascii="Helvetica Neue" w:eastAsia="宋体" w:hAnsi="Helvetica Neue" w:cs="宋体"/>
            <w:color w:val="0068AC"/>
            <w:kern w:val="0"/>
            <w:szCs w:val="21"/>
          </w:rPr>
          <w:t>, elena ferrari</w:t>
        </w:r>
      </w:hyperlink>
    </w:p>
    <w:p w14:paraId="4286870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现在正在发展成为一个松散耦合、分散的协作智能对象系统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高速数据处理、分析和更短的响应时间变得比以往任何时候都更加必要。这种权力下放对保护智能对象生成和消费的个人信息的方式产生了很大影响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因为如果没有集中的数据管理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就更难控制智能对象如何组合和使用数据。为了解决这个问题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我们提出了一个智能对象的用户可以指定其隐私首选项的框架。用户个人隐私首选项的合规性检查由智能对象直接执行。此外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认识到将强制机制嵌入到智能对象中意味着一些开销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我们在不同的场景中对建议的框架进行了广泛的测试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得到的结果表明了我们的方法的可行性。少</w:t>
      </w:r>
    </w:p>
    <w:p w14:paraId="3DF6D91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41F3B82D" w14:textId="77777777" w:rsidR="00362B68" w:rsidRPr="00362B68" w:rsidRDefault="00FE0201" w:rsidP="00362B68">
      <w:pPr>
        <w:widowControl/>
        <w:numPr>
          <w:ilvl w:val="0"/>
          <w:numId w:val="3"/>
        </w:numPr>
        <w:spacing w:after="60"/>
        <w:ind w:left="480"/>
        <w:jc w:val="left"/>
        <w:divId w:val="603533044"/>
        <w:rPr>
          <w:rFonts w:ascii="Helvetica Neue" w:eastAsia="宋体" w:hAnsi="Helvetica Neue" w:cs="宋体"/>
          <w:b/>
          <w:bCs/>
          <w:color w:val="333333"/>
          <w:kern w:val="0"/>
          <w:sz w:val="22"/>
        </w:rPr>
      </w:pPr>
      <w:hyperlink r:id="rId225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02139</w:t>
        </w:r>
      </w:hyperlink>
      <w:r w:rsidR="00362B68" w:rsidRPr="00362B68">
        <w:rPr>
          <w:rFonts w:ascii="Helvetica Neue" w:eastAsia="宋体" w:hAnsi="Helvetica Neue" w:cs="宋体"/>
          <w:b/>
          <w:bCs/>
          <w:color w:val="333333"/>
          <w:kern w:val="0"/>
          <w:sz w:val="22"/>
        </w:rPr>
        <w:t>[</w:t>
      </w:r>
      <w:hyperlink r:id="rId225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260"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26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3DED683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适用于智能手机的轻量级移动自组网络路由协议</w:t>
      </w:r>
    </w:p>
    <w:p w14:paraId="57C500D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62" w:history="1">
        <w:r w:rsidRPr="00362B68">
          <w:rPr>
            <w:rFonts w:ascii="Helvetica Neue" w:eastAsia="宋体" w:hAnsi="Helvetica Neue" w:cs="宋体"/>
            <w:color w:val="0068AC"/>
            <w:kern w:val="0"/>
            <w:szCs w:val="21"/>
          </w:rPr>
          <w:t>md shahzamal</w:t>
        </w:r>
      </w:hyperlink>
    </w:p>
    <w:p w14:paraId="3BBD3A2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移动自组织网络</w:t>
      </w:r>
      <w:r w:rsidRPr="00362B68">
        <w:rPr>
          <w:rFonts w:ascii="Helvetica Neue" w:eastAsia="宋体" w:hAnsi="Helvetica Neue" w:cs="宋体"/>
          <w:color w:val="333333"/>
          <w:kern w:val="0"/>
          <w:szCs w:val="21"/>
        </w:rPr>
        <w:t xml:space="preserve"> (manet) </w:t>
      </w:r>
      <w:r w:rsidRPr="00362B68">
        <w:rPr>
          <w:rFonts w:ascii="Helvetica Neue" w:eastAsia="宋体" w:hAnsi="Helvetica Neue" w:cs="宋体"/>
          <w:color w:val="333333"/>
          <w:kern w:val="0"/>
          <w:szCs w:val="21"/>
        </w:rPr>
        <w:t>是一种很有前途的无线网络方法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在这种方法中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一组无线设备可以在没有任何基础结构的情况下在它们之间建立通信。</w:t>
      </w:r>
      <w:r w:rsidRPr="00362B68">
        <w:rPr>
          <w:rFonts w:ascii="Helvetica Neue" w:eastAsia="宋体" w:hAnsi="Helvetica Neue" w:cs="宋体"/>
          <w:color w:val="333333"/>
          <w:kern w:val="0"/>
          <w:szCs w:val="21"/>
        </w:rPr>
        <w:t xml:space="preserve">manet </w:t>
      </w:r>
      <w:r w:rsidRPr="00362B68">
        <w:rPr>
          <w:rFonts w:ascii="Helvetica Neue" w:eastAsia="宋体" w:hAnsi="Helvetica Neue" w:cs="宋体"/>
          <w:color w:val="333333"/>
          <w:kern w:val="0"/>
          <w:szCs w:val="21"/>
        </w:rPr>
        <w:t>已成功地在应急通信、战场和车辆自组网</w:t>
      </w:r>
      <w:r w:rsidRPr="00362B68">
        <w:rPr>
          <w:rFonts w:ascii="Helvetica Neue" w:eastAsia="宋体" w:hAnsi="Helvetica Neue" w:cs="宋体"/>
          <w:color w:val="333333"/>
          <w:kern w:val="0"/>
          <w:szCs w:val="21"/>
        </w:rPr>
        <w:t xml:space="preserve"> (vanet) </w:t>
      </w:r>
      <w:r w:rsidRPr="00362B68">
        <w:rPr>
          <w:rFonts w:ascii="Helvetica Neue" w:eastAsia="宋体" w:hAnsi="Helvetica Neue" w:cs="宋体"/>
          <w:color w:val="333333"/>
          <w:kern w:val="0"/>
          <w:szCs w:val="21"/>
        </w:rPr>
        <w:t>等领域得到了成功实施。最近</w:t>
      </w:r>
      <w:r w:rsidRPr="00362B68">
        <w:rPr>
          <w:rFonts w:ascii="Helvetica Neue" w:eastAsia="宋体" w:hAnsi="Helvetica Neue" w:cs="宋体"/>
          <w:color w:val="333333"/>
          <w:kern w:val="0"/>
          <w:szCs w:val="21"/>
        </w:rPr>
        <w:t xml:space="preserve">, manet </w:t>
      </w:r>
      <w:r w:rsidRPr="00362B68">
        <w:rPr>
          <w:rFonts w:ascii="Helvetica Neue" w:eastAsia="宋体" w:hAnsi="Helvetica Neue" w:cs="宋体"/>
          <w:color w:val="333333"/>
          <w:kern w:val="0"/>
          <w:szCs w:val="21"/>
        </w:rPr>
        <w:t>也进行了研究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以建立村级离网电话系统使用移动电话</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智能手机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。随着移动电话和其他现代电子设备越来越多地配备高效的无线</w:t>
      </w:r>
      <w:r w:rsidRPr="00362B68">
        <w:rPr>
          <w:rFonts w:ascii="Helvetica Neue" w:eastAsia="宋体" w:hAnsi="Helvetica Neue" w:cs="宋体"/>
          <w:color w:val="333333"/>
          <w:kern w:val="0"/>
          <w:szCs w:val="21"/>
        </w:rPr>
        <w:t xml:space="preserve"> wi-fi </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基于手机的</w:t>
      </w:r>
      <w:r w:rsidRPr="00362B68">
        <w:rPr>
          <w:rFonts w:ascii="Helvetica Neue" w:eastAsia="宋体" w:hAnsi="Helvetica Neue" w:cs="宋体"/>
          <w:color w:val="333333"/>
          <w:kern w:val="0"/>
          <w:szCs w:val="21"/>
        </w:rPr>
        <w:t xml:space="preserve"> manet </w:t>
      </w:r>
      <w:r w:rsidRPr="00362B68">
        <w:rPr>
          <w:rFonts w:ascii="Helvetica Neue" w:eastAsia="宋体" w:hAnsi="Helvetica Neue" w:cs="宋体"/>
          <w:color w:val="333333"/>
          <w:kern w:val="0"/>
          <w:szCs w:val="21"/>
        </w:rPr>
        <w:t>实施将为手机的非自助服务以及</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实施开辟新的视野。然而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由于对高内存、换相功率和高能耗的要求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目前的</w:t>
      </w:r>
      <w:r w:rsidRPr="00362B68">
        <w:rPr>
          <w:rFonts w:ascii="Helvetica Neue" w:eastAsia="宋体" w:hAnsi="Helvetica Neue" w:cs="宋体"/>
          <w:color w:val="333333"/>
          <w:kern w:val="0"/>
          <w:szCs w:val="21"/>
        </w:rPr>
        <w:t xml:space="preserve"> manet </w:t>
      </w:r>
      <w:r w:rsidRPr="00362B68">
        <w:rPr>
          <w:rFonts w:ascii="Helvetica Neue" w:eastAsia="宋体" w:hAnsi="Helvetica Neue" w:cs="宋体"/>
          <w:color w:val="333333"/>
          <w:kern w:val="0"/>
          <w:szCs w:val="21"/>
        </w:rPr>
        <w:t>路由协议在移动电话中实现</w:t>
      </w:r>
      <w:r w:rsidRPr="00362B68">
        <w:rPr>
          <w:rFonts w:ascii="Helvetica Neue" w:eastAsia="宋体" w:hAnsi="Helvetica Neue" w:cs="宋体"/>
          <w:color w:val="333333"/>
          <w:kern w:val="0"/>
          <w:szCs w:val="21"/>
        </w:rPr>
        <w:t xml:space="preserve"> manet </w:t>
      </w:r>
      <w:r w:rsidRPr="00362B68">
        <w:rPr>
          <w:rFonts w:ascii="Helvetica Neue" w:eastAsia="宋体" w:hAnsi="Helvetica Neue" w:cs="宋体"/>
          <w:color w:val="333333"/>
          <w:kern w:val="0"/>
          <w:szCs w:val="21"/>
        </w:rPr>
        <w:t>的性能较差。当网络中的手机数量增加时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性能会严重下降。因此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轻量级路由协议是使用手机成功实施</w:t>
      </w:r>
      <w:r w:rsidRPr="00362B68">
        <w:rPr>
          <w:rFonts w:ascii="Helvetica Neue" w:eastAsia="宋体" w:hAnsi="Helvetica Neue" w:cs="宋体"/>
          <w:color w:val="333333"/>
          <w:kern w:val="0"/>
          <w:szCs w:val="21"/>
        </w:rPr>
        <w:t xml:space="preserve"> manet </w:t>
      </w:r>
      <w:r w:rsidRPr="00362B68">
        <w:rPr>
          <w:rFonts w:ascii="Helvetica Neue" w:eastAsia="宋体" w:hAnsi="Helvetica Neue" w:cs="宋体"/>
          <w:color w:val="333333"/>
          <w:kern w:val="0"/>
          <w:szCs w:val="21"/>
        </w:rPr>
        <w:t>的关键要求。本文介绍了相关的路由协议设计及其在开发手机轻量级</w:t>
      </w:r>
      <w:r w:rsidRPr="00362B68">
        <w:rPr>
          <w:rFonts w:ascii="Helvetica Neue" w:eastAsia="宋体" w:hAnsi="Helvetica Neue" w:cs="宋体"/>
          <w:color w:val="333333"/>
          <w:kern w:val="0"/>
          <w:szCs w:val="21"/>
        </w:rPr>
        <w:t xml:space="preserve"> manet </w:t>
      </w:r>
      <w:r w:rsidRPr="00362B68">
        <w:rPr>
          <w:rFonts w:ascii="Helvetica Neue" w:eastAsia="宋体" w:hAnsi="Helvetica Neue" w:cs="宋体"/>
          <w:color w:val="333333"/>
          <w:kern w:val="0"/>
          <w:szCs w:val="21"/>
        </w:rPr>
        <w:t>路由协议方面的适用性。总之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我们提出了这一领域的挑战和研究方向</w:t>
      </w:r>
      <w:r w:rsidRPr="00362B68">
        <w:rPr>
          <w:rFonts w:ascii="Helvetica Neue" w:eastAsia="宋体" w:hAnsi="Helvetica Neue" w:cs="宋体"/>
          <w:color w:val="333333"/>
          <w:kern w:val="0"/>
          <w:szCs w:val="21"/>
        </w:rPr>
        <w:t>. </w:t>
      </w:r>
    </w:p>
    <w:p w14:paraId="656CB70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6B708C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研究前沿报告</w:t>
      </w:r>
      <w:r w:rsidRPr="00362B68">
        <w:rPr>
          <w:rFonts w:ascii="Helvetica Neue" w:eastAsia="宋体" w:hAnsi="Helvetica Neue" w:cs="宋体"/>
          <w:color w:val="333333"/>
          <w:kern w:val="0"/>
          <w:szCs w:val="21"/>
        </w:rPr>
        <w:t xml:space="preserve"> 2015, </w:t>
      </w:r>
      <w:r w:rsidRPr="00362B68">
        <w:rPr>
          <w:rFonts w:ascii="Helvetica Neue" w:eastAsia="宋体" w:hAnsi="Helvetica Neue" w:cs="宋体"/>
          <w:color w:val="333333"/>
          <w:kern w:val="0"/>
          <w:szCs w:val="21"/>
        </w:rPr>
        <w:t>计算系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麦格理大学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澳大利亚</w:t>
      </w:r>
    </w:p>
    <w:p w14:paraId="06D85D5D" w14:textId="77777777" w:rsidR="00362B68" w:rsidRPr="00362B68" w:rsidRDefault="00FE0201" w:rsidP="00362B68">
      <w:pPr>
        <w:widowControl/>
        <w:numPr>
          <w:ilvl w:val="0"/>
          <w:numId w:val="3"/>
        </w:numPr>
        <w:spacing w:after="60"/>
        <w:ind w:left="480"/>
        <w:jc w:val="left"/>
        <w:divId w:val="1446578549"/>
        <w:rPr>
          <w:rFonts w:ascii="Helvetica Neue" w:eastAsia="宋体" w:hAnsi="Helvetica Neue" w:cs="宋体"/>
          <w:b/>
          <w:bCs/>
          <w:color w:val="333333"/>
          <w:kern w:val="0"/>
          <w:sz w:val="22"/>
        </w:rPr>
      </w:pPr>
      <w:hyperlink r:id="rId226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02060</w:t>
        </w:r>
      </w:hyperlink>
      <w:r w:rsidR="00362B68" w:rsidRPr="00362B68">
        <w:rPr>
          <w:rFonts w:ascii="Helvetica Neue" w:eastAsia="宋体" w:hAnsi="Helvetica Neue" w:cs="宋体"/>
          <w:b/>
          <w:bCs/>
          <w:color w:val="333333"/>
          <w:kern w:val="0"/>
          <w:sz w:val="22"/>
        </w:rPr>
        <w:t>[</w:t>
      </w:r>
      <w:hyperlink r:id="rId226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265"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26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35826C9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lptd: </w:t>
      </w:r>
      <w:r w:rsidRPr="00362B68">
        <w:rPr>
          <w:rFonts w:ascii="Helvetica Neue" w:eastAsia="宋体" w:hAnsi="Helvetica Neue" w:cs="宋体"/>
          <w:b/>
          <w:bCs/>
          <w:color w:val="2D2D2D"/>
          <w:kern w:val="0"/>
          <w:szCs w:val="21"/>
        </w:rPr>
        <w:t>在物联网中实现轻量级和优先的真理发现</w:t>
      </w:r>
    </w:p>
    <w:p w14:paraId="678B977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67" w:history="1">
        <w:r w:rsidRPr="00362B68">
          <w:rPr>
            <w:rFonts w:ascii="Helvetica Neue" w:eastAsia="宋体" w:hAnsi="Helvetica Neue" w:cs="宋体"/>
            <w:color w:val="0068AC"/>
            <w:kern w:val="0"/>
            <w:szCs w:val="21"/>
          </w:rPr>
          <w:t>张川</w:t>
        </w:r>
      </w:hyperlink>
      <w:r w:rsidRPr="00362B68">
        <w:rPr>
          <w:rFonts w:ascii="Helvetica Neue" w:eastAsia="宋体" w:hAnsi="Helvetica Neue" w:cs="宋体"/>
          <w:color w:val="333333"/>
          <w:kern w:val="0"/>
          <w:szCs w:val="21"/>
        </w:rPr>
        <w:t>,</w:t>
      </w:r>
      <w:hyperlink r:id="rId2268" w:history="1">
        <w:r w:rsidRPr="00362B68">
          <w:rPr>
            <w:rFonts w:ascii="Helvetica Neue" w:eastAsia="宋体" w:hAnsi="Helvetica Neue" w:cs="宋体"/>
            <w:color w:val="0068AC"/>
            <w:kern w:val="0"/>
            <w:szCs w:val="21"/>
          </w:rPr>
          <w:t>朱立黄</w:t>
        </w:r>
      </w:hyperlink>
      <w:r w:rsidRPr="00362B68">
        <w:rPr>
          <w:rFonts w:ascii="Helvetica Neue" w:eastAsia="宋体" w:hAnsi="Helvetica Neue" w:cs="宋体"/>
          <w:color w:val="333333"/>
          <w:kern w:val="0"/>
          <w:szCs w:val="21"/>
        </w:rPr>
        <w:t>,</w:t>
      </w:r>
      <w:hyperlink r:id="rId2269" w:history="1">
        <w:r w:rsidRPr="00362B68">
          <w:rPr>
            <w:rFonts w:ascii="Helvetica Neue" w:eastAsia="宋体" w:hAnsi="Helvetica Neue" w:cs="宋体"/>
            <w:color w:val="0068AC"/>
            <w:kern w:val="0"/>
            <w:szCs w:val="21"/>
          </w:rPr>
          <w:t>张旭</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沙里夫</w:t>
        </w:r>
      </w:hyperlink>
      <w:r w:rsidRPr="00362B68">
        <w:rPr>
          <w:rFonts w:ascii="Helvetica Neue" w:eastAsia="宋体" w:hAnsi="Helvetica Neue" w:cs="宋体"/>
          <w:color w:val="333333"/>
          <w:kern w:val="0"/>
          <w:szCs w:val="21"/>
        </w:rPr>
        <w:t>,</w:t>
      </w:r>
      <w:hyperlink r:id="rId2270" w:history="1">
        <w:r w:rsidRPr="00362B68">
          <w:rPr>
            <w:rFonts w:ascii="Helvetica Neue" w:eastAsia="宋体" w:hAnsi="Helvetica Neue" w:cs="宋体"/>
            <w:color w:val="0068AC"/>
            <w:kern w:val="0"/>
            <w:szCs w:val="21"/>
          </w:rPr>
          <w:t>杜晓江</w:t>
        </w:r>
      </w:hyperlink>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莫赫森桂扎尼</w:t>
      </w:r>
    </w:p>
    <w:p w14:paraId="713FAC0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近年来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认知物联网</w:t>
      </w:r>
      <w:r w:rsidRPr="00362B68">
        <w:rPr>
          <w:rFonts w:ascii="Helvetica Neue" w:eastAsia="宋体" w:hAnsi="Helvetica Neue" w:cs="宋体"/>
          <w:color w:val="333333"/>
          <w:kern w:val="0"/>
          <w:szCs w:val="21"/>
        </w:rPr>
        <w:t xml:space="preserve"> (c</w:t>
      </w:r>
      <w:r w:rsidRPr="00362B68">
        <w:rPr>
          <w:rFonts w:ascii="Helvetica Neue" w:eastAsia="宋体" w:hAnsi="Helvetica Neue" w:cs="宋体"/>
          <w:color w:val="333333"/>
          <w:kern w:val="0"/>
          <w:szCs w:val="21"/>
        </w:rPr>
        <w:t>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由于能够从各种物联网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设备中提取有价值的信息而受到了广泛的关注。在物联网中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真相发现在从大规模数据中识别真实价值以帮助</w:t>
      </w:r>
      <w:r w:rsidRPr="00362B68">
        <w:rPr>
          <w:rFonts w:ascii="Helvetica Neue" w:eastAsia="宋体" w:hAnsi="Helvetica Neue" w:cs="宋体"/>
          <w:color w:val="333333"/>
          <w:kern w:val="0"/>
          <w:szCs w:val="21"/>
        </w:rPr>
        <w:t xml:space="preserve"> cot </w:t>
      </w:r>
      <w:r w:rsidRPr="00362B68">
        <w:rPr>
          <w:rFonts w:ascii="Helvetica Neue" w:eastAsia="宋体" w:hAnsi="Helvetica Neue" w:cs="宋体"/>
          <w:color w:val="333333"/>
          <w:kern w:val="0"/>
          <w:szCs w:val="21"/>
        </w:rPr>
        <w:t>从收集到的信息中提供更深入的洞察和价值方面发挥着重要作用。然而</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设备的隐私问题在设计真相发现方法时带来了重大挑战。尽管现有的真相发现方案可以在强大的隐私保证下执行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但它们效率不高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或者不能应用于实际的</w:t>
      </w:r>
      <w:r w:rsidRPr="00362B68">
        <w:rPr>
          <w:rFonts w:ascii="Helvetica Neue" w:eastAsia="宋体" w:hAnsi="Helvetica Neue" w:cs="宋体"/>
          <w:color w:val="333333"/>
          <w:kern w:val="0"/>
          <w:szCs w:val="21"/>
        </w:rPr>
        <w:t xml:space="preserve"> cot </w:t>
      </w:r>
      <w:r w:rsidRPr="00362B68">
        <w:rPr>
          <w:rFonts w:ascii="Helvetica Neue" w:eastAsia="宋体" w:hAnsi="Helvetica Neue" w:cs="宋体"/>
          <w:color w:val="333333"/>
          <w:kern w:val="0"/>
          <w:szCs w:val="21"/>
        </w:rPr>
        <w:t>应</w:t>
      </w:r>
      <w:r w:rsidRPr="00362B68">
        <w:rPr>
          <w:rFonts w:ascii="Helvetica Neue" w:eastAsia="宋体" w:hAnsi="Helvetica Neue" w:cs="宋体"/>
          <w:color w:val="333333"/>
          <w:kern w:val="0"/>
          <w:szCs w:val="21"/>
        </w:rPr>
        <w:lastRenderedPageBreak/>
        <w:t>用程序。本文提出了一个新的轻量级和隐私保护真相发现框架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称为</w:t>
      </w:r>
      <w:r w:rsidRPr="00362B68">
        <w:rPr>
          <w:rFonts w:ascii="Helvetica Neue" w:eastAsia="宋体" w:hAnsi="Helvetica Neue" w:cs="宋体"/>
          <w:color w:val="333333"/>
          <w:kern w:val="0"/>
          <w:szCs w:val="21"/>
        </w:rPr>
        <w:t xml:space="preserve"> lptd-i, </w:t>
      </w:r>
      <w:r w:rsidRPr="00362B68">
        <w:rPr>
          <w:rFonts w:ascii="Helvetica Neue" w:eastAsia="宋体" w:hAnsi="Helvetica Neue" w:cs="宋体"/>
          <w:color w:val="333333"/>
          <w:kern w:val="0"/>
          <w:szCs w:val="21"/>
        </w:rPr>
        <w:t>它是通过结合雾和云平台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并采用同态</w:t>
      </w:r>
      <w:r w:rsidRPr="00362B68">
        <w:rPr>
          <w:rFonts w:ascii="Helvetica Neue" w:eastAsia="宋体" w:hAnsi="Helvetica Neue" w:cs="宋体"/>
          <w:color w:val="333333"/>
          <w:kern w:val="0"/>
          <w:szCs w:val="21"/>
        </w:rPr>
        <w:t xml:space="preserve"> paillier </w:t>
      </w:r>
      <w:r w:rsidRPr="00362B68">
        <w:rPr>
          <w:rFonts w:ascii="Helvetica Neue" w:eastAsia="宋体" w:hAnsi="Helvetica Neue" w:cs="宋体"/>
          <w:color w:val="333333"/>
          <w:kern w:val="0"/>
          <w:szCs w:val="21"/>
        </w:rPr>
        <w:t>加密和单向哈希链技术来实现的。该方案不仅保护了设备的隐私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而且实现了高效率。此外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我们还引入了一个容错</w:t>
      </w:r>
      <w:r w:rsidRPr="00362B68">
        <w:rPr>
          <w:rFonts w:ascii="Helvetica Neue" w:eastAsia="宋体" w:hAnsi="Helvetica Neue" w:cs="宋体"/>
          <w:color w:val="333333"/>
          <w:kern w:val="0"/>
          <w:szCs w:val="21"/>
        </w:rPr>
        <w:t xml:space="preserve"> (lptd-ii) </w:t>
      </w:r>
      <w:r w:rsidRPr="00362B68">
        <w:rPr>
          <w:rFonts w:ascii="Helvetica Neue" w:eastAsia="宋体" w:hAnsi="Helvetica Neue" w:cs="宋体"/>
          <w:color w:val="333333"/>
          <w:kern w:val="0"/>
          <w:szCs w:val="21"/>
        </w:rPr>
        <w:t>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可以有效地克服</w:t>
      </w:r>
      <w:r w:rsidRPr="00362B68">
        <w:rPr>
          <w:rFonts w:ascii="Helvetica Neue" w:eastAsia="宋体" w:hAnsi="Helvetica Neue" w:cs="宋体"/>
          <w:color w:val="333333"/>
          <w:kern w:val="0"/>
          <w:szCs w:val="21"/>
        </w:rPr>
        <w:t xml:space="preserve"> cot </w:t>
      </w:r>
      <w:r w:rsidRPr="00362B68">
        <w:rPr>
          <w:rFonts w:ascii="Helvetica Neue" w:eastAsia="宋体" w:hAnsi="Helvetica Neue" w:cs="宋体"/>
          <w:color w:val="333333"/>
          <w:kern w:val="0"/>
          <w:szCs w:val="21"/>
        </w:rPr>
        <w:t>设备故障。详细的安全分析表明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在全面设计的威胁模型下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所提出的方案是安全的。还进行了实验模拟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验证了所提出方案的有效性。少</w:t>
      </w:r>
    </w:p>
    <w:p w14:paraId="32B7F1B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5C103DF" w14:textId="77777777" w:rsidR="00362B68" w:rsidRPr="00362B68" w:rsidRDefault="00FE0201" w:rsidP="00362B68">
      <w:pPr>
        <w:widowControl/>
        <w:numPr>
          <w:ilvl w:val="0"/>
          <w:numId w:val="3"/>
        </w:numPr>
        <w:spacing w:after="60"/>
        <w:ind w:left="480"/>
        <w:jc w:val="left"/>
        <w:divId w:val="1393046350"/>
        <w:rPr>
          <w:rFonts w:ascii="Helvetica Neue" w:eastAsia="宋体" w:hAnsi="Helvetica Neue" w:cs="宋体"/>
          <w:b/>
          <w:bCs/>
          <w:color w:val="333333"/>
          <w:kern w:val="0"/>
          <w:sz w:val="22"/>
        </w:rPr>
      </w:pPr>
      <w:hyperlink r:id="rId227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1804. 01822</w:t>
        </w:r>
      </w:hyperlink>
      <w:r w:rsidR="00362B68" w:rsidRPr="00362B68">
        <w:rPr>
          <w:rFonts w:ascii="Helvetica Neue" w:eastAsia="宋体" w:hAnsi="Helvetica Neue" w:cs="宋体"/>
          <w:b/>
          <w:bCs/>
          <w:color w:val="333333"/>
          <w:kern w:val="0"/>
          <w:sz w:val="22"/>
        </w:rPr>
        <w:t>[</w:t>
      </w:r>
      <w:hyperlink r:id="rId227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273"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27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8BE6EA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一种用于移动医疗人群传感的大型并发数据匿名批量验证方案</w:t>
      </w:r>
    </w:p>
    <w:p w14:paraId="6CA80B6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75" w:history="1">
        <w:r w:rsidRPr="00362B68">
          <w:rPr>
            <w:rFonts w:ascii="Helvetica Neue" w:eastAsia="宋体" w:hAnsi="Helvetica Neue" w:cs="宋体"/>
            <w:color w:val="0068AC"/>
            <w:kern w:val="0"/>
            <w:szCs w:val="21"/>
          </w:rPr>
          <w:t>刘景伟</w:t>
        </w:r>
      </w:hyperlink>
      <w:r w:rsidRPr="00362B68">
        <w:rPr>
          <w:rFonts w:ascii="Helvetica Neue" w:eastAsia="宋体" w:hAnsi="Helvetica Neue" w:cs="宋体"/>
          <w:color w:val="333333"/>
          <w:kern w:val="0"/>
          <w:szCs w:val="21"/>
        </w:rPr>
        <w:t>,</w:t>
      </w:r>
      <w:hyperlink r:id="rId2276" w:history="1">
        <w:r w:rsidRPr="00362B68">
          <w:rPr>
            <w:rFonts w:ascii="Helvetica Neue" w:eastAsia="宋体" w:hAnsi="Helvetica Neue" w:cs="宋体"/>
            <w:color w:val="0068AC"/>
            <w:kern w:val="0"/>
            <w:szCs w:val="21"/>
          </w:rPr>
          <w:t>曹惠娟</w:t>
        </w:r>
      </w:hyperlink>
      <w:r w:rsidRPr="00362B68">
        <w:rPr>
          <w:rFonts w:ascii="Helvetica Neue" w:eastAsia="宋体" w:hAnsi="Helvetica Neue" w:cs="宋体"/>
          <w:color w:val="333333"/>
          <w:kern w:val="0"/>
          <w:szCs w:val="21"/>
        </w:rPr>
        <w:t>,</w:t>
      </w:r>
      <w:hyperlink r:id="rId2277" w:history="1">
        <w:r w:rsidRPr="00362B68">
          <w:rPr>
            <w:rFonts w:ascii="Helvetica Neue" w:eastAsia="宋体" w:hAnsi="Helvetica Neue" w:cs="宋体"/>
            <w:color w:val="0068AC"/>
            <w:kern w:val="0"/>
            <w:szCs w:val="21"/>
          </w:rPr>
          <w:t>李庆清</w:t>
        </w:r>
      </w:hyperlink>
      <w:r w:rsidRPr="00362B68">
        <w:rPr>
          <w:rFonts w:ascii="Helvetica Neue" w:eastAsia="宋体" w:hAnsi="Helvetica Neue" w:cs="宋体"/>
          <w:color w:val="333333"/>
          <w:kern w:val="0"/>
          <w:szCs w:val="21"/>
        </w:rPr>
        <w:t>,</w:t>
      </w:r>
      <w:hyperlink r:id="rId2278" w:history="1">
        <w:r w:rsidRPr="00362B68">
          <w:rPr>
            <w:rFonts w:ascii="Helvetica Neue" w:eastAsia="宋体" w:hAnsi="Helvetica Neue" w:cs="宋体"/>
            <w:color w:val="0068AC"/>
            <w:kern w:val="0"/>
            <w:szCs w:val="21"/>
          </w:rPr>
          <w:t>蔡方辉</w:t>
        </w:r>
      </w:hyperlink>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杜晓江</w:t>
      </w:r>
      <w:r w:rsidRPr="00362B68">
        <w:rPr>
          <w:rFonts w:ascii="Helvetica Neue" w:eastAsia="宋体" w:hAnsi="Helvetica Neue" w:cs="宋体"/>
          <w:color w:val="333333"/>
          <w:kern w:val="0"/>
          <w:szCs w:val="21"/>
        </w:rPr>
        <w:t>,</w:t>
      </w:r>
      <w:hyperlink r:id="rId2279" w:history="1">
        <w:r w:rsidRPr="00362B68">
          <w:rPr>
            <w:rFonts w:ascii="Helvetica Neue" w:eastAsia="宋体" w:hAnsi="Helvetica Neue" w:cs="宋体"/>
            <w:color w:val="0068AC"/>
            <w:kern w:val="0"/>
            <w:szCs w:val="21"/>
          </w:rPr>
          <w:t>莫赫森</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吉扎尼</w:t>
        </w:r>
      </w:hyperlink>
    </w:p>
    <w:p w14:paraId="05CA6F9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近年来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随着大数据的快速发展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为人们的日常生活带来了越来越多的智能化、便捷的服务。移动医疗人群传感</w:t>
      </w:r>
      <w:r w:rsidRPr="00362B68">
        <w:rPr>
          <w:rFonts w:ascii="Helvetica Neue" w:eastAsia="宋体" w:hAnsi="Helvetica Neue" w:cs="宋体"/>
          <w:color w:val="333333"/>
          <w:kern w:val="0"/>
          <w:szCs w:val="21"/>
        </w:rPr>
        <w:t xml:space="preserve"> (mhcs) </w:t>
      </w:r>
      <w:r w:rsidRPr="00362B68">
        <w:rPr>
          <w:rFonts w:ascii="Helvetica Neue" w:eastAsia="宋体" w:hAnsi="Helvetica Neue" w:cs="宋体"/>
          <w:color w:val="333333"/>
          <w:kern w:val="0"/>
          <w:szCs w:val="21"/>
        </w:rPr>
        <w:t>作为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的典型应用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正在成为为个人或组织提供各种医疗卫生服务的有效途径。然而</w:t>
      </w:r>
      <w:r w:rsidRPr="00362B68">
        <w:rPr>
          <w:rFonts w:ascii="Helvetica Neue" w:eastAsia="宋体" w:hAnsi="Helvetica Neue" w:cs="宋体"/>
          <w:color w:val="333333"/>
          <w:kern w:val="0"/>
          <w:szCs w:val="21"/>
        </w:rPr>
        <w:t xml:space="preserve">, mhcs </w:t>
      </w:r>
      <w:r w:rsidRPr="00362B68">
        <w:rPr>
          <w:rFonts w:ascii="Helvetica Neue" w:eastAsia="宋体" w:hAnsi="Helvetica Neue" w:cs="宋体"/>
          <w:color w:val="333333"/>
          <w:kern w:val="0"/>
          <w:szCs w:val="21"/>
        </w:rPr>
        <w:t>在实践中仍然要面对不同的安全挑战。例如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如何在不泄露所有者敏感信息的情况下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快速有效地对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终端上传的大量生物信息进行身份验证。因此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我们提出了一种基于改进的无证书聚合签名的</w:t>
      </w:r>
      <w:r w:rsidRPr="00362B68">
        <w:rPr>
          <w:rFonts w:ascii="Helvetica Neue" w:eastAsia="宋体" w:hAnsi="Helvetica Neue" w:cs="宋体"/>
          <w:color w:val="333333"/>
          <w:kern w:val="0"/>
          <w:szCs w:val="21"/>
        </w:rPr>
        <w:t xml:space="preserve"> mhcs </w:t>
      </w:r>
      <w:r w:rsidRPr="00362B68">
        <w:rPr>
          <w:rFonts w:ascii="Helvetica Neue" w:eastAsia="宋体" w:hAnsi="Helvetica Neue" w:cs="宋体"/>
          <w:color w:val="333333"/>
          <w:kern w:val="0"/>
          <w:szCs w:val="21"/>
        </w:rPr>
        <w:t>大规模并发数据匿名批处理验证方案。该方案可以通过隐私保护的方式同时对所有传感生物信息进行认证。不同用户生成的单个数据可以批量验证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而参与者的实际身份是隐藏的。此外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假设</w:t>
      </w:r>
      <w:r w:rsidRPr="00362B68">
        <w:rPr>
          <w:rFonts w:ascii="Helvetica Neue" w:eastAsia="宋体" w:hAnsi="Helvetica Neue" w:cs="宋体"/>
          <w:color w:val="333333"/>
          <w:kern w:val="0"/>
          <w:szCs w:val="21"/>
        </w:rPr>
        <w:t xml:space="preserve"> cdhp </w:t>
      </w:r>
      <w:r w:rsidRPr="00362B68">
        <w:rPr>
          <w:rFonts w:ascii="Helvetica Neue" w:eastAsia="宋体" w:hAnsi="Helvetica Neue" w:cs="宋体"/>
          <w:color w:val="333333"/>
          <w:kern w:val="0"/>
          <w:szCs w:val="21"/>
        </w:rPr>
        <w:t>的难解性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我们的方案被证明是安全的。最后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性能评价表明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该方案由于效率较高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适合</w:t>
      </w:r>
      <w:r w:rsidRPr="00362B68">
        <w:rPr>
          <w:rFonts w:ascii="Helvetica Neue" w:eastAsia="宋体" w:hAnsi="Helvetica Neue" w:cs="宋体"/>
          <w:color w:val="333333"/>
          <w:kern w:val="0"/>
          <w:szCs w:val="21"/>
        </w:rPr>
        <w:t xml:space="preserve"> mhcs</w:t>
      </w:r>
      <w:r w:rsidRPr="00362B68">
        <w:rPr>
          <w:rFonts w:ascii="Helvetica Neue" w:eastAsia="宋体" w:hAnsi="Helvetica Neue" w:cs="宋体"/>
          <w:color w:val="333333"/>
          <w:kern w:val="0"/>
          <w:szCs w:val="21"/>
        </w:rPr>
        <w:t>。少</w:t>
      </w:r>
    </w:p>
    <w:p w14:paraId="4227F9C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2A52B4C" w14:textId="77777777" w:rsidR="00362B68" w:rsidRPr="00362B68" w:rsidRDefault="00FE0201" w:rsidP="00362B68">
      <w:pPr>
        <w:widowControl/>
        <w:numPr>
          <w:ilvl w:val="0"/>
          <w:numId w:val="3"/>
        </w:numPr>
        <w:spacing w:after="60"/>
        <w:ind w:left="480"/>
        <w:jc w:val="left"/>
        <w:divId w:val="1248341773"/>
        <w:rPr>
          <w:rFonts w:ascii="Helvetica Neue" w:eastAsia="宋体" w:hAnsi="Helvetica Neue" w:cs="宋体"/>
          <w:b/>
          <w:bCs/>
          <w:color w:val="333333"/>
          <w:kern w:val="0"/>
          <w:sz w:val="22"/>
        </w:rPr>
      </w:pPr>
      <w:hyperlink r:id="rId228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01754</w:t>
        </w:r>
      </w:hyperlink>
      <w:r w:rsidR="00362B68" w:rsidRPr="00362B68">
        <w:rPr>
          <w:rFonts w:ascii="Helvetica Neue" w:eastAsia="宋体" w:hAnsi="Helvetica Neue" w:cs="宋体"/>
          <w:b/>
          <w:bCs/>
          <w:color w:val="333333"/>
          <w:kern w:val="0"/>
          <w:sz w:val="22"/>
        </w:rPr>
        <w:t>[</w:t>
      </w:r>
      <w:hyperlink r:id="rId228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8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。哦</w:t>
      </w:r>
    </w:p>
    <w:p w14:paraId="657AAF5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基于天气状况的数据中心能耗预测</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遥感与机器学习方法</w:t>
      </w:r>
    </w:p>
    <w:p w14:paraId="2EA5874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83" w:history="1">
        <w:r w:rsidRPr="00362B68">
          <w:rPr>
            <w:rFonts w:ascii="Helvetica Neue" w:eastAsia="宋体" w:hAnsi="Helvetica Neue" w:cs="宋体"/>
            <w:color w:val="0068AC"/>
            <w:kern w:val="0"/>
            <w:szCs w:val="21"/>
          </w:rPr>
          <w:t>geiranos smpokos</w:t>
        </w:r>
      </w:hyperlink>
      <w:r w:rsidRPr="00362B68">
        <w:rPr>
          <w:rFonts w:ascii="Helvetica Neue" w:eastAsia="宋体" w:hAnsi="Helvetica Neue" w:cs="宋体"/>
          <w:color w:val="333333"/>
          <w:kern w:val="0"/>
          <w:szCs w:val="21"/>
        </w:rPr>
        <w:t>, </w:t>
      </w:r>
      <w:hyperlink r:id="rId2284" w:history="1">
        <w:r w:rsidRPr="00362B68">
          <w:rPr>
            <w:rFonts w:ascii="Helvetica Neue" w:eastAsia="宋体" w:hAnsi="Helvetica Neue" w:cs="宋体"/>
            <w:color w:val="0068AC"/>
            <w:kern w:val="0"/>
            <w:szCs w:val="21"/>
          </w:rPr>
          <w:t>mohamed a. elshatshat</w:t>
        </w:r>
      </w:hyperlink>
      <w:r w:rsidRPr="00362B68">
        <w:rPr>
          <w:rFonts w:ascii="Helvetica Neue" w:eastAsia="宋体" w:hAnsi="Helvetica Neue" w:cs="宋体"/>
          <w:color w:val="333333"/>
          <w:kern w:val="0"/>
          <w:szCs w:val="21"/>
        </w:rPr>
        <w:t>, </w:t>
      </w:r>
      <w:hyperlink r:id="rId2285" w:history="1">
        <w:r w:rsidRPr="00362B68">
          <w:rPr>
            <w:rFonts w:ascii="Helvetica Neue" w:eastAsia="宋体" w:hAnsi="Helvetica Neue" w:cs="宋体"/>
            <w:color w:val="0068AC"/>
            <w:kern w:val="0"/>
            <w:szCs w:val="21"/>
          </w:rPr>
          <w:t>Athanasios lioumpas</w:t>
        </w:r>
      </w:hyperlink>
      <w:r w:rsidRPr="00362B68">
        <w:rPr>
          <w:rFonts w:ascii="Helvetica Neue" w:eastAsia="宋体" w:hAnsi="Helvetica Neue" w:cs="宋体"/>
          <w:color w:val="333333"/>
          <w:kern w:val="0"/>
          <w:szCs w:val="21"/>
        </w:rPr>
        <w:t>, </w:t>
      </w:r>
      <w:hyperlink r:id="rId2286" w:history="1">
        <w:r w:rsidRPr="00362B68">
          <w:rPr>
            <w:rFonts w:ascii="Helvetica Neue" w:eastAsia="宋体" w:hAnsi="Helvetica Neue" w:cs="宋体"/>
            <w:color w:val="0068AC"/>
            <w:kern w:val="0"/>
            <w:szCs w:val="21"/>
          </w:rPr>
          <w:t>lias liiopoulos</w:t>
        </w:r>
      </w:hyperlink>
    </w:p>
    <w:p w14:paraId="1F4487F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数据中心</w:t>
      </w:r>
      <w:r w:rsidRPr="00362B68">
        <w:rPr>
          <w:rFonts w:ascii="Helvetica Neue" w:eastAsia="宋体" w:hAnsi="Helvetica Neue" w:cs="宋体"/>
          <w:color w:val="333333"/>
          <w:kern w:val="0"/>
          <w:szCs w:val="21"/>
        </w:rPr>
        <w:t xml:space="preserve"> (dc) </w:t>
      </w:r>
      <w:r w:rsidRPr="00362B68">
        <w:rPr>
          <w:rFonts w:ascii="Helvetica Neue" w:eastAsia="宋体" w:hAnsi="Helvetica Neue" w:cs="宋体"/>
          <w:color w:val="333333"/>
          <w:kern w:val="0"/>
          <w:szCs w:val="21"/>
        </w:rPr>
        <w:t>的能耗不仅在成本方面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而且在运营可靠性方面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都是电信运营商非常重要的数字。能源消耗与天气状况之间的关系表明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天气预报模型可用于预测发展中国家的能源消耗。可靠的预测将使现有能源得到更有效的管理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并将更容易地利用以可再生能源为基础的现代电网。本文利用</w:t>
      </w:r>
      <w:r w:rsidRPr="00362B68">
        <w:rPr>
          <w:rFonts w:ascii="Helvetica Neue" w:eastAsia="宋体" w:hAnsi="Helvetica Neue" w:cs="宋体"/>
          <w:color w:val="333333"/>
          <w:kern w:val="0"/>
          <w:szCs w:val="21"/>
        </w:rPr>
        <w:t xml:space="preserve"> fieta-iot </w:t>
      </w:r>
      <w:r w:rsidRPr="00362B68">
        <w:rPr>
          <w:rFonts w:ascii="Helvetica Neue" w:eastAsia="宋体" w:hAnsi="Helvetica Neue" w:cs="宋体"/>
          <w:color w:val="333333"/>
          <w:kern w:val="0"/>
          <w:szCs w:val="21"/>
        </w:rPr>
        <w:t>平台提供的功能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研究了</w:t>
      </w:r>
      <w:r w:rsidRPr="00362B68">
        <w:rPr>
          <w:rFonts w:ascii="Helvetica Neue" w:eastAsia="宋体" w:hAnsi="Helvetica Neue" w:cs="宋体"/>
          <w:color w:val="333333"/>
          <w:kern w:val="0"/>
          <w:szCs w:val="21"/>
        </w:rPr>
        <w:t xml:space="preserve"> dc </w:t>
      </w:r>
      <w:r w:rsidRPr="00362B68">
        <w:rPr>
          <w:rFonts w:ascii="Helvetica Neue" w:eastAsia="宋体" w:hAnsi="Helvetica Neue" w:cs="宋体"/>
          <w:color w:val="333333"/>
          <w:kern w:val="0"/>
          <w:szCs w:val="21"/>
        </w:rPr>
        <w:t>的天气状况与能耗之间的相关性。然后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利用多变量线性回归过程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对能耗与优势天气条件参数之间的相关性进行建模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以便根据天气预报对能耗进行有效预测。我们已经通过</w:t>
      </w:r>
      <w:r w:rsidRPr="00362B68">
        <w:rPr>
          <w:rFonts w:ascii="Helvetica Neue" w:eastAsia="宋体" w:hAnsi="Helvetica Neue" w:cs="宋体"/>
          <w:color w:val="333333"/>
          <w:kern w:val="0"/>
          <w:szCs w:val="21"/>
        </w:rPr>
        <w:t xml:space="preserve"> realdc </w:t>
      </w:r>
      <w:r w:rsidRPr="00362B68">
        <w:rPr>
          <w:rFonts w:ascii="Helvetica Neue" w:eastAsia="宋体" w:hAnsi="Helvetica Neue" w:cs="宋体"/>
          <w:color w:val="333333"/>
          <w:kern w:val="0"/>
          <w:szCs w:val="21"/>
        </w:rPr>
        <w:t>试验台的现场测量验证了我们的结果。我们提出的方法结果表明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根据天气条件预测能耗不仅有助于</w:t>
      </w:r>
      <w:r w:rsidRPr="00362B68">
        <w:rPr>
          <w:rFonts w:ascii="Helvetica Neue" w:eastAsia="宋体" w:hAnsi="Helvetica Neue" w:cs="宋体"/>
          <w:color w:val="333333"/>
          <w:kern w:val="0"/>
          <w:szCs w:val="21"/>
        </w:rPr>
        <w:t xml:space="preserve"> dc </w:t>
      </w:r>
      <w:r w:rsidRPr="00362B68">
        <w:rPr>
          <w:rFonts w:ascii="Helvetica Neue" w:eastAsia="宋体" w:hAnsi="Helvetica Neue" w:cs="宋体"/>
          <w:color w:val="333333"/>
          <w:kern w:val="0"/>
          <w:szCs w:val="21"/>
        </w:rPr>
        <w:t>运营商管理其冷却系统和电力使用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而且有助于电力公司优化电力配电系统。少</w:t>
      </w:r>
    </w:p>
    <w:p w14:paraId="2321C7C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61FA197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数据中心的能源效率</w:t>
      </w:r>
      <w:r w:rsidRPr="00362B68">
        <w:rPr>
          <w:rFonts w:ascii="Helvetica Neue" w:eastAsia="宋体" w:hAnsi="Helvetica Neue" w:cs="宋体"/>
          <w:color w:val="333333"/>
          <w:kern w:val="0"/>
          <w:szCs w:val="21"/>
        </w:rPr>
        <w:t>, dc-iot, fiesta-iot</w:t>
      </w:r>
    </w:p>
    <w:p w14:paraId="52AF29CB" w14:textId="77777777" w:rsidR="00362B68" w:rsidRPr="00362B68" w:rsidRDefault="00FE0201" w:rsidP="00362B68">
      <w:pPr>
        <w:widowControl/>
        <w:numPr>
          <w:ilvl w:val="0"/>
          <w:numId w:val="3"/>
        </w:numPr>
        <w:spacing w:after="60"/>
        <w:ind w:left="480"/>
        <w:jc w:val="left"/>
        <w:divId w:val="583076293"/>
        <w:rPr>
          <w:rFonts w:ascii="Helvetica Neue" w:eastAsia="宋体" w:hAnsi="Helvetica Neue" w:cs="宋体"/>
          <w:b/>
          <w:bCs/>
          <w:color w:val="333333"/>
          <w:kern w:val="0"/>
          <w:sz w:val="22"/>
        </w:rPr>
      </w:pPr>
      <w:hyperlink r:id="rId228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01747</w:t>
        </w:r>
      </w:hyperlink>
      <w:r w:rsidR="00362B68" w:rsidRPr="00362B68">
        <w:rPr>
          <w:rFonts w:ascii="Helvetica Neue" w:eastAsia="宋体" w:hAnsi="Helvetica Neue" w:cs="宋体"/>
          <w:b/>
          <w:bCs/>
          <w:color w:val="333333"/>
          <w:kern w:val="0"/>
          <w:sz w:val="22"/>
        </w:rPr>
        <w:t>[</w:t>
      </w:r>
      <w:hyperlink r:id="rId228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8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24E3227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物联网与云计算集成的相关挑战的通信协议综述</w:t>
      </w:r>
    </w:p>
    <w:p w14:paraId="38AF1C2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90" w:history="1">
        <w:r w:rsidRPr="00362B68">
          <w:rPr>
            <w:rFonts w:ascii="Helvetica Neue" w:eastAsia="宋体" w:hAnsi="Helvetica Neue" w:cs="宋体"/>
            <w:color w:val="0068AC"/>
            <w:kern w:val="0"/>
            <w:szCs w:val="21"/>
          </w:rPr>
          <w:t>jesenka Dizdarevic</w:t>
        </w:r>
      </w:hyperlink>
      <w:r w:rsidRPr="00362B68">
        <w:rPr>
          <w:rFonts w:ascii="Helvetica Neue" w:eastAsia="宋体" w:hAnsi="Helvetica Neue" w:cs="宋体"/>
          <w:color w:val="333333"/>
          <w:kern w:val="0"/>
          <w:szCs w:val="21"/>
        </w:rPr>
        <w:t>, </w:t>
      </w:r>
      <w:hyperlink r:id="rId2291" w:history="1">
        <w:r w:rsidRPr="00362B68">
          <w:rPr>
            <w:rFonts w:ascii="Helvetica Neue" w:eastAsia="宋体" w:hAnsi="Helvetica Neue" w:cs="宋体"/>
            <w:color w:val="0068AC"/>
            <w:kern w:val="0"/>
            <w:szCs w:val="21"/>
          </w:rPr>
          <w:t>francisco carpio</w:t>
        </w:r>
      </w:hyperlink>
      <w:r w:rsidRPr="00362B68">
        <w:rPr>
          <w:rFonts w:ascii="Helvetica Neue" w:eastAsia="宋体" w:hAnsi="Helvetica Neue" w:cs="宋体"/>
          <w:color w:val="333333"/>
          <w:kern w:val="0"/>
          <w:szCs w:val="21"/>
        </w:rPr>
        <w:t> </w:t>
      </w:r>
      <w:hyperlink r:id="rId2292" w:history="1">
        <w:r w:rsidRPr="00362B68">
          <w:rPr>
            <w:rFonts w:ascii="Helvetica Neue" w:eastAsia="宋体" w:hAnsi="Helvetica Neue" w:cs="宋体"/>
            <w:color w:val="0068AC"/>
            <w:kern w:val="0"/>
            <w:szCs w:val="21"/>
          </w:rPr>
          <w:t>, admela jukan</w:t>
        </w:r>
      </w:hyperlink>
      <w:r w:rsidRPr="00362B68">
        <w:rPr>
          <w:rFonts w:ascii="Helvetica Neue" w:eastAsia="宋体" w:hAnsi="Helvetica Neue" w:cs="宋体"/>
          <w:color w:val="333333"/>
          <w:kern w:val="0"/>
          <w:szCs w:val="21"/>
        </w:rPr>
        <w:t>, </w:t>
      </w:r>
      <w:hyperlink r:id="rId2293" w:history="1">
        <w:r w:rsidRPr="00362B68">
          <w:rPr>
            <w:rFonts w:ascii="Helvetica Neue" w:eastAsia="宋体" w:hAnsi="Helvetica Neue" w:cs="宋体"/>
            <w:color w:val="0068AC"/>
            <w:kern w:val="0"/>
            <w:szCs w:val="21"/>
          </w:rPr>
          <w:t>xavi masaip-bruin</w:t>
        </w:r>
      </w:hyperlink>
    </w:p>
    <w:p w14:paraId="30D70E7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 xml:space="preserve">(iot) </w:t>
      </w:r>
      <w:r w:rsidRPr="00362B68">
        <w:rPr>
          <w:rFonts w:ascii="Helvetica Neue" w:eastAsia="宋体" w:hAnsi="Helvetica Neue" w:cs="宋体"/>
          <w:color w:val="333333"/>
          <w:kern w:val="0"/>
          <w:szCs w:val="21"/>
        </w:rPr>
        <w:t>设备数量的快速增加正在加速对新解决方案的研究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以使云服务具有可扩展性。在此背景下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雾计算的新概念以及雾到云的组合计算模式对于分散云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同时使服务更接近终端系统变得至关重要。本文研究了满足</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通信需求的应用层通信协议及其在雾与云</w:t>
      </w:r>
      <w:r w:rsidRPr="00362B68">
        <w:rPr>
          <w:rFonts w:ascii="Helvetica Neue" w:eastAsia="宋体" w:hAnsi="Helvetica Neue" w:cs="宋体"/>
          <w:b/>
          <w:bCs/>
          <w:color w:val="333333"/>
          <w:kern w:val="0"/>
          <w:szCs w:val="21"/>
        </w:rPr>
        <w:t>信息物</w:t>
      </w:r>
      <w:r w:rsidRPr="00362B68">
        <w:rPr>
          <w:rFonts w:ascii="Helvetica Neue" w:eastAsia="宋体" w:hAnsi="Helvetica Neue" w:cs="宋体"/>
          <w:color w:val="333333"/>
          <w:kern w:val="0"/>
          <w:szCs w:val="21"/>
        </w:rPr>
        <w:t>联网系统中的实施潜力。为此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本文首先对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通信</w:t>
      </w:r>
      <w:r w:rsidRPr="00362B68">
        <w:rPr>
          <w:rFonts w:ascii="Helvetica Neue" w:eastAsia="宋体" w:hAnsi="Helvetica Neue" w:cs="宋体"/>
          <w:color w:val="333333"/>
          <w:kern w:val="0"/>
          <w:szCs w:val="21"/>
        </w:rPr>
        <w:lastRenderedPageBreak/>
        <w:t>协议的主要特点进行了比较分析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包括请求</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回复和发布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订阅协议。之后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本文对系统每个部分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、雾、云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中广泛采用和实现的协议进行了调查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从而开启了对其互操作性和更广泛的系统集成的讨论。最后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本文回顾了主要的性能问题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包括延迟、能耗和网络吞吐量。在集成</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到模糊系统体系结构中选择通信协议时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该调查有望对系统架构师和协议设计人员有所帮助。少</w:t>
      </w:r>
    </w:p>
    <w:p w14:paraId="45526AA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5D19150" w14:textId="77777777" w:rsidR="00362B68" w:rsidRPr="00362B68" w:rsidRDefault="00FE0201" w:rsidP="00362B68">
      <w:pPr>
        <w:widowControl/>
        <w:numPr>
          <w:ilvl w:val="0"/>
          <w:numId w:val="3"/>
        </w:numPr>
        <w:spacing w:after="60"/>
        <w:ind w:left="480"/>
        <w:jc w:val="left"/>
        <w:divId w:val="1676759013"/>
        <w:rPr>
          <w:rFonts w:ascii="Helvetica Neue" w:eastAsia="宋体" w:hAnsi="Helvetica Neue" w:cs="宋体"/>
          <w:b/>
          <w:bCs/>
          <w:color w:val="333333"/>
          <w:kern w:val="0"/>
          <w:sz w:val="22"/>
        </w:rPr>
      </w:pPr>
      <w:hyperlink r:id="rId229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01242</w:t>
        </w:r>
      </w:hyperlink>
      <w:r w:rsidR="00362B68" w:rsidRPr="00362B68">
        <w:rPr>
          <w:rFonts w:ascii="Helvetica Neue" w:eastAsia="宋体" w:hAnsi="Helvetica Neue" w:cs="宋体"/>
          <w:b/>
          <w:bCs/>
          <w:color w:val="333333"/>
          <w:kern w:val="0"/>
          <w:sz w:val="22"/>
        </w:rPr>
        <w:t>[</w:t>
      </w:r>
      <w:hyperlink r:id="rId229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29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3C04FF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用于数据采集和感知的智能家庭网关平台</w:t>
      </w:r>
    </w:p>
    <w:p w14:paraId="13C9003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297" w:history="1">
        <w:r w:rsidRPr="00362B68">
          <w:rPr>
            <w:rFonts w:ascii="Helvetica Neue" w:eastAsia="宋体" w:hAnsi="Helvetica Neue" w:cs="宋体"/>
            <w:color w:val="0068AC"/>
            <w:kern w:val="0"/>
            <w:szCs w:val="21"/>
          </w:rPr>
          <w:t>潘旺</w:t>
        </w:r>
      </w:hyperlink>
      <w:r w:rsidRPr="00362B68">
        <w:rPr>
          <w:rFonts w:ascii="Helvetica Neue" w:eastAsia="宋体" w:hAnsi="Helvetica Neue" w:cs="宋体"/>
          <w:color w:val="333333"/>
          <w:kern w:val="0"/>
          <w:szCs w:val="21"/>
        </w:rPr>
        <w:t>,</w:t>
      </w:r>
      <w:hyperlink r:id="rId2298" w:history="1">
        <w:r w:rsidRPr="00362B68">
          <w:rPr>
            <w:rFonts w:ascii="Helvetica Neue" w:eastAsia="宋体" w:hAnsi="Helvetica Neue" w:cs="宋体"/>
            <w:color w:val="0068AC"/>
            <w:kern w:val="0"/>
            <w:szCs w:val="21"/>
          </w:rPr>
          <w:t>叶峰</w:t>
        </w:r>
      </w:hyperlink>
      <w:r w:rsidRPr="00362B68">
        <w:rPr>
          <w:rFonts w:ascii="Helvetica Neue" w:eastAsia="宋体" w:hAnsi="Helvetica Neue" w:cs="宋体"/>
          <w:color w:val="333333"/>
          <w:kern w:val="0"/>
          <w:szCs w:val="21"/>
        </w:rPr>
        <w:t>,</w:t>
      </w:r>
      <w:hyperlink r:id="rId2299" w:history="1">
        <w:r w:rsidRPr="00362B68">
          <w:rPr>
            <w:rFonts w:ascii="Helvetica Neue" w:eastAsia="宋体" w:hAnsi="Helvetica Neue" w:cs="宋体"/>
            <w:color w:val="0068AC"/>
            <w:kern w:val="0"/>
            <w:szCs w:val="21"/>
          </w:rPr>
          <w:t>陈学娇</w:t>
        </w:r>
      </w:hyperlink>
    </w:p>
    <w:p w14:paraId="211A020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和智能设备的扩展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智能家居备受关注。本文提出了一个智能家居网络数据采集和感知的智能网关平台。智能网关将取代连接家庭网络和互联网的传统网络网关。智能家庭网络支持不同类型的智能设备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如家庭</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设备、智能手机、智能电器等。传统的网络网关无法提供服务质量测量、用户行为分析或网络优化。传统上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此类任务由部署在核心网络中的测量代理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如光分流器或网络探头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执行。我们建议的平台是一个轻量级插件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用于智能网关完成数据收集、感知和报告。虽然智能网关能够在本地调整数据收集和感知的控制策略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但也包括基于云的控制器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以实现更精细的控制策略更新。此外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我们还提出了一个多维感知框架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以实现智能网关的准确数据感知。通过对大量智能家居用户实际数据流量的测试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证明了该平台的数据收集效率和数据感知的准确性。少</w:t>
      </w:r>
    </w:p>
    <w:p w14:paraId="7DCC2A9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C8AEC93" w14:textId="77777777" w:rsidR="00362B68" w:rsidRPr="00362B68" w:rsidRDefault="00FE0201" w:rsidP="00362B68">
      <w:pPr>
        <w:widowControl/>
        <w:numPr>
          <w:ilvl w:val="0"/>
          <w:numId w:val="3"/>
        </w:numPr>
        <w:spacing w:after="60"/>
        <w:ind w:left="480"/>
        <w:jc w:val="left"/>
        <w:divId w:val="917910541"/>
        <w:rPr>
          <w:rFonts w:ascii="Helvetica Neue" w:eastAsia="宋体" w:hAnsi="Helvetica Neue" w:cs="宋体"/>
          <w:b/>
          <w:bCs/>
          <w:color w:val="333333"/>
          <w:kern w:val="0"/>
          <w:sz w:val="22"/>
        </w:rPr>
      </w:pPr>
      <w:hyperlink r:id="rId230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01239</w:t>
        </w:r>
      </w:hyperlink>
      <w:r w:rsidR="00362B68" w:rsidRPr="00362B68">
        <w:rPr>
          <w:rFonts w:ascii="Helvetica Neue" w:eastAsia="宋体" w:hAnsi="Helvetica Neue" w:cs="宋体"/>
          <w:b/>
          <w:bCs/>
          <w:color w:val="333333"/>
          <w:kern w:val="0"/>
          <w:sz w:val="22"/>
        </w:rPr>
        <w:t>[</w:t>
      </w:r>
      <w:hyperlink r:id="rId230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0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8A297D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基于模糊的智能电网物联网应用体系结构与编程模型</w:t>
      </w:r>
    </w:p>
    <w:p w14:paraId="30A82E8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03" w:history="1">
        <w:r w:rsidRPr="00362B68">
          <w:rPr>
            <w:rFonts w:ascii="Helvetica Neue" w:eastAsia="宋体" w:hAnsi="Helvetica Neue" w:cs="宋体"/>
            <w:color w:val="0068AC"/>
            <w:kern w:val="0"/>
            <w:szCs w:val="21"/>
          </w:rPr>
          <w:t>潘王</w:t>
        </w:r>
      </w:hyperlink>
      <w:r w:rsidRPr="00362B68">
        <w:rPr>
          <w:rFonts w:ascii="Helvetica Neue" w:eastAsia="宋体" w:hAnsi="Helvetica Neue" w:cs="宋体"/>
          <w:color w:val="333333"/>
          <w:kern w:val="0"/>
          <w:szCs w:val="21"/>
        </w:rPr>
        <w:t>,</w:t>
      </w:r>
      <w:hyperlink r:id="rId2304" w:history="1">
        <w:r w:rsidRPr="00362B68">
          <w:rPr>
            <w:rFonts w:ascii="Helvetica Neue" w:eastAsia="宋体" w:hAnsi="Helvetica Neue" w:cs="宋体"/>
            <w:color w:val="0068AC"/>
            <w:kern w:val="0"/>
            <w:szCs w:val="21"/>
          </w:rPr>
          <w:t>刘世东</w:t>
        </w:r>
      </w:hyperlink>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叶峰</w:t>
      </w:r>
      <w:r w:rsidRPr="00362B68">
        <w:rPr>
          <w:rFonts w:ascii="Helvetica Neue" w:eastAsia="宋体" w:hAnsi="Helvetica Neue" w:cs="宋体"/>
          <w:color w:val="333333"/>
          <w:kern w:val="0"/>
          <w:szCs w:val="21"/>
        </w:rPr>
        <w:t>,</w:t>
      </w:r>
      <w:hyperlink r:id="rId2305" w:history="1">
        <w:r w:rsidRPr="00362B68">
          <w:rPr>
            <w:rFonts w:ascii="Helvetica Neue" w:eastAsia="宋体" w:hAnsi="Helvetica Neue" w:cs="宋体"/>
            <w:color w:val="0068AC"/>
            <w:kern w:val="0"/>
            <w:szCs w:val="21"/>
          </w:rPr>
          <w:t>陈学娇</w:t>
        </w:r>
      </w:hyperlink>
    </w:p>
    <w:p w14:paraId="3F0D006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智能电网利用多种物联网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应用来支持其智能电网监控和控制。由于智能电网中的任务不同</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应用的要求也会有所不同。本文提出了一种新的计算范式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为智能电网中的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应用提供位置感知、延迟敏感监控和智能控制。特别是设计了一种新的基于雾的体系结构和编程模型。雾计算将计算扩展到网络的边缘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应用完美匹配。然而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现有的方案很难满足智能电网雾计算节点内的分布式协调。在该模型中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我们引入了一个新的分布式雾计算协调器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它定期收集雾计算节点的信息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如剩余资源、任务等。此外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雾计算协调器还管理作业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以便所有计算节点都可以在复杂的任务上进行协作。此外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我们还构建了智能电动汽车服务的工作原型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对该模型进行了评价。实验结果表明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我们提出的模型超过了传统</w:t>
      </w:r>
      <w:r w:rsidRPr="00362B68">
        <w:rPr>
          <w:rFonts w:ascii="Helvetica Neue" w:eastAsia="宋体" w:hAnsi="Helvetica Neue" w:cs="宋体"/>
          <w:b/>
          <w:bCs/>
          <w:color w:val="333333"/>
          <w:kern w:val="0"/>
          <w:szCs w:val="21"/>
        </w:rPr>
        <w:t>的智能电网</w:t>
      </w:r>
      <w:r w:rsidRPr="00362B68">
        <w:rPr>
          <w:rFonts w:ascii="Helvetica Neue" w:eastAsia="宋体" w:hAnsi="Helvetica Neue" w:cs="宋体"/>
          <w:color w:val="333333"/>
          <w:kern w:val="0"/>
          <w:szCs w:val="21"/>
        </w:rPr>
        <w:t>物联网应用雾计算方案。少</w:t>
      </w:r>
    </w:p>
    <w:p w14:paraId="70D62F3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63DE0DBF" w14:textId="77777777" w:rsidR="00362B68" w:rsidRPr="00362B68" w:rsidRDefault="00FE0201" w:rsidP="00362B68">
      <w:pPr>
        <w:widowControl/>
        <w:numPr>
          <w:ilvl w:val="0"/>
          <w:numId w:val="3"/>
        </w:numPr>
        <w:spacing w:after="60"/>
        <w:ind w:left="480"/>
        <w:jc w:val="left"/>
        <w:divId w:val="2039887152"/>
        <w:rPr>
          <w:rFonts w:ascii="Helvetica Neue" w:eastAsia="宋体" w:hAnsi="Helvetica Neue" w:cs="宋体"/>
          <w:b/>
          <w:bCs/>
          <w:color w:val="333333"/>
          <w:kern w:val="0"/>
          <w:sz w:val="22"/>
        </w:rPr>
      </w:pPr>
      <w:hyperlink r:id="rId2306" w:history="1">
        <w:r w:rsidR="00362B68" w:rsidRPr="00362B68">
          <w:rPr>
            <w:rFonts w:ascii="Helvetica Neue" w:eastAsia="宋体" w:hAnsi="Helvetica Neue" w:cs="宋体"/>
            <w:b/>
            <w:bCs/>
            <w:color w:val="0068AC"/>
            <w:kern w:val="0"/>
            <w:sz w:val="22"/>
          </w:rPr>
          <w:t>第鲁斯</w:t>
        </w:r>
        <w:r w:rsidR="00362B68" w:rsidRPr="00362B68">
          <w:rPr>
            <w:rFonts w:ascii="Helvetica Neue" w:eastAsia="宋体" w:hAnsi="Helvetica Neue" w:cs="宋体"/>
            <w:b/>
            <w:bCs/>
            <w:color w:val="0068AC"/>
            <w:kern w:val="0"/>
            <w:sz w:val="22"/>
          </w:rPr>
          <w:t>: 1804. 00706</w:t>
        </w:r>
      </w:hyperlink>
      <w:r w:rsidR="00362B68" w:rsidRPr="00362B68">
        <w:rPr>
          <w:rFonts w:ascii="Helvetica Neue" w:eastAsia="宋体" w:hAnsi="Helvetica Neue" w:cs="宋体"/>
          <w:b/>
          <w:bCs/>
          <w:color w:val="333333"/>
          <w:kern w:val="0"/>
          <w:sz w:val="22"/>
        </w:rPr>
        <w:t>[</w:t>
      </w:r>
      <w:hyperlink r:id="rId230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0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58C23E3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协同作用</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嵌入式异构</w:t>
      </w:r>
      <w:r w:rsidRPr="00362B68">
        <w:rPr>
          <w:rFonts w:ascii="Helvetica Neue" w:eastAsia="宋体" w:hAnsi="Helvetica Neue" w:cs="宋体"/>
          <w:b/>
          <w:bCs/>
          <w:color w:val="2D2D2D"/>
          <w:kern w:val="0"/>
          <w:szCs w:val="21"/>
        </w:rPr>
        <w:t xml:space="preserve"> soc </w:t>
      </w:r>
      <w:r w:rsidRPr="00362B68">
        <w:rPr>
          <w:rFonts w:ascii="Helvetica Neue" w:eastAsia="宋体" w:hAnsi="Helvetica Neue" w:cs="宋体"/>
          <w:b/>
          <w:bCs/>
          <w:color w:val="2D2D2D"/>
          <w:kern w:val="0"/>
          <w:szCs w:val="21"/>
        </w:rPr>
        <w:t>上高通量</w:t>
      </w:r>
      <w:r w:rsidRPr="00362B68">
        <w:rPr>
          <w:rFonts w:ascii="Helvetica Neue" w:eastAsia="宋体" w:hAnsi="Helvetica Neue" w:cs="宋体"/>
          <w:b/>
          <w:bCs/>
          <w:color w:val="2D2D2D"/>
          <w:kern w:val="0"/>
          <w:szCs w:val="21"/>
        </w:rPr>
        <w:t xml:space="preserve"> cnn </w:t>
      </w:r>
      <w:r w:rsidRPr="00362B68">
        <w:rPr>
          <w:rFonts w:ascii="Helvetica Neue" w:eastAsia="宋体" w:hAnsi="Helvetica Neue" w:cs="宋体"/>
          <w:b/>
          <w:bCs/>
          <w:color w:val="2D2D2D"/>
          <w:kern w:val="0"/>
          <w:szCs w:val="21"/>
        </w:rPr>
        <w:t>的</w:t>
      </w:r>
      <w:r w:rsidRPr="00362B68">
        <w:rPr>
          <w:rFonts w:ascii="Helvetica Neue" w:eastAsia="宋体" w:hAnsi="Helvetica Neue" w:cs="宋体"/>
          <w:b/>
          <w:bCs/>
          <w:color w:val="2D2D2D"/>
          <w:kern w:val="0"/>
          <w:szCs w:val="21"/>
        </w:rPr>
        <w:t xml:space="preserve"> hwsw </w:t>
      </w:r>
      <w:r w:rsidRPr="00362B68">
        <w:rPr>
          <w:rFonts w:ascii="Helvetica Neue" w:eastAsia="宋体" w:hAnsi="Helvetica Neue" w:cs="宋体"/>
          <w:b/>
          <w:bCs/>
          <w:color w:val="2D2D2D"/>
          <w:kern w:val="0"/>
          <w:szCs w:val="21"/>
        </w:rPr>
        <w:t>框架</w:t>
      </w:r>
    </w:p>
    <w:p w14:paraId="2ED9980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09" w:history="1">
        <w:r w:rsidRPr="00362B68">
          <w:rPr>
            <w:rFonts w:ascii="Helvetica Neue" w:eastAsia="宋体" w:hAnsi="Helvetica Neue" w:cs="宋体"/>
            <w:color w:val="0068AC"/>
            <w:kern w:val="0"/>
            <w:szCs w:val="21"/>
          </w:rPr>
          <w:t>郭文</w:t>
        </w:r>
        <w:r w:rsidRPr="00362B68">
          <w:rPr>
            <w:rFonts w:ascii="Helvetica Neue" w:eastAsia="宋体" w:hAnsi="Helvetica Neue" w:cs="宋体"/>
            <w:color w:val="0068AC"/>
            <w:kern w:val="0"/>
            <w:szCs w:val="21"/>
          </w:rPr>
          <w:t>,</w:t>
        </w:r>
      </w:hyperlink>
      <w:hyperlink r:id="rId2310" w:history="1">
        <w:r w:rsidRPr="00362B68">
          <w:rPr>
            <w:rFonts w:ascii="Helvetica Neue" w:eastAsia="宋体" w:hAnsi="Helvetica Neue" w:cs="宋体"/>
            <w:color w:val="0068AC"/>
            <w:kern w:val="0"/>
            <w:szCs w:val="21"/>
          </w:rPr>
          <w:t>阿克沙特</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杜贝</w:t>
        </w:r>
      </w:hyperlink>
      <w:r w:rsidRPr="00362B68">
        <w:rPr>
          <w:rFonts w:ascii="Helvetica Neue" w:eastAsia="宋体" w:hAnsi="Helvetica Neue" w:cs="宋体"/>
          <w:color w:val="333333"/>
          <w:kern w:val="0"/>
          <w:szCs w:val="21"/>
        </w:rPr>
        <w:t>,</w:t>
      </w:r>
      <w:hyperlink r:id="rId2311" w:history="1">
        <w:r w:rsidRPr="00362B68">
          <w:rPr>
            <w:rFonts w:ascii="Helvetica Neue" w:eastAsia="宋体" w:hAnsi="Helvetica Neue" w:cs="宋体"/>
            <w:color w:val="0068AC"/>
            <w:kern w:val="0"/>
            <w:szCs w:val="21"/>
          </w:rPr>
          <w:t>谭城</w:t>
        </w:r>
      </w:hyperlink>
      <w:r w:rsidRPr="00362B68">
        <w:rPr>
          <w:rFonts w:ascii="Helvetica Neue" w:eastAsia="宋体" w:hAnsi="Helvetica Neue" w:cs="宋体"/>
          <w:color w:val="333333"/>
          <w:kern w:val="0"/>
          <w:szCs w:val="21"/>
        </w:rPr>
        <w:t>, </w:t>
      </w:r>
      <w:hyperlink r:id="rId2312" w:history="1">
        <w:r w:rsidRPr="00362B68">
          <w:rPr>
            <w:rFonts w:ascii="Helvetica Neue" w:eastAsia="宋体" w:hAnsi="Helvetica Neue" w:cs="宋体"/>
            <w:color w:val="0068AC"/>
            <w:kern w:val="0"/>
            <w:szCs w:val="21"/>
          </w:rPr>
          <w:t>tulika mitra</w:t>
        </w:r>
      </w:hyperlink>
    </w:p>
    <w:p w14:paraId="6CAAFCE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卷积神经网络</w:t>
      </w:r>
      <w:r w:rsidRPr="00362B68">
        <w:rPr>
          <w:rFonts w:ascii="Helvetica Neue" w:eastAsia="宋体" w:hAnsi="Helvetica Neue" w:cs="宋体"/>
          <w:color w:val="333333"/>
          <w:kern w:val="0"/>
          <w:szCs w:val="21"/>
        </w:rPr>
        <w:t xml:space="preserve"> (cnn) </w:t>
      </w:r>
      <w:r w:rsidRPr="00362B68">
        <w:rPr>
          <w:rFonts w:ascii="Helvetica Neue" w:eastAsia="宋体" w:hAnsi="Helvetica Neue" w:cs="宋体"/>
          <w:color w:val="333333"/>
          <w:kern w:val="0"/>
          <w:szCs w:val="21"/>
        </w:rPr>
        <w:t>已广泛应用于不同的应用领域。在使用高性能</w:t>
      </w:r>
      <w:r w:rsidRPr="00362B68">
        <w:rPr>
          <w:rFonts w:ascii="Helvetica Neue" w:eastAsia="宋体" w:hAnsi="Helvetica Neue" w:cs="宋体"/>
          <w:color w:val="333333"/>
          <w:kern w:val="0"/>
          <w:szCs w:val="21"/>
        </w:rPr>
        <w:t xml:space="preserve"> gpu</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fpga </w:t>
      </w:r>
      <w:r w:rsidRPr="00362B68">
        <w:rPr>
          <w:rFonts w:ascii="Helvetica Neue" w:eastAsia="宋体" w:hAnsi="Helvetica Neue" w:cs="宋体"/>
          <w:color w:val="333333"/>
          <w:kern w:val="0"/>
          <w:szCs w:val="21"/>
        </w:rPr>
        <w:t>和自定义</w:t>
      </w:r>
      <w:r w:rsidRPr="00362B68">
        <w:rPr>
          <w:rFonts w:ascii="Helvetica Neue" w:eastAsia="宋体" w:hAnsi="Helvetica Neue" w:cs="宋体"/>
          <w:color w:val="333333"/>
          <w:kern w:val="0"/>
          <w:szCs w:val="21"/>
        </w:rPr>
        <w:t xml:space="preserve"> asic </w:t>
      </w:r>
      <w:r w:rsidRPr="00362B68">
        <w:rPr>
          <w:rFonts w:ascii="Helvetica Neue" w:eastAsia="宋体" w:hAnsi="Helvetica Neue" w:cs="宋体"/>
          <w:color w:val="333333"/>
          <w:kern w:val="0"/>
          <w:szCs w:val="21"/>
        </w:rPr>
        <w:t>进行数据中心规模环境的培训和推理方面取得了重大进展。最近移动和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设备的普及使得有必要在嵌入式级、资源受限的平台上进行实时、节能的深度神经网络推理。在此背景下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w:t>
      </w:r>
      <w:r w:rsidRPr="00362B68">
        <w:rPr>
          <w:rFonts w:ascii="Helvetica Neue" w:eastAsia="宋体" w:hAnsi="Helvetica Neue" w:cs="宋体"/>
          <w:color w:val="333333"/>
          <w:kern w:val="0"/>
          <w:szCs w:val="21"/>
        </w:rPr>
        <w:t xml:space="preserve"> {\em synergy}, </w:t>
      </w:r>
      <w:r w:rsidRPr="00362B68">
        <w:rPr>
          <w:rFonts w:ascii="Helvetica Neue" w:eastAsia="宋体" w:hAnsi="Helvetica Neue" w:cs="宋体"/>
          <w:color w:val="333333"/>
          <w:kern w:val="0"/>
          <w:szCs w:val="21"/>
        </w:rPr>
        <w:t>这是一个自动化的、硬件</w:t>
      </w:r>
      <w:r w:rsidRPr="00362B68">
        <w:rPr>
          <w:rFonts w:ascii="Helvetica Neue" w:eastAsia="宋体" w:hAnsi="Helvetica Neue" w:cs="宋体"/>
          <w:color w:val="333333"/>
          <w:kern w:val="0"/>
          <w:szCs w:val="21"/>
        </w:rPr>
        <w:lastRenderedPageBreak/>
        <w:t>软件共同设计的、流水线化的、高通量的基于嵌入式异构片上系统</w:t>
      </w:r>
      <w:r w:rsidRPr="00362B68">
        <w:rPr>
          <w:rFonts w:ascii="Helvetica Neue" w:eastAsia="宋体" w:hAnsi="Helvetica Neue" w:cs="宋体"/>
          <w:color w:val="333333"/>
          <w:kern w:val="0"/>
          <w:szCs w:val="21"/>
        </w:rPr>
        <w:t xml:space="preserve"> (soc) </w:t>
      </w:r>
      <w:r w:rsidRPr="00362B68">
        <w:rPr>
          <w:rFonts w:ascii="Helvetica Neue" w:eastAsia="宋体" w:hAnsi="Helvetica Neue" w:cs="宋体"/>
          <w:color w:val="333333"/>
          <w:kern w:val="0"/>
          <w:szCs w:val="21"/>
        </w:rPr>
        <w:t>架构</w:t>
      </w:r>
      <w:r w:rsidRPr="00362B68">
        <w:rPr>
          <w:rFonts w:ascii="Helvetica Neue" w:eastAsia="宋体" w:hAnsi="Helvetica Neue" w:cs="宋体"/>
          <w:color w:val="333333"/>
          <w:kern w:val="0"/>
          <w:szCs w:val="21"/>
        </w:rPr>
        <w:t xml:space="preserve"> (xilinx zynq)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cnn </w:t>
      </w:r>
      <w:r w:rsidRPr="00362B68">
        <w:rPr>
          <w:rFonts w:ascii="Helvetica Neue" w:eastAsia="宋体" w:hAnsi="Helvetica Neue" w:cs="宋体"/>
          <w:color w:val="333333"/>
          <w:kern w:val="0"/>
          <w:szCs w:val="21"/>
        </w:rPr>
        <w:t>推理框架。</w:t>
      </w:r>
      <w:r w:rsidRPr="00362B68">
        <w:rPr>
          <w:rFonts w:ascii="Helvetica Neue" w:eastAsia="宋体" w:hAnsi="Helvetica Neue" w:cs="宋体"/>
          <w:color w:val="333333"/>
          <w:kern w:val="0"/>
          <w:szCs w:val="21"/>
        </w:rPr>
        <w:t xml:space="preserve">{\em synergy} </w:t>
      </w:r>
      <w:r w:rsidRPr="00362B68">
        <w:rPr>
          <w:rFonts w:ascii="Helvetica Neue" w:eastAsia="宋体" w:hAnsi="Helvetica Neue" w:cs="宋体"/>
          <w:color w:val="333333"/>
          <w:kern w:val="0"/>
          <w:szCs w:val="21"/>
        </w:rPr>
        <w:t>通过多线程利用所有可用的片上资源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其中包括双核</w:t>
      </w:r>
      <w:r w:rsidRPr="00362B68">
        <w:rPr>
          <w:rFonts w:ascii="Helvetica Neue" w:eastAsia="宋体" w:hAnsi="Helvetica Neue" w:cs="宋体"/>
          <w:color w:val="333333"/>
          <w:kern w:val="0"/>
          <w:szCs w:val="21"/>
        </w:rPr>
        <w:t xml:space="preserve"> arm </w:t>
      </w:r>
      <w:r w:rsidRPr="00362B68">
        <w:rPr>
          <w:rFonts w:ascii="Helvetica Neue" w:eastAsia="宋体" w:hAnsi="Helvetica Neue" w:cs="宋体"/>
          <w:color w:val="333333"/>
          <w:kern w:val="0"/>
          <w:szCs w:val="21"/>
        </w:rPr>
        <w:t>处理器以及</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neon simd </w:t>
      </w:r>
      <w:r w:rsidRPr="00362B68">
        <w:rPr>
          <w:rFonts w:ascii="Helvetica Neue" w:eastAsia="宋体" w:hAnsi="Helvetica Neue" w:cs="宋体"/>
          <w:color w:val="333333"/>
          <w:kern w:val="0"/>
          <w:szCs w:val="21"/>
        </w:rPr>
        <w:t>引擎作为加速器。此外</w:t>
      </w:r>
      <w:r w:rsidRPr="00362B68">
        <w:rPr>
          <w:rFonts w:ascii="Helvetica Neue" w:eastAsia="宋体" w:hAnsi="Helvetica Neue" w:cs="宋体"/>
          <w:color w:val="333333"/>
          <w:kern w:val="0"/>
          <w:szCs w:val="21"/>
        </w:rPr>
        <w:t xml:space="preserve">, {\em synergy} </w:t>
      </w:r>
      <w:r w:rsidRPr="00362B68">
        <w:rPr>
          <w:rFonts w:ascii="Helvetica Neue" w:eastAsia="宋体" w:hAnsi="Helvetica Neue" w:cs="宋体"/>
          <w:color w:val="333333"/>
          <w:kern w:val="0"/>
          <w:szCs w:val="21"/>
        </w:rPr>
        <w:t>提供了异构加速器</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neon) </w:t>
      </w:r>
      <w:r w:rsidRPr="00362B68">
        <w:rPr>
          <w:rFonts w:ascii="Helvetica Neue" w:eastAsia="宋体" w:hAnsi="Helvetica Neue" w:cs="宋体"/>
          <w:color w:val="333333"/>
          <w:kern w:val="0"/>
          <w:szCs w:val="21"/>
        </w:rPr>
        <w:t>的统一抽象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并且可以在运行时适应不同的网络配置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而无需通过平衡工作负载更改底层硬件加速器体系结构通过工作盗窃跨越加速器。</w:t>
      </w:r>
      <w:r w:rsidRPr="00362B68">
        <w:rPr>
          <w:rFonts w:ascii="Helvetica Neue" w:eastAsia="宋体" w:hAnsi="Helvetica Neue" w:cs="宋体"/>
          <w:color w:val="333333"/>
          <w:kern w:val="0"/>
          <w:szCs w:val="21"/>
        </w:rPr>
        <w:t xml:space="preserve">{\em synergy} </w:t>
      </w:r>
      <w:r w:rsidRPr="00362B68">
        <w:rPr>
          <w:rFonts w:ascii="Helvetica Neue" w:eastAsia="宋体" w:hAnsi="Helvetica Neue" w:cs="宋体"/>
          <w:color w:val="333333"/>
          <w:kern w:val="0"/>
          <w:szCs w:val="21"/>
        </w:rPr>
        <w:t>实现了</w:t>
      </w:r>
      <w:r w:rsidRPr="00362B68">
        <w:rPr>
          <w:rFonts w:ascii="Helvetica Neue" w:eastAsia="宋体" w:hAnsi="Helvetica Neue" w:cs="宋体"/>
          <w:color w:val="333333"/>
          <w:kern w:val="0"/>
          <w:szCs w:val="21"/>
        </w:rPr>
        <w:t>7.3</w:t>
      </w:r>
      <w:r w:rsidRPr="00362B68">
        <w:rPr>
          <w:rFonts w:ascii="Helvetica Neue" w:eastAsia="宋体" w:hAnsi="Helvetica Neue" w:cs="宋体"/>
          <w:color w:val="333333"/>
          <w:kern w:val="0"/>
          <w:szCs w:val="21"/>
        </w:rPr>
        <w:t>倍的加速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平均在</w:t>
      </w:r>
      <w:r w:rsidRPr="00362B68">
        <w:rPr>
          <w:rFonts w:ascii="Helvetica Neue" w:eastAsia="宋体" w:hAnsi="Helvetica Neue" w:cs="宋体"/>
          <w:color w:val="333333"/>
          <w:kern w:val="0"/>
          <w:szCs w:val="21"/>
        </w:rPr>
        <w:t xml:space="preserve"> 7</w:t>
      </w:r>
      <w:r w:rsidRPr="00362B68">
        <w:rPr>
          <w:rFonts w:ascii="Helvetica Neue" w:eastAsia="宋体" w:hAnsi="Helvetica Neue" w:cs="宋体"/>
          <w:color w:val="333333"/>
          <w:kern w:val="0"/>
          <w:szCs w:val="21"/>
        </w:rPr>
        <w:t>个</w:t>
      </w:r>
      <w:r w:rsidRPr="00362B68">
        <w:rPr>
          <w:rFonts w:ascii="Helvetica Neue" w:eastAsia="宋体" w:hAnsi="Helvetica Neue" w:cs="宋体"/>
          <w:color w:val="333333"/>
          <w:kern w:val="0"/>
          <w:szCs w:val="21"/>
        </w:rPr>
        <w:t xml:space="preserve"> cnn </w:t>
      </w:r>
      <w:r w:rsidRPr="00362B68">
        <w:rPr>
          <w:rFonts w:ascii="Helvetica Neue" w:eastAsia="宋体" w:hAnsi="Helvetica Neue" w:cs="宋体"/>
          <w:color w:val="333333"/>
          <w:kern w:val="0"/>
          <w:szCs w:val="21"/>
        </w:rPr>
        <w:t>模型之间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超过了一个经过优化的纯软件解决方案。</w:t>
      </w:r>
      <w:r w:rsidRPr="00362B68">
        <w:rPr>
          <w:rFonts w:ascii="Helvetica Neue" w:eastAsia="宋体" w:hAnsi="Helvetica Neue" w:cs="宋体"/>
          <w:color w:val="333333"/>
          <w:kern w:val="0"/>
          <w:szCs w:val="21"/>
        </w:rPr>
        <w:t xml:space="preserve">{\ em synergy} </w:t>
      </w:r>
      <w:r w:rsidRPr="00362B68">
        <w:rPr>
          <w:rFonts w:ascii="Helvetica Neue" w:eastAsia="宋体" w:hAnsi="Helvetica Neue" w:cs="宋体"/>
          <w:color w:val="333333"/>
          <w:kern w:val="0"/>
          <w:szCs w:val="21"/>
        </w:rPr>
        <w:t>与当代美国有线电视新闻网在同一</w:t>
      </w:r>
      <w:r w:rsidRPr="00362B68">
        <w:rPr>
          <w:rFonts w:ascii="Helvetica Neue" w:eastAsia="宋体" w:hAnsi="Helvetica Neue" w:cs="宋体"/>
          <w:color w:val="333333"/>
          <w:kern w:val="0"/>
          <w:szCs w:val="21"/>
        </w:rPr>
        <w:t xml:space="preserve"> soc </w:t>
      </w:r>
      <w:r w:rsidRPr="00362B68">
        <w:rPr>
          <w:rFonts w:ascii="Helvetica Neue" w:eastAsia="宋体" w:hAnsi="Helvetica Neue" w:cs="宋体"/>
          <w:color w:val="333333"/>
          <w:kern w:val="0"/>
          <w:szCs w:val="21"/>
        </w:rPr>
        <w:t>架构上的实现相比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展示了更好的吞吐量和能效。少</w:t>
      </w:r>
    </w:p>
    <w:p w14:paraId="76B5A72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31DB411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:34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提交给嵌入式计算系统</w:t>
      </w:r>
      <w:r w:rsidRPr="00362B68">
        <w:rPr>
          <w:rFonts w:ascii="Helvetica Neue" w:eastAsia="宋体" w:hAnsi="Helvetica Neue" w:cs="宋体"/>
          <w:color w:val="333333"/>
          <w:kern w:val="0"/>
          <w:szCs w:val="21"/>
        </w:rPr>
        <w:t xml:space="preserve"> (tecs) </w:t>
      </w:r>
      <w:r w:rsidRPr="00362B68">
        <w:rPr>
          <w:rFonts w:ascii="Helvetica Neue" w:eastAsia="宋体" w:hAnsi="Helvetica Neue" w:cs="宋体"/>
          <w:color w:val="333333"/>
          <w:kern w:val="0"/>
          <w:szCs w:val="21"/>
        </w:rPr>
        <w:t>上的交易</w:t>
      </w:r>
    </w:p>
    <w:p w14:paraId="435CDDC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类</w:t>
      </w:r>
      <w:r w:rsidRPr="00362B68">
        <w:rPr>
          <w:rFonts w:ascii="Helvetica Neue" w:eastAsia="宋体" w:hAnsi="Helvetica Neue" w:cs="宋体"/>
          <w:color w:val="333333"/>
          <w:kern w:val="0"/>
          <w:szCs w:val="21"/>
        </w:rPr>
        <w:t>:C.1</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3</w:t>
      </w:r>
    </w:p>
    <w:p w14:paraId="5CB6087E" w14:textId="77777777" w:rsidR="00362B68" w:rsidRPr="00362B68" w:rsidRDefault="00FE0201" w:rsidP="00362B68">
      <w:pPr>
        <w:widowControl/>
        <w:numPr>
          <w:ilvl w:val="0"/>
          <w:numId w:val="3"/>
        </w:numPr>
        <w:spacing w:after="60"/>
        <w:ind w:left="480"/>
        <w:jc w:val="left"/>
        <w:divId w:val="357317214"/>
        <w:rPr>
          <w:rFonts w:ascii="Helvetica Neue" w:eastAsia="宋体" w:hAnsi="Helvetica Neue" w:cs="宋体"/>
          <w:b/>
          <w:bCs/>
          <w:color w:val="333333"/>
          <w:kern w:val="0"/>
          <w:sz w:val="22"/>
        </w:rPr>
      </w:pPr>
      <w:hyperlink r:id="rId231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xiv:1804. 0004</w:t>
        </w:r>
      </w:hyperlink>
      <w:r w:rsidR="00362B68" w:rsidRPr="00362B68">
        <w:rPr>
          <w:rFonts w:ascii="Helvetica Neue" w:eastAsia="宋体" w:hAnsi="Helvetica Neue" w:cs="宋体"/>
          <w:b/>
          <w:bCs/>
          <w:color w:val="333333"/>
          <w:kern w:val="0"/>
          <w:sz w:val="22"/>
        </w:rPr>
        <w:t>[</w:t>
      </w:r>
      <w:hyperlink r:id="rId231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4E70AFC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动态设备协调服务的协调逻辑描述与执行研究</w:t>
      </w:r>
    </w:p>
    <w:p w14:paraId="54133AC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15" w:history="1">
        <w:r w:rsidRPr="00362B68">
          <w:rPr>
            <w:rFonts w:ascii="Helvetica Neue" w:eastAsia="宋体" w:hAnsi="Helvetica Neue" w:cs="宋体"/>
            <w:color w:val="0068AC"/>
            <w:kern w:val="0"/>
            <w:szCs w:val="21"/>
          </w:rPr>
          <w:t>yoki yamato</w:t>
        </w:r>
      </w:hyperlink>
      <w:r w:rsidRPr="00362B68">
        <w:rPr>
          <w:rFonts w:ascii="Helvetica Neue" w:eastAsia="宋体" w:hAnsi="Helvetica Neue" w:cs="宋体"/>
          <w:color w:val="333333"/>
          <w:kern w:val="0"/>
          <w:szCs w:val="21"/>
        </w:rPr>
        <w:t>, </w:t>
      </w:r>
      <w:hyperlink r:id="rId2316" w:history="1">
        <w:r w:rsidRPr="00362B68">
          <w:rPr>
            <w:rFonts w:ascii="Helvetica Neue" w:eastAsia="宋体" w:hAnsi="Helvetica Neue" w:cs="宋体"/>
            <w:color w:val="0068AC"/>
            <w:kern w:val="0"/>
            <w:szCs w:val="21"/>
          </w:rPr>
          <w:t>naoto hoshikawa</w:t>
        </w:r>
      </w:hyperlink>
      <w:r w:rsidRPr="00362B68">
        <w:rPr>
          <w:rFonts w:ascii="Helvetica Neue" w:eastAsia="宋体" w:hAnsi="Helvetica Neue" w:cs="宋体"/>
          <w:color w:val="333333"/>
          <w:kern w:val="0"/>
          <w:szCs w:val="21"/>
        </w:rPr>
        <w:t>, </w:t>
      </w:r>
      <w:hyperlink r:id="rId2317" w:history="1">
        <w:r w:rsidRPr="00362B68">
          <w:rPr>
            <w:rFonts w:ascii="Helvetica Neue" w:eastAsia="宋体" w:hAnsi="Helvetica Neue" w:cs="宋体"/>
            <w:color w:val="0068AC"/>
            <w:kern w:val="0"/>
            <w:szCs w:val="21"/>
          </w:rPr>
          <w:t>hirofumi noguchi</w:t>
        </w:r>
      </w:hyperlink>
      <w:r w:rsidRPr="00362B68">
        <w:rPr>
          <w:rFonts w:ascii="Helvetica Neue" w:eastAsia="宋体" w:hAnsi="Helvetica Neue" w:cs="宋体"/>
          <w:color w:val="333333"/>
          <w:kern w:val="0"/>
          <w:szCs w:val="21"/>
        </w:rPr>
        <w:t>, </w:t>
      </w:r>
      <w:hyperlink r:id="rId2318" w:history="1">
        <w:r w:rsidRPr="00362B68">
          <w:rPr>
            <w:rFonts w:ascii="Helvetica Neue" w:eastAsia="宋体" w:hAnsi="Helvetica Neue" w:cs="宋体"/>
            <w:color w:val="0068AC"/>
            <w:kern w:val="0"/>
            <w:szCs w:val="21"/>
          </w:rPr>
          <w:t>tatsuya demizu</w:t>
        </w:r>
      </w:hyperlink>
      <w:r w:rsidRPr="00362B68">
        <w:rPr>
          <w:rFonts w:ascii="Helvetica Neue" w:eastAsia="宋体" w:hAnsi="Helvetica Neue" w:cs="宋体"/>
          <w:color w:val="333333"/>
          <w:kern w:val="0"/>
          <w:szCs w:val="21"/>
        </w:rPr>
        <w:t>, </w:t>
      </w:r>
      <w:hyperlink r:id="rId2319" w:history="1">
        <w:r w:rsidRPr="00362B68">
          <w:rPr>
            <w:rFonts w:ascii="Helvetica Neue" w:eastAsia="宋体" w:hAnsi="Helvetica Neue" w:cs="宋体"/>
            <w:color w:val="0068AC"/>
            <w:kern w:val="0"/>
            <w:szCs w:val="21"/>
          </w:rPr>
          <w:t>misao kataoka</w:t>
        </w:r>
      </w:hyperlink>
    </w:p>
    <w:p w14:paraId="00C1EE6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最近</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技术取得了进展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许多设备都连接到了网络。此前</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服务是通过垂直集成风格开发的。但现在开放</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的概念已经引起了人们的关注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通过集成水平分离的设备和服务来实现各种</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服务。对于开放</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时代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我们提出了隐性计算技术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以发现具有必要数据的设备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供用户按需使用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并动态使用它们。尽管隐性计算可以根据情况发现和使用该设备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但在协调多个设备时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对协调逻辑描述的研究是不够的。本文研究了协调逻辑描述和执行对多台设备的动态协调。我们将抽象描述转换为执行时的特定接口访问手段的方法与思想进行了比较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研究了优缺点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并提出了相应的方法。少</w:t>
      </w:r>
    </w:p>
    <w:p w14:paraId="2AE4D68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280656A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:2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日文</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ieice </w:t>
      </w:r>
      <w:r w:rsidRPr="00362B68">
        <w:rPr>
          <w:rFonts w:ascii="Helvetica Neue" w:eastAsia="宋体" w:hAnsi="Helvetica Neue" w:cs="宋体"/>
          <w:color w:val="333333"/>
          <w:kern w:val="0"/>
          <w:szCs w:val="21"/>
        </w:rPr>
        <w:t>大会</w:t>
      </w:r>
      <w:r w:rsidRPr="00362B68">
        <w:rPr>
          <w:rFonts w:ascii="Helvetica Neue" w:eastAsia="宋体" w:hAnsi="Helvetica Neue" w:cs="宋体"/>
          <w:color w:val="333333"/>
          <w:kern w:val="0"/>
          <w:szCs w:val="21"/>
        </w:rPr>
        <w:t>, bs-4-1,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16371BB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ieice </w:t>
      </w:r>
      <w:r w:rsidRPr="00362B68">
        <w:rPr>
          <w:rFonts w:ascii="Helvetica Neue" w:eastAsia="宋体" w:hAnsi="Helvetica Neue" w:cs="宋体"/>
          <w:color w:val="333333"/>
          <w:kern w:val="0"/>
          <w:szCs w:val="21"/>
        </w:rPr>
        <w:t>大会</w:t>
      </w:r>
      <w:r w:rsidRPr="00362B68">
        <w:rPr>
          <w:rFonts w:ascii="Helvetica Neue" w:eastAsia="宋体" w:hAnsi="Helvetica Neue" w:cs="宋体"/>
          <w:color w:val="333333"/>
          <w:kern w:val="0"/>
          <w:szCs w:val="21"/>
        </w:rPr>
        <w:t>, bs-4-1,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(c)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ieice</w:t>
      </w:r>
    </w:p>
    <w:p w14:paraId="5B2E67BF" w14:textId="77777777" w:rsidR="00362B68" w:rsidRPr="00362B68" w:rsidRDefault="00FE0201" w:rsidP="00362B68">
      <w:pPr>
        <w:widowControl/>
        <w:numPr>
          <w:ilvl w:val="0"/>
          <w:numId w:val="3"/>
        </w:numPr>
        <w:spacing w:after="60"/>
        <w:ind w:left="480"/>
        <w:jc w:val="left"/>
        <w:divId w:val="1221750608"/>
        <w:rPr>
          <w:rFonts w:ascii="Helvetica Neue" w:eastAsia="宋体" w:hAnsi="Helvetica Neue" w:cs="宋体"/>
          <w:b/>
          <w:bCs/>
          <w:color w:val="333333"/>
          <w:kern w:val="0"/>
          <w:sz w:val="22"/>
        </w:rPr>
      </w:pPr>
      <w:hyperlink r:id="rId232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xiv:18004.0023</w:t>
        </w:r>
      </w:hyperlink>
      <w:r w:rsidR="00362B68" w:rsidRPr="00362B68">
        <w:rPr>
          <w:rFonts w:ascii="Helvetica Neue" w:eastAsia="宋体" w:hAnsi="Helvetica Neue" w:cs="宋体"/>
          <w:b/>
          <w:bCs/>
          <w:color w:val="333333"/>
          <w:kern w:val="0"/>
          <w:sz w:val="22"/>
        </w:rPr>
        <w:t>[</w:t>
      </w:r>
      <w:hyperlink r:id="rId232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2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1E4EF80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超驱动器</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用于</w:t>
      </w:r>
      <w:r w:rsidRPr="00362B68">
        <w:rPr>
          <w:rFonts w:ascii="Helvetica Neue" w:eastAsia="宋体" w:hAnsi="Helvetica Neue" w:cs="宋体"/>
          <w:b/>
          <w:bCs/>
          <w:color w:val="2D2D2D"/>
          <w:kern w:val="0"/>
          <w:szCs w:val="21"/>
        </w:rPr>
        <w:t xml:space="preserve"> mw </w:t>
      </w:r>
      <w:r w:rsidRPr="00362B68">
        <w:rPr>
          <w:rFonts w:ascii="Helvetica Neue" w:eastAsia="宋体" w:hAnsi="Helvetica Neue" w:cs="宋体"/>
          <w:b/>
          <w:bCs/>
          <w:color w:val="2D2D2D"/>
          <w:kern w:val="0"/>
          <w:szCs w:val="21"/>
        </w:rPr>
        <w:t>物联网端节点的系统可扩展的双重</w:t>
      </w:r>
      <w:r w:rsidRPr="00362B68">
        <w:rPr>
          <w:rFonts w:ascii="Helvetica Neue" w:eastAsia="宋体" w:hAnsi="Helvetica Neue" w:cs="宋体"/>
          <w:b/>
          <w:bCs/>
          <w:color w:val="2D2D2D"/>
          <w:kern w:val="0"/>
          <w:szCs w:val="21"/>
        </w:rPr>
        <w:t xml:space="preserve"> cnn </w:t>
      </w:r>
      <w:r w:rsidRPr="00362B68">
        <w:rPr>
          <w:rFonts w:ascii="Helvetica Neue" w:eastAsia="宋体" w:hAnsi="Helvetica Neue" w:cs="宋体"/>
          <w:b/>
          <w:bCs/>
          <w:color w:val="2D2D2D"/>
          <w:kern w:val="0"/>
          <w:szCs w:val="21"/>
        </w:rPr>
        <w:t>推理引擎</w:t>
      </w:r>
    </w:p>
    <w:p w14:paraId="568EA47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23" w:history="1">
        <w:r w:rsidRPr="00362B68">
          <w:rPr>
            <w:rFonts w:ascii="Helvetica Neue" w:eastAsia="宋体" w:hAnsi="Helvetica Neue" w:cs="宋体"/>
            <w:color w:val="0068AC"/>
            <w:kern w:val="0"/>
            <w:szCs w:val="21"/>
          </w:rPr>
          <w:t>renzo andri</w:t>
        </w:r>
      </w:hyperlink>
      <w:r w:rsidRPr="00362B68">
        <w:rPr>
          <w:rFonts w:ascii="Helvetica Neue" w:eastAsia="宋体" w:hAnsi="Helvetica Neue" w:cs="宋体"/>
          <w:color w:val="333333"/>
          <w:kern w:val="0"/>
          <w:szCs w:val="21"/>
        </w:rPr>
        <w:t>, </w:t>
      </w:r>
      <w:hyperlink r:id="rId2324" w:history="1">
        <w:r w:rsidRPr="00362B68">
          <w:rPr>
            <w:rFonts w:ascii="Helvetica Neue" w:eastAsia="宋体" w:hAnsi="Helvetica Neue" w:cs="宋体"/>
            <w:color w:val="0068AC"/>
            <w:kern w:val="0"/>
            <w:szCs w:val="21"/>
          </w:rPr>
          <w:t>lukas cavigelli</w:t>
        </w:r>
      </w:hyperlink>
      <w:r w:rsidRPr="00362B68">
        <w:rPr>
          <w:rFonts w:ascii="Helvetica Neue" w:eastAsia="宋体" w:hAnsi="Helvetica Neue" w:cs="宋体"/>
          <w:color w:val="333333"/>
          <w:kern w:val="0"/>
          <w:szCs w:val="21"/>
        </w:rPr>
        <w:t>, </w:t>
      </w:r>
      <w:hyperlink r:id="rId2325" w:history="1">
        <w:r w:rsidRPr="00362B68">
          <w:rPr>
            <w:rFonts w:ascii="Helvetica Neue" w:eastAsia="宋体" w:hAnsi="Helvetica Neue" w:cs="宋体"/>
            <w:color w:val="0068AC"/>
            <w:kern w:val="0"/>
            <w:szCs w:val="21"/>
          </w:rPr>
          <w:t>davde rossi</w:t>
        </w:r>
      </w:hyperlink>
      <w:r w:rsidRPr="00362B68">
        <w:rPr>
          <w:rFonts w:ascii="Helvetica Neue" w:eastAsia="宋体" w:hAnsi="Helvetica Neue" w:cs="宋体"/>
          <w:color w:val="333333"/>
          <w:kern w:val="0"/>
          <w:szCs w:val="21"/>
        </w:rPr>
        <w:t>, </w:t>
      </w:r>
      <w:hyperlink r:id="rId2326" w:history="1">
        <w:r w:rsidRPr="00362B68">
          <w:rPr>
            <w:rFonts w:ascii="Helvetica Neue" w:eastAsia="宋体" w:hAnsi="Helvetica Neue" w:cs="宋体"/>
            <w:color w:val="0068AC"/>
            <w:kern w:val="0"/>
            <w:szCs w:val="21"/>
          </w:rPr>
          <w:t>luca benini</w:t>
        </w:r>
      </w:hyperlink>
    </w:p>
    <w:p w14:paraId="3949888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深部神经网络在计算机视觉和机器学习方面取得了令人印象深刻的成果。不幸的是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最先进的网络是非常计算和内存密集型的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这使得它们不适合</w:t>
      </w:r>
      <w:r w:rsidRPr="00362B68">
        <w:rPr>
          <w:rFonts w:ascii="Helvetica Neue" w:eastAsia="宋体" w:hAnsi="Helvetica Neue" w:cs="宋体"/>
          <w:b/>
          <w:bCs/>
          <w:color w:val="333333"/>
          <w:kern w:val="0"/>
          <w:szCs w:val="21"/>
        </w:rPr>
        <w:t>于</w:t>
      </w:r>
      <w:r w:rsidRPr="00362B68">
        <w:rPr>
          <w:rFonts w:ascii="Helvetica Neue" w:eastAsia="宋体" w:hAnsi="Helvetica Neue" w:cs="宋体"/>
          <w:b/>
          <w:bCs/>
          <w:color w:val="333333"/>
          <w:kern w:val="0"/>
          <w:szCs w:val="21"/>
        </w:rPr>
        <w:t xml:space="preserve"> mw</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如物联网终端节点。这些网络的积极量化极大地减少了计算和内存占用。二值神经网络</w:t>
      </w:r>
      <w:r w:rsidRPr="00362B68">
        <w:rPr>
          <w:rFonts w:ascii="Helvetica Neue" w:eastAsia="宋体" w:hAnsi="Helvetica Neue" w:cs="宋体"/>
          <w:color w:val="333333"/>
          <w:kern w:val="0"/>
          <w:szCs w:val="21"/>
        </w:rPr>
        <w:t xml:space="preserve"> (bwn) </w:t>
      </w:r>
      <w:r w:rsidRPr="00362B68">
        <w:rPr>
          <w:rFonts w:ascii="Helvetica Neue" w:eastAsia="宋体" w:hAnsi="Helvetica Neue" w:cs="宋体"/>
          <w:color w:val="333333"/>
          <w:kern w:val="0"/>
          <w:szCs w:val="21"/>
        </w:rPr>
        <w:t>遵循这一趋势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将权重量化推向极限。到目前为止介绍的</w:t>
      </w:r>
      <w:r w:rsidRPr="00362B68">
        <w:rPr>
          <w:rFonts w:ascii="Helvetica Neue" w:eastAsia="宋体" w:hAnsi="Helvetica Neue" w:cs="宋体"/>
          <w:color w:val="333333"/>
          <w:kern w:val="0"/>
          <w:szCs w:val="21"/>
        </w:rPr>
        <w:t xml:space="preserve"> bwn </w:t>
      </w:r>
      <w:r w:rsidRPr="00362B68">
        <w:rPr>
          <w:rFonts w:ascii="Helvetica Neue" w:eastAsia="宋体" w:hAnsi="Helvetica Neue" w:cs="宋体"/>
          <w:color w:val="333333"/>
          <w:kern w:val="0"/>
          <w:szCs w:val="21"/>
        </w:rPr>
        <w:t>硬件加速器专注于核心效率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而忽略了</w:t>
      </w:r>
      <w:r w:rsidRPr="00362B68">
        <w:rPr>
          <w:rFonts w:ascii="Helvetica Neue" w:eastAsia="宋体" w:hAnsi="Helvetica Neue" w:cs="宋体"/>
          <w:color w:val="333333"/>
          <w:kern w:val="0"/>
          <w:szCs w:val="21"/>
        </w:rPr>
        <w:t xml:space="preserve"> ito </w:t>
      </w:r>
      <w:r w:rsidRPr="00362B68">
        <w:rPr>
          <w:rFonts w:ascii="Helvetica Neue" w:eastAsia="宋体" w:hAnsi="Helvetica Neue" w:cs="宋体"/>
          <w:color w:val="333333"/>
          <w:kern w:val="0"/>
          <w:szCs w:val="21"/>
        </w:rPr>
        <w:t>带宽和系统级效率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而这些对于在超低功耗设备中部署加速器至关重要。我们提出了</w:t>
      </w:r>
      <w:r w:rsidRPr="00362B68">
        <w:rPr>
          <w:rFonts w:ascii="Helvetica Neue" w:eastAsia="宋体" w:hAnsi="Helvetica Neue" w:cs="宋体"/>
          <w:color w:val="333333"/>
          <w:kern w:val="0"/>
          <w:szCs w:val="21"/>
        </w:rPr>
        <w:t xml:space="preserve"> hyperdrive: bwn </w:t>
      </w:r>
      <w:r w:rsidRPr="00362B68">
        <w:rPr>
          <w:rFonts w:ascii="Helvetica Neue" w:eastAsia="宋体" w:hAnsi="Helvetica Neue" w:cs="宋体"/>
          <w:color w:val="333333"/>
          <w:kern w:val="0"/>
          <w:szCs w:val="21"/>
        </w:rPr>
        <w:t>加速器极大地减少了</w:t>
      </w:r>
      <w:r w:rsidRPr="00362B68">
        <w:rPr>
          <w:rFonts w:ascii="Helvetica Neue" w:eastAsia="宋体" w:hAnsi="Helvetica Neue" w:cs="宋体"/>
          <w:color w:val="333333"/>
          <w:kern w:val="0"/>
          <w:szCs w:val="21"/>
        </w:rPr>
        <w:t xml:space="preserve"> ito </w:t>
      </w:r>
      <w:r w:rsidRPr="00362B68">
        <w:rPr>
          <w:rFonts w:ascii="Helvetica Neue" w:eastAsia="宋体" w:hAnsi="Helvetica Neue" w:cs="宋体"/>
          <w:color w:val="333333"/>
          <w:kern w:val="0"/>
          <w:szCs w:val="21"/>
        </w:rPr>
        <w:t>带宽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利用了一种新的二值流媒体方法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并能够通过其系统可扩展的体系结构处理高分辨率图像。我们实现了</w:t>
      </w:r>
      <w:r w:rsidRPr="00362B68">
        <w:rPr>
          <w:rFonts w:ascii="Helvetica Neue" w:eastAsia="宋体" w:hAnsi="Helvetica Neue" w:cs="宋体"/>
          <w:color w:val="333333"/>
          <w:kern w:val="0"/>
          <w:szCs w:val="21"/>
        </w:rPr>
        <w:t xml:space="preserve"> 5.9 tops/w </w:t>
      </w:r>
      <w:r w:rsidRPr="00362B68">
        <w:rPr>
          <w:rFonts w:ascii="Helvetica Neue" w:eastAsia="宋体" w:hAnsi="Helvetica Neue" w:cs="宋体"/>
          <w:color w:val="333333"/>
          <w:kern w:val="0"/>
          <w:szCs w:val="21"/>
        </w:rPr>
        <w:t>系统级效率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即包括</w:t>
      </w:r>
      <w:r w:rsidRPr="00362B68">
        <w:rPr>
          <w:rFonts w:ascii="Helvetica Neue" w:eastAsia="宋体" w:hAnsi="Helvetica Neue" w:cs="宋体"/>
          <w:color w:val="333333"/>
          <w:kern w:val="0"/>
          <w:szCs w:val="21"/>
        </w:rPr>
        <w:t xml:space="preserve"> ito)----</w:t>
      </w:r>
      <w:r w:rsidRPr="00362B68">
        <w:rPr>
          <w:rFonts w:ascii="Helvetica Neue" w:eastAsia="宋体" w:hAnsi="Helvetica Neue" w:cs="宋体"/>
          <w:color w:val="333333"/>
          <w:kern w:val="0"/>
          <w:szCs w:val="21"/>
        </w:rPr>
        <w:t>比最先进的</w:t>
      </w:r>
      <w:r w:rsidRPr="00362B68">
        <w:rPr>
          <w:rFonts w:ascii="Helvetica Neue" w:eastAsia="宋体" w:hAnsi="Helvetica Neue" w:cs="宋体"/>
          <w:color w:val="333333"/>
          <w:kern w:val="0"/>
          <w:szCs w:val="21"/>
        </w:rPr>
        <w:t xml:space="preserve"> bnn </w:t>
      </w:r>
      <w:r w:rsidRPr="00362B68">
        <w:rPr>
          <w:rFonts w:ascii="Helvetica Neue" w:eastAsia="宋体" w:hAnsi="Helvetica Neue" w:cs="宋体"/>
          <w:color w:val="333333"/>
          <w:kern w:val="0"/>
          <w:szCs w:val="21"/>
        </w:rPr>
        <w:t>加速器高</w:t>
      </w:r>
      <w:r w:rsidRPr="00362B68">
        <w:rPr>
          <w:rFonts w:ascii="Helvetica Neue" w:eastAsia="宋体" w:hAnsi="Helvetica Neue" w:cs="宋体"/>
          <w:color w:val="333333"/>
          <w:kern w:val="0"/>
          <w:szCs w:val="21"/>
        </w:rPr>
        <w:t xml:space="preserve"> 2.2</w:t>
      </w:r>
      <w:r w:rsidRPr="00362B68">
        <w:rPr>
          <w:rFonts w:ascii="Helvetica Neue" w:eastAsia="宋体" w:hAnsi="Helvetica Neue" w:cs="宋体"/>
          <w:color w:val="333333"/>
          <w:kern w:val="0"/>
          <w:szCs w:val="21"/>
        </w:rPr>
        <w:t>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即使我们的核心使用资源密集型</w:t>
      </w:r>
      <w:r w:rsidRPr="00362B68">
        <w:rPr>
          <w:rFonts w:ascii="Helvetica Neue" w:eastAsia="宋体" w:hAnsi="Helvetica Neue" w:cs="宋体"/>
          <w:color w:val="333333"/>
          <w:kern w:val="0"/>
          <w:szCs w:val="21"/>
        </w:rPr>
        <w:t xml:space="preserve"> fp16 </w:t>
      </w:r>
      <w:r w:rsidRPr="00362B68">
        <w:rPr>
          <w:rFonts w:ascii="Helvetica Neue" w:eastAsia="宋体" w:hAnsi="Helvetica Neue" w:cs="宋体"/>
          <w:color w:val="333333"/>
          <w:kern w:val="0"/>
          <w:szCs w:val="21"/>
        </w:rPr>
        <w:t>算法来提高鲁棒性。少</w:t>
      </w:r>
    </w:p>
    <w:p w14:paraId="5508A96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4858550C" w14:textId="77777777" w:rsidR="00362B68" w:rsidRPr="00362B68" w:rsidRDefault="00FE0201" w:rsidP="00362B68">
      <w:pPr>
        <w:widowControl/>
        <w:numPr>
          <w:ilvl w:val="0"/>
          <w:numId w:val="3"/>
        </w:numPr>
        <w:spacing w:after="60"/>
        <w:ind w:left="480"/>
        <w:jc w:val="left"/>
        <w:divId w:val="2001226075"/>
        <w:rPr>
          <w:rFonts w:ascii="Helvetica Neue" w:eastAsia="宋体" w:hAnsi="Helvetica Neue" w:cs="宋体"/>
          <w:b/>
          <w:bCs/>
          <w:color w:val="333333"/>
          <w:kern w:val="0"/>
          <w:sz w:val="22"/>
        </w:rPr>
      </w:pPr>
      <w:hyperlink r:id="rId232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xiv:18004.00524</w:t>
        </w:r>
      </w:hyperlink>
      <w:r w:rsidR="00362B68" w:rsidRPr="00362B68">
        <w:rPr>
          <w:rFonts w:ascii="Helvetica Neue" w:eastAsia="宋体" w:hAnsi="Helvetica Neue" w:cs="宋体"/>
          <w:b/>
          <w:bCs/>
          <w:color w:val="333333"/>
          <w:kern w:val="0"/>
          <w:sz w:val="22"/>
        </w:rPr>
        <w:t>[</w:t>
      </w:r>
      <w:hyperlink r:id="rId232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329"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33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7FC38BC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上下文中的位置数据质量</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方向和挑战</w:t>
      </w:r>
    </w:p>
    <w:p w14:paraId="0BD5D95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作者</w:t>
      </w:r>
      <w:r w:rsidRPr="00362B68">
        <w:rPr>
          <w:rFonts w:ascii="Helvetica Neue" w:eastAsia="宋体" w:hAnsi="Helvetica Neue" w:cs="宋体"/>
          <w:color w:val="333333"/>
          <w:kern w:val="0"/>
          <w:szCs w:val="21"/>
        </w:rPr>
        <w:t>:</w:t>
      </w:r>
      <w:hyperlink r:id="rId2331" w:history="1">
        <w:r w:rsidRPr="00362B68">
          <w:rPr>
            <w:rFonts w:ascii="Helvetica Neue" w:eastAsia="宋体" w:hAnsi="Helvetica Neue" w:cs="宋体"/>
            <w:color w:val="0068AC"/>
            <w:kern w:val="0"/>
            <w:szCs w:val="21"/>
          </w:rPr>
          <w:t>maria luisa damiani</w:t>
        </w:r>
      </w:hyperlink>
    </w:p>
    <w:p w14:paraId="25FE965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在过去的十年里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随着移动应用领域的出现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位置信息的意义发生了根本的变化。如今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位置数据不仅是地理空间数据库的关键组成部分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也是广泛应用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包括基于位置的服务和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的关键资源。由于本地化技术的可用性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可以实时提供关于移动实体的准确可靠的位置信息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从而实现了这一视角的转变。我们将实时定位称为定位数据。定位数据具有独特的特点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如本地化技术和环境环境的强烈依赖性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使标准质量指标和质量评估程序的规范成为一项复杂的任务。本文阐述了这一方面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特别侧重于室内定位数据。少</w:t>
      </w:r>
    </w:p>
    <w:p w14:paraId="32D9B3D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64D4EFBB" w14:textId="77777777" w:rsidR="00362B68" w:rsidRPr="00362B68" w:rsidRDefault="00FE0201" w:rsidP="00362B68">
      <w:pPr>
        <w:widowControl/>
        <w:numPr>
          <w:ilvl w:val="0"/>
          <w:numId w:val="3"/>
        </w:numPr>
        <w:spacing w:after="60"/>
        <w:ind w:left="480"/>
        <w:jc w:val="left"/>
        <w:divId w:val="988443068"/>
        <w:rPr>
          <w:rFonts w:ascii="Helvetica Neue" w:eastAsia="宋体" w:hAnsi="Helvetica Neue" w:cs="宋体"/>
          <w:b/>
          <w:bCs/>
          <w:color w:val="333333"/>
          <w:kern w:val="0"/>
          <w:sz w:val="22"/>
        </w:rPr>
      </w:pPr>
      <w:hyperlink r:id="rId233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xiv:18004.00503</w:t>
        </w:r>
      </w:hyperlink>
      <w:r w:rsidR="00362B68" w:rsidRPr="00362B68">
        <w:rPr>
          <w:rFonts w:ascii="Helvetica Neue" w:eastAsia="宋体" w:hAnsi="Helvetica Neue" w:cs="宋体"/>
          <w:b/>
          <w:bCs/>
          <w:color w:val="333333"/>
          <w:kern w:val="0"/>
          <w:sz w:val="22"/>
        </w:rPr>
        <w:t>[</w:t>
      </w:r>
      <w:hyperlink r:id="rId233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334"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33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7FDD4B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解码叠加的</w:t>
      </w:r>
      <w:r w:rsidRPr="00362B68">
        <w:rPr>
          <w:rFonts w:ascii="Helvetica Neue" w:eastAsia="宋体" w:hAnsi="Helvetica Neue" w:cs="宋体"/>
          <w:b/>
          <w:bCs/>
          <w:color w:val="2D2D2D"/>
          <w:kern w:val="0"/>
          <w:szCs w:val="21"/>
        </w:rPr>
        <w:t xml:space="preserve"> lora </w:t>
      </w:r>
      <w:r w:rsidRPr="00362B68">
        <w:rPr>
          <w:rFonts w:ascii="Helvetica Neue" w:eastAsia="宋体" w:hAnsi="Helvetica Neue" w:cs="宋体"/>
          <w:b/>
          <w:bCs/>
          <w:color w:val="2D2D2D"/>
          <w:kern w:val="0"/>
          <w:szCs w:val="21"/>
        </w:rPr>
        <w:t>信号</w:t>
      </w:r>
    </w:p>
    <w:p w14:paraId="3FD64D0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36" w:history="1">
        <w:r w:rsidRPr="00362B68">
          <w:rPr>
            <w:rFonts w:ascii="Helvetica Neue" w:eastAsia="宋体" w:hAnsi="Helvetica Neue" w:cs="宋体"/>
            <w:color w:val="0068AC"/>
            <w:kern w:val="0"/>
            <w:szCs w:val="21"/>
          </w:rPr>
          <w:t>nancy el rachkidy</w:t>
        </w:r>
      </w:hyperlink>
      <w:r w:rsidRPr="00362B68">
        <w:rPr>
          <w:rFonts w:ascii="Helvetica Neue" w:eastAsia="宋体" w:hAnsi="Helvetica Neue" w:cs="宋体"/>
          <w:color w:val="333333"/>
          <w:kern w:val="0"/>
          <w:szCs w:val="21"/>
        </w:rPr>
        <w:t>,</w:t>
      </w:r>
      <w:hyperlink r:id="rId2337" w:history="1">
        <w:r w:rsidRPr="00362B68">
          <w:rPr>
            <w:rFonts w:ascii="Helvetica Neue" w:eastAsia="宋体" w:hAnsi="Helvetica Neue" w:cs="宋体"/>
            <w:color w:val="0068AC"/>
            <w:kern w:val="0"/>
            <w:szCs w:val="21"/>
          </w:rPr>
          <w:t>亚历山大</w:t>
        </w:r>
        <w:r w:rsidRPr="00362B68">
          <w:rPr>
            <w:rFonts w:ascii="Helvetica Neue" w:eastAsia="宋体" w:hAnsi="Helvetica Neue" w:cs="宋体"/>
            <w:color w:val="0068AC"/>
            <w:kern w:val="0"/>
            <w:szCs w:val="21"/>
          </w:rPr>
          <w:t xml:space="preserve"> guitton</w:t>
        </w:r>
      </w:hyperlink>
      <w:r w:rsidRPr="00362B68">
        <w:rPr>
          <w:rFonts w:ascii="Helvetica Neue" w:eastAsia="宋体" w:hAnsi="Helvetica Neue" w:cs="宋体"/>
          <w:color w:val="333333"/>
          <w:kern w:val="0"/>
          <w:szCs w:val="21"/>
        </w:rPr>
        <w:t>, </w:t>
      </w:r>
      <w:hyperlink r:id="rId2338" w:history="1">
        <w:r w:rsidRPr="00362B68">
          <w:rPr>
            <w:rFonts w:ascii="Helvetica Neue" w:eastAsia="宋体" w:hAnsi="Helvetica Neue" w:cs="宋体"/>
            <w:color w:val="0068AC"/>
            <w:kern w:val="0"/>
            <w:szCs w:val="21"/>
          </w:rPr>
          <w:t>megumi kaneko</w:t>
        </w:r>
      </w:hyperlink>
    </w:p>
    <w:p w14:paraId="1B5578C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远程低功耗无线通信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可用于许多</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和环境监测应用。它们通常会将通信范围增加到几公里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代价是将比特率降低到每秒几位。冲突进一步降低了这些通信的性能。本文提出了两种对碰撞信号进行解码的算法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一种算法要求发射机稍微去同步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另一种算法要求发射机同步。为此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我们使用计时信息将正确的符号与正确的发射器匹配。我们表明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我们的算法能够显著提高</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的整体吞吐量。少</w:t>
      </w:r>
    </w:p>
    <w:p w14:paraId="3908555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0FBE0681" w14:textId="77777777" w:rsidR="00362B68" w:rsidRPr="00362B68" w:rsidRDefault="00FE0201" w:rsidP="00362B68">
      <w:pPr>
        <w:widowControl/>
        <w:numPr>
          <w:ilvl w:val="0"/>
          <w:numId w:val="3"/>
        </w:numPr>
        <w:spacing w:after="60"/>
        <w:ind w:left="480"/>
        <w:jc w:val="left"/>
        <w:divId w:val="1367556985"/>
        <w:rPr>
          <w:rFonts w:ascii="Helvetica Neue" w:eastAsia="宋体" w:hAnsi="Helvetica Neue" w:cs="宋体"/>
          <w:b/>
          <w:bCs/>
          <w:color w:val="333333"/>
          <w:kern w:val="0"/>
          <w:sz w:val="22"/>
        </w:rPr>
      </w:pPr>
      <w:hyperlink r:id="rId233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xiv:18004.0002</w:t>
        </w:r>
      </w:hyperlink>
      <w:r w:rsidR="00362B68" w:rsidRPr="00362B68">
        <w:rPr>
          <w:rFonts w:ascii="Helvetica Neue" w:eastAsia="宋体" w:hAnsi="Helvetica Neue" w:cs="宋体"/>
          <w:b/>
          <w:bCs/>
          <w:color w:val="333333"/>
          <w:kern w:val="0"/>
          <w:sz w:val="22"/>
        </w:rPr>
        <w:t>[</w:t>
      </w:r>
      <w:hyperlink r:id="rId234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080C42E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商用航空应用物联网的高效透明空气湍流避免算法</w:t>
      </w:r>
    </w:p>
    <w:p w14:paraId="5970638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41" w:history="1">
        <w:r w:rsidRPr="00362B68">
          <w:rPr>
            <w:rFonts w:ascii="Helvetica Neue" w:eastAsia="宋体" w:hAnsi="Helvetica Neue" w:cs="宋体"/>
            <w:color w:val="0068AC"/>
            <w:kern w:val="0"/>
            <w:szCs w:val="21"/>
          </w:rPr>
          <w:t>amlan chatterjee</w:t>
        </w:r>
      </w:hyperlink>
      <w:r w:rsidRPr="00362B68">
        <w:rPr>
          <w:rFonts w:ascii="Helvetica Neue" w:eastAsia="宋体" w:hAnsi="Helvetica Neue" w:cs="宋体"/>
          <w:color w:val="333333"/>
          <w:kern w:val="0"/>
          <w:szCs w:val="21"/>
        </w:rPr>
        <w:t>, </w:t>
      </w:r>
      <w:hyperlink r:id="rId2342" w:history="1">
        <w:r w:rsidRPr="00362B68">
          <w:rPr>
            <w:rFonts w:ascii="Helvetica Neue" w:eastAsia="宋体" w:hAnsi="Helvetica Neue" w:cs="宋体"/>
            <w:color w:val="0068AC"/>
            <w:kern w:val="0"/>
            <w:szCs w:val="21"/>
          </w:rPr>
          <w:t>hugo flores</w:t>
        </w:r>
      </w:hyperlink>
      <w:r w:rsidRPr="00362B68">
        <w:rPr>
          <w:rFonts w:ascii="Helvetica Neue" w:eastAsia="宋体" w:hAnsi="Helvetica Neue" w:cs="宋体"/>
          <w:color w:val="333333"/>
          <w:kern w:val="0"/>
          <w:szCs w:val="21"/>
        </w:rPr>
        <w:t>, </w:t>
      </w:r>
      <w:hyperlink r:id="rId2343" w:history="1">
        <w:r w:rsidRPr="00362B68">
          <w:rPr>
            <w:rFonts w:ascii="Helvetica Neue" w:eastAsia="宋体" w:hAnsi="Helvetica Neue" w:cs="宋体"/>
            <w:color w:val="0068AC"/>
            <w:kern w:val="0"/>
            <w:szCs w:val="21"/>
          </w:rPr>
          <w:t>bin tang,</w:t>
        </w:r>
      </w:hyperlink>
      <w:r w:rsidRPr="00362B68">
        <w:rPr>
          <w:rFonts w:ascii="Helvetica Neue" w:eastAsia="宋体" w:hAnsi="Helvetica Neue" w:cs="宋体"/>
          <w:color w:val="333333"/>
          <w:kern w:val="0"/>
          <w:szCs w:val="21"/>
        </w:rPr>
        <w:t> </w:t>
      </w:r>
      <w:hyperlink r:id="rId2344" w:history="1">
        <w:r w:rsidRPr="00362B68">
          <w:rPr>
            <w:rFonts w:ascii="Helvetica Neue" w:eastAsia="宋体" w:hAnsi="Helvetica Neue" w:cs="宋体"/>
            <w:color w:val="0068AC"/>
            <w:kern w:val="0"/>
            <w:szCs w:val="21"/>
          </w:rPr>
          <w:t>ashish mani,</w:t>
        </w:r>
      </w:hyperlink>
      <w:r w:rsidRPr="00362B68">
        <w:rPr>
          <w:rFonts w:ascii="Helvetica Neue" w:eastAsia="宋体" w:hAnsi="Helvetica Neue" w:cs="宋体"/>
          <w:color w:val="333333"/>
          <w:kern w:val="0"/>
          <w:szCs w:val="21"/>
        </w:rPr>
        <w:t> </w:t>
      </w:r>
      <w:hyperlink r:id="rId2345" w:history="1">
        <w:r w:rsidRPr="00362B68">
          <w:rPr>
            <w:rFonts w:ascii="Helvetica Neue" w:eastAsia="宋体" w:hAnsi="Helvetica Neue" w:cs="宋体"/>
            <w:color w:val="0068AC"/>
            <w:kern w:val="0"/>
            <w:szCs w:val="21"/>
          </w:rPr>
          <w:t>khondker s. hasan</w:t>
        </w:r>
      </w:hyperlink>
    </w:p>
    <w:p w14:paraId="47A7EFD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随着过去几十年商业航空的发展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有许多应用旨在提高飞行作业的效率以及安全和安保。其中一些应用是根据从航班上收集的数据提出的</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数据通常是从飞机上可用的各种传感器获得的。飞机上的电气和电子设备中有许多传感器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其中大多数对飞机的正常运行至关重要。由于传感器在飞机移动的整个过程中都在运行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每次飞行都会收集大量数据。通常情况下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收集到的大部分数据都存储在飞机上的存储设备上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并在以后进行现场分析和研究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以便进行研究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重点是改善航空公司的运营和有效地维护相同的数据。在某些情况下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当飞行过程中有数据传输时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是在飞机和作为基站的空中交通管制</w:t>
      </w:r>
      <w:r w:rsidRPr="00362B68">
        <w:rPr>
          <w:rFonts w:ascii="Helvetica Neue" w:eastAsia="宋体" w:hAnsi="Helvetica Neue" w:cs="宋体"/>
          <w:color w:val="333333"/>
          <w:kern w:val="0"/>
          <w:szCs w:val="21"/>
        </w:rPr>
        <w:t xml:space="preserve"> (atc) </w:t>
      </w:r>
      <w:r w:rsidRPr="00362B68">
        <w:rPr>
          <w:rFonts w:ascii="Helvetica Neue" w:eastAsia="宋体" w:hAnsi="Helvetica Neue" w:cs="宋体"/>
          <w:color w:val="333333"/>
          <w:kern w:val="0"/>
          <w:szCs w:val="21"/>
        </w:rPr>
        <w:t>塔之间。配备了所有这些传感器的飞机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可以收集和交换数据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形成了物联网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的框架。探测和避免飞机任何形式的湍流至关重要</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它增加了乘客和飞机的安全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同时降低了航空公司的运营成本。因此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本文在飞机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框架的基础上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研究了探测和避免透明空气湍流</w:t>
      </w:r>
      <w:r w:rsidRPr="00362B68">
        <w:rPr>
          <w:rFonts w:ascii="Helvetica Neue" w:eastAsia="宋体" w:hAnsi="Helvetica Neue" w:cs="宋体"/>
          <w:color w:val="333333"/>
          <w:kern w:val="0"/>
          <w:szCs w:val="21"/>
        </w:rPr>
        <w:t xml:space="preserve"> (cat) </w:t>
      </w:r>
      <w:r w:rsidRPr="00362B68">
        <w:rPr>
          <w:rFonts w:ascii="Helvetica Neue" w:eastAsia="宋体" w:hAnsi="Helvetica Neue" w:cs="宋体"/>
          <w:color w:val="333333"/>
          <w:kern w:val="0"/>
          <w:szCs w:val="21"/>
        </w:rPr>
        <w:t>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这是一种特殊类型的湍流。我们提出的算法考虑到飞机之间在特定区域内的直接和间接通信。通过仿真结果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我们发现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我们提出的利用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框架进行直接通信的技术比传统的通过单</w:t>
      </w:r>
      <w:r w:rsidRPr="00362B68">
        <w:rPr>
          <w:rFonts w:ascii="Helvetica Neue" w:eastAsia="宋体" w:hAnsi="Helvetica Neue" w:cs="宋体"/>
          <w:color w:val="333333"/>
          <w:kern w:val="0"/>
          <w:szCs w:val="21"/>
        </w:rPr>
        <w:t xml:space="preserve"> atc </w:t>
      </w:r>
      <w:r w:rsidRPr="00362B68">
        <w:rPr>
          <w:rFonts w:ascii="Helvetica Neue" w:eastAsia="宋体" w:hAnsi="Helvetica Neue" w:cs="宋体"/>
          <w:color w:val="333333"/>
          <w:kern w:val="0"/>
          <w:szCs w:val="21"/>
        </w:rPr>
        <w:t>塔和多个</w:t>
      </w:r>
      <w:r w:rsidRPr="00362B68">
        <w:rPr>
          <w:rFonts w:ascii="Helvetica Neue" w:eastAsia="宋体" w:hAnsi="Helvetica Neue" w:cs="宋体"/>
          <w:color w:val="333333"/>
          <w:kern w:val="0"/>
          <w:szCs w:val="21"/>
        </w:rPr>
        <w:t xml:space="preserve"> atc </w:t>
      </w:r>
      <w:r w:rsidRPr="00362B68">
        <w:rPr>
          <w:rFonts w:ascii="Helvetica Neue" w:eastAsia="宋体" w:hAnsi="Helvetica Neue" w:cs="宋体"/>
          <w:color w:val="333333"/>
          <w:kern w:val="0"/>
          <w:szCs w:val="21"/>
        </w:rPr>
        <w:t>塔进行无线通信的技术要快。少</w:t>
      </w:r>
    </w:p>
    <w:p w14:paraId="10A7E55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141702B8" w14:textId="77777777" w:rsidR="00362B68" w:rsidRPr="00362B68" w:rsidRDefault="00FE0201" w:rsidP="00362B68">
      <w:pPr>
        <w:widowControl/>
        <w:numPr>
          <w:ilvl w:val="0"/>
          <w:numId w:val="3"/>
        </w:numPr>
        <w:spacing w:after="60"/>
        <w:ind w:left="480"/>
        <w:jc w:val="left"/>
        <w:divId w:val="189923452"/>
        <w:rPr>
          <w:rFonts w:ascii="Helvetica Neue" w:eastAsia="宋体" w:hAnsi="Helvetica Neue" w:cs="宋体"/>
          <w:b/>
          <w:bCs/>
          <w:color w:val="333333"/>
          <w:kern w:val="0"/>
          <w:sz w:val="22"/>
        </w:rPr>
      </w:pPr>
      <w:hyperlink r:id="rId2346" w:history="1">
        <w:r w:rsidR="00362B68" w:rsidRPr="00362B68">
          <w:rPr>
            <w:rFonts w:ascii="Helvetica Neue" w:eastAsia="宋体" w:hAnsi="Helvetica Neue" w:cs="宋体"/>
            <w:b/>
            <w:bCs/>
            <w:color w:val="0068AC"/>
            <w:kern w:val="0"/>
            <w:sz w:val="22"/>
          </w:rPr>
          <w:t>决议</w:t>
        </w:r>
        <w:r w:rsidR="00362B68" w:rsidRPr="00362B68">
          <w:rPr>
            <w:rFonts w:ascii="Helvetica Neue" w:eastAsia="宋体" w:hAnsi="Helvetica Neue" w:cs="宋体"/>
            <w:b/>
            <w:bCs/>
            <w:color w:val="0068AC"/>
            <w:kern w:val="0"/>
            <w:sz w:val="22"/>
          </w:rPr>
          <w:t>: 1804. 00229</w:t>
        </w:r>
      </w:hyperlink>
      <w:r w:rsidR="00362B68" w:rsidRPr="00362B68">
        <w:rPr>
          <w:rFonts w:ascii="Helvetica Neue" w:eastAsia="宋体" w:hAnsi="Helvetica Neue" w:cs="宋体"/>
          <w:b/>
          <w:bCs/>
          <w:color w:val="333333"/>
          <w:kern w:val="0"/>
          <w:sz w:val="22"/>
        </w:rPr>
        <w:t>[</w:t>
      </w:r>
      <w:hyperlink r:id="rId234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4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Hc</w:t>
      </w:r>
    </w:p>
    <w:p w14:paraId="51D00FD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vr </w:t>
      </w:r>
      <w:r w:rsidRPr="00362B68">
        <w:rPr>
          <w:rFonts w:ascii="Helvetica Neue" w:eastAsia="宋体" w:hAnsi="Helvetica Neue" w:cs="宋体"/>
          <w:b/>
          <w:bCs/>
          <w:color w:val="2D2D2D"/>
          <w:kern w:val="0"/>
          <w:szCs w:val="21"/>
        </w:rPr>
        <w:t>中的多传感器提示能否帮助公民科学家训练模式识别？</w:t>
      </w:r>
    </w:p>
    <w:p w14:paraId="35FC20B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49" w:history="1">
        <w:r w:rsidRPr="00362B68">
          <w:rPr>
            <w:rFonts w:ascii="Helvetica Neue" w:eastAsia="宋体" w:hAnsi="Helvetica Neue" w:cs="宋体"/>
            <w:color w:val="0068AC"/>
            <w:kern w:val="0"/>
            <w:szCs w:val="21"/>
          </w:rPr>
          <w:t>阿丽娜</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斯特林纳</w:t>
        </w:r>
      </w:hyperlink>
    </w:p>
    <w:p w14:paraId="247EF6A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集成了物理和数字技术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多感官媒体</w:t>
      </w:r>
      <w:r w:rsidRPr="00362B68">
        <w:rPr>
          <w:rFonts w:ascii="Helvetica Neue" w:eastAsia="宋体" w:hAnsi="Helvetica Neue" w:cs="宋体"/>
          <w:color w:val="333333"/>
          <w:kern w:val="0"/>
          <w:szCs w:val="21"/>
        </w:rPr>
        <w:t xml:space="preserve"> (mulsemedia) </w:t>
      </w:r>
      <w:r w:rsidRPr="00362B68">
        <w:rPr>
          <w:rFonts w:ascii="Helvetica Neue" w:eastAsia="宋体" w:hAnsi="Helvetica Neue" w:cs="宋体"/>
          <w:color w:val="333333"/>
          <w:kern w:val="0"/>
          <w:szCs w:val="21"/>
        </w:rPr>
        <w:t>的设计变得更加容易实现。多感官设计技术具有提高虚拟真实感、扩展处理信息能力以及更轻</w:t>
      </w:r>
      <w:r w:rsidRPr="00362B68">
        <w:rPr>
          <w:rFonts w:ascii="Helvetica Neue" w:eastAsia="宋体" w:hAnsi="Helvetica Neue" w:cs="宋体"/>
          <w:color w:val="333333"/>
          <w:kern w:val="0"/>
          <w:szCs w:val="21"/>
        </w:rPr>
        <w:lastRenderedPageBreak/>
        <w:t>松地在物理和数字环境之间传输知识的能力。</w:t>
      </w:r>
      <w:r w:rsidRPr="00362B68">
        <w:rPr>
          <w:rFonts w:ascii="Helvetica Neue" w:eastAsia="宋体" w:hAnsi="Helvetica Neue" w:cs="宋体"/>
          <w:color w:val="333333"/>
          <w:kern w:val="0"/>
          <w:szCs w:val="21"/>
        </w:rPr>
        <w:t xml:space="preserve">hci </w:t>
      </w:r>
      <w:r w:rsidRPr="00362B68">
        <w:rPr>
          <w:rFonts w:ascii="Helvetica Neue" w:eastAsia="宋体" w:hAnsi="Helvetica Neue" w:cs="宋体"/>
          <w:color w:val="333333"/>
          <w:kern w:val="0"/>
          <w:szCs w:val="21"/>
        </w:rPr>
        <w:t>研究人员开始探索将多媒体集成到虚拟体验中的可行性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但研究尚未考虑多媒体是否真正增强了现实主义、沉浸性和知识转移。我开发了</w:t>
      </w:r>
      <w:r w:rsidRPr="00362B68">
        <w:rPr>
          <w:rFonts w:ascii="Helvetica Neue" w:eastAsia="宋体" w:hAnsi="Helvetica Neue" w:cs="宋体"/>
          <w:color w:val="333333"/>
          <w:kern w:val="0"/>
          <w:szCs w:val="21"/>
        </w:rPr>
        <w:t xml:space="preserve"> streambed, </w:t>
      </w:r>
      <w:r w:rsidRPr="00362B68">
        <w:rPr>
          <w:rFonts w:ascii="Helvetica Neue" w:eastAsia="宋体" w:hAnsi="Helvetica Neue" w:cs="宋体"/>
          <w:color w:val="333333"/>
          <w:kern w:val="0"/>
          <w:szCs w:val="21"/>
        </w:rPr>
        <w:t>这是一个</w:t>
      </w:r>
      <w:r w:rsidRPr="00362B68">
        <w:rPr>
          <w:rFonts w:ascii="Helvetica Neue" w:eastAsia="宋体" w:hAnsi="Helvetica Neue" w:cs="宋体"/>
          <w:color w:val="333333"/>
          <w:kern w:val="0"/>
          <w:szCs w:val="21"/>
        </w:rPr>
        <w:t xml:space="preserve"> vr </w:t>
      </w:r>
      <w:r w:rsidRPr="00362B68">
        <w:rPr>
          <w:rFonts w:ascii="Helvetica Neue" w:eastAsia="宋体" w:hAnsi="Helvetica Neue" w:cs="宋体"/>
          <w:color w:val="333333"/>
          <w:kern w:val="0"/>
          <w:szCs w:val="21"/>
        </w:rPr>
        <w:t>培训平台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用于培训公民科学水监测员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计划考虑多人在浸入和学习目标中的作用。关于多人在学习环境中的作用的未来发现将有可能使学习者能够体验、连接、学习那些不可能亲身体验的空间。少</w:t>
      </w:r>
    </w:p>
    <w:p w14:paraId="35C8272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5A93B506" w14:textId="77777777" w:rsidR="00362B68" w:rsidRPr="00362B68" w:rsidRDefault="00FE0201" w:rsidP="00362B68">
      <w:pPr>
        <w:widowControl/>
        <w:numPr>
          <w:ilvl w:val="0"/>
          <w:numId w:val="3"/>
        </w:numPr>
        <w:spacing w:after="60"/>
        <w:ind w:left="480"/>
        <w:jc w:val="left"/>
        <w:divId w:val="364674666"/>
        <w:rPr>
          <w:rFonts w:ascii="Helvetica Neue" w:eastAsia="宋体" w:hAnsi="Helvetica Neue" w:cs="宋体"/>
          <w:b/>
          <w:bCs/>
          <w:color w:val="333333"/>
          <w:kern w:val="0"/>
          <w:sz w:val="22"/>
        </w:rPr>
      </w:pPr>
      <w:hyperlink r:id="rId235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1804. 00086</w:t>
        </w:r>
      </w:hyperlink>
      <w:r w:rsidR="00362B68" w:rsidRPr="00362B68">
        <w:rPr>
          <w:rFonts w:ascii="Helvetica Neue" w:eastAsia="宋体" w:hAnsi="Helvetica Neue" w:cs="宋体"/>
          <w:b/>
          <w:bCs/>
          <w:color w:val="333333"/>
          <w:kern w:val="0"/>
          <w:sz w:val="22"/>
        </w:rPr>
        <w:t>[</w:t>
      </w:r>
      <w:hyperlink r:id="rId235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5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F94928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hcap: </w:t>
      </w:r>
      <w:r w:rsidRPr="00362B68">
        <w:rPr>
          <w:rFonts w:ascii="Helvetica Neue" w:eastAsia="宋体" w:hAnsi="Helvetica Neue" w:cs="宋体"/>
          <w:b/>
          <w:bCs/>
          <w:color w:val="2D2D2D"/>
          <w:kern w:val="0"/>
          <w:szCs w:val="21"/>
        </w:rPr>
        <w:t>基于历史的物联网设备能力体系</w:t>
      </w:r>
    </w:p>
    <w:p w14:paraId="31C7103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53" w:history="1">
        <w:r w:rsidRPr="00362B68">
          <w:rPr>
            <w:rFonts w:ascii="Helvetica Neue" w:eastAsia="宋体" w:hAnsi="Helvetica Neue" w:cs="宋体"/>
            <w:color w:val="0068AC"/>
            <w:kern w:val="0"/>
            <w:szCs w:val="21"/>
          </w:rPr>
          <w:t>llakshya tandon</w:t>
        </w:r>
      </w:hyperlink>
      <w:r w:rsidRPr="00362B68">
        <w:rPr>
          <w:rFonts w:ascii="Helvetica Neue" w:eastAsia="宋体" w:hAnsi="Helvetica Neue" w:cs="宋体"/>
          <w:color w:val="333333"/>
          <w:kern w:val="0"/>
          <w:szCs w:val="21"/>
        </w:rPr>
        <w:t>, </w:t>
      </w:r>
      <w:hyperlink r:id="rId2354" w:history="1">
        <w:r w:rsidRPr="00362B68">
          <w:rPr>
            <w:rFonts w:ascii="Helvetica Neue" w:eastAsia="宋体" w:hAnsi="Helvetica Neue" w:cs="宋体"/>
            <w:color w:val="0068AC"/>
            <w:kern w:val="0"/>
            <w:szCs w:val="21"/>
          </w:rPr>
          <w:t>phillip w. l.</w:t>
        </w:r>
      </w:hyperlink>
      <w:r w:rsidRPr="00362B68">
        <w:rPr>
          <w:rFonts w:ascii="Helvetica Neue" w:eastAsia="宋体" w:hAnsi="Helvetica Neue" w:cs="宋体"/>
          <w:color w:val="333333"/>
          <w:kern w:val="0"/>
          <w:szCs w:val="21"/>
        </w:rPr>
        <w:t> </w:t>
      </w:r>
      <w:hyperlink r:id="rId2355" w:history="1">
        <w:r w:rsidRPr="00362B68">
          <w:rPr>
            <w:rFonts w:ascii="Helvetica Neue" w:eastAsia="宋体" w:hAnsi="Helvetica Neue" w:cs="宋体"/>
            <w:color w:val="0068AC"/>
            <w:kern w:val="0"/>
            <w:szCs w:val="21"/>
          </w:rPr>
          <w:t>fong, reihaneh Safavi-Naini</w:t>
        </w:r>
      </w:hyperlink>
    </w:p>
    <w:p w14:paraId="3CC6553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权限非常敏感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设备会收集我们的个人数据并控制我们环境的安全。为了实现最小权限原则</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应对权限使用施加进一步的限制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而不是简单地授予权限。由于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设备是物理嵌入的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因此通常会根据它们的相对物理位置按特定的顺序访问它们。通过监视</w:t>
      </w:r>
      <w:r w:rsidRPr="00362B68">
        <w:rPr>
          <w:rFonts w:ascii="Helvetica Neue" w:eastAsia="宋体" w:hAnsi="Helvetica Neue" w:cs="宋体"/>
          <w:b/>
          <w:bCs/>
          <w:color w:val="333333"/>
          <w:kern w:val="0"/>
          <w:szCs w:val="21"/>
        </w:rPr>
        <w:t>在访问物联网</w:t>
      </w:r>
      <w:r w:rsidRPr="00362B68">
        <w:rPr>
          <w:rFonts w:ascii="Helvetica Neue" w:eastAsia="宋体" w:hAnsi="Helvetica Neue" w:cs="宋体"/>
          <w:color w:val="333333"/>
          <w:kern w:val="0"/>
          <w:szCs w:val="21"/>
        </w:rPr>
        <w:t>设备时是否遵守了此类排序约束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可以避免恶意访问。本文提出了一种基于历史的能力系统</w:t>
      </w:r>
      <w:r w:rsidRPr="00362B68">
        <w:rPr>
          <w:rFonts w:ascii="Helvetica Neue" w:eastAsia="宋体" w:hAnsi="Helvetica Neue" w:cs="宋体"/>
          <w:color w:val="333333"/>
          <w:kern w:val="0"/>
          <w:szCs w:val="21"/>
        </w:rPr>
        <w:t xml:space="preserve"> hcap, </w:t>
      </w:r>
      <w:r w:rsidRPr="00362B68">
        <w:rPr>
          <w:rFonts w:ascii="Helvetica Neue" w:eastAsia="宋体" w:hAnsi="Helvetica Neue" w:cs="宋体"/>
          <w:color w:val="333333"/>
          <w:kern w:val="0"/>
          <w:szCs w:val="21"/>
        </w:rPr>
        <w:t>用于在分布式授权环境中强制实施权限排序约束。我们正式建立</w:t>
      </w:r>
      <w:r w:rsidRPr="00362B68">
        <w:rPr>
          <w:rFonts w:ascii="Helvetica Neue" w:eastAsia="宋体" w:hAnsi="Helvetica Neue" w:cs="宋体"/>
          <w:color w:val="333333"/>
          <w:kern w:val="0"/>
          <w:szCs w:val="21"/>
        </w:rPr>
        <w:t xml:space="preserve"> hcap </w:t>
      </w:r>
      <w:r w:rsidRPr="00362B68">
        <w:rPr>
          <w:rFonts w:ascii="Helvetica Neue" w:eastAsia="宋体" w:hAnsi="Helvetica Neue" w:cs="宋体"/>
          <w:color w:val="333333"/>
          <w:kern w:val="0"/>
          <w:szCs w:val="21"/>
        </w:rPr>
        <w:t>的安全保障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并对其性能进行实证评估。少</w:t>
      </w:r>
    </w:p>
    <w:p w14:paraId="1FBFF82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p>
    <w:p w14:paraId="229F8321" w14:textId="77777777" w:rsidR="00362B68" w:rsidRPr="00362B68" w:rsidRDefault="00FE0201" w:rsidP="00362B68">
      <w:pPr>
        <w:widowControl/>
        <w:numPr>
          <w:ilvl w:val="0"/>
          <w:numId w:val="3"/>
        </w:numPr>
        <w:spacing w:after="60"/>
        <w:ind w:left="480"/>
        <w:jc w:val="left"/>
        <w:divId w:val="1447115244"/>
        <w:rPr>
          <w:rFonts w:ascii="Helvetica Neue" w:eastAsia="宋体" w:hAnsi="Helvetica Neue" w:cs="宋体"/>
          <w:b/>
          <w:bCs/>
          <w:color w:val="333333"/>
          <w:kern w:val="0"/>
          <w:sz w:val="22"/>
        </w:rPr>
      </w:pPr>
      <w:hyperlink r:id="rId235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1803.1157</w:t>
        </w:r>
      </w:hyperlink>
      <w:r w:rsidR="00362B68" w:rsidRPr="00362B68">
        <w:rPr>
          <w:rFonts w:ascii="Helvetica Neue" w:eastAsia="宋体" w:hAnsi="Helvetica Neue" w:cs="宋体"/>
          <w:b/>
          <w:bCs/>
          <w:color w:val="333333"/>
          <w:kern w:val="0"/>
          <w:sz w:val="22"/>
        </w:rPr>
        <w:t>[</w:t>
      </w:r>
      <w:hyperlink r:id="rId235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5C763AB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了解信息体系结构和业务模型之间的关系</w:t>
      </w:r>
    </w:p>
    <w:p w14:paraId="3EB855E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58" w:history="1">
        <w:r w:rsidRPr="00362B68">
          <w:rPr>
            <w:rFonts w:ascii="Helvetica Neue" w:eastAsia="宋体" w:hAnsi="Helvetica Neue" w:cs="宋体"/>
            <w:color w:val="0068AC"/>
            <w:kern w:val="0"/>
            <w:szCs w:val="21"/>
          </w:rPr>
          <w:t>张楠</w:t>
        </w:r>
      </w:hyperlink>
      <w:r w:rsidRPr="00362B68">
        <w:rPr>
          <w:rFonts w:ascii="Helvetica Neue" w:eastAsia="宋体" w:hAnsi="Helvetica Neue" w:cs="宋体"/>
          <w:color w:val="333333"/>
          <w:kern w:val="0"/>
          <w:szCs w:val="21"/>
        </w:rPr>
        <w:t>,</w:t>
      </w:r>
      <w:hyperlink r:id="rId2359" w:history="1">
        <w:r w:rsidRPr="00362B68">
          <w:rPr>
            <w:rFonts w:ascii="Helvetica Neue" w:eastAsia="宋体" w:hAnsi="Helvetica Neue" w:cs="宋体"/>
            <w:color w:val="0068AC"/>
            <w:kern w:val="0"/>
            <w:szCs w:val="21"/>
          </w:rPr>
          <w:t>赵学娇</w:t>
        </w:r>
      </w:hyperlink>
      <w:r w:rsidRPr="00362B68">
        <w:rPr>
          <w:rFonts w:ascii="Helvetica Neue" w:eastAsia="宋体" w:hAnsi="Helvetica Neue" w:cs="宋体"/>
          <w:color w:val="333333"/>
          <w:kern w:val="0"/>
          <w:szCs w:val="21"/>
        </w:rPr>
        <w:t>,</w:t>
      </w:r>
      <w:hyperlink r:id="rId2360" w:history="1">
        <w:r w:rsidRPr="00362B68">
          <w:rPr>
            <w:rFonts w:ascii="Helvetica Neue" w:eastAsia="宋体" w:hAnsi="Helvetica Neue" w:cs="宋体"/>
            <w:color w:val="0068AC"/>
            <w:kern w:val="0"/>
            <w:szCs w:val="21"/>
          </w:rPr>
          <w:t>何晓培</w:t>
        </w:r>
      </w:hyperlink>
    </w:p>
    <w:p w14:paraId="40C35DD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基于</w:t>
      </w:r>
      <w:r w:rsidRPr="00362B68">
        <w:rPr>
          <w:rFonts w:ascii="Helvetica Neue" w:eastAsia="宋体" w:hAnsi="Helvetica Neue" w:cs="宋体"/>
          <w:color w:val="333333"/>
          <w:kern w:val="0"/>
          <w:szCs w:val="21"/>
        </w:rPr>
        <w:t xml:space="preserve"> k</w:t>
      </w:r>
      <w:r w:rsidRPr="00362B68">
        <w:rPr>
          <w:rFonts w:ascii="Helvetica Neue" w:eastAsia="宋体" w:hAnsi="Helvetica Neue" w:cs="宋体"/>
          <w:color w:val="333333"/>
          <w:kern w:val="0"/>
          <w:szCs w:val="21"/>
        </w:rPr>
        <w:t>局和</w:t>
      </w:r>
      <w:r w:rsidRPr="00362B68">
        <w:rPr>
          <w:rFonts w:ascii="Helvetica Neue" w:eastAsia="宋体" w:hAnsi="Helvetica Neue" w:cs="宋体"/>
          <w:color w:val="333333"/>
          <w:kern w:val="0"/>
          <w:szCs w:val="21"/>
        </w:rPr>
        <w:t xml:space="preserve"> janssen (2011</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对信息体系结构和商业模式的二元论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提出了理解</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与智能社区之间关系的理论框架。作为一个配置集的智能社区开发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包括信息体系结构因素和业务模型模式。</w:t>
      </w:r>
    </w:p>
    <w:p w14:paraId="21F32D4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091C335E" w14:textId="77777777" w:rsidR="00362B68" w:rsidRPr="00362B68" w:rsidRDefault="00FE0201" w:rsidP="00362B68">
      <w:pPr>
        <w:widowControl/>
        <w:numPr>
          <w:ilvl w:val="0"/>
          <w:numId w:val="3"/>
        </w:numPr>
        <w:spacing w:after="60"/>
        <w:ind w:left="480"/>
        <w:jc w:val="left"/>
        <w:divId w:val="511146861"/>
        <w:rPr>
          <w:rFonts w:ascii="Helvetica Neue" w:eastAsia="宋体" w:hAnsi="Helvetica Neue" w:cs="宋体"/>
          <w:b/>
          <w:bCs/>
          <w:color w:val="333333"/>
          <w:kern w:val="0"/>
          <w:sz w:val="22"/>
        </w:rPr>
      </w:pPr>
      <w:hyperlink r:id="rId236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1803. 10930</w:t>
        </w:r>
      </w:hyperlink>
      <w:r w:rsidR="00362B68" w:rsidRPr="00362B68">
        <w:rPr>
          <w:rFonts w:ascii="Helvetica Neue" w:eastAsia="宋体" w:hAnsi="Helvetica Neue" w:cs="宋体"/>
          <w:b/>
          <w:bCs/>
          <w:color w:val="333333"/>
          <w:kern w:val="0"/>
          <w:sz w:val="22"/>
        </w:rPr>
        <w:t>[</w:t>
      </w:r>
      <w:hyperlink r:id="rId236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6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。简历</w:t>
      </w:r>
    </w:p>
    <w:p w14:paraId="19EB505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b-dcgan: fpga </w:t>
      </w:r>
      <w:r w:rsidRPr="00362B68">
        <w:rPr>
          <w:rFonts w:ascii="Helvetica Neue" w:eastAsia="宋体" w:hAnsi="Helvetica Neue" w:cs="宋体"/>
          <w:b/>
          <w:bCs/>
          <w:color w:val="2D2D2D"/>
          <w:kern w:val="0"/>
          <w:szCs w:val="21"/>
        </w:rPr>
        <w:t>二值</w:t>
      </w:r>
      <w:r w:rsidRPr="00362B68">
        <w:rPr>
          <w:rFonts w:ascii="Helvetica Neue" w:eastAsia="宋体" w:hAnsi="Helvetica Neue" w:cs="宋体"/>
          <w:b/>
          <w:bCs/>
          <w:color w:val="2D2D2D"/>
          <w:kern w:val="0"/>
          <w:szCs w:val="21"/>
        </w:rPr>
        <w:t xml:space="preserve"> dcgan </w:t>
      </w:r>
      <w:r w:rsidRPr="00362B68">
        <w:rPr>
          <w:rFonts w:ascii="Helvetica Neue" w:eastAsia="宋体" w:hAnsi="Helvetica Neue" w:cs="宋体"/>
          <w:b/>
          <w:bCs/>
          <w:color w:val="2D2D2D"/>
          <w:kern w:val="0"/>
          <w:szCs w:val="21"/>
        </w:rPr>
        <w:t>的评价</w:t>
      </w:r>
    </w:p>
    <w:p w14:paraId="73755C5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64" w:history="1">
        <w:r w:rsidRPr="00362B68">
          <w:rPr>
            <w:rFonts w:ascii="Helvetica Neue" w:eastAsia="宋体" w:hAnsi="Helvetica Neue" w:cs="宋体"/>
            <w:color w:val="0068AC"/>
            <w:kern w:val="0"/>
            <w:szCs w:val="21"/>
          </w:rPr>
          <w:t>hido terada</w:t>
        </w:r>
      </w:hyperlink>
      <w:r w:rsidRPr="00362B68">
        <w:rPr>
          <w:rFonts w:ascii="Helvetica Neue" w:eastAsia="宋体" w:hAnsi="Helvetica Neue" w:cs="宋体"/>
          <w:color w:val="333333"/>
          <w:kern w:val="0"/>
          <w:szCs w:val="21"/>
        </w:rPr>
        <w:t>, </w:t>
      </w:r>
      <w:hyperlink r:id="rId2365" w:history="1">
        <w:r w:rsidRPr="00362B68">
          <w:rPr>
            <w:rFonts w:ascii="Helvetica Neue" w:eastAsia="宋体" w:hAnsi="Helvetica Neue" w:cs="宋体"/>
            <w:color w:val="0068AC"/>
            <w:kern w:val="0"/>
            <w:szCs w:val="21"/>
          </w:rPr>
          <w:t>hayaru shouno</w:t>
        </w:r>
      </w:hyperlink>
    </w:p>
    <w:p w14:paraId="786352E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我们正在尝试在边缘计算环境中为物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(iot)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fintech </w:t>
      </w:r>
      <w:r w:rsidRPr="00362B68">
        <w:rPr>
          <w:rFonts w:ascii="Helvetica Neue" w:eastAsia="宋体" w:hAnsi="Helvetica Neue" w:cs="宋体"/>
          <w:color w:val="333333"/>
          <w:kern w:val="0"/>
          <w:szCs w:val="21"/>
        </w:rPr>
        <w:t>等实际应用实施深度神经网络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以利用深度学习在最近取得的重大成就年。特别是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我们现在把算法的实现集中在</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是低成本、低功耗计算机实现的有前途的设备之一。在这项工作中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我们介绍了二进制</w:t>
      </w:r>
      <w:r w:rsidRPr="00362B68">
        <w:rPr>
          <w:rFonts w:ascii="Helvetica Neue" w:eastAsia="宋体" w:hAnsi="Helvetica Neue" w:cs="宋体"/>
          <w:color w:val="333333"/>
          <w:kern w:val="0"/>
          <w:szCs w:val="21"/>
        </w:rPr>
        <w:t xml:space="preserve"> dcgan (b-dcgan)-</w:t>
      </w:r>
      <w:r w:rsidRPr="00362B68">
        <w:rPr>
          <w:rFonts w:ascii="Helvetica Neue" w:eastAsia="宋体" w:hAnsi="Helvetica Neue" w:cs="宋体"/>
          <w:color w:val="333333"/>
          <w:kern w:val="0"/>
          <w:szCs w:val="21"/>
        </w:rPr>
        <w:t>深卷甘模型与二元权重和激活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并使用整数值操作的正向传递</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培训时间和运行时</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。并展示了如何在</w:t>
      </w:r>
      <w:r w:rsidRPr="00362B68">
        <w:rPr>
          <w:rFonts w:ascii="Helvetica Neue" w:eastAsia="宋体" w:hAnsi="Helvetica Neue" w:cs="宋体"/>
          <w:color w:val="333333"/>
          <w:kern w:val="0"/>
          <w:szCs w:val="21"/>
        </w:rPr>
        <w:t xml:space="preserve"> fpga (xilinx zynq) </w:t>
      </w:r>
      <w:r w:rsidRPr="00362B68">
        <w:rPr>
          <w:rFonts w:ascii="Helvetica Neue" w:eastAsia="宋体" w:hAnsi="Helvetica Neue" w:cs="宋体"/>
          <w:color w:val="333333"/>
          <w:kern w:val="0"/>
          <w:szCs w:val="21"/>
        </w:rPr>
        <w:t>上实现</w:t>
      </w:r>
      <w:r w:rsidRPr="00362B68">
        <w:rPr>
          <w:rFonts w:ascii="Helvetica Neue" w:eastAsia="宋体" w:hAnsi="Helvetica Neue" w:cs="宋体"/>
          <w:color w:val="333333"/>
          <w:kern w:val="0"/>
          <w:szCs w:val="21"/>
        </w:rPr>
        <w:t xml:space="preserve"> b-dcgan</w:t>
      </w:r>
      <w:r w:rsidRPr="00362B68">
        <w:rPr>
          <w:rFonts w:ascii="Helvetica Neue" w:eastAsia="宋体" w:hAnsi="Helvetica Neue" w:cs="宋体"/>
          <w:color w:val="333333"/>
          <w:kern w:val="0"/>
          <w:szCs w:val="21"/>
        </w:rPr>
        <w:t>。利用</w:t>
      </w:r>
      <w:r w:rsidRPr="00362B68">
        <w:rPr>
          <w:rFonts w:ascii="Helvetica Neue" w:eastAsia="宋体" w:hAnsi="Helvetica Neue" w:cs="宋体"/>
          <w:color w:val="333333"/>
          <w:kern w:val="0"/>
          <w:szCs w:val="21"/>
        </w:rPr>
        <w:t xml:space="preserve"> b-dcgan, </w:t>
      </w:r>
      <w:r w:rsidRPr="00362B68">
        <w:rPr>
          <w:rFonts w:ascii="Helvetica Neue" w:eastAsia="宋体" w:hAnsi="Helvetica Neue" w:cs="宋体"/>
          <w:color w:val="333333"/>
          <w:kern w:val="0"/>
          <w:szCs w:val="21"/>
        </w:rPr>
        <w:t>对</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的特性和深度学习性能进行了可行性研究。由于二值化和使用整数值运算降低了内存容量和电路门的数量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的实现是非常有效的。另一方面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这些减少将降低模型生成数据的质量。因此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我们调查这些削减的影响。少</w:t>
      </w:r>
    </w:p>
    <w:p w14:paraId="15718DF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406103C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:10 </w:t>
      </w:r>
      <w:r w:rsidRPr="00362B68">
        <w:rPr>
          <w:rFonts w:ascii="Helvetica Neue" w:eastAsia="宋体" w:hAnsi="Helvetica Neue" w:cs="宋体"/>
          <w:color w:val="333333"/>
          <w:kern w:val="0"/>
          <w:szCs w:val="21"/>
        </w:rPr>
        <w:t>页</w:t>
      </w:r>
    </w:p>
    <w:p w14:paraId="64DB574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 xml:space="preserve">msc </w:t>
      </w:r>
      <w:r w:rsidRPr="00362B68">
        <w:rPr>
          <w:rFonts w:ascii="Helvetica Neue" w:eastAsia="宋体" w:hAnsi="Helvetica Neue" w:cs="宋体"/>
          <w:color w:val="333333"/>
          <w:kern w:val="0"/>
          <w:szCs w:val="21"/>
        </w:rPr>
        <w:t>类</w:t>
      </w:r>
      <w:r w:rsidRPr="00362B68">
        <w:rPr>
          <w:rFonts w:ascii="Helvetica Neue" w:eastAsia="宋体" w:hAnsi="Helvetica Neue" w:cs="宋体"/>
          <w:color w:val="333333"/>
          <w:kern w:val="0"/>
          <w:szCs w:val="21"/>
        </w:rPr>
        <w:t>: 00a99</w:t>
      </w:r>
    </w:p>
    <w:p w14:paraId="4DAFA158" w14:textId="77777777" w:rsidR="00362B68" w:rsidRPr="00362B68" w:rsidRDefault="00FE0201" w:rsidP="00362B68">
      <w:pPr>
        <w:widowControl/>
        <w:numPr>
          <w:ilvl w:val="0"/>
          <w:numId w:val="3"/>
        </w:numPr>
        <w:spacing w:after="60"/>
        <w:ind w:left="480"/>
        <w:jc w:val="left"/>
        <w:divId w:val="465587242"/>
        <w:rPr>
          <w:rFonts w:ascii="Helvetica Neue" w:eastAsia="宋体" w:hAnsi="Helvetica Neue" w:cs="宋体"/>
          <w:b/>
          <w:bCs/>
          <w:color w:val="333333"/>
          <w:kern w:val="0"/>
          <w:sz w:val="22"/>
        </w:rPr>
      </w:pPr>
      <w:hyperlink r:id="rId236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xiv:1803.10147</w:t>
        </w:r>
      </w:hyperlink>
      <w:r w:rsidR="00362B68" w:rsidRPr="00362B68">
        <w:rPr>
          <w:rFonts w:ascii="Helvetica Neue" w:eastAsia="宋体" w:hAnsi="Helvetica Neue" w:cs="宋体"/>
          <w:b/>
          <w:bCs/>
          <w:color w:val="333333"/>
          <w:kern w:val="0"/>
          <w:sz w:val="22"/>
        </w:rPr>
        <w:t>[</w:t>
      </w:r>
      <w:hyperlink r:id="rId236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6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5CD9E68" w14:textId="77777777" w:rsidR="00362B68" w:rsidRPr="00362B68" w:rsidRDefault="00362B68" w:rsidP="00362B68">
      <w:pPr>
        <w:widowControl/>
        <w:ind w:left="480"/>
        <w:jc w:val="left"/>
        <w:divId w:val="801459322"/>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lastRenderedPageBreak/>
        <w:t>多伊</w:t>
      </w:r>
      <w:hyperlink r:id="rId2369" w:history="1">
        <w:r w:rsidRPr="00362B68">
          <w:rPr>
            <w:rFonts w:ascii="Helvetica Neue" w:eastAsia="宋体" w:hAnsi="Helvetica Neue" w:cs="宋体"/>
            <w:color w:val="0068AC"/>
            <w:kern w:val="0"/>
            <w:szCs w:val="21"/>
            <w:shd w:val="clear" w:color="auto" w:fill="F5F5F5"/>
          </w:rPr>
          <w:t>10.114/3139937.3139939</w:t>
        </w:r>
      </w:hyperlink>
    </w:p>
    <w:p w14:paraId="1C42FC2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消费类物联网医疗设备中的数据传输</w:t>
      </w:r>
    </w:p>
    <w:p w14:paraId="50CF83F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70" w:history="1">
        <w:r w:rsidRPr="00362B68">
          <w:rPr>
            <w:rFonts w:ascii="Helvetica Neue" w:eastAsia="宋体" w:hAnsi="Helvetica Neue" w:cs="宋体"/>
            <w:color w:val="0068AC"/>
            <w:kern w:val="0"/>
            <w:szCs w:val="21"/>
          </w:rPr>
          <w:t>daniel wood</w:t>
        </w:r>
      </w:hyperlink>
      <w:r w:rsidRPr="00362B68">
        <w:rPr>
          <w:rFonts w:ascii="Helvetica Neue" w:eastAsia="宋体" w:hAnsi="Helvetica Neue" w:cs="宋体"/>
          <w:color w:val="333333"/>
          <w:kern w:val="0"/>
          <w:szCs w:val="21"/>
        </w:rPr>
        <w:t>, </w:t>
      </w:r>
      <w:hyperlink r:id="rId2371" w:history="1">
        <w:r w:rsidRPr="00362B68">
          <w:rPr>
            <w:rFonts w:ascii="Helvetica Neue" w:eastAsia="宋体" w:hAnsi="Helvetica Neue" w:cs="宋体"/>
            <w:color w:val="0068AC"/>
            <w:kern w:val="0"/>
            <w:szCs w:val="21"/>
          </w:rPr>
          <w:t>noah apthorpe</w:t>
        </w:r>
      </w:hyperlink>
      <w:r w:rsidRPr="00362B68">
        <w:rPr>
          <w:rFonts w:ascii="Helvetica Neue" w:eastAsia="宋体" w:hAnsi="Helvetica Neue" w:cs="宋体"/>
          <w:color w:val="333333"/>
          <w:kern w:val="0"/>
          <w:szCs w:val="21"/>
        </w:rPr>
        <w:t>, </w:t>
      </w:r>
      <w:hyperlink r:id="rId2372" w:history="1">
        <w:r w:rsidRPr="00362B68">
          <w:rPr>
            <w:rFonts w:ascii="Helvetica Neue" w:eastAsia="宋体" w:hAnsi="Helvetica Neue" w:cs="宋体"/>
            <w:color w:val="0068AC"/>
            <w:kern w:val="0"/>
            <w:szCs w:val="21"/>
          </w:rPr>
          <w:t>nick feamster</w:t>
        </w:r>
      </w:hyperlink>
    </w:p>
    <w:p w14:paraId="4406458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本文介绍了一种从医疗</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设备中捕获网络流量并自动检测可揭示敏感医疗条件和行为的明文信息的方法。这项研究遵循的是包括交通收集、明文检测和元数据分析的三步方法。我们分析了四种流行的消费</w:t>
      </w:r>
      <w:r w:rsidRPr="00362B68">
        <w:rPr>
          <w:rFonts w:ascii="Helvetica Neue" w:eastAsia="宋体" w:hAnsi="Helvetica Neue" w:cs="宋体"/>
          <w:b/>
          <w:bCs/>
          <w:color w:val="333333"/>
          <w:kern w:val="0"/>
          <w:szCs w:val="21"/>
        </w:rPr>
        <w:t>医疗物联网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包括一台智能医疗设备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该设备以明文形式泄漏敏感的健康信息。我们还提供了一个流量捕获和分析系统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该系统与家庭网络无缝集成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并为消费者提供了一个用户友好的界面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以监控和可视化</w:t>
      </w:r>
      <w:r w:rsidRPr="00362B68">
        <w:rPr>
          <w:rFonts w:ascii="Helvetica Neue" w:eastAsia="宋体" w:hAnsi="Helvetica Neue" w:cs="宋体"/>
          <w:b/>
          <w:bCs/>
          <w:color w:val="333333"/>
          <w:kern w:val="0"/>
          <w:szCs w:val="21"/>
        </w:rPr>
        <w:t>其</w:t>
      </w:r>
      <w:r w:rsidRPr="00362B68">
        <w:rPr>
          <w:rFonts w:ascii="Helvetica Neue" w:eastAsia="宋体" w:hAnsi="Helvetica Neue" w:cs="宋体"/>
          <w:color w:val="333333"/>
          <w:kern w:val="0"/>
          <w:szCs w:val="21"/>
        </w:rPr>
        <w:t>家中物联网设备的数据传输。少</w:t>
      </w:r>
    </w:p>
    <w:p w14:paraId="3FA5A7E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51281A2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5</w:t>
      </w:r>
      <w:r w:rsidRPr="00362B68">
        <w:rPr>
          <w:rFonts w:ascii="Helvetica Neue" w:eastAsia="宋体" w:hAnsi="Helvetica Neue" w:cs="宋体"/>
          <w:color w:val="333333"/>
          <w:kern w:val="0"/>
          <w:szCs w:val="21"/>
        </w:rPr>
        <w:t>个数字</w:t>
      </w:r>
    </w:p>
    <w:p w14:paraId="0A80D31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:2017</w:t>
      </w:r>
      <w:r w:rsidRPr="00362B68">
        <w:rPr>
          <w:rFonts w:ascii="Helvetica Neue" w:eastAsia="宋体" w:hAnsi="Helvetica Neue" w:cs="宋体"/>
          <w:color w:val="333333"/>
          <w:kern w:val="0"/>
          <w:szCs w:val="21"/>
        </w:rPr>
        <w:t>年物联网安全与隐私研讨会论文集</w:t>
      </w:r>
      <w:r w:rsidRPr="00362B68">
        <w:rPr>
          <w:rFonts w:ascii="Helvetica Neue" w:eastAsia="宋体" w:hAnsi="Helvetica Neue" w:cs="宋体"/>
          <w:color w:val="333333"/>
          <w:kern w:val="0"/>
          <w:szCs w:val="21"/>
        </w:rPr>
        <w:t xml:space="preserve"> (iots &amp; amp; p ' 17)</w:t>
      </w:r>
    </w:p>
    <w:p w14:paraId="0B2FE42B" w14:textId="77777777" w:rsidR="00362B68" w:rsidRPr="00362B68" w:rsidRDefault="00FE0201" w:rsidP="00362B68">
      <w:pPr>
        <w:widowControl/>
        <w:numPr>
          <w:ilvl w:val="0"/>
          <w:numId w:val="3"/>
        </w:numPr>
        <w:spacing w:after="60"/>
        <w:ind w:left="480"/>
        <w:jc w:val="left"/>
        <w:divId w:val="367147028"/>
        <w:rPr>
          <w:rFonts w:ascii="Helvetica Neue" w:eastAsia="宋体" w:hAnsi="Helvetica Neue" w:cs="宋体"/>
          <w:b/>
          <w:bCs/>
          <w:color w:val="333333"/>
          <w:kern w:val="0"/>
          <w:sz w:val="22"/>
        </w:rPr>
      </w:pPr>
      <w:hyperlink r:id="rId237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 09710</w:t>
        </w:r>
      </w:hyperlink>
      <w:r w:rsidR="00362B68" w:rsidRPr="00362B68">
        <w:rPr>
          <w:rFonts w:ascii="Helvetica Neue" w:eastAsia="宋体" w:hAnsi="Helvetica Neue" w:cs="宋体"/>
          <w:b/>
          <w:bCs/>
          <w:color w:val="333333"/>
          <w:kern w:val="0"/>
          <w:sz w:val="22"/>
        </w:rPr>
        <w:t>[</w:t>
      </w:r>
      <w:hyperlink r:id="rId237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7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750F6E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针对资源受限的系统和物联网的安全、可靠的生物识别访问控制</w:t>
      </w:r>
    </w:p>
    <w:p w14:paraId="081DA98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76" w:history="1">
        <w:r w:rsidRPr="00362B68">
          <w:rPr>
            <w:rFonts w:ascii="Helvetica Neue" w:eastAsia="宋体" w:hAnsi="Helvetica Neue" w:cs="宋体"/>
            <w:color w:val="0068AC"/>
            <w:kern w:val="0"/>
            <w:szCs w:val="21"/>
          </w:rPr>
          <w:t>nima karimian</w:t>
        </w:r>
      </w:hyperlink>
      <w:r w:rsidRPr="00362B68">
        <w:rPr>
          <w:rFonts w:ascii="Helvetica Neue" w:eastAsia="宋体" w:hAnsi="Helvetica Neue" w:cs="宋体"/>
          <w:color w:val="333333"/>
          <w:kern w:val="0"/>
          <w:szCs w:val="21"/>
        </w:rPr>
        <w:t>, </w:t>
      </w:r>
      <w:hyperlink r:id="rId2377" w:history="1">
        <w:r w:rsidRPr="00362B68">
          <w:rPr>
            <w:rFonts w:ascii="Helvetica Neue" w:eastAsia="宋体" w:hAnsi="Helvetica Neue" w:cs="宋体"/>
            <w:color w:val="0068AC"/>
            <w:kern w:val="0"/>
            <w:szCs w:val="21"/>
          </w:rPr>
          <w:t>Karimian</w:t>
        </w:r>
      </w:hyperlink>
      <w:r w:rsidRPr="00362B68">
        <w:rPr>
          <w:rFonts w:ascii="Helvetica Neue" w:eastAsia="宋体" w:hAnsi="Helvetica Neue" w:cs="宋体"/>
          <w:color w:val="333333"/>
          <w:kern w:val="0"/>
          <w:szCs w:val="21"/>
        </w:rPr>
        <w:t> </w:t>
      </w:r>
      <w:hyperlink r:id="rId2378" w:history="1">
        <w:r w:rsidRPr="00362B68">
          <w:rPr>
            <w:rFonts w:ascii="Helvetica Neue" w:eastAsia="宋体" w:hAnsi="Helvetica Neue" w:cs="宋体"/>
            <w:color w:val="0068AC"/>
            <w:kern w:val="0"/>
            <w:szCs w:val="21"/>
          </w:rPr>
          <w:t>guo, Fatemeh Tehranipoor</w:t>
        </w:r>
      </w:hyperlink>
      <w:r w:rsidRPr="00362B68">
        <w:rPr>
          <w:rFonts w:ascii="Helvetica Neue" w:eastAsia="宋体" w:hAnsi="Helvetica Neue" w:cs="宋体"/>
          <w:color w:val="333333"/>
          <w:kern w:val="0"/>
          <w:szCs w:val="21"/>
        </w:rPr>
        <w:t>, </w:t>
      </w:r>
      <w:hyperlink r:id="rId2379" w:history="1">
        <w:r w:rsidRPr="00362B68">
          <w:rPr>
            <w:rFonts w:ascii="Helvetica Neue" w:eastAsia="宋体" w:hAnsi="Helvetica Neue" w:cs="宋体"/>
            <w:color w:val="0068AC"/>
            <w:kern w:val="0"/>
            <w:szCs w:val="21"/>
          </w:rPr>
          <w:t>damon woodard</w:t>
        </w:r>
      </w:hyperlink>
      <w:r w:rsidRPr="00362B68">
        <w:rPr>
          <w:rFonts w:ascii="Helvetica Neue" w:eastAsia="宋体" w:hAnsi="Helvetica Neue" w:cs="宋体"/>
          <w:color w:val="333333"/>
          <w:kern w:val="0"/>
          <w:szCs w:val="21"/>
        </w:rPr>
        <w:t>, </w:t>
      </w:r>
      <w:hyperlink r:id="rId2380" w:history="1">
        <w:r w:rsidRPr="00362B68">
          <w:rPr>
            <w:rFonts w:ascii="Helvetica Neue" w:eastAsia="宋体" w:hAnsi="Helvetica Neue" w:cs="宋体"/>
            <w:color w:val="0068AC"/>
            <w:kern w:val="0"/>
            <w:szCs w:val="21"/>
          </w:rPr>
          <w:t>mark Tehranipoor</w:t>
        </w:r>
      </w:hyperlink>
      <w:r w:rsidRPr="00362B68">
        <w:rPr>
          <w:rFonts w:ascii="Helvetica Neue" w:eastAsia="宋体" w:hAnsi="Helvetica Neue" w:cs="宋体"/>
          <w:color w:val="333333"/>
          <w:kern w:val="0"/>
          <w:szCs w:val="21"/>
        </w:rPr>
        <w:t>, </w:t>
      </w:r>
      <w:hyperlink r:id="rId2381" w:history="1">
        <w:r w:rsidRPr="00362B68">
          <w:rPr>
            <w:rFonts w:ascii="Helvetica Neue" w:eastAsia="宋体" w:hAnsi="Helvetica Neue" w:cs="宋体"/>
            <w:color w:val="0068AC"/>
            <w:kern w:val="0"/>
            <w:szCs w:val="21"/>
          </w:rPr>
          <w:t>Domenic forte</w:t>
        </w:r>
      </w:hyperlink>
    </w:p>
    <w:p w14:paraId="74FC97A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对低功耗、普及设备的访问控制和数据保护的需求日益增加。基于生物特征的身份验证由于其方便的性质和较低的攻击易感性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上很有前途。但是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与生物识别处理和模板保护相关的成本对于智能卡、密钥</w:t>
      </w:r>
      <w:r w:rsidRPr="00362B68">
        <w:rPr>
          <w:rFonts w:ascii="Helvetica Neue" w:eastAsia="宋体" w:hAnsi="Helvetica Neue" w:cs="宋体"/>
          <w:color w:val="333333"/>
          <w:kern w:val="0"/>
          <w:szCs w:val="21"/>
        </w:rPr>
        <w:t xml:space="preserve"> fobs </w:t>
      </w:r>
      <w:r w:rsidRPr="00362B68">
        <w:rPr>
          <w:rFonts w:ascii="Helvetica Neue" w:eastAsia="宋体" w:hAnsi="Helvetica Neue" w:cs="宋体"/>
          <w:color w:val="333333"/>
          <w:kern w:val="0"/>
          <w:szCs w:val="21"/>
        </w:rPr>
        <w:t>等来说是不重要的。本文讨论了生物识别系统的安全性、成本和实用性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并开发了两个主要的改进框架。首先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我们引入了一个新的框架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用于实现基于物理不克隆函数</w:t>
      </w:r>
      <w:r w:rsidRPr="00362B68">
        <w:rPr>
          <w:rFonts w:ascii="Helvetica Neue" w:eastAsia="宋体" w:hAnsi="Helvetica Neue" w:cs="宋体"/>
          <w:color w:val="333333"/>
          <w:kern w:val="0"/>
          <w:szCs w:val="21"/>
        </w:rPr>
        <w:t xml:space="preserve"> (puf) </w:t>
      </w:r>
      <w:r w:rsidRPr="00362B68">
        <w:rPr>
          <w:rFonts w:ascii="Helvetica Neue" w:eastAsia="宋体" w:hAnsi="Helvetica Neue" w:cs="宋体"/>
          <w:color w:val="333333"/>
          <w:kern w:val="0"/>
          <w:szCs w:val="21"/>
        </w:rPr>
        <w:t>和硬件混淆的生物识别系统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与传统的软件方法不同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该框架不需要生物特征的非易失性存储。除了降低影响生物识别的风险外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模糊处理的性质还提供保护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防止通过恶意软件和故障注入规避访问控制。</w:t>
      </w:r>
      <w:r w:rsidRPr="00362B68">
        <w:rPr>
          <w:rFonts w:ascii="Helvetica Neue" w:eastAsia="宋体" w:hAnsi="Helvetica Neue" w:cs="宋体"/>
          <w:color w:val="333333"/>
          <w:kern w:val="0"/>
          <w:szCs w:val="21"/>
        </w:rPr>
        <w:t xml:space="preserve">puf </w:t>
      </w:r>
      <w:r w:rsidRPr="00362B68">
        <w:rPr>
          <w:rFonts w:ascii="Helvetica Neue" w:eastAsia="宋体" w:hAnsi="Helvetica Neue" w:cs="宋体"/>
          <w:color w:val="333333"/>
          <w:kern w:val="0"/>
          <w:szCs w:val="21"/>
        </w:rPr>
        <w:t>提供非可逆性和不可链接性。其次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提出的</w:t>
      </w:r>
      <w:r w:rsidRPr="00362B68">
        <w:rPr>
          <w:rFonts w:ascii="Helvetica Neue" w:eastAsia="宋体" w:hAnsi="Helvetica Neue" w:cs="宋体"/>
          <w:color w:val="333333"/>
          <w:kern w:val="0"/>
          <w:szCs w:val="21"/>
        </w:rPr>
        <w:t xml:space="preserve"> puf/</w:t>
      </w:r>
      <w:r w:rsidRPr="00362B68">
        <w:rPr>
          <w:rFonts w:ascii="Helvetica Neue" w:eastAsia="宋体" w:hAnsi="Helvetica Neue" w:cs="宋体"/>
          <w:color w:val="333333"/>
          <w:kern w:val="0"/>
          <w:szCs w:val="21"/>
        </w:rPr>
        <w:t>模糊处理方法的一个主要要求是从用户输入生物识别生成可靠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的密钥。我们提出了一个噪声感知生物识别量化框架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能够生成独特的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可靠的关键与减少注册时间和去噪成本。最后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我们进行了几个案例研究。在第一种方法中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将拟议的噪声感知方法与我们以前的多种生物识别方法进行了比较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包括流行的生物识别方法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指纹和虹膜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和新兴的心血管方法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心电图和</w:t>
      </w:r>
      <w:r w:rsidRPr="00362B68">
        <w:rPr>
          <w:rFonts w:ascii="Helvetica Neue" w:eastAsia="宋体" w:hAnsi="Helvetica Neue" w:cs="宋体"/>
          <w:color w:val="333333"/>
          <w:kern w:val="0"/>
          <w:szCs w:val="21"/>
        </w:rPr>
        <w:t xml:space="preserve"> ppg)</w:t>
      </w:r>
      <w:r w:rsidRPr="00362B68">
        <w:rPr>
          <w:rFonts w:ascii="Helvetica Neue" w:eastAsia="宋体" w:hAnsi="Helvetica Neue" w:cs="宋体"/>
          <w:color w:val="333333"/>
          <w:kern w:val="0"/>
          <w:szCs w:val="21"/>
        </w:rPr>
        <w:t>。结果表明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心电图在可靠性、密钥长度、熵和成本之间提供了最佳的权衡。在第二个和第三个案例研究中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我们演示了如何通过对心电图的主题内部变化进行建模来提高可靠性、去噪成本和注册时间。少</w:t>
      </w:r>
    </w:p>
    <w:p w14:paraId="19538B3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510557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:11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9</w:t>
      </w:r>
      <w:r w:rsidRPr="00362B68">
        <w:rPr>
          <w:rFonts w:ascii="Helvetica Neue" w:eastAsia="宋体" w:hAnsi="Helvetica Neue" w:cs="宋体"/>
          <w:color w:val="333333"/>
          <w:kern w:val="0"/>
          <w:szCs w:val="21"/>
        </w:rPr>
        <w:t>个数字</w:t>
      </w:r>
    </w:p>
    <w:p w14:paraId="4EAC38BC" w14:textId="77777777" w:rsidR="00362B68" w:rsidRPr="00362B68" w:rsidRDefault="00FE0201" w:rsidP="00362B68">
      <w:pPr>
        <w:widowControl/>
        <w:numPr>
          <w:ilvl w:val="0"/>
          <w:numId w:val="3"/>
        </w:numPr>
        <w:spacing w:after="60"/>
        <w:ind w:left="480"/>
        <w:jc w:val="left"/>
        <w:divId w:val="46490898"/>
        <w:rPr>
          <w:rFonts w:ascii="Helvetica Neue" w:eastAsia="宋体" w:hAnsi="Helvetica Neue" w:cs="宋体"/>
          <w:b/>
          <w:bCs/>
          <w:color w:val="333333"/>
          <w:kern w:val="0"/>
          <w:sz w:val="22"/>
        </w:rPr>
      </w:pPr>
      <w:hyperlink r:id="rId238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 09156</w:t>
        </w:r>
      </w:hyperlink>
      <w:r w:rsidR="00362B68" w:rsidRPr="00362B68">
        <w:rPr>
          <w:rFonts w:ascii="Helvetica Neue" w:eastAsia="宋体" w:hAnsi="Helvetica Neue" w:cs="宋体"/>
          <w:b/>
          <w:bCs/>
          <w:color w:val="333333"/>
          <w:kern w:val="0"/>
          <w:sz w:val="22"/>
        </w:rPr>
        <w:t>[</w:t>
      </w:r>
      <w:hyperlink r:id="rId238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384"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38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009511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语音控制系统的漏洞概述</w:t>
      </w:r>
    </w:p>
    <w:p w14:paraId="40790CE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86" w:history="1">
        <w:r w:rsidRPr="00362B68">
          <w:rPr>
            <w:rFonts w:ascii="Helvetica Neue" w:eastAsia="宋体" w:hAnsi="Helvetica Neue" w:cs="宋体"/>
            <w:color w:val="0068AC"/>
            <w:kern w:val="0"/>
            <w:szCs w:val="21"/>
          </w:rPr>
          <w:t>袁公</w:t>
        </w:r>
      </w:hyperlink>
      <w:r w:rsidRPr="00362B68">
        <w:rPr>
          <w:rFonts w:ascii="Helvetica Neue" w:eastAsia="宋体" w:hAnsi="Helvetica Neue" w:cs="宋体"/>
          <w:color w:val="333333"/>
          <w:kern w:val="0"/>
          <w:szCs w:val="21"/>
        </w:rPr>
        <w:t>,</w:t>
      </w:r>
      <w:hyperlink r:id="rId2387" w:history="1">
        <w:r w:rsidRPr="00362B68">
          <w:rPr>
            <w:rFonts w:ascii="Helvetica Neue" w:eastAsia="宋体" w:hAnsi="Helvetica Neue" w:cs="宋体"/>
            <w:color w:val="0068AC"/>
            <w:kern w:val="0"/>
            <w:szCs w:val="21"/>
          </w:rPr>
          <w:t>克里斯蒂安</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波拉鲍尔</w:t>
        </w:r>
      </w:hyperlink>
    </w:p>
    <w:p w14:paraId="7EF0546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在过去几年中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越来越多的物联网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系统采用语音作为主要用户输入。事实证明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这些系统容易受到各种类型的语音欺骗攻击。然而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这些技术究竟是如何相互区分或相互关联的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目前还没有得到广泛的研究。本文对语音控制系统的最新攻击和</w:t>
      </w:r>
      <w:r w:rsidRPr="00362B68">
        <w:rPr>
          <w:rFonts w:ascii="Helvetica Neue" w:eastAsia="宋体" w:hAnsi="Helvetica Neue" w:cs="宋体"/>
          <w:color w:val="333333"/>
          <w:kern w:val="0"/>
          <w:szCs w:val="21"/>
        </w:rPr>
        <w:lastRenderedPageBreak/>
        <w:t>防御技术进行了综述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并对这些技术进行了分类。我们还讨论了普遍防御战略的必要性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以保护一个系统免受各种类型的攻击。少</w:t>
      </w:r>
    </w:p>
    <w:p w14:paraId="64E1E70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4967DC3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第一届物联网安全和隐私国际讲习班</w:t>
      </w:r>
      <w:r w:rsidRPr="00362B68">
        <w:rPr>
          <w:rFonts w:ascii="Helvetica Neue" w:eastAsia="宋体" w:hAnsi="Helvetica Neue" w:cs="宋体"/>
          <w:color w:val="333333"/>
          <w:kern w:val="0"/>
          <w:szCs w:val="21"/>
        </w:rPr>
        <w:t xml:space="preserve"> (iotsec)</w:t>
      </w:r>
    </w:p>
    <w:p w14:paraId="3078156E" w14:textId="77777777" w:rsidR="00362B68" w:rsidRPr="00362B68" w:rsidRDefault="00FE0201" w:rsidP="00362B68">
      <w:pPr>
        <w:widowControl/>
        <w:numPr>
          <w:ilvl w:val="0"/>
          <w:numId w:val="3"/>
        </w:numPr>
        <w:spacing w:after="60"/>
        <w:ind w:left="480"/>
        <w:jc w:val="left"/>
        <w:divId w:val="56978696"/>
        <w:rPr>
          <w:rFonts w:ascii="Helvetica Neue" w:eastAsia="宋体" w:hAnsi="Helvetica Neue" w:cs="宋体"/>
          <w:b/>
          <w:bCs/>
          <w:color w:val="333333"/>
          <w:kern w:val="0"/>
          <w:sz w:val="22"/>
        </w:rPr>
      </w:pPr>
      <w:hyperlink r:id="rId238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1803.086007</w:t>
        </w:r>
      </w:hyperlink>
      <w:r w:rsidR="00362B68" w:rsidRPr="00362B68">
        <w:rPr>
          <w:rFonts w:ascii="Helvetica Neue" w:eastAsia="宋体" w:hAnsi="Helvetica Neue" w:cs="宋体"/>
          <w:b/>
          <w:bCs/>
          <w:color w:val="333333"/>
          <w:kern w:val="0"/>
          <w:sz w:val="22"/>
        </w:rPr>
        <w:t>[</w:t>
      </w:r>
      <w:hyperlink r:id="rId238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39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。简历</w:t>
      </w:r>
    </w:p>
    <w:p w14:paraId="09DAE29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一种面向移动网的多量无关可分离卷积</w:t>
      </w:r>
    </w:p>
    <w:p w14:paraId="2D32CB1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91" w:history="1">
        <w:r w:rsidRPr="00362B68">
          <w:rPr>
            <w:rFonts w:ascii="Helvetica Neue" w:eastAsia="宋体" w:hAnsi="Helvetica Neue" w:cs="宋体"/>
            <w:color w:val="0068AC"/>
            <w:kern w:val="0"/>
            <w:szCs w:val="21"/>
          </w:rPr>
          <w:t>陶生</w:t>
        </w:r>
      </w:hyperlink>
      <w:r w:rsidRPr="00362B68">
        <w:rPr>
          <w:rFonts w:ascii="Helvetica Neue" w:eastAsia="宋体" w:hAnsi="Helvetica Neue" w:cs="宋体"/>
          <w:color w:val="333333"/>
          <w:kern w:val="0"/>
          <w:szCs w:val="21"/>
        </w:rPr>
        <w:t>,</w:t>
      </w:r>
      <w:hyperlink r:id="rId2392" w:history="1">
        <w:r w:rsidRPr="00362B68">
          <w:rPr>
            <w:rFonts w:ascii="Helvetica Neue" w:eastAsia="宋体" w:hAnsi="Helvetica Neue" w:cs="宋体"/>
            <w:color w:val="0068AC"/>
            <w:kern w:val="0"/>
            <w:szCs w:val="21"/>
          </w:rPr>
          <w:t>陈峰</w:t>
        </w:r>
      </w:hyperlink>
      <w:r w:rsidRPr="00362B68">
        <w:rPr>
          <w:rFonts w:ascii="Helvetica Neue" w:eastAsia="宋体" w:hAnsi="Helvetica Neue" w:cs="宋体"/>
          <w:color w:val="333333"/>
          <w:kern w:val="0"/>
          <w:szCs w:val="21"/>
        </w:rPr>
        <w:t>,</w:t>
      </w:r>
      <w:hyperlink r:id="rId2393" w:history="1">
        <w:r w:rsidRPr="00362B68">
          <w:rPr>
            <w:rFonts w:ascii="Helvetica Neue" w:eastAsia="宋体" w:hAnsi="Helvetica Neue" w:cs="宋体"/>
            <w:color w:val="0068AC"/>
            <w:kern w:val="0"/>
            <w:szCs w:val="21"/>
          </w:rPr>
          <w:t>卓兆</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张小鹏</w:t>
        </w:r>
      </w:hyperlink>
      <w:r w:rsidRPr="00362B68">
        <w:rPr>
          <w:rFonts w:ascii="Helvetica Neue" w:eastAsia="宋体" w:hAnsi="Helvetica Neue" w:cs="宋体"/>
          <w:color w:val="333333"/>
          <w:kern w:val="0"/>
          <w:szCs w:val="21"/>
        </w:rPr>
        <w:t>,</w:t>
      </w:r>
      <w:hyperlink r:id="rId2394" w:history="1">
        <w:r w:rsidRPr="00362B68">
          <w:rPr>
            <w:rFonts w:ascii="Helvetica Neue" w:eastAsia="宋体" w:hAnsi="Helvetica Neue" w:cs="宋体"/>
            <w:color w:val="0068AC"/>
            <w:kern w:val="0"/>
            <w:szCs w:val="21"/>
          </w:rPr>
          <w:t>梁申</w:t>
        </w:r>
      </w:hyperlink>
      <w:r w:rsidRPr="00362B68">
        <w:rPr>
          <w:rFonts w:ascii="Helvetica Neue" w:eastAsia="宋体" w:hAnsi="Helvetica Neue" w:cs="宋体"/>
          <w:color w:val="333333"/>
          <w:kern w:val="0"/>
          <w:szCs w:val="21"/>
        </w:rPr>
        <w:t>,</w:t>
      </w:r>
      <w:hyperlink r:id="rId2395" w:history="1">
        <w:r w:rsidRPr="00362B68">
          <w:rPr>
            <w:rFonts w:ascii="Helvetica Neue" w:eastAsia="宋体" w:hAnsi="Helvetica Neue" w:cs="宋体"/>
            <w:color w:val="0068AC"/>
            <w:kern w:val="0"/>
            <w:szCs w:val="21"/>
          </w:rPr>
          <w:t>米奇</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阿列克西奇</w:t>
        </w:r>
      </w:hyperlink>
    </w:p>
    <w:p w14:paraId="10A4FE5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随着深度学习</w:t>
      </w:r>
      <w:r w:rsidRPr="00362B68">
        <w:rPr>
          <w:rFonts w:ascii="Helvetica Neue" w:eastAsia="宋体" w:hAnsi="Helvetica Neue" w:cs="宋体"/>
          <w:color w:val="333333"/>
          <w:kern w:val="0"/>
          <w:szCs w:val="21"/>
        </w:rPr>
        <w:t xml:space="preserve"> (dl) </w:t>
      </w:r>
      <w:r w:rsidRPr="00362B68">
        <w:rPr>
          <w:rFonts w:ascii="Helvetica Neue" w:eastAsia="宋体" w:hAnsi="Helvetica Neue" w:cs="宋体"/>
          <w:color w:val="333333"/>
          <w:kern w:val="0"/>
          <w:szCs w:val="21"/>
        </w:rPr>
        <w:t>被迅速推向边缘计算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研究人员发明了各种方法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以便在移动</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设备上更有效地进行推理计算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如网络修剪、参数压缩等。量化作为关键的方法之一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可以有效地卸载</w:t>
      </w:r>
      <w:r w:rsidRPr="00362B68">
        <w:rPr>
          <w:rFonts w:ascii="Helvetica Neue" w:eastAsia="宋体" w:hAnsi="Helvetica Neue" w:cs="宋体"/>
          <w:color w:val="333333"/>
          <w:kern w:val="0"/>
          <w:szCs w:val="21"/>
        </w:rPr>
        <w:t xml:space="preserve"> gpu, </w:t>
      </w:r>
      <w:r w:rsidRPr="00362B68">
        <w:rPr>
          <w:rFonts w:ascii="Helvetica Neue" w:eastAsia="宋体" w:hAnsi="Helvetica Neue" w:cs="宋体"/>
          <w:color w:val="333333"/>
          <w:kern w:val="0"/>
          <w:szCs w:val="21"/>
        </w:rPr>
        <w:t>使</w:t>
      </w:r>
      <w:r w:rsidRPr="00362B68">
        <w:rPr>
          <w:rFonts w:ascii="Helvetica Neue" w:eastAsia="宋体" w:hAnsi="Helvetica Neue" w:cs="宋体"/>
          <w:color w:val="333333"/>
          <w:kern w:val="0"/>
          <w:szCs w:val="21"/>
        </w:rPr>
        <w:t xml:space="preserve"> dl </w:t>
      </w:r>
      <w:r w:rsidRPr="00362B68">
        <w:rPr>
          <w:rFonts w:ascii="Helvetica Neue" w:eastAsia="宋体" w:hAnsi="Helvetica Neue" w:cs="宋体"/>
          <w:color w:val="333333"/>
          <w:kern w:val="0"/>
          <w:szCs w:val="21"/>
        </w:rPr>
        <w:t>在定点管道上的部署成为可能。不幸的是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并非所有现有的网络设计都对量化友好。例如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流行的轻量级</w:t>
      </w:r>
      <w:r w:rsidRPr="00362B68">
        <w:rPr>
          <w:rFonts w:ascii="Helvetica Neue" w:eastAsia="宋体" w:hAnsi="Helvetica Neue" w:cs="宋体"/>
          <w:color w:val="333333"/>
          <w:kern w:val="0"/>
          <w:szCs w:val="21"/>
        </w:rPr>
        <w:t xml:space="preserve"> mobiletenv1 </w:t>
      </w:r>
      <w:r w:rsidRPr="00362B68">
        <w:rPr>
          <w:rFonts w:ascii="Helvetica Neue" w:eastAsia="宋体" w:hAnsi="Helvetica Neue" w:cs="宋体"/>
          <w:color w:val="333333"/>
          <w:kern w:val="0"/>
          <w:szCs w:val="21"/>
        </w:rPr>
        <w:t>虽然通过可分离卷积成功地减小了参数大小和计算延迟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但实验表明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它的量子化模型与浮点模型相比具有较大的精度差距。为了解决这个问题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我们分析了量化损失的根本原因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并提出了一个量子友好的可分离卷积体系结构。通过评估</w:t>
      </w:r>
      <w:r w:rsidRPr="00362B68">
        <w:rPr>
          <w:rFonts w:ascii="Helvetica Neue" w:eastAsia="宋体" w:hAnsi="Helvetica Neue" w:cs="宋体"/>
          <w:color w:val="333333"/>
          <w:kern w:val="0"/>
          <w:szCs w:val="21"/>
        </w:rPr>
        <w:t xml:space="preserve"> imagenet2012 </w:t>
      </w:r>
      <w:r w:rsidRPr="00362B68">
        <w:rPr>
          <w:rFonts w:ascii="Helvetica Neue" w:eastAsia="宋体" w:hAnsi="Helvetica Neue" w:cs="宋体"/>
          <w:color w:val="333333"/>
          <w:kern w:val="0"/>
          <w:szCs w:val="21"/>
        </w:rPr>
        <w:t>数据集上的图像分类任务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我们改进的</w:t>
      </w:r>
      <w:r w:rsidRPr="00362B68">
        <w:rPr>
          <w:rFonts w:ascii="Helvetica Neue" w:eastAsia="宋体" w:hAnsi="Helvetica Neue" w:cs="宋体"/>
          <w:color w:val="333333"/>
          <w:kern w:val="0"/>
          <w:szCs w:val="21"/>
        </w:rPr>
        <w:t xml:space="preserve"> mobiletev1 </w:t>
      </w:r>
      <w:r w:rsidRPr="00362B68">
        <w:rPr>
          <w:rFonts w:ascii="Helvetica Neue" w:eastAsia="宋体" w:hAnsi="Helvetica Neue" w:cs="宋体"/>
          <w:color w:val="333333"/>
          <w:kern w:val="0"/>
          <w:szCs w:val="21"/>
        </w:rPr>
        <w:t>模型可以将</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位推理前</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名精度存档到</w:t>
      </w:r>
      <w:r w:rsidRPr="00362B68">
        <w:rPr>
          <w:rFonts w:ascii="Helvetica Neue" w:eastAsia="宋体" w:hAnsi="Helvetica Neue" w:cs="宋体"/>
          <w:color w:val="333333"/>
          <w:kern w:val="0"/>
          <w:szCs w:val="21"/>
        </w:rPr>
        <w:t xml:space="preserve"> 68.03%, </w:t>
      </w:r>
      <w:r w:rsidRPr="00362B68">
        <w:rPr>
          <w:rFonts w:ascii="Helvetica Neue" w:eastAsia="宋体" w:hAnsi="Helvetica Neue" w:cs="宋体"/>
          <w:color w:val="333333"/>
          <w:kern w:val="0"/>
          <w:szCs w:val="21"/>
        </w:rPr>
        <w:t>几乎缩小了与浮点管道的差距。少</w:t>
      </w:r>
    </w:p>
    <w:p w14:paraId="24BE9ED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FE1216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在第</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届能源效率机械学习和嵌入式应用的识别计算机工作室接受</w:t>
      </w:r>
      <w:r w:rsidRPr="00362B68">
        <w:rPr>
          <w:rFonts w:ascii="Helvetica Neue" w:eastAsia="宋体" w:hAnsi="Helvetica Neue" w:cs="宋体"/>
          <w:color w:val="333333"/>
          <w:kern w:val="0"/>
          <w:szCs w:val="21"/>
        </w:rPr>
        <w:t xml:space="preserve"> (emc2)</w:t>
      </w:r>
    </w:p>
    <w:p w14:paraId="3ACC6C0D" w14:textId="77777777" w:rsidR="00362B68" w:rsidRPr="00362B68" w:rsidRDefault="00FE0201" w:rsidP="00362B68">
      <w:pPr>
        <w:widowControl/>
        <w:numPr>
          <w:ilvl w:val="0"/>
          <w:numId w:val="3"/>
        </w:numPr>
        <w:spacing w:after="60"/>
        <w:ind w:left="480"/>
        <w:jc w:val="left"/>
        <w:divId w:val="1895042439"/>
        <w:rPr>
          <w:rFonts w:ascii="Helvetica Neue" w:eastAsia="宋体" w:hAnsi="Helvetica Neue" w:cs="宋体"/>
          <w:b/>
          <w:bCs/>
          <w:color w:val="333333"/>
          <w:kern w:val="0"/>
          <w:sz w:val="22"/>
        </w:rPr>
      </w:pPr>
      <w:hyperlink r:id="rId239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xiv:1803.08179</w:t>
        </w:r>
      </w:hyperlink>
      <w:r w:rsidR="00362B68" w:rsidRPr="00362B68">
        <w:rPr>
          <w:rFonts w:ascii="Helvetica Neue" w:eastAsia="宋体" w:hAnsi="Helvetica Neue" w:cs="宋体"/>
          <w:b/>
          <w:bCs/>
          <w:color w:val="333333"/>
          <w:kern w:val="0"/>
          <w:sz w:val="22"/>
        </w:rPr>
        <w:t>[</w:t>
      </w:r>
      <w:hyperlink r:id="rId239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F5A089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物联网域的协议体系结构</w:t>
      </w:r>
    </w:p>
    <w:p w14:paraId="4C074DF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398" w:history="1">
        <w:r w:rsidRPr="00362B68">
          <w:rPr>
            <w:rFonts w:ascii="Helvetica Neue" w:eastAsia="宋体" w:hAnsi="Helvetica Neue" w:cs="宋体"/>
            <w:color w:val="0068AC"/>
            <w:kern w:val="0"/>
            <w:szCs w:val="21"/>
          </w:rPr>
          <w:t>jelena misic</w:t>
        </w:r>
      </w:hyperlink>
      <w:r w:rsidRPr="00362B68">
        <w:rPr>
          <w:rFonts w:ascii="Helvetica Neue" w:eastAsia="宋体" w:hAnsi="Helvetica Neue" w:cs="宋体"/>
          <w:color w:val="333333"/>
          <w:kern w:val="0"/>
          <w:szCs w:val="21"/>
        </w:rPr>
        <w:t>, </w:t>
      </w:r>
      <w:hyperlink r:id="rId2399" w:history="1">
        <w:r w:rsidRPr="00362B68">
          <w:rPr>
            <w:rFonts w:ascii="Helvetica Neue" w:eastAsia="宋体" w:hAnsi="Helvetica Neue" w:cs="宋体"/>
            <w:color w:val="0068AC"/>
            <w:kern w:val="0"/>
            <w:szCs w:val="21"/>
          </w:rPr>
          <w:t>m. zulfiker ali</w:t>
        </w:r>
      </w:hyperlink>
      <w:r w:rsidRPr="00362B68">
        <w:rPr>
          <w:rFonts w:ascii="Helvetica Neue" w:eastAsia="宋体" w:hAnsi="Helvetica Neue" w:cs="宋体"/>
          <w:color w:val="333333"/>
          <w:kern w:val="0"/>
          <w:szCs w:val="21"/>
        </w:rPr>
        <w:t>, </w:t>
      </w:r>
      <w:hyperlink r:id="rId2400" w:history="1">
        <w:r w:rsidRPr="00362B68">
          <w:rPr>
            <w:rFonts w:ascii="Helvetica Neue" w:eastAsia="宋体" w:hAnsi="Helvetica Neue" w:cs="宋体"/>
            <w:color w:val="0068AC"/>
            <w:kern w:val="0"/>
            <w:szCs w:val="21"/>
          </w:rPr>
          <w:t>vojislav b. misic</w:t>
        </w:r>
      </w:hyperlink>
    </w:p>
    <w:p w14:paraId="4F4795F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我们讨论了将运行</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的</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域与其他</w:t>
      </w:r>
      <w:r w:rsidRPr="00362B68">
        <w:rPr>
          <w:rFonts w:ascii="Helvetica Neue" w:eastAsia="宋体" w:hAnsi="Helvetica Neue" w:cs="宋体"/>
          <w:color w:val="333333"/>
          <w:kern w:val="0"/>
          <w:szCs w:val="21"/>
        </w:rPr>
        <w:t xml:space="preserve"> internet (</w:t>
      </w:r>
      <w:r w:rsidRPr="00362B68">
        <w:rPr>
          <w:rFonts w:ascii="Helvetica Neue" w:eastAsia="宋体" w:hAnsi="Helvetica Neue" w:cs="宋体"/>
          <w:color w:val="333333"/>
          <w:kern w:val="0"/>
          <w:szCs w:val="21"/>
        </w:rPr>
        <w:t>包括微数据中心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和构建可扩展层次结构的其他域互连的代理体系结构。我们假设</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域是由带有缓存的</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代理终止的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我们研究了与成功数据传输、往返延迟和能耗有关的几个设计问题。当代理自主维护数据新鲜度时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我们会为这种情况提供性能数据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这清楚地表明了高效的设计选择。少</w:t>
      </w:r>
    </w:p>
    <w:p w14:paraId="084FE66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7C473C42" w14:textId="77777777" w:rsidR="00362B68" w:rsidRPr="00362B68" w:rsidRDefault="00FE0201" w:rsidP="00362B68">
      <w:pPr>
        <w:widowControl/>
        <w:numPr>
          <w:ilvl w:val="0"/>
          <w:numId w:val="3"/>
        </w:numPr>
        <w:spacing w:after="60"/>
        <w:ind w:left="480"/>
        <w:jc w:val="left"/>
        <w:divId w:val="284771907"/>
        <w:rPr>
          <w:rFonts w:ascii="Helvetica Neue" w:eastAsia="宋体" w:hAnsi="Helvetica Neue" w:cs="宋体"/>
          <w:b/>
          <w:bCs/>
          <w:color w:val="333333"/>
          <w:kern w:val="0"/>
          <w:sz w:val="22"/>
        </w:rPr>
      </w:pPr>
      <w:hyperlink r:id="rId240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1803.08104</w:t>
        </w:r>
      </w:hyperlink>
      <w:r w:rsidR="00362B68" w:rsidRPr="00362B68">
        <w:rPr>
          <w:rFonts w:ascii="Helvetica Neue" w:eastAsia="宋体" w:hAnsi="Helvetica Neue" w:cs="宋体"/>
          <w:b/>
          <w:bCs/>
          <w:color w:val="333333"/>
          <w:kern w:val="0"/>
          <w:sz w:val="22"/>
        </w:rPr>
        <w:t>[</w:t>
      </w:r>
      <w:hyperlink r:id="rId240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403"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40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3DFA25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随机通道增益下</w:t>
      </w:r>
      <w:r w:rsidRPr="00362B68">
        <w:rPr>
          <w:rFonts w:ascii="Helvetica Neue" w:eastAsia="宋体" w:hAnsi="Helvetica Neue" w:cs="宋体"/>
          <w:b/>
          <w:bCs/>
          <w:color w:val="2D2D2D"/>
          <w:kern w:val="0"/>
          <w:szCs w:val="21"/>
        </w:rPr>
        <w:t xml:space="preserve"> rf-</w:t>
      </w:r>
      <w:r w:rsidRPr="00362B68">
        <w:rPr>
          <w:rFonts w:ascii="Helvetica Neue" w:eastAsia="宋体" w:hAnsi="Helvetica Neue" w:cs="宋体"/>
          <w:b/>
          <w:bCs/>
          <w:color w:val="2D2D2D"/>
          <w:kern w:val="0"/>
          <w:szCs w:val="21"/>
        </w:rPr>
        <w:t>收集传感器节点采样时间最大化的研究</w:t>
      </w:r>
    </w:p>
    <w:p w14:paraId="4562DE7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05" w:history="1">
        <w:r w:rsidRPr="00362B68">
          <w:rPr>
            <w:rFonts w:ascii="Helvetica Neue" w:eastAsia="宋体" w:hAnsi="Helvetica Neue" w:cs="宋体"/>
            <w:color w:val="0068AC"/>
            <w:kern w:val="0"/>
            <w:szCs w:val="21"/>
          </w:rPr>
          <w:t>杨长林</w:t>
        </w:r>
      </w:hyperlink>
      <w:r w:rsidRPr="00362B68">
        <w:rPr>
          <w:rFonts w:ascii="Helvetica Neue" w:eastAsia="宋体" w:hAnsi="Helvetica Neue" w:cs="宋体"/>
          <w:color w:val="333333"/>
          <w:kern w:val="0"/>
          <w:szCs w:val="21"/>
        </w:rPr>
        <w:t>,</w:t>
      </w:r>
      <w:hyperlink r:id="rId2406" w:history="1">
        <w:r w:rsidRPr="00362B68">
          <w:rPr>
            <w:rFonts w:ascii="Helvetica Neue" w:eastAsia="宋体" w:hAnsi="Helvetica Neue" w:cs="宋体"/>
            <w:color w:val="0068AC"/>
            <w:kern w:val="0"/>
            <w:szCs w:val="21"/>
          </w:rPr>
          <w:t>陈光武</w:t>
        </w:r>
      </w:hyperlink>
      <w:r w:rsidRPr="00362B68">
        <w:rPr>
          <w:rFonts w:ascii="Helvetica Neue" w:eastAsia="宋体" w:hAnsi="Helvetica Neue" w:cs="宋体"/>
          <w:color w:val="333333"/>
          <w:kern w:val="0"/>
          <w:szCs w:val="21"/>
        </w:rPr>
        <w:t>,</w:t>
      </w:r>
      <w:hyperlink r:id="rId2407" w:history="1">
        <w:r w:rsidRPr="00362B68">
          <w:rPr>
            <w:rFonts w:ascii="Helvetica Neue" w:eastAsia="宋体" w:hAnsi="Helvetica Neue" w:cs="宋体"/>
            <w:color w:val="0068AC"/>
            <w:kern w:val="0"/>
            <w:szCs w:val="21"/>
          </w:rPr>
          <w:t>刘英</w:t>
        </w:r>
      </w:hyperlink>
    </w:p>
    <w:p w14:paraId="7CFD10F5" w14:textId="77777777" w:rsidR="00362B68" w:rsidRPr="00362B68" w:rsidRDefault="00362B68" w:rsidP="00362B68">
      <w:pPr>
        <w:widowControl/>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将来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传感器节点或物联网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将负责对环境进行采样。这些</w:t>
      </w:r>
      <w:r w:rsidRPr="00362B68">
        <w:rPr>
          <w:rFonts w:ascii="Helvetica Neue" w:eastAsia="宋体" w:hAnsi="Helvetica Neue" w:cs="宋体"/>
          <w:color w:val="333333"/>
          <w:kern w:val="0"/>
          <w:szCs w:val="21"/>
        </w:rPr>
        <w:t xml:space="preserve"> nodes/</w:t>
      </w:r>
      <w:r w:rsidRPr="00362B68">
        <w:rPr>
          <w:rFonts w:ascii="Helvetica Neue" w:eastAsia="宋体" w:hAnsi="Helvetica Neue" w:cs="宋体"/>
          <w:color w:val="333333"/>
          <w:kern w:val="0"/>
          <w:szCs w:val="21"/>
        </w:rPr>
        <w:t>设备可能由混合接入点</w:t>
      </w:r>
      <w:r w:rsidRPr="00362B68">
        <w:rPr>
          <w:rFonts w:ascii="Helvetica Neue" w:eastAsia="宋体" w:hAnsi="Helvetica Neue" w:cs="宋体"/>
          <w:color w:val="333333"/>
          <w:kern w:val="0"/>
          <w:szCs w:val="21"/>
        </w:rPr>
        <w:t xml:space="preserve"> (hap) </w:t>
      </w:r>
      <w:r w:rsidRPr="00362B68">
        <w:rPr>
          <w:rFonts w:ascii="Helvetica Neue" w:eastAsia="宋体" w:hAnsi="Helvetica Neue" w:cs="宋体"/>
          <w:color w:val="333333"/>
          <w:kern w:val="0"/>
          <w:szCs w:val="21"/>
        </w:rPr>
        <w:t>无线供电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并且可能由</w:t>
      </w:r>
      <w:r w:rsidRPr="00362B68">
        <w:rPr>
          <w:rFonts w:ascii="Helvetica Neue" w:eastAsia="宋体" w:hAnsi="Helvetica Neue" w:cs="宋体"/>
          <w:color w:val="333333"/>
          <w:kern w:val="0"/>
          <w:szCs w:val="21"/>
        </w:rPr>
        <w:t xml:space="preserve"> hap </w:t>
      </w:r>
      <w:r w:rsidRPr="00362B68">
        <w:rPr>
          <w:rFonts w:ascii="Helvetica Neue" w:eastAsia="宋体" w:hAnsi="Helvetica Neue" w:cs="宋体"/>
          <w:color w:val="333333"/>
          <w:kern w:val="0"/>
          <w:szCs w:val="21"/>
        </w:rPr>
        <w:t>编程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并有</w:t>
      </w:r>
      <w:r w:rsidRPr="00362B68">
        <w:rPr>
          <w:rFonts w:ascii="Helvetica Neue" w:eastAsia="宋体" w:hAnsi="Helvetica Neue" w:cs="宋体"/>
          <w:color w:val="333333"/>
          <w:kern w:val="0"/>
          <w:szCs w:val="21"/>
        </w:rPr>
        <w:t xml:space="preserve"> {\em </w:t>
      </w:r>
      <w:r w:rsidRPr="00362B68">
        <w:rPr>
          <w:rFonts w:ascii="Helvetica Neue" w:eastAsia="宋体" w:hAnsi="Helvetica Neue" w:cs="宋体"/>
          <w:color w:val="333333"/>
          <w:kern w:val="0"/>
          <w:szCs w:val="21"/>
        </w:rPr>
        <w:t>采样时间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以收集感官数据、进行计算并将感知数据传输到</w:t>
      </w:r>
      <w:r w:rsidRPr="00362B68">
        <w:rPr>
          <w:rFonts w:ascii="Helvetica Neue" w:eastAsia="宋体" w:hAnsi="Helvetica Neue" w:cs="宋体"/>
          <w:color w:val="333333"/>
          <w:kern w:val="0"/>
          <w:szCs w:val="21"/>
        </w:rPr>
        <w:t xml:space="preserve"> hap</w:t>
      </w:r>
      <w:r w:rsidRPr="00362B68">
        <w:rPr>
          <w:rFonts w:ascii="Helvetica Neue" w:eastAsia="宋体" w:hAnsi="Helvetica Neue" w:cs="宋体"/>
          <w:color w:val="333333"/>
          <w:kern w:val="0"/>
          <w:szCs w:val="21"/>
        </w:rPr>
        <w:t>。然而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一个关键的挑战是随机信道增益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这导致传感器节点接收不同数量的射频</w:t>
      </w:r>
      <w:r w:rsidRPr="00362B68">
        <w:rPr>
          <w:rFonts w:ascii="Helvetica Neue" w:eastAsia="宋体" w:hAnsi="Helvetica Neue" w:cs="宋体"/>
          <w:color w:val="333333"/>
          <w:kern w:val="0"/>
          <w:szCs w:val="21"/>
        </w:rPr>
        <w:t xml:space="preserve"> (rf) </w:t>
      </w:r>
      <w:r w:rsidRPr="00362B68">
        <w:rPr>
          <w:rFonts w:ascii="Helvetica Neue" w:eastAsia="宋体" w:hAnsi="Helvetica Neue" w:cs="宋体"/>
          <w:color w:val="333333"/>
          <w:kern w:val="0"/>
          <w:szCs w:val="21"/>
        </w:rPr>
        <w:t>能量。为此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我们制定了一个随机程序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以确定</w:t>
      </w:r>
      <w:r w:rsidRPr="00362B68">
        <w:rPr>
          <w:rFonts w:ascii="Helvetica Neue" w:eastAsia="宋体" w:hAnsi="Helvetica Neue" w:cs="宋体"/>
          <w:color w:val="333333"/>
          <w:kern w:val="0"/>
          <w:szCs w:val="21"/>
        </w:rPr>
        <w:t xml:space="preserve"> hap </w:t>
      </w:r>
      <w:r w:rsidRPr="00362B68">
        <w:rPr>
          <w:rFonts w:ascii="Helvetica Neue" w:eastAsia="宋体" w:hAnsi="Helvetica Neue" w:cs="宋体"/>
          <w:color w:val="333333"/>
          <w:kern w:val="0"/>
          <w:szCs w:val="21"/>
        </w:rPr>
        <w:t>的充电时间和传感器节点的采样时间。我们的目标是最大限度地减少传感器节点出现能量不足时的预期罚款。我们考虑两种情况</w:t>
      </w:r>
      <w:r w:rsidRPr="00362B68">
        <w:rPr>
          <w:rFonts w:ascii="Helvetica Neue" w:eastAsia="宋体" w:hAnsi="Helvetica Neue" w:cs="宋体"/>
          <w:color w:val="333333"/>
          <w:kern w:val="0"/>
          <w:szCs w:val="21"/>
        </w:rPr>
        <w:t xml:space="preserve">: {\em </w:t>
      </w:r>
      <w:r w:rsidRPr="00362B68">
        <w:rPr>
          <w:rFonts w:ascii="Helvetica Neue" w:eastAsia="宋体" w:hAnsi="Helvetica Neue" w:cs="宋体"/>
          <w:color w:val="333333"/>
          <w:kern w:val="0"/>
          <w:szCs w:val="21"/>
        </w:rPr>
        <w:t>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{\em </w:t>
      </w:r>
      <w:r w:rsidRPr="00362B68">
        <w:rPr>
          <w:rFonts w:ascii="Helvetica Neue" w:eastAsia="宋体" w:hAnsi="Helvetica Neue" w:cs="宋体"/>
          <w:color w:val="333333"/>
          <w:kern w:val="0"/>
          <w:szCs w:val="21"/>
        </w:rPr>
        <w:t>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时隙。在前者中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我们在逐槽的基础上确定合适的</w:t>
      </w:r>
      <w:r w:rsidRPr="00362B68">
        <w:rPr>
          <w:rFonts w:ascii="Helvetica Neue" w:eastAsia="宋体" w:hAnsi="Helvetica Neue" w:cs="宋体"/>
          <w:color w:val="333333"/>
          <w:kern w:val="0"/>
          <w:szCs w:val="21"/>
        </w:rPr>
        <w:t xml:space="preserve"> hap </w:t>
      </w:r>
      <w:r w:rsidRPr="00362B68">
        <w:rPr>
          <w:rFonts w:ascii="Helvetica Neue" w:eastAsia="宋体" w:hAnsi="Helvetica Neue" w:cs="宋体"/>
          <w:color w:val="333333"/>
          <w:kern w:val="0"/>
          <w:szCs w:val="21"/>
        </w:rPr>
        <w:t>充电时间和节点采样时间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而后者则考虑下一个插槽中使用的最佳充电和采样时间</w:t>
      </w:r>
      <w:r w:rsidRPr="00362B68">
        <w:rPr>
          <w:rFonts w:ascii="MathJax_Math-italic" w:eastAsia="宋体" w:hAnsi="MathJax_Math-italic" w:cs="宋体"/>
          <w:color w:val="333333"/>
          <w:kern w:val="0"/>
          <w:sz w:val="26"/>
          <w:szCs w:val="26"/>
          <w:bdr w:val="none" w:sz="0" w:space="0" w:color="auto" w:frame="1"/>
        </w:rPr>
        <w:t>t</w:t>
      </w:r>
      <w:r w:rsidRPr="00362B68">
        <w:rPr>
          <w:rFonts w:ascii="Helvetica Neue" w:eastAsia="宋体" w:hAnsi="Helvetica Neue" w:cs="宋体"/>
          <w:color w:val="333333"/>
          <w:kern w:val="0"/>
          <w:szCs w:val="21"/>
        </w:rPr>
        <w:t>插槽。我们对从高斯、瑞利或瑞斯分布中提取的信道增益进行实验。数值结果证实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我们的随机程序可用于计算良好的充电和采样时间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从而在上述分布上产生最小的惩罚。少</w:t>
      </w:r>
    </w:p>
    <w:p w14:paraId="13807AC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42F2A37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年加入</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国际商会</w:t>
      </w:r>
    </w:p>
    <w:p w14:paraId="71760C81" w14:textId="77777777" w:rsidR="00362B68" w:rsidRPr="00362B68" w:rsidRDefault="00FE0201" w:rsidP="00362B68">
      <w:pPr>
        <w:widowControl/>
        <w:numPr>
          <w:ilvl w:val="0"/>
          <w:numId w:val="3"/>
        </w:numPr>
        <w:spacing w:after="60"/>
        <w:ind w:left="480"/>
        <w:jc w:val="left"/>
        <w:divId w:val="599021680"/>
        <w:rPr>
          <w:rFonts w:ascii="Helvetica Neue" w:eastAsia="宋体" w:hAnsi="Helvetica Neue" w:cs="宋体"/>
          <w:b/>
          <w:bCs/>
          <w:color w:val="333333"/>
          <w:kern w:val="0"/>
          <w:sz w:val="22"/>
        </w:rPr>
      </w:pPr>
      <w:hyperlink r:id="rId240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1803. 07842</w:t>
        </w:r>
      </w:hyperlink>
      <w:r w:rsidR="00362B68" w:rsidRPr="00362B68">
        <w:rPr>
          <w:rFonts w:ascii="Helvetica Neue" w:eastAsia="宋体" w:hAnsi="Helvetica Neue" w:cs="宋体"/>
          <w:b/>
          <w:bCs/>
          <w:color w:val="333333"/>
          <w:kern w:val="0"/>
          <w:sz w:val="22"/>
        </w:rPr>
        <w:t>[</w:t>
      </w:r>
      <w:hyperlink r:id="rId240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1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8CAAFD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关键任务</w:t>
      </w:r>
      <w:r w:rsidRPr="00362B68">
        <w:rPr>
          <w:rFonts w:ascii="Helvetica Neue" w:eastAsia="宋体" w:hAnsi="Helvetica Neue" w:cs="宋体"/>
          <w:b/>
          <w:bCs/>
          <w:color w:val="2D2D2D"/>
          <w:kern w:val="0"/>
          <w:szCs w:val="21"/>
        </w:rPr>
        <w:t xml:space="preserve"> unb-iot </w:t>
      </w:r>
      <w:r w:rsidRPr="00362B68">
        <w:rPr>
          <w:rFonts w:ascii="Helvetica Neue" w:eastAsia="宋体" w:hAnsi="Helvetica Neue" w:cs="宋体"/>
          <w:b/>
          <w:bCs/>
          <w:color w:val="2D2D2D"/>
          <w:kern w:val="0"/>
          <w:szCs w:val="21"/>
        </w:rPr>
        <w:t>系统频谱预留的最佳动态契约</w:t>
      </w:r>
    </w:p>
    <w:p w14:paraId="72C9ACF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11" w:history="1">
        <w:r w:rsidRPr="00362B68">
          <w:rPr>
            <w:rFonts w:ascii="Helvetica Neue" w:eastAsia="宋体" w:hAnsi="Helvetica Neue" w:cs="宋体"/>
            <w:color w:val="0068AC"/>
            <w:kern w:val="0"/>
            <w:szCs w:val="21"/>
          </w:rPr>
          <w:t>muhammad junaid farooq</w:t>
        </w:r>
      </w:hyperlink>
      <w:r w:rsidRPr="00362B68">
        <w:rPr>
          <w:rFonts w:ascii="Helvetica Neue" w:eastAsia="宋体" w:hAnsi="Helvetica Neue" w:cs="宋体"/>
          <w:color w:val="333333"/>
          <w:kern w:val="0"/>
          <w:szCs w:val="21"/>
        </w:rPr>
        <w:t>, </w:t>
      </w:r>
      <w:hyperlink r:id="rId2412" w:history="1">
        <w:r w:rsidRPr="00362B68">
          <w:rPr>
            <w:rFonts w:ascii="Helvetica Neue" w:eastAsia="宋体" w:hAnsi="Helvetica Neue" w:cs="宋体"/>
            <w:color w:val="0068AC"/>
            <w:kern w:val="0"/>
            <w:szCs w:val="21"/>
          </w:rPr>
          <w:t>quanyan zhu</w:t>
        </w:r>
      </w:hyperlink>
    </w:p>
    <w:p w14:paraId="3DFE61D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频谱保留正在成为一种潜在的解决方案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以满足大量具有可靠性限制的无线物联网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设备的通信需求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尤其是在关键任务方案中。在大多数关键任务系统中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保留的真正效用可能不会提前完全知道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因为不可预见的事件可能无法完全预测。本文提出了一种动态合同方法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即在预订时根据有关频谱预订效用的部分信息进行预付款。一旦获得完整的信息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如果预订被释放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将对付款进行回扣。本文提出了一种合同理论方法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用于设计一种激励机制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该机制强制应用程序揭示其真实的应用类型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从而提高</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网络运营商的盈利能力。运营商在不了解应用程序类型的情况下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提供了一系列合同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这些合同向</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应用程序提供了高级付款和回扣。申请选择合同的决定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导致其真实类型向经营者披露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使其能够产生比传统频谱拍卖机制更高的利润。在对应用效用分布的一些假设下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给出了最优动态频谱保留契约的闭合形式解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并分析了对系统参数的敏感性。少</w:t>
      </w:r>
    </w:p>
    <w:p w14:paraId="62FC5FB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06F14E9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期刊参考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第十六届移动、特设和无线网络建模与优化国际研讨会</w:t>
      </w:r>
      <w:r w:rsidRPr="00362B68">
        <w:rPr>
          <w:rFonts w:ascii="Helvetica Neue" w:eastAsia="宋体" w:hAnsi="Helvetica Neue" w:cs="宋体"/>
          <w:color w:val="333333"/>
          <w:kern w:val="0"/>
          <w:szCs w:val="21"/>
        </w:rPr>
        <w:t xml:space="preserve"> (wiopt 2018)</w:t>
      </w:r>
    </w:p>
    <w:p w14:paraId="7261DA63" w14:textId="77777777" w:rsidR="00362B68" w:rsidRPr="00362B68" w:rsidRDefault="00FE0201" w:rsidP="00362B68">
      <w:pPr>
        <w:widowControl/>
        <w:numPr>
          <w:ilvl w:val="0"/>
          <w:numId w:val="3"/>
        </w:numPr>
        <w:spacing w:after="60"/>
        <w:ind w:left="480"/>
        <w:jc w:val="left"/>
        <w:divId w:val="1874803588"/>
        <w:rPr>
          <w:rFonts w:ascii="Helvetica Neue" w:eastAsia="宋体" w:hAnsi="Helvetica Neue" w:cs="宋体"/>
          <w:b/>
          <w:bCs/>
          <w:color w:val="333333"/>
          <w:kern w:val="0"/>
          <w:sz w:val="22"/>
        </w:rPr>
      </w:pPr>
      <w:hyperlink r:id="rId241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xiv:1803.07760</w:t>
        </w:r>
      </w:hyperlink>
      <w:r w:rsidR="00362B68" w:rsidRPr="00362B68">
        <w:rPr>
          <w:rFonts w:ascii="Helvetica Neue" w:eastAsia="宋体" w:hAnsi="Helvetica Neue" w:cs="宋体"/>
          <w:b/>
          <w:bCs/>
          <w:color w:val="333333"/>
          <w:kern w:val="0"/>
          <w:sz w:val="22"/>
        </w:rPr>
        <w:t>[</w:t>
      </w:r>
      <w:hyperlink r:id="rId241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1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2F0403B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物联网的一种负责任的匿名数据聚合方案</w:t>
      </w:r>
    </w:p>
    <w:p w14:paraId="481092E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16" w:history="1">
        <w:r w:rsidRPr="00362B68">
          <w:rPr>
            <w:rFonts w:ascii="Helvetica Neue" w:eastAsia="宋体" w:hAnsi="Helvetica Neue" w:cs="宋体"/>
            <w:color w:val="0068AC"/>
            <w:kern w:val="0"/>
            <w:szCs w:val="21"/>
          </w:rPr>
          <w:t>吴龙飞</w:t>
        </w:r>
      </w:hyperlink>
      <w:r w:rsidRPr="00362B68">
        <w:rPr>
          <w:rFonts w:ascii="Helvetica Neue" w:eastAsia="宋体" w:hAnsi="Helvetica Neue" w:cs="宋体"/>
          <w:color w:val="333333"/>
          <w:kern w:val="0"/>
          <w:szCs w:val="21"/>
        </w:rPr>
        <w:t>,</w:t>
      </w:r>
      <w:hyperlink r:id="rId2417" w:history="1">
        <w:r w:rsidRPr="00362B68">
          <w:rPr>
            <w:rFonts w:ascii="Helvetica Neue" w:eastAsia="宋体" w:hAnsi="Helvetica Neue" w:cs="宋体"/>
            <w:color w:val="0068AC"/>
            <w:kern w:val="0"/>
            <w:szCs w:val="21"/>
          </w:rPr>
          <w:t>杜晓江</w:t>
        </w:r>
      </w:hyperlink>
      <w:r w:rsidRPr="00362B68">
        <w:rPr>
          <w:rFonts w:ascii="Helvetica Neue" w:eastAsia="宋体" w:hAnsi="Helvetica Neue" w:cs="宋体"/>
          <w:color w:val="333333"/>
          <w:kern w:val="0"/>
          <w:szCs w:val="21"/>
        </w:rPr>
        <w:t>,</w:t>
      </w:r>
      <w:hyperlink r:id="rId2418" w:history="1">
        <w:r w:rsidRPr="00362B68">
          <w:rPr>
            <w:rFonts w:ascii="Helvetica Neue" w:eastAsia="宋体" w:hAnsi="Helvetica Neue" w:cs="宋体"/>
            <w:color w:val="0068AC"/>
            <w:kern w:val="0"/>
            <w:szCs w:val="21"/>
          </w:rPr>
          <w:t>吴杰</w:t>
        </w:r>
      </w:hyperlink>
      <w:r w:rsidRPr="00362B68">
        <w:rPr>
          <w:rFonts w:ascii="Helvetica Neue" w:eastAsia="宋体" w:hAnsi="Helvetica Neue" w:cs="宋体"/>
          <w:color w:val="333333"/>
          <w:kern w:val="0"/>
          <w:szCs w:val="21"/>
        </w:rPr>
        <w:t>,</w:t>
      </w:r>
      <w:hyperlink r:id="rId2419" w:history="1">
        <w:r w:rsidRPr="00362B68">
          <w:rPr>
            <w:rFonts w:ascii="Helvetica Neue" w:eastAsia="宋体" w:hAnsi="Helvetica Neue" w:cs="宋体"/>
            <w:color w:val="0068AC"/>
            <w:kern w:val="0"/>
            <w:szCs w:val="21"/>
          </w:rPr>
          <w:t>刘景伟</w:t>
        </w:r>
      </w:hyperlink>
      <w:r w:rsidRPr="00362B68">
        <w:rPr>
          <w:rFonts w:ascii="Helvetica Neue" w:eastAsia="宋体" w:hAnsi="Helvetica Neue" w:cs="宋体"/>
          <w:color w:val="333333"/>
          <w:kern w:val="0"/>
          <w:szCs w:val="21"/>
        </w:rPr>
        <w:t>,</w:t>
      </w:r>
      <w:hyperlink r:id="rId2420" w:history="1">
        <w:r w:rsidRPr="00362B68">
          <w:rPr>
            <w:rFonts w:ascii="Helvetica Neue" w:eastAsia="宋体" w:hAnsi="Helvetica Neue" w:cs="宋体"/>
            <w:color w:val="0068AC"/>
            <w:kern w:val="0"/>
            <w:szCs w:val="21"/>
          </w:rPr>
          <w:t>爱德华</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德拉古特</w:t>
        </w:r>
      </w:hyperlink>
    </w:p>
    <w:p w14:paraId="3EE14E1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在人们的日常生活中越来越流行。为了更好地为用户服务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我们鼓励普及的物联网设备相互共享数据。但是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出于隐私考虑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用户不愿意共享敏感数据。本文研究</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系统的匿名数据聚合问题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公司服务器虽然不完全可信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但却被用来辅助聚合。我们提出了一个高效和负责任的聚合方案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可以保持数据的匿名性。分析了该方案的通信和计算开销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并通过大量仿真对总执行时间和每个用户的通信开销进行了评估。结果表明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我们的方案比以前的对等洗牌协议更有效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特别是对于来自多个提供程序的数据聚合。少</w:t>
      </w:r>
    </w:p>
    <w:p w14:paraId="647D80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DB6A408" w14:textId="77777777" w:rsidR="00362B68" w:rsidRPr="00362B68" w:rsidRDefault="00FE0201" w:rsidP="00362B68">
      <w:pPr>
        <w:widowControl/>
        <w:numPr>
          <w:ilvl w:val="0"/>
          <w:numId w:val="3"/>
        </w:numPr>
        <w:spacing w:after="60"/>
        <w:ind w:left="480"/>
        <w:jc w:val="left"/>
        <w:divId w:val="1919174445"/>
        <w:rPr>
          <w:rFonts w:ascii="Helvetica Neue" w:eastAsia="宋体" w:hAnsi="Helvetica Neue" w:cs="宋体"/>
          <w:b/>
          <w:bCs/>
          <w:color w:val="333333"/>
          <w:kern w:val="0"/>
          <w:sz w:val="22"/>
        </w:rPr>
      </w:pPr>
      <w:hyperlink r:id="rId2421"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1803. 07310</w:t>
        </w:r>
      </w:hyperlink>
      <w:r w:rsidR="00362B68" w:rsidRPr="00362B68">
        <w:rPr>
          <w:rFonts w:ascii="Helvetica Neue" w:eastAsia="宋体" w:hAnsi="Helvetica Neue" w:cs="宋体"/>
          <w:b/>
          <w:bCs/>
          <w:color w:val="333333"/>
          <w:kern w:val="0"/>
          <w:sz w:val="22"/>
        </w:rPr>
        <w:t>[</w:t>
      </w:r>
      <w:hyperlink r:id="rId242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2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22BFAD56" w14:textId="77777777" w:rsidR="00362B68" w:rsidRPr="00362B68" w:rsidRDefault="00362B68" w:rsidP="00362B68">
      <w:pPr>
        <w:widowControl/>
        <w:ind w:left="480"/>
        <w:jc w:val="left"/>
        <w:divId w:val="1370453962"/>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424" w:history="1">
        <w:r w:rsidRPr="00362B68">
          <w:rPr>
            <w:rFonts w:ascii="Helvetica Neue" w:eastAsia="宋体" w:hAnsi="Helvetica Neue" w:cs="宋体"/>
            <w:color w:val="0068AC"/>
            <w:kern w:val="0"/>
            <w:szCs w:val="21"/>
            <w:shd w:val="clear" w:color="auto" w:fill="F5F5F5"/>
          </w:rPr>
          <w:t>10.1109/MVT.2015.2508320</w:t>
        </w:r>
      </w:hyperlink>
    </w:p>
    <w:p w14:paraId="2E697B5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cttc 5g </w:t>
      </w:r>
      <w:r w:rsidRPr="00362B68">
        <w:rPr>
          <w:rFonts w:ascii="Helvetica Neue" w:eastAsia="宋体" w:hAnsi="Helvetica Neue" w:cs="宋体"/>
          <w:b/>
          <w:bCs/>
          <w:color w:val="2D2D2D"/>
          <w:kern w:val="0"/>
          <w:szCs w:val="21"/>
        </w:rPr>
        <w:t>端到端实验平台</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集成异构有线网络、分布式云和物联网设备</w:t>
      </w:r>
    </w:p>
    <w:p w14:paraId="1FAD437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25" w:history="1">
        <w:r w:rsidRPr="00362B68">
          <w:rPr>
            <w:rFonts w:ascii="Helvetica Neue" w:eastAsia="宋体" w:hAnsi="Helvetica Neue" w:cs="宋体"/>
            <w:color w:val="0068AC"/>
            <w:kern w:val="0"/>
            <w:szCs w:val="21"/>
          </w:rPr>
          <w:t>raul muñz</w:t>
        </w:r>
      </w:hyperlink>
      <w:r w:rsidRPr="00362B68">
        <w:rPr>
          <w:rFonts w:ascii="Helvetica Neue" w:eastAsia="宋体" w:hAnsi="Helvetica Neue" w:cs="宋体"/>
          <w:color w:val="333333"/>
          <w:kern w:val="0"/>
          <w:szCs w:val="21"/>
        </w:rPr>
        <w:t>, </w:t>
      </w:r>
      <w:hyperlink r:id="rId2426" w:history="1">
        <w:r w:rsidRPr="00362B68">
          <w:rPr>
            <w:rFonts w:ascii="Helvetica Neue" w:eastAsia="宋体" w:hAnsi="Helvetica Neue" w:cs="宋体"/>
            <w:color w:val="0068AC"/>
            <w:kern w:val="0"/>
            <w:szCs w:val="21"/>
          </w:rPr>
          <w:t>josep mangues</w:t>
        </w:r>
      </w:hyperlink>
      <w:r w:rsidRPr="00362B68">
        <w:rPr>
          <w:rFonts w:ascii="Helvetica Neue" w:eastAsia="宋体" w:hAnsi="Helvetica Neue" w:cs="宋体"/>
          <w:color w:val="333333"/>
          <w:kern w:val="0"/>
          <w:szCs w:val="21"/>
        </w:rPr>
        <w:t>, </w:t>
      </w:r>
      <w:hyperlink r:id="rId2427" w:history="1">
        <w:r w:rsidRPr="00362B68">
          <w:rPr>
            <w:rFonts w:ascii="Helvetica Neue" w:eastAsia="宋体" w:hAnsi="Helvetica Neue" w:cs="宋体"/>
            <w:color w:val="0068AC"/>
            <w:kern w:val="0"/>
            <w:szCs w:val="21"/>
          </w:rPr>
          <w:t>ricard vilalta</w:t>
        </w:r>
      </w:hyperlink>
      <w:r w:rsidRPr="00362B68">
        <w:rPr>
          <w:rFonts w:ascii="Helvetica Neue" w:eastAsia="宋体" w:hAnsi="Helvetica Neue" w:cs="宋体"/>
          <w:color w:val="333333"/>
          <w:kern w:val="0"/>
          <w:szCs w:val="21"/>
        </w:rPr>
        <w:t>, </w:t>
      </w:r>
      <w:hyperlink r:id="rId2428" w:history="1">
        <w:r w:rsidRPr="00362B68">
          <w:rPr>
            <w:rFonts w:ascii="Helvetica Neue" w:eastAsia="宋体" w:hAnsi="Helvetica Neue" w:cs="宋体"/>
            <w:color w:val="0068AC"/>
            <w:kern w:val="0"/>
            <w:szCs w:val="21"/>
          </w:rPr>
          <w:t>christos verikoukis</w:t>
        </w:r>
      </w:hyperlink>
      <w:r w:rsidRPr="00362B68">
        <w:rPr>
          <w:rFonts w:ascii="Helvetica Neue" w:eastAsia="宋体" w:hAnsi="Helvetica Neue" w:cs="宋体"/>
          <w:color w:val="333333"/>
          <w:kern w:val="0"/>
          <w:szCs w:val="21"/>
        </w:rPr>
        <w:t> </w:t>
      </w:r>
      <w:hyperlink r:id="rId2429" w:history="1">
        <w:r w:rsidRPr="00362B68">
          <w:rPr>
            <w:rFonts w:ascii="Helvetica Neue" w:eastAsia="宋体" w:hAnsi="Helvetica Neue" w:cs="宋体"/>
            <w:color w:val="0068AC"/>
            <w:kern w:val="0"/>
            <w:szCs w:val="21"/>
          </w:rPr>
          <w:t>, jesús alonso-zaratt</w:t>
        </w:r>
      </w:hyperlink>
      <w:r w:rsidRPr="00362B68">
        <w:rPr>
          <w:rFonts w:ascii="Helvetica Neue" w:eastAsia="宋体" w:hAnsi="Helvetica Neue" w:cs="宋体"/>
          <w:color w:val="333333"/>
          <w:kern w:val="0"/>
          <w:szCs w:val="21"/>
        </w:rPr>
        <w:t>, nikolaos bartzoudis , </w:t>
      </w:r>
      <w:hyperlink r:id="rId2430" w:history="1">
        <w:r w:rsidRPr="00362B68">
          <w:rPr>
            <w:rFonts w:ascii="Helvetica Neue" w:eastAsia="宋体" w:hAnsi="Helvetica Neue" w:cs="宋体"/>
            <w:color w:val="0068AC"/>
            <w:kern w:val="0"/>
            <w:szCs w:val="21"/>
          </w:rPr>
          <w:t>Apostolos gearadis</w:t>
        </w:r>
      </w:hyperlink>
      <w:r w:rsidRPr="00362B68">
        <w:rPr>
          <w:rFonts w:ascii="Helvetica Neue" w:eastAsia="宋体" w:hAnsi="Helvetica Neue" w:cs="宋体"/>
          <w:color w:val="333333"/>
          <w:kern w:val="0"/>
          <w:szCs w:val="21"/>
        </w:rPr>
        <w:t>, </w:t>
      </w:r>
      <w:hyperlink r:id="rId2431" w:history="1">
        <w:r w:rsidRPr="00362B68">
          <w:rPr>
            <w:rFonts w:ascii="Helvetica Neue" w:eastAsia="宋体" w:hAnsi="Helvetica Neue" w:cs="宋体"/>
            <w:color w:val="0068AC"/>
            <w:kern w:val="0"/>
            <w:szCs w:val="21"/>
          </w:rPr>
          <w:t>miquel payaró</w:t>
        </w:r>
      </w:hyperlink>
      <w:r w:rsidRPr="00362B68">
        <w:rPr>
          <w:rFonts w:ascii="Helvetica Neue" w:eastAsia="宋体" w:hAnsi="Helvetica Neue" w:cs="宋体"/>
          <w:color w:val="333333"/>
          <w:kern w:val="0"/>
          <w:szCs w:val="21"/>
        </w:rPr>
        <w:t>, </w:t>
      </w:r>
      <w:hyperlink r:id="rId2432" w:history="1">
        <w:r w:rsidRPr="00362B68">
          <w:rPr>
            <w:rFonts w:ascii="Helvetica Neue" w:eastAsia="宋体" w:hAnsi="Helvetica Neue" w:cs="宋体"/>
            <w:color w:val="0068AC"/>
            <w:kern w:val="0"/>
            <w:szCs w:val="21"/>
          </w:rPr>
          <w:t>anapérez-neira</w:t>
        </w:r>
      </w:hyperlink>
      <w:r w:rsidRPr="00362B68">
        <w:rPr>
          <w:rFonts w:ascii="Helvetica Neue" w:eastAsia="宋体" w:hAnsi="Helvetica Neue" w:cs="宋体"/>
          <w:color w:val="333333"/>
          <w:kern w:val="0"/>
          <w:szCs w:val="21"/>
        </w:rPr>
        <w:t>, </w:t>
      </w:r>
      <w:hyperlink r:id="rId2433" w:history="1">
        <w:r w:rsidRPr="00362B68">
          <w:rPr>
            <w:rFonts w:ascii="Helvetica Neue" w:eastAsia="宋体" w:hAnsi="Helvetica Neue" w:cs="宋体"/>
            <w:color w:val="0068AC"/>
            <w:kern w:val="0"/>
            <w:szCs w:val="21"/>
          </w:rPr>
          <w:t>ramon casellas</w:t>
        </w:r>
      </w:hyperlink>
      <w:r w:rsidRPr="00362B68">
        <w:rPr>
          <w:rFonts w:ascii="Helvetica Neue" w:eastAsia="宋体" w:hAnsi="Helvetica Neue" w:cs="宋体"/>
          <w:color w:val="333333"/>
          <w:kern w:val="0"/>
          <w:szCs w:val="21"/>
        </w:rPr>
        <w:t>, </w:t>
      </w:r>
      <w:hyperlink r:id="rId2434" w:history="1">
        <w:r w:rsidRPr="00362B68">
          <w:rPr>
            <w:rFonts w:ascii="Helvetica Neue" w:eastAsia="宋体" w:hAnsi="Helvetica Neue" w:cs="宋体"/>
            <w:color w:val="0068AC"/>
            <w:kern w:val="0"/>
            <w:szCs w:val="21"/>
          </w:rPr>
          <w:t>ricardo martínez</w:t>
        </w:r>
      </w:hyperlink>
      <w:r w:rsidRPr="00362B68">
        <w:rPr>
          <w:rFonts w:ascii="Helvetica Neue" w:eastAsia="宋体" w:hAnsi="Helvetica Neue" w:cs="宋体"/>
          <w:color w:val="333333"/>
          <w:kern w:val="0"/>
          <w:szCs w:val="21"/>
        </w:rPr>
        <w:t> </w:t>
      </w:r>
      <w:hyperlink r:id="rId2435" w:history="1">
        <w:r w:rsidRPr="00362B68">
          <w:rPr>
            <w:rFonts w:ascii="Helvetica Neue" w:eastAsia="宋体" w:hAnsi="Helvetica Neue" w:cs="宋体"/>
            <w:color w:val="0068AC"/>
            <w:kern w:val="0"/>
            <w:szCs w:val="21"/>
          </w:rPr>
          <w:t>, josénúñez-martínez</w:t>
        </w:r>
      </w:hyperlink>
      <w:r w:rsidRPr="00362B68">
        <w:rPr>
          <w:rFonts w:ascii="Helvetica Neue" w:eastAsia="宋体" w:hAnsi="Helvetica Neue" w:cs="宋体"/>
          <w:color w:val="333333"/>
          <w:kern w:val="0"/>
          <w:szCs w:val="21"/>
        </w:rPr>
        <w:t>, </w:t>
      </w:r>
      <w:hyperlink r:id="rId2436" w:history="1">
        <w:r w:rsidRPr="00362B68">
          <w:rPr>
            <w:rFonts w:ascii="Helvetica Neue" w:eastAsia="宋体" w:hAnsi="Helvetica Neue" w:cs="宋体"/>
            <w:color w:val="0068AC"/>
            <w:kern w:val="0"/>
            <w:szCs w:val="21"/>
          </w:rPr>
          <w:t>manuel</w:t>
        </w:r>
      </w:hyperlink>
      <w:r w:rsidRPr="00362B68">
        <w:rPr>
          <w:rFonts w:ascii="Helvetica Neue" w:eastAsia="宋体" w:hAnsi="Helvetica Neue" w:cs="宋体"/>
          <w:color w:val="333333"/>
          <w:kern w:val="0"/>
          <w:szCs w:val="21"/>
        </w:rPr>
        <w:t>requena-esteso, david pubill </w:t>
      </w:r>
      <w:hyperlink r:id="rId2437" w:history="1">
        <w:r w:rsidRPr="00362B68">
          <w:rPr>
            <w:rFonts w:ascii="Helvetica Neue" w:eastAsia="宋体" w:hAnsi="Helvetica Neue" w:cs="宋体"/>
            <w:color w:val="0068AC"/>
            <w:kern w:val="0"/>
            <w:szCs w:val="21"/>
          </w:rPr>
          <w:t>, oriol Font-Bach</w:t>
        </w:r>
      </w:hyperlink>
      <w:r w:rsidRPr="00362B68">
        <w:rPr>
          <w:rFonts w:ascii="Helvetica Neue" w:eastAsia="宋体" w:hAnsi="Helvetica Neue" w:cs="宋体"/>
          <w:color w:val="333333"/>
          <w:kern w:val="0"/>
          <w:szCs w:val="21"/>
        </w:rPr>
        <w:t>, </w:t>
      </w:r>
      <w:hyperlink r:id="rId2438" w:history="1">
        <w:r w:rsidRPr="00362B68">
          <w:rPr>
            <w:rFonts w:ascii="Helvetica Neue" w:eastAsia="宋体" w:hAnsi="Helvetica Neue" w:cs="宋体"/>
            <w:color w:val="0068AC"/>
            <w:kern w:val="0"/>
            <w:szCs w:val="21"/>
          </w:rPr>
          <w:t>pol henarejos</w:t>
        </w:r>
      </w:hyperlink>
      <w:r w:rsidRPr="00362B68">
        <w:rPr>
          <w:rFonts w:ascii="Helvetica Neue" w:eastAsia="宋体" w:hAnsi="Helvetica Neue" w:cs="宋体"/>
          <w:color w:val="333333"/>
          <w:kern w:val="0"/>
          <w:szCs w:val="21"/>
        </w:rPr>
        <w:t>, </w:t>
      </w:r>
      <w:hyperlink r:id="rId2439" w:history="1">
        <w:r w:rsidRPr="00362B68">
          <w:rPr>
            <w:rFonts w:ascii="Helvetica Neue" w:eastAsia="宋体" w:hAnsi="Helvetica Neue" w:cs="宋体"/>
            <w:color w:val="0068AC"/>
            <w:kern w:val="0"/>
            <w:szCs w:val="21"/>
          </w:rPr>
          <w:t>jordi serra</w:t>
        </w:r>
      </w:hyperlink>
      <w:r w:rsidRPr="00362B68">
        <w:rPr>
          <w:rFonts w:ascii="Helvetica Neue" w:eastAsia="宋体" w:hAnsi="Helvetica Neue" w:cs="宋体"/>
          <w:color w:val="333333"/>
          <w:kern w:val="0"/>
          <w:szCs w:val="21"/>
        </w:rPr>
        <w:t>, </w:t>
      </w:r>
      <w:hyperlink r:id="rId2440" w:history="1">
        <w:r w:rsidRPr="00362B68">
          <w:rPr>
            <w:rFonts w:ascii="Helvetica Neue" w:eastAsia="宋体" w:hAnsi="Helvetica Neue" w:cs="宋体"/>
            <w:color w:val="0068AC"/>
            <w:kern w:val="0"/>
            <w:szCs w:val="21"/>
          </w:rPr>
          <w:t>francisco vazquez-gallgoo</w:t>
        </w:r>
      </w:hyperlink>
    </w:p>
    <w:p w14:paraId="5502396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将促进不同领域的各种应用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如智能城市、智能电网、工业自动化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工业</w:t>
      </w:r>
      <w:r w:rsidRPr="00362B68">
        <w:rPr>
          <w:rFonts w:ascii="Helvetica Neue" w:eastAsia="宋体" w:hAnsi="Helvetica Neue" w:cs="宋体"/>
          <w:color w:val="333333"/>
          <w:kern w:val="0"/>
          <w:szCs w:val="21"/>
        </w:rPr>
        <w:t xml:space="preserve"> 4.0)</w:t>
      </w:r>
      <w:r w:rsidRPr="00362B68">
        <w:rPr>
          <w:rFonts w:ascii="Helvetica Neue" w:eastAsia="宋体" w:hAnsi="Helvetica Neue" w:cs="宋体"/>
          <w:color w:val="333333"/>
          <w:kern w:val="0"/>
          <w:szCs w:val="21"/>
        </w:rPr>
        <w:t>、智能驾驶、老年人援助和家庭自动化。具有不同应用程序要求的数十亿异构智能设备将连接到网络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并将生成将在分布式云基础架构中处理的大量数据。另一方面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在云基础架构中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网络功能虚拟化</w:t>
      </w:r>
      <w:r w:rsidRPr="00362B68">
        <w:rPr>
          <w:rFonts w:ascii="Helvetica Neue" w:eastAsia="宋体" w:hAnsi="Helvetica Neue" w:cs="宋体"/>
          <w:color w:val="333333"/>
          <w:kern w:val="0"/>
          <w:szCs w:val="21"/>
        </w:rPr>
        <w:t xml:space="preserve"> (nfv) </w:t>
      </w:r>
      <w:r w:rsidRPr="00362B68">
        <w:rPr>
          <w:rFonts w:ascii="Helvetica Neue" w:eastAsia="宋体" w:hAnsi="Helvetica Neue" w:cs="宋体"/>
          <w:color w:val="333333"/>
          <w:kern w:val="0"/>
          <w:szCs w:val="21"/>
        </w:rPr>
        <w:t>或移动边缘计算</w:t>
      </w:r>
      <w:r w:rsidRPr="00362B68">
        <w:rPr>
          <w:rFonts w:ascii="Helvetica Neue" w:eastAsia="宋体" w:hAnsi="Helvetica Neue" w:cs="宋体"/>
          <w:color w:val="333333"/>
          <w:kern w:val="0"/>
          <w:szCs w:val="21"/>
        </w:rPr>
        <w:t xml:space="preserve"> (mec)] </w:t>
      </w:r>
      <w:r w:rsidRPr="00362B68">
        <w:rPr>
          <w:rFonts w:ascii="Helvetica Neue" w:eastAsia="宋体" w:hAnsi="Helvetica Neue" w:cs="宋体"/>
          <w:color w:val="333333"/>
          <w:kern w:val="0"/>
          <w:szCs w:val="21"/>
        </w:rPr>
        <w:t>中将功能部署为软件</w:t>
      </w:r>
      <w:r w:rsidRPr="00362B68">
        <w:rPr>
          <w:rFonts w:ascii="Helvetica Neue" w:eastAsia="宋体" w:hAnsi="Helvetica Neue" w:cs="宋体"/>
          <w:color w:val="333333"/>
          <w:kern w:val="0"/>
          <w:szCs w:val="21"/>
        </w:rPr>
        <w:t xml:space="preserve"> (sw) </w:t>
      </w:r>
      <w:r w:rsidRPr="00362B68">
        <w:rPr>
          <w:rFonts w:ascii="Helvetica Neue" w:eastAsia="宋体" w:hAnsi="Helvetica Neue" w:cs="宋体"/>
          <w:color w:val="333333"/>
          <w:kern w:val="0"/>
          <w:szCs w:val="21"/>
        </w:rPr>
        <w:t>实例也有普遍趋势。因此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下一代移动网络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第五代</w:t>
      </w:r>
      <w:r w:rsidRPr="00362B68">
        <w:rPr>
          <w:rFonts w:ascii="Helvetica Neue" w:eastAsia="宋体" w:hAnsi="Helvetica Neue" w:cs="宋体"/>
          <w:color w:val="333333"/>
          <w:kern w:val="0"/>
          <w:szCs w:val="21"/>
        </w:rPr>
        <w:t xml:space="preserve"> (5g), </w:t>
      </w:r>
      <w:r w:rsidRPr="00362B68">
        <w:rPr>
          <w:rFonts w:ascii="Helvetica Neue" w:eastAsia="宋体" w:hAnsi="Helvetica Neue" w:cs="宋体"/>
          <w:color w:val="333333"/>
          <w:kern w:val="0"/>
          <w:szCs w:val="21"/>
        </w:rPr>
        <w:t>不仅</w:t>
      </w:r>
      <w:r w:rsidRPr="00362B68">
        <w:rPr>
          <w:rFonts w:ascii="Helvetica Neue" w:eastAsia="宋体" w:hAnsi="Helvetica Neue" w:cs="宋体"/>
          <w:color w:val="333333"/>
          <w:kern w:val="0"/>
          <w:szCs w:val="21"/>
        </w:rPr>
        <w:lastRenderedPageBreak/>
        <w:t>需要开发新的无线电接口或波形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以应对预期的流量增长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而且还需要将异构网络从端到端</w:t>
      </w:r>
      <w:r w:rsidRPr="00362B68">
        <w:rPr>
          <w:rFonts w:ascii="Helvetica Neue" w:eastAsia="宋体" w:hAnsi="Helvetica Neue" w:cs="宋体"/>
          <w:color w:val="333333"/>
          <w:kern w:val="0"/>
          <w:szCs w:val="21"/>
        </w:rPr>
        <w:t xml:space="preserve"> (e2e) </w:t>
      </w:r>
      <w:r w:rsidRPr="00362B68">
        <w:rPr>
          <w:rFonts w:ascii="Helvetica Neue" w:eastAsia="宋体" w:hAnsi="Helvetica Neue" w:cs="宋体"/>
          <w:color w:val="333333"/>
          <w:kern w:val="0"/>
          <w:szCs w:val="21"/>
        </w:rPr>
        <w:t>与分布式集成云资源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以提供</w:t>
      </w:r>
      <w:r w:rsidRPr="00362B68">
        <w:rPr>
          <w:rFonts w:ascii="Helvetica Neue" w:eastAsia="宋体" w:hAnsi="Helvetica Neue" w:cs="宋体"/>
          <w:color w:val="333333"/>
          <w:kern w:val="0"/>
          <w:szCs w:val="21"/>
        </w:rPr>
        <w:t xml:space="preserve"> e2e</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和移动服务。本文介绍了由加泰罗尼亚电信中心</w:t>
      </w:r>
      <w:r w:rsidRPr="00362B68">
        <w:rPr>
          <w:rFonts w:ascii="Helvetica Neue" w:eastAsia="宋体" w:hAnsi="Helvetica Neue" w:cs="宋体"/>
          <w:color w:val="333333"/>
          <w:kern w:val="0"/>
          <w:szCs w:val="21"/>
        </w:rPr>
        <w:t xml:space="preserve"> (cttc) </w:t>
      </w:r>
      <w:r w:rsidRPr="00362B68">
        <w:rPr>
          <w:rFonts w:ascii="Helvetica Neue" w:eastAsia="宋体" w:hAnsi="Helvetica Neue" w:cs="宋体"/>
          <w:color w:val="333333"/>
          <w:kern w:val="0"/>
          <w:szCs w:val="21"/>
        </w:rPr>
        <w:t>开发的</w:t>
      </w:r>
      <w:r w:rsidRPr="00362B68">
        <w:rPr>
          <w:rFonts w:ascii="Helvetica Neue" w:eastAsia="宋体" w:hAnsi="Helvetica Neue" w:cs="宋体"/>
          <w:color w:val="333333"/>
          <w:kern w:val="0"/>
          <w:szCs w:val="21"/>
        </w:rPr>
        <w:t xml:space="preserve"> e2e 5g </w:t>
      </w:r>
      <w:r w:rsidRPr="00362B68">
        <w:rPr>
          <w:rFonts w:ascii="Helvetica Neue" w:eastAsia="宋体" w:hAnsi="Helvetica Neue" w:cs="宋体"/>
          <w:color w:val="333333"/>
          <w:kern w:val="0"/>
          <w:szCs w:val="21"/>
        </w:rPr>
        <w:t>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该平台是第一个能够重现这种雄心勃勃的场景的已知平台。少</w:t>
      </w:r>
    </w:p>
    <w:p w14:paraId="5160B99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06BDF21D" w14:textId="77777777" w:rsidR="00362B68" w:rsidRPr="00362B68" w:rsidRDefault="00FE0201" w:rsidP="00362B68">
      <w:pPr>
        <w:widowControl/>
        <w:numPr>
          <w:ilvl w:val="0"/>
          <w:numId w:val="3"/>
        </w:numPr>
        <w:spacing w:after="60"/>
        <w:ind w:left="480"/>
        <w:jc w:val="left"/>
        <w:divId w:val="438794242"/>
        <w:rPr>
          <w:rFonts w:ascii="Helvetica Neue" w:eastAsia="宋体" w:hAnsi="Helvetica Neue" w:cs="宋体"/>
          <w:b/>
          <w:bCs/>
          <w:color w:val="333333"/>
          <w:kern w:val="0"/>
          <w:sz w:val="22"/>
        </w:rPr>
      </w:pPr>
      <w:hyperlink r:id="rId2441" w:history="1">
        <w:r w:rsidR="00362B68" w:rsidRPr="00362B68">
          <w:rPr>
            <w:rFonts w:ascii="Helvetica Neue" w:eastAsia="宋体" w:hAnsi="Helvetica Neue" w:cs="宋体"/>
            <w:b/>
            <w:bCs/>
            <w:color w:val="0068AC"/>
            <w:kern w:val="0"/>
            <w:sz w:val="22"/>
          </w:rPr>
          <w:t>修订</w:t>
        </w:r>
        <w:r w:rsidR="00362B68" w:rsidRPr="00362B68">
          <w:rPr>
            <w:rFonts w:ascii="Helvetica Neue" w:eastAsia="宋体" w:hAnsi="Helvetica Neue" w:cs="宋体"/>
            <w:b/>
            <w:bCs/>
            <w:color w:val="0068AC"/>
            <w:kern w:val="0"/>
            <w:sz w:val="22"/>
          </w:rPr>
          <w:t>: 18006854</w:t>
        </w:r>
      </w:hyperlink>
      <w:r w:rsidR="00362B68" w:rsidRPr="00362B68">
        <w:rPr>
          <w:rFonts w:ascii="Helvetica Neue" w:eastAsia="宋体" w:hAnsi="Helvetica Neue" w:cs="宋体"/>
          <w:b/>
          <w:bCs/>
          <w:color w:val="333333"/>
          <w:kern w:val="0"/>
          <w:sz w:val="22"/>
        </w:rPr>
        <w:t>[</w:t>
      </w:r>
      <w:hyperlink r:id="rId244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443"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44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3FFE04D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汉堡的</w:t>
      </w:r>
      <w:r w:rsidRPr="00362B68">
        <w:rPr>
          <w:rFonts w:ascii="Helvetica Neue" w:eastAsia="宋体" w:hAnsi="Helvetica Neue" w:cs="宋体"/>
          <w:b/>
          <w:bCs/>
          <w:color w:val="2D2D2D"/>
          <w:kern w:val="0"/>
          <w:szCs w:val="21"/>
        </w:rPr>
        <w:t xml:space="preserve"> monica: </w:t>
      </w:r>
      <w:r w:rsidRPr="00362B68">
        <w:rPr>
          <w:rFonts w:ascii="Helvetica Neue" w:eastAsia="宋体" w:hAnsi="Helvetica Neue" w:cs="宋体"/>
          <w:b/>
          <w:bCs/>
          <w:color w:val="2D2D2D"/>
          <w:kern w:val="0"/>
          <w:szCs w:val="21"/>
        </w:rPr>
        <w:t>在智慧城市中实现大规模物联网部署</w:t>
      </w:r>
    </w:p>
    <w:p w14:paraId="0F0CC92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45" w:history="1">
        <w:r w:rsidRPr="00362B68">
          <w:rPr>
            <w:rFonts w:ascii="Helvetica Neue" w:eastAsia="宋体" w:hAnsi="Helvetica Neue" w:cs="宋体"/>
            <w:color w:val="0068AC"/>
            <w:kern w:val="0"/>
            <w:szCs w:val="21"/>
          </w:rPr>
          <w:t>sebastian me</w:t>
        </w:r>
        <w:r w:rsidRPr="00362B68">
          <w:rPr>
            <w:rFonts w:ascii="Helvetica Neue" w:eastAsia="宋体" w:hAnsi="Helvetica Neue" w:cs="宋体"/>
            <w:color w:val="0068AC"/>
            <w:kern w:val="0"/>
            <w:szCs w:val="21"/>
          </w:rPr>
          <w:t>玲</w:t>
        </w:r>
      </w:hyperlink>
      <w:r w:rsidRPr="00362B68">
        <w:rPr>
          <w:rFonts w:ascii="Helvetica Neue" w:eastAsia="宋体" w:hAnsi="Helvetica Neue" w:cs="宋体"/>
          <w:color w:val="333333"/>
          <w:kern w:val="0"/>
          <w:szCs w:val="21"/>
        </w:rPr>
        <w:t>, </w:t>
      </w:r>
      <w:hyperlink r:id="rId2446" w:history="1">
        <w:r w:rsidRPr="00362B68">
          <w:rPr>
            <w:rFonts w:ascii="Helvetica Neue" w:eastAsia="宋体" w:hAnsi="Helvetica Neue" w:cs="宋体"/>
            <w:color w:val="0068AC"/>
            <w:kern w:val="0"/>
            <w:szCs w:val="21"/>
          </w:rPr>
          <w:t>dorothea purnomo</w:t>
        </w:r>
      </w:hyperlink>
      <w:r w:rsidRPr="00362B68">
        <w:rPr>
          <w:rFonts w:ascii="Helvetica Neue" w:eastAsia="宋体" w:hAnsi="Helvetica Neue" w:cs="宋体"/>
          <w:color w:val="333333"/>
          <w:kern w:val="0"/>
          <w:szCs w:val="21"/>
        </w:rPr>
        <w:t> </w:t>
      </w:r>
      <w:hyperlink r:id="rId2447" w:history="1">
        <w:r w:rsidRPr="00362B68">
          <w:rPr>
            <w:rFonts w:ascii="Helvetica Neue" w:eastAsia="宋体" w:hAnsi="Helvetica Neue" w:cs="宋体"/>
            <w:color w:val="0068AC"/>
            <w:kern w:val="0"/>
            <w:szCs w:val="21"/>
          </w:rPr>
          <w:t>, ji</w:t>
        </w:r>
        <w:r w:rsidRPr="00362B68">
          <w:rPr>
            <w:rFonts w:ascii="Helvetica Neue" w:eastAsia="宋体" w:hAnsi="Helvetica Neue" w:cs="宋体"/>
            <w:color w:val="0068AC"/>
            <w:kern w:val="0"/>
            <w:szCs w:val="21"/>
          </w:rPr>
          <w:t>怀</w:t>
        </w:r>
        <w:r w:rsidRPr="00362B68">
          <w:rPr>
            <w:rFonts w:ascii="Helvetica Neue" w:eastAsia="宋体" w:hAnsi="Helvetica Neue" w:cs="宋体"/>
            <w:color w:val="0068AC"/>
            <w:kern w:val="0"/>
            <w:szCs w:val="21"/>
          </w:rPr>
          <w:t>a-ann shiraishi</w:t>
        </w:r>
      </w:hyperlink>
      <w:r w:rsidRPr="00362B68">
        <w:rPr>
          <w:rFonts w:ascii="Helvetica Neue" w:eastAsia="宋体" w:hAnsi="Helvetica Neue" w:cs="宋体"/>
          <w:color w:val="333333"/>
          <w:kern w:val="0"/>
          <w:szCs w:val="21"/>
        </w:rPr>
        <w:t>, </w:t>
      </w:r>
      <w:hyperlink r:id="rId2448" w:history="1">
        <w:r w:rsidRPr="00362B68">
          <w:rPr>
            <w:rFonts w:ascii="Helvetica Neue" w:eastAsia="宋体" w:hAnsi="Helvetica Neue" w:cs="宋体"/>
            <w:color w:val="0068AC"/>
            <w:kern w:val="0"/>
            <w:szCs w:val="21"/>
          </w:rPr>
          <w:t>michael fischer, thomas c. schmidt</w:t>
        </w:r>
      </w:hyperlink>
    </w:p>
    <w:p w14:paraId="788DD29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21</w:t>
      </w:r>
      <w:r w:rsidRPr="00362B68">
        <w:rPr>
          <w:rFonts w:ascii="Helvetica Neue" w:eastAsia="宋体" w:hAnsi="Helvetica Neue" w:cs="宋体"/>
          <w:color w:val="333333"/>
          <w:kern w:val="0"/>
          <w:szCs w:val="21"/>
        </w:rPr>
        <w:t>世纪</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世界各地的现代城市和大都市地区面临着新的管理挑战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主要原因是城市人口对生活水平的要求不断增加。这些挑战包括气候变化、污染、交通和公民参与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以及城市规划和安全威胁。智慧城市的首要目标是通过现代信息和通信技术来抵消这些问题并减轻其影响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以改善城市管理和基础设施。关键的想法是利用网络通信与相互联系的公共当局</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同时还可以在整个城市基础设施中部署和集成众多传感器和执行器</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这也被广泛称为物联网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。因此</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技术将成为实现智慧城市愿景的许多目标的重要组成部分和关键推动因素。本文的贡献如下。我们首先研究了许多有助于营造智慧城市环境的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平台、技术和网络标准。其次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我们介绍了欧盟项目</w:t>
      </w:r>
      <w:r w:rsidRPr="00362B68">
        <w:rPr>
          <w:rFonts w:ascii="Helvetica Neue" w:eastAsia="宋体" w:hAnsi="Helvetica Neue" w:cs="宋体"/>
          <w:color w:val="333333"/>
          <w:kern w:val="0"/>
          <w:szCs w:val="21"/>
        </w:rPr>
        <w:t xml:space="preserve"> monica, </w:t>
      </w:r>
      <w:r w:rsidRPr="00362B68">
        <w:rPr>
          <w:rFonts w:ascii="Helvetica Neue" w:eastAsia="宋体" w:hAnsi="Helvetica Neue" w:cs="宋体"/>
          <w:color w:val="333333"/>
          <w:kern w:val="0"/>
          <w:szCs w:val="21"/>
        </w:rPr>
        <w:t>该项目旨在在公共、城市内部活动中演示大规模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部署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并概述其</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平台架构。第三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我们提供了汉堡市有关</w:t>
      </w:r>
      <w:r w:rsidRPr="00362B68">
        <w:rPr>
          <w:rFonts w:ascii="Helvetica Neue" w:eastAsia="宋体" w:hAnsi="Helvetica Neue" w:cs="宋体"/>
          <w:color w:val="333333"/>
          <w:kern w:val="0"/>
          <w:szCs w:val="21"/>
        </w:rPr>
        <w:t xml:space="preserve"> smartcity </w:t>
      </w:r>
      <w:r w:rsidRPr="00362B68">
        <w:rPr>
          <w:rFonts w:ascii="Helvetica Neue" w:eastAsia="宋体" w:hAnsi="Helvetica Neue" w:cs="宋体"/>
          <w:color w:val="333333"/>
          <w:kern w:val="0"/>
          <w:szCs w:val="21"/>
        </w:rPr>
        <w:t>活动的案例研究报告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并就最近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正在进行的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垂直集成的端到端物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传感器应用的现场测试提供见解。少</w:t>
      </w:r>
    </w:p>
    <w:p w14:paraId="73D469C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6EBEF5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p>
    <w:p w14:paraId="144A691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欧洲网络与通信会议论文集</w:t>
      </w:r>
      <w:r w:rsidRPr="00362B68">
        <w:rPr>
          <w:rFonts w:ascii="Helvetica Neue" w:eastAsia="宋体" w:hAnsi="Helvetica Neue" w:cs="宋体"/>
          <w:color w:val="333333"/>
          <w:kern w:val="0"/>
          <w:szCs w:val="21"/>
        </w:rPr>
        <w:t>, eucnc, 2018</w:t>
      </w:r>
    </w:p>
    <w:p w14:paraId="05ADD0C7" w14:textId="77777777" w:rsidR="00362B68" w:rsidRPr="00362B68" w:rsidRDefault="00FE0201" w:rsidP="00362B68">
      <w:pPr>
        <w:widowControl/>
        <w:numPr>
          <w:ilvl w:val="0"/>
          <w:numId w:val="3"/>
        </w:numPr>
        <w:spacing w:after="60"/>
        <w:ind w:left="480"/>
        <w:jc w:val="left"/>
        <w:divId w:val="30569600"/>
        <w:rPr>
          <w:rFonts w:ascii="Helvetica Neue" w:eastAsia="宋体" w:hAnsi="Helvetica Neue" w:cs="宋体"/>
          <w:b/>
          <w:bCs/>
          <w:color w:val="333333"/>
          <w:kern w:val="0"/>
          <w:sz w:val="22"/>
        </w:rPr>
      </w:pPr>
      <w:hyperlink r:id="rId244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xiv:18006534</w:t>
        </w:r>
      </w:hyperlink>
      <w:r w:rsidR="00362B68" w:rsidRPr="00362B68">
        <w:rPr>
          <w:rFonts w:ascii="Helvetica Neue" w:eastAsia="宋体" w:hAnsi="Helvetica Neue" w:cs="宋体"/>
          <w:b/>
          <w:bCs/>
          <w:color w:val="333333"/>
          <w:kern w:val="0"/>
          <w:sz w:val="22"/>
        </w:rPr>
        <w:t>[</w:t>
      </w:r>
      <w:hyperlink r:id="rId245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451"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45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782F11B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不完全扩散因子正交性的环压吞吐量分析</w:t>
      </w:r>
    </w:p>
    <w:p w14:paraId="40C7BF3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53" w:history="1">
        <w:r w:rsidRPr="00362B68">
          <w:rPr>
            <w:rFonts w:ascii="Helvetica Neue" w:eastAsia="宋体" w:hAnsi="Helvetica Neue" w:cs="宋体"/>
            <w:color w:val="0068AC"/>
            <w:kern w:val="0"/>
            <w:szCs w:val="21"/>
          </w:rPr>
          <w:t>antoine waret,</w:t>
        </w:r>
      </w:hyperlink>
      <w:r w:rsidRPr="00362B68">
        <w:rPr>
          <w:rFonts w:ascii="Helvetica Neue" w:eastAsia="宋体" w:hAnsi="Helvetica Neue" w:cs="宋体"/>
          <w:color w:val="333333"/>
          <w:kern w:val="0"/>
          <w:szCs w:val="21"/>
        </w:rPr>
        <w:t> </w:t>
      </w:r>
      <w:hyperlink r:id="rId2454" w:history="1">
        <w:r w:rsidRPr="00362B68">
          <w:rPr>
            <w:rFonts w:ascii="Helvetica Neue" w:eastAsia="宋体" w:hAnsi="Helvetica Neue" w:cs="宋体"/>
            <w:color w:val="0068AC"/>
            <w:kern w:val="0"/>
            <w:szCs w:val="21"/>
          </w:rPr>
          <w:t>megumi kaneko</w:t>
        </w:r>
      </w:hyperlink>
      <w:r w:rsidRPr="00362B68">
        <w:rPr>
          <w:rFonts w:ascii="Helvetica Neue" w:eastAsia="宋体" w:hAnsi="Helvetica Neue" w:cs="宋体"/>
          <w:color w:val="333333"/>
          <w:kern w:val="0"/>
          <w:szCs w:val="21"/>
        </w:rPr>
        <w:t>,</w:t>
      </w:r>
      <w:hyperlink r:id="rId2455" w:history="1">
        <w:r w:rsidRPr="00362B68">
          <w:rPr>
            <w:rFonts w:ascii="Helvetica Neue" w:eastAsia="宋体" w:hAnsi="Helvetica Neue" w:cs="宋体"/>
            <w:color w:val="0068AC"/>
            <w:kern w:val="0"/>
            <w:szCs w:val="21"/>
          </w:rPr>
          <w:t>亚历山大</w:t>
        </w:r>
        <w:r w:rsidRPr="00362B68">
          <w:rPr>
            <w:rFonts w:ascii="Helvetica Neue" w:eastAsia="宋体" w:hAnsi="Helvetica Neue" w:cs="宋体"/>
            <w:color w:val="0068AC"/>
            <w:kern w:val="0"/>
            <w:szCs w:val="21"/>
          </w:rPr>
          <w:t xml:space="preserve"> guitton</w:t>
        </w:r>
      </w:hyperlink>
      <w:r w:rsidRPr="00362B68">
        <w:rPr>
          <w:rFonts w:ascii="Helvetica Neue" w:eastAsia="宋体" w:hAnsi="Helvetica Neue" w:cs="宋体"/>
          <w:color w:val="333333"/>
          <w:kern w:val="0"/>
          <w:szCs w:val="21"/>
        </w:rPr>
        <w:t>, </w:t>
      </w:r>
      <w:hyperlink r:id="rId2456" w:history="1">
        <w:r w:rsidRPr="00362B68">
          <w:rPr>
            <w:rFonts w:ascii="Helvetica Neue" w:eastAsia="宋体" w:hAnsi="Helvetica Neue" w:cs="宋体"/>
            <w:color w:val="0068AC"/>
            <w:kern w:val="0"/>
            <w:szCs w:val="21"/>
          </w:rPr>
          <w:t>nancy el rachkidy</w:t>
        </w:r>
      </w:hyperlink>
    </w:p>
    <w:p w14:paraId="49FFBF7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是为未来的物联网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设备启用低功耗广域网</w:t>
      </w:r>
      <w:r w:rsidRPr="00362B68">
        <w:rPr>
          <w:rFonts w:ascii="Helvetica Neue" w:eastAsia="宋体" w:hAnsi="Helvetica Neue" w:cs="宋体"/>
          <w:color w:val="333333"/>
          <w:kern w:val="0"/>
          <w:szCs w:val="21"/>
        </w:rPr>
        <w:t xml:space="preserve"> (lpwan) </w:t>
      </w:r>
      <w:r w:rsidRPr="00362B68">
        <w:rPr>
          <w:rFonts w:ascii="Helvetica Neue" w:eastAsia="宋体" w:hAnsi="Helvetica Neue" w:cs="宋体"/>
          <w:color w:val="333333"/>
          <w:kern w:val="0"/>
          <w:szCs w:val="21"/>
        </w:rPr>
        <w:t>的技术之一。尽管</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允许灵活地调整覆盖范围和数据速率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但它受固有类型的干扰的影响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在具有相同传播因子</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的终端设备发生碰撞的情况下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共同</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干扰发生冲突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间干扰在具有不同</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的终端设备会发生碰撞。目前的大多数作品都认为不同的</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之间是完美的正交性。在这项工作中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我们提供了上行链路中可实现的</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吞吐量的理论分析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其中包括特定于</w:t>
      </w:r>
      <w:r w:rsidRPr="00362B68">
        <w:rPr>
          <w:rFonts w:ascii="Helvetica Neue" w:eastAsia="宋体" w:hAnsi="Helvetica Neue" w:cs="宋体"/>
          <w:color w:val="333333"/>
          <w:kern w:val="0"/>
          <w:szCs w:val="21"/>
        </w:rPr>
        <w:t xml:space="preserve"> lora </w:t>
      </w:r>
      <w:r w:rsidRPr="00362B68">
        <w:rPr>
          <w:rFonts w:ascii="Helvetica Neue" w:eastAsia="宋体" w:hAnsi="Helvetica Neue" w:cs="宋体"/>
          <w:color w:val="333333"/>
          <w:kern w:val="0"/>
          <w:szCs w:val="21"/>
        </w:rPr>
        <w:t>的捕获条件。结果表明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在不同的</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分配下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我们的分析是准确的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而在不同的</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分配下</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正交性不完全的影响下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我们的吞吐量损失是准确的。我们的分析将能够设计特定的</w:t>
      </w:r>
      <w:r w:rsidRPr="00362B68">
        <w:rPr>
          <w:rFonts w:ascii="Helvetica Neue" w:eastAsia="宋体" w:hAnsi="Helvetica Neue" w:cs="宋体"/>
          <w:color w:val="333333"/>
          <w:kern w:val="0"/>
          <w:szCs w:val="21"/>
        </w:rPr>
        <w:t xml:space="preserve"> sf </w:t>
      </w:r>
      <w:r w:rsidRPr="00362B68">
        <w:rPr>
          <w:rFonts w:ascii="Helvetica Neue" w:eastAsia="宋体" w:hAnsi="Helvetica Neue" w:cs="宋体"/>
          <w:color w:val="333333"/>
          <w:kern w:val="0"/>
          <w:szCs w:val="21"/>
        </w:rPr>
        <w:t>分配机制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以进一步增强吞吐量。少</w:t>
      </w:r>
    </w:p>
    <w:p w14:paraId="7360A57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5DB9E99A" w14:textId="77777777" w:rsidR="00362B68" w:rsidRPr="00362B68" w:rsidRDefault="00FE0201" w:rsidP="00362B68">
      <w:pPr>
        <w:widowControl/>
        <w:numPr>
          <w:ilvl w:val="0"/>
          <w:numId w:val="3"/>
        </w:numPr>
        <w:spacing w:after="60"/>
        <w:ind w:left="480"/>
        <w:jc w:val="left"/>
        <w:divId w:val="2147046766"/>
        <w:rPr>
          <w:rFonts w:ascii="Helvetica Neue" w:eastAsia="宋体" w:hAnsi="Helvetica Neue" w:cs="宋体"/>
          <w:b/>
          <w:bCs/>
          <w:color w:val="333333"/>
          <w:kern w:val="0"/>
          <w:sz w:val="22"/>
        </w:rPr>
      </w:pPr>
      <w:hyperlink r:id="rId2457" w:history="1">
        <w:r w:rsidR="00362B68" w:rsidRPr="00362B68">
          <w:rPr>
            <w:rFonts w:ascii="Helvetica Neue" w:eastAsia="宋体" w:hAnsi="Helvetica Neue" w:cs="宋体"/>
            <w:b/>
            <w:bCs/>
            <w:color w:val="0068AC"/>
            <w:kern w:val="0"/>
            <w:sz w:val="22"/>
          </w:rPr>
          <w:t>xiv:1803 06494</w:t>
        </w:r>
      </w:hyperlink>
      <w:r w:rsidR="00362B68" w:rsidRPr="00362B68">
        <w:rPr>
          <w:rFonts w:ascii="Helvetica Neue" w:eastAsia="宋体" w:hAnsi="Helvetica Neue" w:cs="宋体"/>
          <w:b/>
          <w:bCs/>
          <w:color w:val="333333"/>
          <w:kern w:val="0"/>
          <w:sz w:val="22"/>
        </w:rPr>
        <w:t>[</w:t>
      </w:r>
      <w:hyperlink r:id="rId245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5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043AB8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伊莎贝尔的攻击树</w:t>
      </w:r>
    </w:p>
    <w:p w14:paraId="7F17900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60" w:history="1">
        <w:r w:rsidRPr="00362B68">
          <w:rPr>
            <w:rFonts w:ascii="Helvetica Neue" w:eastAsia="宋体" w:hAnsi="Helvetica Neue" w:cs="宋体"/>
            <w:color w:val="0068AC"/>
            <w:kern w:val="0"/>
            <w:szCs w:val="21"/>
          </w:rPr>
          <w:t>florian kammüller</w:t>
        </w:r>
      </w:hyperlink>
    </w:p>
    <w:p w14:paraId="45FCB19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本文提出了攻击树的证明理论。攻击树是构建对系统的攻击的一个成熟且有用的模型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因为它们允许在应用程序方案中逐步探索高级攻击。利用</w:t>
      </w:r>
      <w:r w:rsidRPr="00362B68">
        <w:rPr>
          <w:rFonts w:ascii="Helvetica Neue" w:eastAsia="宋体" w:hAnsi="Helvetica Neue" w:cs="宋体"/>
          <w:color w:val="333333"/>
          <w:kern w:val="0"/>
          <w:szCs w:val="21"/>
        </w:rPr>
        <w:t xml:space="preserve"> isabelle </w:t>
      </w:r>
      <w:r w:rsidRPr="00362B68">
        <w:rPr>
          <w:rFonts w:ascii="Helvetica Neue" w:eastAsia="宋体" w:hAnsi="Helvetica Neue" w:cs="宋体"/>
          <w:color w:val="333333"/>
          <w:kern w:val="0"/>
          <w:szCs w:val="21"/>
        </w:rPr>
        <w:t>高阶逻辑的表现力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我们成功地开发了一种基于</w:t>
      </w:r>
      <w:r w:rsidRPr="00362B68">
        <w:rPr>
          <w:rFonts w:ascii="Helvetica Neue" w:eastAsia="宋体" w:hAnsi="Helvetica Neue" w:cs="宋体"/>
          <w:color w:val="333333"/>
          <w:kern w:val="0"/>
          <w:szCs w:val="21"/>
        </w:rPr>
        <w:t xml:space="preserve"> kripke </w:t>
      </w:r>
      <w:r w:rsidRPr="00362B68">
        <w:rPr>
          <w:rFonts w:ascii="Helvetica Neue" w:eastAsia="宋体" w:hAnsi="Helvetica Neue" w:cs="宋体"/>
          <w:color w:val="333333"/>
          <w:kern w:val="0"/>
          <w:szCs w:val="21"/>
        </w:rPr>
        <w:t>结构和</w:t>
      </w:r>
      <w:r w:rsidRPr="00362B68">
        <w:rPr>
          <w:rFonts w:ascii="Helvetica Neue" w:eastAsia="宋体" w:hAnsi="Helvetica Neue" w:cs="宋体"/>
          <w:color w:val="333333"/>
          <w:kern w:val="0"/>
          <w:szCs w:val="21"/>
        </w:rPr>
        <w:t xml:space="preserve"> ctl </w:t>
      </w:r>
      <w:r w:rsidRPr="00362B68">
        <w:rPr>
          <w:rFonts w:ascii="Helvetica Neue" w:eastAsia="宋体" w:hAnsi="Helvetica Neue" w:cs="宋体"/>
          <w:color w:val="333333"/>
          <w:kern w:val="0"/>
          <w:szCs w:val="21"/>
        </w:rPr>
        <w:t>的基于状态的基于状态的</w:t>
      </w:r>
      <w:r w:rsidRPr="00362B68">
        <w:rPr>
          <w:rFonts w:ascii="Helvetica Neue" w:eastAsia="宋体" w:hAnsi="Helvetica Neue" w:cs="宋体"/>
          <w:color w:val="333333"/>
          <w:kern w:val="0"/>
          <w:szCs w:val="21"/>
        </w:rPr>
        <w:lastRenderedPageBreak/>
        <w:t>攻击树的通用理论。由此产生的框架允许机械支持的逻辑分析的元理论的攻击树的证明演算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同时开发的证明理论使应用到案例研究。在</w:t>
      </w:r>
      <w:r w:rsidRPr="00362B68">
        <w:rPr>
          <w:rFonts w:ascii="Helvetica Neue" w:eastAsia="宋体" w:hAnsi="Helvetica Neue" w:cs="宋体"/>
          <w:color w:val="333333"/>
          <w:kern w:val="0"/>
          <w:szCs w:val="21"/>
        </w:rPr>
        <w:t xml:space="preserve"> isabelle </w:t>
      </w:r>
      <w:r w:rsidRPr="00362B68">
        <w:rPr>
          <w:rFonts w:ascii="Helvetica Neue" w:eastAsia="宋体" w:hAnsi="Helvetica Neue" w:cs="宋体"/>
          <w:color w:val="333333"/>
          <w:kern w:val="0"/>
          <w:szCs w:val="21"/>
        </w:rPr>
        <w:t>中证明了一个中心正确性和完整性结果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它在攻击树有效性的概念和</w:t>
      </w:r>
      <w:r w:rsidRPr="00362B68">
        <w:rPr>
          <w:rFonts w:ascii="Helvetica Neue" w:eastAsia="宋体" w:hAnsi="Helvetica Neue" w:cs="宋体"/>
          <w:color w:val="333333"/>
          <w:kern w:val="0"/>
          <w:szCs w:val="21"/>
        </w:rPr>
        <w:t xml:space="preserve"> ctl </w:t>
      </w:r>
      <w:r w:rsidRPr="00362B68">
        <w:rPr>
          <w:rFonts w:ascii="Helvetica Neue" w:eastAsia="宋体" w:hAnsi="Helvetica Neue" w:cs="宋体"/>
          <w:color w:val="333333"/>
          <w:kern w:val="0"/>
          <w:szCs w:val="21"/>
        </w:rPr>
        <w:t>之间建立了联系。通过医疗保健</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系统和</w:t>
      </w:r>
      <w:r w:rsidRPr="00362B68">
        <w:rPr>
          <w:rFonts w:ascii="Helvetica Neue" w:eastAsia="宋体" w:hAnsi="Helvetica Neue" w:cs="宋体"/>
          <w:color w:val="333333"/>
          <w:kern w:val="0"/>
          <w:szCs w:val="21"/>
        </w:rPr>
        <w:t xml:space="preserve"> gdpr </w:t>
      </w:r>
      <w:r w:rsidRPr="00362B68">
        <w:rPr>
          <w:rFonts w:ascii="Helvetica Neue" w:eastAsia="宋体" w:hAnsi="Helvetica Neue" w:cs="宋体"/>
          <w:color w:val="333333"/>
          <w:kern w:val="0"/>
          <w:szCs w:val="21"/>
        </w:rPr>
        <w:t>合规性验证的实例说明了该应用。少</w:t>
      </w:r>
    </w:p>
    <w:p w14:paraId="0A36848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6886836F" w14:textId="77777777" w:rsidR="00362B68" w:rsidRPr="00362B68" w:rsidRDefault="00FE0201" w:rsidP="00362B68">
      <w:pPr>
        <w:widowControl/>
        <w:numPr>
          <w:ilvl w:val="0"/>
          <w:numId w:val="3"/>
        </w:numPr>
        <w:spacing w:after="60"/>
        <w:ind w:left="480"/>
        <w:jc w:val="left"/>
        <w:divId w:val="247739260"/>
        <w:rPr>
          <w:rFonts w:ascii="Helvetica Neue" w:eastAsia="宋体" w:hAnsi="Helvetica Neue" w:cs="宋体"/>
          <w:b/>
          <w:bCs/>
          <w:color w:val="333333"/>
          <w:kern w:val="0"/>
          <w:sz w:val="22"/>
        </w:rPr>
      </w:pPr>
      <w:hyperlink r:id="rId246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xiv:180006059</w:t>
        </w:r>
      </w:hyperlink>
      <w:r w:rsidR="00362B68" w:rsidRPr="00362B68">
        <w:rPr>
          <w:rFonts w:ascii="Helvetica Neue" w:eastAsia="宋体" w:hAnsi="Helvetica Neue" w:cs="宋体"/>
          <w:b/>
          <w:bCs/>
          <w:color w:val="333333"/>
          <w:kern w:val="0"/>
          <w:sz w:val="22"/>
        </w:rPr>
        <w:t>[</w:t>
      </w:r>
      <w:hyperlink r:id="rId246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463"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46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0B6D1E1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分布式缓存支持</w:t>
      </w:r>
      <w:r w:rsidRPr="00362B68">
        <w:rPr>
          <w:rFonts w:ascii="Helvetica Neue" w:eastAsia="宋体" w:hAnsi="Helvetica Neue" w:cs="宋体"/>
          <w:b/>
          <w:bCs/>
          <w:color w:val="2D2D2D"/>
          <w:kern w:val="0"/>
          <w:szCs w:val="21"/>
        </w:rPr>
        <w:t xml:space="preserve"> v2x </w:t>
      </w:r>
      <w:r w:rsidRPr="00362B68">
        <w:rPr>
          <w:rFonts w:ascii="Helvetica Neue" w:eastAsia="宋体" w:hAnsi="Helvetica Neue" w:cs="宋体"/>
          <w:b/>
          <w:bCs/>
          <w:color w:val="2D2D2D"/>
          <w:kern w:val="0"/>
          <w:szCs w:val="21"/>
        </w:rPr>
        <w:t>网络</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建议、研究趋势和挑战问题</w:t>
      </w:r>
    </w:p>
    <w:p w14:paraId="7428B10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65" w:history="1">
        <w:r w:rsidRPr="00362B68">
          <w:rPr>
            <w:rFonts w:ascii="Helvetica Neue" w:eastAsia="宋体" w:hAnsi="Helvetica Neue" w:cs="宋体"/>
            <w:color w:val="0068AC"/>
            <w:kern w:val="0"/>
            <w:szCs w:val="21"/>
          </w:rPr>
          <w:t>张迪</w:t>
        </w:r>
      </w:hyperlink>
    </w:p>
    <w:p w14:paraId="581CFEE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如今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车辆互联网</w:t>
      </w:r>
      <w:r w:rsidRPr="00362B68">
        <w:rPr>
          <w:rFonts w:ascii="Helvetica Neue" w:eastAsia="宋体" w:hAnsi="Helvetica Neue" w:cs="宋体"/>
          <w:color w:val="333333"/>
          <w:kern w:val="0"/>
          <w:szCs w:val="21"/>
        </w:rPr>
        <w:t xml:space="preserve"> (iov) </w:t>
      </w:r>
      <w:r w:rsidRPr="00362B68">
        <w:rPr>
          <w:rFonts w:ascii="Helvetica Neue" w:eastAsia="宋体" w:hAnsi="Helvetica Neue" w:cs="宋体"/>
          <w:color w:val="333333"/>
          <w:kern w:val="0"/>
          <w:szCs w:val="21"/>
        </w:rPr>
        <w:t>已经发展成为车辆到一切</w:t>
      </w:r>
      <w:r w:rsidRPr="00362B68">
        <w:rPr>
          <w:rFonts w:ascii="Helvetica Neue" w:eastAsia="宋体" w:hAnsi="Helvetica Neue" w:cs="宋体"/>
          <w:color w:val="333333"/>
          <w:kern w:val="0"/>
          <w:szCs w:val="21"/>
        </w:rPr>
        <w:t xml:space="preserve"> (v2x) </w:t>
      </w:r>
      <w:r w:rsidRPr="00362B68">
        <w:rPr>
          <w:rFonts w:ascii="Helvetica Neue" w:eastAsia="宋体" w:hAnsi="Helvetica Neue" w:cs="宋体"/>
          <w:color w:val="333333"/>
          <w:kern w:val="0"/>
          <w:szCs w:val="21"/>
        </w:rPr>
        <w:t>的舞台。然而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现有的大部分工作都集中在机动车上。相反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共享自行车系统被大大和快速地部署为一个可行的物联网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应用场景的最后英里的问题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从车站到家庭办公室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目前</w:t>
      </w:r>
      <w:r w:rsidRPr="00362B68">
        <w:rPr>
          <w:rFonts w:ascii="Helvetica Neue" w:eastAsia="宋体" w:hAnsi="Helvetica Neue" w:cs="宋体"/>
          <w:color w:val="333333"/>
          <w:kern w:val="0"/>
          <w:szCs w:val="21"/>
        </w:rPr>
        <w:t xml:space="preserve"> v2x </w:t>
      </w:r>
      <w:r w:rsidRPr="00362B68">
        <w:rPr>
          <w:rFonts w:ascii="Helvetica Neue" w:eastAsia="宋体" w:hAnsi="Helvetica Neue" w:cs="宋体"/>
          <w:color w:val="333333"/>
          <w:kern w:val="0"/>
          <w:szCs w:val="21"/>
        </w:rPr>
        <w:t>的互联网接入还依赖于回调到路边单元</w:t>
      </w:r>
      <w:r w:rsidRPr="00362B68">
        <w:rPr>
          <w:rFonts w:ascii="Helvetica Neue" w:eastAsia="宋体" w:hAnsi="Helvetica Neue" w:cs="宋体"/>
          <w:color w:val="333333"/>
          <w:kern w:val="0"/>
          <w:szCs w:val="21"/>
        </w:rPr>
        <w:t xml:space="preserve"> (rsu) </w:t>
      </w:r>
      <w:r w:rsidRPr="00362B68">
        <w:rPr>
          <w:rFonts w:ascii="Helvetica Neue" w:eastAsia="宋体" w:hAnsi="Helvetica Neue" w:cs="宋体"/>
          <w:color w:val="333333"/>
          <w:kern w:val="0"/>
          <w:szCs w:val="21"/>
        </w:rPr>
        <w:t>的连接。本文除前期工作外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还提出了一种具有分布式框架和异构缓存方法的多功能</w:t>
      </w:r>
      <w:r w:rsidRPr="00362B68">
        <w:rPr>
          <w:rFonts w:ascii="Helvetica Neue" w:eastAsia="宋体" w:hAnsi="Helvetica Neue" w:cs="宋体"/>
          <w:color w:val="333333"/>
          <w:kern w:val="0"/>
          <w:szCs w:val="21"/>
        </w:rPr>
        <w:t xml:space="preserve"> v2x </w:t>
      </w:r>
      <w:r w:rsidRPr="00362B68">
        <w:rPr>
          <w:rFonts w:ascii="Helvetica Neue" w:eastAsia="宋体" w:hAnsi="Helvetica Neue" w:cs="宋体"/>
          <w:color w:val="333333"/>
          <w:kern w:val="0"/>
          <w:szCs w:val="21"/>
        </w:rPr>
        <w:t>系统。所有道路上的车辆和装置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机动车、非机动车、行人等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都被全面纳入拟议的网络。进一步介绍了一种利用海量连接设备实现有效无线传输的异构缓存方法。重点介绍了实现高速传输、深度编程专用网络切片的潜在研究趋势以及大数据、机器学习</w:t>
      </w:r>
      <w:r w:rsidRPr="00362B68">
        <w:rPr>
          <w:rFonts w:ascii="Helvetica Neue" w:eastAsia="宋体" w:hAnsi="Helvetica Neue" w:cs="宋体"/>
          <w:color w:val="333333"/>
          <w:kern w:val="0"/>
          <w:szCs w:val="21"/>
        </w:rPr>
        <w:t xml:space="preserve"> (ml)</w:t>
      </w:r>
      <w:r w:rsidRPr="00362B68">
        <w:rPr>
          <w:rFonts w:ascii="Helvetica Neue" w:eastAsia="宋体" w:hAnsi="Helvetica Neue" w:cs="宋体"/>
          <w:color w:val="333333"/>
          <w:kern w:val="0"/>
          <w:szCs w:val="21"/>
        </w:rPr>
        <w:t>、基于雾计算的图像识别和重建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为实现实现高速传输、深度编程专用网络切片提供了一些见解。未来的研究。最后讨论了城市街道峡谷路径丢失和信道模型、超可靠通信和低延迟要求等具有挑战性的问题。少</w:t>
      </w:r>
    </w:p>
    <w:p w14:paraId="6B6B291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7</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09148DBC" w14:textId="77777777" w:rsidR="00362B68" w:rsidRPr="00362B68" w:rsidRDefault="00FE0201" w:rsidP="00362B68">
      <w:pPr>
        <w:widowControl/>
        <w:numPr>
          <w:ilvl w:val="0"/>
          <w:numId w:val="3"/>
        </w:numPr>
        <w:spacing w:after="60"/>
        <w:ind w:left="480"/>
        <w:jc w:val="left"/>
        <w:divId w:val="991954875"/>
        <w:rPr>
          <w:rFonts w:ascii="Helvetica Neue" w:eastAsia="宋体" w:hAnsi="Helvetica Neue" w:cs="宋体"/>
          <w:b/>
          <w:bCs/>
          <w:color w:val="333333"/>
          <w:kern w:val="0"/>
          <w:sz w:val="22"/>
        </w:rPr>
      </w:pPr>
      <w:hyperlink r:id="rId246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xiv:18005788</w:t>
        </w:r>
      </w:hyperlink>
      <w:r w:rsidR="00362B68" w:rsidRPr="00362B68">
        <w:rPr>
          <w:rFonts w:ascii="Helvetica Neue" w:eastAsia="宋体" w:hAnsi="Helvetica Neue" w:cs="宋体"/>
          <w:b/>
          <w:bCs/>
          <w:color w:val="333333"/>
          <w:kern w:val="0"/>
          <w:sz w:val="22"/>
        </w:rPr>
        <w:t>[</w:t>
      </w:r>
      <w:hyperlink r:id="rId246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6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。简历</w:t>
      </w:r>
    </w:p>
    <w:p w14:paraId="748E1D4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深</w:t>
      </w:r>
      <w:r w:rsidRPr="00362B68">
        <w:rPr>
          <w:rFonts w:ascii="Helvetica Neue" w:eastAsia="宋体" w:hAnsi="Helvetica Neue" w:cs="宋体"/>
          <w:b/>
          <w:bCs/>
          <w:color w:val="2D2D2D"/>
          <w:kern w:val="0"/>
          <w:szCs w:val="21"/>
        </w:rPr>
        <w:t xml:space="preserve"> n-jpg: </w:t>
      </w:r>
      <w:r w:rsidRPr="00362B68">
        <w:rPr>
          <w:rFonts w:ascii="Helvetica Neue" w:eastAsia="宋体" w:hAnsi="Helvetica Neue" w:cs="宋体"/>
          <w:b/>
          <w:bCs/>
          <w:color w:val="2D2D2D"/>
          <w:kern w:val="0"/>
          <w:szCs w:val="21"/>
        </w:rPr>
        <w:t>一种基于</w:t>
      </w:r>
      <w:r w:rsidRPr="00362B68">
        <w:rPr>
          <w:rFonts w:ascii="Helvetica Neue" w:eastAsia="宋体" w:hAnsi="Helvetica Neue" w:cs="宋体"/>
          <w:b/>
          <w:bCs/>
          <w:color w:val="2D2D2D"/>
          <w:kern w:val="0"/>
          <w:szCs w:val="21"/>
        </w:rPr>
        <w:t xml:space="preserve"> jpeg </w:t>
      </w:r>
      <w:r w:rsidRPr="00362B68">
        <w:rPr>
          <w:rFonts w:ascii="Helvetica Neue" w:eastAsia="宋体" w:hAnsi="Helvetica Neue" w:cs="宋体"/>
          <w:b/>
          <w:bCs/>
          <w:color w:val="2D2D2D"/>
          <w:kern w:val="0"/>
          <w:szCs w:val="21"/>
        </w:rPr>
        <w:t>的深度神经网络支持的图像压缩框架</w:t>
      </w:r>
    </w:p>
    <w:p w14:paraId="0B05ADD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69" w:history="1">
        <w:r w:rsidRPr="00362B68">
          <w:rPr>
            <w:rFonts w:ascii="Helvetica Neue" w:eastAsia="宋体" w:hAnsi="Helvetica Neue" w:cs="宋体"/>
            <w:color w:val="0068AC"/>
            <w:kern w:val="0"/>
            <w:szCs w:val="21"/>
          </w:rPr>
          <w:t>刘子浩</w:t>
        </w:r>
      </w:hyperlink>
      <w:r w:rsidRPr="00362B68">
        <w:rPr>
          <w:rFonts w:ascii="Helvetica Neue" w:eastAsia="宋体" w:hAnsi="Helvetica Neue" w:cs="宋体"/>
          <w:color w:val="333333"/>
          <w:kern w:val="0"/>
          <w:szCs w:val="21"/>
        </w:rPr>
        <w:t>,</w:t>
      </w:r>
      <w:hyperlink r:id="rId2470" w:history="1">
        <w:r w:rsidRPr="00362B68">
          <w:rPr>
            <w:rFonts w:ascii="Helvetica Neue" w:eastAsia="宋体" w:hAnsi="Helvetica Neue" w:cs="宋体"/>
            <w:color w:val="0068AC"/>
            <w:kern w:val="0"/>
            <w:szCs w:val="21"/>
          </w:rPr>
          <w:t>刘涛</w:t>
        </w:r>
      </w:hyperlink>
      <w:r w:rsidRPr="00362B68">
        <w:rPr>
          <w:rFonts w:ascii="Helvetica Neue" w:eastAsia="宋体" w:hAnsi="Helvetica Neue" w:cs="宋体"/>
          <w:color w:val="333333"/>
          <w:kern w:val="0"/>
          <w:szCs w:val="21"/>
        </w:rPr>
        <w:t>,</w:t>
      </w:r>
      <w:hyperlink r:id="rId2471" w:history="1">
        <w:r w:rsidRPr="00362B68">
          <w:rPr>
            <w:rFonts w:ascii="Helvetica Neue" w:eastAsia="宋体" w:hAnsi="Helvetica Neue" w:cs="宋体"/>
            <w:color w:val="0068AC"/>
            <w:kern w:val="0"/>
            <w:szCs w:val="21"/>
          </w:rPr>
          <w:t>文武杰</w:t>
        </w:r>
      </w:hyperlink>
      <w:r w:rsidRPr="00362B68">
        <w:rPr>
          <w:rFonts w:ascii="Helvetica Neue" w:eastAsia="宋体" w:hAnsi="Helvetica Neue" w:cs="宋体"/>
          <w:color w:val="333333"/>
          <w:kern w:val="0"/>
          <w:szCs w:val="21"/>
        </w:rPr>
        <w:t>,</w:t>
      </w:r>
      <w:hyperlink r:id="rId2472" w:history="1">
        <w:r w:rsidRPr="00362B68">
          <w:rPr>
            <w:rFonts w:ascii="Helvetica Neue" w:eastAsia="宋体" w:hAnsi="Helvetica Neue" w:cs="宋体"/>
            <w:color w:val="0068AC"/>
            <w:kern w:val="0"/>
            <w:szCs w:val="21"/>
          </w:rPr>
          <w:t>江磊</w:t>
        </w:r>
      </w:hyperlink>
      <w:r w:rsidRPr="00362B68">
        <w:rPr>
          <w:rFonts w:ascii="Helvetica Neue" w:eastAsia="宋体" w:hAnsi="Helvetica Neue" w:cs="宋体"/>
          <w:color w:val="333333"/>
          <w:kern w:val="0"/>
          <w:szCs w:val="21"/>
        </w:rPr>
        <w:t>,</w:t>
      </w:r>
      <w:hyperlink r:id="rId2473" w:history="1">
        <w:r w:rsidRPr="00362B68">
          <w:rPr>
            <w:rFonts w:ascii="Helvetica Neue" w:eastAsia="宋体" w:hAnsi="Helvetica Neue" w:cs="宋体"/>
            <w:color w:val="0068AC"/>
            <w:kern w:val="0"/>
            <w:szCs w:val="21"/>
          </w:rPr>
          <w:t>徐杰</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王燕志</w:t>
        </w:r>
      </w:hyperlink>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刚</w:t>
      </w:r>
      <w:hyperlink r:id="rId2474" w:history="1">
        <w:r w:rsidRPr="00362B68">
          <w:rPr>
            <w:rFonts w:ascii="Helvetica Neue" w:eastAsia="宋体" w:hAnsi="Helvetica Neue" w:cs="宋体"/>
            <w:color w:val="0068AC"/>
            <w:kern w:val="0"/>
            <w:szCs w:val="21"/>
          </w:rPr>
          <w:t>全</w:t>
        </w:r>
      </w:hyperlink>
    </w:p>
    <w:p w14:paraId="73EAFFE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深度神经网络</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作为最引人入胜的机器学习技术之一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在图像分类等各种智能任务中表现出了优异的性能。</w:t>
      </w:r>
      <w:r w:rsidRPr="00362B68">
        <w:rPr>
          <w:rFonts w:ascii="Helvetica Neue" w:eastAsia="宋体" w:hAnsi="Helvetica Neue" w:cs="宋体"/>
          <w:color w:val="333333"/>
          <w:kern w:val="0"/>
          <w:szCs w:val="21"/>
        </w:rPr>
        <w:t xml:space="preserve">dnn </w:t>
      </w:r>
      <w:r w:rsidRPr="00362B68">
        <w:rPr>
          <w:rFonts w:ascii="Helvetica Neue" w:eastAsia="宋体" w:hAnsi="Helvetica Neue" w:cs="宋体"/>
          <w:color w:val="333333"/>
          <w:kern w:val="0"/>
          <w:szCs w:val="21"/>
        </w:rPr>
        <w:t>在很大程度上通过对大量培训数据执行昂贵的培训来实现此类性能。为了减少智能资源有限的</w:t>
      </w:r>
      <w:r w:rsidRPr="00362B68">
        <w:rPr>
          <w:rFonts w:ascii="Helvetica Neue" w:eastAsia="宋体" w:hAnsi="Helvetica Neue" w:cs="宋体"/>
          <w:color w:val="333333"/>
          <w:kern w:val="0"/>
          <w:szCs w:val="21"/>
        </w:rPr>
        <w:t xml:space="preserve"> internet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系统中的数据存储和传输开销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在传输实时生成的数据集进行培训或分类之前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有效的数据压缩是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必备条件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功能。虽然有许多众所周知的图像压缩方法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jpeg), </w:t>
      </w:r>
      <w:r w:rsidRPr="00362B68">
        <w:rPr>
          <w:rFonts w:ascii="Helvetica Neue" w:eastAsia="宋体" w:hAnsi="Helvetica Neue" w:cs="宋体"/>
          <w:color w:val="333333"/>
          <w:kern w:val="0"/>
          <w:szCs w:val="21"/>
        </w:rPr>
        <w:t>但我们首次发现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基于人工视觉的图像压缩方法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jpeg </w:t>
      </w:r>
      <w:r w:rsidRPr="00362B68">
        <w:rPr>
          <w:rFonts w:ascii="Helvetica Neue" w:eastAsia="宋体" w:hAnsi="Helvetica Neue" w:cs="宋体"/>
          <w:color w:val="333333"/>
          <w:kern w:val="0"/>
          <w:szCs w:val="21"/>
        </w:rPr>
        <w:t>压缩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并不是</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系统的优化解决方案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尤其是在高压缩比。为此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我们开发了一个为</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应用程序量身定制的图像压缩框架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名为</w:t>
      </w:r>
      <w:r w:rsidRPr="00362B68">
        <w:rPr>
          <w:rFonts w:ascii="Helvetica Neue" w:eastAsia="宋体" w:hAnsi="Helvetica Neue" w:cs="宋体"/>
          <w:color w:val="333333"/>
          <w:kern w:val="0"/>
          <w:szCs w:val="21"/>
        </w:rPr>
        <w:t xml:space="preserve"> "deepn-jpg", </w:t>
      </w:r>
      <w:r w:rsidRPr="00362B68">
        <w:rPr>
          <w:rFonts w:ascii="Helvetica Neue" w:eastAsia="宋体" w:hAnsi="Helvetica Neue" w:cs="宋体"/>
          <w:color w:val="333333"/>
          <w:kern w:val="0"/>
          <w:szCs w:val="21"/>
        </w:rPr>
        <w:t>以包含</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体系结构的深层级联信息处理机制的本质。基于具有各种最先进</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的</w:t>
      </w:r>
      <w:r w:rsidRPr="00362B68">
        <w:rPr>
          <w:rFonts w:ascii="Helvetica Neue" w:eastAsia="宋体" w:hAnsi="Helvetica Neue" w:cs="宋体"/>
          <w:color w:val="333333"/>
          <w:kern w:val="0"/>
          <w:szCs w:val="21"/>
        </w:rPr>
        <w:t xml:space="preserve"> "imagenet" </w:t>
      </w:r>
      <w:r w:rsidRPr="00362B68">
        <w:rPr>
          <w:rFonts w:ascii="Helvetica Neue" w:eastAsia="宋体" w:hAnsi="Helvetica Neue" w:cs="宋体"/>
          <w:color w:val="333333"/>
          <w:kern w:val="0"/>
          <w:szCs w:val="21"/>
        </w:rPr>
        <w:t>数据集的广泛实验表明</w:t>
      </w:r>
      <w:r w:rsidRPr="00362B68">
        <w:rPr>
          <w:rFonts w:ascii="Helvetica Neue" w:eastAsia="宋体" w:hAnsi="Helvetica Neue" w:cs="宋体"/>
          <w:color w:val="333333"/>
          <w:kern w:val="0"/>
          <w:szCs w:val="21"/>
        </w:rPr>
        <w:t xml:space="preserve">, "deepn-jpeg" </w:t>
      </w:r>
      <w:r w:rsidRPr="00362B68">
        <w:rPr>
          <w:rFonts w:ascii="Helvetica Neue" w:eastAsia="宋体" w:hAnsi="Helvetica Neue" w:cs="宋体"/>
          <w:color w:val="333333"/>
          <w:kern w:val="0"/>
          <w:szCs w:val="21"/>
        </w:rPr>
        <w:t>可以比流行的</w:t>
      </w:r>
      <w:r w:rsidRPr="00362B68">
        <w:rPr>
          <w:rFonts w:ascii="Helvetica Neue" w:eastAsia="宋体" w:hAnsi="Helvetica Neue" w:cs="宋体"/>
          <w:color w:val="333333"/>
          <w:kern w:val="0"/>
          <w:szCs w:val="21"/>
        </w:rPr>
        <w:t xml:space="preserve"> jpeg </w:t>
      </w:r>
      <w:r w:rsidRPr="00362B68">
        <w:rPr>
          <w:rFonts w:ascii="Helvetica Neue" w:eastAsia="宋体" w:hAnsi="Helvetica Neue" w:cs="宋体"/>
          <w:color w:val="333333"/>
          <w:kern w:val="0"/>
          <w:szCs w:val="21"/>
        </w:rPr>
        <w:t>解决方案实现</w:t>
      </w:r>
      <w:r w:rsidRPr="00362B68">
        <w:rPr>
          <w:rFonts w:ascii="Helvetica Neue" w:eastAsia="宋体" w:hAnsi="Helvetica Neue" w:cs="宋体"/>
          <w:color w:val="333333"/>
          <w:kern w:val="0"/>
          <w:szCs w:val="21"/>
        </w:rPr>
        <w:t xml:space="preserve"> ~ 3.5</w:t>
      </w:r>
      <w:r w:rsidRPr="00362B68">
        <w:rPr>
          <w:rFonts w:ascii="Helvetica Neue" w:eastAsia="宋体" w:hAnsi="Helvetica Neue" w:cs="宋体"/>
          <w:color w:val="333333"/>
          <w:kern w:val="0"/>
          <w:szCs w:val="21"/>
        </w:rPr>
        <w:t>倍的压缩率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同时保持相同的图像识别精度水平</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在基于</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的智能</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系统设计中展示了其巨大的存储和能效潜力。少</w:t>
      </w:r>
    </w:p>
    <w:p w14:paraId="1968F36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6A4D806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55</w:t>
      </w:r>
      <w:r w:rsidRPr="00362B68">
        <w:rPr>
          <w:rFonts w:ascii="Helvetica Neue" w:eastAsia="宋体" w:hAnsi="Helvetica Neue" w:cs="宋体"/>
          <w:color w:val="333333"/>
          <w:kern w:val="0"/>
          <w:szCs w:val="21"/>
        </w:rPr>
        <w:t>届设计自动化大会</w:t>
      </w:r>
      <w:r w:rsidRPr="00362B68">
        <w:rPr>
          <w:rFonts w:ascii="Helvetica Neue" w:eastAsia="宋体" w:hAnsi="Helvetica Neue" w:cs="宋体"/>
          <w:color w:val="333333"/>
          <w:kern w:val="0"/>
          <w:szCs w:val="21"/>
        </w:rPr>
        <w:t xml:space="preserve"> (dac2018)</w:t>
      </w:r>
    </w:p>
    <w:p w14:paraId="3A445AD8" w14:textId="77777777" w:rsidR="00362B68" w:rsidRPr="00362B68" w:rsidRDefault="00FE0201" w:rsidP="00362B68">
      <w:pPr>
        <w:widowControl/>
        <w:numPr>
          <w:ilvl w:val="0"/>
          <w:numId w:val="3"/>
        </w:numPr>
        <w:spacing w:after="60"/>
        <w:ind w:left="480"/>
        <w:jc w:val="left"/>
        <w:divId w:val="486749235"/>
        <w:rPr>
          <w:rFonts w:ascii="Helvetica Neue" w:eastAsia="宋体" w:hAnsi="Helvetica Neue" w:cs="宋体"/>
          <w:b/>
          <w:bCs/>
          <w:color w:val="333333"/>
          <w:kern w:val="0"/>
          <w:sz w:val="22"/>
        </w:rPr>
      </w:pPr>
      <w:hyperlink r:id="rId247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xiv:18005368</w:t>
        </w:r>
      </w:hyperlink>
      <w:r w:rsidR="00362B68" w:rsidRPr="00362B68">
        <w:rPr>
          <w:rFonts w:ascii="Helvetica Neue" w:eastAsia="宋体" w:hAnsi="Helvetica Neue" w:cs="宋体"/>
          <w:b/>
          <w:bCs/>
          <w:color w:val="333333"/>
          <w:kern w:val="0"/>
          <w:sz w:val="22"/>
        </w:rPr>
        <w:t>[</w:t>
      </w:r>
      <w:hyperlink r:id="rId247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7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6B5DDF5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家庭物联网网络流量与行为分析</w:t>
      </w:r>
    </w:p>
    <w:p w14:paraId="0B4EFD4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78" w:history="1">
        <w:r w:rsidRPr="00362B68">
          <w:rPr>
            <w:rFonts w:ascii="Helvetica Neue" w:eastAsia="宋体" w:hAnsi="Helvetica Neue" w:cs="宋体"/>
            <w:color w:val="0068AC"/>
            <w:kern w:val="0"/>
            <w:szCs w:val="21"/>
          </w:rPr>
          <w:t>yousef amar</w:t>
        </w:r>
      </w:hyperlink>
      <w:r w:rsidRPr="00362B68">
        <w:rPr>
          <w:rFonts w:ascii="Helvetica Neue" w:eastAsia="宋体" w:hAnsi="Helvetica Neue" w:cs="宋体"/>
          <w:color w:val="333333"/>
          <w:kern w:val="0"/>
          <w:szCs w:val="21"/>
        </w:rPr>
        <w:t>, </w:t>
      </w:r>
      <w:hyperlink r:id="rId2479" w:history="1">
        <w:r w:rsidRPr="00362B68">
          <w:rPr>
            <w:rFonts w:ascii="Helvetica Neue" w:eastAsia="宋体" w:hAnsi="Helvetica Neue" w:cs="宋体"/>
            <w:color w:val="0068AC"/>
            <w:kern w:val="0"/>
            <w:szCs w:val="21"/>
          </w:rPr>
          <w:t>hamed haddadi</w:t>
        </w:r>
      </w:hyperlink>
      <w:r w:rsidRPr="00362B68">
        <w:rPr>
          <w:rFonts w:ascii="Helvetica Neue" w:eastAsia="宋体" w:hAnsi="Helvetica Neue" w:cs="宋体"/>
          <w:color w:val="333333"/>
          <w:kern w:val="0"/>
          <w:szCs w:val="21"/>
        </w:rPr>
        <w:t>, </w:t>
      </w:r>
      <w:hyperlink r:id="rId2480" w:history="1">
        <w:r w:rsidRPr="00362B68">
          <w:rPr>
            <w:rFonts w:ascii="Helvetica Neue" w:eastAsia="宋体" w:hAnsi="Helvetica Neue" w:cs="宋体"/>
            <w:color w:val="0068AC"/>
            <w:kern w:val="0"/>
            <w:szCs w:val="21"/>
          </w:rPr>
          <w:t>richard mortier</w:t>
        </w:r>
      </w:hyperlink>
      <w:r w:rsidRPr="00362B68">
        <w:rPr>
          <w:rFonts w:ascii="Helvetica Neue" w:eastAsia="宋体" w:hAnsi="Helvetica Neue" w:cs="宋体"/>
          <w:color w:val="333333"/>
          <w:kern w:val="0"/>
          <w:szCs w:val="21"/>
        </w:rPr>
        <w:t>, </w:t>
      </w:r>
      <w:hyperlink r:id="rId2481" w:history="1">
        <w:r w:rsidRPr="00362B68">
          <w:rPr>
            <w:rFonts w:ascii="Helvetica Neue" w:eastAsia="宋体" w:hAnsi="Helvetica Neue" w:cs="宋体"/>
            <w:color w:val="0068AC"/>
            <w:kern w:val="0"/>
            <w:szCs w:val="21"/>
          </w:rPr>
          <w:t>anthony brown</w:t>
        </w:r>
      </w:hyperlink>
      <w:r w:rsidRPr="00362B68">
        <w:rPr>
          <w:rFonts w:ascii="Helvetica Neue" w:eastAsia="宋体" w:hAnsi="Helvetica Neue" w:cs="宋体"/>
          <w:color w:val="333333"/>
          <w:kern w:val="0"/>
          <w:szCs w:val="21"/>
        </w:rPr>
        <w:t>, james </w:t>
      </w:r>
      <w:hyperlink r:id="rId2482" w:history="1">
        <w:r w:rsidRPr="00362B68">
          <w:rPr>
            <w:rFonts w:ascii="Helvetica Neue" w:eastAsia="宋体" w:hAnsi="Helvetica Neue" w:cs="宋体"/>
            <w:color w:val="0068AC"/>
            <w:kern w:val="0"/>
            <w:szCs w:val="21"/>
          </w:rPr>
          <w:t>colley, andy crabtree</w:t>
        </w:r>
      </w:hyperlink>
    </w:p>
    <w:p w14:paraId="705673D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lastRenderedPageBreak/>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互联网连接设备越来越多地存在于我们的家中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侵犯隐私、数据泄露和安全威胁正变得越来越普遍。为了避免这些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我们必须首先了解这些设备的行为。在这项工作中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我们分析了来自常见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设备测试平台的网络跟踪</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并描述了对其行为进行指纹识别的一般方法。然后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我们使用从这些数据中获得的信息和见解来评估隐私和安全风险在哪里表现出来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以及设备行为如何影响带宽。我们演示了一些简单的措施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以规避保护设备和保护隐私的尝试。少</w:t>
      </w:r>
    </w:p>
    <w:p w14:paraId="3FA7C98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22EB8E7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提交给</w:t>
      </w:r>
      <w:r w:rsidRPr="00362B68">
        <w:rPr>
          <w:rFonts w:ascii="Helvetica Neue" w:eastAsia="宋体" w:hAnsi="Helvetica Neue" w:cs="宋体"/>
          <w:color w:val="333333"/>
          <w:kern w:val="0"/>
          <w:szCs w:val="21"/>
        </w:rPr>
        <w:t xml:space="preserve">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tma</w:t>
      </w:r>
    </w:p>
    <w:p w14:paraId="41C57B8B" w14:textId="77777777" w:rsidR="00362B68" w:rsidRPr="00362B68" w:rsidRDefault="00FE0201" w:rsidP="00362B68">
      <w:pPr>
        <w:widowControl/>
        <w:numPr>
          <w:ilvl w:val="0"/>
          <w:numId w:val="3"/>
        </w:numPr>
        <w:spacing w:after="60"/>
        <w:ind w:left="480"/>
        <w:jc w:val="left"/>
        <w:divId w:val="304435412"/>
        <w:rPr>
          <w:rFonts w:ascii="Helvetica Neue" w:eastAsia="宋体" w:hAnsi="Helvetica Neue" w:cs="宋体"/>
          <w:b/>
          <w:bCs/>
          <w:color w:val="333333"/>
          <w:kern w:val="0"/>
          <w:sz w:val="22"/>
        </w:rPr>
      </w:pPr>
      <w:hyperlink r:id="rId248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1803. 05109</w:t>
        </w:r>
      </w:hyperlink>
      <w:r w:rsidR="00362B68" w:rsidRPr="00362B68">
        <w:rPr>
          <w:rFonts w:ascii="Helvetica Neue" w:eastAsia="宋体" w:hAnsi="Helvetica Neue" w:cs="宋体"/>
          <w:b/>
          <w:bCs/>
          <w:color w:val="333333"/>
          <w:kern w:val="0"/>
          <w:sz w:val="22"/>
        </w:rPr>
        <w:t>[</w:t>
      </w:r>
      <w:hyperlink r:id="rId248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8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ne</w:t>
      </w:r>
    </w:p>
    <w:p w14:paraId="5021573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pt-spike: </w:t>
      </w:r>
      <w:r w:rsidRPr="00362B68">
        <w:rPr>
          <w:rFonts w:ascii="Helvetica Neue" w:eastAsia="宋体" w:hAnsi="Helvetica Neue" w:cs="宋体"/>
          <w:b/>
          <w:bCs/>
          <w:color w:val="2D2D2D"/>
          <w:kern w:val="0"/>
          <w:szCs w:val="21"/>
        </w:rPr>
        <w:t>一种具有高效监督学习的精确时间依赖的单尖刺神经形态体系结构</w:t>
      </w:r>
    </w:p>
    <w:p w14:paraId="2A1AC88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86" w:history="1">
        <w:r w:rsidRPr="00362B68">
          <w:rPr>
            <w:rFonts w:ascii="Helvetica Neue" w:eastAsia="宋体" w:hAnsi="Helvetica Neue" w:cs="宋体"/>
            <w:color w:val="0068AC"/>
            <w:kern w:val="0"/>
            <w:szCs w:val="21"/>
          </w:rPr>
          <w:t>刘涛</w:t>
        </w:r>
      </w:hyperlink>
      <w:r w:rsidRPr="00362B68">
        <w:rPr>
          <w:rFonts w:ascii="Helvetica Neue" w:eastAsia="宋体" w:hAnsi="Helvetica Neue" w:cs="宋体"/>
          <w:color w:val="333333"/>
          <w:kern w:val="0"/>
          <w:szCs w:val="21"/>
        </w:rPr>
        <w:t>,</w:t>
      </w:r>
      <w:hyperlink r:id="rId2487" w:history="1">
        <w:r w:rsidRPr="00362B68">
          <w:rPr>
            <w:rFonts w:ascii="Helvetica Neue" w:eastAsia="宋体" w:hAnsi="Helvetica Neue" w:cs="宋体"/>
            <w:color w:val="0068AC"/>
            <w:kern w:val="0"/>
            <w:szCs w:val="21"/>
          </w:rPr>
          <w:t>江磊</w:t>
        </w:r>
      </w:hyperlink>
      <w:r w:rsidRPr="00362B68">
        <w:rPr>
          <w:rFonts w:ascii="Helvetica Neue" w:eastAsia="宋体" w:hAnsi="Helvetica Neue" w:cs="宋体"/>
          <w:color w:val="333333"/>
          <w:kern w:val="0"/>
          <w:szCs w:val="21"/>
        </w:rPr>
        <w:t>,</w:t>
      </w:r>
      <w:hyperlink r:id="rId2488" w:history="1">
        <w:r w:rsidRPr="00362B68">
          <w:rPr>
            <w:rFonts w:ascii="Helvetica Neue" w:eastAsia="宋体" w:hAnsi="Helvetica Neue" w:cs="宋体"/>
            <w:color w:val="0068AC"/>
            <w:kern w:val="0"/>
            <w:szCs w:val="21"/>
          </w:rPr>
          <w:t>金一儿</w:t>
        </w:r>
      </w:hyperlink>
      <w:r w:rsidRPr="00362B68">
        <w:rPr>
          <w:rFonts w:ascii="Helvetica Neue" w:eastAsia="宋体" w:hAnsi="Helvetica Neue" w:cs="宋体"/>
          <w:color w:val="333333"/>
          <w:kern w:val="0"/>
          <w:szCs w:val="21"/>
        </w:rPr>
        <w:t>,</w:t>
      </w:r>
      <w:hyperlink r:id="rId2489" w:history="1">
        <w:r w:rsidRPr="00362B68">
          <w:rPr>
            <w:rFonts w:ascii="Helvetica Neue" w:eastAsia="宋体" w:hAnsi="Helvetica Neue" w:cs="宋体"/>
            <w:color w:val="0068AC"/>
            <w:kern w:val="0"/>
            <w:szCs w:val="21"/>
          </w:rPr>
          <w:t>刚</w:t>
        </w:r>
      </w:hyperlink>
      <w:r w:rsidRPr="00362B68">
        <w:rPr>
          <w:rFonts w:ascii="Helvetica Neue" w:eastAsia="宋体" w:hAnsi="Helvetica Neue" w:cs="宋体"/>
          <w:color w:val="333333"/>
          <w:kern w:val="0"/>
          <w:szCs w:val="21"/>
        </w:rPr>
        <w:t>泉</w:t>
      </w:r>
      <w:r w:rsidRPr="00362B68">
        <w:rPr>
          <w:rFonts w:ascii="Helvetica Neue" w:eastAsia="宋体" w:hAnsi="Helvetica Neue" w:cs="宋体"/>
          <w:color w:val="333333"/>
          <w:kern w:val="0"/>
          <w:szCs w:val="21"/>
        </w:rPr>
        <w:t>,</w:t>
      </w:r>
      <w:hyperlink r:id="rId2490" w:history="1">
        <w:r w:rsidRPr="00362B68">
          <w:rPr>
            <w:rFonts w:ascii="Helvetica Neue" w:eastAsia="宋体" w:hAnsi="Helvetica Neue" w:cs="宋体"/>
            <w:color w:val="0068AC"/>
            <w:kern w:val="0"/>
            <w:szCs w:val="21"/>
          </w:rPr>
          <w:t>温武杰</w:t>
        </w:r>
      </w:hyperlink>
    </w:p>
    <w:p w14:paraId="608B685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在过去十年中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人工智能最令人兴奋的进步之一是在许多现实世界的应用中广泛采用了事实上的起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dnn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cnn</w:t>
      </w:r>
      <w:r w:rsidRPr="00362B68">
        <w:rPr>
          <w:rFonts w:ascii="Helvetica Neue" w:eastAsia="宋体" w:hAnsi="Helvetica Neue" w:cs="宋体"/>
          <w:color w:val="333333"/>
          <w:kern w:val="0"/>
          <w:szCs w:val="21"/>
        </w:rPr>
        <w:t>。然而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潜在的大量计算和存储需求极大地挑战了它们在无人机、移动电话和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设备等资源有限平台上的适用性。第三代神经网络模型</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尖峰神经网络</w:t>
      </w:r>
      <w:r w:rsidRPr="00362B68">
        <w:rPr>
          <w:rFonts w:ascii="Helvetica Neue" w:eastAsia="宋体" w:hAnsi="Helvetica Neue" w:cs="宋体"/>
          <w:color w:val="333333"/>
          <w:kern w:val="0"/>
          <w:szCs w:val="21"/>
        </w:rPr>
        <w:t xml:space="preserve"> (snn), </w:t>
      </w:r>
      <w:r w:rsidRPr="00362B68">
        <w:rPr>
          <w:rFonts w:ascii="Helvetica Neue" w:eastAsia="宋体" w:hAnsi="Helvetica Neue" w:cs="宋体"/>
          <w:color w:val="333333"/>
          <w:kern w:val="0"/>
          <w:szCs w:val="21"/>
        </w:rPr>
        <w:t>受人脑工作机制和效率的启发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已成为在轻量化范围内实现更令人印象深刻的计算和能效的一个有希望的解决方案设备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如单芯片</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为了完成实际认知任务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低估了</w:t>
      </w:r>
      <w:r w:rsidRPr="00362B68">
        <w:rPr>
          <w:rFonts w:ascii="Helvetica Neue" w:eastAsia="宋体" w:hAnsi="Helvetica Neue" w:cs="宋体"/>
          <w:color w:val="333333"/>
          <w:kern w:val="0"/>
          <w:szCs w:val="21"/>
        </w:rPr>
        <w:t xml:space="preserve"> snn </w:t>
      </w:r>
      <w:r w:rsidRPr="00362B68">
        <w:rPr>
          <w:rFonts w:ascii="Helvetica Neue" w:eastAsia="宋体" w:hAnsi="Helvetica Neue" w:cs="宋体"/>
          <w:color w:val="333333"/>
          <w:kern w:val="0"/>
          <w:szCs w:val="21"/>
        </w:rPr>
        <w:t>的能源效率、吞吐量和系统灵活性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对传统的基于速率的尖峰系统设计进行了严格的相关研究活动。尽管基于时间的</w:t>
      </w:r>
      <w:r w:rsidRPr="00362B68">
        <w:rPr>
          <w:rFonts w:ascii="Helvetica Neue" w:eastAsia="宋体" w:hAnsi="Helvetica Neue" w:cs="宋体"/>
          <w:color w:val="333333"/>
          <w:kern w:val="0"/>
          <w:szCs w:val="21"/>
        </w:rPr>
        <w:t xml:space="preserve"> snn </w:t>
      </w:r>
      <w:r w:rsidRPr="00362B68">
        <w:rPr>
          <w:rFonts w:ascii="Helvetica Neue" w:eastAsia="宋体" w:hAnsi="Helvetica Neue" w:cs="宋体"/>
          <w:color w:val="333333"/>
          <w:kern w:val="0"/>
          <w:szCs w:val="21"/>
        </w:rPr>
        <w:t>在概念上更有吸引力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但由于缺乏高效的编码和实际学习方案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其潜力并没有在实际应用中发挥出来。在这项工作中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开发了一个精确时间相关的单尖点神经形态结构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w:t>
      </w:r>
      <w:r w:rsidRPr="00362B68">
        <w:rPr>
          <w:rFonts w:ascii="Helvetica Neue" w:eastAsia="宋体" w:hAnsi="Helvetica Neue" w:cs="宋体"/>
          <w:color w:val="333333"/>
          <w:kern w:val="0"/>
          <w:szCs w:val="21"/>
        </w:rPr>
        <w:t xml:space="preserve"> "pt-sppike", </w:t>
      </w:r>
      <w:r w:rsidRPr="00362B68">
        <w:rPr>
          <w:rFonts w:ascii="Helvetica Neue" w:eastAsia="宋体" w:hAnsi="Helvetica Neue" w:cs="宋体"/>
          <w:color w:val="333333"/>
          <w:kern w:val="0"/>
          <w:szCs w:val="21"/>
        </w:rPr>
        <w:t>以弥补这一差距。相应地提出了三种易于使用的硬件技术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精确的单尖峰时间编码、高效的监督时间学习和快速的非对称解码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以提高其能源效率和数据处理能力。在执行实际认知任务时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以更紧凑的神经网络模型大小建立基于时间的</w:t>
      </w:r>
      <w:r w:rsidRPr="00362B68">
        <w:rPr>
          <w:rFonts w:ascii="Helvetica Neue" w:eastAsia="宋体" w:hAnsi="Helvetica Neue" w:cs="宋体"/>
          <w:color w:val="333333"/>
          <w:kern w:val="0"/>
          <w:szCs w:val="21"/>
        </w:rPr>
        <w:t xml:space="preserve"> snn</w:t>
      </w:r>
      <w:r w:rsidRPr="00362B68">
        <w:rPr>
          <w:rFonts w:ascii="Helvetica Neue" w:eastAsia="宋体" w:hAnsi="Helvetica Neue" w:cs="宋体"/>
          <w:color w:val="333333"/>
          <w:kern w:val="0"/>
          <w:szCs w:val="21"/>
        </w:rPr>
        <w:t>。仿真结果表明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与基于速率的</w:t>
      </w:r>
      <w:r w:rsidRPr="00362B68">
        <w:rPr>
          <w:rFonts w:ascii="Helvetica Neue" w:eastAsia="宋体" w:hAnsi="Helvetica Neue" w:cs="宋体"/>
          <w:color w:val="333333"/>
          <w:kern w:val="0"/>
          <w:szCs w:val="21"/>
        </w:rPr>
        <w:t xml:space="preserve"> snn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ann </w:t>
      </w:r>
      <w:r w:rsidRPr="00362B68">
        <w:rPr>
          <w:rFonts w:ascii="Helvetica Neue" w:eastAsia="宋体" w:hAnsi="Helvetica Neue" w:cs="宋体"/>
          <w:color w:val="333333"/>
          <w:kern w:val="0"/>
          <w:szCs w:val="21"/>
        </w:rPr>
        <w:t>相比</w:t>
      </w:r>
      <w:r w:rsidRPr="00362B68">
        <w:rPr>
          <w:rFonts w:ascii="Helvetica Neue" w:eastAsia="宋体" w:hAnsi="Helvetica Neue" w:cs="宋体"/>
          <w:color w:val="333333"/>
          <w:kern w:val="0"/>
          <w:szCs w:val="21"/>
        </w:rPr>
        <w:t xml:space="preserve">, "pt-sprake" </w:t>
      </w:r>
      <w:r w:rsidRPr="00362B68">
        <w:rPr>
          <w:rFonts w:ascii="Helvetica Neue" w:eastAsia="宋体" w:hAnsi="Helvetica Neue" w:cs="宋体"/>
          <w:color w:val="333333"/>
          <w:kern w:val="0"/>
          <w:szCs w:val="21"/>
        </w:rPr>
        <w:t>在网络尺寸、处理效率和功耗方面有显著改善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并在类似情况下的基于速率的</w:t>
      </w:r>
      <w:r w:rsidRPr="00362B68">
        <w:rPr>
          <w:rFonts w:ascii="Helvetica Neue" w:eastAsia="宋体" w:hAnsi="Helvetica Neue" w:cs="宋体"/>
          <w:color w:val="333333"/>
          <w:kern w:val="0"/>
          <w:szCs w:val="21"/>
        </w:rPr>
        <w:t xml:space="preserve"> snn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ann </w:t>
      </w:r>
      <w:r w:rsidRPr="00362B68">
        <w:rPr>
          <w:rFonts w:ascii="Helvetica Neue" w:eastAsia="宋体" w:hAnsi="Helvetica Neue" w:cs="宋体"/>
          <w:color w:val="333333"/>
          <w:kern w:val="0"/>
          <w:szCs w:val="21"/>
        </w:rPr>
        <w:t>进行了边际分类精度的降低。网络配置。少</w:t>
      </w:r>
    </w:p>
    <w:p w14:paraId="5F2F8DA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E5A1FA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第二十三届亚洲及南太平洋设计自动化大会</w:t>
      </w:r>
      <w:r w:rsidRPr="00362B68">
        <w:rPr>
          <w:rFonts w:ascii="Helvetica Neue" w:eastAsia="宋体" w:hAnsi="Helvetica Neue" w:cs="宋体"/>
          <w:color w:val="333333"/>
          <w:kern w:val="0"/>
          <w:szCs w:val="21"/>
        </w:rPr>
        <w:t xml:space="preserve"> (asp-dac 2018)</w:t>
      </w:r>
    </w:p>
    <w:p w14:paraId="227D174C" w14:textId="77777777" w:rsidR="00362B68" w:rsidRPr="00362B68" w:rsidRDefault="00FE0201" w:rsidP="00362B68">
      <w:pPr>
        <w:widowControl/>
        <w:numPr>
          <w:ilvl w:val="0"/>
          <w:numId w:val="3"/>
        </w:numPr>
        <w:spacing w:after="60"/>
        <w:ind w:left="480"/>
        <w:jc w:val="left"/>
        <w:divId w:val="915742952"/>
        <w:rPr>
          <w:rFonts w:ascii="Helvetica Neue" w:eastAsia="宋体" w:hAnsi="Helvetica Neue" w:cs="宋体"/>
          <w:b/>
          <w:bCs/>
          <w:color w:val="333333"/>
          <w:kern w:val="0"/>
          <w:sz w:val="22"/>
        </w:rPr>
      </w:pPr>
      <w:hyperlink r:id="rId249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xiv:18005022</w:t>
        </w:r>
      </w:hyperlink>
      <w:r w:rsidR="00362B68" w:rsidRPr="00362B68">
        <w:rPr>
          <w:rFonts w:ascii="Helvetica Neue" w:eastAsia="宋体" w:hAnsi="Helvetica Neue" w:cs="宋体"/>
          <w:b/>
          <w:bCs/>
          <w:color w:val="333333"/>
          <w:kern w:val="0"/>
          <w:sz w:val="22"/>
        </w:rPr>
        <w:t>[</w:t>
      </w:r>
      <w:hyperlink r:id="rId249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49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33F378FB" w14:textId="77777777" w:rsidR="00362B68" w:rsidRPr="00362B68" w:rsidRDefault="00362B68" w:rsidP="00362B68">
      <w:pPr>
        <w:widowControl/>
        <w:ind w:left="480"/>
        <w:jc w:val="left"/>
        <w:divId w:val="70590132"/>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494" w:history="1">
        <w:r w:rsidRPr="00362B68">
          <w:rPr>
            <w:rFonts w:ascii="Helvetica Neue" w:eastAsia="宋体" w:hAnsi="Helvetica Neue" w:cs="宋体"/>
            <w:color w:val="0068AC"/>
            <w:kern w:val="0"/>
            <w:szCs w:val="21"/>
            <w:shd w:val="clear" w:color="auto" w:fill="F5F5F5"/>
          </w:rPr>
          <w:t>10.1109/JIOT.2018.2846040</w:t>
        </w:r>
      </w:hyperlink>
    </w:p>
    <w:p w14:paraId="1E74FBC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在机器学习和软件定义的网络时代保护物联网</w:t>
      </w:r>
    </w:p>
    <w:p w14:paraId="08EB6C1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495" w:history="1">
        <w:r w:rsidRPr="00362B68">
          <w:rPr>
            <w:rFonts w:ascii="Helvetica Neue" w:eastAsia="宋体" w:hAnsi="Helvetica Neue" w:cs="宋体"/>
            <w:color w:val="0068AC"/>
            <w:kern w:val="0"/>
            <w:szCs w:val="21"/>
          </w:rPr>
          <w:t>francesco restuccia</w:t>
        </w:r>
      </w:hyperlink>
      <w:r w:rsidRPr="00362B68">
        <w:rPr>
          <w:rFonts w:ascii="Helvetica Neue" w:eastAsia="宋体" w:hAnsi="Helvetica Neue" w:cs="宋体"/>
          <w:color w:val="333333"/>
          <w:kern w:val="0"/>
          <w:szCs w:val="21"/>
        </w:rPr>
        <w:t>, </w:t>
      </w:r>
      <w:hyperlink r:id="rId2496" w:history="1">
        <w:r w:rsidRPr="00362B68">
          <w:rPr>
            <w:rFonts w:ascii="Helvetica Neue" w:eastAsia="宋体" w:hAnsi="Helvetica Neue" w:cs="宋体"/>
            <w:color w:val="0068AC"/>
            <w:kern w:val="0"/>
            <w:szCs w:val="21"/>
          </w:rPr>
          <w:t>salvatore d ' oro,</w:t>
        </w:r>
      </w:hyperlink>
      <w:r w:rsidRPr="00362B68">
        <w:rPr>
          <w:rFonts w:ascii="Helvetica Neue" w:eastAsia="宋体" w:hAnsi="Helvetica Neue" w:cs="宋体"/>
          <w:color w:val="333333"/>
          <w:kern w:val="0"/>
          <w:szCs w:val="21"/>
        </w:rPr>
        <w:t> </w:t>
      </w:r>
      <w:hyperlink r:id="rId2497" w:history="1">
        <w:r w:rsidRPr="00362B68">
          <w:rPr>
            <w:rFonts w:ascii="Helvetica Neue" w:eastAsia="宋体" w:hAnsi="Helvetica Neue" w:cs="宋体"/>
            <w:color w:val="0068AC"/>
            <w:kern w:val="0"/>
            <w:szCs w:val="21"/>
          </w:rPr>
          <w:t>tommaso melodia</w:t>
        </w:r>
      </w:hyperlink>
    </w:p>
    <w:p w14:paraId="4A9E78A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实现了一个愿景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即从我们的身体内部到全球最偏远的地区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几乎到处都有数十亿的互联设备。由于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很快就会渗透到我们生活的方方面面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并且可以从任何地方访问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解决关键</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安全威胁现在比以往任何时候都更加重要。将安全性作为事后考虑和针对已知攻击的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修补程序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应用的传统方法是不够的。事实上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下一代</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挑战将需要一个新的逐个设计的安全愿景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在这个愿景中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我们可以主动应对威胁</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并让物联网</w:t>
      </w:r>
      <w:r w:rsidRPr="00362B68">
        <w:rPr>
          <w:rFonts w:ascii="Helvetica Neue" w:eastAsia="宋体" w:hAnsi="Helvetica Neue" w:cs="宋体"/>
          <w:color w:val="333333"/>
          <w:kern w:val="0"/>
          <w:szCs w:val="21"/>
        </w:rPr>
        <w:t>设备学会动态地适应不同的威胁。为此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机器学习和软件定义的网络将是</w:t>
      </w:r>
      <w:r w:rsidRPr="00362B68">
        <w:rPr>
          <w:rFonts w:ascii="Helvetica Neue" w:eastAsia="宋体" w:hAnsi="Helvetica Neue" w:cs="宋体"/>
          <w:b/>
          <w:bCs/>
          <w:color w:val="333333"/>
          <w:kern w:val="0"/>
          <w:szCs w:val="21"/>
        </w:rPr>
        <w:t>为物联网</w:t>
      </w:r>
      <w:r w:rsidRPr="00362B68">
        <w:rPr>
          <w:rFonts w:ascii="Helvetica Neue" w:eastAsia="宋体" w:hAnsi="Helvetica Neue" w:cs="宋体"/>
          <w:color w:val="333333"/>
          <w:kern w:val="0"/>
          <w:szCs w:val="21"/>
        </w:rPr>
        <w:t>设备提供可重构性和智能化的关键。在本文中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我们首先提供了一个分类</w:t>
      </w:r>
      <w:r w:rsidRPr="00362B68">
        <w:rPr>
          <w:rFonts w:ascii="Helvetica Neue" w:eastAsia="宋体" w:hAnsi="Helvetica Neue" w:cs="宋体"/>
          <w:b/>
          <w:bCs/>
          <w:color w:val="333333"/>
          <w:kern w:val="0"/>
          <w:szCs w:val="21"/>
        </w:rPr>
        <w:t>和</w:t>
      </w:r>
      <w:r w:rsidRPr="00362B68">
        <w:rPr>
          <w:rFonts w:ascii="Helvetica Neue" w:eastAsia="宋体" w:hAnsi="Helvetica Neue" w:cs="宋体"/>
          <w:color w:val="333333"/>
          <w:kern w:val="0"/>
          <w:szCs w:val="21"/>
        </w:rPr>
        <w:t>调查物联网安全研究的最新技术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并提供了一个与机器学习和软件定义网络的应用有关的具体研究挑战的路线图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以解决现有的和下一代</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安全威胁。少</w:t>
      </w:r>
    </w:p>
    <w:p w14:paraId="3C88B29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13</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6338C6C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物联网杂志</w:t>
      </w:r>
      <w:r w:rsidRPr="00362B68">
        <w:rPr>
          <w:rFonts w:ascii="Helvetica Neue" w:eastAsia="宋体" w:hAnsi="Helvetica Neue" w:cs="宋体"/>
          <w:color w:val="333333"/>
          <w:kern w:val="0"/>
          <w:szCs w:val="21"/>
        </w:rPr>
        <w:t>, 2018</w:t>
      </w:r>
    </w:p>
    <w:p w14:paraId="142E1A9B" w14:textId="77777777" w:rsidR="00362B68" w:rsidRPr="00362B68" w:rsidRDefault="00FE0201" w:rsidP="00362B68">
      <w:pPr>
        <w:widowControl/>
        <w:numPr>
          <w:ilvl w:val="0"/>
          <w:numId w:val="3"/>
        </w:numPr>
        <w:spacing w:after="60"/>
        <w:ind w:left="480"/>
        <w:jc w:val="left"/>
        <w:divId w:val="1219321373"/>
        <w:rPr>
          <w:rFonts w:ascii="Helvetica Neue" w:eastAsia="宋体" w:hAnsi="Helvetica Neue" w:cs="宋体"/>
          <w:b/>
          <w:bCs/>
          <w:color w:val="333333"/>
          <w:kern w:val="0"/>
          <w:sz w:val="22"/>
        </w:rPr>
      </w:pPr>
      <w:hyperlink r:id="rId2498"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xiv:18004780</w:t>
        </w:r>
      </w:hyperlink>
      <w:r w:rsidR="00362B68" w:rsidRPr="00362B68">
        <w:rPr>
          <w:rFonts w:ascii="Helvetica Neue" w:eastAsia="宋体" w:hAnsi="Helvetica Neue" w:cs="宋体"/>
          <w:b/>
          <w:bCs/>
          <w:color w:val="333333"/>
          <w:kern w:val="0"/>
          <w:sz w:val="22"/>
        </w:rPr>
        <w:t>[</w:t>
      </w:r>
      <w:hyperlink r:id="rId249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0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47BF7823" w14:textId="77777777" w:rsidR="00362B68" w:rsidRPr="00362B68" w:rsidRDefault="00362B68" w:rsidP="00362B68">
      <w:pPr>
        <w:widowControl/>
        <w:ind w:left="480"/>
        <w:jc w:val="left"/>
        <w:divId w:val="1746223745"/>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501" w:history="1">
        <w:r w:rsidRPr="00362B68">
          <w:rPr>
            <w:rFonts w:ascii="Helvetica Neue" w:eastAsia="宋体" w:hAnsi="Helvetica Neue" w:cs="宋体"/>
            <w:color w:val="0068AC"/>
            <w:kern w:val="0"/>
            <w:szCs w:val="21"/>
            <w:shd w:val="clear" w:color="auto" w:fill="F5F5F5"/>
          </w:rPr>
          <w:t>10.4204/EPTCS.264</w:t>
        </w:r>
        <w:r w:rsidRPr="00362B68">
          <w:rPr>
            <w:rFonts w:ascii="Helvetica Neue" w:eastAsia="宋体" w:hAnsi="Helvetica Neue" w:cs="宋体"/>
            <w:color w:val="0068AC"/>
            <w:kern w:val="0"/>
            <w:szCs w:val="21"/>
            <w:shd w:val="clear" w:color="auto" w:fill="F5F5F5"/>
          </w:rPr>
          <w:t>。</w:t>
        </w:r>
        <w:r w:rsidRPr="00362B68">
          <w:rPr>
            <w:rFonts w:ascii="Helvetica Neue" w:eastAsia="宋体" w:hAnsi="Helvetica Neue" w:cs="宋体"/>
            <w:color w:val="0068AC"/>
            <w:kern w:val="0"/>
            <w:szCs w:val="21"/>
            <w:shd w:val="clear" w:color="auto" w:fill="F5F5F5"/>
          </w:rPr>
          <w:t>1</w:t>
        </w:r>
      </w:hyperlink>
    </w:p>
    <w:p w14:paraId="1770A9A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物联网架构框架</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物联网系统的连接和集成框架</w:t>
      </w:r>
    </w:p>
    <w:p w14:paraId="5829952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02" w:history="1">
        <w:r w:rsidRPr="00362B68">
          <w:rPr>
            <w:rFonts w:ascii="Helvetica Neue" w:eastAsia="宋体" w:hAnsi="Helvetica Neue" w:cs="宋体"/>
            <w:color w:val="0068AC"/>
            <w:kern w:val="0"/>
            <w:szCs w:val="21"/>
          </w:rPr>
          <w:t>onoriode uviase,</w:t>
        </w:r>
      </w:hyperlink>
      <w:r w:rsidRPr="00362B68">
        <w:rPr>
          <w:rFonts w:ascii="Helvetica Neue" w:eastAsia="宋体" w:hAnsi="Helvetica Neue" w:cs="宋体"/>
          <w:color w:val="333333"/>
          <w:kern w:val="0"/>
          <w:szCs w:val="21"/>
        </w:rPr>
        <w:t> </w:t>
      </w:r>
      <w:hyperlink r:id="rId2503" w:history="1">
        <w:r w:rsidRPr="00362B68">
          <w:rPr>
            <w:rFonts w:ascii="Helvetica Neue" w:eastAsia="宋体" w:hAnsi="Helvetica Neue" w:cs="宋体"/>
            <w:color w:val="0068AC"/>
            <w:kern w:val="0"/>
            <w:szCs w:val="21"/>
          </w:rPr>
          <w:t>gerald kotonya</w:t>
        </w:r>
      </w:hyperlink>
    </w:p>
    <w:p w14:paraId="4E4BF46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此后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的普及使人们对建筑设计和自适应框架产生了越来越大的兴趣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以促进异构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系统之间的连接。</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中最受欢迎的软件体系结构是面向服务的体系结构</w:t>
      </w:r>
      <w:r w:rsidRPr="00362B68">
        <w:rPr>
          <w:rFonts w:ascii="Helvetica Neue" w:eastAsia="宋体" w:hAnsi="Helvetica Neue" w:cs="宋体"/>
          <w:color w:val="333333"/>
          <w:kern w:val="0"/>
          <w:szCs w:val="21"/>
        </w:rPr>
        <w:t xml:space="preserve"> (soa), </w:t>
      </w:r>
      <w:r w:rsidRPr="00362B68">
        <w:rPr>
          <w:rFonts w:ascii="Helvetica Neue" w:eastAsia="宋体" w:hAnsi="Helvetica Neue" w:cs="宋体"/>
          <w:color w:val="333333"/>
          <w:kern w:val="0"/>
          <w:szCs w:val="21"/>
        </w:rPr>
        <w:t>其目的是提供一个松散耦合的系统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以利用中间件层物联网服务的使用和重用</w:t>
      </w:r>
      <w:r w:rsidRPr="00362B68">
        <w:rPr>
          <w:rFonts w:ascii="Helvetica Neue" w:eastAsia="宋体" w:hAnsi="Helvetica Neue" w:cs="宋体"/>
          <w:b/>
          <w:bCs/>
          <w:color w:val="333333"/>
          <w:kern w:val="0"/>
          <w:szCs w:val="21"/>
        </w:rPr>
        <w:t>,</w:t>
      </w:r>
      <w:r w:rsidRPr="00362B68">
        <w:rPr>
          <w:rFonts w:ascii="Helvetica Neue" w:eastAsia="宋体" w:hAnsi="Helvetica Neue" w:cs="宋体"/>
          <w:color w:val="333333"/>
          <w:kern w:val="0"/>
          <w:szCs w:val="21"/>
        </w:rPr>
        <w:t>最大限度地减少系统集成问题。然而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尽管</w:t>
      </w:r>
      <w:r w:rsidRPr="00362B68">
        <w:rPr>
          <w:rFonts w:ascii="Helvetica Neue" w:eastAsia="宋体" w:hAnsi="Helvetica Neue" w:cs="宋体"/>
          <w:color w:val="333333"/>
          <w:kern w:val="0"/>
          <w:szCs w:val="21"/>
        </w:rPr>
        <w:t xml:space="preserve"> soa </w:t>
      </w:r>
      <w:r w:rsidRPr="00362B68">
        <w:rPr>
          <w:rFonts w:ascii="Helvetica Neue" w:eastAsia="宋体" w:hAnsi="Helvetica Neue" w:cs="宋体"/>
          <w:color w:val="333333"/>
          <w:kern w:val="0"/>
          <w:szCs w:val="21"/>
        </w:rPr>
        <w:t>提供了灵活性</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但在物联网</w:t>
      </w:r>
      <w:r w:rsidRPr="00362B68">
        <w:rPr>
          <w:rFonts w:ascii="Helvetica Neue" w:eastAsia="宋体" w:hAnsi="Helvetica Neue" w:cs="宋体"/>
          <w:color w:val="333333"/>
          <w:kern w:val="0"/>
          <w:szCs w:val="21"/>
        </w:rPr>
        <w:t>系统中集成、扩展和确保恢复能力的挑战依然存在。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系统集成不良的主要原因之一是缺乏智能、易于连接的框架来支持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系统中的交互。本文回顾了用于集成</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设备的现有体系结构框架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并确定了需要进一步研究改进的关键领域。最后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本文提出了一种基于微服务的可能解决方案。拟议的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集成框架受益于智能</w:t>
      </w:r>
      <w:r w:rsidRPr="00362B68">
        <w:rPr>
          <w:rFonts w:ascii="Helvetica Neue" w:eastAsia="宋体" w:hAnsi="Helvetica Neue" w:cs="宋体"/>
          <w:color w:val="333333"/>
          <w:kern w:val="0"/>
          <w:szCs w:val="21"/>
        </w:rPr>
        <w:t xml:space="preserve"> api </w:t>
      </w:r>
      <w:r w:rsidRPr="00362B68">
        <w:rPr>
          <w:rFonts w:ascii="Helvetica Neue" w:eastAsia="宋体" w:hAnsi="Helvetica Neue" w:cs="宋体"/>
          <w:color w:val="333333"/>
          <w:kern w:val="0"/>
          <w:szCs w:val="21"/>
        </w:rPr>
        <w:t>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该层采用外部服务汇编程序、服务审核员、服务监视器和服务路由器组件来协调服务发布、订阅、解耦体系结构中的服务组合。少</w:t>
      </w:r>
    </w:p>
    <w:p w14:paraId="52ECCBB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61502EA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:2017</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ALP4IoT </w:t>
      </w:r>
      <w:r w:rsidRPr="00362B68">
        <w:rPr>
          <w:rFonts w:ascii="Helvetica Neue" w:eastAsia="宋体" w:hAnsi="Helvetica Neue" w:cs="宋体"/>
          <w:color w:val="333333"/>
          <w:kern w:val="0"/>
          <w:szCs w:val="21"/>
        </w:rPr>
        <w:t>联网</w:t>
      </w:r>
      <w:r w:rsidRPr="00362B68">
        <w:rPr>
          <w:rFonts w:ascii="Helvetica Neue" w:eastAsia="宋体" w:hAnsi="Helvetica Neue" w:cs="宋体"/>
          <w:color w:val="333333"/>
          <w:kern w:val="0"/>
          <w:szCs w:val="21"/>
        </w:rPr>
        <w:t>, arxiv:1802. 00976</w:t>
      </w:r>
    </w:p>
    <w:p w14:paraId="5C1BA51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类</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物联网</w:t>
      </w:r>
    </w:p>
    <w:p w14:paraId="2B9897E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 xml:space="preserve">:eptcs 264, 2018,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 xml:space="preserve">1-17 </w:t>
      </w:r>
      <w:r w:rsidRPr="00362B68">
        <w:rPr>
          <w:rFonts w:ascii="Helvetica Neue" w:eastAsia="宋体" w:hAnsi="Helvetica Neue" w:cs="宋体"/>
          <w:color w:val="333333"/>
          <w:kern w:val="0"/>
          <w:szCs w:val="21"/>
        </w:rPr>
        <w:t>页</w:t>
      </w:r>
    </w:p>
    <w:p w14:paraId="18085622" w14:textId="77777777" w:rsidR="00362B68" w:rsidRPr="00362B68" w:rsidRDefault="00FE0201" w:rsidP="00362B68">
      <w:pPr>
        <w:widowControl/>
        <w:numPr>
          <w:ilvl w:val="0"/>
          <w:numId w:val="3"/>
        </w:numPr>
        <w:spacing w:after="60"/>
        <w:ind w:left="480"/>
        <w:jc w:val="left"/>
        <w:divId w:val="1205601134"/>
        <w:rPr>
          <w:rFonts w:ascii="Helvetica Neue" w:eastAsia="宋体" w:hAnsi="Helvetica Neue" w:cs="宋体"/>
          <w:b/>
          <w:bCs/>
          <w:color w:val="333333"/>
          <w:kern w:val="0"/>
          <w:sz w:val="22"/>
        </w:rPr>
      </w:pPr>
      <w:hyperlink r:id="rId250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xiv:18004453</w:t>
        </w:r>
      </w:hyperlink>
      <w:r w:rsidR="00362B68" w:rsidRPr="00362B68">
        <w:rPr>
          <w:rFonts w:ascii="Helvetica Neue" w:eastAsia="宋体" w:hAnsi="Helvetica Neue" w:cs="宋体"/>
          <w:b/>
          <w:bCs/>
          <w:color w:val="333333"/>
          <w:kern w:val="0"/>
          <w:sz w:val="22"/>
        </w:rPr>
        <w:t>[</w:t>
      </w:r>
      <w:hyperlink r:id="rId250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2DD0855" w14:textId="77777777" w:rsidR="00362B68" w:rsidRPr="00362B68" w:rsidRDefault="00362B68" w:rsidP="00362B68">
      <w:pPr>
        <w:widowControl/>
        <w:ind w:left="480"/>
        <w:jc w:val="left"/>
        <w:divId w:val="503664475"/>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506" w:history="1">
        <w:r w:rsidRPr="00362B68">
          <w:rPr>
            <w:rFonts w:ascii="Helvetica Neue" w:eastAsia="宋体" w:hAnsi="Helvetica Neue" w:cs="宋体"/>
            <w:color w:val="0068AC"/>
            <w:kern w:val="0"/>
            <w:szCs w:val="21"/>
            <w:shd w:val="clear" w:color="auto" w:fill="F5F5F5"/>
          </w:rPr>
          <w:t>10.10077/978-3-319-7495-8 _ 22</w:t>
        </w:r>
      </w:hyperlink>
    </w:p>
    <w:p w14:paraId="44955E4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物联网中设备监控的隐私方案</w:t>
      </w:r>
    </w:p>
    <w:p w14:paraId="314E828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07" w:history="1">
        <w:r w:rsidRPr="00362B68">
          <w:rPr>
            <w:rFonts w:ascii="Helvetica Neue" w:eastAsia="宋体" w:hAnsi="Helvetica Neue" w:cs="宋体"/>
            <w:color w:val="0068AC"/>
            <w:kern w:val="0"/>
            <w:szCs w:val="21"/>
          </w:rPr>
          <w:t>zygmunt j. haas</w:t>
        </w:r>
      </w:hyperlink>
      <w:r w:rsidRPr="00362B68">
        <w:rPr>
          <w:rFonts w:ascii="Helvetica Neue" w:eastAsia="宋体" w:hAnsi="Helvetica Neue" w:cs="宋体"/>
          <w:color w:val="333333"/>
          <w:kern w:val="0"/>
          <w:szCs w:val="21"/>
        </w:rPr>
        <w:t> </w:t>
      </w:r>
      <w:hyperlink r:id="rId2508" w:history="1">
        <w:r w:rsidRPr="00362B68">
          <w:rPr>
            <w:rFonts w:ascii="Helvetica Neue" w:eastAsia="宋体" w:hAnsi="Helvetica Neue" w:cs="宋体"/>
            <w:color w:val="0068AC"/>
            <w:kern w:val="0"/>
            <w:szCs w:val="21"/>
          </w:rPr>
          <w:t>, ashkan yousefpour</w:t>
        </w:r>
      </w:hyperlink>
    </w:p>
    <w:p w14:paraId="2BF1C8B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足够强大的安全和隐私机制是积累物联网技术的良好优势并将其融入</w:t>
      </w:r>
      <w:r w:rsidRPr="00362B68">
        <w:rPr>
          <w:rFonts w:ascii="Helvetica Neue" w:eastAsia="宋体" w:hAnsi="Helvetica Neue" w:cs="宋体"/>
          <w:b/>
          <w:bCs/>
          <w:color w:val="333333"/>
          <w:kern w:val="0"/>
          <w:szCs w:val="21"/>
        </w:rPr>
        <w:t>我们</w:t>
      </w:r>
      <w:r w:rsidRPr="00362B68">
        <w:rPr>
          <w:rFonts w:ascii="Helvetica Neue" w:eastAsia="宋体" w:hAnsi="Helvetica Neue" w:cs="宋体"/>
          <w:color w:val="333333"/>
          <w:kern w:val="0"/>
          <w:szCs w:val="21"/>
        </w:rPr>
        <w:t>日常生活的先决条件。本文介绍了一种新的网络隐理方法</w:t>
      </w:r>
      <w:r w:rsidRPr="00362B68">
        <w:rPr>
          <w:rFonts w:ascii="Helvetica Neue" w:eastAsia="宋体" w:hAnsi="Helvetica Neue" w:cs="宋体"/>
          <w:color w:val="333333"/>
          <w:kern w:val="0"/>
          <w:szCs w:val="21"/>
        </w:rPr>
        <w:t xml:space="preserve"> , </w:t>
      </w:r>
      <w:r w:rsidRPr="00362B68">
        <w:rPr>
          <w:rFonts w:ascii="Helvetica Neue" w:eastAsia="宋体" w:hAnsi="Helvetica Neue" w:cs="宋体"/>
          <w:color w:val="333333"/>
          <w:kern w:val="0"/>
          <w:szCs w:val="21"/>
        </w:rPr>
        <w:t>该方法特别符合</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的特点。我们的一般方法是基于不断更改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节点的识别属性。特别是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本文中提出的方案是基于更改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节点的</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地址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而且由于非预期观察者认为</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地址的变化模式看起来是随机的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因此对手无法识别源或目的地一个特定的传输。因此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承载由特定节点生成的信息的数据包不能链接在一起。该方案提供了额外的安全优势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w:t>
      </w:r>
      <w:r w:rsidRPr="00362B68">
        <w:rPr>
          <w:rFonts w:ascii="Helvetica Neue" w:eastAsia="宋体" w:hAnsi="Helvetica Neue" w:cs="宋体"/>
          <w:color w:val="333333"/>
          <w:kern w:val="0"/>
          <w:szCs w:val="21"/>
        </w:rPr>
        <w:t xml:space="preserve"> dos </w:t>
      </w:r>
      <w:r w:rsidRPr="00362B68">
        <w:rPr>
          <w:rFonts w:ascii="Helvetica Neue" w:eastAsia="宋体" w:hAnsi="Helvetica Neue" w:cs="宋体"/>
          <w:color w:val="333333"/>
          <w:kern w:val="0"/>
          <w:szCs w:val="21"/>
        </w:rPr>
        <w:t>缓解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相对容易实现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并且不需要对现有的网络基础结构进行任何更改。我们讨论了该方案实施的细节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并对其性能进行了评价。少</w:t>
      </w:r>
    </w:p>
    <w:p w14:paraId="75ACCD6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0150842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出现在</w:t>
      </w:r>
      <w:r w:rsidRPr="00362B68">
        <w:rPr>
          <w:rFonts w:ascii="Helvetica Neue" w:eastAsia="宋体" w:hAnsi="Helvetica Neue" w:cs="宋体"/>
          <w:color w:val="333333"/>
          <w:kern w:val="0"/>
          <w:szCs w:val="21"/>
        </w:rPr>
        <w:t xml:space="preserve"> 2016</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fallouus </w:t>
      </w:r>
      <w:r w:rsidRPr="00362B68">
        <w:rPr>
          <w:rFonts w:ascii="Helvetica Neue" w:eastAsia="宋体" w:hAnsi="Helvetica Neue" w:cs="宋体"/>
          <w:color w:val="333333"/>
          <w:kern w:val="0"/>
          <w:szCs w:val="21"/>
        </w:rPr>
        <w:t>会议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第二届</w:t>
      </w:r>
      <w:r w:rsidRPr="00362B68">
        <w:rPr>
          <w:rFonts w:ascii="Helvetica Neue" w:eastAsia="宋体" w:hAnsi="Helvetica Neue" w:cs="宋体"/>
          <w:color w:val="333333"/>
          <w:kern w:val="0"/>
          <w:szCs w:val="21"/>
        </w:rPr>
        <w:t xml:space="preserve"> eai </w:t>
      </w:r>
      <w:r w:rsidRPr="00362B68">
        <w:rPr>
          <w:rFonts w:ascii="Helvetica Neue" w:eastAsia="宋体" w:hAnsi="Helvetica Neue" w:cs="宋体"/>
          <w:color w:val="333333"/>
          <w:kern w:val="0"/>
          <w:szCs w:val="21"/>
        </w:rPr>
        <w:t>关于无处不在和智能基础设施的未来接入能力国际会议上</w:t>
      </w:r>
      <w:r w:rsidRPr="00362B68">
        <w:rPr>
          <w:rFonts w:ascii="Helvetica Neue" w:eastAsia="宋体" w:hAnsi="Helvetica Neue" w:cs="宋体"/>
          <w:color w:val="333333"/>
          <w:kern w:val="0"/>
          <w:szCs w:val="21"/>
        </w:rPr>
        <w:t>)</w:t>
      </w:r>
    </w:p>
    <w:p w14:paraId="08EA3B0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《普适计算心理健康范式》</w:t>
      </w:r>
      <w:r w:rsidRPr="00362B68">
        <w:rPr>
          <w:rFonts w:ascii="Helvetica Neue" w:eastAsia="宋体" w:hAnsi="Helvetica Neue" w:cs="宋体"/>
          <w:color w:val="333333"/>
          <w:kern w:val="0"/>
          <w:szCs w:val="21"/>
        </w:rPr>
        <w:t xml:space="preserve">, 153-165 </w:t>
      </w:r>
      <w:r w:rsidRPr="00362B68">
        <w:rPr>
          <w:rFonts w:ascii="Helvetica Neue" w:eastAsia="宋体" w:hAnsi="Helvetica Neue" w:cs="宋体"/>
          <w:color w:val="333333"/>
          <w:kern w:val="0"/>
          <w:szCs w:val="21"/>
        </w:rPr>
        <w:t>页。斯普伦格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查姆</w:t>
      </w:r>
      <w:r w:rsidRPr="00362B68">
        <w:rPr>
          <w:rFonts w:ascii="Helvetica Neue" w:eastAsia="宋体" w:hAnsi="Helvetica Neue" w:cs="宋体"/>
          <w:color w:val="333333"/>
          <w:kern w:val="0"/>
          <w:szCs w:val="21"/>
        </w:rPr>
        <w:t>, 2016</w:t>
      </w:r>
    </w:p>
    <w:p w14:paraId="1CE6A514" w14:textId="77777777" w:rsidR="00362B68" w:rsidRPr="00362B68" w:rsidRDefault="00FE0201" w:rsidP="00362B68">
      <w:pPr>
        <w:widowControl/>
        <w:numPr>
          <w:ilvl w:val="0"/>
          <w:numId w:val="3"/>
        </w:numPr>
        <w:spacing w:after="60"/>
        <w:ind w:left="480"/>
        <w:jc w:val="left"/>
        <w:divId w:val="409081467"/>
        <w:rPr>
          <w:rFonts w:ascii="Helvetica Neue" w:eastAsia="宋体" w:hAnsi="Helvetica Neue" w:cs="宋体"/>
          <w:b/>
          <w:bCs/>
          <w:color w:val="333333"/>
          <w:kern w:val="0"/>
          <w:sz w:val="22"/>
        </w:rPr>
      </w:pPr>
      <w:hyperlink r:id="rId250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18003807</w:t>
        </w:r>
      </w:hyperlink>
      <w:r w:rsidR="00362B68" w:rsidRPr="00362B68">
        <w:rPr>
          <w:rFonts w:ascii="Helvetica Neue" w:eastAsia="宋体" w:hAnsi="Helvetica Neue" w:cs="宋体"/>
          <w:b/>
          <w:bCs/>
          <w:color w:val="333333"/>
          <w:kern w:val="0"/>
          <w:sz w:val="22"/>
        </w:rPr>
        <w:t>[</w:t>
      </w:r>
      <w:hyperlink r:id="rId251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1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5757BE1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ciota: </w:t>
      </w:r>
      <w:r w:rsidRPr="00362B68">
        <w:rPr>
          <w:rFonts w:ascii="Helvetica Neue" w:eastAsia="宋体" w:hAnsi="Helvetica Neue" w:cs="宋体"/>
          <w:b/>
          <w:bCs/>
          <w:color w:val="2D2D2D"/>
          <w:kern w:val="0"/>
          <w:szCs w:val="21"/>
        </w:rPr>
        <w:t>通过区块链进行协同物联网异常检测</w:t>
      </w:r>
    </w:p>
    <w:p w14:paraId="5C23E43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12" w:history="1">
        <w:r w:rsidRPr="00362B68">
          <w:rPr>
            <w:rFonts w:ascii="Helvetica Neue" w:eastAsia="宋体" w:hAnsi="Helvetica Neue" w:cs="宋体"/>
            <w:color w:val="0068AC"/>
            <w:kern w:val="0"/>
            <w:szCs w:val="21"/>
          </w:rPr>
          <w:t>tomer golomb</w:t>
        </w:r>
      </w:hyperlink>
      <w:r w:rsidRPr="00362B68">
        <w:rPr>
          <w:rFonts w:ascii="Helvetica Neue" w:eastAsia="宋体" w:hAnsi="Helvetica Neue" w:cs="宋体"/>
          <w:color w:val="333333"/>
          <w:kern w:val="0"/>
          <w:szCs w:val="21"/>
        </w:rPr>
        <w:t>, </w:t>
      </w:r>
      <w:hyperlink r:id="rId2513" w:history="1">
        <w:r w:rsidRPr="00362B68">
          <w:rPr>
            <w:rFonts w:ascii="Helvetica Neue" w:eastAsia="宋体" w:hAnsi="Helvetica Neue" w:cs="宋体"/>
            <w:color w:val="0068AC"/>
            <w:kern w:val="0"/>
            <w:szCs w:val="21"/>
          </w:rPr>
          <w:t>yisroel mirsky,</w:t>
        </w:r>
      </w:hyperlink>
      <w:r w:rsidRPr="00362B68">
        <w:rPr>
          <w:rFonts w:ascii="Helvetica Neue" w:eastAsia="宋体" w:hAnsi="Helvetica Neue" w:cs="宋体"/>
          <w:color w:val="333333"/>
          <w:kern w:val="0"/>
          <w:szCs w:val="21"/>
        </w:rPr>
        <w:t> </w:t>
      </w:r>
      <w:hyperlink r:id="rId2514" w:history="1">
        <w:r w:rsidRPr="00362B68">
          <w:rPr>
            <w:rFonts w:ascii="Helvetica Neue" w:eastAsia="宋体" w:hAnsi="Helvetica Neue" w:cs="宋体"/>
            <w:color w:val="0068AC"/>
            <w:kern w:val="0"/>
            <w:szCs w:val="21"/>
          </w:rPr>
          <w:t>yuval elovici</w:t>
        </w:r>
      </w:hyperlink>
    </w:p>
    <w:p w14:paraId="67F7C79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lastRenderedPageBreak/>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由于物联网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设备的快速增长和部署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已成为我们日常生活的一个核心方面。但是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它们往往有许多漏洞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攻击者可以利用这些漏洞。无监督技术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如异常检测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可以帮助我们保护</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设备的安全。但是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必须对异常检测模型进行长时间的训练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才能捕获所有良性行为。这种方法容易受到对抗攻击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因为所有观测都被认为是良性的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同时训练异常检测模型。本文提出了</w:t>
      </w:r>
      <w:r w:rsidRPr="00362B68">
        <w:rPr>
          <w:rFonts w:ascii="Helvetica Neue" w:eastAsia="宋体" w:hAnsi="Helvetica Neue" w:cs="宋体"/>
          <w:color w:val="333333"/>
          <w:kern w:val="0"/>
          <w:szCs w:val="21"/>
        </w:rPr>
        <w:t xml:space="preserve"> ciota, </w:t>
      </w:r>
      <w:r w:rsidRPr="00362B68">
        <w:rPr>
          <w:rFonts w:ascii="Helvetica Neue" w:eastAsia="宋体" w:hAnsi="Helvetica Neue" w:cs="宋体"/>
          <w:color w:val="333333"/>
          <w:kern w:val="0"/>
          <w:szCs w:val="21"/>
        </w:rPr>
        <w:t>它是一个轻量级的框架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它利用区块链概念对资源有限的设备执行分布式和协作异常检测。</w:t>
      </w:r>
      <w:r w:rsidRPr="00362B68">
        <w:rPr>
          <w:rFonts w:ascii="Helvetica Neue" w:eastAsia="宋体" w:hAnsi="Helvetica Neue" w:cs="宋体"/>
          <w:color w:val="333333"/>
          <w:kern w:val="0"/>
          <w:szCs w:val="21"/>
        </w:rPr>
        <w:t xml:space="preserve">ciota </w:t>
      </w:r>
      <w:r w:rsidRPr="00362B68">
        <w:rPr>
          <w:rFonts w:ascii="Helvetica Neue" w:eastAsia="宋体" w:hAnsi="Helvetica Neue" w:cs="宋体"/>
          <w:color w:val="333333"/>
          <w:kern w:val="0"/>
          <w:szCs w:val="21"/>
        </w:rPr>
        <w:t>使用区块链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通过自</w:t>
      </w:r>
      <w:r w:rsidRPr="00362B68">
        <w:rPr>
          <w:rFonts w:ascii="Helvetica Neue" w:eastAsia="宋体" w:hAnsi="Helvetica Neue" w:cs="宋体"/>
          <w:b/>
          <w:bCs/>
          <w:color w:val="333333"/>
          <w:kern w:val="0"/>
          <w:szCs w:val="21"/>
        </w:rPr>
        <w:t>认证和物联网</w:t>
      </w:r>
      <w:r w:rsidRPr="00362B68">
        <w:rPr>
          <w:rFonts w:ascii="Helvetica Neue" w:eastAsia="宋体" w:hAnsi="Helvetica Neue" w:cs="宋体"/>
          <w:color w:val="333333"/>
          <w:kern w:val="0"/>
          <w:szCs w:val="21"/>
        </w:rPr>
        <w:t>设备之间的共识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逐步更新受信任的异常检测模型。我们在自己的分布式</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仿真平台上对</w:t>
      </w:r>
      <w:r w:rsidRPr="00362B68">
        <w:rPr>
          <w:rFonts w:ascii="Helvetica Neue" w:eastAsia="宋体" w:hAnsi="Helvetica Neue" w:cs="宋体"/>
          <w:color w:val="333333"/>
          <w:kern w:val="0"/>
          <w:szCs w:val="21"/>
        </w:rPr>
        <w:t xml:space="preserve"> ciota </w:t>
      </w:r>
      <w:r w:rsidRPr="00362B68">
        <w:rPr>
          <w:rFonts w:ascii="Helvetica Neue" w:eastAsia="宋体" w:hAnsi="Helvetica Neue" w:cs="宋体"/>
          <w:color w:val="333333"/>
          <w:kern w:val="0"/>
          <w:szCs w:val="21"/>
        </w:rPr>
        <w:t>进行评估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该平台由</w:t>
      </w:r>
      <w:r w:rsidRPr="00362B68">
        <w:rPr>
          <w:rFonts w:ascii="Helvetica Neue" w:eastAsia="宋体" w:hAnsi="Helvetica Neue" w:cs="宋体"/>
          <w:color w:val="333333"/>
          <w:kern w:val="0"/>
          <w:szCs w:val="21"/>
        </w:rPr>
        <w:t>48</w:t>
      </w:r>
      <w:r w:rsidRPr="00362B68">
        <w:rPr>
          <w:rFonts w:ascii="Helvetica Neue" w:eastAsia="宋体" w:hAnsi="Helvetica Neue" w:cs="宋体"/>
          <w:color w:val="333333"/>
          <w:kern w:val="0"/>
          <w:szCs w:val="21"/>
        </w:rPr>
        <w:t>个树莓派组成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以展示</w:t>
      </w:r>
      <w:r w:rsidRPr="00362B68">
        <w:rPr>
          <w:rFonts w:ascii="Helvetica Neue" w:eastAsia="宋体" w:hAnsi="Helvetica Neue" w:cs="宋体"/>
          <w:color w:val="333333"/>
          <w:kern w:val="0"/>
          <w:szCs w:val="21"/>
        </w:rPr>
        <w:t xml:space="preserve"> ciota </w:t>
      </w:r>
      <w:r w:rsidRPr="00362B68">
        <w:rPr>
          <w:rFonts w:ascii="Helvetica Neue" w:eastAsia="宋体" w:hAnsi="Helvetica Neue" w:cs="宋体"/>
          <w:color w:val="333333"/>
          <w:kern w:val="0"/>
          <w:szCs w:val="21"/>
        </w:rPr>
        <w:t>增强每个设备的安全性和整个网络的安全性。少</w:t>
      </w:r>
    </w:p>
    <w:p w14:paraId="27B08DA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4</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B36F01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参加</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年网络和分布式系统安全研讨会</w:t>
      </w:r>
      <w:r w:rsidRPr="00362B68">
        <w:rPr>
          <w:rFonts w:ascii="Helvetica Neue" w:eastAsia="宋体" w:hAnsi="Helvetica Neue" w:cs="宋体"/>
          <w:color w:val="333333"/>
          <w:kern w:val="0"/>
          <w:szCs w:val="21"/>
        </w:rPr>
        <w:t xml:space="preserve"> (ndss) </w:t>
      </w:r>
      <w:r w:rsidRPr="00362B68">
        <w:rPr>
          <w:rFonts w:ascii="Helvetica Neue" w:eastAsia="宋体" w:hAnsi="Helvetica Neue" w:cs="宋体"/>
          <w:color w:val="333333"/>
          <w:kern w:val="0"/>
          <w:szCs w:val="21"/>
        </w:rPr>
        <w:t>的分散物联网安全与标准</w:t>
      </w:r>
      <w:r w:rsidRPr="00362B68">
        <w:rPr>
          <w:rFonts w:ascii="Helvetica Neue" w:eastAsia="宋体" w:hAnsi="Helvetica Neue" w:cs="宋体"/>
          <w:color w:val="333333"/>
          <w:kern w:val="0"/>
          <w:szCs w:val="21"/>
        </w:rPr>
        <w:t xml:space="preserve"> (diss) </w:t>
      </w:r>
      <w:r w:rsidRPr="00362B68">
        <w:rPr>
          <w:rFonts w:ascii="Helvetica Neue" w:eastAsia="宋体" w:hAnsi="Helvetica Neue" w:cs="宋体"/>
          <w:color w:val="333333"/>
          <w:kern w:val="0"/>
          <w:szCs w:val="21"/>
        </w:rPr>
        <w:t>研讨会</w:t>
      </w:r>
    </w:p>
    <w:p w14:paraId="45A4C96A" w14:textId="77777777" w:rsidR="00362B68" w:rsidRPr="00362B68" w:rsidRDefault="00FE0201" w:rsidP="00362B68">
      <w:pPr>
        <w:widowControl/>
        <w:numPr>
          <w:ilvl w:val="0"/>
          <w:numId w:val="3"/>
        </w:numPr>
        <w:spacing w:after="60"/>
        <w:ind w:left="480"/>
        <w:jc w:val="left"/>
        <w:divId w:val="2072458603"/>
        <w:rPr>
          <w:rFonts w:ascii="Helvetica Neue" w:eastAsia="宋体" w:hAnsi="Helvetica Neue" w:cs="宋体"/>
          <w:b/>
          <w:bCs/>
          <w:color w:val="333333"/>
          <w:kern w:val="0"/>
          <w:sz w:val="22"/>
        </w:rPr>
      </w:pPr>
      <w:hyperlink r:id="rId2515"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18003525</w:t>
        </w:r>
      </w:hyperlink>
      <w:r w:rsidR="00362B68" w:rsidRPr="00362B68">
        <w:rPr>
          <w:rFonts w:ascii="Helvetica Neue" w:eastAsia="宋体" w:hAnsi="Helvetica Neue" w:cs="宋体"/>
          <w:b/>
          <w:bCs/>
          <w:color w:val="333333"/>
          <w:kern w:val="0"/>
          <w:sz w:val="22"/>
        </w:rPr>
        <w:t>[</w:t>
      </w:r>
      <w:hyperlink r:id="rId251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1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5DCFD06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使用链接数据和基于</w:t>
      </w:r>
      <w:r w:rsidRPr="00362B68">
        <w:rPr>
          <w:rFonts w:ascii="Helvetica Neue" w:eastAsia="宋体" w:hAnsi="Helvetica Neue" w:cs="宋体"/>
          <w:b/>
          <w:bCs/>
          <w:color w:val="2D2D2D"/>
          <w:kern w:val="0"/>
          <w:szCs w:val="21"/>
        </w:rPr>
        <w:t xml:space="preserve"> mqtt </w:t>
      </w:r>
      <w:r w:rsidRPr="00362B68">
        <w:rPr>
          <w:rFonts w:ascii="Helvetica Neue" w:eastAsia="宋体" w:hAnsi="Helvetica Neue" w:cs="宋体"/>
          <w:b/>
          <w:bCs/>
          <w:color w:val="2D2D2D"/>
          <w:kern w:val="0"/>
          <w:szCs w:val="21"/>
        </w:rPr>
        <w:t>的数据仓库改进集成工具链中的生命周期查询</w:t>
      </w:r>
    </w:p>
    <w:p w14:paraId="087B0B0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18" w:history="1">
        <w:r w:rsidRPr="00362B68">
          <w:rPr>
            <w:rFonts w:ascii="Helvetica Neue" w:eastAsia="宋体" w:hAnsi="Helvetica Neue" w:cs="宋体"/>
            <w:color w:val="0068AC"/>
            <w:kern w:val="0"/>
            <w:szCs w:val="21"/>
          </w:rPr>
          <w:t>andrii berezovskyi</w:t>
        </w:r>
      </w:hyperlink>
      <w:r w:rsidRPr="00362B68">
        <w:rPr>
          <w:rFonts w:ascii="Helvetica Neue" w:eastAsia="宋体" w:hAnsi="Helvetica Neue" w:cs="宋体"/>
          <w:color w:val="333333"/>
          <w:kern w:val="0"/>
          <w:szCs w:val="21"/>
        </w:rPr>
        <w:t>, </w:t>
      </w:r>
      <w:hyperlink r:id="rId2519" w:history="1">
        <w:r w:rsidRPr="00362B68">
          <w:rPr>
            <w:rFonts w:ascii="Helvetica Neue" w:eastAsia="宋体" w:hAnsi="Helvetica Neue" w:cs="宋体"/>
            <w:color w:val="0068AC"/>
            <w:kern w:val="0"/>
            <w:szCs w:val="21"/>
          </w:rPr>
          <w:t>jad El-khoury</w:t>
        </w:r>
      </w:hyperlink>
      <w:r w:rsidRPr="00362B68">
        <w:rPr>
          <w:rFonts w:ascii="Helvetica Neue" w:eastAsia="宋体" w:hAnsi="Helvetica Neue" w:cs="宋体"/>
          <w:color w:val="333333"/>
          <w:kern w:val="0"/>
          <w:szCs w:val="21"/>
        </w:rPr>
        <w:t>, </w:t>
      </w:r>
      <w:hyperlink r:id="rId2520" w:history="1">
        <w:r w:rsidRPr="00362B68">
          <w:rPr>
            <w:rFonts w:ascii="Helvetica Neue" w:eastAsia="宋体" w:hAnsi="Helvetica Neue" w:cs="宋体"/>
            <w:color w:val="0068AC"/>
            <w:kern w:val="0"/>
            <w:szCs w:val="21"/>
          </w:rPr>
          <w:t>omar kacimi</w:t>
        </w:r>
      </w:hyperlink>
      <w:r w:rsidRPr="00362B68">
        <w:rPr>
          <w:rFonts w:ascii="Helvetica Neue" w:eastAsia="宋体" w:hAnsi="Helvetica Neue" w:cs="宋体"/>
          <w:color w:val="333333"/>
          <w:kern w:val="0"/>
          <w:szCs w:val="21"/>
        </w:rPr>
        <w:t>, </w:t>
      </w:r>
      <w:hyperlink r:id="rId2521" w:history="1">
        <w:r w:rsidRPr="00362B68">
          <w:rPr>
            <w:rFonts w:ascii="Helvetica Neue" w:eastAsia="宋体" w:hAnsi="Helvetica Neue" w:cs="宋体"/>
            <w:color w:val="0068AC"/>
            <w:kern w:val="0"/>
            <w:szCs w:val="21"/>
          </w:rPr>
          <w:t>frédéric loiret</w:t>
        </w:r>
      </w:hyperlink>
    </w:p>
    <w:p w14:paraId="736234C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日益复杂的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系统的开发需要庞大的工程环境。这些环境通常由来自不同供应商的工具组成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并且不一定彼此很好地集成。为了自动执行各种分析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来自多个工具的跨资源的查询必须与工程活动并行执行。在本文中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我们确定了对这种查询功能的必要要求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并根据这些要求对不同的体系结构进行了评估。我们提出了一个改进的生命周期查询体系结构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该体系结构建立在现有的跟踪资源集</w:t>
      </w:r>
      <w:r w:rsidRPr="00362B68">
        <w:rPr>
          <w:rFonts w:ascii="Helvetica Neue" w:eastAsia="宋体" w:hAnsi="Helvetica Neue" w:cs="宋体"/>
          <w:color w:val="333333"/>
          <w:kern w:val="0"/>
          <w:szCs w:val="21"/>
        </w:rPr>
        <w:t xml:space="preserve"> (trs) </w:t>
      </w:r>
      <w:r w:rsidRPr="00362B68">
        <w:rPr>
          <w:rFonts w:ascii="Helvetica Neue" w:eastAsia="宋体" w:hAnsi="Helvetica Neue" w:cs="宋体"/>
          <w:color w:val="333333"/>
          <w:kern w:val="0"/>
          <w:szCs w:val="21"/>
        </w:rPr>
        <w:t>协议的基础上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并与</w:t>
      </w:r>
      <w:r w:rsidRPr="00362B68">
        <w:rPr>
          <w:rFonts w:ascii="Helvetica Neue" w:eastAsia="宋体" w:hAnsi="Helvetica Neue" w:cs="宋体"/>
          <w:color w:val="333333"/>
          <w:kern w:val="0"/>
          <w:szCs w:val="21"/>
        </w:rPr>
        <w:t xml:space="preserve"> mqtt </w:t>
      </w:r>
      <w:r w:rsidRPr="00362B68">
        <w:rPr>
          <w:rFonts w:ascii="Helvetica Neue" w:eastAsia="宋体" w:hAnsi="Helvetica Neue" w:cs="宋体"/>
          <w:color w:val="333333"/>
          <w:kern w:val="0"/>
          <w:szCs w:val="21"/>
        </w:rPr>
        <w:t>消息传递协议相结合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以便使仓库中的数据能够实时更新。作为以开发</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自动化仓库为重点的案例研究的一部分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此体系结构是为使用</w:t>
      </w:r>
      <w:r w:rsidRPr="00362B68">
        <w:rPr>
          <w:rFonts w:ascii="Helvetica Neue" w:eastAsia="宋体" w:hAnsi="Helvetica Neue" w:cs="宋体"/>
          <w:color w:val="333333"/>
          <w:kern w:val="0"/>
          <w:szCs w:val="21"/>
        </w:rPr>
        <w:t xml:space="preserve"> restful </w:t>
      </w:r>
      <w:r w:rsidRPr="00362B68">
        <w:rPr>
          <w:rFonts w:ascii="Helvetica Neue" w:eastAsia="宋体" w:hAnsi="Helvetica Neue" w:cs="宋体"/>
          <w:color w:val="333333"/>
          <w:kern w:val="0"/>
          <w:szCs w:val="21"/>
        </w:rPr>
        <w:t>微服务和链接数据集成的工具链实现的。少</w:t>
      </w:r>
    </w:p>
    <w:p w14:paraId="198F831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1A5109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:12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研讨会</w:t>
      </w:r>
    </w:p>
    <w:p w14:paraId="247AB877" w14:textId="77777777" w:rsidR="00362B68" w:rsidRPr="00362B68" w:rsidRDefault="00FE0201" w:rsidP="00362B68">
      <w:pPr>
        <w:widowControl/>
        <w:numPr>
          <w:ilvl w:val="0"/>
          <w:numId w:val="3"/>
        </w:numPr>
        <w:spacing w:after="60"/>
        <w:ind w:left="480"/>
        <w:jc w:val="left"/>
        <w:divId w:val="1724715292"/>
        <w:rPr>
          <w:rFonts w:ascii="Helvetica Neue" w:eastAsia="宋体" w:hAnsi="Helvetica Neue" w:cs="宋体"/>
          <w:b/>
          <w:bCs/>
          <w:color w:val="333333"/>
          <w:kern w:val="0"/>
          <w:sz w:val="22"/>
        </w:rPr>
      </w:pPr>
      <w:hyperlink r:id="rId252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18003444</w:t>
        </w:r>
      </w:hyperlink>
      <w:r w:rsidR="00362B68" w:rsidRPr="00362B68">
        <w:rPr>
          <w:rFonts w:ascii="Helvetica Neue" w:eastAsia="宋体" w:hAnsi="Helvetica Neue" w:cs="宋体"/>
          <w:b/>
          <w:bCs/>
          <w:color w:val="333333"/>
          <w:kern w:val="0"/>
          <w:sz w:val="22"/>
        </w:rPr>
        <w:t>[</w:t>
      </w:r>
      <w:hyperlink r:id="rId252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2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130382E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一种适应性自然启发的雾建筑</w:t>
      </w:r>
    </w:p>
    <w:p w14:paraId="08C0967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25" w:history="1">
        <w:r w:rsidRPr="00362B68">
          <w:rPr>
            <w:rFonts w:ascii="Helvetica Neue" w:eastAsia="宋体" w:hAnsi="Helvetica Neue" w:cs="宋体"/>
            <w:color w:val="0068AC"/>
            <w:kern w:val="0"/>
            <w:szCs w:val="21"/>
          </w:rPr>
          <w:t>dragi kimovski</w:t>
        </w:r>
      </w:hyperlink>
      <w:r w:rsidRPr="00362B68">
        <w:rPr>
          <w:rFonts w:ascii="Helvetica Neue" w:eastAsia="宋体" w:hAnsi="Helvetica Neue" w:cs="宋体"/>
          <w:color w:val="333333"/>
          <w:kern w:val="0"/>
          <w:szCs w:val="21"/>
        </w:rPr>
        <w:t>, </w:t>
      </w:r>
      <w:hyperlink r:id="rId2526" w:history="1">
        <w:r w:rsidRPr="00362B68">
          <w:rPr>
            <w:rFonts w:ascii="Helvetica Neue" w:eastAsia="宋体" w:hAnsi="Helvetica Neue" w:cs="宋体"/>
            <w:color w:val="0068AC"/>
            <w:kern w:val="0"/>
            <w:szCs w:val="21"/>
          </w:rPr>
          <w:t>humaira ijaz</w:t>
        </w:r>
      </w:hyperlink>
      <w:r w:rsidRPr="00362B68">
        <w:rPr>
          <w:rFonts w:ascii="Helvetica Neue" w:eastAsia="宋体" w:hAnsi="Helvetica Neue" w:cs="宋体"/>
          <w:color w:val="333333"/>
          <w:kern w:val="0"/>
          <w:szCs w:val="21"/>
        </w:rPr>
        <w:t>, </w:t>
      </w:r>
      <w:hyperlink r:id="rId2527" w:history="1">
        <w:r w:rsidRPr="00362B68">
          <w:rPr>
            <w:rFonts w:ascii="Helvetica Neue" w:eastAsia="宋体" w:hAnsi="Helvetica Neue" w:cs="宋体"/>
            <w:color w:val="0068AC"/>
            <w:kern w:val="0"/>
            <w:szCs w:val="21"/>
          </w:rPr>
          <w:t>nisant surabh</w:t>
        </w:r>
      </w:hyperlink>
      <w:r w:rsidRPr="00362B68">
        <w:rPr>
          <w:rFonts w:ascii="Helvetica Neue" w:eastAsia="宋体" w:hAnsi="Helvetica Neue" w:cs="宋体"/>
          <w:color w:val="333333"/>
          <w:kern w:val="0"/>
          <w:szCs w:val="21"/>
        </w:rPr>
        <w:t>, </w:t>
      </w:r>
      <w:hyperlink r:id="rId2528" w:history="1">
        <w:r w:rsidRPr="00362B68">
          <w:rPr>
            <w:rFonts w:ascii="Helvetica Neue" w:eastAsia="宋体" w:hAnsi="Helvetica Neue" w:cs="宋体"/>
            <w:color w:val="0068AC"/>
            <w:kern w:val="0"/>
            <w:szCs w:val="21"/>
          </w:rPr>
          <w:t>radu prodan</w:t>
        </w:r>
      </w:hyperlink>
    </w:p>
    <w:p w14:paraId="5F58BA2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在过去十年中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云计算通过在互联网上提供低成本的计算和存储资源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有效地利用了规模经济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最终将计算资源整合到大型数据中心。然而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高度分散的物联网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技术的起步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无法有效地利用集中式云基础架构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将计算推向了资源分散。雾计算通过在网络边缘的计算和存储资源分散到数据生成的位置附近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扩展了云范式。从本质上讲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雾计算促进了物理上靠近边缘设备的有限计算、存储和网络资源的运行。然而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w:t>
      </w:r>
      <w:r w:rsidRPr="00362B68">
        <w:rPr>
          <w:rFonts w:ascii="Helvetica Neue" w:eastAsia="宋体" w:hAnsi="Helvetica Neue" w:cs="宋体"/>
          <w:color w:val="333333"/>
          <w:kern w:val="0"/>
          <w:szCs w:val="21"/>
        </w:rPr>
        <w:t xml:space="preserve"> fog </w:t>
      </w:r>
      <w:r w:rsidRPr="00362B68">
        <w:rPr>
          <w:rFonts w:ascii="Helvetica Neue" w:eastAsia="宋体" w:hAnsi="Helvetica Neue" w:cs="宋体"/>
          <w:color w:val="333333"/>
          <w:kern w:val="0"/>
          <w:szCs w:val="21"/>
        </w:rPr>
        <w:t>的共同复杂性以及最近的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趋势对部署和连接非常大的无处不在的设备和传感器的影响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需要探索自适应的</w:t>
      </w:r>
      <w:r w:rsidRPr="00362B68">
        <w:rPr>
          <w:rFonts w:ascii="Helvetica Neue" w:eastAsia="宋体" w:hAnsi="Helvetica Neue" w:cs="宋体"/>
          <w:color w:val="333333"/>
          <w:kern w:val="0"/>
          <w:szCs w:val="21"/>
        </w:rPr>
        <w:t xml:space="preserve"> fog </w:t>
      </w:r>
      <w:r w:rsidRPr="00362B68">
        <w:rPr>
          <w:rFonts w:ascii="Helvetica Neue" w:eastAsia="宋体" w:hAnsi="Helvetica Neue" w:cs="宋体"/>
          <w:color w:val="333333"/>
          <w:kern w:val="0"/>
          <w:szCs w:val="21"/>
        </w:rPr>
        <w:t>体系结构方法能够适应和扩展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以应对分布式</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应用程序不可预知的负载模式。本文介绍了一种具有前景的新的自然启发的雾体系结构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名为</w:t>
      </w:r>
      <w:r w:rsidRPr="00362B68">
        <w:rPr>
          <w:rFonts w:ascii="Helvetica Neue" w:eastAsia="宋体" w:hAnsi="Helvetica Neue" w:cs="宋体"/>
          <w:color w:val="333333"/>
          <w:kern w:val="0"/>
          <w:szCs w:val="21"/>
        </w:rPr>
        <w:t xml:space="preserve"> smartogh, </w:t>
      </w:r>
      <w:r w:rsidRPr="00362B68">
        <w:rPr>
          <w:rFonts w:ascii="Helvetica Neue" w:eastAsia="宋体" w:hAnsi="Helvetica Neue" w:cs="宋体"/>
          <w:color w:val="333333"/>
          <w:kern w:val="0"/>
          <w:szCs w:val="21"/>
        </w:rPr>
        <w:t>能够提供低决策延迟和自适应资源管理。利用多标准决策、图论和机器学习等领域的新算法和技术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将雾作为分布式智能处理系统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从而模拟人脑的功能。少</w:t>
      </w:r>
    </w:p>
    <w:p w14:paraId="69E9639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99EB5BB" w14:textId="77777777" w:rsidR="00362B68" w:rsidRPr="00362B68" w:rsidRDefault="00FE0201" w:rsidP="00362B68">
      <w:pPr>
        <w:widowControl/>
        <w:numPr>
          <w:ilvl w:val="0"/>
          <w:numId w:val="3"/>
        </w:numPr>
        <w:spacing w:after="60"/>
        <w:ind w:left="480"/>
        <w:jc w:val="left"/>
        <w:divId w:val="1901356888"/>
        <w:rPr>
          <w:rFonts w:ascii="Helvetica Neue" w:eastAsia="宋体" w:hAnsi="Helvetica Neue" w:cs="宋体"/>
          <w:b/>
          <w:bCs/>
          <w:color w:val="333333"/>
          <w:kern w:val="0"/>
          <w:sz w:val="22"/>
        </w:rPr>
      </w:pPr>
      <w:hyperlink r:id="rId2529" w:history="1">
        <w:r w:rsidR="00362B68" w:rsidRPr="00362B68">
          <w:rPr>
            <w:rFonts w:ascii="Helvetica Neue" w:eastAsia="宋体" w:hAnsi="Helvetica Neue" w:cs="宋体"/>
            <w:b/>
            <w:bCs/>
            <w:color w:val="0068AC"/>
            <w:kern w:val="0"/>
            <w:sz w:val="22"/>
          </w:rPr>
          <w:t>xiv:1803.03190</w:t>
        </w:r>
      </w:hyperlink>
      <w:r w:rsidR="00362B68" w:rsidRPr="00362B68">
        <w:rPr>
          <w:rFonts w:ascii="Helvetica Neue" w:eastAsia="宋体" w:hAnsi="Helvetica Neue" w:cs="宋体"/>
          <w:b/>
          <w:bCs/>
          <w:color w:val="333333"/>
          <w:kern w:val="0"/>
          <w:sz w:val="22"/>
        </w:rPr>
        <w:t>[</w:t>
      </w:r>
      <w:hyperlink r:id="rId253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18AE95E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lastRenderedPageBreak/>
        <w:t>动态物联网编排</w:t>
      </w:r>
      <w:r w:rsidRPr="00362B68">
        <w:rPr>
          <w:rFonts w:ascii="Helvetica Neue" w:eastAsia="宋体" w:hAnsi="Helvetica Neue" w:cs="宋体"/>
          <w:b/>
          <w:bCs/>
          <w:color w:val="2D2D2D"/>
          <w:kern w:val="0"/>
          <w:szCs w:val="21"/>
        </w:rPr>
        <w:t>--</w:t>
      </w:r>
      <w:r w:rsidRPr="00362B68">
        <w:rPr>
          <w:rFonts w:ascii="Helvetica Neue" w:eastAsia="宋体" w:hAnsi="Helvetica Neue" w:cs="宋体"/>
          <w:b/>
          <w:bCs/>
          <w:color w:val="2D2D2D"/>
          <w:kern w:val="0"/>
          <w:szCs w:val="21"/>
        </w:rPr>
        <w:t>管理发现、分发、失败和重新配置</w:t>
      </w:r>
    </w:p>
    <w:p w14:paraId="7CB9D05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31" w:history="1">
        <w:r w:rsidRPr="00362B68">
          <w:rPr>
            <w:rFonts w:ascii="Helvetica Neue" w:eastAsia="宋体" w:hAnsi="Helvetica Neue" w:cs="宋体"/>
            <w:color w:val="0068AC"/>
            <w:kern w:val="0"/>
            <w:szCs w:val="21"/>
          </w:rPr>
          <w:t>jan seeger</w:t>
        </w:r>
      </w:hyperlink>
      <w:r w:rsidRPr="00362B68">
        <w:rPr>
          <w:rFonts w:ascii="Helvetica Neue" w:eastAsia="宋体" w:hAnsi="Helvetica Neue" w:cs="宋体"/>
          <w:color w:val="333333"/>
          <w:kern w:val="0"/>
          <w:szCs w:val="21"/>
        </w:rPr>
        <w:t>, </w:t>
      </w:r>
      <w:hyperlink r:id="rId2532" w:history="1">
        <w:r w:rsidRPr="00362B68">
          <w:rPr>
            <w:rFonts w:ascii="Helvetica Neue" w:eastAsia="宋体" w:hAnsi="Helvetica Neue" w:cs="宋体"/>
            <w:color w:val="0068AC"/>
            <w:kern w:val="0"/>
            <w:szCs w:val="21"/>
          </w:rPr>
          <w:t>rohit a. deshmukh</w:t>
        </w:r>
      </w:hyperlink>
      <w:r w:rsidRPr="00362B68">
        <w:rPr>
          <w:rFonts w:ascii="Helvetica Neue" w:eastAsia="宋体" w:hAnsi="Helvetica Neue" w:cs="宋体"/>
          <w:color w:val="333333"/>
          <w:kern w:val="0"/>
          <w:szCs w:val="21"/>
        </w:rPr>
        <w:t>, </w:t>
      </w:r>
      <w:hyperlink r:id="rId2533" w:history="1">
        <w:r w:rsidRPr="00362B68">
          <w:rPr>
            <w:rFonts w:ascii="Helvetica Neue" w:eastAsia="宋体" w:hAnsi="Helvetica Neue" w:cs="宋体"/>
            <w:color w:val="0068AC"/>
            <w:kern w:val="0"/>
            <w:szCs w:val="21"/>
          </w:rPr>
          <w:t>arne bröring</w:t>
        </w:r>
      </w:hyperlink>
    </w:p>
    <w:p w14:paraId="7F7AFC2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xml:space="preserve">: ...... </w:t>
      </w:r>
      <w:r w:rsidRPr="00362B68">
        <w:rPr>
          <w:rFonts w:ascii="Helvetica Neue" w:eastAsia="宋体" w:hAnsi="Helvetica Neue" w:cs="宋体"/>
          <w:color w:val="333333"/>
          <w:kern w:val="0"/>
          <w:szCs w:val="21"/>
        </w:rPr>
        <w:t>事物正在以惊人的速度增长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并扩展到各种应用领域。我们使用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概念设计、实施和评估了一个弹性和分散的系统。我们将其应用于维护楼宇自动化系统的功能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使新设备能够实时出现和消失。</w:t>
      </w:r>
    </w:p>
    <w:p w14:paraId="2C29A21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543B3DE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提交给</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普适计算的特刊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物联网通信</w:t>
      </w:r>
      <w:r w:rsidRPr="00362B68">
        <w:rPr>
          <w:rFonts w:ascii="Helvetica Neue" w:eastAsia="宋体" w:hAnsi="Helvetica Neue" w:cs="宋体"/>
          <w:color w:val="333333"/>
          <w:kern w:val="0"/>
          <w:szCs w:val="21"/>
        </w:rPr>
        <w:t xml:space="preserve">". v2: </w:t>
      </w:r>
      <w:r w:rsidRPr="00362B68">
        <w:rPr>
          <w:rFonts w:ascii="Helvetica Neue" w:eastAsia="宋体" w:hAnsi="Helvetica Neue" w:cs="宋体"/>
          <w:color w:val="333333"/>
          <w:kern w:val="0"/>
          <w:szCs w:val="21"/>
        </w:rPr>
        <w:t>修正了一些拼写错误</w:t>
      </w:r>
      <w:r w:rsidRPr="00362B68">
        <w:rPr>
          <w:rFonts w:ascii="Helvetica Neue" w:eastAsia="宋体" w:hAnsi="Helvetica Neue" w:cs="宋体"/>
          <w:color w:val="333333"/>
          <w:kern w:val="0"/>
          <w:szCs w:val="21"/>
        </w:rPr>
        <w:t xml:space="preserve"> v2: </w:t>
      </w:r>
      <w:r w:rsidRPr="00362B68">
        <w:rPr>
          <w:rFonts w:ascii="Helvetica Neue" w:eastAsia="宋体" w:hAnsi="Helvetica Neue" w:cs="宋体"/>
          <w:color w:val="333333"/>
          <w:kern w:val="0"/>
          <w:szCs w:val="21"/>
        </w:rPr>
        <w:t>扩展评估部分、改进的图表、小文本改进</w:t>
      </w:r>
    </w:p>
    <w:p w14:paraId="7FC32EBE" w14:textId="77777777" w:rsidR="00362B68" w:rsidRPr="00362B68" w:rsidRDefault="00FE0201" w:rsidP="00362B68">
      <w:pPr>
        <w:widowControl/>
        <w:numPr>
          <w:ilvl w:val="0"/>
          <w:numId w:val="3"/>
        </w:numPr>
        <w:spacing w:after="60"/>
        <w:ind w:left="480"/>
        <w:jc w:val="left"/>
        <w:divId w:val="1198469394"/>
        <w:rPr>
          <w:rFonts w:ascii="Helvetica Neue" w:eastAsia="宋体" w:hAnsi="Helvetica Neue" w:cs="宋体"/>
          <w:b/>
          <w:bCs/>
          <w:color w:val="333333"/>
          <w:kern w:val="0"/>
          <w:sz w:val="22"/>
        </w:rPr>
      </w:pPr>
      <w:hyperlink r:id="rId253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xiv:18003058</w:t>
        </w:r>
      </w:hyperlink>
      <w:r w:rsidR="00362B68" w:rsidRPr="00362B68">
        <w:rPr>
          <w:rFonts w:ascii="Helvetica Neue" w:eastAsia="宋体" w:hAnsi="Helvetica Neue" w:cs="宋体"/>
          <w:b/>
          <w:bCs/>
          <w:color w:val="333333"/>
          <w:kern w:val="0"/>
          <w:sz w:val="22"/>
        </w:rPr>
        <w:t>[</w:t>
      </w:r>
      <w:hyperlink r:id="rId253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36"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7DE52F13" w14:textId="77777777" w:rsidR="00362B68" w:rsidRPr="00362B68" w:rsidRDefault="00362B68" w:rsidP="00362B68">
      <w:pPr>
        <w:widowControl/>
        <w:ind w:left="480"/>
        <w:jc w:val="left"/>
        <w:divId w:val="983269121"/>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537" w:history="1">
        <w:r w:rsidRPr="00362B68">
          <w:rPr>
            <w:rFonts w:ascii="Helvetica Neue" w:eastAsia="宋体" w:hAnsi="Helvetica Neue" w:cs="宋体"/>
            <w:color w:val="0068AC"/>
            <w:kern w:val="0"/>
            <w:szCs w:val="21"/>
            <w:shd w:val="clear" w:color="auto" w:fill="F5F5F5"/>
          </w:rPr>
          <w:t>10.10077/978-3-319-77243-1 _ 2</w:t>
        </w:r>
      </w:hyperlink>
    </w:p>
    <w:p w14:paraId="5C4BD61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物联网开发公司如何处理用户体验要求的探索性研究</w:t>
      </w:r>
    </w:p>
    <w:p w14:paraId="64607F9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38" w:history="1">
        <w:r w:rsidRPr="00362B68">
          <w:rPr>
            <w:rFonts w:ascii="Helvetica Neue" w:eastAsia="宋体" w:hAnsi="Helvetica Neue" w:cs="宋体"/>
            <w:color w:val="0068AC"/>
            <w:kern w:val="0"/>
            <w:szCs w:val="21"/>
          </w:rPr>
          <w:t>johnna bergman</w:t>
        </w:r>
      </w:hyperlink>
      <w:r w:rsidRPr="00362B68">
        <w:rPr>
          <w:rFonts w:ascii="Helvetica Neue" w:eastAsia="宋体" w:hAnsi="Helvetica Neue" w:cs="宋体"/>
          <w:color w:val="333333"/>
          <w:kern w:val="0"/>
          <w:szCs w:val="21"/>
        </w:rPr>
        <w:t>, </w:t>
      </w:r>
      <w:hyperlink r:id="rId2539" w:history="1">
        <w:r w:rsidRPr="00362B68">
          <w:rPr>
            <w:rFonts w:ascii="Helvetica Neue" w:eastAsia="宋体" w:hAnsi="Helvetica Neue" w:cs="宋体"/>
            <w:color w:val="0068AC"/>
            <w:kern w:val="0"/>
            <w:szCs w:val="21"/>
          </w:rPr>
          <w:t>thomas olsson</w:t>
        </w:r>
      </w:hyperlink>
      <w:r w:rsidRPr="00362B68">
        <w:rPr>
          <w:rFonts w:ascii="Helvetica Neue" w:eastAsia="宋体" w:hAnsi="Helvetica Neue" w:cs="宋体"/>
          <w:color w:val="333333"/>
          <w:kern w:val="0"/>
          <w:szCs w:val="21"/>
        </w:rPr>
        <w:t>, </w:t>
      </w:r>
      <w:hyperlink r:id="rId2540" w:history="1">
        <w:r w:rsidRPr="00362B68">
          <w:rPr>
            <w:rFonts w:ascii="Helvetica Neue" w:eastAsia="宋体" w:hAnsi="Helvetica Neue" w:cs="宋体"/>
            <w:color w:val="0068AC"/>
            <w:kern w:val="0"/>
            <w:szCs w:val="21"/>
          </w:rPr>
          <w:t>isabelle johansson</w:t>
        </w:r>
      </w:hyperlink>
      <w:r w:rsidRPr="00362B68">
        <w:rPr>
          <w:rFonts w:ascii="Helvetica Neue" w:eastAsia="宋体" w:hAnsi="Helvetica Neue" w:cs="宋体"/>
          <w:color w:val="333333"/>
          <w:kern w:val="0"/>
          <w:szCs w:val="21"/>
        </w:rPr>
        <w:t> </w:t>
      </w:r>
      <w:hyperlink r:id="rId2541" w:history="1">
        <w:r w:rsidRPr="00362B68">
          <w:rPr>
            <w:rFonts w:ascii="Helvetica Neue" w:eastAsia="宋体" w:hAnsi="Helvetica Neue" w:cs="宋体"/>
            <w:color w:val="0068AC"/>
            <w:kern w:val="0"/>
            <w:szCs w:val="21"/>
          </w:rPr>
          <w:t>, kirsten Rassmus-Gröhn</w:t>
        </w:r>
      </w:hyperlink>
    </w:p>
    <w:p w14:paraId="650B211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背景和动机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在日常生活中越来越普遍。但是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交互通常不同于使用计算机和其他智能设备时。此外</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设备通常依赖于其他几个系统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严重影响用户体验</w:t>
      </w:r>
      <w:r w:rsidRPr="00362B68">
        <w:rPr>
          <w:rFonts w:ascii="Helvetica Neue" w:eastAsia="宋体" w:hAnsi="Helvetica Neue" w:cs="宋体"/>
          <w:color w:val="333333"/>
          <w:kern w:val="0"/>
          <w:szCs w:val="21"/>
        </w:rPr>
        <w:t xml:space="preserve"> (ux)</w:t>
      </w:r>
      <w:r w:rsidRPr="00362B68">
        <w:rPr>
          <w:rFonts w:ascii="Helvetica Neue" w:eastAsia="宋体" w:hAnsi="Helvetica Neue" w:cs="宋体"/>
          <w:color w:val="333333"/>
          <w:kern w:val="0"/>
          <w:szCs w:val="21"/>
        </w:rPr>
        <w:t>。最后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该领域正在迅速变化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并受到技术创新的推动。</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问题</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问题</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在本定性研究中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我们探讨了企业如何在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环境中获得用户体验需求。数据驱动方法也是现代</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发展的一个关键部分。因此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研究中也考虑到了这些问题。</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主要理念</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结果</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围绕数据驱动的方法存在知识差距</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有一些公司收集大量数据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但并不总是知道如何利用这些数据的例子。此外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许多公司难以处理更大的系统环境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他们的产品和他们控制的</w:t>
      </w:r>
      <w:r w:rsidRPr="00362B68">
        <w:rPr>
          <w:rFonts w:ascii="Helvetica Neue" w:eastAsia="宋体" w:hAnsi="Helvetica Neue" w:cs="宋体"/>
          <w:color w:val="333333"/>
          <w:kern w:val="0"/>
          <w:szCs w:val="21"/>
        </w:rPr>
        <w:t xml:space="preserve"> ux </w:t>
      </w:r>
      <w:r w:rsidRPr="00362B68">
        <w:rPr>
          <w:rFonts w:ascii="Helvetica Neue" w:eastAsia="宋体" w:hAnsi="Helvetica Neue" w:cs="宋体"/>
          <w:color w:val="333333"/>
          <w:kern w:val="0"/>
          <w:szCs w:val="21"/>
        </w:rPr>
        <w:t>只是完整</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生态系统的一部分。</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捐款额</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我们提供</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发展中公司的定性经验数据。根据我们的发现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我们确定了公司面临的挑战和未来工作的领域。少</w:t>
      </w:r>
    </w:p>
    <w:p w14:paraId="77013E6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05C3E77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期刊参考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24</w:t>
      </w:r>
      <w:r w:rsidRPr="00362B68">
        <w:rPr>
          <w:rFonts w:ascii="Helvetica Neue" w:eastAsia="宋体" w:hAnsi="Helvetica Neue" w:cs="宋体"/>
          <w:color w:val="333333"/>
          <w:kern w:val="0"/>
          <w:szCs w:val="21"/>
        </w:rPr>
        <w:t>次国际工作会议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需求工程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软件质量基金会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荷兰乌得勒支</w:t>
      </w:r>
      <w:r w:rsidRPr="00362B68">
        <w:rPr>
          <w:rFonts w:ascii="Helvetica Neue" w:eastAsia="宋体" w:hAnsi="Helvetica Neue" w:cs="宋体"/>
          <w:color w:val="333333"/>
          <w:kern w:val="0"/>
          <w:szCs w:val="21"/>
        </w:rPr>
        <w:t>,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19-22</w:t>
      </w:r>
      <w:r w:rsidRPr="00362B68">
        <w:rPr>
          <w:rFonts w:ascii="Helvetica Neue" w:eastAsia="宋体" w:hAnsi="Helvetica Neue" w:cs="宋体"/>
          <w:color w:val="333333"/>
          <w:kern w:val="0"/>
          <w:szCs w:val="21"/>
        </w:rPr>
        <w:t>日</w:t>
      </w:r>
    </w:p>
    <w:p w14:paraId="47935F07" w14:textId="77777777" w:rsidR="00362B68" w:rsidRPr="00362B68" w:rsidRDefault="00FE0201" w:rsidP="00362B68">
      <w:pPr>
        <w:widowControl/>
        <w:numPr>
          <w:ilvl w:val="0"/>
          <w:numId w:val="3"/>
        </w:numPr>
        <w:spacing w:after="60"/>
        <w:ind w:left="480"/>
        <w:jc w:val="left"/>
        <w:divId w:val="143395969"/>
        <w:rPr>
          <w:rFonts w:ascii="Helvetica Neue" w:eastAsia="宋体" w:hAnsi="Helvetica Neue" w:cs="宋体"/>
          <w:b/>
          <w:bCs/>
          <w:color w:val="333333"/>
          <w:kern w:val="0"/>
          <w:sz w:val="22"/>
        </w:rPr>
      </w:pPr>
      <w:hyperlink r:id="rId254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xiv:180002890</w:t>
        </w:r>
      </w:hyperlink>
      <w:r w:rsidR="00362B68" w:rsidRPr="00362B68">
        <w:rPr>
          <w:rFonts w:ascii="Helvetica Neue" w:eastAsia="宋体" w:hAnsi="Helvetica Neue" w:cs="宋体"/>
          <w:b/>
          <w:bCs/>
          <w:color w:val="333333"/>
          <w:kern w:val="0"/>
          <w:sz w:val="22"/>
        </w:rPr>
        <w:t>[</w:t>
      </w:r>
      <w:hyperlink r:id="rId254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7BB15C1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挑战</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云与物联网之间的桥梁</w:t>
      </w:r>
    </w:p>
    <w:p w14:paraId="5E27DD2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44" w:history="1">
        <w:r w:rsidRPr="00362B68">
          <w:rPr>
            <w:rFonts w:ascii="Helvetica Neue" w:eastAsia="宋体" w:hAnsi="Helvetica Neue" w:cs="宋体"/>
            <w:color w:val="0068AC"/>
            <w:kern w:val="0"/>
            <w:szCs w:val="21"/>
          </w:rPr>
          <w:t>mohammad riyaz belgaum</w:t>
        </w:r>
      </w:hyperlink>
      <w:r w:rsidRPr="00362B68">
        <w:rPr>
          <w:rFonts w:ascii="Helvetica Neue" w:eastAsia="宋体" w:hAnsi="Helvetica Neue" w:cs="宋体"/>
          <w:color w:val="333333"/>
          <w:kern w:val="0"/>
          <w:szCs w:val="21"/>
        </w:rPr>
        <w:t>, </w:t>
      </w:r>
      <w:hyperlink r:id="rId2545" w:history="1">
        <w:r w:rsidRPr="00362B68">
          <w:rPr>
            <w:rFonts w:ascii="Helvetica Neue" w:eastAsia="宋体" w:hAnsi="Helvetica Neue" w:cs="宋体"/>
            <w:color w:val="0068AC"/>
            <w:kern w:val="0"/>
            <w:szCs w:val="21"/>
          </w:rPr>
          <w:t>safeeullah</w:t>
        </w:r>
      </w:hyperlink>
      <w:r w:rsidRPr="00362B68">
        <w:rPr>
          <w:rFonts w:ascii="Helvetica Neue" w:eastAsia="宋体" w:hAnsi="Helvetica Neue" w:cs="宋体"/>
          <w:color w:val="333333"/>
          <w:kern w:val="0"/>
          <w:szCs w:val="21"/>
        </w:rPr>
        <w:t> </w:t>
      </w:r>
      <w:hyperlink r:id="rId2546" w:history="1">
        <w:r w:rsidRPr="00362B68">
          <w:rPr>
            <w:rFonts w:ascii="Helvetica Neue" w:eastAsia="宋体" w:hAnsi="Helvetica Neue" w:cs="宋体"/>
            <w:color w:val="0068AC"/>
            <w:kern w:val="0"/>
            <w:szCs w:val="21"/>
          </w:rPr>
          <w:t>soomro, zainab alansari</w:t>
        </w:r>
      </w:hyperlink>
      <w:r w:rsidRPr="00362B68">
        <w:rPr>
          <w:rFonts w:ascii="Helvetica Neue" w:eastAsia="宋体" w:hAnsi="Helvetica Neue" w:cs="宋体"/>
          <w:color w:val="333333"/>
          <w:kern w:val="0"/>
          <w:szCs w:val="21"/>
        </w:rPr>
        <w:t>, </w:t>
      </w:r>
      <w:hyperlink r:id="rId2547" w:history="1">
        <w:r w:rsidRPr="00362B68">
          <w:rPr>
            <w:rFonts w:ascii="Helvetica Neue" w:eastAsia="宋体" w:hAnsi="Helvetica Neue" w:cs="宋体"/>
            <w:color w:val="0068AC"/>
            <w:kern w:val="0"/>
            <w:szCs w:val="21"/>
          </w:rPr>
          <w:t>muhammad alam</w:t>
        </w:r>
      </w:hyperlink>
      <w:r w:rsidRPr="00362B68">
        <w:rPr>
          <w:rFonts w:ascii="Helvetica Neue" w:eastAsia="宋体" w:hAnsi="Helvetica Neue" w:cs="宋体"/>
          <w:color w:val="333333"/>
          <w:kern w:val="0"/>
          <w:szCs w:val="21"/>
        </w:rPr>
        <w:t>, </w:t>
      </w:r>
      <w:hyperlink r:id="rId2548" w:history="1">
        <w:r w:rsidRPr="00362B68">
          <w:rPr>
            <w:rFonts w:ascii="Helvetica Neue" w:eastAsia="宋体" w:hAnsi="Helvetica Neue" w:cs="宋体"/>
            <w:color w:val="0068AC"/>
            <w:kern w:val="0"/>
            <w:szCs w:val="21"/>
          </w:rPr>
          <w:t>shahrulniza musa, mazliham mohd suud</w:t>
        </w:r>
      </w:hyperlink>
    </w:p>
    <w:p w14:paraId="3A5C6E3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在实时处理中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一种新兴的技术提高了通过互联网将智能设备与云连接的需求。</w:t>
      </w:r>
      <w:r w:rsidRPr="00362B68">
        <w:rPr>
          <w:rFonts w:ascii="Helvetica Neue" w:eastAsia="宋体" w:hAnsi="Helvetica Neue" w:cs="宋体"/>
          <w:b/>
          <w:bCs/>
          <w:color w:val="333333"/>
          <w:kern w:val="0"/>
          <w:szCs w:val="21"/>
        </w:rPr>
        <w:t>经过处理的物联网</w:t>
      </w:r>
      <w:r w:rsidRPr="00362B68">
        <w:rPr>
          <w:rFonts w:ascii="Helvetica Neue" w:eastAsia="宋体" w:hAnsi="Helvetica Neue" w:cs="宋体"/>
          <w:color w:val="333333"/>
          <w:kern w:val="0"/>
          <w:szCs w:val="21"/>
        </w:rPr>
        <w:t>设备将在任何需要的地方存储和访问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并支持强大的计算性能、高效的异构系统存储基础架构和软件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这些系统和软件可配置和控制这些不同的设备。这项新兴技术列出了许多需要应对的挑战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因为它也需要与即将推出的</w:t>
      </w:r>
      <w:r w:rsidRPr="00362B68">
        <w:rPr>
          <w:rFonts w:ascii="Helvetica Neue" w:eastAsia="宋体" w:hAnsi="Helvetica Neue" w:cs="宋体"/>
          <w:color w:val="333333"/>
          <w:kern w:val="0"/>
          <w:szCs w:val="21"/>
        </w:rPr>
        <w:t xml:space="preserve">5g </w:t>
      </w:r>
      <w:r w:rsidRPr="00362B68">
        <w:rPr>
          <w:rFonts w:ascii="Helvetica Neue" w:eastAsia="宋体" w:hAnsi="Helvetica Neue" w:cs="宋体"/>
          <w:color w:val="333333"/>
          <w:kern w:val="0"/>
          <w:szCs w:val="21"/>
        </w:rPr>
        <w:t>无线设备兼容。本文展示了这一创新范式的好处和挑战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以及开放进行研究的领域。少</w:t>
      </w:r>
    </w:p>
    <w:p w14:paraId="06FE468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63E3474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:2017</w:t>
      </w:r>
      <w:r w:rsidRPr="00362B68">
        <w:rPr>
          <w:rFonts w:ascii="Helvetica Neue" w:eastAsia="宋体" w:hAnsi="Helvetica Neue" w:cs="宋体"/>
          <w:color w:val="333333"/>
          <w:kern w:val="0"/>
          <w:szCs w:val="21"/>
        </w:rPr>
        <w:t>年电子商务论文集</w:t>
      </w:r>
    </w:p>
    <w:p w14:paraId="21328A7F" w14:textId="77777777" w:rsidR="00362B68" w:rsidRPr="00362B68" w:rsidRDefault="00FE0201" w:rsidP="00362B68">
      <w:pPr>
        <w:widowControl/>
        <w:numPr>
          <w:ilvl w:val="0"/>
          <w:numId w:val="3"/>
        </w:numPr>
        <w:spacing w:after="60"/>
        <w:ind w:left="480"/>
        <w:jc w:val="left"/>
        <w:divId w:val="1163350294"/>
        <w:rPr>
          <w:rFonts w:ascii="Helvetica Neue" w:eastAsia="宋体" w:hAnsi="Helvetica Neue" w:cs="宋体"/>
          <w:b/>
          <w:bCs/>
          <w:color w:val="333333"/>
          <w:kern w:val="0"/>
          <w:sz w:val="22"/>
        </w:rPr>
      </w:pPr>
      <w:hyperlink r:id="rId254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xiv:18002889</w:t>
        </w:r>
      </w:hyperlink>
      <w:r w:rsidR="00362B68" w:rsidRPr="00362B68">
        <w:rPr>
          <w:rFonts w:ascii="Helvetica Neue" w:eastAsia="宋体" w:hAnsi="Helvetica Neue" w:cs="宋体"/>
          <w:b/>
          <w:bCs/>
          <w:color w:val="333333"/>
          <w:kern w:val="0"/>
          <w:sz w:val="22"/>
        </w:rPr>
        <w:t>[</w:t>
      </w:r>
      <w:hyperlink r:id="rId255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cse</w:t>
      </w:r>
    </w:p>
    <w:p w14:paraId="2AF7EED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建立基于</w:t>
      </w:r>
      <w:r w:rsidRPr="00362B68">
        <w:rPr>
          <w:rFonts w:ascii="Helvetica Neue" w:eastAsia="宋体" w:hAnsi="Helvetica Neue" w:cs="宋体"/>
          <w:b/>
          <w:bCs/>
          <w:color w:val="2D2D2D"/>
          <w:kern w:val="0"/>
          <w:szCs w:val="21"/>
        </w:rPr>
        <w:t xml:space="preserve"> mdd </w:t>
      </w:r>
      <w:r w:rsidRPr="00362B68">
        <w:rPr>
          <w:rFonts w:ascii="Helvetica Neue" w:eastAsia="宋体" w:hAnsi="Helvetica Neue" w:cs="宋体"/>
          <w:b/>
          <w:bCs/>
          <w:color w:val="2D2D2D"/>
          <w:kern w:val="0"/>
          <w:szCs w:val="21"/>
        </w:rPr>
        <w:t>的自适应物联网应用开发框架</w:t>
      </w:r>
    </w:p>
    <w:p w14:paraId="0492C3F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51" w:history="1">
        <w:r w:rsidRPr="00362B68">
          <w:rPr>
            <w:rFonts w:ascii="Helvetica Neue" w:eastAsia="宋体" w:hAnsi="Helvetica Neue" w:cs="宋体"/>
            <w:color w:val="0068AC"/>
            <w:kern w:val="0"/>
            <w:szCs w:val="21"/>
          </w:rPr>
          <w:t>yousef abuseta</w:t>
        </w:r>
      </w:hyperlink>
    </w:p>
    <w:p w14:paraId="0D74990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lastRenderedPageBreak/>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随着技术和通信技术的进步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更多的设备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和事物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能够连接到互联网并相互交谈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以实现一个共同的目标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从而导致物联网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时代的出现。相信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将带来无限数量的应用和商机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几乎影响我们生活的方方面面。已经进行了研究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以调查阻碍</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实现的挑战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以及为</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的接受和启用铺平道路的有希望的解决方案。对于使</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范式成为可能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非常重要的研究领域之一是存在一个统一的编程框架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该框架掩盖了物联网平台所涉及</w:t>
      </w:r>
      <w:r w:rsidRPr="00362B68">
        <w:rPr>
          <w:rFonts w:ascii="Helvetica Neue" w:eastAsia="宋体" w:hAnsi="Helvetica Neue" w:cs="宋体"/>
          <w:b/>
          <w:bCs/>
          <w:color w:val="333333"/>
          <w:kern w:val="0"/>
          <w:szCs w:val="21"/>
        </w:rPr>
        <w:t>设备的</w:t>
      </w:r>
      <w:r w:rsidRPr="00362B68">
        <w:rPr>
          <w:rFonts w:ascii="Helvetica Neue" w:eastAsia="宋体" w:hAnsi="Helvetica Neue" w:cs="宋体"/>
          <w:color w:val="333333"/>
          <w:kern w:val="0"/>
          <w:szCs w:val="21"/>
        </w:rPr>
        <w:t>异质性。这样的框架指导系统开发人员</w:t>
      </w:r>
      <w:r w:rsidRPr="00362B68">
        <w:rPr>
          <w:rFonts w:ascii="Helvetica Neue" w:eastAsia="宋体" w:hAnsi="Helvetica Neue" w:cs="宋体"/>
          <w:b/>
          <w:bCs/>
          <w:color w:val="333333"/>
          <w:kern w:val="0"/>
          <w:szCs w:val="21"/>
        </w:rPr>
        <w:t>在整个物联网</w:t>
      </w:r>
      <w:r w:rsidRPr="00362B68">
        <w:rPr>
          <w:rFonts w:ascii="Helvetica Neue" w:eastAsia="宋体" w:hAnsi="Helvetica Neue" w:cs="宋体"/>
          <w:color w:val="333333"/>
          <w:kern w:val="0"/>
          <w:szCs w:val="21"/>
        </w:rPr>
        <w:t>应用程序开发过程中。本文总体上研究</w:t>
      </w:r>
      <w:r w:rsidRPr="00362B68">
        <w:rPr>
          <w:rFonts w:ascii="Helvetica Neue" w:eastAsia="宋体" w:hAnsi="Helvetica Neue" w:cs="宋体"/>
          <w:b/>
          <w:bCs/>
          <w:color w:val="333333"/>
          <w:kern w:val="0"/>
          <w:szCs w:val="21"/>
        </w:rPr>
        <w:t>了物联网</w:t>
      </w:r>
      <w:r w:rsidRPr="00362B68">
        <w:rPr>
          <w:rFonts w:ascii="Helvetica Neue" w:eastAsia="宋体" w:hAnsi="Helvetica Neue" w:cs="宋体"/>
          <w:color w:val="333333"/>
          <w:kern w:val="0"/>
          <w:szCs w:val="21"/>
        </w:rPr>
        <w:t>概念及其高级体系结构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并对应用开发方面进行了更多的研究。我们相信</w:t>
      </w:r>
      <w:r w:rsidRPr="00362B68">
        <w:rPr>
          <w:rFonts w:ascii="Helvetica Neue" w:eastAsia="宋体" w:hAnsi="Helvetica Neue" w:cs="宋体"/>
          <w:b/>
          <w:bCs/>
          <w:color w:val="333333"/>
          <w:kern w:val="0"/>
          <w:szCs w:val="21"/>
        </w:rPr>
        <w:t xml:space="preserve">,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应用本质上是高度动态的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因此需要在设计时考虑到自适应和自主的概念。因此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软件开发生命周期基于</w:t>
      </w:r>
      <w:r w:rsidRPr="00362B68">
        <w:rPr>
          <w:rFonts w:ascii="Helvetica Neue" w:eastAsia="宋体" w:hAnsi="Helvetica Neue" w:cs="宋体"/>
          <w:color w:val="333333"/>
          <w:kern w:val="0"/>
          <w:szCs w:val="21"/>
        </w:rPr>
        <w:t xml:space="preserve"> ibm </w:t>
      </w:r>
      <w:r w:rsidRPr="00362B68">
        <w:rPr>
          <w:rFonts w:ascii="Helvetica Neue" w:eastAsia="宋体" w:hAnsi="Helvetica Neue" w:cs="宋体"/>
          <w:color w:val="333333"/>
          <w:kern w:val="0"/>
          <w:szCs w:val="21"/>
        </w:rPr>
        <w:t>自主系统的架构蓝图。为了满足</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应用的运行时动态和异质性方面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我们在建议的开发框架中采用了</w:t>
      </w:r>
      <w:r w:rsidRPr="00362B68">
        <w:rPr>
          <w:rFonts w:ascii="Helvetica Neue" w:eastAsia="宋体" w:hAnsi="Helvetica Neue" w:cs="宋体"/>
          <w:color w:val="333333"/>
          <w:kern w:val="0"/>
          <w:szCs w:val="21"/>
        </w:rPr>
        <w:t xml:space="preserve"> mdd </w:t>
      </w:r>
      <w:r w:rsidRPr="00362B68">
        <w:rPr>
          <w:rFonts w:ascii="Helvetica Neue" w:eastAsia="宋体" w:hAnsi="Helvetica Neue" w:cs="宋体"/>
          <w:color w:val="333333"/>
          <w:kern w:val="0"/>
          <w:szCs w:val="21"/>
        </w:rPr>
        <w:t>范式。我们强调弹性开发框架的核心要求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该框架能够满足成功</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应用所需的概念和流程。少</w:t>
      </w:r>
    </w:p>
    <w:p w14:paraId="4D1E464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1D7BE5B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:11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arxiv </w:t>
      </w:r>
      <w:r w:rsidRPr="00362B68">
        <w:rPr>
          <w:rFonts w:ascii="Helvetica Neue" w:eastAsia="宋体" w:hAnsi="Helvetica Neue" w:cs="宋体"/>
          <w:color w:val="333333"/>
          <w:kern w:val="0"/>
          <w:szCs w:val="21"/>
        </w:rPr>
        <w:t>管理说明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文本与</w:t>
      </w:r>
      <w:r w:rsidRPr="00362B68">
        <w:rPr>
          <w:rFonts w:ascii="Helvetica Neue" w:eastAsia="宋体" w:hAnsi="Helvetica Neue" w:cs="宋体"/>
          <w:color w:val="333333"/>
          <w:kern w:val="0"/>
          <w:szCs w:val="21"/>
        </w:rPr>
        <w:t xml:space="preserve"> arxiv:150 8.01330 </w:t>
      </w:r>
      <w:r w:rsidRPr="00362B68">
        <w:rPr>
          <w:rFonts w:ascii="Helvetica Neue" w:eastAsia="宋体" w:hAnsi="Helvetica Neue" w:cs="宋体"/>
          <w:color w:val="333333"/>
          <w:kern w:val="0"/>
          <w:szCs w:val="21"/>
        </w:rPr>
        <w:t>重叠</w:t>
      </w:r>
    </w:p>
    <w:p w14:paraId="352987D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国际计算机科学与软件工程杂志</w:t>
      </w:r>
      <w:r w:rsidRPr="00362B68">
        <w:rPr>
          <w:rFonts w:ascii="Helvetica Neue" w:eastAsia="宋体" w:hAnsi="Helvetica Neue" w:cs="宋体"/>
          <w:color w:val="333333"/>
          <w:kern w:val="0"/>
          <w:szCs w:val="21"/>
        </w:rPr>
        <w:t xml:space="preserve"> (ijcsse),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期</w:t>
      </w:r>
      <w:r w:rsidRPr="00362B68">
        <w:rPr>
          <w:rFonts w:ascii="Helvetica Neue" w:eastAsia="宋体" w:hAnsi="Helvetica Neue" w:cs="宋体"/>
          <w:color w:val="333333"/>
          <w:kern w:val="0"/>
          <w:szCs w:val="21"/>
        </w:rPr>
        <w:t>, 2017</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issn (</w:t>
      </w:r>
      <w:r w:rsidRPr="00362B68">
        <w:rPr>
          <w:rFonts w:ascii="Helvetica Neue" w:eastAsia="宋体" w:hAnsi="Helvetica Neue" w:cs="宋体"/>
          <w:color w:val="333333"/>
          <w:kern w:val="0"/>
          <w:szCs w:val="21"/>
        </w:rPr>
        <w:t>在线</w:t>
      </w:r>
      <w:r w:rsidRPr="00362B68">
        <w:rPr>
          <w:rFonts w:ascii="Helvetica Neue" w:eastAsia="宋体" w:hAnsi="Helvetica Neue" w:cs="宋体"/>
          <w:color w:val="333333"/>
          <w:kern w:val="0"/>
          <w:szCs w:val="21"/>
        </w:rPr>
        <w:t>): </w:t>
      </w:r>
      <w:hyperlink r:id="rId2552" w:history="1">
        <w:r w:rsidRPr="00362B68">
          <w:rPr>
            <w:rFonts w:ascii="Helvetica Neue" w:eastAsia="宋体" w:hAnsi="Helvetica Neue" w:cs="宋体"/>
            <w:color w:val="0068AC"/>
            <w:kern w:val="0"/>
            <w:szCs w:val="21"/>
          </w:rPr>
          <w:t>2409-4285</w:t>
        </w:r>
      </w:hyperlink>
    </w:p>
    <w:p w14:paraId="154CE01B" w14:textId="77777777" w:rsidR="00362B68" w:rsidRPr="00362B68" w:rsidRDefault="00FE0201" w:rsidP="00362B68">
      <w:pPr>
        <w:widowControl/>
        <w:numPr>
          <w:ilvl w:val="0"/>
          <w:numId w:val="3"/>
        </w:numPr>
        <w:spacing w:after="60"/>
        <w:ind w:left="480"/>
        <w:jc w:val="left"/>
        <w:divId w:val="1718092008"/>
        <w:rPr>
          <w:rFonts w:ascii="Helvetica Neue" w:eastAsia="宋体" w:hAnsi="Helvetica Neue" w:cs="宋体"/>
          <w:b/>
          <w:bCs/>
          <w:color w:val="333333"/>
          <w:kern w:val="0"/>
          <w:sz w:val="22"/>
        </w:rPr>
      </w:pPr>
      <w:hyperlink r:id="rId255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180002500</w:t>
        </w:r>
      </w:hyperlink>
      <w:r w:rsidR="00362B68" w:rsidRPr="00362B68">
        <w:rPr>
          <w:rFonts w:ascii="Helvetica Neue" w:eastAsia="宋体" w:hAnsi="Helvetica Neue" w:cs="宋体"/>
          <w:b/>
          <w:bCs/>
          <w:color w:val="333333"/>
          <w:kern w:val="0"/>
          <w:sz w:val="22"/>
        </w:rPr>
        <w:t>[</w:t>
      </w:r>
      <w:hyperlink r:id="rId255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5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413E2A99"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面向智慧城市实用程序的数据驱动物联网软件体系结构</w:t>
      </w:r>
    </w:p>
    <w:p w14:paraId="08F511A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56" w:history="1">
        <w:r w:rsidRPr="00362B68">
          <w:rPr>
            <w:rFonts w:ascii="Helvetica Neue" w:eastAsia="宋体" w:hAnsi="Helvetica Neue" w:cs="宋体"/>
            <w:color w:val="0068AC"/>
            <w:kern w:val="0"/>
            <w:szCs w:val="21"/>
          </w:rPr>
          <w:t>yogesh simmhan</w:t>
        </w:r>
      </w:hyperlink>
      <w:r w:rsidRPr="00362B68">
        <w:rPr>
          <w:rFonts w:ascii="Helvetica Neue" w:eastAsia="宋体" w:hAnsi="Helvetica Neue" w:cs="宋体"/>
          <w:color w:val="333333"/>
          <w:kern w:val="0"/>
          <w:szCs w:val="21"/>
        </w:rPr>
        <w:t>, </w:t>
      </w:r>
      <w:hyperlink r:id="rId2557" w:history="1">
        <w:r w:rsidRPr="00362B68">
          <w:rPr>
            <w:rFonts w:ascii="Helvetica Neue" w:eastAsia="宋体" w:hAnsi="Helvetica Neue" w:cs="宋体"/>
            <w:color w:val="0068AC"/>
            <w:kern w:val="0"/>
            <w:szCs w:val="21"/>
          </w:rPr>
          <w:t>pushkara ravindra</w:t>
        </w:r>
      </w:hyperlink>
      <w:r w:rsidRPr="00362B68">
        <w:rPr>
          <w:rFonts w:ascii="Helvetica Neue" w:eastAsia="宋体" w:hAnsi="Helvetica Neue" w:cs="宋体"/>
          <w:color w:val="333333"/>
          <w:kern w:val="0"/>
          <w:szCs w:val="21"/>
        </w:rPr>
        <w:t> </w:t>
      </w:r>
      <w:hyperlink r:id="rId2558" w:history="1">
        <w:r w:rsidRPr="00362B68">
          <w:rPr>
            <w:rFonts w:ascii="Helvetica Neue" w:eastAsia="宋体" w:hAnsi="Helvetica Neue" w:cs="宋体"/>
            <w:color w:val="0068AC"/>
            <w:kern w:val="0"/>
            <w:szCs w:val="21"/>
          </w:rPr>
          <w:t>, shilpa chaturvedi</w:t>
        </w:r>
      </w:hyperlink>
      <w:r w:rsidRPr="00362B68">
        <w:rPr>
          <w:rFonts w:ascii="Helvetica Neue" w:eastAsia="宋体" w:hAnsi="Helvetica Neue" w:cs="宋体"/>
          <w:color w:val="333333"/>
          <w:kern w:val="0"/>
          <w:szCs w:val="21"/>
        </w:rPr>
        <w:t>, </w:t>
      </w:r>
      <w:hyperlink r:id="rId2559" w:history="1">
        <w:r w:rsidRPr="00362B68">
          <w:rPr>
            <w:rFonts w:ascii="Helvetica Neue" w:eastAsia="宋体" w:hAnsi="Helvetica Neue" w:cs="宋体"/>
            <w:color w:val="0068AC"/>
            <w:kern w:val="0"/>
            <w:szCs w:val="21"/>
          </w:rPr>
          <w:t>malati</w:t>
        </w:r>
      </w:hyperlink>
      <w:r w:rsidRPr="00362B68">
        <w:rPr>
          <w:rFonts w:ascii="Helvetica Neue" w:eastAsia="宋体" w:hAnsi="Helvetica Neue" w:cs="宋体"/>
          <w:color w:val="333333"/>
          <w:kern w:val="0"/>
          <w:szCs w:val="21"/>
        </w:rPr>
        <w:t>hegde </w:t>
      </w:r>
      <w:hyperlink r:id="rId2560" w:history="1">
        <w:r w:rsidRPr="00362B68">
          <w:rPr>
            <w:rFonts w:ascii="Helvetica Neue" w:eastAsia="宋体" w:hAnsi="Helvetica Neue" w:cs="宋体"/>
            <w:color w:val="0068AC"/>
            <w:kern w:val="0"/>
            <w:szCs w:val="21"/>
          </w:rPr>
          <w:t>, rashmi ballamajalu</w:t>
        </w:r>
      </w:hyperlink>
    </w:p>
    <w:p w14:paraId="3CB377A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正在成为互联网上数十亿设备的下一个数字存在浪潮。智能城市是</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的实际体现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其目标是通过智能管理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高效、可靠、安全地向居民提供水、电力和交通等城市公用事业。数据驱动</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软件平台对于实现可管理和可持续的智能实用程序以及在此基础上开发新的应用程序至关重要。在这里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我们提出了这样一个面向服务的软件体系结构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以解决智能实用程序中的两个关键操作活动</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用于资源管理的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以及用于决策的数据和应用程序平台。我们的设计使用开放的</w:t>
      </w:r>
      <w:r w:rsidRPr="00362B68">
        <w:rPr>
          <w:rFonts w:ascii="Helvetica Neue" w:eastAsia="宋体" w:hAnsi="Helvetica Neue" w:cs="宋体"/>
          <w:color w:val="333333"/>
          <w:kern w:val="0"/>
          <w:szCs w:val="21"/>
        </w:rPr>
        <w:t xml:space="preserve"> web </w:t>
      </w:r>
      <w:r w:rsidRPr="00362B68">
        <w:rPr>
          <w:rFonts w:ascii="Helvetica Neue" w:eastAsia="宋体" w:hAnsi="Helvetica Neue" w:cs="宋体"/>
          <w:color w:val="333333"/>
          <w:kern w:val="0"/>
          <w:szCs w:val="21"/>
        </w:rPr>
        <w:t>标准和不断发展的网络协议、云和边缘资源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以及流式传输的大数据平台。我们使用智能水管理领域来激励我们的设计要求</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其中一些要求是发展中国家所独有的。我们还在班加罗尔印度科学学院</w:t>
      </w:r>
      <w:r w:rsidRPr="00362B68">
        <w:rPr>
          <w:rFonts w:ascii="Helvetica Neue" w:eastAsia="宋体" w:hAnsi="Helvetica Neue" w:cs="宋体"/>
          <w:color w:val="333333"/>
          <w:kern w:val="0"/>
          <w:szCs w:val="21"/>
        </w:rPr>
        <w:t xml:space="preserve"> (iisc) </w:t>
      </w:r>
      <w:r w:rsidRPr="00362B68">
        <w:rPr>
          <w:rFonts w:ascii="Helvetica Neue" w:eastAsia="宋体" w:hAnsi="Helvetica Neue" w:cs="宋体"/>
          <w:color w:val="333333"/>
          <w:kern w:val="0"/>
          <w:szCs w:val="21"/>
        </w:rPr>
        <w:t>的校园规模物联网测试台中验证了该架构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并介绍了我们的经验</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我们的建筑可扩展到乡镇或城市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同时也可推广到其他智能实用程序领域。我们的经验为其他类似工作提供了模板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尤其是在新兴市场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并突出了智能城市数据驱动的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软件架构的差距和机遇。少</w:t>
      </w:r>
    </w:p>
    <w:p w14:paraId="4C032EA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121410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文章的预打印显示在软件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实践与经验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威利</w:t>
      </w:r>
      <w:r w:rsidRPr="00362B68">
        <w:rPr>
          <w:rFonts w:ascii="Helvetica Neue" w:eastAsia="宋体" w:hAnsi="Helvetica Neue" w:cs="宋体"/>
          <w:color w:val="333333"/>
          <w:kern w:val="0"/>
          <w:szCs w:val="21"/>
        </w:rPr>
        <w:t>, 2018</w:t>
      </w:r>
    </w:p>
    <w:p w14:paraId="63C7FE75" w14:textId="77777777" w:rsidR="00362B68" w:rsidRPr="00362B68" w:rsidRDefault="00FE0201" w:rsidP="00362B68">
      <w:pPr>
        <w:widowControl/>
        <w:numPr>
          <w:ilvl w:val="0"/>
          <w:numId w:val="3"/>
        </w:numPr>
        <w:spacing w:after="60"/>
        <w:ind w:left="480"/>
        <w:jc w:val="left"/>
        <w:divId w:val="1429546541"/>
        <w:rPr>
          <w:rFonts w:ascii="Helvetica Neue" w:eastAsia="宋体" w:hAnsi="Helvetica Neue" w:cs="宋体"/>
          <w:b/>
          <w:bCs/>
          <w:color w:val="333333"/>
          <w:kern w:val="0"/>
          <w:sz w:val="22"/>
        </w:rPr>
      </w:pPr>
      <w:hyperlink r:id="rId2561"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xiv:18002288</w:t>
        </w:r>
      </w:hyperlink>
      <w:r w:rsidR="00362B68" w:rsidRPr="00362B68">
        <w:rPr>
          <w:rFonts w:ascii="Helvetica Neue" w:eastAsia="宋体" w:hAnsi="Helvetica Neue" w:cs="宋体"/>
          <w:b/>
          <w:bCs/>
          <w:color w:val="333333"/>
          <w:kern w:val="0"/>
          <w:sz w:val="22"/>
        </w:rPr>
        <w:t>[</w:t>
      </w:r>
      <w:hyperlink r:id="rId256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6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0A79BDB3"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一种新的大规模</w:t>
      </w:r>
      <w:r w:rsidRPr="00362B68">
        <w:rPr>
          <w:rFonts w:ascii="Helvetica Neue" w:eastAsia="宋体" w:hAnsi="Helvetica Neue" w:cs="宋体"/>
          <w:b/>
          <w:bCs/>
          <w:color w:val="2D2D2D"/>
          <w:kern w:val="0"/>
          <w:szCs w:val="21"/>
        </w:rPr>
        <w:t xml:space="preserve"> mimo </w:t>
      </w:r>
      <w:r w:rsidRPr="00362B68">
        <w:rPr>
          <w:rFonts w:ascii="Helvetica Neue" w:eastAsia="宋体" w:hAnsi="Helvetica Neue" w:cs="宋体"/>
          <w:b/>
          <w:bCs/>
          <w:color w:val="2D2D2D"/>
          <w:kern w:val="0"/>
          <w:szCs w:val="21"/>
        </w:rPr>
        <w:t>系统活动检测标度法</w:t>
      </w:r>
    </w:p>
    <w:p w14:paraId="7B6F44C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64" w:history="1">
        <w:r w:rsidRPr="00362B68">
          <w:rPr>
            <w:rFonts w:ascii="Helvetica Neue" w:eastAsia="宋体" w:hAnsi="Helvetica Neue" w:cs="宋体"/>
            <w:color w:val="0068AC"/>
            <w:kern w:val="0"/>
            <w:szCs w:val="21"/>
          </w:rPr>
          <w:t>saeid hhagaatshoar</w:t>
        </w:r>
      </w:hyperlink>
      <w:r w:rsidRPr="00362B68">
        <w:rPr>
          <w:rFonts w:ascii="Helvetica Neue" w:eastAsia="宋体" w:hAnsi="Helvetica Neue" w:cs="宋体"/>
          <w:color w:val="333333"/>
          <w:kern w:val="0"/>
          <w:szCs w:val="21"/>
        </w:rPr>
        <w:t>, </w:t>
      </w:r>
      <w:hyperlink r:id="rId2565" w:history="1">
        <w:r w:rsidRPr="00362B68">
          <w:rPr>
            <w:rFonts w:ascii="Helvetica Neue" w:eastAsia="宋体" w:hAnsi="Helvetica Neue" w:cs="宋体"/>
            <w:color w:val="0068AC"/>
            <w:kern w:val="0"/>
            <w:szCs w:val="21"/>
          </w:rPr>
          <w:t>peter jung</w:t>
        </w:r>
      </w:hyperlink>
      <w:r w:rsidRPr="00362B68">
        <w:rPr>
          <w:rFonts w:ascii="Helvetica Neue" w:eastAsia="宋体" w:hAnsi="Helvetica Neue" w:cs="宋体"/>
          <w:color w:val="333333"/>
          <w:kern w:val="0"/>
          <w:szCs w:val="21"/>
        </w:rPr>
        <w:t> </w:t>
      </w:r>
      <w:hyperlink r:id="rId2566" w:history="1">
        <w:r w:rsidRPr="00362B68">
          <w:rPr>
            <w:rFonts w:ascii="Helvetica Neue" w:eastAsia="宋体" w:hAnsi="Helvetica Neue" w:cs="宋体"/>
            <w:color w:val="0068AC"/>
            <w:kern w:val="0"/>
            <w:szCs w:val="21"/>
          </w:rPr>
          <w:t>, giuseppe caire</w:t>
        </w:r>
      </w:hyperlink>
    </w:p>
    <w:p w14:paraId="76AE94CE" w14:textId="77777777" w:rsidR="00362B68" w:rsidRPr="00362B68" w:rsidRDefault="00362B68" w:rsidP="00362B68">
      <w:pPr>
        <w:widowControl/>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抽象</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我们研究了在一个庞大的</w:t>
      </w:r>
      <w:r w:rsidRPr="00362B68">
        <w:rPr>
          <w:rFonts w:ascii="Helvetica Neue" w:eastAsia="宋体" w:hAnsi="Helvetica Neue" w:cs="宋体"/>
          <w:color w:val="333333"/>
          <w:kern w:val="0"/>
          <w:szCs w:val="21"/>
        </w:rPr>
        <w:t xml:space="preserve"> mimo </w:t>
      </w:r>
      <w:r w:rsidRPr="00362B68">
        <w:rPr>
          <w:rFonts w:ascii="Helvetica Neue" w:eastAsia="宋体" w:hAnsi="Helvetica Neue" w:cs="宋体"/>
          <w:color w:val="333333"/>
          <w:kern w:val="0"/>
          <w:szCs w:val="21"/>
        </w:rPr>
        <w:t>设置中的</w:t>
      </w:r>
      <w:r w:rsidRPr="00362B68">
        <w:rPr>
          <w:rFonts w:ascii="Helvetica Neue" w:eastAsia="宋体" w:hAnsi="Helvetica Neue" w:cs="宋体"/>
          <w:color w:val="333333"/>
          <w:kern w:val="0"/>
          <w:szCs w:val="21"/>
        </w:rPr>
        <w:t xml:space="preserve"> \ text</w:t>
      </w:r>
      <w:r w:rsidRPr="00362B68">
        <w:rPr>
          <w:rFonts w:ascii="Helvetica Neue" w:eastAsia="宋体" w:hAnsi="Helvetica Neue" w:cs="宋体"/>
          <w:color w:val="333333"/>
          <w:kern w:val="0"/>
          <w:szCs w:val="21"/>
        </w:rPr>
        <w:t>标题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活动检测</w:t>
      </w:r>
      <w:r w:rsidRPr="00362B68">
        <w:rPr>
          <w:rFonts w:ascii="Helvetica Neue" w:eastAsia="宋体" w:hAnsi="Helvetica Neue" w:cs="宋体"/>
          <w:color w:val="333333"/>
          <w:kern w:val="0"/>
          <w:szCs w:val="21"/>
        </w:rPr>
        <w:t xml:space="preserve">} (ad) </w:t>
      </w:r>
      <w:r w:rsidRPr="00362B68">
        <w:rPr>
          <w:rFonts w:ascii="Helvetica Neue" w:eastAsia="宋体" w:hAnsi="Helvetica Neue" w:cs="宋体"/>
          <w:color w:val="333333"/>
          <w:kern w:val="0"/>
          <w:szCs w:val="21"/>
        </w:rPr>
        <w:t>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在这个设置中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基站</w:t>
      </w:r>
      <w:r w:rsidRPr="00362B68">
        <w:rPr>
          <w:rFonts w:ascii="Helvetica Neue" w:eastAsia="宋体" w:hAnsi="Helvetica Neue" w:cs="宋体"/>
          <w:color w:val="333333"/>
          <w:kern w:val="0"/>
          <w:szCs w:val="21"/>
        </w:rPr>
        <w:t xml:space="preserve"> (bs) </w:t>
      </w:r>
      <w:r w:rsidRPr="00362B68">
        <w:rPr>
          <w:rFonts w:ascii="Helvetica Neue" w:eastAsia="宋体" w:hAnsi="Helvetica Neue" w:cs="宋体"/>
          <w:color w:val="333333"/>
          <w:kern w:val="0"/>
          <w:szCs w:val="21"/>
        </w:rPr>
        <w:t>具有</w:t>
      </w:r>
      <w:r w:rsidRPr="00362B68">
        <w:rPr>
          <w:rFonts w:ascii="MathJax_Math-italic" w:eastAsia="宋体" w:hAnsi="MathJax_Math-italic" w:cs="宋体"/>
          <w:color w:val="333333"/>
          <w:kern w:val="0"/>
          <w:sz w:val="26"/>
          <w:szCs w:val="26"/>
          <w:bdr w:val="none" w:sz="0" w:space="0" w:color="auto" w:frame="1"/>
        </w:rPr>
        <w:t>m</w:t>
      </w:r>
      <w:r w:rsidRPr="00362B68">
        <w:rPr>
          <w:rFonts w:ascii="MathJax_Main" w:eastAsia="宋体" w:hAnsi="MathJax_Main" w:cs="宋体"/>
          <w:color w:val="333333"/>
          <w:kern w:val="0"/>
          <w:sz w:val="26"/>
          <w:szCs w:val="26"/>
          <w:bdr w:val="none" w:sz="0" w:space="0" w:color="auto" w:frame="1"/>
        </w:rPr>
        <w:t>该</w:t>
      </w:r>
      <w:r w:rsidRPr="00362B68">
        <w:rPr>
          <w:rFonts w:ascii="MathJax_Main" w:eastAsia="宋体" w:hAnsi="MathJax_Main" w:cs="宋体"/>
          <w:color w:val="333333"/>
          <w:kern w:val="0"/>
          <w:sz w:val="26"/>
          <w:szCs w:val="26"/>
          <w:bdr w:val="none" w:sz="0" w:space="0" w:color="auto" w:frame="1"/>
        </w:rPr>
        <w:t>1</w:t>
      </w:r>
      <w:r w:rsidRPr="00362B68">
        <w:rPr>
          <w:rFonts w:ascii="Helvetica Neue" w:eastAsia="宋体" w:hAnsi="Helvetica Neue" w:cs="宋体"/>
          <w:color w:val="333333"/>
          <w:kern w:val="0"/>
          <w:szCs w:val="21"/>
        </w:rPr>
        <w:t>天线。我们考虑块衰落通道模型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w:t>
      </w:r>
      <w:r w:rsidRPr="00362B68">
        <w:rPr>
          <w:rFonts w:ascii="MathJax_Math-italic" w:eastAsia="宋体" w:hAnsi="MathJax_Math-italic" w:cs="宋体"/>
          <w:color w:val="333333"/>
          <w:kern w:val="0"/>
          <w:sz w:val="26"/>
          <w:szCs w:val="26"/>
          <w:bdr w:val="none" w:sz="0" w:space="0" w:color="auto" w:frame="1"/>
        </w:rPr>
        <w:t>m</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每个用户的暗淡通道向量在包含</w:t>
      </w:r>
      <w:r w:rsidRPr="00362B68">
        <w:rPr>
          <w:rFonts w:ascii="MathJax_Math-italic" w:eastAsia="宋体" w:hAnsi="MathJax_Math-italic" w:cs="宋体"/>
          <w:color w:val="333333"/>
          <w:kern w:val="0"/>
          <w:sz w:val="26"/>
          <w:szCs w:val="26"/>
          <w:bdr w:val="none" w:sz="0" w:space="0" w:color="auto" w:frame="1"/>
        </w:rPr>
        <w:t>D</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信号尺寸。我们研究的是一个潜在用户</w:t>
      </w:r>
      <w:r w:rsidRPr="00362B68">
        <w:rPr>
          <w:rFonts w:ascii="Helvetica Neue" w:eastAsia="宋体" w:hAnsi="Helvetica Neue" w:cs="宋体"/>
          <w:color w:val="333333"/>
          <w:kern w:val="0"/>
          <w:szCs w:val="21"/>
        </w:rPr>
        <w:lastRenderedPageBreak/>
        <w:t>的数量</w:t>
      </w:r>
      <w:r w:rsidRPr="00362B68">
        <w:rPr>
          <w:rFonts w:ascii="MathJax_Math-italic" w:eastAsia="宋体" w:hAnsi="MathJax_Math-italic" w:cs="宋体"/>
          <w:color w:val="333333"/>
          <w:kern w:val="0"/>
          <w:sz w:val="26"/>
          <w:szCs w:val="26"/>
          <w:bdr w:val="none" w:sz="0" w:space="0" w:color="auto" w:frame="1"/>
        </w:rPr>
        <w:t>K</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分配给特定</w:t>
      </w:r>
      <w:r w:rsidRPr="00362B68">
        <w:rPr>
          <w:rFonts w:ascii="Helvetica Neue" w:eastAsia="宋体" w:hAnsi="Helvetica Neue" w:cs="宋体"/>
          <w:color w:val="333333"/>
          <w:kern w:val="0"/>
          <w:szCs w:val="21"/>
        </w:rPr>
        <w:t xml:space="preserve"> cb </w:t>
      </w:r>
      <w:r w:rsidRPr="00362B68">
        <w:rPr>
          <w:rFonts w:ascii="Helvetica Neue" w:eastAsia="宋体" w:hAnsi="Helvetica Neue" w:cs="宋体"/>
          <w:color w:val="333333"/>
          <w:kern w:val="0"/>
          <w:szCs w:val="21"/>
        </w:rPr>
        <w:t>的规模远远大于</w:t>
      </w:r>
      <w:r w:rsidRPr="00362B68">
        <w:rPr>
          <w:rFonts w:ascii="Helvetica Neue" w:eastAsia="宋体" w:hAnsi="Helvetica Neue" w:cs="宋体"/>
          <w:color w:val="333333"/>
          <w:kern w:val="0"/>
          <w:szCs w:val="21"/>
        </w:rPr>
        <w:t xml:space="preserve"> cb </w:t>
      </w:r>
      <w:r w:rsidRPr="00362B68">
        <w:rPr>
          <w:rFonts w:ascii="Helvetica Neue" w:eastAsia="宋体" w:hAnsi="Helvetica Neue" w:cs="宋体"/>
          <w:color w:val="333333"/>
          <w:kern w:val="0"/>
          <w:szCs w:val="21"/>
        </w:rPr>
        <w:t>的尺寸。</w:t>
      </w:r>
      <w:r w:rsidRPr="00362B68">
        <w:rPr>
          <w:rFonts w:ascii="MathJax_Math-italic" w:eastAsia="宋体" w:hAnsi="MathJax_Math-italic" w:cs="宋体"/>
          <w:color w:val="333333"/>
          <w:kern w:val="0"/>
          <w:sz w:val="26"/>
          <w:szCs w:val="26"/>
          <w:bdr w:val="none" w:sz="0" w:space="0" w:color="auto" w:frame="1"/>
        </w:rPr>
        <w:t>D</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 (</w:t>
      </w:r>
      <w:r w:rsidRPr="00362B68">
        <w:rPr>
          <w:rFonts w:ascii="MathJax_Math-italic" w:eastAsia="宋体" w:hAnsi="MathJax_Math-italic" w:cs="宋体"/>
          <w:color w:val="333333"/>
          <w:kern w:val="0"/>
          <w:sz w:val="26"/>
          <w:szCs w:val="26"/>
          <w:bdr w:val="none" w:sz="0" w:space="0" w:color="auto" w:frame="1"/>
        </w:rPr>
        <w:t>K</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该</w:t>
      </w:r>
      <w:r w:rsidRPr="00362B68">
        <w:rPr>
          <w:rFonts w:ascii="MathJax_Math-italic" w:eastAsia="宋体" w:hAnsi="MathJax_Math-italic" w:cs="宋体"/>
          <w:color w:val="333333"/>
          <w:kern w:val="0"/>
          <w:sz w:val="26"/>
          <w:szCs w:val="26"/>
          <w:bdr w:val="none" w:sz="0" w:space="0" w:color="auto" w:frame="1"/>
        </w:rPr>
        <w:t>D</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但仅在每个时间段</w:t>
      </w:r>
      <w:r w:rsidRPr="00362B68">
        <w:rPr>
          <w:rFonts w:ascii="MathJax_Math-italic" w:eastAsia="宋体" w:hAnsi="MathJax_Math-italic" w:cs="宋体"/>
          <w:color w:val="333333"/>
          <w:kern w:val="0"/>
          <w:sz w:val="26"/>
          <w:szCs w:val="26"/>
          <w:bdr w:val="none" w:sz="0" w:space="0" w:color="auto" w:frame="1"/>
        </w:rPr>
        <w:t xml:space="preserve">a </w:t>
      </w:r>
      <w:r w:rsidRPr="00362B68">
        <w:rPr>
          <w:rFonts w:ascii="MathJax_Math-italic" w:eastAsia="宋体" w:hAnsi="MathJax_Math-italic" w:cs="宋体"/>
          <w:color w:val="333333"/>
          <w:kern w:val="0"/>
          <w:sz w:val="26"/>
          <w:szCs w:val="26"/>
          <w:bdr w:val="none" w:sz="0" w:space="0" w:color="auto" w:frame="1"/>
        </w:rPr>
        <w:t>个</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联合国</w:t>
      </w:r>
      <w:r w:rsidRPr="00362B68">
        <w:rPr>
          <w:rFonts w:ascii="MathJax_Math-italic" w:eastAsia="宋体" w:hAnsi="MathJax_Math-italic" w:cs="宋体"/>
          <w:color w:val="333333"/>
          <w:kern w:val="0"/>
          <w:sz w:val="26"/>
          <w:szCs w:val="26"/>
          <w:bdr w:val="none" w:sz="0" w:space="0" w:color="auto" w:frame="1"/>
        </w:rPr>
        <w:t>K</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他们都是活跃的。以前的大多数结果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基于压缩传感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要求</w:t>
      </w:r>
      <w:r w:rsidRPr="00362B68">
        <w:rPr>
          <w:rFonts w:ascii="MathJax_Math-italic" w:eastAsia="宋体" w:hAnsi="MathJax_Math-italic" w:cs="宋体"/>
          <w:color w:val="333333"/>
          <w:kern w:val="0"/>
          <w:sz w:val="26"/>
          <w:szCs w:val="26"/>
          <w:bdr w:val="none" w:sz="0" w:space="0" w:color="auto" w:frame="1"/>
        </w:rPr>
        <w:t xml:space="preserve">a </w:t>
      </w:r>
      <w:r w:rsidRPr="00362B68">
        <w:rPr>
          <w:rFonts w:ascii="MathJax_Math-italic" w:eastAsia="宋体" w:hAnsi="MathJax_Math-italic" w:cs="宋体"/>
          <w:color w:val="333333"/>
          <w:kern w:val="0"/>
          <w:sz w:val="26"/>
          <w:szCs w:val="26"/>
          <w:bdr w:val="none" w:sz="0" w:space="0" w:color="auto" w:frame="1"/>
        </w:rPr>
        <w:t>个</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D</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这是大规模部署方案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如物联网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和设备到设备</w:t>
      </w:r>
      <w:r w:rsidRPr="00362B68">
        <w:rPr>
          <w:rFonts w:ascii="Helvetica Neue" w:eastAsia="宋体" w:hAnsi="Helvetica Neue" w:cs="宋体"/>
          <w:color w:val="333333"/>
          <w:kern w:val="0"/>
          <w:szCs w:val="21"/>
        </w:rPr>
        <w:t xml:space="preserve"> (d2d) </w:t>
      </w:r>
      <w:r w:rsidRPr="00362B68">
        <w:rPr>
          <w:rFonts w:ascii="Helvetica Neue" w:eastAsia="宋体" w:hAnsi="Helvetica Neue" w:cs="宋体"/>
          <w:color w:val="333333"/>
          <w:kern w:val="0"/>
          <w:szCs w:val="21"/>
        </w:rPr>
        <w:t>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中的瓶颈。在本文中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我们证明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当</w:t>
      </w:r>
      <w:r w:rsidRPr="00362B68">
        <w:rPr>
          <w:rFonts w:ascii="Helvetica Neue" w:eastAsia="宋体" w:hAnsi="Helvetica Neue" w:cs="宋体"/>
          <w:color w:val="333333"/>
          <w:kern w:val="0"/>
          <w:szCs w:val="21"/>
        </w:rPr>
        <w:t xml:space="preserve"> bs </w:t>
      </w:r>
      <w:r w:rsidRPr="00362B68">
        <w:rPr>
          <w:rFonts w:ascii="Helvetica Neue" w:eastAsia="宋体" w:hAnsi="Helvetica Neue" w:cs="宋体"/>
          <w:color w:val="333333"/>
          <w:kern w:val="0"/>
          <w:szCs w:val="21"/>
        </w:rPr>
        <w:t>天线的数量时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我们可以克服这一基本限制。</w:t>
      </w:r>
      <w:r w:rsidRPr="00362B68">
        <w:rPr>
          <w:rFonts w:ascii="MathJax_Math-italic" w:eastAsia="宋体" w:hAnsi="MathJax_Math-italic" w:cs="宋体"/>
          <w:color w:val="333333"/>
          <w:kern w:val="0"/>
          <w:sz w:val="26"/>
          <w:szCs w:val="26"/>
          <w:bdr w:val="none" w:sz="0" w:space="0" w:color="auto" w:frame="1"/>
        </w:rPr>
        <w:t>m</w:t>
      </w:r>
      <w:r w:rsidRPr="00362B68">
        <w:rPr>
          <w:rFonts w:ascii="Helvetica Neue" w:eastAsia="宋体" w:hAnsi="Helvetica Neue" w:cs="宋体"/>
          <w:color w:val="333333"/>
          <w:kern w:val="0"/>
          <w:szCs w:val="21"/>
        </w:rPr>
        <w:t>是足够大的。更具体地说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我们在参数上推导出一个</w:t>
      </w:r>
      <w:r w:rsidRPr="00362B68">
        <w:rPr>
          <w:rFonts w:ascii="Helvetica Neue" w:eastAsia="宋体" w:hAnsi="Helvetica Neue" w:cs="宋体"/>
          <w:color w:val="333333"/>
          <w:kern w:val="0"/>
          <w:szCs w:val="21"/>
        </w:rPr>
        <w:t xml:space="preserve"> \ textin{</w:t>
      </w:r>
      <w:r w:rsidRPr="00362B68">
        <w:rPr>
          <w:rFonts w:ascii="Helvetica Neue" w:eastAsia="宋体" w:hAnsi="Helvetica Neue" w:cs="宋体"/>
          <w:color w:val="333333"/>
          <w:kern w:val="0"/>
          <w:szCs w:val="21"/>
        </w:rPr>
        <w:t>缩放定律</w:t>
      </w:r>
      <w:r w:rsidRPr="00362B68">
        <w:rPr>
          <w:rFonts w:ascii="Helvetica Neue" w:eastAsia="宋体" w:hAnsi="Helvetica Neue" w:cs="宋体"/>
          <w:color w:val="333333"/>
          <w:kern w:val="0"/>
          <w:szCs w:val="21"/>
        </w:rPr>
        <w:t>}</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m</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D</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K</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 xml:space="preserve">a </w:t>
      </w:r>
      <w:r w:rsidRPr="00362B68">
        <w:rPr>
          <w:rFonts w:ascii="MathJax_Math-italic" w:eastAsia="宋体" w:hAnsi="MathJax_Math-italic" w:cs="宋体"/>
          <w:color w:val="333333"/>
          <w:kern w:val="0"/>
          <w:sz w:val="26"/>
          <w:szCs w:val="26"/>
          <w:bdr w:val="none" w:sz="0" w:space="0" w:color="auto" w:frame="1"/>
        </w:rPr>
        <w:t>个</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Helvetica Neue" w:eastAsia="宋体" w:hAnsi="Helvetica Neue" w:cs="宋体"/>
          <w:color w:val="333333"/>
          <w:kern w:val="0"/>
          <w:szCs w:val="21"/>
        </w:rPr>
        <w:t>还有具有信噪比的</w:t>
      </w:r>
      <w:r w:rsidRPr="00362B68">
        <w:rPr>
          <w:rFonts w:ascii="Helvetica Neue" w:eastAsia="宋体" w:hAnsi="Helvetica Neue" w:cs="宋体"/>
          <w:color w:val="333333"/>
          <w:kern w:val="0"/>
          <w:szCs w:val="21"/>
        </w:rPr>
        <w:t xml:space="preserve"> \ texi{</w:t>
      </w:r>
      <w:r w:rsidRPr="00362B68">
        <w:rPr>
          <w:rFonts w:ascii="Helvetica Neue" w:eastAsia="宋体" w:hAnsi="Helvetica Neue" w:cs="宋体"/>
          <w:color w:val="333333"/>
          <w:kern w:val="0"/>
          <w:szCs w:val="21"/>
        </w:rPr>
        <w:t>信噪比</w:t>
      </w:r>
      <w:r w:rsidRPr="00362B68">
        <w:rPr>
          <w:rFonts w:ascii="Helvetica Neue" w:eastAsia="宋体" w:hAnsi="Helvetica Neue" w:cs="宋体"/>
          <w:color w:val="333333"/>
          <w:kern w:val="0"/>
          <w:szCs w:val="21"/>
        </w:rPr>
        <w:t xml:space="preserve">} (snr), </w:t>
      </w:r>
      <w:r w:rsidRPr="00362B68">
        <w:rPr>
          <w:rFonts w:ascii="Helvetica Neue" w:eastAsia="宋体" w:hAnsi="Helvetica Neue" w:cs="宋体"/>
          <w:color w:val="333333"/>
          <w:kern w:val="0"/>
          <w:szCs w:val="21"/>
        </w:rPr>
        <w:t>根据该值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w:t>
      </w:r>
      <w:r w:rsidRPr="00362B68">
        <w:rPr>
          <w:rFonts w:ascii="Helvetica Neue" w:eastAsia="宋体" w:hAnsi="Helvetica Neue" w:cs="宋体"/>
          <w:color w:val="333333"/>
          <w:kern w:val="0"/>
          <w:szCs w:val="21"/>
        </w:rPr>
        <w:t xml:space="preserve"> ad </w:t>
      </w:r>
      <w:r w:rsidRPr="00362B68">
        <w:rPr>
          <w:rFonts w:ascii="Helvetica Neue" w:eastAsia="宋体" w:hAnsi="Helvetica Neue" w:cs="宋体"/>
          <w:color w:val="333333"/>
          <w:kern w:val="0"/>
          <w:szCs w:val="21"/>
        </w:rPr>
        <w:t>方案将成功。我们的分析表明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有了尺寸的</w:t>
      </w:r>
      <w:r w:rsidRPr="00362B68">
        <w:rPr>
          <w:rFonts w:ascii="Helvetica Neue" w:eastAsia="宋体" w:hAnsi="Helvetica Neue" w:cs="宋体"/>
          <w:color w:val="333333"/>
          <w:kern w:val="0"/>
          <w:szCs w:val="21"/>
        </w:rPr>
        <w:t xml:space="preserve"> cb</w:t>
      </w:r>
      <w:r w:rsidRPr="00362B68">
        <w:rPr>
          <w:rFonts w:ascii="MathJax_Math-italic" w:eastAsia="宋体" w:hAnsi="MathJax_Math-italic" w:cs="宋体"/>
          <w:color w:val="333333"/>
          <w:kern w:val="0"/>
          <w:sz w:val="26"/>
          <w:szCs w:val="26"/>
          <w:bdr w:val="none" w:sz="0" w:space="0" w:color="auto" w:frame="1"/>
        </w:rPr>
        <w:t>D</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和足够数量的</w:t>
      </w:r>
      <w:r w:rsidRPr="00362B68">
        <w:rPr>
          <w:rFonts w:ascii="Helvetica Neue" w:eastAsia="宋体" w:hAnsi="Helvetica Neue" w:cs="宋体"/>
          <w:color w:val="333333"/>
          <w:kern w:val="0"/>
          <w:szCs w:val="21"/>
        </w:rPr>
        <w:t xml:space="preserve"> bs </w:t>
      </w:r>
      <w:r w:rsidRPr="00362B68">
        <w:rPr>
          <w:rFonts w:ascii="Helvetica Neue" w:eastAsia="宋体" w:hAnsi="Helvetica Neue" w:cs="宋体"/>
          <w:color w:val="333333"/>
          <w:kern w:val="0"/>
          <w:szCs w:val="21"/>
        </w:rPr>
        <w:t>天线</w:t>
      </w:r>
      <w:r w:rsidRPr="00362B68">
        <w:rPr>
          <w:rFonts w:ascii="MathJax_Math-italic" w:eastAsia="宋体" w:hAnsi="MathJax_Math-italic" w:cs="宋体"/>
          <w:color w:val="333333"/>
          <w:kern w:val="0"/>
          <w:sz w:val="26"/>
          <w:szCs w:val="26"/>
          <w:bdr w:val="none" w:sz="0" w:space="0" w:color="auto" w:frame="1"/>
        </w:rPr>
        <w:t>m</w:t>
      </w:r>
      <w:r w:rsidRPr="00362B68">
        <w:rPr>
          <w:rFonts w:ascii="Helvetica Neue" w:eastAsia="宋体" w:hAnsi="Helvetica Neue" w:cs="宋体"/>
          <w:color w:val="333333"/>
          <w:kern w:val="0"/>
          <w:szCs w:val="21"/>
        </w:rPr>
        <w:t>与</w:t>
      </w:r>
      <w:r w:rsidRPr="00362B68">
        <w:rPr>
          <w:rFonts w:ascii="MathJax_Math-italic" w:eastAsia="宋体" w:hAnsi="MathJax_Math-italic" w:cs="宋体"/>
          <w:color w:val="333333"/>
          <w:kern w:val="0"/>
          <w:sz w:val="26"/>
          <w:szCs w:val="26"/>
          <w:bdr w:val="none" w:sz="0" w:space="0" w:color="auto" w:frame="1"/>
        </w:rPr>
        <w:t xml:space="preserve">a </w:t>
      </w:r>
      <w:r w:rsidRPr="00362B68">
        <w:rPr>
          <w:rFonts w:ascii="MathJax_Math-italic" w:eastAsia="宋体" w:hAnsi="MathJax_Math-italic" w:cs="宋体"/>
          <w:color w:val="333333"/>
          <w:kern w:val="0"/>
          <w:sz w:val="26"/>
          <w:szCs w:val="26"/>
          <w:bdr w:val="none" w:sz="0" w:space="0" w:color="auto" w:frame="1"/>
        </w:rPr>
        <w:t>个</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m</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不</w:t>
      </w:r>
      <w:r w:rsidRPr="00362B68">
        <w:rPr>
          <w:rFonts w:ascii="MathJax_Math-italic" w:eastAsia="宋体" w:hAnsi="MathJax_Math-italic" w:cs="宋体"/>
          <w:color w:val="333333"/>
          <w:kern w:val="0"/>
          <w:sz w:val="26"/>
          <w:szCs w:val="26"/>
          <w:bdr w:val="none" w:sz="0" w:space="0" w:color="auto" w:frame="1"/>
        </w:rPr>
        <w:t xml:space="preserve">, </w:t>
      </w:r>
      <w:r w:rsidRPr="00362B68">
        <w:rPr>
          <w:rFonts w:ascii="MathJax_Math-italic" w:eastAsia="宋体" w:hAnsi="MathJax_Math-italic" w:cs="宋体"/>
          <w:color w:val="333333"/>
          <w:kern w:val="0"/>
          <w:sz w:val="26"/>
          <w:szCs w:val="26"/>
          <w:bdr w:val="none" w:sz="0" w:space="0" w:color="auto" w:frame="1"/>
        </w:rPr>
        <w:t>不</w:t>
      </w:r>
      <w:r w:rsidRPr="00362B68">
        <w:rPr>
          <w:rFonts w:ascii="MathJax_Math-italic" w:eastAsia="宋体" w:hAnsi="MathJax_Math-italic" w:cs="宋体"/>
          <w:color w:val="333333"/>
          <w:kern w:val="0"/>
          <w:sz w:val="26"/>
          <w:szCs w:val="26"/>
          <w:bdr w:val="none" w:sz="0" w:space="0" w:color="auto" w:frame="1"/>
        </w:rPr>
        <w:t xml:space="preserve">, </w:t>
      </w:r>
      <w:r w:rsidRPr="00362B68">
        <w:rPr>
          <w:rFonts w:ascii="MathJax_Math-italic" w:eastAsia="宋体" w:hAnsi="MathJax_Math-italic" w:cs="宋体"/>
          <w:color w:val="333333"/>
          <w:kern w:val="0"/>
          <w:sz w:val="26"/>
          <w:szCs w:val="26"/>
          <w:bdr w:val="none" w:sz="0" w:space="0" w:color="auto" w:frame="1"/>
        </w:rPr>
        <w:t>不</w:t>
      </w:r>
      <w:r w:rsidRPr="00362B68">
        <w:rPr>
          <w:rFonts w:ascii="MathJax_Main" w:eastAsia="宋体" w:hAnsi="MathJax_Main" w:cs="宋体"/>
          <w:color w:val="333333"/>
          <w:kern w:val="0"/>
          <w:sz w:val="26"/>
          <w:szCs w:val="26"/>
          <w:bdr w:val="none" w:sz="0" w:space="0" w:color="auto" w:frame="1"/>
        </w:rPr>
        <w:t>(1)</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可以识别</w:t>
      </w:r>
      <w:r w:rsidRPr="00362B68">
        <w:rPr>
          <w:rFonts w:ascii="MathJax_Math-italic" w:eastAsia="宋体" w:hAnsi="MathJax_Math-italic" w:cs="宋体"/>
          <w:color w:val="333333"/>
          <w:kern w:val="0"/>
          <w:sz w:val="26"/>
          <w:szCs w:val="26"/>
          <w:bdr w:val="none" w:sz="0" w:space="0" w:color="auto" w:frame="1"/>
        </w:rPr>
        <w:t xml:space="preserve">a </w:t>
      </w:r>
      <w:r w:rsidRPr="00362B68">
        <w:rPr>
          <w:rFonts w:ascii="MathJax_Math-italic" w:eastAsia="宋体" w:hAnsi="MathJax_Math-italic" w:cs="宋体"/>
          <w:color w:val="333333"/>
          <w:kern w:val="0"/>
          <w:sz w:val="26"/>
          <w:szCs w:val="26"/>
          <w:bdr w:val="none" w:sz="0" w:space="0" w:color="auto" w:frame="1"/>
        </w:rPr>
        <w:t>个</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o</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D</w:t>
      </w:r>
      <w:r w:rsidRPr="00362B68">
        <w:rPr>
          <w:rFonts w:ascii="MathJax_Main" w:eastAsia="宋体" w:hAnsi="MathJax_Main" w:cs="宋体"/>
          <w:color w:val="333333"/>
          <w:kern w:val="0"/>
          <w:sz w:val="18"/>
          <w:szCs w:val="18"/>
          <w:bdr w:val="none" w:sz="0" w:space="0" w:color="auto" w:frame="1"/>
        </w:rPr>
        <w:t>2</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MathJax_Main" w:eastAsia="宋体" w:hAnsi="MathJax_Main" w:cs="宋体"/>
          <w:color w:val="333333"/>
          <w:kern w:val="0"/>
          <w:sz w:val="26"/>
          <w:szCs w:val="26"/>
          <w:bdr w:val="none" w:sz="0" w:space="0" w:color="auto" w:frame="1"/>
        </w:rPr>
        <w:t>日志</w:t>
      </w:r>
      <w:r w:rsidRPr="00362B68">
        <w:rPr>
          <w:rFonts w:ascii="MathJax_Main" w:eastAsia="宋体" w:hAnsi="MathJax_Main" w:cs="宋体"/>
          <w:color w:val="333333"/>
          <w:kern w:val="0"/>
          <w:sz w:val="18"/>
          <w:szCs w:val="18"/>
          <w:bdr w:val="none" w:sz="0" w:space="0" w:color="auto" w:frame="1"/>
        </w:rPr>
        <w:t>2</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18"/>
          <w:szCs w:val="18"/>
          <w:bdr w:val="none" w:sz="0" w:space="0" w:color="auto" w:frame="1"/>
        </w:rPr>
        <w:t>K</w:t>
      </w:r>
      <w:r w:rsidRPr="00362B68">
        <w:rPr>
          <w:rFonts w:ascii="MathJax_Math-italic" w:eastAsia="宋体" w:hAnsi="MathJax_Math-italic" w:cs="宋体"/>
          <w:color w:val="333333"/>
          <w:kern w:val="0"/>
          <w:sz w:val="13"/>
          <w:szCs w:val="13"/>
          <w:bdr w:val="none" w:sz="0" w:space="0" w:color="auto" w:frame="1"/>
        </w:rPr>
        <w:t>C</w:t>
      </w:r>
      <w:r w:rsidRPr="00362B68">
        <w:rPr>
          <w:rFonts w:ascii="MathJax_Math-italic" w:eastAsia="宋体" w:hAnsi="MathJax_Math-italic" w:cs="宋体"/>
          <w:color w:val="333333"/>
          <w:kern w:val="0"/>
          <w:sz w:val="18"/>
          <w:szCs w:val="18"/>
          <w:bdr w:val="none" w:sz="0" w:space="0" w:color="auto" w:frame="1"/>
        </w:rPr>
        <w:t xml:space="preserve">a </w:t>
      </w:r>
      <w:r w:rsidRPr="00362B68">
        <w:rPr>
          <w:rFonts w:ascii="MathJax_Math-italic" w:eastAsia="宋体" w:hAnsi="MathJax_Math-italic" w:cs="宋体"/>
          <w:color w:val="333333"/>
          <w:kern w:val="0"/>
          <w:sz w:val="18"/>
          <w:szCs w:val="18"/>
          <w:bdr w:val="none" w:sz="0" w:space="0" w:color="auto" w:frame="1"/>
        </w:rPr>
        <w:t>个</w:t>
      </w:r>
      <w:r w:rsidRPr="00362B68">
        <w:rPr>
          <w:rFonts w:ascii="MathJax_Math-italic" w:eastAsia="宋体" w:hAnsi="MathJax_Math-italic" w:cs="宋体"/>
          <w:color w:val="333333"/>
          <w:kern w:val="0"/>
          <w:sz w:val="13"/>
          <w:szCs w:val="13"/>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Helvetica Neue" w:eastAsia="宋体" w:hAnsi="Helvetica Neue" w:cs="宋体"/>
          <w:color w:val="333333"/>
          <w:kern w:val="0"/>
          <w:szCs w:val="21"/>
        </w:rPr>
        <w:t>活动用户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比以前的绑定大得多</w:t>
      </w:r>
      <w:r w:rsidRPr="00362B68">
        <w:rPr>
          <w:rFonts w:ascii="MathJax_Math-italic" w:eastAsia="宋体" w:hAnsi="MathJax_Math-italic" w:cs="宋体"/>
          <w:color w:val="333333"/>
          <w:kern w:val="0"/>
          <w:sz w:val="26"/>
          <w:szCs w:val="26"/>
          <w:bdr w:val="none" w:sz="0" w:space="0" w:color="auto" w:frame="1"/>
        </w:rPr>
        <w:t xml:space="preserve">a </w:t>
      </w:r>
      <w:r w:rsidRPr="00362B68">
        <w:rPr>
          <w:rFonts w:ascii="MathJax_Math-italic" w:eastAsia="宋体" w:hAnsi="MathJax_Math-italic" w:cs="宋体"/>
          <w:color w:val="333333"/>
          <w:kern w:val="0"/>
          <w:sz w:val="26"/>
          <w:szCs w:val="26"/>
          <w:bdr w:val="none" w:sz="0" w:space="0" w:color="auto" w:frame="1"/>
        </w:rPr>
        <w:t>个</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o</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26"/>
          <w:szCs w:val="26"/>
          <w:bdr w:val="none" w:sz="0" w:space="0" w:color="auto" w:frame="1"/>
        </w:rPr>
        <w:t>D</w:t>
      </w:r>
      <w:r w:rsidRPr="00362B68">
        <w:rPr>
          <w:rFonts w:ascii="MathJax_Math-italic" w:eastAsia="宋体" w:hAnsi="MathJax_Math-italic" w:cs="宋体"/>
          <w:color w:val="333333"/>
          <w:kern w:val="0"/>
          <w:sz w:val="18"/>
          <w:szCs w:val="18"/>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Helvetica Neue" w:eastAsia="宋体" w:hAnsi="Helvetica Neue" w:cs="宋体"/>
          <w:color w:val="333333"/>
          <w:kern w:val="0"/>
          <w:szCs w:val="21"/>
        </w:rPr>
        <w:t>通过传统的压缩传感技术获得。特别是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在我们提出的计划中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只需支付多对数罚款</w:t>
      </w:r>
      <w:r w:rsidRPr="00362B68">
        <w:rPr>
          <w:rFonts w:ascii="MathJax_Math-italic" w:eastAsia="宋体" w:hAnsi="MathJax_Math-italic" w:cs="宋体"/>
          <w:color w:val="333333"/>
          <w:kern w:val="0"/>
          <w:sz w:val="26"/>
          <w:szCs w:val="26"/>
          <w:bdr w:val="none" w:sz="0" w:space="0" w:color="auto" w:frame="1"/>
        </w:rPr>
        <w:t>o</w:t>
      </w:r>
      <w:r w:rsidRPr="00362B68">
        <w:rPr>
          <w:rFonts w:ascii="MathJax_Main" w:eastAsia="宋体" w:hAnsi="MathJax_Main" w:cs="宋体"/>
          <w:color w:val="333333"/>
          <w:kern w:val="0"/>
          <w:sz w:val="26"/>
          <w:szCs w:val="26"/>
          <w:bdr w:val="none" w:sz="0" w:space="0" w:color="auto" w:frame="1"/>
        </w:rPr>
        <w:t>(</w:t>
      </w:r>
      <w:r w:rsidRPr="00362B68">
        <w:rPr>
          <w:rFonts w:ascii="MathJax_Main" w:eastAsia="宋体" w:hAnsi="MathJax_Main" w:cs="宋体"/>
          <w:color w:val="333333"/>
          <w:kern w:val="0"/>
          <w:sz w:val="26"/>
          <w:szCs w:val="26"/>
          <w:bdr w:val="none" w:sz="0" w:space="0" w:color="auto" w:frame="1"/>
        </w:rPr>
        <w:t>日志</w:t>
      </w:r>
      <w:r w:rsidRPr="00362B68">
        <w:rPr>
          <w:rFonts w:ascii="MathJax_Main" w:eastAsia="宋体" w:hAnsi="MathJax_Main" w:cs="宋体"/>
          <w:color w:val="333333"/>
          <w:kern w:val="0"/>
          <w:sz w:val="18"/>
          <w:szCs w:val="18"/>
          <w:bdr w:val="none" w:sz="0" w:space="0" w:color="auto" w:frame="1"/>
        </w:rPr>
        <w:t>2</w:t>
      </w:r>
      <w:r w:rsidRPr="00362B68">
        <w:rPr>
          <w:rFonts w:ascii="MathJax_Main" w:eastAsia="宋体" w:hAnsi="MathJax_Main" w:cs="宋体"/>
          <w:color w:val="333333"/>
          <w:kern w:val="0"/>
          <w:sz w:val="26"/>
          <w:szCs w:val="26"/>
          <w:bdr w:val="none" w:sz="0" w:space="0" w:color="auto" w:frame="1"/>
        </w:rPr>
        <w:t>(</w:t>
      </w:r>
      <w:r w:rsidRPr="00362B68">
        <w:rPr>
          <w:rFonts w:ascii="MathJax_Math-italic" w:eastAsia="宋体" w:hAnsi="MathJax_Math-italic" w:cs="宋体"/>
          <w:color w:val="333333"/>
          <w:kern w:val="0"/>
          <w:sz w:val="18"/>
          <w:szCs w:val="18"/>
          <w:bdr w:val="none" w:sz="0" w:space="0" w:color="auto" w:frame="1"/>
        </w:rPr>
        <w:t>K</w:t>
      </w:r>
      <w:r w:rsidRPr="00362B68">
        <w:rPr>
          <w:rFonts w:ascii="MathJax_Math-italic" w:eastAsia="宋体" w:hAnsi="MathJax_Math-italic" w:cs="宋体"/>
          <w:color w:val="333333"/>
          <w:kern w:val="0"/>
          <w:sz w:val="13"/>
          <w:szCs w:val="13"/>
          <w:bdr w:val="none" w:sz="0" w:space="0" w:color="auto" w:frame="1"/>
        </w:rPr>
        <w:t>C</w:t>
      </w:r>
      <w:r w:rsidRPr="00362B68">
        <w:rPr>
          <w:rFonts w:ascii="MathJax_Math-italic" w:eastAsia="宋体" w:hAnsi="MathJax_Math-italic" w:cs="宋体"/>
          <w:color w:val="333333"/>
          <w:kern w:val="0"/>
          <w:sz w:val="18"/>
          <w:szCs w:val="18"/>
          <w:bdr w:val="none" w:sz="0" w:space="0" w:color="auto" w:frame="1"/>
        </w:rPr>
        <w:t xml:space="preserve">a </w:t>
      </w:r>
      <w:r w:rsidRPr="00362B68">
        <w:rPr>
          <w:rFonts w:ascii="MathJax_Math-italic" w:eastAsia="宋体" w:hAnsi="MathJax_Math-italic" w:cs="宋体"/>
          <w:color w:val="333333"/>
          <w:kern w:val="0"/>
          <w:sz w:val="18"/>
          <w:szCs w:val="18"/>
          <w:bdr w:val="none" w:sz="0" w:space="0" w:color="auto" w:frame="1"/>
        </w:rPr>
        <w:t>个</w:t>
      </w:r>
      <w:r w:rsidRPr="00362B68">
        <w:rPr>
          <w:rFonts w:ascii="MathJax_Math-italic" w:eastAsia="宋体" w:hAnsi="MathJax_Math-italic" w:cs="宋体"/>
          <w:color w:val="333333"/>
          <w:kern w:val="0"/>
          <w:sz w:val="13"/>
          <w:szCs w:val="13"/>
          <w:bdr w:val="none" w:sz="0" w:space="0" w:color="auto" w:frame="1"/>
        </w:rPr>
        <w:t>C</w:t>
      </w:r>
      <w:r w:rsidRPr="00362B68">
        <w:rPr>
          <w:rFonts w:ascii="MathJax_Main" w:eastAsia="宋体" w:hAnsi="MathJax_Main" w:cs="宋体"/>
          <w:color w:val="333333"/>
          <w:kern w:val="0"/>
          <w:sz w:val="26"/>
          <w:szCs w:val="26"/>
          <w:bdr w:val="none" w:sz="0" w:space="0" w:color="auto" w:frame="1"/>
        </w:rPr>
        <w:t>))</w:t>
      </w:r>
      <w:r w:rsidRPr="00362B68">
        <w:rPr>
          <w:rFonts w:ascii="Helvetica Neue" w:eastAsia="宋体" w:hAnsi="Helvetica Neue" w:cs="宋体"/>
          <w:color w:val="333333"/>
          <w:kern w:val="0"/>
          <w:szCs w:val="21"/>
        </w:rPr>
        <w:t>用于增加潜在用户的数量</w:t>
      </w:r>
      <w:r w:rsidRPr="00362B68">
        <w:rPr>
          <w:rFonts w:ascii="MathJax_Math-italic" w:eastAsia="宋体" w:hAnsi="MathJax_Math-italic" w:cs="宋体"/>
          <w:color w:val="333333"/>
          <w:kern w:val="0"/>
          <w:sz w:val="26"/>
          <w:szCs w:val="26"/>
          <w:bdr w:val="none" w:sz="0" w:space="0" w:color="auto" w:frame="1"/>
        </w:rPr>
        <w:t>K</w:t>
      </w:r>
      <w:r w:rsidRPr="00362B68">
        <w:rPr>
          <w:rFonts w:ascii="MathJax_Math-italic" w:eastAsia="宋体" w:hAnsi="MathJax_Math-italic" w:cs="宋体"/>
          <w:color w:val="333333"/>
          <w:kern w:val="0"/>
          <w:sz w:val="18"/>
          <w:szCs w:val="18"/>
          <w:bdr w:val="none" w:sz="0" w:space="0" w:color="auto" w:frame="1"/>
        </w:rPr>
        <w:t>C</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这使得它非常适合</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设置中的</w:t>
      </w:r>
      <w:r w:rsidRPr="00362B68">
        <w:rPr>
          <w:rFonts w:ascii="Helvetica Neue" w:eastAsia="宋体" w:hAnsi="Helvetica Neue" w:cs="宋体"/>
          <w:color w:val="333333"/>
          <w:kern w:val="0"/>
          <w:szCs w:val="21"/>
        </w:rPr>
        <w:t xml:space="preserve"> ad</w:t>
      </w:r>
      <w:r w:rsidRPr="00362B68">
        <w:rPr>
          <w:rFonts w:ascii="Helvetica Neue" w:eastAsia="宋体" w:hAnsi="Helvetica Neue" w:cs="宋体"/>
          <w:color w:val="333333"/>
          <w:kern w:val="0"/>
          <w:szCs w:val="21"/>
        </w:rPr>
        <w:t>。我们提出了</w:t>
      </w:r>
      <w:r w:rsidRPr="00362B68">
        <w:rPr>
          <w:rFonts w:ascii="Helvetica Neue" w:eastAsia="宋体" w:hAnsi="Helvetica Neue" w:cs="宋体"/>
          <w:color w:val="333333"/>
          <w:kern w:val="0"/>
          <w:szCs w:val="21"/>
        </w:rPr>
        <w:t xml:space="preserve"> ad </w:t>
      </w:r>
      <w:r w:rsidRPr="00362B68">
        <w:rPr>
          <w:rFonts w:ascii="Helvetica Neue" w:eastAsia="宋体" w:hAnsi="Helvetica Neue" w:cs="宋体"/>
          <w:color w:val="333333"/>
          <w:kern w:val="0"/>
          <w:szCs w:val="21"/>
        </w:rPr>
        <w:t>的低复杂度算法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并提供了数值模拟来说明我们的结果。我们还比较了我们提出的</w:t>
      </w:r>
      <w:r w:rsidRPr="00362B68">
        <w:rPr>
          <w:rFonts w:ascii="Helvetica Neue" w:eastAsia="宋体" w:hAnsi="Helvetica Neue" w:cs="宋体"/>
          <w:color w:val="333333"/>
          <w:kern w:val="0"/>
          <w:szCs w:val="21"/>
        </w:rPr>
        <w:t xml:space="preserve"> ad </w:t>
      </w:r>
      <w:r w:rsidRPr="00362B68">
        <w:rPr>
          <w:rFonts w:ascii="Helvetica Neue" w:eastAsia="宋体" w:hAnsi="Helvetica Neue" w:cs="宋体"/>
          <w:color w:val="333333"/>
          <w:kern w:val="0"/>
          <w:szCs w:val="21"/>
        </w:rPr>
        <w:t>算法与文献中其他竞争算法的性能。少</w:t>
      </w:r>
    </w:p>
    <w:p w14:paraId="228F8F4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7877AA8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:11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3 </w:t>
      </w:r>
      <w:r w:rsidRPr="00362B68">
        <w:rPr>
          <w:rFonts w:ascii="Helvetica Neue" w:eastAsia="宋体" w:hAnsi="Helvetica Neue" w:cs="宋体"/>
          <w:color w:val="333333"/>
          <w:kern w:val="0"/>
          <w:szCs w:val="21"/>
        </w:rPr>
        <w:t>图</w:t>
      </w:r>
    </w:p>
    <w:p w14:paraId="21D59E77" w14:textId="77777777" w:rsidR="00362B68" w:rsidRPr="00362B68" w:rsidRDefault="00FE0201" w:rsidP="00362B68">
      <w:pPr>
        <w:widowControl/>
        <w:numPr>
          <w:ilvl w:val="0"/>
          <w:numId w:val="3"/>
        </w:numPr>
        <w:spacing w:after="60"/>
        <w:ind w:left="480"/>
        <w:jc w:val="left"/>
        <w:divId w:val="393284320"/>
        <w:rPr>
          <w:rFonts w:ascii="Helvetica Neue" w:eastAsia="宋体" w:hAnsi="Helvetica Neue" w:cs="宋体"/>
          <w:b/>
          <w:bCs/>
          <w:color w:val="333333"/>
          <w:kern w:val="0"/>
          <w:sz w:val="22"/>
        </w:rPr>
      </w:pPr>
      <w:hyperlink r:id="rId256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xiv:18002123</w:t>
        </w:r>
      </w:hyperlink>
      <w:r w:rsidR="00362B68" w:rsidRPr="00362B68">
        <w:rPr>
          <w:rFonts w:ascii="Helvetica Neue" w:eastAsia="宋体" w:hAnsi="Helvetica Neue" w:cs="宋体"/>
          <w:b/>
          <w:bCs/>
          <w:color w:val="333333"/>
          <w:kern w:val="0"/>
          <w:sz w:val="22"/>
        </w:rPr>
        <w:t>[</w:t>
      </w:r>
      <w:hyperlink r:id="rId256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6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Sy</w:t>
      </w:r>
    </w:p>
    <w:p w14:paraId="1B2CEF4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在边缘和</w:t>
      </w:r>
      <w:r w:rsidRPr="00362B68">
        <w:rPr>
          <w:rFonts w:ascii="Helvetica Neue" w:eastAsia="宋体" w:hAnsi="Helvetica Neue" w:cs="宋体"/>
          <w:b/>
          <w:bCs/>
          <w:color w:val="2D2D2D"/>
          <w:kern w:val="0"/>
          <w:szCs w:val="21"/>
        </w:rPr>
        <w:t xml:space="preserve">5g </w:t>
      </w:r>
      <w:r w:rsidRPr="00362B68">
        <w:rPr>
          <w:rFonts w:ascii="Helvetica Neue" w:eastAsia="宋体" w:hAnsi="Helvetica Neue" w:cs="宋体"/>
          <w:b/>
          <w:bCs/>
          <w:color w:val="2D2D2D"/>
          <w:kern w:val="0"/>
          <w:szCs w:val="21"/>
        </w:rPr>
        <w:t>以上实现关键任务控制</w:t>
      </w:r>
    </w:p>
    <w:p w14:paraId="25E5666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70" w:history="1">
        <w:r w:rsidRPr="00362B68">
          <w:rPr>
            <w:rFonts w:ascii="Helvetica Neue" w:eastAsia="宋体" w:hAnsi="Helvetica Neue" w:cs="宋体"/>
            <w:color w:val="0068AC"/>
            <w:kern w:val="0"/>
            <w:szCs w:val="21"/>
          </w:rPr>
          <w:t>per skarin</w:t>
        </w:r>
      </w:hyperlink>
      <w:r w:rsidRPr="00362B68">
        <w:rPr>
          <w:rFonts w:ascii="Helvetica Neue" w:eastAsia="宋体" w:hAnsi="Helvetica Neue" w:cs="宋体"/>
          <w:color w:val="333333"/>
          <w:kern w:val="0"/>
          <w:szCs w:val="21"/>
        </w:rPr>
        <w:t>, </w:t>
      </w:r>
      <w:hyperlink r:id="rId2571" w:history="1">
        <w:r w:rsidRPr="00362B68">
          <w:rPr>
            <w:rFonts w:ascii="Helvetica Neue" w:eastAsia="宋体" w:hAnsi="Helvetica Neue" w:cs="宋体"/>
            <w:color w:val="0068AC"/>
            <w:kern w:val="0"/>
            <w:szCs w:val="21"/>
          </w:rPr>
          <w:t>william tärneberg</w:t>
        </w:r>
      </w:hyperlink>
      <w:r w:rsidRPr="00362B68">
        <w:rPr>
          <w:rFonts w:ascii="Helvetica Neue" w:eastAsia="宋体" w:hAnsi="Helvetica Neue" w:cs="宋体"/>
          <w:color w:val="333333"/>
          <w:kern w:val="0"/>
          <w:szCs w:val="21"/>
        </w:rPr>
        <w:t>, </w:t>
      </w:r>
      <w:hyperlink r:id="rId2572" w:history="1">
        <w:r w:rsidRPr="00362B68">
          <w:rPr>
            <w:rFonts w:ascii="Helvetica Neue" w:eastAsia="宋体" w:hAnsi="Helvetica Neue" w:cs="宋体"/>
            <w:color w:val="0068AC"/>
            <w:kern w:val="0"/>
            <w:szCs w:val="21"/>
          </w:rPr>
          <w:t>karl-erik orzen,</w:t>
        </w:r>
      </w:hyperlink>
      <w:hyperlink r:id="rId2573" w:history="1">
        <w:r w:rsidRPr="00362B68">
          <w:rPr>
            <w:rFonts w:ascii="Helvetica Neue" w:eastAsia="宋体" w:hAnsi="Helvetica Neue" w:cs="宋体"/>
            <w:color w:val="0068AC"/>
            <w:kern w:val="0"/>
            <w:szCs w:val="21"/>
          </w:rPr>
          <w:t>maria kihl</w:t>
        </w:r>
      </w:hyperlink>
    </w:p>
    <w:p w14:paraId="6C95E91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随着工业</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和云计算的出现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w:t>
      </w:r>
      <w:r w:rsidRPr="00362B68">
        <w:rPr>
          <w:rFonts w:ascii="Helvetica Neue" w:eastAsia="宋体" w:hAnsi="Helvetica Neue" w:cs="宋体"/>
          <w:color w:val="333333"/>
          <w:kern w:val="0"/>
          <w:szCs w:val="21"/>
        </w:rPr>
        <w:t xml:space="preserve">5g </w:t>
      </w:r>
      <w:r w:rsidRPr="00362B68">
        <w:rPr>
          <w:rFonts w:ascii="Helvetica Neue" w:eastAsia="宋体" w:hAnsi="Helvetica Neue" w:cs="宋体"/>
          <w:color w:val="333333"/>
          <w:kern w:val="0"/>
          <w:szCs w:val="21"/>
        </w:rPr>
        <w:t>和边缘云的出现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人们对下一代</w:t>
      </w:r>
      <w:r w:rsidRPr="00362B68">
        <w:rPr>
          <w:rFonts w:ascii="Helvetica Neue" w:eastAsia="宋体" w:hAnsi="Helvetica Neue" w:cs="宋体"/>
          <w:color w:val="333333"/>
          <w:kern w:val="0"/>
          <w:szCs w:val="21"/>
        </w:rPr>
        <w:t xml:space="preserve"> ict </w:t>
      </w:r>
      <w:r w:rsidRPr="00362B68">
        <w:rPr>
          <w:rFonts w:ascii="Helvetica Neue" w:eastAsia="宋体" w:hAnsi="Helvetica Neue" w:cs="宋体"/>
          <w:color w:val="333333"/>
          <w:kern w:val="0"/>
          <w:szCs w:val="21"/>
        </w:rPr>
        <w:t>网络中要求苛刻的用例的弹性、规模经济和快速上市时间抱有雄心勃勃的期望。随着边缘云的概念越来越普遍</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云中无线通信链路和服务的响应性和可靠性将显著提高。为了实现工业吸收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我们必须在网络中提供云容量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但也必须在软件平台中提供足够的简单性和自我可持续性。本文提出了一个研究试验台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用于研究分布式边缘云的关键任务控制。我们使用传统的控制应用程序以模型预测控制器的形式评估系统属性。我们的云平台提供了持续运行我们的关键任务应用程序的手段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同时在地理位置分散的计算节点之间无缝地重新定位计算。通过使用</w:t>
      </w:r>
      <w:r w:rsidRPr="00362B68">
        <w:rPr>
          <w:rFonts w:ascii="Helvetica Neue" w:eastAsia="宋体" w:hAnsi="Helvetica Neue" w:cs="宋体"/>
          <w:color w:val="333333"/>
          <w:kern w:val="0"/>
          <w:szCs w:val="21"/>
        </w:rPr>
        <w:t xml:space="preserve">5g </w:t>
      </w:r>
      <w:r w:rsidRPr="00362B68">
        <w:rPr>
          <w:rFonts w:ascii="Helvetica Neue" w:eastAsia="宋体" w:hAnsi="Helvetica Neue" w:cs="宋体"/>
          <w:color w:val="333333"/>
          <w:kern w:val="0"/>
          <w:szCs w:val="21"/>
        </w:rPr>
        <w:t>无线无线电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我们允许移动性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并可靠地提供低延迟的计算资源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在边缘。本文的主要贡献是最先进的、全面运行的测试台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该测试台展示了融合</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5g </w:t>
      </w:r>
      <w:r w:rsidRPr="00362B68">
        <w:rPr>
          <w:rFonts w:ascii="Helvetica Neue" w:eastAsia="宋体" w:hAnsi="Helvetica Neue" w:cs="宋体"/>
          <w:color w:val="333333"/>
          <w:kern w:val="0"/>
          <w:szCs w:val="21"/>
        </w:rPr>
        <w:t>和云的潜力。我们还在运行关键任务应用程序的同时对该系统进行评估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并提供了新的研究方向展望。少</w:t>
      </w:r>
    </w:p>
    <w:p w14:paraId="4E1CCEC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4234BE6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18</w:t>
      </w:r>
      <w:r w:rsidRPr="00362B68">
        <w:rPr>
          <w:rFonts w:ascii="Helvetica Neue" w:eastAsia="宋体" w:hAnsi="Helvetica Neue" w:cs="宋体"/>
          <w:color w:val="333333"/>
          <w:kern w:val="0"/>
          <w:szCs w:val="21"/>
        </w:rPr>
        <w:t>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将提交给</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服务</w:t>
      </w:r>
      <w:r w:rsidRPr="00362B68">
        <w:rPr>
          <w:rFonts w:ascii="Helvetica Neue" w:eastAsia="宋体" w:hAnsi="Helvetica Neue" w:cs="宋体"/>
          <w:color w:val="333333"/>
          <w:kern w:val="0"/>
          <w:szCs w:val="21"/>
        </w:rPr>
        <w:t xml:space="preserve"> [edge] 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5</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日的最终版本</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更新摘要和一些措辞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结果不变</w:t>
      </w:r>
      <w:r w:rsidRPr="00362B68">
        <w:rPr>
          <w:rFonts w:ascii="Helvetica Neue" w:eastAsia="宋体" w:hAnsi="Helvetica Neue" w:cs="宋体"/>
          <w:color w:val="333333"/>
          <w:kern w:val="0"/>
          <w:szCs w:val="21"/>
        </w:rPr>
        <w:t>)</w:t>
      </w:r>
    </w:p>
    <w:p w14:paraId="7C79F5D2" w14:textId="77777777" w:rsidR="00362B68" w:rsidRPr="00362B68" w:rsidRDefault="00FE0201" w:rsidP="00362B68">
      <w:pPr>
        <w:widowControl/>
        <w:numPr>
          <w:ilvl w:val="0"/>
          <w:numId w:val="3"/>
        </w:numPr>
        <w:spacing w:after="60"/>
        <w:ind w:left="480"/>
        <w:jc w:val="left"/>
        <w:divId w:val="1302417978"/>
        <w:rPr>
          <w:rFonts w:ascii="Helvetica Neue" w:eastAsia="宋体" w:hAnsi="Helvetica Neue" w:cs="宋体"/>
          <w:b/>
          <w:bCs/>
          <w:color w:val="333333"/>
          <w:kern w:val="0"/>
          <w:sz w:val="22"/>
        </w:rPr>
      </w:pPr>
      <w:hyperlink r:id="rId2574"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xiv:18002023</w:t>
        </w:r>
      </w:hyperlink>
      <w:r w:rsidR="00362B68" w:rsidRPr="00362B68">
        <w:rPr>
          <w:rFonts w:ascii="Helvetica Neue" w:eastAsia="宋体" w:hAnsi="Helvetica Neue" w:cs="宋体"/>
          <w:b/>
          <w:bCs/>
          <w:color w:val="333333"/>
          <w:kern w:val="0"/>
          <w:sz w:val="22"/>
        </w:rPr>
        <w:t>[</w:t>
      </w:r>
      <w:hyperlink r:id="rId2575"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576"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57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6DD86928"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累积然后传输</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全双工无线功率物联网系统中的多用户调度</w:t>
      </w:r>
    </w:p>
    <w:p w14:paraId="224704B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78" w:history="1">
        <w:r w:rsidRPr="00362B68">
          <w:rPr>
            <w:rFonts w:ascii="Helvetica Neue" w:eastAsia="宋体" w:hAnsi="Helvetica Neue" w:cs="宋体"/>
            <w:color w:val="0068AC"/>
            <w:kern w:val="0"/>
            <w:szCs w:val="21"/>
          </w:rPr>
          <w:t>di zhai</w:t>
        </w:r>
      </w:hyperlink>
      <w:r w:rsidRPr="00362B68">
        <w:rPr>
          <w:rFonts w:ascii="Helvetica Neue" w:eastAsia="宋体" w:hAnsi="Helvetica Neue" w:cs="宋体"/>
          <w:color w:val="333333"/>
          <w:kern w:val="0"/>
          <w:szCs w:val="21"/>
        </w:rPr>
        <w:t>, </w:t>
      </w:r>
      <w:hyperlink r:id="rId2579" w:history="1">
        <w:r w:rsidRPr="00362B68">
          <w:rPr>
            <w:rFonts w:ascii="Helvetica Neue" w:eastAsia="宋体" w:hAnsi="Helvetica Neue" w:cs="宋体"/>
            <w:color w:val="0068AC"/>
            <w:kern w:val="0"/>
            <w:szCs w:val="21"/>
          </w:rPr>
          <w:t>he</w:t>
        </w:r>
      </w:hyperlink>
      <w:r w:rsidRPr="00362B68">
        <w:rPr>
          <w:rFonts w:ascii="Helvetica Neue" w:eastAsia="宋体" w:hAnsi="Helvetica Neue" w:cs="宋体"/>
          <w:color w:val="333333"/>
          <w:kern w:val="0"/>
          <w:szCs w:val="21"/>
        </w:rPr>
        <w:t>chen, </w:t>
      </w:r>
      <w:hyperlink r:id="rId2580" w:history="1">
        <w:r w:rsidRPr="00362B68">
          <w:rPr>
            <w:rFonts w:ascii="Helvetica Neue" w:eastAsia="宋体" w:hAnsi="Helvetica Neue" w:cs="宋体"/>
            <w:color w:val="0068AC"/>
            <w:kern w:val="0"/>
            <w:szCs w:val="21"/>
          </w:rPr>
          <w:t>Zihuai</w:t>
        </w:r>
      </w:hyperlink>
      <w:r w:rsidRPr="00362B68">
        <w:rPr>
          <w:rFonts w:ascii="Helvetica Neue" w:eastAsia="宋体" w:hAnsi="Helvetica Neue" w:cs="宋体"/>
          <w:color w:val="333333"/>
          <w:kern w:val="0"/>
          <w:szCs w:val="21"/>
        </w:rPr>
        <w:t>lin, </w:t>
      </w:r>
      <w:hyperlink r:id="rId2581" w:history="1">
        <w:r w:rsidRPr="00362B68">
          <w:rPr>
            <w:rFonts w:ascii="Helvetica Neue" w:eastAsia="宋体" w:hAnsi="Helvetica Neue" w:cs="宋体"/>
            <w:color w:val="0068AC"/>
            <w:kern w:val="0"/>
            <w:szCs w:val="21"/>
          </w:rPr>
          <w:t>yonghui</w:t>
        </w:r>
      </w:hyperlink>
      <w:r w:rsidRPr="00362B68">
        <w:rPr>
          <w:rFonts w:ascii="Helvetica Neue" w:eastAsia="宋体" w:hAnsi="Helvetica Neue" w:cs="宋体"/>
          <w:color w:val="333333"/>
          <w:kern w:val="0"/>
          <w:szCs w:val="21"/>
        </w:rPr>
        <w:t>li </w:t>
      </w:r>
      <w:hyperlink r:id="rId2582" w:history="1">
        <w:r w:rsidRPr="00362B68">
          <w:rPr>
            <w:rFonts w:ascii="Helvetica Neue" w:eastAsia="宋体" w:hAnsi="Helvetica Neue" w:cs="宋体"/>
            <w:color w:val="0068AC"/>
            <w:kern w:val="0"/>
            <w:szCs w:val="21"/>
          </w:rPr>
          <w:t>, branka vucetic</w:t>
        </w:r>
      </w:hyperlink>
    </w:p>
    <w:p w14:paraId="198CAA9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lastRenderedPageBreak/>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本文开发并评估了一个用于全双工</w:t>
      </w:r>
      <w:r w:rsidRPr="00362B68">
        <w:rPr>
          <w:rFonts w:ascii="Helvetica Neue" w:eastAsia="宋体" w:hAnsi="Helvetica Neue" w:cs="宋体"/>
          <w:color w:val="333333"/>
          <w:kern w:val="0"/>
          <w:szCs w:val="21"/>
        </w:rPr>
        <w:t xml:space="preserve"> (fd) </w:t>
      </w:r>
      <w:r w:rsidRPr="00362B68">
        <w:rPr>
          <w:rFonts w:ascii="Helvetica Neue" w:eastAsia="宋体" w:hAnsi="Helvetica Neue" w:cs="宋体"/>
          <w:color w:val="333333"/>
          <w:kern w:val="0"/>
          <w:szCs w:val="21"/>
        </w:rPr>
        <w:t>无线物联网系统中的多用户调度的累积传输框架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该系统由多个能量采集</w:t>
      </w:r>
      <w:r w:rsidRPr="00362B68">
        <w:rPr>
          <w:rFonts w:ascii="Helvetica Neue" w:eastAsia="宋体" w:hAnsi="Helvetica Neue" w:cs="宋体"/>
          <w:color w:val="333333"/>
          <w:kern w:val="0"/>
          <w:szCs w:val="21"/>
        </w:rPr>
        <w:t xml:space="preserve"> (eh)</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联网设备</w:t>
      </w:r>
      <w:r w:rsidRPr="00362B68">
        <w:rPr>
          <w:rFonts w:ascii="Helvetica Neue" w:eastAsia="宋体" w:hAnsi="Helvetica Neue" w:cs="宋体"/>
          <w:color w:val="333333"/>
          <w:kern w:val="0"/>
          <w:szCs w:val="21"/>
        </w:rPr>
        <w:t xml:space="preserve"> (iod) </w:t>
      </w:r>
      <w:r w:rsidRPr="00362B68">
        <w:rPr>
          <w:rFonts w:ascii="Helvetica Neue" w:eastAsia="宋体" w:hAnsi="Helvetica Neue" w:cs="宋体"/>
          <w:color w:val="333333"/>
          <w:kern w:val="0"/>
          <w:szCs w:val="21"/>
        </w:rPr>
        <w:t>和一个</w:t>
      </w:r>
      <w:r w:rsidRPr="00362B68">
        <w:rPr>
          <w:rFonts w:ascii="Helvetica Neue" w:eastAsia="宋体" w:hAnsi="Helvetica Neue" w:cs="宋体"/>
          <w:color w:val="333333"/>
          <w:kern w:val="0"/>
          <w:szCs w:val="21"/>
        </w:rPr>
        <w:t xml:space="preserve"> fd </w:t>
      </w:r>
      <w:r w:rsidRPr="00362B68">
        <w:rPr>
          <w:rFonts w:ascii="Helvetica Neue" w:eastAsia="宋体" w:hAnsi="Helvetica Neue" w:cs="宋体"/>
          <w:color w:val="333333"/>
          <w:kern w:val="0"/>
          <w:szCs w:val="21"/>
        </w:rPr>
        <w:t>组成。混合接入点</w:t>
      </w:r>
      <w:r w:rsidRPr="00362B68">
        <w:rPr>
          <w:rFonts w:ascii="Helvetica Neue" w:eastAsia="宋体" w:hAnsi="Helvetica Neue" w:cs="宋体"/>
          <w:color w:val="333333"/>
          <w:kern w:val="0"/>
          <w:szCs w:val="21"/>
        </w:rPr>
        <w:t xml:space="preserve"> (hap)</w:t>
      </w:r>
      <w:r w:rsidRPr="00362B68">
        <w:rPr>
          <w:rFonts w:ascii="Helvetica Neue" w:eastAsia="宋体" w:hAnsi="Helvetica Neue" w:cs="宋体"/>
          <w:color w:val="333333"/>
          <w:kern w:val="0"/>
          <w:szCs w:val="21"/>
        </w:rPr>
        <w:t>。所有的</w:t>
      </w:r>
      <w:r w:rsidRPr="00362B68">
        <w:rPr>
          <w:rFonts w:ascii="Helvetica Neue" w:eastAsia="宋体" w:hAnsi="Helvetica Neue" w:cs="宋体"/>
          <w:color w:val="333333"/>
          <w:kern w:val="0"/>
          <w:szCs w:val="21"/>
        </w:rPr>
        <w:t xml:space="preserve"> iod </w:t>
      </w:r>
      <w:r w:rsidRPr="00362B68">
        <w:rPr>
          <w:rFonts w:ascii="Helvetica Neue" w:eastAsia="宋体" w:hAnsi="Helvetica Neue" w:cs="宋体"/>
          <w:color w:val="333333"/>
          <w:kern w:val="0"/>
          <w:szCs w:val="21"/>
        </w:rPr>
        <w:t>都没有嵌入式能源供应</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因此在将其数据传输到</w:t>
      </w:r>
      <w:r w:rsidRPr="00362B68">
        <w:rPr>
          <w:rFonts w:ascii="Helvetica Neue" w:eastAsia="宋体" w:hAnsi="Helvetica Neue" w:cs="宋体"/>
          <w:color w:val="333333"/>
          <w:kern w:val="0"/>
          <w:szCs w:val="21"/>
        </w:rPr>
        <w:t xml:space="preserve"> hap </w:t>
      </w:r>
      <w:r w:rsidRPr="00362B68">
        <w:rPr>
          <w:rFonts w:ascii="Helvetica Neue" w:eastAsia="宋体" w:hAnsi="Helvetica Neue" w:cs="宋体"/>
          <w:color w:val="333333"/>
          <w:kern w:val="0"/>
          <w:szCs w:val="21"/>
        </w:rPr>
        <w:t>之前需要执行</w:t>
      </w:r>
      <w:r w:rsidRPr="00362B68">
        <w:rPr>
          <w:rFonts w:ascii="Helvetica Neue" w:eastAsia="宋体" w:hAnsi="Helvetica Neue" w:cs="宋体"/>
          <w:color w:val="333333"/>
          <w:kern w:val="0"/>
          <w:szCs w:val="21"/>
        </w:rPr>
        <w:t xml:space="preserve"> eh</w:t>
      </w:r>
      <w:r w:rsidRPr="00362B68">
        <w:rPr>
          <w:rFonts w:ascii="Helvetica Neue" w:eastAsia="宋体" w:hAnsi="Helvetica Neue" w:cs="宋体"/>
          <w:color w:val="333333"/>
          <w:kern w:val="0"/>
          <w:szCs w:val="21"/>
        </w:rPr>
        <w:t>。由于其</w:t>
      </w:r>
      <w:r w:rsidRPr="00362B68">
        <w:rPr>
          <w:rFonts w:ascii="Helvetica Neue" w:eastAsia="宋体" w:hAnsi="Helvetica Neue" w:cs="宋体"/>
          <w:color w:val="333333"/>
          <w:kern w:val="0"/>
          <w:szCs w:val="21"/>
        </w:rPr>
        <w:t xml:space="preserve"> fd </w:t>
      </w:r>
      <w:r w:rsidRPr="00362B68">
        <w:rPr>
          <w:rFonts w:ascii="Helvetica Neue" w:eastAsia="宋体" w:hAnsi="Helvetica Neue" w:cs="宋体"/>
          <w:color w:val="333333"/>
          <w:kern w:val="0"/>
          <w:szCs w:val="21"/>
        </w:rPr>
        <w:t>功能</w:t>
      </w:r>
      <w:r w:rsidRPr="00362B68">
        <w:rPr>
          <w:rFonts w:ascii="Helvetica Neue" w:eastAsia="宋体" w:hAnsi="Helvetica Neue" w:cs="宋体"/>
          <w:color w:val="333333"/>
          <w:kern w:val="0"/>
          <w:szCs w:val="21"/>
        </w:rPr>
        <w:t xml:space="preserve">, hap </w:t>
      </w:r>
      <w:r w:rsidRPr="00362B68">
        <w:rPr>
          <w:rFonts w:ascii="Helvetica Neue" w:eastAsia="宋体" w:hAnsi="Helvetica Neue" w:cs="宋体"/>
          <w:color w:val="333333"/>
          <w:kern w:val="0"/>
          <w:szCs w:val="21"/>
        </w:rPr>
        <w:t>可以同时接收数据上行和广播能量轴承信号下行链路充电</w:t>
      </w:r>
      <w:r w:rsidRPr="00362B68">
        <w:rPr>
          <w:rFonts w:ascii="Helvetica Neue" w:eastAsia="宋体" w:hAnsi="Helvetica Neue" w:cs="宋体"/>
          <w:color w:val="333333"/>
          <w:kern w:val="0"/>
          <w:szCs w:val="21"/>
        </w:rPr>
        <w:t xml:space="preserve"> iod</w:t>
      </w:r>
      <w:r w:rsidRPr="00362B68">
        <w:rPr>
          <w:rFonts w:ascii="Helvetica Neue" w:eastAsia="宋体" w:hAnsi="Helvetica Neue" w:cs="宋体"/>
          <w:color w:val="333333"/>
          <w:kern w:val="0"/>
          <w:szCs w:val="21"/>
        </w:rPr>
        <w:t>。本文整篇认为瞬时信道信息不可用。为了最大限度地提高系统的平均吞吐量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我们设计了一种新的面向吞吐量的调度方案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在该方案中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选择一个具有最大加权剩余能量的单一</w:t>
      </w:r>
      <w:r w:rsidRPr="00362B68">
        <w:rPr>
          <w:rFonts w:ascii="Helvetica Neue" w:eastAsia="宋体" w:hAnsi="Helvetica Neue" w:cs="宋体"/>
          <w:color w:val="333333"/>
          <w:kern w:val="0"/>
          <w:szCs w:val="21"/>
        </w:rPr>
        <w:t xml:space="preserve"> iod </w:t>
      </w:r>
      <w:r w:rsidRPr="00362B68">
        <w:rPr>
          <w:rFonts w:ascii="Helvetica Neue" w:eastAsia="宋体" w:hAnsi="Helvetica Neue" w:cs="宋体"/>
          <w:color w:val="333333"/>
          <w:kern w:val="0"/>
          <w:szCs w:val="21"/>
        </w:rPr>
        <w:t>将信息传输到</w:t>
      </w:r>
      <w:r w:rsidRPr="00362B68">
        <w:rPr>
          <w:rFonts w:ascii="Helvetica Neue" w:eastAsia="宋体" w:hAnsi="Helvetica Neue" w:cs="宋体"/>
          <w:color w:val="333333"/>
          <w:kern w:val="0"/>
          <w:szCs w:val="21"/>
        </w:rPr>
        <w:t xml:space="preserve"> hap, </w:t>
      </w:r>
      <w:r w:rsidRPr="00362B68">
        <w:rPr>
          <w:rFonts w:ascii="Helvetica Neue" w:eastAsia="宋体" w:hAnsi="Helvetica Neue" w:cs="宋体"/>
          <w:color w:val="333333"/>
          <w:kern w:val="0"/>
          <w:szCs w:val="21"/>
        </w:rPr>
        <w:t>而另一个</w:t>
      </w:r>
      <w:r w:rsidRPr="00362B68">
        <w:rPr>
          <w:rFonts w:ascii="Helvetica Neue" w:eastAsia="宋体" w:hAnsi="Helvetica Neue" w:cs="宋体"/>
          <w:color w:val="333333"/>
          <w:kern w:val="0"/>
          <w:szCs w:val="21"/>
        </w:rPr>
        <w:t xml:space="preserve"> iod </w:t>
      </w:r>
      <w:r w:rsidRPr="00362B68">
        <w:rPr>
          <w:rFonts w:ascii="Helvetica Neue" w:eastAsia="宋体" w:hAnsi="Helvetica Neue" w:cs="宋体"/>
          <w:color w:val="333333"/>
          <w:kern w:val="0"/>
          <w:szCs w:val="21"/>
        </w:rPr>
        <w:t>则从</w:t>
      </w:r>
      <w:r w:rsidRPr="00362B68">
        <w:rPr>
          <w:rFonts w:ascii="Helvetica Neue" w:eastAsia="宋体" w:hAnsi="Helvetica Neue" w:cs="宋体"/>
          <w:color w:val="333333"/>
          <w:kern w:val="0"/>
          <w:szCs w:val="21"/>
        </w:rPr>
        <w:t xml:space="preserve">hap </w:t>
      </w:r>
      <w:r w:rsidRPr="00362B68">
        <w:rPr>
          <w:rFonts w:ascii="Helvetica Neue" w:eastAsia="宋体" w:hAnsi="Helvetica Neue" w:cs="宋体"/>
          <w:color w:val="333333"/>
          <w:kern w:val="0"/>
          <w:szCs w:val="21"/>
        </w:rPr>
        <w:t>广播的信号。不过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与现时大部分以渠道为导向的计划一样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建议的以渠道为导向的计划</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亦会导致不公平的用户间吞吐量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因为通道性能较好的</w:t>
      </w:r>
      <w:r w:rsidRPr="00362B68">
        <w:rPr>
          <w:rFonts w:ascii="Helvetica Neue" w:eastAsia="宋体" w:hAnsi="Helvetica Neue" w:cs="宋体"/>
          <w:color w:val="333333"/>
          <w:kern w:val="0"/>
          <w:szCs w:val="21"/>
        </w:rPr>
        <w:t xml:space="preserve"> i o d </w:t>
      </w:r>
      <w:r w:rsidRPr="00362B68">
        <w:rPr>
          <w:rFonts w:ascii="Helvetica Neue" w:eastAsia="宋体" w:hAnsi="Helvetica Neue" w:cs="宋体"/>
          <w:color w:val="333333"/>
          <w:kern w:val="0"/>
          <w:szCs w:val="21"/>
        </w:rPr>
        <w:t>会获得更多的传送机会。为了在系统吞吐量和用户公平性之间取得平衡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我们提出了一种基于归一化累积能量的面向公平的调度方案。为了评价系统性能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我们将每个</w:t>
      </w:r>
      <w:r w:rsidRPr="00362B68">
        <w:rPr>
          <w:rFonts w:ascii="Helvetica Neue" w:eastAsia="宋体" w:hAnsi="Helvetica Neue" w:cs="宋体"/>
          <w:color w:val="333333"/>
          <w:kern w:val="0"/>
          <w:szCs w:val="21"/>
        </w:rPr>
        <w:t xml:space="preserve"> iod </w:t>
      </w:r>
      <w:r w:rsidRPr="00362B68">
        <w:rPr>
          <w:rFonts w:ascii="Helvetica Neue" w:eastAsia="宋体" w:hAnsi="Helvetica Neue" w:cs="宋体"/>
          <w:color w:val="333333"/>
          <w:kern w:val="0"/>
          <w:szCs w:val="21"/>
        </w:rPr>
        <w:t>的动态充电放电过程建模为一个有限状态马尔可夫链。对于这两种方案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w:t>
      </w:r>
      <w:r w:rsidRPr="00362B68">
        <w:rPr>
          <w:rFonts w:ascii="Helvetica Neue" w:eastAsia="宋体" w:hAnsi="Helvetica Neue" w:cs="宋体"/>
          <w:color w:val="333333"/>
          <w:kern w:val="0"/>
          <w:szCs w:val="21"/>
        </w:rPr>
        <w:t xml:space="preserve"> r</w:t>
      </w:r>
      <w:r w:rsidRPr="00362B68">
        <w:rPr>
          <w:rFonts w:ascii="Helvetica Neue" w:eastAsia="宋体" w:hAnsi="Helvetica Neue" w:cs="宋体"/>
          <w:color w:val="333333"/>
          <w:kern w:val="0"/>
          <w:szCs w:val="21"/>
        </w:rPr>
        <w:t>之所以导出系统中断概率和平均吞吐量的分析表达式。仿真结果验证了性能分析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证明了两种方案比现有方案的性能优势。少</w:t>
      </w:r>
    </w:p>
    <w:p w14:paraId="4479089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724C843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同意在</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物联网杂志上发表</w:t>
      </w:r>
    </w:p>
    <w:p w14:paraId="7C79249E" w14:textId="77777777" w:rsidR="00362B68" w:rsidRPr="00362B68" w:rsidRDefault="00FE0201" w:rsidP="00362B68">
      <w:pPr>
        <w:widowControl/>
        <w:numPr>
          <w:ilvl w:val="0"/>
          <w:numId w:val="3"/>
        </w:numPr>
        <w:spacing w:after="60"/>
        <w:ind w:left="480"/>
        <w:jc w:val="left"/>
        <w:divId w:val="51929745"/>
        <w:rPr>
          <w:rFonts w:ascii="Helvetica Neue" w:eastAsia="宋体" w:hAnsi="Helvetica Neue" w:cs="宋体"/>
          <w:b/>
          <w:bCs/>
          <w:color w:val="333333"/>
          <w:kern w:val="0"/>
          <w:sz w:val="22"/>
        </w:rPr>
      </w:pPr>
      <w:hyperlink r:id="rId2583"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 00989</w:t>
        </w:r>
      </w:hyperlink>
      <w:r w:rsidR="00362B68" w:rsidRPr="00362B68">
        <w:rPr>
          <w:rFonts w:ascii="Helvetica Neue" w:eastAsia="宋体" w:hAnsi="Helvetica Neue" w:cs="宋体"/>
          <w:b/>
          <w:bCs/>
          <w:color w:val="333333"/>
          <w:kern w:val="0"/>
          <w:sz w:val="22"/>
        </w:rPr>
        <w:t>[</w:t>
      </w:r>
      <w:hyperlink r:id="rId258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8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4E7EBE4E" w14:textId="77777777" w:rsidR="00362B68" w:rsidRPr="00362B68" w:rsidRDefault="00362B68" w:rsidP="00362B68">
      <w:pPr>
        <w:widowControl/>
        <w:ind w:left="480"/>
        <w:jc w:val="left"/>
        <w:divId w:val="696270570"/>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586" w:history="1">
        <w:r w:rsidRPr="00362B68">
          <w:rPr>
            <w:rFonts w:ascii="Helvetica Neue" w:eastAsia="宋体" w:hAnsi="Helvetica Neue" w:cs="宋体"/>
            <w:color w:val="0068AC"/>
            <w:kern w:val="0"/>
            <w:szCs w:val="21"/>
            <w:shd w:val="clear" w:color="auto" w:fill="F5F5F5"/>
          </w:rPr>
          <w:t>10.114/31472 13. 3147230</w:t>
        </w:r>
      </w:hyperlink>
    </w:p>
    <w:p w14:paraId="6F57886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基于云的应用程序的安全和优先感知数据发布</w:t>
      </w:r>
    </w:p>
    <w:p w14:paraId="0C17ED7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87" w:history="1">
        <w:r w:rsidRPr="00362B68">
          <w:rPr>
            <w:rFonts w:ascii="Helvetica Neue" w:eastAsia="宋体" w:hAnsi="Helvetica Neue" w:cs="宋体"/>
            <w:color w:val="0068AC"/>
            <w:kern w:val="0"/>
            <w:szCs w:val="21"/>
          </w:rPr>
          <w:t>lilia sampaio</w:t>
        </w:r>
      </w:hyperlink>
      <w:r w:rsidRPr="00362B68">
        <w:rPr>
          <w:rFonts w:ascii="Helvetica Neue" w:eastAsia="宋体" w:hAnsi="Helvetica Neue" w:cs="宋体"/>
          <w:color w:val="333333"/>
          <w:kern w:val="0"/>
          <w:szCs w:val="21"/>
        </w:rPr>
        <w:t>, </w:t>
      </w:r>
      <w:hyperlink r:id="rId2588" w:history="1">
        <w:r w:rsidRPr="00362B68">
          <w:rPr>
            <w:rFonts w:ascii="Helvetica Neue" w:eastAsia="宋体" w:hAnsi="Helvetica Neue" w:cs="宋体"/>
            <w:color w:val="0068AC"/>
            <w:kern w:val="0"/>
            <w:szCs w:val="21"/>
          </w:rPr>
          <w:t>fábio silva</w:t>
        </w:r>
      </w:hyperlink>
      <w:r w:rsidRPr="00362B68">
        <w:rPr>
          <w:rFonts w:ascii="Helvetica Neue" w:eastAsia="宋体" w:hAnsi="Helvetica Neue" w:cs="宋体"/>
          <w:color w:val="333333"/>
          <w:kern w:val="0"/>
          <w:szCs w:val="21"/>
        </w:rPr>
        <w:t>, </w:t>
      </w:r>
      <w:hyperlink r:id="rId2589" w:history="1">
        <w:r w:rsidRPr="00362B68">
          <w:rPr>
            <w:rFonts w:ascii="Helvetica Neue" w:eastAsia="宋体" w:hAnsi="Helvetica Neue" w:cs="宋体"/>
            <w:color w:val="0068AC"/>
            <w:kern w:val="0"/>
            <w:szCs w:val="21"/>
          </w:rPr>
          <w:t>amanda souza</w:t>
        </w:r>
      </w:hyperlink>
      <w:r w:rsidRPr="00362B68">
        <w:rPr>
          <w:rFonts w:ascii="Helvetica Neue" w:eastAsia="宋体" w:hAnsi="Helvetica Neue" w:cs="宋体"/>
          <w:color w:val="333333"/>
          <w:kern w:val="0"/>
          <w:szCs w:val="21"/>
        </w:rPr>
        <w:t>, </w:t>
      </w:r>
      <w:hyperlink r:id="rId2590" w:history="1">
        <w:r w:rsidRPr="00362B68">
          <w:rPr>
            <w:rFonts w:ascii="Helvetica Neue" w:eastAsia="宋体" w:hAnsi="Helvetica Neue" w:cs="宋体"/>
            <w:color w:val="0068AC"/>
            <w:kern w:val="0"/>
            <w:szCs w:val="21"/>
          </w:rPr>
          <w:t>and</w:t>
        </w:r>
        <w:r w:rsidRPr="00362B68">
          <w:rPr>
            <w:rFonts w:ascii="Helvetica Neue" w:eastAsia="宋体" w:hAnsi="Helvetica Neue" w:cs="宋体"/>
            <w:color w:val="0068AC"/>
            <w:kern w:val="0"/>
            <w:szCs w:val="21"/>
          </w:rPr>
          <w:t>输给</w:t>
        </w:r>
        <w:r w:rsidRPr="00362B68">
          <w:rPr>
            <w:rFonts w:ascii="Helvetica Neue" w:eastAsia="宋体" w:hAnsi="Helvetica Neue" w:cs="宋体"/>
            <w:color w:val="0068AC"/>
            <w:kern w:val="0"/>
            <w:szCs w:val="21"/>
          </w:rPr>
          <w:t xml:space="preserve"> brito</w:t>
        </w:r>
      </w:hyperlink>
      <w:r w:rsidRPr="00362B68">
        <w:rPr>
          <w:rFonts w:ascii="Helvetica Neue" w:eastAsia="宋体" w:hAnsi="Helvetica Neue" w:cs="宋体"/>
          <w:color w:val="333333"/>
          <w:kern w:val="0"/>
          <w:szCs w:val="21"/>
        </w:rPr>
        <w:t> </w:t>
      </w:r>
      <w:hyperlink r:id="rId2591" w:history="1">
        <w:r w:rsidRPr="00362B68">
          <w:rPr>
            <w:rFonts w:ascii="Helvetica Neue" w:eastAsia="宋体" w:hAnsi="Helvetica Neue" w:cs="宋体"/>
            <w:color w:val="0068AC"/>
            <w:kern w:val="0"/>
            <w:szCs w:val="21"/>
          </w:rPr>
          <w:t>, pascal felber</w:t>
        </w:r>
      </w:hyperlink>
    </w:p>
    <w:p w14:paraId="0CFDF4B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我们提出了一个数据传播平台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支持数据安全和不同的隐私级别</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即使该平台和数据由不受信任的基础设施托管。拟议的系统旨在启用使用现成的受信任平台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在本例中为英特尔</w:t>
      </w:r>
      <w:r w:rsidRPr="00362B68">
        <w:rPr>
          <w:rFonts w:ascii="Helvetica Neue" w:eastAsia="宋体" w:hAnsi="Helvetica Neue" w:cs="宋体"/>
          <w:color w:val="333333"/>
          <w:kern w:val="0"/>
          <w:szCs w:val="21"/>
        </w:rPr>
        <w:t xml:space="preserve"> sgx) </w:t>
      </w:r>
      <w:r w:rsidRPr="00362B68">
        <w:rPr>
          <w:rFonts w:ascii="Helvetica Neue" w:eastAsia="宋体" w:hAnsi="Helvetica Neue" w:cs="宋体"/>
          <w:color w:val="333333"/>
          <w:kern w:val="0"/>
          <w:szCs w:val="21"/>
        </w:rPr>
        <w:t>的应用程序生态系统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以便用户可以允许或不允许第三方访问具有特定敏感级别的实时数据流。此外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此方法不要求用户直接管理加密密钥。我们的实验表明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这种方法对于中型系统确实是可行的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在这些系统中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参与者一次传播少量数据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例如在智能电网和</w:t>
      </w:r>
      <w:r w:rsidRPr="00362B68">
        <w:rPr>
          <w:rFonts w:ascii="Helvetica Neue" w:eastAsia="宋体" w:hAnsi="Helvetica Neue" w:cs="宋体"/>
          <w:b/>
          <w:bCs/>
          <w:color w:val="333333"/>
          <w:kern w:val="0"/>
          <w:szCs w:val="21"/>
        </w:rPr>
        <w:t>物联网环境中</w:t>
      </w:r>
      <w:r w:rsidRPr="00362B68">
        <w:rPr>
          <w:rFonts w:ascii="Helvetica Neue" w:eastAsia="宋体" w:hAnsi="Helvetica Neue" w:cs="宋体"/>
          <w:color w:val="333333"/>
          <w:kern w:val="0"/>
          <w:szCs w:val="21"/>
        </w:rPr>
        <w:t>。少</w:t>
      </w:r>
    </w:p>
    <w:p w14:paraId="05A25F2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412873D8" w14:textId="77777777" w:rsidR="00362B68" w:rsidRPr="00362B68" w:rsidRDefault="00FE0201" w:rsidP="00362B68">
      <w:pPr>
        <w:widowControl/>
        <w:numPr>
          <w:ilvl w:val="0"/>
          <w:numId w:val="3"/>
        </w:numPr>
        <w:spacing w:after="60"/>
        <w:ind w:left="480"/>
        <w:jc w:val="left"/>
        <w:divId w:val="32388828"/>
        <w:rPr>
          <w:rFonts w:ascii="Helvetica Neue" w:eastAsia="宋体" w:hAnsi="Helvetica Neue" w:cs="宋体"/>
          <w:b/>
          <w:bCs/>
          <w:color w:val="333333"/>
          <w:kern w:val="0"/>
          <w:sz w:val="22"/>
        </w:rPr>
      </w:pPr>
      <w:hyperlink r:id="rId259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 00916</w:t>
        </w:r>
      </w:hyperlink>
      <w:r w:rsidR="00362B68" w:rsidRPr="00362B68">
        <w:rPr>
          <w:rFonts w:ascii="Helvetica Neue" w:eastAsia="宋体" w:hAnsi="Helvetica Neue" w:cs="宋体"/>
          <w:b/>
          <w:bCs/>
          <w:color w:val="333333"/>
          <w:kern w:val="0"/>
          <w:sz w:val="22"/>
        </w:rPr>
        <w:t>[</w:t>
      </w:r>
      <w:hyperlink r:id="rId259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9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7F0ECC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大规模物联网系统中信号认证与安全的深度学习</w:t>
      </w:r>
    </w:p>
    <w:p w14:paraId="00B94B5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595" w:history="1">
        <w:r w:rsidRPr="00362B68">
          <w:rPr>
            <w:rFonts w:ascii="Helvetica Neue" w:eastAsia="宋体" w:hAnsi="Helvetica Neue" w:cs="宋体"/>
            <w:color w:val="0068AC"/>
            <w:kern w:val="0"/>
            <w:szCs w:val="21"/>
          </w:rPr>
          <w:t>aidin ferdowsi</w:t>
        </w:r>
      </w:hyperlink>
      <w:r w:rsidRPr="00362B68">
        <w:rPr>
          <w:rFonts w:ascii="Helvetica Neue" w:eastAsia="宋体" w:hAnsi="Helvetica Neue" w:cs="宋体"/>
          <w:color w:val="333333"/>
          <w:kern w:val="0"/>
          <w:szCs w:val="21"/>
        </w:rPr>
        <w:t>, </w:t>
      </w:r>
      <w:hyperlink r:id="rId2596" w:history="1">
        <w:r w:rsidRPr="00362B68">
          <w:rPr>
            <w:rFonts w:ascii="Helvetica Neue" w:eastAsia="宋体" w:hAnsi="Helvetica Neue" w:cs="宋体"/>
            <w:color w:val="0068AC"/>
            <w:kern w:val="0"/>
            <w:szCs w:val="21"/>
          </w:rPr>
          <w:t>walid saad</w:t>
        </w:r>
      </w:hyperlink>
    </w:p>
    <w:p w14:paraId="5F8B29E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安全信号身份验证可以说是物联网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环境中最具挑战性的问题之一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因为该系统具有巨大的性质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而且容易受到中间人和窃听攻击。本文提出了一种新的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信号动态认证的深度学习方法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以检测网络攻击。基于长时间短期存储器</w:t>
      </w:r>
      <w:r w:rsidRPr="00362B68">
        <w:rPr>
          <w:rFonts w:ascii="Helvetica Neue" w:eastAsia="宋体" w:hAnsi="Helvetica Neue" w:cs="宋体"/>
          <w:color w:val="333333"/>
          <w:kern w:val="0"/>
          <w:szCs w:val="21"/>
        </w:rPr>
        <w:t xml:space="preserve"> (lstm) </w:t>
      </w:r>
      <w:r w:rsidRPr="00362B68">
        <w:rPr>
          <w:rFonts w:ascii="Helvetica Neue" w:eastAsia="宋体" w:hAnsi="Helvetica Neue" w:cs="宋体"/>
          <w:color w:val="333333"/>
          <w:kern w:val="0"/>
          <w:szCs w:val="21"/>
        </w:rPr>
        <w:t>结构的拟议学习框架使</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(iotd) </w:t>
      </w:r>
      <w:r w:rsidRPr="00362B68">
        <w:rPr>
          <w:rFonts w:ascii="Helvetica Neue" w:eastAsia="宋体" w:hAnsi="Helvetica Neue" w:cs="宋体"/>
          <w:color w:val="333333"/>
          <w:kern w:val="0"/>
          <w:szCs w:val="21"/>
        </w:rPr>
        <w:t>能够从其生成的信号中提取一组随机特征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并动态地将这些特征水印到信号中。这种方法使从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设备收集信号的云能够有效地验证信号的可靠性。此外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在大规模</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场景中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由于计算限制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云无法同时对所有</w:t>
      </w:r>
      <w:r w:rsidRPr="00362B68">
        <w:rPr>
          <w:rFonts w:ascii="Helvetica Neue" w:eastAsia="宋体" w:hAnsi="Helvetica Neue" w:cs="宋体"/>
          <w:color w:val="333333"/>
          <w:kern w:val="0"/>
          <w:szCs w:val="21"/>
        </w:rPr>
        <w:t xml:space="preserve"> iotd </w:t>
      </w:r>
      <w:r w:rsidRPr="00362B68">
        <w:rPr>
          <w:rFonts w:ascii="Helvetica Neue" w:eastAsia="宋体" w:hAnsi="Helvetica Neue" w:cs="宋体"/>
          <w:color w:val="333333"/>
          <w:kern w:val="0"/>
          <w:szCs w:val="21"/>
        </w:rPr>
        <w:t>进行身份验证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因此提出了一个博弈论框架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通过预测易受攻击的环境来改进云的决策过程。物联网。推导了该博弈的混合策略纳什均衡</w:t>
      </w:r>
      <w:r w:rsidRPr="00362B68">
        <w:rPr>
          <w:rFonts w:ascii="Helvetica Neue" w:eastAsia="宋体" w:hAnsi="Helvetica Neue" w:cs="宋体"/>
          <w:color w:val="333333"/>
          <w:kern w:val="0"/>
          <w:szCs w:val="21"/>
        </w:rPr>
        <w:t xml:space="preserve"> (msne), </w:t>
      </w:r>
      <w:r w:rsidRPr="00362B68">
        <w:rPr>
          <w:rFonts w:ascii="Helvetica Neue" w:eastAsia="宋体" w:hAnsi="Helvetica Neue" w:cs="宋体"/>
          <w:color w:val="333333"/>
          <w:kern w:val="0"/>
          <w:szCs w:val="21"/>
        </w:rPr>
        <w:t>并证明了该模型在平衡条件下期望效用的唯一性。在庞大的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由于云的大量可用操作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在分析性上推导</w:t>
      </w:r>
      <w:r w:rsidRPr="00362B68">
        <w:rPr>
          <w:rFonts w:ascii="Helvetica Neue" w:eastAsia="宋体" w:hAnsi="Helvetica Neue" w:cs="宋体"/>
          <w:color w:val="333333"/>
          <w:kern w:val="0"/>
          <w:szCs w:val="21"/>
        </w:rPr>
        <w:t xml:space="preserve"> msne </w:t>
      </w:r>
      <w:r w:rsidRPr="00362B68">
        <w:rPr>
          <w:rFonts w:ascii="Helvetica Neue" w:eastAsia="宋体" w:hAnsi="Helvetica Neue" w:cs="宋体"/>
          <w:color w:val="333333"/>
          <w:kern w:val="0"/>
          <w:szCs w:val="21"/>
        </w:rPr>
        <w:t>具有挑战性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提出了一个收敛到</w:t>
      </w:r>
      <w:r w:rsidRPr="00362B68">
        <w:rPr>
          <w:rFonts w:ascii="Helvetica Neue" w:eastAsia="宋体" w:hAnsi="Helvetica Neue" w:cs="宋体"/>
          <w:color w:val="333333"/>
          <w:kern w:val="0"/>
          <w:szCs w:val="21"/>
        </w:rPr>
        <w:t xml:space="preserve"> msne </w:t>
      </w:r>
      <w:r w:rsidRPr="00362B68">
        <w:rPr>
          <w:rFonts w:ascii="Helvetica Neue" w:eastAsia="宋体" w:hAnsi="Helvetica Neue" w:cs="宋体"/>
          <w:color w:val="333333"/>
          <w:kern w:val="0"/>
          <w:szCs w:val="21"/>
        </w:rPr>
        <w:t>的学习算法。此外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为了应对云无法访问未经身份验证的</w:t>
      </w:r>
      <w:r w:rsidRPr="00362B68">
        <w:rPr>
          <w:rFonts w:ascii="Helvetica Neue" w:eastAsia="宋体" w:hAnsi="Helvetica Neue" w:cs="宋体"/>
          <w:color w:val="333333"/>
          <w:kern w:val="0"/>
          <w:szCs w:val="21"/>
        </w:rPr>
        <w:t xml:space="preserve"> iotd </w:t>
      </w:r>
      <w:r w:rsidRPr="00362B68">
        <w:rPr>
          <w:rFonts w:ascii="Helvetica Neue" w:eastAsia="宋体" w:hAnsi="Helvetica Neue" w:cs="宋体"/>
          <w:color w:val="333333"/>
          <w:kern w:val="0"/>
          <w:szCs w:val="21"/>
        </w:rPr>
        <w:t>状态的不完整信息情况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提出了一种深度强化学习算法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用于动态预测未经身份验证的</w:t>
      </w:r>
      <w:r w:rsidRPr="00362B68">
        <w:rPr>
          <w:rFonts w:ascii="Helvetica Neue" w:eastAsia="宋体" w:hAnsi="Helvetica Neue" w:cs="宋体"/>
          <w:color w:val="333333"/>
          <w:kern w:val="0"/>
          <w:szCs w:val="21"/>
        </w:rPr>
        <w:t xml:space="preserve"> iotd </w:t>
      </w:r>
      <w:r w:rsidRPr="00362B68">
        <w:rPr>
          <w:rFonts w:ascii="Helvetica Neue" w:eastAsia="宋体" w:hAnsi="Helvetica Neue" w:cs="宋体"/>
          <w:color w:val="333333"/>
          <w:kern w:val="0"/>
          <w:szCs w:val="21"/>
        </w:rPr>
        <w:t>的状态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并允许云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w:t>
      </w:r>
      <w:r w:rsidRPr="00362B68">
        <w:rPr>
          <w:rFonts w:ascii="Helvetica Neue" w:eastAsia="宋体" w:hAnsi="Helvetica Neue" w:cs="宋体"/>
          <w:color w:val="333333"/>
          <w:kern w:val="0"/>
          <w:szCs w:val="21"/>
        </w:rPr>
        <w:lastRenderedPageBreak/>
        <w:t>决定要对哪些</w:t>
      </w:r>
      <w:r w:rsidRPr="00362B68">
        <w:rPr>
          <w:rFonts w:ascii="Helvetica Neue" w:eastAsia="宋体" w:hAnsi="Helvetica Neue" w:cs="宋体"/>
          <w:color w:val="333333"/>
          <w:kern w:val="0"/>
          <w:szCs w:val="21"/>
        </w:rPr>
        <w:t xml:space="preserve"> iotd </w:t>
      </w:r>
      <w:r w:rsidRPr="00362B68">
        <w:rPr>
          <w:rFonts w:ascii="Helvetica Neue" w:eastAsia="宋体" w:hAnsi="Helvetica Neue" w:cs="宋体"/>
          <w:color w:val="333333"/>
          <w:kern w:val="0"/>
          <w:szCs w:val="21"/>
        </w:rPr>
        <w:t>进行身份验证。仿真结果表明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在攻击检测延迟不到</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秒的情况下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可以从</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设备传输消息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可靠性几乎达到</w:t>
      </w:r>
      <w:r w:rsidRPr="00362B68">
        <w:rPr>
          <w:rFonts w:ascii="Helvetica Neue" w:eastAsia="宋体" w:hAnsi="Helvetica Neue" w:cs="宋体"/>
          <w:color w:val="333333"/>
          <w:kern w:val="0"/>
          <w:szCs w:val="21"/>
        </w:rPr>
        <w:t>100%</w:t>
      </w:r>
      <w:r w:rsidRPr="00362B68">
        <w:rPr>
          <w:rFonts w:ascii="Helvetica Neue" w:eastAsia="宋体" w:hAnsi="Helvetica Neue" w:cs="宋体"/>
          <w:color w:val="333333"/>
          <w:kern w:val="0"/>
          <w:szCs w:val="21"/>
        </w:rPr>
        <w:t>。少</w:t>
      </w:r>
    </w:p>
    <w:p w14:paraId="78D38E0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66FDC68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:30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11</w:t>
      </w:r>
      <w:r w:rsidRPr="00362B68">
        <w:rPr>
          <w:rFonts w:ascii="Helvetica Neue" w:eastAsia="宋体" w:hAnsi="Helvetica Neue" w:cs="宋体"/>
          <w:color w:val="333333"/>
          <w:kern w:val="0"/>
          <w:szCs w:val="21"/>
        </w:rPr>
        <w:t>位数字</w:t>
      </w:r>
      <w:r w:rsidRPr="00362B68">
        <w:rPr>
          <w:rFonts w:ascii="Helvetica Neue" w:eastAsia="宋体" w:hAnsi="Helvetica Neue" w:cs="宋体"/>
          <w:color w:val="333333"/>
          <w:kern w:val="0"/>
          <w:szCs w:val="21"/>
        </w:rPr>
        <w:t xml:space="preserve">. arxiv </w:t>
      </w:r>
      <w:r w:rsidRPr="00362B68">
        <w:rPr>
          <w:rFonts w:ascii="Helvetica Neue" w:eastAsia="宋体" w:hAnsi="Helvetica Neue" w:cs="宋体"/>
          <w:color w:val="333333"/>
          <w:kern w:val="0"/>
          <w:szCs w:val="21"/>
        </w:rPr>
        <w:t>管理说明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文本与</w:t>
      </w:r>
      <w:r w:rsidRPr="00362B68">
        <w:rPr>
          <w:rFonts w:ascii="Helvetica Neue" w:eastAsia="宋体" w:hAnsi="Helvetica Neue" w:cs="宋体"/>
          <w:color w:val="333333"/>
          <w:kern w:val="0"/>
          <w:szCs w:val="21"/>
        </w:rPr>
        <w:t xml:space="preserve"> arxiv:1711.01306 </w:t>
      </w:r>
      <w:r w:rsidRPr="00362B68">
        <w:rPr>
          <w:rFonts w:ascii="Helvetica Neue" w:eastAsia="宋体" w:hAnsi="Helvetica Neue" w:cs="宋体"/>
          <w:color w:val="333333"/>
          <w:kern w:val="0"/>
          <w:szCs w:val="21"/>
        </w:rPr>
        <w:t>重叠</w:t>
      </w:r>
    </w:p>
    <w:p w14:paraId="30B5938A" w14:textId="77777777" w:rsidR="00362B68" w:rsidRPr="00362B68" w:rsidRDefault="00FE0201" w:rsidP="00362B68">
      <w:pPr>
        <w:widowControl/>
        <w:numPr>
          <w:ilvl w:val="0"/>
          <w:numId w:val="3"/>
        </w:numPr>
        <w:spacing w:after="60"/>
        <w:ind w:left="480"/>
        <w:jc w:val="left"/>
        <w:divId w:val="676200499"/>
        <w:rPr>
          <w:rFonts w:ascii="Helvetica Neue" w:eastAsia="宋体" w:hAnsi="Helvetica Neue" w:cs="宋体"/>
          <w:b/>
          <w:bCs/>
          <w:color w:val="333333"/>
          <w:kern w:val="0"/>
          <w:sz w:val="22"/>
        </w:rPr>
      </w:pPr>
      <w:hyperlink r:id="rId2597"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 00899</w:t>
        </w:r>
      </w:hyperlink>
      <w:r w:rsidR="00362B68" w:rsidRPr="00362B68">
        <w:rPr>
          <w:rFonts w:ascii="Helvetica Neue" w:eastAsia="宋体" w:hAnsi="Helvetica Neue" w:cs="宋体"/>
          <w:b/>
          <w:bCs/>
          <w:color w:val="333333"/>
          <w:kern w:val="0"/>
          <w:sz w:val="22"/>
        </w:rPr>
        <w:t>[</w:t>
      </w:r>
      <w:hyperlink r:id="rId259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59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0E9E9F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不需要重定向</w:t>
      </w:r>
      <w:r w:rsidRPr="00362B68">
        <w:rPr>
          <w:rFonts w:ascii="Helvetica Neue" w:eastAsia="宋体" w:hAnsi="Helvetica Neue" w:cs="宋体"/>
          <w:b/>
          <w:bCs/>
          <w:color w:val="2D2D2D"/>
          <w:kern w:val="0"/>
          <w:szCs w:val="21"/>
        </w:rPr>
        <w:t xml:space="preserve"> dns </w:t>
      </w:r>
      <w:r w:rsidRPr="00362B68">
        <w:rPr>
          <w:rFonts w:ascii="Helvetica Neue" w:eastAsia="宋体" w:hAnsi="Helvetica Neue" w:cs="宋体"/>
          <w:b/>
          <w:bCs/>
          <w:color w:val="2D2D2D"/>
          <w:kern w:val="0"/>
          <w:szCs w:val="21"/>
        </w:rPr>
        <w:t>的基于服务的雾体系结构</w:t>
      </w:r>
    </w:p>
    <w:p w14:paraId="68C100C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00" w:history="1">
        <w:r w:rsidRPr="00362B68">
          <w:rPr>
            <w:rFonts w:ascii="Helvetica Neue" w:eastAsia="宋体" w:hAnsi="Helvetica Neue" w:cs="宋体"/>
            <w:color w:val="0068AC"/>
            <w:kern w:val="0"/>
            <w:szCs w:val="21"/>
          </w:rPr>
          <w:t>mays al-naday,</w:t>
        </w:r>
      </w:hyperlink>
      <w:r w:rsidRPr="00362B68">
        <w:rPr>
          <w:rFonts w:ascii="Helvetica Neue" w:eastAsia="宋体" w:hAnsi="Helvetica Neue" w:cs="宋体"/>
          <w:color w:val="333333"/>
          <w:kern w:val="0"/>
          <w:szCs w:val="21"/>
        </w:rPr>
        <w:t> </w:t>
      </w:r>
      <w:hyperlink r:id="rId2601" w:history="1">
        <w:r w:rsidRPr="00362B68">
          <w:rPr>
            <w:rFonts w:ascii="Helvetica Neue" w:eastAsia="宋体" w:hAnsi="Helvetica Neue" w:cs="宋体"/>
            <w:color w:val="0068AC"/>
            <w:kern w:val="0"/>
            <w:szCs w:val="21"/>
          </w:rPr>
          <w:t>martin j.</w:t>
        </w:r>
      </w:hyperlink>
      <w:r w:rsidRPr="00362B68">
        <w:rPr>
          <w:rFonts w:ascii="Helvetica Neue" w:eastAsia="宋体" w:hAnsi="Helvetica Neue" w:cs="宋体"/>
          <w:color w:val="333333"/>
          <w:kern w:val="0"/>
          <w:szCs w:val="21"/>
        </w:rPr>
        <w:t>reed, </w:t>
      </w:r>
      <w:hyperlink r:id="rId2602" w:history="1">
        <w:r w:rsidRPr="00362B68">
          <w:rPr>
            <w:rFonts w:ascii="Helvetica Neue" w:eastAsia="宋体" w:hAnsi="Helvetica Neue" w:cs="宋体"/>
            <w:color w:val="0068AC"/>
            <w:kern w:val="0"/>
            <w:szCs w:val="21"/>
          </w:rPr>
          <w:t>janne riihijärvi</w:t>
        </w:r>
      </w:hyperlink>
      <w:r w:rsidRPr="00362B68">
        <w:rPr>
          <w:rFonts w:ascii="Helvetica Neue" w:eastAsia="宋体" w:hAnsi="Helvetica Neue" w:cs="宋体"/>
          <w:color w:val="333333"/>
          <w:kern w:val="0"/>
          <w:szCs w:val="21"/>
        </w:rPr>
        <w:t>, </w:t>
      </w:r>
      <w:hyperlink r:id="rId2603" w:history="1">
        <w:r w:rsidRPr="00362B68">
          <w:rPr>
            <w:rFonts w:ascii="Helvetica Neue" w:eastAsia="宋体" w:hAnsi="Helvetica Neue" w:cs="宋体"/>
            <w:color w:val="0068AC"/>
            <w:kern w:val="0"/>
            <w:szCs w:val="21"/>
          </w:rPr>
          <w:t>dirk trossen</w:t>
        </w:r>
      </w:hyperlink>
      <w:r w:rsidRPr="00362B68">
        <w:rPr>
          <w:rFonts w:ascii="Helvetica Neue" w:eastAsia="宋体" w:hAnsi="Helvetica Neue" w:cs="宋体"/>
          <w:color w:val="333333"/>
          <w:kern w:val="0"/>
          <w:szCs w:val="21"/>
        </w:rPr>
        <w:t>, </w:t>
      </w:r>
      <w:hyperlink r:id="rId2604" w:history="1">
        <w:r w:rsidRPr="00362B68">
          <w:rPr>
            <w:rFonts w:ascii="Helvetica Neue" w:eastAsia="宋体" w:hAnsi="Helvetica Neue" w:cs="宋体"/>
            <w:color w:val="0068AC"/>
            <w:kern w:val="0"/>
            <w:szCs w:val="21"/>
          </w:rPr>
          <w:t>nikolaos tomos</w:t>
        </w:r>
      </w:hyperlink>
      <w:r w:rsidRPr="00362B68">
        <w:rPr>
          <w:rFonts w:ascii="Helvetica Neue" w:eastAsia="宋体" w:hAnsi="Helvetica Neue" w:cs="宋体"/>
          <w:color w:val="333333"/>
          <w:kern w:val="0"/>
          <w:szCs w:val="21"/>
        </w:rPr>
        <w:t>, </w:t>
      </w:r>
      <w:hyperlink r:id="rId2605" w:history="1">
        <w:r w:rsidRPr="00362B68">
          <w:rPr>
            <w:rFonts w:ascii="Helvetica Neue" w:eastAsia="宋体" w:hAnsi="Helvetica Neue" w:cs="宋体"/>
            <w:color w:val="0068AC"/>
            <w:kern w:val="0"/>
            <w:szCs w:val="21"/>
          </w:rPr>
          <w:t>mohammed q. s. al-khalidi</w:t>
        </w:r>
      </w:hyperlink>
    </w:p>
    <w:p w14:paraId="4F484CB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的异构性和分布式特性推动了</w:t>
      </w:r>
      <w:r w:rsidRPr="00362B68">
        <w:rPr>
          <w:rFonts w:ascii="Helvetica Neue" w:eastAsia="宋体" w:hAnsi="Helvetica Neue" w:cs="宋体"/>
          <w:color w:val="333333"/>
          <w:kern w:val="0"/>
          <w:szCs w:val="21"/>
        </w:rPr>
        <w:t xml:space="preserve">5/5+G </w:t>
      </w:r>
      <w:r w:rsidRPr="00362B68">
        <w:rPr>
          <w:rFonts w:ascii="Helvetica Neue" w:eastAsia="宋体" w:hAnsi="Helvetica Neue" w:cs="宋体"/>
          <w:color w:val="333333"/>
          <w:kern w:val="0"/>
          <w:szCs w:val="21"/>
        </w:rPr>
        <w:t>架构和其他架构中对极其快速和细粒度的服务调配的需求。为了满足这些需求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实现高效、灵活的计算和网络结构至关重要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可以快速重新配置这些结构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以满足当前的计算和通信任务。在本文中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我们提出了一种新的忘记计算体系结构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该体系结构可将</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通信转换为服务事务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通过快速高效的网络结构进行配置。服务匹配是由使用以信息为中心的网络</w:t>
      </w:r>
      <w:r w:rsidRPr="00362B68">
        <w:rPr>
          <w:rFonts w:ascii="Helvetica Neue" w:eastAsia="宋体" w:hAnsi="Helvetica Neue" w:cs="宋体"/>
          <w:color w:val="333333"/>
          <w:kern w:val="0"/>
          <w:szCs w:val="21"/>
        </w:rPr>
        <w:t xml:space="preserve"> (icn) </w:t>
      </w:r>
      <w:r w:rsidRPr="00362B68">
        <w:rPr>
          <w:rFonts w:ascii="Helvetica Neue" w:eastAsia="宋体" w:hAnsi="Helvetica Neue" w:cs="宋体"/>
          <w:color w:val="333333"/>
          <w:kern w:val="0"/>
          <w:szCs w:val="21"/>
        </w:rPr>
        <w:t>研究原则设计的网络功能提供的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将边缘请求直接路由到最近的服务点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而不会产生昂贵而缓慢的</w:t>
      </w:r>
      <w:r w:rsidRPr="00362B68">
        <w:rPr>
          <w:rFonts w:ascii="Helvetica Neue" w:eastAsia="宋体" w:hAnsi="Helvetica Neue" w:cs="宋体"/>
          <w:color w:val="333333"/>
          <w:kern w:val="0"/>
          <w:szCs w:val="21"/>
        </w:rPr>
        <w:t xml:space="preserve"> dns </w:t>
      </w:r>
      <w:r w:rsidRPr="00362B68">
        <w:rPr>
          <w:rFonts w:ascii="Helvetica Neue" w:eastAsia="宋体" w:hAnsi="Helvetica Neue" w:cs="宋体"/>
          <w:color w:val="333333"/>
          <w:kern w:val="0"/>
          <w:szCs w:val="21"/>
        </w:rPr>
        <w:t>重定向。提出的雾基板在架构简单的同时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降低了网络的复杂性和开销。我们通过与如何在现有网络结构上建立忘记来评估体系结构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并量化性能优势。评价结果表明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该体系结构在降低所需的回程容量和路径长度方面具有优越性。少</w:t>
      </w:r>
    </w:p>
    <w:p w14:paraId="23B370E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5FE3943" w14:textId="77777777" w:rsidR="00362B68" w:rsidRPr="00362B68" w:rsidRDefault="00FE0201" w:rsidP="00362B68">
      <w:pPr>
        <w:widowControl/>
        <w:numPr>
          <w:ilvl w:val="0"/>
          <w:numId w:val="3"/>
        </w:numPr>
        <w:spacing w:after="60"/>
        <w:ind w:left="480"/>
        <w:jc w:val="left"/>
        <w:divId w:val="854419549"/>
        <w:rPr>
          <w:rFonts w:ascii="Helvetica Neue" w:eastAsia="宋体" w:hAnsi="Helvetica Neue" w:cs="宋体"/>
          <w:b/>
          <w:bCs/>
          <w:color w:val="333333"/>
          <w:kern w:val="0"/>
          <w:sz w:val="22"/>
        </w:rPr>
      </w:pPr>
      <w:hyperlink r:id="rId2606"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xiv:1803.0 466</w:t>
        </w:r>
      </w:hyperlink>
      <w:r w:rsidR="00362B68" w:rsidRPr="00362B68">
        <w:rPr>
          <w:rFonts w:ascii="Helvetica Neue" w:eastAsia="宋体" w:hAnsi="Helvetica Neue" w:cs="宋体"/>
          <w:b/>
          <w:bCs/>
          <w:color w:val="333333"/>
          <w:kern w:val="0"/>
          <w:sz w:val="22"/>
        </w:rPr>
        <w:t>[</w:t>
      </w:r>
      <w:hyperlink r:id="rId260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74E78AC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智能虚拟助手了解您的生活</w:t>
      </w:r>
    </w:p>
    <w:p w14:paraId="71C4643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08" w:history="1">
        <w:r w:rsidRPr="00362B68">
          <w:rPr>
            <w:rFonts w:ascii="Helvetica Neue" w:eastAsia="宋体" w:hAnsi="Helvetica Neue" w:cs="宋体"/>
            <w:color w:val="0068AC"/>
            <w:kern w:val="0"/>
            <w:szCs w:val="21"/>
          </w:rPr>
          <w:t>钟贤基</w:t>
        </w:r>
      </w:hyperlink>
      <w:r w:rsidRPr="00362B68">
        <w:rPr>
          <w:rFonts w:ascii="Helvetica Neue" w:eastAsia="宋体" w:hAnsi="Helvetica Neue" w:cs="宋体"/>
          <w:color w:val="333333"/>
          <w:kern w:val="0"/>
          <w:szCs w:val="21"/>
        </w:rPr>
        <w:t>,</w:t>
      </w:r>
      <w:hyperlink r:id="rId2609" w:history="1">
        <w:r w:rsidRPr="00362B68">
          <w:rPr>
            <w:rFonts w:ascii="Helvetica Neue" w:eastAsia="宋体" w:hAnsi="Helvetica Neue" w:cs="宋体"/>
            <w:color w:val="0068AC"/>
            <w:kern w:val="0"/>
            <w:szCs w:val="21"/>
          </w:rPr>
          <w:t>李桑金</w:t>
        </w:r>
      </w:hyperlink>
    </w:p>
    <w:p w14:paraId="16455D2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世界中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智能虚拟助理</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是一种流行的基于语音命令与用户交互的服务。为了获得最佳性能和高效的数据管理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著名的</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如</w:t>
      </w:r>
      <w:r w:rsidRPr="00362B68">
        <w:rPr>
          <w:rFonts w:ascii="Helvetica Neue" w:eastAsia="宋体" w:hAnsi="Helvetica Neue" w:cs="宋体"/>
          <w:color w:val="333333"/>
          <w:kern w:val="0"/>
          <w:szCs w:val="21"/>
        </w:rPr>
        <w:t xml:space="preserve"> amazon </w:t>
      </w:r>
      <w:r w:rsidRPr="00362B68">
        <w:rPr>
          <w:rFonts w:ascii="Helvetica Neue" w:eastAsia="宋体" w:hAnsi="Helvetica Neue" w:cs="宋体"/>
          <w:color w:val="333333"/>
          <w:kern w:val="0"/>
          <w:szCs w:val="21"/>
        </w:rPr>
        <w:t>亚历克莎和</w:t>
      </w:r>
      <w:r w:rsidRPr="00362B68">
        <w:rPr>
          <w:rFonts w:ascii="Helvetica Neue" w:eastAsia="宋体" w:hAnsi="Helvetica Neue" w:cs="宋体"/>
          <w:color w:val="333333"/>
          <w:kern w:val="0"/>
          <w:szCs w:val="21"/>
        </w:rPr>
        <w:t xml:space="preserve"> google </w:t>
      </w:r>
      <w:r w:rsidRPr="00362B68">
        <w:rPr>
          <w:rFonts w:ascii="Helvetica Neue" w:eastAsia="宋体" w:hAnsi="Helvetica Neue" w:cs="宋体"/>
          <w:color w:val="333333"/>
          <w:kern w:val="0"/>
          <w:szCs w:val="21"/>
        </w:rPr>
        <w:t>助手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通常基于云计算架构进行操作。在此过程中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可以将大量包含用户语音活动历史记录以及详细说明的行为跟踪存储在</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生态系统中的远程服务器中。如果这些数据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也称为</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云原生数据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被攻击泄露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恶意用户不仅可以收集</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服务的详细使用历史记录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还可以通过各种数据分析技术揭示其他与用户相关的信息。在本文中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我们首先显示和分类类型的</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相关的数据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可以收集从流行的</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亚马逊亚历克莎。然后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我们分析了一个实验数据集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涵盖三个月的亚历克莎服务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并描述了用户的生活方式和生活模式的属性。我们的研究结果表明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有可能发现关于个人信息的新见解</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如用户兴趣、</w:t>
      </w:r>
      <w:r w:rsidRPr="00362B68">
        <w:rPr>
          <w:rFonts w:ascii="Helvetica Neue" w:eastAsia="宋体" w:hAnsi="Helvetica Neue" w:cs="宋体"/>
          <w:color w:val="333333"/>
          <w:kern w:val="0"/>
          <w:szCs w:val="21"/>
        </w:rPr>
        <w:t xml:space="preserve">iva </w:t>
      </w:r>
      <w:r w:rsidRPr="00362B68">
        <w:rPr>
          <w:rFonts w:ascii="Helvetica Neue" w:eastAsia="宋体" w:hAnsi="Helvetica Neue" w:cs="宋体"/>
          <w:color w:val="333333"/>
          <w:kern w:val="0"/>
          <w:szCs w:val="21"/>
        </w:rPr>
        <w:t>使用模式和睡眠、唤醒模式。本文给出的结果对</w:t>
      </w:r>
      <w:r w:rsidRPr="00362B68">
        <w:rPr>
          <w:rFonts w:ascii="Helvetica Neue" w:eastAsia="宋体" w:hAnsi="Helvetica Neue" w:cs="宋体"/>
          <w:color w:val="333333"/>
          <w:kern w:val="0"/>
          <w:szCs w:val="21"/>
        </w:rPr>
        <w:t xml:space="preserve"> iva </w:t>
      </w:r>
      <w:r w:rsidRPr="00362B68">
        <w:rPr>
          <w:rFonts w:ascii="Helvetica Neue" w:eastAsia="宋体" w:hAnsi="Helvetica Neue" w:cs="宋体"/>
          <w:color w:val="333333"/>
          <w:kern w:val="0"/>
          <w:szCs w:val="21"/>
        </w:rPr>
        <w:t>供应商和用户的隐私威胁也有重要影响和威胁。少</w:t>
      </w:r>
    </w:p>
    <w:p w14:paraId="7E12C26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30B80C0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7</w:t>
      </w:r>
      <w:r w:rsidRPr="00362B68">
        <w:rPr>
          <w:rFonts w:ascii="Helvetica Neue" w:eastAsia="宋体" w:hAnsi="Helvetica Neue" w:cs="宋体"/>
          <w:color w:val="333333"/>
          <w:kern w:val="0"/>
          <w:szCs w:val="21"/>
        </w:rPr>
        <w:t>个数字</w:t>
      </w:r>
    </w:p>
    <w:p w14:paraId="1FB36901" w14:textId="77777777" w:rsidR="00362B68" w:rsidRPr="00362B68" w:rsidRDefault="00FE0201" w:rsidP="00362B68">
      <w:pPr>
        <w:widowControl/>
        <w:numPr>
          <w:ilvl w:val="0"/>
          <w:numId w:val="3"/>
        </w:numPr>
        <w:spacing w:after="60"/>
        <w:ind w:left="480"/>
        <w:jc w:val="left"/>
        <w:divId w:val="1764450578"/>
        <w:rPr>
          <w:rFonts w:ascii="Helvetica Neue" w:eastAsia="宋体" w:hAnsi="Helvetica Neue" w:cs="宋体"/>
          <w:b/>
          <w:bCs/>
          <w:color w:val="333333"/>
          <w:kern w:val="0"/>
          <w:sz w:val="22"/>
        </w:rPr>
      </w:pPr>
      <w:hyperlink r:id="rId2610"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xiv:1803. 00087</w:t>
        </w:r>
      </w:hyperlink>
      <w:r w:rsidR="00362B68" w:rsidRPr="00362B68">
        <w:rPr>
          <w:rFonts w:ascii="Helvetica Neue" w:eastAsia="宋体" w:hAnsi="Helvetica Neue" w:cs="宋体"/>
          <w:b/>
          <w:bCs/>
          <w:color w:val="333333"/>
          <w:kern w:val="0"/>
          <w:sz w:val="22"/>
        </w:rPr>
        <w:t>[</w:t>
      </w:r>
      <w:hyperlink r:id="rId261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1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40CFFEC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智能环境下不同计算平台本体论的文献综述</w:t>
      </w:r>
    </w:p>
    <w:p w14:paraId="066D6FE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13" w:history="1">
        <w:r w:rsidRPr="00362B68">
          <w:rPr>
            <w:rFonts w:ascii="Helvetica Neue" w:eastAsia="宋体" w:hAnsi="Helvetica Neue" w:cs="宋体"/>
            <w:color w:val="0068AC"/>
            <w:kern w:val="0"/>
            <w:szCs w:val="21"/>
          </w:rPr>
          <w:t>souvik sengupta</w:t>
        </w:r>
      </w:hyperlink>
      <w:r w:rsidRPr="00362B68">
        <w:rPr>
          <w:rFonts w:ascii="Helvetica Neue" w:eastAsia="宋体" w:hAnsi="Helvetica Neue" w:cs="宋体"/>
          <w:color w:val="333333"/>
          <w:kern w:val="0"/>
          <w:szCs w:val="21"/>
        </w:rPr>
        <w:t>, </w:t>
      </w:r>
      <w:hyperlink r:id="rId2614" w:history="1">
        <w:r w:rsidRPr="00362B68">
          <w:rPr>
            <w:rFonts w:ascii="Helvetica Neue" w:eastAsia="宋体" w:hAnsi="Helvetica Neue" w:cs="宋体"/>
            <w:color w:val="0068AC"/>
            <w:kern w:val="0"/>
            <w:szCs w:val="21"/>
          </w:rPr>
          <w:t>jordi</w:t>
        </w:r>
      </w:hyperlink>
      <w:r w:rsidRPr="00362B68">
        <w:rPr>
          <w:rFonts w:ascii="Helvetica Neue" w:eastAsia="宋体" w:hAnsi="Helvetica Neue" w:cs="宋体"/>
          <w:color w:val="333333"/>
          <w:kern w:val="0"/>
          <w:szCs w:val="21"/>
        </w:rPr>
        <w:t> </w:t>
      </w:r>
      <w:hyperlink r:id="rId2615" w:history="1">
        <w:r w:rsidRPr="00362B68">
          <w:rPr>
            <w:rFonts w:ascii="Helvetica Neue" w:eastAsia="宋体" w:hAnsi="Helvetica Neue" w:cs="宋体"/>
            <w:color w:val="0068AC"/>
            <w:kern w:val="0"/>
            <w:szCs w:val="21"/>
          </w:rPr>
          <w:t>garcia, xavi masip-bruin</w:t>
        </w:r>
      </w:hyperlink>
    </w:p>
    <w:p w14:paraId="2F6AF4C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智能环境集成了各种类型的技术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包括云计算、雾计算和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范式。在这样的环境中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必须高效地组织和管理广泛而复杂的异构资源集。因此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资源分类和分类成为控制系统中的一个重要问题。本文对定义智能环境背景下任何类型的本体的各种</w:t>
      </w:r>
      <w:r w:rsidRPr="00362B68">
        <w:rPr>
          <w:rFonts w:ascii="Helvetica Neue" w:eastAsia="宋体" w:hAnsi="Helvetica Neue" w:cs="宋体"/>
          <w:color w:val="333333"/>
          <w:kern w:val="0"/>
          <w:szCs w:val="21"/>
        </w:rPr>
        <w:lastRenderedPageBreak/>
        <w:t>计算系统和体系结构进行了详尽的文献综述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同时考虑到了明确提出资源分类和资源分类的作者。作者含蓄地提出了一些资源分类作为其系统体系结构的一部分。作为这项研究调查的一部分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我们建立了一个表格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总结了所有考虑到的研究工作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并提供了当前分类趋势的紧凑和图形快照。本文献调查的目标和主要动机是了解当前的最新技术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并确定智能环境场景中涉及的不同计算范式之间的差距。因此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我们发现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必须共同考虑几种计算范式和技术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而且还没有任何研究工作能够集成此类异构所需的合并资源分类、分类或本体场景。少</w:t>
      </w:r>
    </w:p>
    <w:p w14:paraId="353DDD9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月。</w:t>
      </w:r>
    </w:p>
    <w:p w14:paraId="216B05D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:15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1</w:t>
      </w:r>
      <w:r w:rsidRPr="00362B68">
        <w:rPr>
          <w:rFonts w:ascii="Helvetica Neue" w:eastAsia="宋体" w:hAnsi="Helvetica Neue" w:cs="宋体"/>
          <w:color w:val="333333"/>
          <w:kern w:val="0"/>
          <w:szCs w:val="21"/>
        </w:rPr>
        <w:t>个图</w:t>
      </w:r>
    </w:p>
    <w:p w14:paraId="21CC8325" w14:textId="77777777" w:rsidR="00362B68" w:rsidRPr="00362B68" w:rsidRDefault="00FE0201" w:rsidP="00362B68">
      <w:pPr>
        <w:widowControl/>
        <w:numPr>
          <w:ilvl w:val="0"/>
          <w:numId w:val="3"/>
        </w:numPr>
        <w:spacing w:after="60"/>
        <w:ind w:left="480"/>
        <w:jc w:val="left"/>
        <w:divId w:val="557403551"/>
        <w:rPr>
          <w:rFonts w:ascii="Helvetica Neue" w:eastAsia="宋体" w:hAnsi="Helvetica Neue" w:cs="宋体"/>
          <w:b/>
          <w:bCs/>
          <w:color w:val="333333"/>
          <w:kern w:val="0"/>
          <w:sz w:val="22"/>
        </w:rPr>
      </w:pPr>
      <w:hyperlink r:id="rId2616"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 10011</w:t>
        </w:r>
      </w:hyperlink>
      <w:r w:rsidR="00362B68" w:rsidRPr="00362B68">
        <w:rPr>
          <w:rFonts w:ascii="Helvetica Neue" w:eastAsia="宋体" w:hAnsi="Helvetica Neue" w:cs="宋体"/>
          <w:b/>
          <w:bCs/>
          <w:color w:val="333333"/>
          <w:kern w:val="0"/>
          <w:sz w:val="22"/>
        </w:rPr>
        <w:t>[</w:t>
      </w:r>
      <w:hyperlink r:id="rId261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1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3DCFDB16"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随机控制计算卸载到具有动态负载</w:t>
      </w:r>
      <w:r w:rsidRPr="00362B68">
        <w:rPr>
          <w:rFonts w:ascii="Helvetica Neue" w:eastAsia="宋体" w:hAnsi="Helvetica Neue" w:cs="宋体"/>
          <w:b/>
          <w:bCs/>
          <w:color w:val="2D2D2D"/>
          <w:kern w:val="0"/>
          <w:szCs w:val="21"/>
        </w:rPr>
        <w:t xml:space="preserve"> cpu </w:t>
      </w:r>
      <w:r w:rsidRPr="00362B68">
        <w:rPr>
          <w:rFonts w:ascii="Helvetica Neue" w:eastAsia="宋体" w:hAnsi="Helvetica Neue" w:cs="宋体"/>
          <w:b/>
          <w:bCs/>
          <w:color w:val="2D2D2D"/>
          <w:kern w:val="0"/>
          <w:szCs w:val="21"/>
        </w:rPr>
        <w:t>的帮助器</w:t>
      </w:r>
    </w:p>
    <w:p w14:paraId="6A14C11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19" w:history="1">
        <w:r w:rsidRPr="00362B68">
          <w:rPr>
            <w:rFonts w:ascii="Helvetica Neue" w:eastAsia="宋体" w:hAnsi="Helvetica Neue" w:cs="宋体"/>
            <w:color w:val="0068AC"/>
            <w:kern w:val="0"/>
            <w:szCs w:val="21"/>
          </w:rPr>
          <w:t>陶云正</w:t>
        </w:r>
        <w:r w:rsidRPr="00362B68">
          <w:rPr>
            <w:rFonts w:ascii="Helvetica Neue" w:eastAsia="宋体" w:hAnsi="Helvetica Neue" w:cs="宋体"/>
            <w:color w:val="0068AC"/>
            <w:kern w:val="0"/>
            <w:szCs w:val="21"/>
          </w:rPr>
          <w:t>,</w:t>
        </w:r>
      </w:hyperlink>
      <w:hyperlink r:id="rId2620" w:history="1">
        <w:r w:rsidRPr="00362B68">
          <w:rPr>
            <w:rFonts w:ascii="Helvetica Neue" w:eastAsia="宋体" w:hAnsi="Helvetica Neue" w:cs="宋体"/>
            <w:color w:val="0068AC"/>
            <w:kern w:val="0"/>
            <w:szCs w:val="21"/>
          </w:rPr>
          <w:t>你</w:t>
        </w:r>
        <w:r w:rsidRPr="00362B68">
          <w:rPr>
            <w:rFonts w:ascii="Helvetica Neue" w:eastAsia="宋体" w:hAnsi="Helvetica Neue" w:cs="宋体"/>
            <w:color w:val="0068AC"/>
            <w:kern w:val="0"/>
            <w:szCs w:val="21"/>
          </w:rPr>
          <w:t xml:space="preserve">, </w:t>
        </w:r>
        <w:r w:rsidRPr="00362B68">
          <w:rPr>
            <w:rFonts w:ascii="Helvetica Neue" w:eastAsia="宋体" w:hAnsi="Helvetica Neue" w:cs="宋体"/>
            <w:color w:val="0068AC"/>
            <w:kern w:val="0"/>
            <w:szCs w:val="21"/>
          </w:rPr>
          <w:t>张平</w:t>
        </w:r>
      </w:hyperlink>
      <w:r w:rsidRPr="00362B68">
        <w:rPr>
          <w:rFonts w:ascii="Helvetica Neue" w:eastAsia="宋体" w:hAnsi="Helvetica Neue" w:cs="宋体"/>
          <w:color w:val="333333"/>
          <w:kern w:val="0"/>
          <w:szCs w:val="21"/>
        </w:rPr>
        <w:t>,</w:t>
      </w:r>
      <w:hyperlink r:id="rId2621" w:history="1">
        <w:r w:rsidRPr="00362B68">
          <w:rPr>
            <w:rFonts w:ascii="Helvetica Neue" w:eastAsia="宋体" w:hAnsi="Helvetica Neue" w:cs="宋体"/>
            <w:color w:val="0068AC"/>
            <w:kern w:val="0"/>
            <w:szCs w:val="21"/>
          </w:rPr>
          <w:t>黄开斌</w:t>
        </w:r>
      </w:hyperlink>
    </w:p>
    <w:p w14:paraId="39418BD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由于无线网络的致密化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边缘器件存在大量的闲置计算资源。通过从邻近</w:t>
      </w:r>
      <w:r w:rsidRPr="00362B68">
        <w:rPr>
          <w:rFonts w:ascii="Helvetica Neue" w:eastAsia="宋体" w:hAnsi="Helvetica Neue" w:cs="宋体"/>
          <w:b/>
          <w:bCs/>
          <w:color w:val="333333"/>
          <w:kern w:val="0"/>
          <w:szCs w:val="21"/>
        </w:rPr>
        <w:t>的小型物联网</w:t>
      </w:r>
      <w:r w:rsidRPr="00362B68">
        <w:rPr>
          <w:rFonts w:ascii="Helvetica Neue" w:eastAsia="宋体" w:hAnsi="Helvetica Neue" w:cs="宋体"/>
          <w:color w:val="333333"/>
          <w:kern w:val="0"/>
          <w:szCs w:val="21"/>
        </w:rPr>
        <w:t>设备中卸载繁重的计算任务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可以清除这些资源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从而克服其限制并延长电池寿命。但是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与专用服务器不同的是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边缘帮助程序提供的备用资源是随机的和间歇性的。因此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用户必须智能地控制卸载和本地计算的数据量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以确保计算任务能够在耗时的最小能量范围内完成。本文设计了具有随机通道和动态加载</w:t>
      </w:r>
      <w:r w:rsidRPr="00362B68">
        <w:rPr>
          <w:rFonts w:ascii="Helvetica Neue" w:eastAsia="宋体" w:hAnsi="Helvetica Neue" w:cs="宋体"/>
          <w:color w:val="333333"/>
          <w:kern w:val="0"/>
          <w:szCs w:val="21"/>
        </w:rPr>
        <w:t xml:space="preserve"> cpu </w:t>
      </w:r>
      <w:r w:rsidRPr="00362B68">
        <w:rPr>
          <w:rFonts w:ascii="Helvetica Neue" w:eastAsia="宋体" w:hAnsi="Helvetica Neue" w:cs="宋体"/>
          <w:color w:val="333333"/>
          <w:kern w:val="0"/>
          <w:szCs w:val="21"/>
        </w:rPr>
        <w:t>的辅助器的计算卸载系统中的节能控制策略。具体而言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帮助程序采用的策略旨在确定不同插槽中给定任务的卸载和本地计算数据的大小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以便在任务期限内最大限度地减少传输和本地</w:t>
      </w:r>
      <w:r w:rsidRPr="00362B68">
        <w:rPr>
          <w:rFonts w:ascii="Helvetica Neue" w:eastAsia="宋体" w:hAnsi="Helvetica Neue" w:cs="宋体"/>
          <w:color w:val="333333"/>
          <w:kern w:val="0"/>
          <w:szCs w:val="21"/>
        </w:rPr>
        <w:t xml:space="preserve"> cpu </w:t>
      </w:r>
      <w:r w:rsidRPr="00362B68">
        <w:rPr>
          <w:rFonts w:ascii="Helvetica Neue" w:eastAsia="宋体" w:hAnsi="Helvetica Neue" w:cs="宋体"/>
          <w:color w:val="333333"/>
          <w:kern w:val="0"/>
          <w:szCs w:val="21"/>
        </w:rPr>
        <w:t>的总能耗约束。因此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除了平衡卸载和局部计算外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这些策略还赋予卸载用户对通道和帮助者随机性的鲁棒性。通过将信道和地狱</w:t>
      </w:r>
      <w:r w:rsidRPr="00362B68">
        <w:rPr>
          <w:rFonts w:ascii="Helvetica Neue" w:eastAsia="宋体" w:hAnsi="Helvetica Neue" w:cs="宋体"/>
          <w:color w:val="333333"/>
          <w:kern w:val="0"/>
          <w:szCs w:val="21"/>
        </w:rPr>
        <w:t xml:space="preserve"> cpu </w:t>
      </w:r>
      <w:r w:rsidRPr="00362B68">
        <w:rPr>
          <w:rFonts w:ascii="Helvetica Neue" w:eastAsia="宋体" w:hAnsi="Helvetica Neue" w:cs="宋体"/>
          <w:color w:val="333333"/>
          <w:kern w:val="0"/>
          <w:szCs w:val="21"/>
        </w:rPr>
        <w:t>建模为马尔可夫链</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将卸载控制问题转化为马尔可夫决策过程。尽管用于数值解决问题的动态规划</w:t>
      </w:r>
      <w:r w:rsidRPr="00362B68">
        <w:rPr>
          <w:rFonts w:ascii="Helvetica Neue" w:eastAsia="宋体" w:hAnsi="Helvetica Neue" w:cs="宋体"/>
          <w:color w:val="333333"/>
          <w:kern w:val="0"/>
          <w:szCs w:val="21"/>
        </w:rPr>
        <w:t xml:space="preserve"> (dp) </w:t>
      </w:r>
      <w:r w:rsidRPr="00362B68">
        <w:rPr>
          <w:rFonts w:ascii="Helvetica Neue" w:eastAsia="宋体" w:hAnsi="Helvetica Neue" w:cs="宋体"/>
          <w:color w:val="333333"/>
          <w:kern w:val="0"/>
          <w:szCs w:val="21"/>
        </w:rPr>
        <w:t>并不能以封闭的形式产生最优策略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但我们利用该过程对最优策略结构进行量化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并将结果应用于设计最优或次优策略。对于从零到大缓冲区的不同情况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策略的低复杂性克服了由于联合考虑通道、辅助器</w:t>
      </w:r>
      <w:r w:rsidRPr="00362B68">
        <w:rPr>
          <w:rFonts w:ascii="Helvetica Neue" w:eastAsia="宋体" w:hAnsi="Helvetica Neue" w:cs="宋体"/>
          <w:color w:val="333333"/>
          <w:kern w:val="0"/>
          <w:szCs w:val="21"/>
        </w:rPr>
        <w:t xml:space="preserve"> cpu </w:t>
      </w:r>
      <w:r w:rsidRPr="00362B68">
        <w:rPr>
          <w:rFonts w:ascii="Helvetica Neue" w:eastAsia="宋体" w:hAnsi="Helvetica Neue" w:cs="宋体"/>
          <w:color w:val="333333"/>
          <w:kern w:val="0"/>
          <w:szCs w:val="21"/>
        </w:rPr>
        <w:t>和缓冲区状态而产生的</w:t>
      </w:r>
      <w:r w:rsidRPr="00362B68">
        <w:rPr>
          <w:rFonts w:ascii="Helvetica Neue" w:eastAsia="宋体" w:hAnsi="Helvetica Neue" w:cs="宋体"/>
          <w:color w:val="333333"/>
          <w:kern w:val="0"/>
          <w:szCs w:val="21"/>
        </w:rPr>
        <w:t xml:space="preserve"> dp </w:t>
      </w:r>
      <w:r w:rsidRPr="00362B68">
        <w:rPr>
          <w:rFonts w:ascii="Helvetica Neue" w:eastAsia="宋体" w:hAnsi="Helvetica Neue" w:cs="宋体"/>
          <w:color w:val="333333"/>
          <w:kern w:val="0"/>
          <w:szCs w:val="21"/>
        </w:rPr>
        <w:t>中的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维度曲线</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。少</w:t>
      </w:r>
    </w:p>
    <w:p w14:paraId="229E9F2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3A4D8D0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这项正在进行的工作已提交</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以便可能出版</w:t>
      </w:r>
    </w:p>
    <w:p w14:paraId="4C279C1B" w14:textId="77777777" w:rsidR="00362B68" w:rsidRPr="00362B68" w:rsidRDefault="00FE0201" w:rsidP="00362B68">
      <w:pPr>
        <w:widowControl/>
        <w:numPr>
          <w:ilvl w:val="0"/>
          <w:numId w:val="3"/>
        </w:numPr>
        <w:spacing w:after="60"/>
        <w:ind w:left="480"/>
        <w:jc w:val="left"/>
        <w:divId w:val="1511604529"/>
        <w:rPr>
          <w:rFonts w:ascii="Helvetica Neue" w:eastAsia="宋体" w:hAnsi="Helvetica Neue" w:cs="宋体"/>
          <w:b/>
          <w:bCs/>
          <w:color w:val="333333"/>
          <w:kern w:val="0"/>
          <w:sz w:val="22"/>
        </w:rPr>
      </w:pPr>
      <w:hyperlink r:id="rId2622"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1802.09949</w:t>
        </w:r>
      </w:hyperlink>
      <w:r w:rsidR="00362B68" w:rsidRPr="00362B68">
        <w:rPr>
          <w:rFonts w:ascii="Helvetica Neue" w:eastAsia="宋体" w:hAnsi="Helvetica Neue" w:cs="宋体"/>
          <w:b/>
          <w:bCs/>
          <w:color w:val="333333"/>
          <w:kern w:val="0"/>
          <w:sz w:val="22"/>
        </w:rPr>
        <w:t>[</w:t>
      </w:r>
      <w:hyperlink r:id="rId262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2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269CA6D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工具演示</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用于设计安全的</w:t>
      </w:r>
      <w:r w:rsidRPr="00362B68">
        <w:rPr>
          <w:rFonts w:ascii="Helvetica Neue" w:eastAsia="宋体" w:hAnsi="Helvetica Neue" w:cs="宋体"/>
          <w:b/>
          <w:bCs/>
          <w:color w:val="2D2D2D"/>
          <w:kern w:val="0"/>
          <w:szCs w:val="21"/>
        </w:rPr>
        <w:t xml:space="preserve"> e</w:t>
      </w:r>
      <w:r w:rsidRPr="00362B68">
        <w:rPr>
          <w:rFonts w:ascii="Helvetica Neue" w:eastAsia="宋体" w:hAnsi="Helvetica Neue" w:cs="宋体"/>
          <w:b/>
          <w:bCs/>
          <w:color w:val="2D2D2D"/>
          <w:kern w:val="0"/>
          <w:szCs w:val="21"/>
        </w:rPr>
        <w:t>据此智能合同的</w:t>
      </w:r>
      <w:r w:rsidRPr="00362B68">
        <w:rPr>
          <w:rFonts w:ascii="Helvetica Neue" w:eastAsia="宋体" w:hAnsi="Helvetica Neue" w:cs="宋体"/>
          <w:b/>
          <w:bCs/>
          <w:color w:val="2D2D2D"/>
          <w:kern w:val="0"/>
          <w:szCs w:val="21"/>
        </w:rPr>
        <w:t xml:space="preserve"> fsolidm</w:t>
      </w:r>
    </w:p>
    <w:p w14:paraId="62B9DA6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25" w:history="1">
        <w:r w:rsidRPr="00362B68">
          <w:rPr>
            <w:rFonts w:ascii="Helvetica Neue" w:eastAsia="宋体" w:hAnsi="Helvetica Neue" w:cs="宋体"/>
            <w:color w:val="0068AC"/>
            <w:kern w:val="0"/>
            <w:szCs w:val="21"/>
          </w:rPr>
          <w:t>anastasia mavridou</w:t>
        </w:r>
      </w:hyperlink>
      <w:r w:rsidRPr="00362B68">
        <w:rPr>
          <w:rFonts w:ascii="Helvetica Neue" w:eastAsia="宋体" w:hAnsi="Helvetica Neue" w:cs="宋体"/>
          <w:color w:val="333333"/>
          <w:kern w:val="0"/>
          <w:szCs w:val="21"/>
        </w:rPr>
        <w:t>, </w:t>
      </w:r>
      <w:hyperlink r:id="rId2626" w:history="1">
        <w:r w:rsidRPr="00362B68">
          <w:rPr>
            <w:rFonts w:ascii="Helvetica Neue" w:eastAsia="宋体" w:hAnsi="Helvetica Neue" w:cs="宋体"/>
            <w:color w:val="0068AC"/>
            <w:kern w:val="0"/>
            <w:szCs w:val="21"/>
          </w:rPr>
          <w:t>aron laszka</w:t>
        </w:r>
      </w:hyperlink>
    </w:p>
    <w:p w14:paraId="0EFB854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基于区块链的分布式计算平台支持在没有受信任代理的情况下执行以智能协定形式定义的可信计算。智能合同预计将有各种应用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从金融到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资产跟踪。不幸的是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智能合同的开发已被证明极容易出错。实际上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合同中充满了安全漏洞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其中包含一个关键问题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因为由于设计上存在错误是不可修复的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合同可能会处理具有重大价值的金融资产。为了促进安全智能合同的开发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我们创建了</w:t>
      </w:r>
      <w:r w:rsidRPr="00362B68">
        <w:rPr>
          <w:rFonts w:ascii="Helvetica Neue" w:eastAsia="宋体" w:hAnsi="Helvetica Neue" w:cs="宋体"/>
          <w:color w:val="333333"/>
          <w:kern w:val="0"/>
          <w:szCs w:val="21"/>
        </w:rPr>
        <w:t xml:space="preserve"> fsolidm </w:t>
      </w:r>
      <w:r w:rsidRPr="00362B68">
        <w:rPr>
          <w:rFonts w:ascii="Helvetica Neue" w:eastAsia="宋体" w:hAnsi="Helvetica Neue" w:cs="宋体"/>
          <w:color w:val="333333"/>
          <w:kern w:val="0"/>
          <w:szCs w:val="21"/>
        </w:rPr>
        <w:t>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该框架允许开发人员使用严格而清晰的语义将合同定义为有限状态机</w:t>
      </w:r>
      <w:r w:rsidRPr="00362B68">
        <w:rPr>
          <w:rFonts w:ascii="Helvetica Neue" w:eastAsia="宋体" w:hAnsi="Helvetica Neue" w:cs="宋体"/>
          <w:color w:val="333333"/>
          <w:kern w:val="0"/>
          <w:szCs w:val="21"/>
        </w:rPr>
        <w:t xml:space="preserve"> (fsm)</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fsolidm </w:t>
      </w:r>
      <w:r w:rsidRPr="00362B68">
        <w:rPr>
          <w:rFonts w:ascii="Helvetica Neue" w:eastAsia="宋体" w:hAnsi="Helvetica Neue" w:cs="宋体"/>
          <w:color w:val="333333"/>
          <w:kern w:val="0"/>
          <w:szCs w:val="21"/>
        </w:rPr>
        <w:t>提供了一个易于使用的图形编辑器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用于指定</w:t>
      </w:r>
      <w:r w:rsidRPr="00362B68">
        <w:rPr>
          <w:rFonts w:ascii="Helvetica Neue" w:eastAsia="宋体" w:hAnsi="Helvetica Neue" w:cs="宋体"/>
          <w:color w:val="333333"/>
          <w:kern w:val="0"/>
          <w:szCs w:val="21"/>
        </w:rPr>
        <w:t xml:space="preserve"> fsm</w:t>
      </w:r>
      <w:r w:rsidRPr="00362B68">
        <w:rPr>
          <w:rFonts w:ascii="Helvetica Neue" w:eastAsia="宋体" w:hAnsi="Helvetica Neue" w:cs="宋体"/>
          <w:color w:val="333333"/>
          <w:kern w:val="0"/>
          <w:szCs w:val="21"/>
        </w:rPr>
        <w:t>、用于创建</w:t>
      </w:r>
      <w:r w:rsidRPr="00362B68">
        <w:rPr>
          <w:rFonts w:ascii="Helvetica Neue" w:eastAsia="宋体" w:hAnsi="Helvetica Neue" w:cs="宋体"/>
          <w:color w:val="333333"/>
          <w:kern w:val="0"/>
          <w:szCs w:val="21"/>
        </w:rPr>
        <w:t xml:space="preserve"> ethereum </w:t>
      </w:r>
      <w:r w:rsidRPr="00362B68">
        <w:rPr>
          <w:rFonts w:ascii="Helvetica Neue" w:eastAsia="宋体" w:hAnsi="Helvetica Neue" w:cs="宋体"/>
          <w:color w:val="333333"/>
          <w:kern w:val="0"/>
          <w:szCs w:val="21"/>
        </w:rPr>
        <w:t>智能合同的代码生成器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以及开发人员可以添加到其</w:t>
      </w:r>
      <w:r w:rsidRPr="00362B68">
        <w:rPr>
          <w:rFonts w:ascii="Helvetica Neue" w:eastAsia="宋体" w:hAnsi="Helvetica Neue" w:cs="宋体"/>
          <w:color w:val="333333"/>
          <w:kern w:val="0"/>
          <w:szCs w:val="21"/>
        </w:rPr>
        <w:t xml:space="preserve"> fsm </w:t>
      </w:r>
      <w:r w:rsidRPr="00362B68">
        <w:rPr>
          <w:rFonts w:ascii="Helvetica Neue" w:eastAsia="宋体" w:hAnsi="Helvetica Neue" w:cs="宋体"/>
          <w:color w:val="333333"/>
          <w:kern w:val="0"/>
          <w:szCs w:val="21"/>
        </w:rPr>
        <w:t>以增强安全性和功能的一组插件。少</w:t>
      </w:r>
    </w:p>
    <w:p w14:paraId="62346D3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104F16A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:arxiv </w:t>
      </w:r>
      <w:r w:rsidRPr="00362B68">
        <w:rPr>
          <w:rFonts w:ascii="Helvetica Neue" w:eastAsia="宋体" w:hAnsi="Helvetica Neue" w:cs="宋体"/>
          <w:color w:val="333333"/>
          <w:kern w:val="0"/>
          <w:szCs w:val="21"/>
        </w:rPr>
        <w:t>管理说明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与</w:t>
      </w:r>
      <w:r w:rsidRPr="00362B68">
        <w:rPr>
          <w:rFonts w:ascii="Helvetica Neue" w:eastAsia="宋体" w:hAnsi="Helvetica Neue" w:cs="宋体"/>
          <w:color w:val="333333"/>
          <w:kern w:val="0"/>
          <w:szCs w:val="21"/>
        </w:rPr>
        <w:t xml:space="preserve"> arxiv:1711.9327 </w:t>
      </w:r>
      <w:r w:rsidRPr="00362B68">
        <w:rPr>
          <w:rFonts w:ascii="Helvetica Neue" w:eastAsia="宋体" w:hAnsi="Helvetica Neue" w:cs="宋体"/>
          <w:color w:val="333333"/>
          <w:kern w:val="0"/>
          <w:szCs w:val="21"/>
        </w:rPr>
        <w:t>有实质性文本重叠</w:t>
      </w:r>
    </w:p>
    <w:p w14:paraId="4524AA35" w14:textId="77777777" w:rsidR="00362B68" w:rsidRPr="00362B68" w:rsidRDefault="00FE0201" w:rsidP="00362B68">
      <w:pPr>
        <w:widowControl/>
        <w:numPr>
          <w:ilvl w:val="0"/>
          <w:numId w:val="3"/>
        </w:numPr>
        <w:spacing w:after="60"/>
        <w:ind w:left="480"/>
        <w:jc w:val="left"/>
        <w:divId w:val="471992885"/>
        <w:rPr>
          <w:rFonts w:ascii="Helvetica Neue" w:eastAsia="宋体" w:hAnsi="Helvetica Neue" w:cs="宋体"/>
          <w:b/>
          <w:bCs/>
          <w:color w:val="333333"/>
          <w:kern w:val="0"/>
          <w:sz w:val="22"/>
        </w:rPr>
      </w:pPr>
      <w:hyperlink r:id="rId2627"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 09207</w:t>
        </w:r>
      </w:hyperlink>
      <w:r w:rsidR="00362B68" w:rsidRPr="00362B68">
        <w:rPr>
          <w:rFonts w:ascii="Helvetica Neue" w:eastAsia="宋体" w:hAnsi="Helvetica Neue" w:cs="宋体"/>
          <w:b/>
          <w:bCs/>
          <w:color w:val="333333"/>
          <w:kern w:val="0"/>
          <w:sz w:val="22"/>
        </w:rPr>
        <w:t>[</w:t>
      </w:r>
      <w:hyperlink r:id="rId2628"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29"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。直流</w:t>
      </w:r>
    </w:p>
    <w:p w14:paraId="2AA28D2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利用大规模仿真技术评价物联网的突发行为</w:t>
      </w:r>
    </w:p>
    <w:p w14:paraId="390E834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30" w:history="1">
        <w:r w:rsidRPr="00362B68">
          <w:rPr>
            <w:rFonts w:ascii="Helvetica Neue" w:eastAsia="宋体" w:hAnsi="Helvetica Neue" w:cs="宋体"/>
            <w:color w:val="0068AC"/>
            <w:kern w:val="0"/>
            <w:szCs w:val="21"/>
          </w:rPr>
          <w:t>stig bosmans</w:t>
        </w:r>
      </w:hyperlink>
      <w:r w:rsidRPr="00362B68">
        <w:rPr>
          <w:rFonts w:ascii="Helvetica Neue" w:eastAsia="宋体" w:hAnsi="Helvetica Neue" w:cs="宋体"/>
          <w:color w:val="333333"/>
          <w:kern w:val="0"/>
          <w:szCs w:val="21"/>
        </w:rPr>
        <w:t>, </w:t>
      </w:r>
      <w:hyperlink r:id="rId2631" w:history="1">
        <w:r w:rsidRPr="00362B68">
          <w:rPr>
            <w:rFonts w:ascii="Helvetica Neue" w:eastAsia="宋体" w:hAnsi="Helvetica Neue" w:cs="宋体"/>
            <w:color w:val="0068AC"/>
            <w:kern w:val="0"/>
            <w:szCs w:val="21"/>
          </w:rPr>
          <w:t>siegfried mercelis peter helrinckx</w:t>
        </w:r>
      </w:hyperlink>
      <w:r w:rsidRPr="00362B68">
        <w:rPr>
          <w:rFonts w:ascii="Helvetica Neue" w:eastAsia="宋体" w:hAnsi="Helvetica Neue" w:cs="宋体"/>
          <w:color w:val="333333"/>
          <w:kern w:val="0"/>
          <w:szCs w:val="21"/>
        </w:rPr>
        <w:t>, </w:t>
      </w:r>
      <w:hyperlink r:id="rId2632" w:history="1">
        <w:r w:rsidRPr="00362B68">
          <w:rPr>
            <w:rFonts w:ascii="Helvetica Neue" w:eastAsia="宋体" w:hAnsi="Helvetica Neue" w:cs="宋体"/>
            <w:color w:val="0068AC"/>
            <w:kern w:val="0"/>
            <w:szCs w:val="21"/>
          </w:rPr>
          <w:t>joachim denil</w:t>
        </w:r>
      </w:hyperlink>
    </w:p>
    <w:p w14:paraId="7CCE769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随着物联网设备和更分散架构的增加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我们看到一种新型的应用程序变得越来越重要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在这种类型中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单个实体之间的本地交互会导致全局紧急行为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基于紧急情况的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 xml:space="preserve">(ebi) </w:t>
      </w:r>
      <w:r w:rsidRPr="00362B68">
        <w:rPr>
          <w:rFonts w:ascii="Helvetica Neue" w:eastAsia="宋体" w:hAnsi="Helvetica Neue" w:cs="宋体"/>
          <w:color w:val="333333"/>
          <w:kern w:val="0"/>
          <w:szCs w:val="21"/>
        </w:rPr>
        <w:t>系统。在本位置本文中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我们探讨了</w:t>
      </w:r>
      <w:r w:rsidRPr="00362B68">
        <w:rPr>
          <w:rFonts w:ascii="Helvetica Neue" w:eastAsia="宋体" w:hAnsi="Helvetica Neue" w:cs="宋体"/>
          <w:b/>
          <w:bCs/>
          <w:color w:val="333333"/>
          <w:kern w:val="0"/>
          <w:szCs w:val="21"/>
        </w:rPr>
        <w:t>评估物联网</w:t>
      </w:r>
      <w:r w:rsidRPr="00362B68">
        <w:rPr>
          <w:rFonts w:ascii="Helvetica Neue" w:eastAsia="宋体" w:hAnsi="Helvetica Neue" w:cs="宋体"/>
          <w:color w:val="333333"/>
          <w:kern w:val="0"/>
          <w:szCs w:val="21"/>
        </w:rPr>
        <w:t>应用中这种紧急行为的技术。由于所需的规模和多样性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这不是一项容易的任务。因此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我们主要关注分布式仿真方法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并概述了可优化整体仿真性能的可能技术。我们的工作重点是建模和仿真技术。少</w:t>
      </w:r>
    </w:p>
    <w:p w14:paraId="17A90D4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4B6EFEBC" w14:textId="77777777" w:rsidR="00362B68" w:rsidRPr="00362B68" w:rsidRDefault="00FE0201" w:rsidP="00362B68">
      <w:pPr>
        <w:widowControl/>
        <w:numPr>
          <w:ilvl w:val="0"/>
          <w:numId w:val="3"/>
        </w:numPr>
        <w:spacing w:after="60"/>
        <w:ind w:left="480"/>
        <w:jc w:val="left"/>
        <w:divId w:val="797918767"/>
        <w:rPr>
          <w:rFonts w:ascii="Helvetica Neue" w:eastAsia="宋体" w:hAnsi="Helvetica Neue" w:cs="宋体"/>
          <w:b/>
          <w:bCs/>
          <w:color w:val="333333"/>
          <w:kern w:val="0"/>
          <w:sz w:val="22"/>
        </w:rPr>
      </w:pPr>
      <w:hyperlink r:id="rId2633"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 09052</w:t>
        </w:r>
      </w:hyperlink>
      <w:r w:rsidR="00362B68" w:rsidRPr="00362B68">
        <w:rPr>
          <w:rFonts w:ascii="Helvetica Neue" w:eastAsia="宋体" w:hAnsi="Helvetica Neue" w:cs="宋体"/>
          <w:b/>
          <w:bCs/>
          <w:color w:val="333333"/>
          <w:kern w:val="0"/>
          <w:sz w:val="22"/>
        </w:rPr>
        <w:t>[</w:t>
      </w:r>
      <w:hyperlink r:id="rId263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3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Lg</w:t>
      </w:r>
    </w:p>
    <w:p w14:paraId="7C2F56FF"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宽压缩</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张紧环网</w:t>
      </w:r>
    </w:p>
    <w:p w14:paraId="3F2979A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36" w:history="1">
        <w:r w:rsidRPr="00362B68">
          <w:rPr>
            <w:rFonts w:ascii="Helvetica Neue" w:eastAsia="宋体" w:hAnsi="Helvetica Neue" w:cs="宋体"/>
            <w:color w:val="0068AC"/>
            <w:kern w:val="0"/>
            <w:szCs w:val="21"/>
          </w:rPr>
          <w:t>王文奇</w:t>
        </w:r>
      </w:hyperlink>
      <w:r w:rsidRPr="00362B68">
        <w:rPr>
          <w:rFonts w:ascii="Helvetica Neue" w:eastAsia="宋体" w:hAnsi="Helvetica Neue" w:cs="宋体"/>
          <w:color w:val="333333"/>
          <w:kern w:val="0"/>
          <w:szCs w:val="21"/>
        </w:rPr>
        <w:t>,</w:t>
      </w:r>
      <w:hyperlink r:id="rId2637" w:history="1">
        <w:r w:rsidRPr="00362B68">
          <w:rPr>
            <w:rFonts w:ascii="Helvetica Neue" w:eastAsia="宋体" w:hAnsi="Helvetica Neue" w:cs="宋体"/>
            <w:color w:val="0068AC"/>
            <w:kern w:val="0"/>
            <w:szCs w:val="21"/>
          </w:rPr>
          <w:t>孙一凡</w:t>
        </w:r>
      </w:hyperlink>
      <w:r w:rsidRPr="00362B68">
        <w:rPr>
          <w:rFonts w:ascii="Helvetica Neue" w:eastAsia="宋体" w:hAnsi="Helvetica Neue" w:cs="宋体"/>
          <w:color w:val="333333"/>
          <w:kern w:val="0"/>
          <w:szCs w:val="21"/>
        </w:rPr>
        <w:t>,</w:t>
      </w:r>
      <w:hyperlink r:id="rId2638" w:history="1">
        <w:r w:rsidRPr="00362B68">
          <w:rPr>
            <w:rFonts w:ascii="Helvetica Neue" w:eastAsia="宋体" w:hAnsi="Helvetica Neue" w:cs="宋体"/>
            <w:color w:val="0068AC"/>
            <w:kern w:val="0"/>
            <w:szCs w:val="21"/>
          </w:rPr>
          <w:t>布赖恩</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埃里克森</w:t>
        </w:r>
      </w:hyperlink>
      <w:r w:rsidRPr="00362B68">
        <w:rPr>
          <w:rFonts w:ascii="Helvetica Neue" w:eastAsia="宋体" w:hAnsi="Helvetica Neue" w:cs="宋体"/>
          <w:color w:val="333333"/>
          <w:kern w:val="0"/>
          <w:szCs w:val="21"/>
        </w:rPr>
        <w:t>,</w:t>
      </w:r>
      <w:hyperlink r:id="rId2639" w:history="1">
        <w:r w:rsidRPr="00362B68">
          <w:rPr>
            <w:rFonts w:ascii="Helvetica Neue" w:eastAsia="宋体" w:hAnsi="Helvetica Neue" w:cs="宋体"/>
            <w:color w:val="0068AC"/>
            <w:kern w:val="0"/>
            <w:szCs w:val="21"/>
          </w:rPr>
          <w:t>王文林</w:t>
        </w:r>
      </w:hyperlink>
      <w:r w:rsidRPr="00362B68">
        <w:rPr>
          <w:rFonts w:ascii="Helvetica Neue" w:eastAsia="宋体" w:hAnsi="Helvetica Neue" w:cs="宋体"/>
          <w:color w:val="333333"/>
          <w:kern w:val="0"/>
          <w:szCs w:val="21"/>
        </w:rPr>
        <w:t>,</w:t>
      </w:r>
      <w:hyperlink r:id="rId2640" w:history="1">
        <w:r w:rsidRPr="00362B68">
          <w:rPr>
            <w:rFonts w:ascii="Helvetica Neue" w:eastAsia="宋体" w:hAnsi="Helvetica Neue" w:cs="宋体"/>
            <w:color w:val="0068AC"/>
            <w:kern w:val="0"/>
            <w:szCs w:val="21"/>
          </w:rPr>
          <w:t>瓦内特</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阿加瓦尔</w:t>
        </w:r>
      </w:hyperlink>
    </w:p>
    <w:p w14:paraId="352C2594" w14:textId="77777777" w:rsidR="00362B68" w:rsidRPr="00362B68" w:rsidRDefault="00362B68" w:rsidP="00362B68">
      <w:pPr>
        <w:widowControl/>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深度神经网络在各种实际应用中展示了最先进的性能。为了获得性能提升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这些网络变得越来越大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越来越深</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包含数百万甚至数十亿的参数和一千多层。需要权衡的是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这些大型体系结构需要大量的内存、存储和计算</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从而限制了它们的可用性。在最近张量环分解的启发下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我们引入了张量环网络</w:t>
      </w:r>
      <w:r w:rsidRPr="00362B68">
        <w:rPr>
          <w:rFonts w:ascii="Helvetica Neue" w:eastAsia="宋体" w:hAnsi="Helvetica Neue" w:cs="宋体"/>
          <w:color w:val="333333"/>
          <w:kern w:val="0"/>
          <w:szCs w:val="21"/>
        </w:rPr>
        <w:t xml:space="preserve"> (tr-net), </w:t>
      </w:r>
      <w:r w:rsidRPr="00362B68">
        <w:rPr>
          <w:rFonts w:ascii="Helvetica Neue" w:eastAsia="宋体" w:hAnsi="Helvetica Neue" w:cs="宋体"/>
          <w:color w:val="333333"/>
          <w:kern w:val="0"/>
          <w:szCs w:val="21"/>
        </w:rPr>
        <w:t>它显著压缩了深度神经网络的完全连接层和卷积层。我们的结果表明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我们的</w:t>
      </w:r>
      <w:r w:rsidRPr="00362B68">
        <w:rPr>
          <w:rFonts w:ascii="Helvetica Neue" w:eastAsia="宋体" w:hAnsi="Helvetica Neue" w:cs="宋体"/>
          <w:color w:val="333333"/>
          <w:kern w:val="0"/>
          <w:szCs w:val="21"/>
        </w:rPr>
        <w:t xml:space="preserve"> tr-net </w:t>
      </w:r>
      <w:r w:rsidRPr="00362B68">
        <w:rPr>
          <w:rFonts w:ascii="Helvetica Neue" w:eastAsia="宋体" w:hAnsi="Helvetica Neue" w:cs="宋体"/>
          <w:color w:val="333333"/>
          <w:kern w:val="0"/>
          <w:szCs w:val="21"/>
        </w:rPr>
        <w:t>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能够通过压缩</w:t>
      </w:r>
      <w:r w:rsidRPr="00362B68">
        <w:rPr>
          <w:rFonts w:ascii="Helvetica Neue" w:eastAsia="宋体" w:hAnsi="Helvetica Neue" w:cs="宋体"/>
          <w:color w:val="333333"/>
          <w:kern w:val="0"/>
          <w:szCs w:val="21"/>
        </w:rPr>
        <w:t xml:space="preserve"> lenet-5</w:t>
      </w:r>
      <w:r w:rsidRPr="00362B68">
        <w:rPr>
          <w:rFonts w:ascii="MathJax_Main" w:eastAsia="宋体" w:hAnsi="MathJax_Main" w:cs="宋体"/>
          <w:color w:val="333333"/>
          <w:kern w:val="0"/>
          <w:sz w:val="26"/>
          <w:szCs w:val="26"/>
          <w:bdr w:val="none" w:sz="0" w:space="0" w:color="auto" w:frame="1"/>
        </w:rPr>
        <w:t>11x</w:t>
      </w:r>
      <w:r w:rsidRPr="00362B68">
        <w:rPr>
          <w:rFonts w:ascii="Helvetica Neue" w:eastAsia="宋体" w:hAnsi="Helvetica Neue" w:cs="宋体"/>
          <w:color w:val="333333"/>
          <w:kern w:val="0"/>
          <w:szCs w:val="21"/>
        </w:rPr>
        <w:t>在不丢失准确性的情况下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并可以压缩最先进的广域</w:t>
      </w:r>
      <w:r w:rsidRPr="00362B68">
        <w:rPr>
          <w:rFonts w:ascii="Helvetica Neue" w:eastAsia="宋体" w:hAnsi="Helvetica Neue" w:cs="宋体"/>
          <w:color w:val="333333"/>
          <w:kern w:val="0"/>
          <w:szCs w:val="21"/>
        </w:rPr>
        <w:t xml:space="preserve"> resnet</w:t>
      </w:r>
      <w:r w:rsidRPr="00362B68">
        <w:rPr>
          <w:rFonts w:ascii="MathJax_Main" w:eastAsia="宋体" w:hAnsi="MathJax_Main" w:cs="宋体"/>
          <w:color w:val="333333"/>
          <w:kern w:val="0"/>
          <w:sz w:val="26"/>
          <w:szCs w:val="26"/>
          <w:bdr w:val="none" w:sz="0" w:space="0" w:color="auto" w:frame="1"/>
        </w:rPr>
        <w:t>243x</w:t>
      </w:r>
      <w:r w:rsidRPr="00362B68">
        <w:rPr>
          <w:rFonts w:ascii="Helvetica Neue" w:eastAsia="宋体" w:hAnsi="Helvetica Neue" w:cs="宋体"/>
          <w:color w:val="333333"/>
          <w:kern w:val="0"/>
          <w:szCs w:val="21"/>
        </w:rPr>
        <w:t xml:space="preserve">{Cifar10 </w:t>
      </w:r>
      <w:r w:rsidRPr="00362B68">
        <w:rPr>
          <w:rFonts w:ascii="Helvetica Neue" w:eastAsia="宋体" w:hAnsi="Helvetica Neue" w:cs="宋体"/>
          <w:color w:val="333333"/>
          <w:kern w:val="0"/>
          <w:szCs w:val="21"/>
        </w:rPr>
        <w:t>图像分类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中的下降幅度为</w:t>
      </w:r>
      <w:r w:rsidRPr="00362B68">
        <w:rPr>
          <w:rFonts w:ascii="Helvetica Neue" w:eastAsia="宋体" w:hAnsi="Helvetica Neue" w:cs="宋体"/>
          <w:color w:val="333333"/>
          <w:kern w:val="0"/>
          <w:szCs w:val="21"/>
        </w:rPr>
        <w:t>2.3%</w:t>
      </w:r>
      <w:r w:rsidRPr="00362B68">
        <w:rPr>
          <w:rFonts w:ascii="Helvetica Neue" w:eastAsia="宋体" w:hAnsi="Helvetica Neue" w:cs="宋体"/>
          <w:color w:val="333333"/>
          <w:kern w:val="0"/>
          <w:szCs w:val="21"/>
        </w:rPr>
        <w:t>。总体而言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这种压缩方案在科学计算和深度学习方面显示出希望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特别是对于智能手机、可穿戴设备和</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设备等新兴资源受限的设备。少</w:t>
      </w:r>
    </w:p>
    <w:p w14:paraId="79AA5D8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17D3F2A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年接受</w:t>
      </w:r>
      <w:r w:rsidRPr="00362B68">
        <w:rPr>
          <w:rFonts w:ascii="Helvetica Neue" w:eastAsia="宋体" w:hAnsi="Helvetica Neue" w:cs="宋体"/>
          <w:color w:val="333333"/>
          <w:kern w:val="0"/>
          <w:szCs w:val="21"/>
        </w:rPr>
        <w:t xml:space="preserve"> cvpr</w:t>
      </w:r>
    </w:p>
    <w:p w14:paraId="39115B1F" w14:textId="77777777" w:rsidR="00362B68" w:rsidRPr="00362B68" w:rsidRDefault="00FE0201" w:rsidP="00362B68">
      <w:pPr>
        <w:widowControl/>
        <w:numPr>
          <w:ilvl w:val="0"/>
          <w:numId w:val="3"/>
        </w:numPr>
        <w:spacing w:after="60"/>
        <w:ind w:left="480"/>
        <w:jc w:val="left"/>
        <w:divId w:val="527763041"/>
        <w:rPr>
          <w:rFonts w:ascii="Helvetica Neue" w:eastAsia="宋体" w:hAnsi="Helvetica Neue" w:cs="宋体"/>
          <w:b/>
          <w:bCs/>
          <w:color w:val="333333"/>
          <w:kern w:val="0"/>
          <w:sz w:val="22"/>
        </w:rPr>
      </w:pPr>
      <w:hyperlink r:id="rId2641"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1802.08307</w:t>
        </w:r>
      </w:hyperlink>
      <w:r w:rsidR="00362B68" w:rsidRPr="00362B68">
        <w:rPr>
          <w:rFonts w:ascii="Helvetica Neue" w:eastAsia="宋体" w:hAnsi="Helvetica Neue" w:cs="宋体"/>
          <w:b/>
          <w:bCs/>
          <w:color w:val="333333"/>
          <w:kern w:val="0"/>
          <w:sz w:val="22"/>
        </w:rPr>
        <w:t>[</w:t>
      </w:r>
      <w:hyperlink r:id="rId264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4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69E1754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商品物联网中的敏感信息跟踪</w:t>
      </w:r>
    </w:p>
    <w:p w14:paraId="095DD7E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44" w:history="1">
        <w:r w:rsidRPr="00362B68">
          <w:rPr>
            <w:rFonts w:ascii="Helvetica Neue" w:eastAsia="宋体" w:hAnsi="Helvetica Neue" w:cs="宋体"/>
            <w:color w:val="0068AC"/>
            <w:kern w:val="0"/>
            <w:szCs w:val="21"/>
          </w:rPr>
          <w:t>z. berkay celik,</w:t>
        </w:r>
      </w:hyperlink>
      <w:r w:rsidRPr="00362B68">
        <w:rPr>
          <w:rFonts w:ascii="Helvetica Neue" w:eastAsia="宋体" w:hAnsi="Helvetica Neue" w:cs="宋体"/>
          <w:color w:val="333333"/>
          <w:kern w:val="0"/>
          <w:szCs w:val="21"/>
        </w:rPr>
        <w:t> </w:t>
      </w:r>
      <w:hyperlink r:id="rId2645" w:history="1">
        <w:r w:rsidRPr="00362B68">
          <w:rPr>
            <w:rFonts w:ascii="Helvetica Neue" w:eastAsia="宋体" w:hAnsi="Helvetica Neue" w:cs="宋体"/>
            <w:color w:val="0068AC"/>
            <w:kern w:val="0"/>
            <w:szCs w:val="21"/>
          </w:rPr>
          <w:t>leonardo babun</w:t>
        </w:r>
      </w:hyperlink>
      <w:r w:rsidRPr="00362B68">
        <w:rPr>
          <w:rFonts w:ascii="Helvetica Neue" w:eastAsia="宋体" w:hAnsi="Helvetica Neue" w:cs="宋体"/>
          <w:color w:val="333333"/>
          <w:kern w:val="0"/>
          <w:szCs w:val="21"/>
        </w:rPr>
        <w:t>, </w:t>
      </w:r>
      <w:hyperlink r:id="rId2646" w:history="1">
        <w:r w:rsidRPr="00362B68">
          <w:rPr>
            <w:rFonts w:ascii="Helvetica Neue" w:eastAsia="宋体" w:hAnsi="Helvetica Neue" w:cs="宋体"/>
            <w:color w:val="0068AC"/>
            <w:kern w:val="0"/>
            <w:szCs w:val="21"/>
          </w:rPr>
          <w:t>amit k.</w:t>
        </w:r>
      </w:hyperlink>
      <w:r w:rsidRPr="00362B68">
        <w:rPr>
          <w:rFonts w:ascii="Helvetica Neue" w:eastAsia="宋体" w:hAnsi="Helvetica Neue" w:cs="宋体"/>
          <w:color w:val="333333"/>
          <w:kern w:val="0"/>
          <w:szCs w:val="21"/>
        </w:rPr>
        <w:t>Berkay, </w:t>
      </w:r>
      <w:hyperlink r:id="rId2647" w:history="1">
        <w:r w:rsidRPr="00362B68">
          <w:rPr>
            <w:rFonts w:ascii="Helvetica Neue" w:eastAsia="宋体" w:hAnsi="Helvetica Neue" w:cs="宋体"/>
            <w:color w:val="0068AC"/>
            <w:kern w:val="0"/>
            <w:szCs w:val="21"/>
          </w:rPr>
          <w:t>hidayet aksu, gang tan,</w:t>
        </w:r>
      </w:hyperlink>
      <w:r w:rsidRPr="00362B68">
        <w:rPr>
          <w:rFonts w:ascii="Helvetica Neue" w:eastAsia="宋体" w:hAnsi="Helvetica Neue" w:cs="宋体"/>
          <w:color w:val="333333"/>
          <w:kern w:val="0"/>
          <w:szCs w:val="21"/>
        </w:rPr>
        <w:t> </w:t>
      </w:r>
      <w:hyperlink r:id="rId2648" w:history="1">
        <w:r w:rsidRPr="00362B68">
          <w:rPr>
            <w:rFonts w:ascii="Helvetica Neue" w:eastAsia="宋体" w:hAnsi="Helvetica Neue" w:cs="宋体"/>
            <w:color w:val="0068AC"/>
            <w:kern w:val="0"/>
            <w:szCs w:val="21"/>
          </w:rPr>
          <w:t>patrick</w:t>
        </w:r>
      </w:hyperlink>
      <w:r w:rsidRPr="00362B68">
        <w:rPr>
          <w:rFonts w:ascii="Helvetica Neue" w:eastAsia="宋体" w:hAnsi="Helvetica Neue" w:cs="宋体"/>
          <w:color w:val="333333"/>
          <w:kern w:val="0"/>
          <w:szCs w:val="21"/>
        </w:rPr>
        <w:t> </w:t>
      </w:r>
      <w:hyperlink r:id="rId2649" w:history="1">
        <w:r w:rsidRPr="00362B68">
          <w:rPr>
            <w:rFonts w:ascii="Helvetica Neue" w:eastAsia="宋体" w:hAnsi="Helvetica Neue" w:cs="宋体"/>
            <w:color w:val="0068AC"/>
            <w:kern w:val="0"/>
            <w:szCs w:val="21"/>
          </w:rPr>
          <w:t>mcdaniel, a. selcuk Uluagac</w:t>
        </w:r>
      </w:hyperlink>
    </w:p>
    <w:p w14:paraId="703167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广义地定义为物联网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将物理过程与数字连接相结合的商品设备的增长对社会产生了深远的影响</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智能家居、个人监控设备、增强的制造和其他</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应用改变了我们的生活、娱乐和工作方式。然而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现有</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平台几乎没有提供评估敏感信息的使用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以及滥用的潜在途径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的方法。因此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消费者和组织几乎没有信息来评估这些设备所存在的安全和隐私风险。在本文中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w:t>
      </w:r>
      <w:r w:rsidRPr="00362B68">
        <w:rPr>
          <w:rFonts w:ascii="Helvetica Neue" w:eastAsia="宋体" w:hAnsi="Helvetica Neue" w:cs="宋体"/>
          <w:b/>
          <w:bCs/>
          <w:color w:val="333333"/>
          <w:kern w:val="0"/>
          <w:szCs w:val="21"/>
        </w:rPr>
        <w:t>一种用于物联网</w:t>
      </w:r>
      <w:r w:rsidRPr="00362B68">
        <w:rPr>
          <w:rFonts w:ascii="Helvetica Neue" w:eastAsia="宋体" w:hAnsi="Helvetica Neue" w:cs="宋体"/>
          <w:color w:val="333333"/>
          <w:kern w:val="0"/>
          <w:szCs w:val="21"/>
        </w:rPr>
        <w:t>应用的静态污点分析工具</w:t>
      </w:r>
      <w:r w:rsidRPr="00362B68">
        <w:rPr>
          <w:rFonts w:ascii="Helvetica Neue" w:eastAsia="宋体" w:hAnsi="Helvetica Neue" w:cs="宋体"/>
          <w:color w:val="333333"/>
          <w:kern w:val="0"/>
          <w:szCs w:val="21"/>
        </w:rPr>
        <w:t xml:space="preserve"> s</w:t>
      </w:r>
      <w:r w:rsidRPr="00362B68">
        <w:rPr>
          <w:rFonts w:ascii="Helvetica Neue" w:eastAsia="宋体" w:hAnsi="Helvetica Neue" w:cs="宋体"/>
          <w:color w:val="333333"/>
          <w:kern w:val="0"/>
          <w:szCs w:val="21"/>
        </w:rPr>
        <w:t>这儿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这是一种静态的污染分析工具。圣特分三个阶段运作</w:t>
      </w:r>
      <w:r w:rsidRPr="00362B68">
        <w:rPr>
          <w:rFonts w:ascii="Helvetica Neue" w:eastAsia="宋体" w:hAnsi="Helvetica Neue" w:cs="宋体"/>
          <w:color w:val="333333"/>
          <w:kern w:val="0"/>
          <w:szCs w:val="21"/>
        </w:rPr>
        <w:t xml:space="preserve">;(a) </w:t>
      </w:r>
      <w:r w:rsidRPr="00362B68">
        <w:rPr>
          <w:rFonts w:ascii="Helvetica Neue" w:eastAsia="宋体" w:hAnsi="Helvetica Neue" w:cs="宋体"/>
          <w:color w:val="333333"/>
          <w:kern w:val="0"/>
          <w:szCs w:val="21"/>
        </w:rPr>
        <w:t>将特定于平台的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源代码转换为中间表示</w:t>
      </w:r>
      <w:r w:rsidRPr="00362B68">
        <w:rPr>
          <w:rFonts w:ascii="Helvetica Neue" w:eastAsia="宋体" w:hAnsi="Helvetica Neue" w:cs="宋体"/>
          <w:color w:val="333333"/>
          <w:kern w:val="0"/>
          <w:szCs w:val="21"/>
        </w:rPr>
        <w:t xml:space="preserve"> (ir), (b) </w:t>
      </w:r>
      <w:r w:rsidRPr="00362B68">
        <w:rPr>
          <w:rFonts w:ascii="Helvetica Neue" w:eastAsia="宋体" w:hAnsi="Helvetica Neue" w:cs="宋体"/>
          <w:color w:val="333333"/>
          <w:kern w:val="0"/>
          <w:szCs w:val="21"/>
        </w:rPr>
        <w:t>识别敏感源和汇</w:t>
      </w:r>
      <w:r w:rsidRPr="00362B68">
        <w:rPr>
          <w:rFonts w:ascii="Helvetica Neue" w:eastAsia="宋体" w:hAnsi="Helvetica Neue" w:cs="宋体"/>
          <w:color w:val="333333"/>
          <w:kern w:val="0"/>
          <w:szCs w:val="21"/>
        </w:rPr>
        <w:t xml:space="preserve">, (c) </w:t>
      </w:r>
      <w:r w:rsidRPr="00362B68">
        <w:rPr>
          <w:rFonts w:ascii="Helvetica Neue" w:eastAsia="宋体" w:hAnsi="Helvetica Neue" w:cs="宋体"/>
          <w:color w:val="333333"/>
          <w:kern w:val="0"/>
          <w:szCs w:val="21"/>
        </w:rPr>
        <w:t>执行静态分析以识别敏感数据流。我们在</w:t>
      </w:r>
      <w:r w:rsidRPr="00362B68">
        <w:rPr>
          <w:rFonts w:ascii="Helvetica Neue" w:eastAsia="宋体" w:hAnsi="Helvetica Neue" w:cs="宋体"/>
          <w:color w:val="333333"/>
          <w:kern w:val="0"/>
          <w:szCs w:val="21"/>
        </w:rPr>
        <w:t>230</w:t>
      </w:r>
      <w:r w:rsidRPr="00362B68">
        <w:rPr>
          <w:rFonts w:ascii="Helvetica Neue" w:eastAsia="宋体" w:hAnsi="Helvetica Neue" w:cs="宋体"/>
          <w:color w:val="333333"/>
          <w:kern w:val="0"/>
          <w:szCs w:val="21"/>
        </w:rPr>
        <w:t>个智能产品市场应用上对</w:t>
      </w:r>
      <w:r w:rsidRPr="00362B68">
        <w:rPr>
          <w:rFonts w:ascii="Helvetica Neue" w:eastAsia="宋体" w:hAnsi="Helvetica Neue" w:cs="宋体"/>
          <w:color w:val="333333"/>
          <w:kern w:val="0"/>
          <w:szCs w:val="21"/>
        </w:rPr>
        <w:t xml:space="preserve"> s1987</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t </w:t>
      </w:r>
      <w:r w:rsidRPr="00362B68">
        <w:rPr>
          <w:rFonts w:ascii="Helvetica Neue" w:eastAsia="宋体" w:hAnsi="Helvetica Neue" w:cs="宋体"/>
          <w:color w:val="333333"/>
          <w:kern w:val="0"/>
          <w:szCs w:val="21"/>
        </w:rPr>
        <w:t>进行了评估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发现</w:t>
      </w:r>
      <w:r w:rsidRPr="00362B68">
        <w:rPr>
          <w:rFonts w:ascii="Helvetica Neue" w:eastAsia="宋体" w:hAnsi="Helvetica Neue" w:cs="宋体"/>
          <w:color w:val="333333"/>
          <w:kern w:val="0"/>
          <w:szCs w:val="21"/>
        </w:rPr>
        <w:t xml:space="preserve"> 138 (60%) </w:t>
      </w:r>
      <w:r w:rsidRPr="00362B68">
        <w:rPr>
          <w:rFonts w:ascii="Helvetica Neue" w:eastAsia="宋体" w:hAnsi="Helvetica Neue" w:cs="宋体"/>
          <w:color w:val="333333"/>
          <w:kern w:val="0"/>
          <w:szCs w:val="21"/>
        </w:rPr>
        <w:t>包括敏感数据流。此外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我们还演示了</w:t>
      </w:r>
      <w:r w:rsidRPr="00362B68">
        <w:rPr>
          <w:rFonts w:ascii="Helvetica Neue" w:eastAsia="宋体" w:hAnsi="Helvetica Neue" w:cs="宋体"/>
          <w:color w:val="333333"/>
          <w:kern w:val="0"/>
          <w:szCs w:val="21"/>
        </w:rPr>
        <w:t xml:space="preserve"> itb</w:t>
      </w:r>
      <w:r w:rsidRPr="00362B68">
        <w:rPr>
          <w:rFonts w:ascii="Helvetica Neue" w:eastAsia="宋体" w:hAnsi="Helvetica Neue" w:cs="宋体"/>
          <w:color w:val="333333"/>
          <w:kern w:val="0"/>
          <w:szCs w:val="21"/>
        </w:rPr>
        <w:t>台上的</w:t>
      </w:r>
      <w:r w:rsidRPr="00362B68">
        <w:rPr>
          <w:rFonts w:ascii="Helvetica Neue" w:eastAsia="宋体" w:hAnsi="Helvetica Neue" w:cs="宋体"/>
          <w:color w:val="333333"/>
          <w:kern w:val="0"/>
          <w:szCs w:val="21"/>
        </w:rPr>
        <w:t xml:space="preserve"> s</w:t>
      </w:r>
      <w:r w:rsidRPr="00362B68">
        <w:rPr>
          <w:rFonts w:ascii="Helvetica Neue" w:eastAsia="宋体" w:hAnsi="Helvetica Neue" w:cs="宋体"/>
          <w:color w:val="333333"/>
          <w:kern w:val="0"/>
          <w:szCs w:val="21"/>
        </w:rPr>
        <w:t>鲜明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这是一个新颖的开源测试套件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其中包含</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个应用程序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其中有</w:t>
      </w:r>
      <w:r w:rsidRPr="00362B68">
        <w:rPr>
          <w:rFonts w:ascii="Helvetica Neue" w:eastAsia="宋体" w:hAnsi="Helvetica Neue" w:cs="宋体"/>
          <w:color w:val="333333"/>
          <w:kern w:val="0"/>
          <w:szCs w:val="21"/>
        </w:rPr>
        <w:t>27</w:t>
      </w:r>
      <w:r w:rsidRPr="00362B68">
        <w:rPr>
          <w:rFonts w:ascii="Helvetica Neue" w:eastAsia="宋体" w:hAnsi="Helvetica Neue" w:cs="宋体"/>
          <w:color w:val="333333"/>
          <w:kern w:val="0"/>
          <w:szCs w:val="21"/>
        </w:rPr>
        <w:t>个独特的数据泄漏。通过这项工作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我们引入了一个严格的框架来评估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应用中敏感信息的使用情况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其中为开发人员、市场和消费者提供了识别安全和隐私潜在威胁的方法。少</w:t>
      </w:r>
    </w:p>
    <w:p w14:paraId="325B9EF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7FEF50D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首次提交</w:t>
      </w:r>
    </w:p>
    <w:p w14:paraId="1AFDF8EB" w14:textId="77777777" w:rsidR="00362B68" w:rsidRPr="00362B68" w:rsidRDefault="00FE0201" w:rsidP="00362B68">
      <w:pPr>
        <w:widowControl/>
        <w:numPr>
          <w:ilvl w:val="0"/>
          <w:numId w:val="3"/>
        </w:numPr>
        <w:spacing w:after="60"/>
        <w:ind w:left="480"/>
        <w:jc w:val="left"/>
        <w:divId w:val="1949392623"/>
        <w:rPr>
          <w:rFonts w:ascii="Helvetica Neue" w:eastAsia="宋体" w:hAnsi="Helvetica Neue" w:cs="宋体"/>
          <w:b/>
          <w:bCs/>
          <w:color w:val="333333"/>
          <w:kern w:val="0"/>
          <w:sz w:val="22"/>
        </w:rPr>
      </w:pPr>
      <w:hyperlink r:id="rId2650"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1802.08182</w:t>
        </w:r>
      </w:hyperlink>
      <w:r w:rsidR="00362B68" w:rsidRPr="00362B68">
        <w:rPr>
          <w:rFonts w:ascii="Helvetica Neue" w:eastAsia="宋体" w:hAnsi="Helvetica Neue" w:cs="宋体"/>
          <w:b/>
          <w:bCs/>
          <w:color w:val="333333"/>
          <w:kern w:val="0"/>
          <w:sz w:val="22"/>
        </w:rPr>
        <w:t>[</w:t>
      </w:r>
      <w:hyperlink r:id="rId265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652"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653"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Hc</w:t>
      </w:r>
    </w:p>
    <w:p w14:paraId="1C42FF8D" w14:textId="77777777" w:rsidR="00362B68" w:rsidRPr="00362B68" w:rsidRDefault="00362B68" w:rsidP="00362B68">
      <w:pPr>
        <w:widowControl/>
        <w:ind w:left="480"/>
        <w:jc w:val="left"/>
        <w:divId w:val="1022517313"/>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654" w:history="1">
        <w:r w:rsidRPr="00362B68">
          <w:rPr>
            <w:rFonts w:ascii="Helvetica Neue" w:eastAsia="宋体" w:hAnsi="Helvetica Neue" w:cs="宋体"/>
            <w:color w:val="0068AC"/>
            <w:kern w:val="0"/>
            <w:szCs w:val="21"/>
            <w:shd w:val="clear" w:color="auto" w:fill="F5F5F5"/>
          </w:rPr>
          <w:t>10.114/3274469</w:t>
        </w:r>
      </w:hyperlink>
    </w:p>
    <w:p w14:paraId="5152963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用户对智能家居物联网隐私的看法</w:t>
      </w:r>
    </w:p>
    <w:p w14:paraId="6858CB1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55" w:history="1">
        <w:r w:rsidRPr="00362B68">
          <w:rPr>
            <w:rFonts w:ascii="Helvetica Neue" w:eastAsia="宋体" w:hAnsi="Helvetica Neue" w:cs="宋体"/>
            <w:color w:val="0068AC"/>
            <w:kern w:val="0"/>
            <w:szCs w:val="21"/>
          </w:rPr>
          <w:t>serena zheng</w:t>
        </w:r>
      </w:hyperlink>
      <w:r w:rsidRPr="00362B68">
        <w:rPr>
          <w:rFonts w:ascii="Helvetica Neue" w:eastAsia="宋体" w:hAnsi="Helvetica Neue" w:cs="宋体"/>
          <w:color w:val="333333"/>
          <w:kern w:val="0"/>
          <w:szCs w:val="21"/>
        </w:rPr>
        <w:t>, </w:t>
      </w:r>
      <w:hyperlink r:id="rId2656" w:history="1">
        <w:r w:rsidRPr="00362B68">
          <w:rPr>
            <w:rFonts w:ascii="Helvetica Neue" w:eastAsia="宋体" w:hAnsi="Helvetica Neue" w:cs="宋体"/>
            <w:color w:val="0068AC"/>
            <w:kern w:val="0"/>
            <w:szCs w:val="21"/>
          </w:rPr>
          <w:t>noah apthorpe</w:t>
        </w:r>
      </w:hyperlink>
      <w:r w:rsidRPr="00362B68">
        <w:rPr>
          <w:rFonts w:ascii="Helvetica Neue" w:eastAsia="宋体" w:hAnsi="Helvetica Neue" w:cs="宋体"/>
          <w:color w:val="333333"/>
          <w:kern w:val="0"/>
          <w:szCs w:val="21"/>
        </w:rPr>
        <w:t>, </w:t>
      </w:r>
      <w:hyperlink r:id="rId2657" w:history="1">
        <w:r w:rsidRPr="00362B68">
          <w:rPr>
            <w:rFonts w:ascii="Helvetica Neue" w:eastAsia="宋体" w:hAnsi="Helvetica Neue" w:cs="宋体"/>
            <w:color w:val="0068AC"/>
            <w:kern w:val="0"/>
            <w:szCs w:val="21"/>
          </w:rPr>
          <w:t>marshini chetty,</w:t>
        </w:r>
      </w:hyperlink>
      <w:hyperlink r:id="rId2658" w:history="1">
        <w:r w:rsidRPr="00362B68">
          <w:rPr>
            <w:rFonts w:ascii="Helvetica Neue" w:eastAsia="宋体" w:hAnsi="Helvetica Neue" w:cs="宋体"/>
            <w:color w:val="0068AC"/>
            <w:kern w:val="0"/>
            <w:szCs w:val="21"/>
          </w:rPr>
          <w:t>nick feamster</w:t>
        </w:r>
      </w:hyperlink>
    </w:p>
    <w:p w14:paraId="317308E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智能家居物联网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设备的普及程度正在迅速提高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包括持续监控用户活动的互联网连接设备在内的家庭越来越多。在这项研究中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我们与智能家居业主进行了</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次半结构化访谈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调查了他们购买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设备的原因、对智能家居隐私风险的看法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以及为保护他们的隐私免受外部用户的影响而采取的行动。创建、管理、跟踪或监管</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设备和</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或其数据的家庭。我们注意到几个反复出现的主题。首先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用户对便利性和连接性的渴望决定了他们与外部实体</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如设备制造商、互联网服务提供商、政府和广告商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打交道时与隐私相关的行为。其次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用户对收集智能家居数据的外部实体的意见取决于从这些实体中获得的明显利益。第三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用户信任</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设备制造商来保护他们的隐私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但不验证这些保护是否到位。第四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用户不知道在非视觉设备上操作数据的推理算法会带来隐私风险。这些发现激发了对设备设计人员、研究人员和行业标准的若干建议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以便更好地将设备隐私功能与智能家居所有者的期望和偏好相匹配。少</w:t>
      </w:r>
    </w:p>
    <w:p w14:paraId="2529ECA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10</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16</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5467740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:20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1 </w:t>
      </w:r>
      <w:r w:rsidRPr="00362B68">
        <w:rPr>
          <w:rFonts w:ascii="Helvetica Neue" w:eastAsia="宋体" w:hAnsi="Helvetica Neue" w:cs="宋体"/>
          <w:color w:val="333333"/>
          <w:kern w:val="0"/>
          <w:szCs w:val="21"/>
        </w:rPr>
        <w:t>张</w:t>
      </w:r>
    </w:p>
    <w:p w14:paraId="1FDA98A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《人机交互论文集》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计算机支持的合作工作和社会计算会议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200</w:t>
      </w:r>
      <w:r w:rsidRPr="00362B68">
        <w:rPr>
          <w:rFonts w:ascii="Helvetica Neue" w:eastAsia="宋体" w:hAnsi="Helvetica Neue" w:cs="宋体"/>
          <w:color w:val="333333"/>
          <w:kern w:val="0"/>
          <w:szCs w:val="21"/>
        </w:rPr>
        <w:t>条。</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月</w:t>
      </w:r>
    </w:p>
    <w:p w14:paraId="201EA798" w14:textId="77777777" w:rsidR="00362B68" w:rsidRPr="00362B68" w:rsidRDefault="00FE0201" w:rsidP="00362B68">
      <w:pPr>
        <w:widowControl/>
        <w:numPr>
          <w:ilvl w:val="0"/>
          <w:numId w:val="3"/>
        </w:numPr>
        <w:spacing w:after="60"/>
        <w:ind w:left="480"/>
        <w:jc w:val="left"/>
        <w:divId w:val="539172651"/>
        <w:rPr>
          <w:rFonts w:ascii="Helvetica Neue" w:eastAsia="宋体" w:hAnsi="Helvetica Neue" w:cs="宋体"/>
          <w:b/>
          <w:bCs/>
          <w:color w:val="333333"/>
          <w:kern w:val="0"/>
          <w:sz w:val="22"/>
        </w:rPr>
      </w:pPr>
      <w:hyperlink r:id="rId2659"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1802.07855</w:t>
        </w:r>
      </w:hyperlink>
      <w:r w:rsidR="00362B68" w:rsidRPr="00362B68">
        <w:rPr>
          <w:rFonts w:ascii="Helvetica Neue" w:eastAsia="宋体" w:hAnsi="Helvetica Neue" w:cs="宋体"/>
          <w:b/>
          <w:bCs/>
          <w:color w:val="333333"/>
          <w:kern w:val="0"/>
          <w:sz w:val="22"/>
        </w:rPr>
        <w:t>[</w:t>
      </w:r>
      <w:hyperlink r:id="rId266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6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31027CB"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rt-dap: </w:t>
      </w:r>
      <w:r w:rsidRPr="00362B68">
        <w:rPr>
          <w:rFonts w:ascii="Helvetica Neue" w:eastAsia="宋体" w:hAnsi="Helvetica Neue" w:cs="宋体"/>
          <w:b/>
          <w:bCs/>
          <w:color w:val="2D2D2D"/>
          <w:kern w:val="0"/>
          <w:szCs w:val="21"/>
        </w:rPr>
        <w:t>用于大型工业过程监控的实时数据分析平台</w:t>
      </w:r>
    </w:p>
    <w:p w14:paraId="2DD36BB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62" w:history="1">
        <w:r w:rsidRPr="00362B68">
          <w:rPr>
            <w:rFonts w:ascii="Helvetica Neue" w:eastAsia="宋体" w:hAnsi="Helvetica Neue" w:cs="宋体"/>
            <w:color w:val="0068AC"/>
            <w:kern w:val="0"/>
            <w:szCs w:val="21"/>
          </w:rPr>
          <w:t>宋汉</w:t>
        </w:r>
      </w:hyperlink>
      <w:r w:rsidRPr="00362B68">
        <w:rPr>
          <w:rFonts w:ascii="Helvetica Neue" w:eastAsia="宋体" w:hAnsi="Helvetica Neue" w:cs="宋体"/>
          <w:color w:val="333333"/>
          <w:kern w:val="0"/>
          <w:szCs w:val="21"/>
        </w:rPr>
        <w:t>,</w:t>
      </w:r>
      <w:hyperlink r:id="rId2663" w:history="1">
        <w:r w:rsidRPr="00362B68">
          <w:rPr>
            <w:rFonts w:ascii="Helvetica Neue" w:eastAsia="宋体" w:hAnsi="Helvetica Neue" w:cs="宋体"/>
            <w:color w:val="0068AC"/>
            <w:kern w:val="0"/>
            <w:szCs w:val="21"/>
          </w:rPr>
          <w:t>陶公</w:t>
        </w:r>
      </w:hyperlink>
      <w:r w:rsidRPr="00362B68">
        <w:rPr>
          <w:rFonts w:ascii="Helvetica Neue" w:eastAsia="宋体" w:hAnsi="Helvetica Neue" w:cs="宋体"/>
          <w:color w:val="333333"/>
          <w:kern w:val="0"/>
          <w:szCs w:val="21"/>
        </w:rPr>
        <w:t>,</w:t>
      </w:r>
      <w:hyperlink r:id="rId2664" w:history="1">
        <w:r w:rsidRPr="00362B68">
          <w:rPr>
            <w:rFonts w:ascii="Helvetica Neue" w:eastAsia="宋体" w:hAnsi="Helvetica Neue" w:cs="宋体"/>
            <w:color w:val="0068AC"/>
            <w:kern w:val="0"/>
            <w:szCs w:val="21"/>
          </w:rPr>
          <w:t>马克</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尼克松</w:t>
        </w:r>
      </w:hyperlink>
      <w:r w:rsidRPr="00362B68">
        <w:rPr>
          <w:rFonts w:ascii="Helvetica Neue" w:eastAsia="宋体" w:hAnsi="Helvetica Neue" w:cs="宋体"/>
          <w:color w:val="333333"/>
          <w:kern w:val="0"/>
          <w:szCs w:val="21"/>
        </w:rPr>
        <w:t>,</w:t>
      </w:r>
      <w:hyperlink r:id="rId2665" w:history="1">
        <w:r w:rsidRPr="00362B68">
          <w:rPr>
            <w:rFonts w:ascii="Helvetica Neue" w:eastAsia="宋体" w:hAnsi="Helvetica Neue" w:cs="宋体"/>
            <w:color w:val="0068AC"/>
            <w:kern w:val="0"/>
            <w:szCs w:val="21"/>
          </w:rPr>
          <w:t>埃里克</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罗特沃尔德</w:t>
        </w:r>
      </w:hyperlink>
      <w:r w:rsidRPr="00362B68">
        <w:rPr>
          <w:rFonts w:ascii="Helvetica Neue" w:eastAsia="宋体" w:hAnsi="Helvetica Neue" w:cs="宋体"/>
          <w:color w:val="333333"/>
          <w:kern w:val="0"/>
          <w:szCs w:val="21"/>
        </w:rPr>
        <w:t>,</w:t>
      </w:r>
      <w:hyperlink r:id="rId2666" w:history="1">
        <w:r w:rsidRPr="00362B68">
          <w:rPr>
            <w:rFonts w:ascii="Helvetica Neue" w:eastAsia="宋体" w:hAnsi="Helvetica Neue" w:cs="宋体"/>
            <w:color w:val="0068AC"/>
            <w:kern w:val="0"/>
            <w:szCs w:val="21"/>
          </w:rPr>
          <w:t>林锦耀</w:t>
        </w:r>
      </w:hyperlink>
      <w:r w:rsidRPr="00362B68">
        <w:rPr>
          <w:rFonts w:ascii="Helvetica Neue" w:eastAsia="宋体" w:hAnsi="Helvetica Neue" w:cs="宋体"/>
          <w:color w:val="333333"/>
          <w:kern w:val="0"/>
          <w:szCs w:val="21"/>
        </w:rPr>
        <w:t>,</w:t>
      </w:r>
      <w:hyperlink r:id="rId2667" w:history="1">
        <w:r w:rsidRPr="00362B68">
          <w:rPr>
            <w:rFonts w:ascii="Helvetica Neue" w:eastAsia="宋体" w:hAnsi="Helvetica Neue" w:cs="宋体"/>
            <w:color w:val="0068AC"/>
            <w:kern w:val="0"/>
            <w:szCs w:val="21"/>
          </w:rPr>
          <w:t>克里蒂拉玛姆里瑟姆</w:t>
        </w:r>
      </w:hyperlink>
    </w:p>
    <w:p w14:paraId="22D8249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在当今大多数过程控制系统中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过程测量是定期收集并存档在历史学家。分析应用程序处理数据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并在脱机或在与制造过程的性能相比相当缓慢的时间段内提供结果。随着物联网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的普及和过程工业中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普及传感器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技术的引入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越来越多的传感器和执行器安装在用于普适传感和控制的过程工厂中</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而产生的过程数据量呈指数级增长。为了消化这些数据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满足不断增长的提高生产效率和提高产品质量的要求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需要有一种方法来提高分析系统的性能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并扩展系统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以密切监测更大的设备集资源。在本文中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我们提出了一个名为</w:t>
      </w:r>
      <w:r w:rsidRPr="00362B68">
        <w:rPr>
          <w:rFonts w:ascii="Helvetica Neue" w:eastAsia="宋体" w:hAnsi="Helvetica Neue" w:cs="宋体"/>
          <w:color w:val="333333"/>
          <w:kern w:val="0"/>
          <w:szCs w:val="21"/>
        </w:rPr>
        <w:t xml:space="preserve"> rt-dap </w:t>
      </w:r>
      <w:r w:rsidRPr="00362B68">
        <w:rPr>
          <w:rFonts w:ascii="Helvetica Neue" w:eastAsia="宋体" w:hAnsi="Helvetica Neue" w:cs="宋体"/>
          <w:color w:val="333333"/>
          <w:kern w:val="0"/>
          <w:szCs w:val="21"/>
        </w:rPr>
        <w:t>的实时数据分析平台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以支持过程行业中的大规模连续数据分析。</w:t>
      </w:r>
      <w:r w:rsidRPr="00362B68">
        <w:rPr>
          <w:rFonts w:ascii="Helvetica Neue" w:eastAsia="宋体" w:hAnsi="Helvetica Neue" w:cs="宋体"/>
          <w:color w:val="333333"/>
          <w:kern w:val="0"/>
          <w:szCs w:val="21"/>
        </w:rPr>
        <w:t xml:space="preserve">rt-dap </w:t>
      </w:r>
      <w:r w:rsidRPr="00362B68">
        <w:rPr>
          <w:rFonts w:ascii="Helvetica Neue" w:eastAsia="宋体" w:hAnsi="Helvetica Neue" w:cs="宋体"/>
          <w:color w:val="333333"/>
          <w:kern w:val="0"/>
          <w:szCs w:val="21"/>
        </w:rPr>
        <w:t>旨在能够以实时的方式对从异构工厂资源收集的大量实时数据流进行流式传输、存储、处理和可视化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并将数据流反馈给控制系统和操作员。该平台的原型在</w:t>
      </w:r>
      <w:r w:rsidRPr="00362B68">
        <w:rPr>
          <w:rFonts w:ascii="Helvetica Neue" w:eastAsia="宋体" w:hAnsi="Helvetica Neue" w:cs="宋体"/>
          <w:color w:val="333333"/>
          <w:kern w:val="0"/>
          <w:szCs w:val="21"/>
        </w:rPr>
        <w:t xml:space="preserve"> microsoft azure </w:t>
      </w:r>
      <w:r w:rsidRPr="00362B68">
        <w:rPr>
          <w:rFonts w:ascii="Helvetica Neue" w:eastAsia="宋体" w:hAnsi="Helvetica Neue" w:cs="宋体"/>
          <w:color w:val="333333"/>
          <w:kern w:val="0"/>
          <w:szCs w:val="21"/>
        </w:rPr>
        <w:t>上实现。我们广泛的实验验证了</w:t>
      </w:r>
      <w:r w:rsidRPr="00362B68">
        <w:rPr>
          <w:rFonts w:ascii="Helvetica Neue" w:eastAsia="宋体" w:hAnsi="Helvetica Neue" w:cs="宋体"/>
          <w:color w:val="333333"/>
          <w:kern w:val="0"/>
          <w:szCs w:val="21"/>
        </w:rPr>
        <w:t xml:space="preserve"> rt-dap </w:t>
      </w:r>
      <w:r w:rsidRPr="00362B68">
        <w:rPr>
          <w:rFonts w:ascii="Helvetica Neue" w:eastAsia="宋体" w:hAnsi="Helvetica Neue" w:cs="宋体"/>
          <w:color w:val="333333"/>
          <w:kern w:val="0"/>
          <w:szCs w:val="21"/>
        </w:rPr>
        <w:t>的设计方法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并在组件和系统级别上验证了其效率。少</w:t>
      </w:r>
    </w:p>
    <w:p w14:paraId="58FFCDC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68854159" w14:textId="77777777" w:rsidR="00362B68" w:rsidRPr="00362B68" w:rsidRDefault="00FE0201" w:rsidP="00362B68">
      <w:pPr>
        <w:widowControl/>
        <w:numPr>
          <w:ilvl w:val="0"/>
          <w:numId w:val="3"/>
        </w:numPr>
        <w:spacing w:after="60"/>
        <w:ind w:left="480"/>
        <w:jc w:val="left"/>
        <w:divId w:val="769349618"/>
        <w:rPr>
          <w:rFonts w:ascii="Helvetica Neue" w:eastAsia="宋体" w:hAnsi="Helvetica Neue" w:cs="宋体"/>
          <w:b/>
          <w:bCs/>
          <w:color w:val="333333"/>
          <w:kern w:val="0"/>
          <w:sz w:val="22"/>
        </w:rPr>
      </w:pPr>
      <w:hyperlink r:id="rId2668"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1802.07476</w:t>
        </w:r>
      </w:hyperlink>
      <w:r w:rsidR="00362B68" w:rsidRPr="00362B68">
        <w:rPr>
          <w:rFonts w:ascii="Helvetica Neue" w:eastAsia="宋体" w:hAnsi="Helvetica Neue" w:cs="宋体"/>
          <w:b/>
          <w:bCs/>
          <w:color w:val="333333"/>
          <w:kern w:val="0"/>
          <w:sz w:val="22"/>
        </w:rPr>
        <w:t>[</w:t>
      </w:r>
      <w:hyperlink r:id="rId266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7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5B28E42C" w14:textId="77777777" w:rsidR="00362B68" w:rsidRPr="00362B68" w:rsidRDefault="00362B68" w:rsidP="00362B68">
      <w:pPr>
        <w:widowControl/>
        <w:ind w:left="480"/>
        <w:jc w:val="left"/>
        <w:divId w:val="899828076"/>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671" w:history="1">
        <w:r w:rsidRPr="00362B68">
          <w:rPr>
            <w:rFonts w:ascii="Helvetica Neue" w:eastAsia="宋体" w:hAnsi="Helvetica Neue" w:cs="宋体"/>
            <w:color w:val="0068AC"/>
            <w:kern w:val="0"/>
            <w:szCs w:val="21"/>
            <w:shd w:val="clear" w:color="auto" w:fill="F5F5F5"/>
          </w:rPr>
          <w:t>10.1109/VNC.2017.8275635</w:t>
        </w:r>
      </w:hyperlink>
    </w:p>
    <w:p w14:paraId="4AC65AF4"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资源高效的车载到云通信预测信道感知传输的实证评价</w:t>
      </w:r>
    </w:p>
    <w:p w14:paraId="369C1CD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72" w:history="1">
        <w:r w:rsidRPr="00362B68">
          <w:rPr>
            <w:rFonts w:ascii="Helvetica Neue" w:eastAsia="宋体" w:hAnsi="Helvetica Neue" w:cs="宋体"/>
            <w:color w:val="0068AC"/>
            <w:kern w:val="0"/>
            <w:szCs w:val="21"/>
          </w:rPr>
          <w:t>约翰内斯</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皮尔曼</w:t>
        </w:r>
      </w:hyperlink>
      <w:r w:rsidRPr="00362B68">
        <w:rPr>
          <w:rFonts w:ascii="Helvetica Neue" w:eastAsia="宋体" w:hAnsi="Helvetica Neue" w:cs="宋体"/>
          <w:color w:val="333333"/>
          <w:kern w:val="0"/>
          <w:szCs w:val="21"/>
        </w:rPr>
        <w:t>,</w:t>
      </w:r>
      <w:hyperlink r:id="rId2673" w:history="1">
        <w:r w:rsidRPr="00362B68">
          <w:rPr>
            <w:rFonts w:ascii="Helvetica Neue" w:eastAsia="宋体" w:hAnsi="Helvetica Neue" w:cs="宋体"/>
            <w:color w:val="0068AC"/>
            <w:kern w:val="0"/>
            <w:szCs w:val="21"/>
          </w:rPr>
          <w:t>本杰明</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斯利瓦</w:t>
        </w:r>
      </w:hyperlink>
      <w:r w:rsidRPr="00362B68">
        <w:rPr>
          <w:rFonts w:ascii="Helvetica Neue" w:eastAsia="宋体" w:hAnsi="Helvetica Neue" w:cs="宋体"/>
          <w:color w:val="333333"/>
          <w:kern w:val="0"/>
          <w:szCs w:val="21"/>
        </w:rPr>
        <w:t>,</w:t>
      </w:r>
      <w:hyperlink r:id="rId2674" w:history="1">
        <w:r w:rsidRPr="00362B68">
          <w:rPr>
            <w:rFonts w:ascii="Helvetica Neue" w:eastAsia="宋体" w:hAnsi="Helvetica Neue" w:cs="宋体"/>
            <w:color w:val="0068AC"/>
            <w:kern w:val="0"/>
            <w:szCs w:val="21"/>
          </w:rPr>
          <w:t>克里斯蒂安</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卡斯廷</w:t>
        </w:r>
      </w:hyperlink>
      <w:r w:rsidRPr="00362B68">
        <w:rPr>
          <w:rFonts w:ascii="Helvetica Neue" w:eastAsia="宋体" w:hAnsi="Helvetica Neue" w:cs="宋体"/>
          <w:color w:val="333333"/>
          <w:kern w:val="0"/>
          <w:szCs w:val="21"/>
        </w:rPr>
        <w:t>,</w:t>
      </w:r>
      <w:hyperlink r:id="rId2675" w:history="1">
        <w:r w:rsidRPr="00362B68">
          <w:rPr>
            <w:rFonts w:ascii="Helvetica Neue" w:eastAsia="宋体" w:hAnsi="Helvetica Neue" w:cs="宋体"/>
            <w:color w:val="0068AC"/>
            <w:kern w:val="0"/>
            <w:szCs w:val="21"/>
          </w:rPr>
          <w:t>克里斯蒂安</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维特费尔德</w:t>
        </w:r>
      </w:hyperlink>
    </w:p>
    <w:p w14:paraId="1E0BCBB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lastRenderedPageBreak/>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现在的车辆默认配备了通信硬件。这就为互联服务提供了新的可能性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例如在物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b/>
          <w:bCs/>
          <w:color w:val="333333"/>
          <w:kern w:val="0"/>
          <w:szCs w:val="21"/>
        </w:rPr>
        <w:t xml:space="preserve"> (iot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环境中作为高度移动传感器平台的车辆。因此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汽车需要通过移动通信网络将数据上传到云中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以便进一步评估。由于无线资源有限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所有用户都能共享</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因此需要有效地进行数据传输。在本工作的范围内</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在经验设置中对三种车载到云数据传输算法、通道感知传输</w:t>
      </w:r>
      <w:r w:rsidRPr="00362B68">
        <w:rPr>
          <w:rFonts w:ascii="Helvetica Neue" w:eastAsia="宋体" w:hAnsi="Helvetica Neue" w:cs="宋体"/>
          <w:color w:val="333333"/>
          <w:kern w:val="0"/>
          <w:szCs w:val="21"/>
        </w:rPr>
        <w:t xml:space="preserve"> (cat)</w:t>
      </w:r>
      <w:r w:rsidRPr="00362B68">
        <w:rPr>
          <w:rFonts w:ascii="Helvetica Neue" w:eastAsia="宋体" w:hAnsi="Helvetica Neue" w:cs="宋体"/>
          <w:color w:val="333333"/>
          <w:kern w:val="0"/>
          <w:szCs w:val="21"/>
        </w:rPr>
        <w:t>、预测</w:t>
      </w:r>
      <w:r w:rsidRPr="00362B68">
        <w:rPr>
          <w:rFonts w:ascii="Helvetica Neue" w:eastAsia="宋体" w:hAnsi="Helvetica Neue" w:cs="宋体"/>
          <w:color w:val="333333"/>
          <w:kern w:val="0"/>
          <w:szCs w:val="21"/>
        </w:rPr>
        <w:t xml:space="preserve"> cat (pcat) </w:t>
      </w:r>
      <w:r w:rsidRPr="00362B68">
        <w:rPr>
          <w:rFonts w:ascii="Helvetica Neue" w:eastAsia="宋体" w:hAnsi="Helvetica Neue" w:cs="宋体"/>
          <w:color w:val="333333"/>
          <w:kern w:val="0"/>
          <w:szCs w:val="21"/>
        </w:rPr>
        <w:t>和周期方案进行了评估。</w:t>
      </w:r>
      <w:r w:rsidRPr="00362B68">
        <w:rPr>
          <w:rFonts w:ascii="Helvetica Neue" w:eastAsia="宋体" w:hAnsi="Helvetica Neue" w:cs="宋体"/>
          <w:color w:val="333333"/>
          <w:kern w:val="0"/>
          <w:szCs w:val="21"/>
        </w:rPr>
        <w:t xml:space="preserve">cat </w:t>
      </w:r>
      <w:r w:rsidRPr="00362B68">
        <w:rPr>
          <w:rFonts w:ascii="Helvetica Neue" w:eastAsia="宋体" w:hAnsi="Helvetica Neue" w:cs="宋体"/>
          <w:color w:val="333333"/>
          <w:kern w:val="0"/>
          <w:szCs w:val="21"/>
        </w:rPr>
        <w:t>利用通道质量测量来启动数据上传</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最好是在通道质量良好的情况下。</w:t>
      </w:r>
      <w:r w:rsidRPr="00362B68">
        <w:rPr>
          <w:rFonts w:ascii="Helvetica Neue" w:eastAsia="宋体" w:hAnsi="Helvetica Neue" w:cs="宋体"/>
          <w:color w:val="333333"/>
          <w:kern w:val="0"/>
          <w:szCs w:val="21"/>
        </w:rPr>
        <w:t xml:space="preserve">cat </w:t>
      </w:r>
      <w:r w:rsidRPr="00362B68">
        <w:rPr>
          <w:rFonts w:ascii="Helvetica Neue" w:eastAsia="宋体" w:hAnsi="Helvetica Neue" w:cs="宋体"/>
          <w:color w:val="333333"/>
          <w:kern w:val="0"/>
          <w:szCs w:val="21"/>
        </w:rPr>
        <w:t>的扩展</w:t>
      </w:r>
      <w:r w:rsidRPr="00362B68">
        <w:rPr>
          <w:rFonts w:ascii="Helvetica Neue" w:eastAsia="宋体" w:hAnsi="Helvetica Neue" w:cs="宋体"/>
          <w:color w:val="333333"/>
          <w:kern w:val="0"/>
          <w:szCs w:val="21"/>
        </w:rPr>
        <w:t xml:space="preserve"> pcat </w:t>
      </w:r>
      <w:r w:rsidRPr="00362B68">
        <w:rPr>
          <w:rFonts w:ascii="Helvetica Neue" w:eastAsia="宋体" w:hAnsi="Helvetica Neue" w:cs="宋体"/>
          <w:color w:val="333333"/>
          <w:kern w:val="0"/>
          <w:szCs w:val="21"/>
        </w:rPr>
        <w:t>除了使用过去的测量值来估计未来的通道条件外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还使用过去的测量值。在实证评价中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为研究车配备了一个测量平台。在沿参考路线的测试驱动器上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收集了车辆传感器数据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并随后通过长期演进</w:t>
      </w:r>
      <w:r w:rsidRPr="00362B68">
        <w:rPr>
          <w:rFonts w:ascii="Helvetica Neue" w:eastAsia="宋体" w:hAnsi="Helvetica Neue" w:cs="宋体"/>
          <w:color w:val="333333"/>
          <w:kern w:val="0"/>
          <w:szCs w:val="21"/>
        </w:rPr>
        <w:t xml:space="preserve"> (lte) </w:t>
      </w:r>
      <w:r w:rsidRPr="00362B68">
        <w:rPr>
          <w:rFonts w:ascii="Helvetica Neue" w:eastAsia="宋体" w:hAnsi="Helvetica Neue" w:cs="宋体"/>
          <w:color w:val="333333"/>
          <w:kern w:val="0"/>
          <w:szCs w:val="21"/>
        </w:rPr>
        <w:t>网络将其上传到云服务器。少</w:t>
      </w:r>
    </w:p>
    <w:p w14:paraId="4592C9E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2B58730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车辆网络会议</w:t>
      </w:r>
      <w:r w:rsidRPr="00362B68">
        <w:rPr>
          <w:rFonts w:ascii="Helvetica Neue" w:eastAsia="宋体" w:hAnsi="Helvetica Neue" w:cs="宋体"/>
          <w:color w:val="333333"/>
          <w:kern w:val="0"/>
          <w:szCs w:val="21"/>
        </w:rPr>
        <w:t xml:space="preserve"> (vnc), 2017 ieee</w:t>
      </w:r>
    </w:p>
    <w:p w14:paraId="7B4140F5" w14:textId="77777777" w:rsidR="00362B68" w:rsidRPr="00362B68" w:rsidRDefault="00FE0201" w:rsidP="00362B68">
      <w:pPr>
        <w:widowControl/>
        <w:numPr>
          <w:ilvl w:val="0"/>
          <w:numId w:val="3"/>
        </w:numPr>
        <w:spacing w:after="60"/>
        <w:ind w:left="480"/>
        <w:jc w:val="left"/>
        <w:divId w:val="663047075"/>
        <w:rPr>
          <w:rFonts w:ascii="Helvetica Neue" w:eastAsia="宋体" w:hAnsi="Helvetica Neue" w:cs="宋体"/>
          <w:b/>
          <w:bCs/>
          <w:color w:val="333333"/>
          <w:kern w:val="0"/>
          <w:sz w:val="22"/>
        </w:rPr>
      </w:pPr>
      <w:hyperlink r:id="rId2676"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1802.07475</w:t>
        </w:r>
      </w:hyperlink>
      <w:r w:rsidR="00362B68" w:rsidRPr="00362B68">
        <w:rPr>
          <w:rFonts w:ascii="Helvetica Neue" w:eastAsia="宋体" w:hAnsi="Helvetica Neue" w:cs="宋体"/>
          <w:b/>
          <w:bCs/>
          <w:color w:val="333333"/>
          <w:kern w:val="0"/>
          <w:sz w:val="22"/>
        </w:rPr>
        <w:t>[</w:t>
      </w:r>
      <w:hyperlink r:id="rId267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7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165F569" w14:textId="77777777" w:rsidR="00362B68" w:rsidRPr="00362B68" w:rsidRDefault="00362B68" w:rsidP="00362B68">
      <w:pPr>
        <w:widowControl/>
        <w:ind w:left="480"/>
        <w:jc w:val="left"/>
        <w:divId w:val="2076778760"/>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679" w:history="1">
        <w:r w:rsidRPr="00362B68">
          <w:rPr>
            <w:rFonts w:ascii="Helvetica Neue" w:eastAsia="宋体" w:hAnsi="Helvetica Neue" w:cs="宋体"/>
            <w:color w:val="0068AC"/>
            <w:kern w:val="0"/>
            <w:szCs w:val="21"/>
            <w:shd w:val="clear" w:color="auto" w:fill="F5F5F5"/>
          </w:rPr>
          <w:t>10.1109/VTCSpring.2017.8108664</w:t>
        </w:r>
      </w:hyperlink>
    </w:p>
    <w:p w14:paraId="0F84811C"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基于通用车辆信息模型的车载通信流量分析</w:t>
      </w:r>
    </w:p>
    <w:p w14:paraId="6959B8F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80" w:history="1">
        <w:r w:rsidRPr="00362B68">
          <w:rPr>
            <w:rFonts w:ascii="Helvetica Neue" w:eastAsia="宋体" w:hAnsi="Helvetica Neue" w:cs="宋体"/>
            <w:color w:val="0068AC"/>
            <w:kern w:val="0"/>
            <w:szCs w:val="21"/>
          </w:rPr>
          <w:t>约翰内斯</w:t>
        </w:r>
        <w:r w:rsidRPr="00362B68">
          <w:rPr>
            <w:rFonts w:ascii="Helvetica Neue" w:eastAsia="宋体" w:hAnsi="Helvetica Neue" w:cs="宋体"/>
            <w:color w:val="0068AC"/>
            <w:kern w:val="0"/>
            <w:szCs w:val="21"/>
          </w:rPr>
          <w:t>·</w:t>
        </w:r>
        <w:r w:rsidRPr="00362B68">
          <w:rPr>
            <w:rFonts w:ascii="Helvetica Neue" w:eastAsia="宋体" w:hAnsi="Helvetica Neue" w:cs="宋体"/>
            <w:color w:val="0068AC"/>
            <w:kern w:val="0"/>
            <w:szCs w:val="21"/>
          </w:rPr>
          <w:t>皮尔曼</w:t>
        </w:r>
      </w:hyperlink>
      <w:r w:rsidRPr="00362B68">
        <w:rPr>
          <w:rFonts w:ascii="Helvetica Neue" w:eastAsia="宋体" w:hAnsi="Helvetica Neue" w:cs="宋体"/>
          <w:color w:val="333333"/>
          <w:kern w:val="0"/>
          <w:szCs w:val="21"/>
        </w:rPr>
        <w:t>, </w:t>
      </w:r>
      <w:hyperlink r:id="rId2681" w:history="1">
        <w:r w:rsidRPr="00362B68">
          <w:rPr>
            <w:rFonts w:ascii="Helvetica Neue" w:eastAsia="宋体" w:hAnsi="Helvetica Neue" w:cs="宋体"/>
            <w:color w:val="0068AC"/>
            <w:kern w:val="0"/>
            <w:szCs w:val="21"/>
          </w:rPr>
          <w:t>benjamin sliwa</w:t>
        </w:r>
      </w:hyperlink>
      <w:r w:rsidRPr="00362B68">
        <w:rPr>
          <w:rFonts w:ascii="Helvetica Neue" w:eastAsia="宋体" w:hAnsi="Helvetica Neue" w:cs="宋体"/>
          <w:color w:val="333333"/>
          <w:kern w:val="0"/>
          <w:szCs w:val="21"/>
        </w:rPr>
        <w:t>, </w:t>
      </w:r>
      <w:hyperlink r:id="rId2682" w:history="1">
        <w:r w:rsidRPr="00362B68">
          <w:rPr>
            <w:rFonts w:ascii="Helvetica Neue" w:eastAsia="宋体" w:hAnsi="Helvetica Neue" w:cs="宋体"/>
            <w:color w:val="0068AC"/>
            <w:kern w:val="0"/>
            <w:szCs w:val="21"/>
          </w:rPr>
          <w:t>jens schmutzler</w:t>
        </w:r>
      </w:hyperlink>
      <w:r w:rsidRPr="00362B68">
        <w:rPr>
          <w:rFonts w:ascii="Helvetica Neue" w:eastAsia="宋体" w:hAnsi="Helvetica Neue" w:cs="宋体"/>
          <w:color w:val="333333"/>
          <w:kern w:val="0"/>
          <w:szCs w:val="21"/>
        </w:rPr>
        <w:t>, </w:t>
      </w:r>
      <w:hyperlink r:id="rId2683" w:history="1">
        <w:r w:rsidRPr="00362B68">
          <w:rPr>
            <w:rFonts w:ascii="Helvetica Neue" w:eastAsia="宋体" w:hAnsi="Helvetica Neue" w:cs="宋体"/>
            <w:color w:val="0068AC"/>
            <w:kern w:val="0"/>
            <w:szCs w:val="21"/>
          </w:rPr>
          <w:t>christoph ide</w:t>
        </w:r>
      </w:hyperlink>
      <w:r w:rsidRPr="00362B68">
        <w:rPr>
          <w:rFonts w:ascii="Helvetica Neue" w:eastAsia="宋体" w:hAnsi="Helvetica Neue" w:cs="宋体"/>
          <w:color w:val="333333"/>
          <w:kern w:val="0"/>
          <w:szCs w:val="21"/>
        </w:rPr>
        <w:t>, </w:t>
      </w:r>
      <w:hyperlink r:id="rId2684" w:history="1">
        <w:r w:rsidRPr="00362B68">
          <w:rPr>
            <w:rFonts w:ascii="Helvetica Neue" w:eastAsia="宋体" w:hAnsi="Helvetica Neue" w:cs="宋体"/>
            <w:color w:val="0068AC"/>
            <w:kern w:val="0"/>
            <w:szCs w:val="21"/>
          </w:rPr>
          <w:t>christian wietfeld</w:t>
        </w:r>
      </w:hyperlink>
    </w:p>
    <w:p w14:paraId="321A5CA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尽管连接服务在许多最新的汽车车型中已经引入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但在物联网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中作为高度移动传感器平台的车辆的潜力尚未得到充分挖掘。因此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欧洲</w:t>
      </w:r>
      <w:r w:rsidRPr="00362B68">
        <w:rPr>
          <w:rFonts w:ascii="Helvetica Neue" w:eastAsia="宋体" w:hAnsi="Helvetica Neue" w:cs="宋体"/>
          <w:color w:val="333333"/>
          <w:kern w:val="0"/>
          <w:szCs w:val="21"/>
        </w:rPr>
        <w:t xml:space="preserve"> aut</w:t>
      </w:r>
      <w:r w:rsidRPr="00362B68">
        <w:rPr>
          <w:rFonts w:ascii="Helvetica Neue" w:eastAsia="宋体" w:hAnsi="Helvetica Neue" w:cs="宋体"/>
          <w:color w:val="333333"/>
          <w:kern w:val="0"/>
          <w:szCs w:val="21"/>
        </w:rPr>
        <w:t>马项目结合跨行业、基于云的大数据市场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定义了一个开放的通用车辆信息模型</w:t>
      </w:r>
      <w:r w:rsidRPr="00362B68">
        <w:rPr>
          <w:rFonts w:ascii="Helvetica Neue" w:eastAsia="宋体" w:hAnsi="Helvetica Neue" w:cs="宋体"/>
          <w:color w:val="333333"/>
          <w:kern w:val="0"/>
          <w:szCs w:val="21"/>
        </w:rPr>
        <w:t xml:space="preserve"> (cvim)</w:t>
      </w:r>
      <w:r w:rsidRPr="00362B68">
        <w:rPr>
          <w:rFonts w:ascii="Helvetica Neue" w:eastAsia="宋体" w:hAnsi="Helvetica Neue" w:cs="宋体"/>
          <w:color w:val="333333"/>
          <w:kern w:val="0"/>
          <w:szCs w:val="21"/>
        </w:rPr>
        <w:t>。因此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即使在交通相关应用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如局部天气预报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之外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车辆传感器数据也可以用于设计全新的服务。本文利用基于经验测量的分析模型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对可实现的数据速率进行预测。为了进行深入分析</w:t>
      </w:r>
      <w:r w:rsidRPr="00362B68">
        <w:rPr>
          <w:rFonts w:ascii="Helvetica Neue" w:eastAsia="宋体" w:hAnsi="Helvetica Neue" w:cs="宋体"/>
          <w:color w:val="333333"/>
          <w:kern w:val="0"/>
          <w:szCs w:val="21"/>
        </w:rPr>
        <w:t xml:space="preserve">, cvim </w:t>
      </w:r>
      <w:r w:rsidRPr="00362B68">
        <w:rPr>
          <w:rFonts w:ascii="Helvetica Neue" w:eastAsia="宋体" w:hAnsi="Helvetica Neue" w:cs="宋体"/>
          <w:color w:val="333333"/>
          <w:kern w:val="0"/>
          <w:szCs w:val="21"/>
        </w:rPr>
        <w:t>已集成到车辆交通模拟器中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以产生</w:t>
      </w:r>
      <w:r w:rsidRPr="00362B68">
        <w:rPr>
          <w:rFonts w:ascii="Helvetica Neue" w:eastAsia="宋体" w:hAnsi="Helvetica Neue" w:cs="宋体"/>
          <w:color w:val="333333"/>
          <w:kern w:val="0"/>
          <w:szCs w:val="21"/>
        </w:rPr>
        <w:t xml:space="preserve"> cvim </w:t>
      </w:r>
      <w:r w:rsidRPr="00362B68">
        <w:rPr>
          <w:rFonts w:ascii="Helvetica Neue" w:eastAsia="宋体" w:hAnsi="Helvetica Neue" w:cs="宋体"/>
          <w:color w:val="333333"/>
          <w:kern w:val="0"/>
          <w:szCs w:val="21"/>
        </w:rPr>
        <w:t>投诉数据流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这是每辆车的个人行为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速度、制动活动、转向活动等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的结果。下一步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在一个现实的模型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大面积街道网络中的车辆流量模拟已使用结合蜂窝长期进化</w:t>
      </w:r>
      <w:r w:rsidRPr="00362B68">
        <w:rPr>
          <w:rFonts w:ascii="Helvetica Neue" w:eastAsia="宋体" w:hAnsi="Helvetica Neue" w:cs="宋体"/>
          <w:color w:val="333333"/>
          <w:kern w:val="0"/>
          <w:szCs w:val="21"/>
        </w:rPr>
        <w:t xml:space="preserve"> (lte) </w:t>
      </w:r>
      <w:r w:rsidRPr="00362B68">
        <w:rPr>
          <w:rFonts w:ascii="Helvetica Neue" w:eastAsia="宋体" w:hAnsi="Helvetica Neue" w:cs="宋体"/>
          <w:color w:val="333333"/>
          <w:kern w:val="0"/>
          <w:szCs w:val="21"/>
        </w:rPr>
        <w:t>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以确定在每个网络单元内产生的累计数据量。因此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建立了一种新的车载到云通信流量模型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根据当前的交通情况</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自由流和交通堵塞</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量化车辆到云汇总数据的数据速率。研究结果为智能城市背景下汽车到云型服务的网络规划和资源调度提供了参考。少</w:t>
      </w:r>
    </w:p>
    <w:p w14:paraId="3861935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125D4EB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:2017</w:t>
      </w:r>
      <w:r w:rsidRPr="00362B68">
        <w:rPr>
          <w:rFonts w:ascii="Helvetica Neue" w:eastAsia="宋体" w:hAnsi="Helvetica Neue" w:cs="宋体"/>
          <w:color w:val="333333"/>
          <w:kern w:val="0"/>
          <w:szCs w:val="21"/>
        </w:rPr>
        <w:t>年车辆技术会议</w:t>
      </w:r>
      <w:r w:rsidRPr="00362B68">
        <w:rPr>
          <w:rFonts w:ascii="Helvetica Neue" w:eastAsia="宋体" w:hAnsi="Helvetica Neue" w:cs="宋体"/>
          <w:color w:val="333333"/>
          <w:kern w:val="0"/>
          <w:szCs w:val="21"/>
        </w:rPr>
        <w:t xml:space="preserve"> (vtc spring), ieee </w:t>
      </w:r>
      <w:r w:rsidRPr="00362B68">
        <w:rPr>
          <w:rFonts w:ascii="Helvetica Neue" w:eastAsia="宋体" w:hAnsi="Helvetica Neue" w:cs="宋体"/>
          <w:color w:val="333333"/>
          <w:kern w:val="0"/>
          <w:szCs w:val="21"/>
        </w:rPr>
        <w:t>第</w:t>
      </w:r>
      <w:r w:rsidRPr="00362B68">
        <w:rPr>
          <w:rFonts w:ascii="Helvetica Neue" w:eastAsia="宋体" w:hAnsi="Helvetica Neue" w:cs="宋体"/>
          <w:color w:val="333333"/>
          <w:kern w:val="0"/>
          <w:szCs w:val="21"/>
        </w:rPr>
        <w:t>85</w:t>
      </w:r>
      <w:r w:rsidRPr="00362B68">
        <w:rPr>
          <w:rFonts w:ascii="Helvetica Neue" w:eastAsia="宋体" w:hAnsi="Helvetica Neue" w:cs="宋体"/>
          <w:color w:val="333333"/>
          <w:kern w:val="0"/>
          <w:szCs w:val="21"/>
        </w:rPr>
        <w:t>届</w:t>
      </w:r>
    </w:p>
    <w:p w14:paraId="20A07BA0" w14:textId="77777777" w:rsidR="00362B68" w:rsidRPr="00362B68" w:rsidRDefault="00FE0201" w:rsidP="00362B68">
      <w:pPr>
        <w:widowControl/>
        <w:numPr>
          <w:ilvl w:val="0"/>
          <w:numId w:val="3"/>
        </w:numPr>
        <w:spacing w:after="60"/>
        <w:ind w:left="480"/>
        <w:jc w:val="left"/>
        <w:divId w:val="1465199843"/>
        <w:rPr>
          <w:rFonts w:ascii="Helvetica Neue" w:eastAsia="宋体" w:hAnsi="Helvetica Neue" w:cs="宋体"/>
          <w:b/>
          <w:bCs/>
          <w:color w:val="333333"/>
          <w:kern w:val="0"/>
          <w:sz w:val="22"/>
        </w:rPr>
      </w:pPr>
      <w:hyperlink r:id="rId2685"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 06902</w:t>
        </w:r>
      </w:hyperlink>
      <w:r w:rsidR="00362B68" w:rsidRPr="00362B68">
        <w:rPr>
          <w:rFonts w:ascii="Helvetica Neue" w:eastAsia="宋体" w:hAnsi="Helvetica Neue" w:cs="宋体"/>
          <w:b/>
          <w:bCs/>
          <w:color w:val="333333"/>
          <w:kern w:val="0"/>
          <w:sz w:val="22"/>
        </w:rPr>
        <w:t>[</w:t>
      </w:r>
      <w:hyperlink r:id="rId268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8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7B359C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用于工业物联网预测数据发布的缓存辅助</w:t>
      </w:r>
      <w:r w:rsidRPr="00362B68">
        <w:rPr>
          <w:rFonts w:ascii="Helvetica Neue" w:eastAsia="宋体" w:hAnsi="Helvetica Neue" w:cs="宋体"/>
          <w:b/>
          <w:bCs/>
          <w:color w:val="2D2D2D"/>
          <w:kern w:val="0"/>
          <w:szCs w:val="21"/>
        </w:rPr>
        <w:t xml:space="preserve"> d2d </w:t>
      </w:r>
      <w:r w:rsidRPr="00362B68">
        <w:rPr>
          <w:rFonts w:ascii="Helvetica Neue" w:eastAsia="宋体" w:hAnsi="Helvetica Neue" w:cs="宋体"/>
          <w:b/>
          <w:bCs/>
          <w:color w:val="2D2D2D"/>
          <w:kern w:val="0"/>
          <w:szCs w:val="21"/>
        </w:rPr>
        <w:t>操作</w:t>
      </w:r>
    </w:p>
    <w:p w14:paraId="4687168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88" w:history="1">
        <w:r w:rsidRPr="00362B68">
          <w:rPr>
            <w:rFonts w:ascii="Helvetica Neue" w:eastAsia="宋体" w:hAnsi="Helvetica Neue" w:cs="宋体"/>
            <w:color w:val="0068AC"/>
            <w:kern w:val="0"/>
            <w:szCs w:val="21"/>
          </w:rPr>
          <w:t>antonimino orsino</w:t>
        </w:r>
      </w:hyperlink>
      <w:r w:rsidRPr="00362B68">
        <w:rPr>
          <w:rFonts w:ascii="Helvetica Neue" w:eastAsia="宋体" w:hAnsi="Helvetica Neue" w:cs="宋体"/>
          <w:color w:val="333333"/>
          <w:kern w:val="0"/>
          <w:szCs w:val="21"/>
        </w:rPr>
        <w:t>, </w:t>
      </w:r>
      <w:hyperlink r:id="rId2689" w:history="1">
        <w:r w:rsidRPr="00362B68">
          <w:rPr>
            <w:rFonts w:ascii="Helvetica Neue" w:eastAsia="宋体" w:hAnsi="Helvetica Neue" w:cs="宋体"/>
            <w:color w:val="0068AC"/>
            <w:kern w:val="0"/>
            <w:szCs w:val="21"/>
          </w:rPr>
          <w:t>roman kovalchukov</w:t>
        </w:r>
      </w:hyperlink>
      <w:r w:rsidRPr="00362B68">
        <w:rPr>
          <w:rFonts w:ascii="Helvetica Neue" w:eastAsia="宋体" w:hAnsi="Helvetica Neue" w:cs="宋体"/>
          <w:color w:val="333333"/>
          <w:kern w:val="0"/>
          <w:szCs w:val="21"/>
        </w:rPr>
        <w:t>, </w:t>
      </w:r>
      <w:hyperlink r:id="rId2690" w:history="1">
        <w:r w:rsidRPr="00362B68">
          <w:rPr>
            <w:rFonts w:ascii="Helvetica Neue" w:eastAsia="宋体" w:hAnsi="Helvetica Neue" w:cs="宋体"/>
            <w:color w:val="0068AC"/>
            <w:kern w:val="0"/>
            <w:szCs w:val="21"/>
          </w:rPr>
          <w:t>andrey samuylov</w:t>
        </w:r>
      </w:hyperlink>
      <w:r w:rsidRPr="00362B68">
        <w:rPr>
          <w:rFonts w:ascii="Helvetica Neue" w:eastAsia="宋体" w:hAnsi="Helvetica Neue" w:cs="宋体"/>
          <w:color w:val="333333"/>
          <w:kern w:val="0"/>
          <w:szCs w:val="21"/>
        </w:rPr>
        <w:t>, </w:t>
      </w:r>
      <w:hyperlink r:id="rId2691" w:history="1">
        <w:r w:rsidRPr="00362B68">
          <w:rPr>
            <w:rFonts w:ascii="Helvetica Neue" w:eastAsia="宋体" w:hAnsi="Helvetica Neue" w:cs="宋体"/>
            <w:color w:val="0068AC"/>
            <w:kern w:val="0"/>
            <w:szCs w:val="21"/>
          </w:rPr>
          <w:t>dmitri moltchanov</w:t>
        </w:r>
      </w:hyperlink>
      <w:r w:rsidRPr="00362B68">
        <w:rPr>
          <w:rFonts w:ascii="Helvetica Neue" w:eastAsia="宋体" w:hAnsi="Helvetica Neue" w:cs="宋体"/>
          <w:color w:val="333333"/>
          <w:kern w:val="0"/>
          <w:szCs w:val="21"/>
        </w:rPr>
        <w:t>, </w:t>
      </w:r>
      <w:hyperlink r:id="rId2692" w:history="1">
        <w:r w:rsidRPr="00362B68">
          <w:rPr>
            <w:rFonts w:ascii="Helvetica Neue" w:eastAsia="宋体" w:hAnsi="Helvetica Neue" w:cs="宋体"/>
            <w:color w:val="0068AC"/>
            <w:kern w:val="0"/>
            <w:szCs w:val="21"/>
          </w:rPr>
          <w:t>sergey andreev</w:t>
        </w:r>
      </w:hyperlink>
      <w:r w:rsidRPr="00362B68">
        <w:rPr>
          <w:rFonts w:ascii="Helvetica Neue" w:eastAsia="宋体" w:hAnsi="Helvetica Neue" w:cs="宋体"/>
          <w:color w:val="333333"/>
          <w:kern w:val="0"/>
          <w:szCs w:val="21"/>
        </w:rPr>
        <w:t>, </w:t>
      </w:r>
      <w:hyperlink r:id="rId2693" w:history="1">
        <w:r w:rsidRPr="00362B68">
          <w:rPr>
            <w:rFonts w:ascii="Helvetica Neue" w:eastAsia="宋体" w:hAnsi="Helvetica Neue" w:cs="宋体"/>
            <w:color w:val="0068AC"/>
            <w:kern w:val="0"/>
            <w:szCs w:val="21"/>
          </w:rPr>
          <w:t>yevgeni</w:t>
        </w:r>
      </w:hyperlink>
      <w:r w:rsidRPr="00362B68">
        <w:rPr>
          <w:rFonts w:ascii="Helvetica Neue" w:eastAsia="宋体" w:hAnsi="Helvetica Neue" w:cs="宋体"/>
          <w:color w:val="333333"/>
          <w:kern w:val="0"/>
          <w:szCs w:val="21"/>
        </w:rPr>
        <w:t>koucheryavy, </w:t>
      </w:r>
      <w:hyperlink r:id="rId2694" w:history="1">
        <w:r w:rsidRPr="00362B68">
          <w:rPr>
            <w:rFonts w:ascii="Helvetica Neue" w:eastAsia="宋体" w:hAnsi="Helvetica Neue" w:cs="宋体"/>
            <w:color w:val="0068AC"/>
            <w:kern w:val="0"/>
            <w:szCs w:val="21"/>
          </w:rPr>
          <w:t>Valkama valkama</w:t>
        </w:r>
      </w:hyperlink>
    </w:p>
    <w:p w14:paraId="47783BF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工业自动化部署构成了具有挑战性的环境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在这些环境中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移动</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机器可能会在测量和检测操作过程中产生高清视频和其他重传感器数据。将大量内容传输到边缘网络基础设施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然后最终传输到远程人工运营商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需要由智能数据缓存和交付机制支持的可靠和高速无线电链路。在这项工作中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我们通过建议将移动的工业机器作为设备到设备</w:t>
      </w:r>
      <w:r w:rsidRPr="00362B68">
        <w:rPr>
          <w:rFonts w:ascii="Helvetica Neue" w:eastAsia="宋体" w:hAnsi="Helvetica Neue" w:cs="宋体"/>
          <w:color w:val="333333"/>
          <w:kern w:val="0"/>
          <w:szCs w:val="21"/>
        </w:rPr>
        <w:t xml:space="preserve"> (d2d) </w:t>
      </w:r>
      <w:r w:rsidRPr="00362B68">
        <w:rPr>
          <w:rFonts w:ascii="Helvetica Neue" w:eastAsia="宋体" w:hAnsi="Helvetica Neue" w:cs="宋体"/>
          <w:color w:val="333333"/>
          <w:kern w:val="0"/>
          <w:szCs w:val="21"/>
        </w:rPr>
        <w:t>缓存帮助程序来解决典型工厂自动化方案中内容传播的挑战。为了提高高速毫米波</w:t>
      </w:r>
      <w:r w:rsidRPr="00362B68">
        <w:rPr>
          <w:rFonts w:ascii="Helvetica Neue" w:eastAsia="宋体" w:hAnsi="Helvetica Neue" w:cs="宋体"/>
          <w:color w:val="333333"/>
          <w:kern w:val="0"/>
          <w:szCs w:val="21"/>
        </w:rPr>
        <w:t xml:space="preserve"> (mmwave) </w:t>
      </w:r>
      <w:r w:rsidRPr="00362B68">
        <w:rPr>
          <w:rFonts w:ascii="Helvetica Neue" w:eastAsia="宋体" w:hAnsi="Helvetica Neue" w:cs="宋体"/>
          <w:color w:val="333333"/>
          <w:kern w:val="0"/>
          <w:szCs w:val="21"/>
        </w:rPr>
        <w:t>数据连接的可靠性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我们引入了替代内容传播模式</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然后构建了一种新的行动感知方法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帮助开发预测模式的选择基于预期的无线电连接条件的策略。我们还对具有代表性的数据传播策略进行了全面的系统级评估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以确认在</w:t>
      </w:r>
      <w:r w:rsidRPr="00362B68">
        <w:rPr>
          <w:rFonts w:ascii="Helvetica Neue" w:eastAsia="宋体" w:hAnsi="Helvetica Neue" w:cs="宋体"/>
          <w:color w:val="333333"/>
          <w:kern w:val="0"/>
          <w:szCs w:val="21"/>
        </w:rPr>
        <w:lastRenderedPageBreak/>
        <w:t>无线边缘使用支持</w:t>
      </w:r>
      <w:r w:rsidRPr="00362B68">
        <w:rPr>
          <w:rFonts w:ascii="Helvetica Neue" w:eastAsia="宋体" w:hAnsi="Helvetica Neue" w:cs="宋体"/>
          <w:color w:val="333333"/>
          <w:kern w:val="0"/>
          <w:szCs w:val="21"/>
        </w:rPr>
        <w:t xml:space="preserve"> d2d </w:t>
      </w:r>
      <w:r w:rsidRPr="00362B68">
        <w:rPr>
          <w:rFonts w:ascii="Helvetica Neue" w:eastAsia="宋体" w:hAnsi="Helvetica Neue" w:cs="宋体"/>
          <w:color w:val="333333"/>
          <w:kern w:val="0"/>
          <w:szCs w:val="21"/>
        </w:rPr>
        <w:t>的协作缓存的预测解决方案的优势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从而降低内容交付延迟和提高数据采集的可靠性。少</w:t>
      </w:r>
    </w:p>
    <w:p w14:paraId="6AA072E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2864E668" w14:textId="77777777" w:rsidR="00362B68" w:rsidRPr="00362B68" w:rsidRDefault="00FE0201" w:rsidP="00362B68">
      <w:pPr>
        <w:widowControl/>
        <w:numPr>
          <w:ilvl w:val="0"/>
          <w:numId w:val="3"/>
        </w:numPr>
        <w:spacing w:after="60"/>
        <w:ind w:left="480"/>
        <w:jc w:val="left"/>
        <w:divId w:val="131220968"/>
        <w:rPr>
          <w:rFonts w:ascii="Helvetica Neue" w:eastAsia="宋体" w:hAnsi="Helvetica Neue" w:cs="宋体"/>
          <w:b/>
          <w:bCs/>
          <w:color w:val="333333"/>
          <w:kern w:val="0"/>
          <w:sz w:val="22"/>
        </w:rPr>
      </w:pPr>
      <w:hyperlink r:id="rId2695"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1802.06691</w:t>
        </w:r>
      </w:hyperlink>
      <w:r w:rsidR="00362B68" w:rsidRPr="00362B68">
        <w:rPr>
          <w:rFonts w:ascii="Helvetica Neue" w:eastAsia="宋体" w:hAnsi="Helvetica Neue" w:cs="宋体"/>
          <w:b/>
          <w:bCs/>
          <w:color w:val="333333"/>
          <w:kern w:val="0"/>
          <w:sz w:val="22"/>
        </w:rPr>
        <w:t>[</w:t>
      </w:r>
      <w:hyperlink r:id="rId269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69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41E7D921"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面向物联网设备的基于海绵的控制流保护</w:t>
      </w:r>
    </w:p>
    <w:p w14:paraId="7681AD6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698" w:history="1">
        <w:r w:rsidRPr="00362B68">
          <w:rPr>
            <w:rFonts w:ascii="Helvetica Neue" w:eastAsia="宋体" w:hAnsi="Helvetica Neue" w:cs="宋体"/>
            <w:color w:val="0068AC"/>
            <w:kern w:val="0"/>
            <w:szCs w:val="21"/>
          </w:rPr>
          <w:t>mario werner</w:t>
        </w:r>
      </w:hyperlink>
      <w:r w:rsidRPr="00362B68">
        <w:rPr>
          <w:rFonts w:ascii="Helvetica Neue" w:eastAsia="宋体" w:hAnsi="Helvetica Neue" w:cs="宋体"/>
          <w:color w:val="333333"/>
          <w:kern w:val="0"/>
          <w:szCs w:val="21"/>
        </w:rPr>
        <w:t>, </w:t>
      </w:r>
      <w:hyperlink r:id="rId2699" w:history="1">
        <w:r w:rsidRPr="00362B68">
          <w:rPr>
            <w:rFonts w:ascii="Helvetica Neue" w:eastAsia="宋体" w:hAnsi="Helvetica Neue" w:cs="宋体"/>
            <w:color w:val="0068AC"/>
            <w:kern w:val="0"/>
            <w:szCs w:val="21"/>
          </w:rPr>
          <w:t>thomas unterluggauer</w:t>
        </w:r>
      </w:hyperlink>
      <w:r w:rsidRPr="00362B68">
        <w:rPr>
          <w:rFonts w:ascii="Helvetica Neue" w:eastAsia="宋体" w:hAnsi="Helvetica Neue" w:cs="宋体"/>
          <w:color w:val="333333"/>
          <w:kern w:val="0"/>
          <w:szCs w:val="21"/>
        </w:rPr>
        <w:t>, </w:t>
      </w:r>
      <w:hyperlink r:id="rId2700" w:history="1">
        <w:r w:rsidRPr="00362B68">
          <w:rPr>
            <w:rFonts w:ascii="Helvetica Neue" w:eastAsia="宋体" w:hAnsi="Helvetica Neue" w:cs="宋体"/>
            <w:color w:val="0068AC"/>
            <w:kern w:val="0"/>
            <w:szCs w:val="21"/>
          </w:rPr>
          <w:t>david scanfenrath</w:t>
        </w:r>
      </w:hyperlink>
      <w:r w:rsidRPr="00362B68">
        <w:rPr>
          <w:rFonts w:ascii="Helvetica Neue" w:eastAsia="宋体" w:hAnsi="Helvetica Neue" w:cs="宋体"/>
          <w:color w:val="333333"/>
          <w:kern w:val="0"/>
          <w:szCs w:val="21"/>
        </w:rPr>
        <w:t>, </w:t>
      </w:r>
      <w:hyperlink r:id="rId2701" w:history="1">
        <w:r w:rsidRPr="00362B68">
          <w:rPr>
            <w:rFonts w:ascii="Helvetica Neue" w:eastAsia="宋体" w:hAnsi="Helvetica Neue" w:cs="宋体"/>
            <w:color w:val="0068AC"/>
            <w:kern w:val="0"/>
            <w:szCs w:val="21"/>
          </w:rPr>
          <w:t>stefan mangard</w:t>
        </w:r>
      </w:hyperlink>
    </w:p>
    <w:p w14:paraId="67E6A0F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中的嵌入式设备面临着各种各样的安全挑战。例如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软件攻击者在其远程接口上执行代码注入和代码重用攻击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对</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设备的物理访问允许篡改内存中的代码、窃取机密知识产权</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或发起故障攻击以操作</w:t>
      </w:r>
      <w:r w:rsidRPr="00362B68">
        <w:rPr>
          <w:rFonts w:ascii="Helvetica Neue" w:eastAsia="宋体" w:hAnsi="Helvetica Neue" w:cs="宋体"/>
          <w:color w:val="333333"/>
          <w:kern w:val="0"/>
          <w:szCs w:val="21"/>
        </w:rPr>
        <w:t xml:space="preserve"> cpu </w:t>
      </w:r>
      <w:r w:rsidRPr="00362B68">
        <w:rPr>
          <w:rFonts w:ascii="Helvetica Neue" w:eastAsia="宋体" w:hAnsi="Helvetica Neue" w:cs="宋体"/>
          <w:color w:val="333333"/>
          <w:kern w:val="0"/>
          <w:szCs w:val="21"/>
        </w:rPr>
        <w:t>的控制流。在这项工作中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我们提出了基于海绵的控制流量保护</w:t>
      </w:r>
      <w:r w:rsidRPr="00362B68">
        <w:rPr>
          <w:rFonts w:ascii="Helvetica Neue" w:eastAsia="宋体" w:hAnsi="Helvetica Neue" w:cs="宋体"/>
          <w:color w:val="333333"/>
          <w:kern w:val="0"/>
          <w:szCs w:val="21"/>
        </w:rPr>
        <w:t xml:space="preserve"> (scfp)</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scfp </w:t>
      </w:r>
      <w:r w:rsidRPr="00362B68">
        <w:rPr>
          <w:rFonts w:ascii="Helvetica Neue" w:eastAsia="宋体" w:hAnsi="Helvetica Neue" w:cs="宋体"/>
          <w:color w:val="333333"/>
          <w:kern w:val="0"/>
          <w:szCs w:val="21"/>
        </w:rPr>
        <w:t>是一种有状态的、基于海绵的方案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旨在确保软件</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及其在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设备上的真实执行的保密性。在编译时</w:t>
      </w:r>
      <w:r w:rsidRPr="00362B68">
        <w:rPr>
          <w:rFonts w:ascii="Helvetica Neue" w:eastAsia="宋体" w:hAnsi="Helvetica Neue" w:cs="宋体"/>
          <w:color w:val="333333"/>
          <w:kern w:val="0"/>
          <w:szCs w:val="21"/>
        </w:rPr>
        <w:t xml:space="preserve">, scfp </w:t>
      </w:r>
      <w:r w:rsidRPr="00362B68">
        <w:rPr>
          <w:rFonts w:ascii="Helvetica Neue" w:eastAsia="宋体" w:hAnsi="Helvetica Neue" w:cs="宋体"/>
          <w:color w:val="333333"/>
          <w:kern w:val="0"/>
          <w:szCs w:val="21"/>
        </w:rPr>
        <w:t>使用指令级粒度对软件进行加密和身份验证。在执行过程中</w:t>
      </w:r>
      <w:r w:rsidRPr="00362B68">
        <w:rPr>
          <w:rFonts w:ascii="Helvetica Neue" w:eastAsia="宋体" w:hAnsi="Helvetica Neue" w:cs="宋体"/>
          <w:color w:val="333333"/>
          <w:kern w:val="0"/>
          <w:szCs w:val="21"/>
        </w:rPr>
        <w:t xml:space="preserve">, cpu </w:t>
      </w:r>
      <w:r w:rsidRPr="00362B68">
        <w:rPr>
          <w:rFonts w:ascii="Helvetica Neue" w:eastAsia="宋体" w:hAnsi="Helvetica Neue" w:cs="宋体"/>
          <w:color w:val="333333"/>
          <w:kern w:val="0"/>
          <w:szCs w:val="21"/>
        </w:rPr>
        <w:t>的提取和解码阶段之间的</w:t>
      </w:r>
      <w:r w:rsidRPr="00362B68">
        <w:rPr>
          <w:rFonts w:ascii="Helvetica Neue" w:eastAsia="宋体" w:hAnsi="Helvetica Neue" w:cs="宋体"/>
          <w:color w:val="333333"/>
          <w:kern w:val="0"/>
          <w:szCs w:val="21"/>
        </w:rPr>
        <w:t xml:space="preserve"> scfp </w:t>
      </w:r>
      <w:r w:rsidRPr="00362B68">
        <w:rPr>
          <w:rFonts w:ascii="Helvetica Neue" w:eastAsia="宋体" w:hAnsi="Helvetica Neue" w:cs="宋体"/>
          <w:color w:val="333333"/>
          <w:kern w:val="0"/>
          <w:szCs w:val="21"/>
        </w:rPr>
        <w:t>硬件扩展连续解密和验证指令。</w:t>
      </w:r>
      <w:r w:rsidRPr="00362B68">
        <w:rPr>
          <w:rFonts w:ascii="Helvetica Neue" w:eastAsia="宋体" w:hAnsi="Helvetica Neue" w:cs="宋体"/>
          <w:color w:val="333333"/>
          <w:kern w:val="0"/>
          <w:szCs w:val="21"/>
        </w:rPr>
        <w:t xml:space="preserve">scfp </w:t>
      </w:r>
      <w:r w:rsidRPr="00362B68">
        <w:rPr>
          <w:rFonts w:ascii="Helvetica Neue" w:eastAsia="宋体" w:hAnsi="Helvetica Neue" w:cs="宋体"/>
          <w:color w:val="333333"/>
          <w:kern w:val="0"/>
          <w:szCs w:val="21"/>
        </w:rPr>
        <w:t>中基于海绵的身份验证加密可产生细粒度的控制流完整性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从而防止代码重用、代码注入以及对代码和控制流的故障攻击。此外</w:t>
      </w:r>
      <w:r w:rsidRPr="00362B68">
        <w:rPr>
          <w:rFonts w:ascii="Helvetica Neue" w:eastAsia="宋体" w:hAnsi="Helvetica Neue" w:cs="宋体"/>
          <w:color w:val="333333"/>
          <w:kern w:val="0"/>
          <w:szCs w:val="21"/>
        </w:rPr>
        <w:t xml:space="preserve">, scfp </w:t>
      </w:r>
      <w:r w:rsidRPr="00362B68">
        <w:rPr>
          <w:rFonts w:ascii="Helvetica Neue" w:eastAsia="宋体" w:hAnsi="Helvetica Neue" w:cs="宋体"/>
          <w:color w:val="333333"/>
          <w:kern w:val="0"/>
          <w:szCs w:val="21"/>
        </w:rPr>
        <w:t>还能承受内存中对软件的任何修改。为了进行评估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我们使用</w:t>
      </w:r>
      <w:r w:rsidRPr="00362B68">
        <w:rPr>
          <w:rFonts w:ascii="Helvetica Neue" w:eastAsia="宋体" w:hAnsi="Helvetica Neue" w:cs="宋体"/>
          <w:color w:val="333333"/>
          <w:kern w:val="0"/>
          <w:szCs w:val="21"/>
        </w:rPr>
        <w:t xml:space="preserve"> scfp </w:t>
      </w:r>
      <w:r w:rsidRPr="00362B68">
        <w:rPr>
          <w:rFonts w:ascii="Helvetica Neue" w:eastAsia="宋体" w:hAnsi="Helvetica Neue" w:cs="宋体"/>
          <w:color w:val="333333"/>
          <w:kern w:val="0"/>
          <w:szCs w:val="21"/>
        </w:rPr>
        <w:t>扩展了</w:t>
      </w:r>
      <w:r w:rsidRPr="00362B68">
        <w:rPr>
          <w:rFonts w:ascii="Helvetica Neue" w:eastAsia="宋体" w:hAnsi="Helvetica Neue" w:cs="宋体"/>
          <w:color w:val="333333"/>
          <w:kern w:val="0"/>
          <w:szCs w:val="21"/>
        </w:rPr>
        <w:t xml:space="preserve"> risc-v </w:t>
      </w:r>
      <w:r w:rsidRPr="00362B68">
        <w:rPr>
          <w:rFonts w:ascii="Helvetica Neue" w:eastAsia="宋体" w:hAnsi="Helvetica Neue" w:cs="宋体"/>
          <w:color w:val="333333"/>
          <w:kern w:val="0"/>
          <w:szCs w:val="21"/>
        </w:rPr>
        <w:t>内核</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并在芯片上构建了一个真正的系统</w:t>
      </w:r>
      <w:r w:rsidRPr="00362B68">
        <w:rPr>
          <w:rFonts w:ascii="Helvetica Neue" w:eastAsia="宋体" w:hAnsi="Helvetica Neue" w:cs="宋体"/>
          <w:color w:val="333333"/>
          <w:kern w:val="0"/>
          <w:szCs w:val="21"/>
        </w:rPr>
        <w:t xml:space="preserve"> (soc)</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scfp </w:t>
      </w:r>
      <w:r w:rsidRPr="00362B68">
        <w:rPr>
          <w:rFonts w:ascii="Helvetica Neue" w:eastAsia="宋体" w:hAnsi="Helvetica Neue" w:cs="宋体"/>
          <w:color w:val="333333"/>
          <w:kern w:val="0"/>
          <w:szCs w:val="21"/>
        </w:rPr>
        <w:t>在这种设计上的平均开销分别为</w:t>
      </w:r>
      <w:r w:rsidRPr="00362B68">
        <w:rPr>
          <w:rFonts w:ascii="Helvetica Neue" w:eastAsia="宋体" w:hAnsi="Helvetica Neue" w:cs="宋体"/>
          <w:color w:val="333333"/>
          <w:kern w:val="0"/>
          <w:szCs w:val="21"/>
        </w:rPr>
        <w:t xml:space="preserve">19.8%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9.1%, </w:t>
      </w:r>
      <w:r w:rsidRPr="00362B68">
        <w:rPr>
          <w:rFonts w:ascii="Helvetica Neue" w:eastAsia="宋体" w:hAnsi="Helvetica Neue" w:cs="宋体"/>
          <w:color w:val="333333"/>
          <w:kern w:val="0"/>
          <w:szCs w:val="21"/>
        </w:rPr>
        <w:t>从而满足嵌入式</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设备的要求。少</w:t>
      </w:r>
    </w:p>
    <w:p w14:paraId="15B9D51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19</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1531618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接受</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欧洲标准普尔</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年会议</w:t>
      </w:r>
    </w:p>
    <w:p w14:paraId="2278118D" w14:textId="77777777" w:rsidR="00362B68" w:rsidRPr="00362B68" w:rsidRDefault="00FE0201" w:rsidP="00362B68">
      <w:pPr>
        <w:widowControl/>
        <w:numPr>
          <w:ilvl w:val="0"/>
          <w:numId w:val="3"/>
        </w:numPr>
        <w:spacing w:after="60"/>
        <w:ind w:left="480"/>
        <w:jc w:val="left"/>
        <w:divId w:val="624190582"/>
        <w:rPr>
          <w:rFonts w:ascii="Helvetica Neue" w:eastAsia="宋体" w:hAnsi="Helvetica Neue" w:cs="宋体"/>
          <w:b/>
          <w:bCs/>
          <w:color w:val="333333"/>
          <w:kern w:val="0"/>
          <w:sz w:val="22"/>
        </w:rPr>
      </w:pPr>
      <w:hyperlink r:id="rId2702"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 06305</w:t>
        </w:r>
      </w:hyperlink>
      <w:r w:rsidR="00362B68" w:rsidRPr="00362B68">
        <w:rPr>
          <w:rFonts w:ascii="Helvetica Neue" w:eastAsia="宋体" w:hAnsi="Helvetica Neue" w:cs="宋体"/>
          <w:b/>
          <w:bCs/>
          <w:color w:val="333333"/>
          <w:kern w:val="0"/>
          <w:sz w:val="22"/>
        </w:rPr>
        <w:t>[</w:t>
      </w:r>
      <w:hyperlink r:id="rId2703"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04"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Lg</w:t>
      </w:r>
    </w:p>
    <w:p w14:paraId="734611F4" w14:textId="77777777" w:rsidR="00362B68" w:rsidRPr="00362B68" w:rsidRDefault="00362B68" w:rsidP="00362B68">
      <w:pPr>
        <w:widowControl/>
        <w:ind w:left="480"/>
        <w:jc w:val="left"/>
        <w:divId w:val="1595674560"/>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705" w:history="1">
        <w:r w:rsidRPr="00362B68">
          <w:rPr>
            <w:rFonts w:ascii="Helvetica Neue" w:eastAsia="宋体" w:hAnsi="Helvetica Neue" w:cs="宋体"/>
            <w:color w:val="0068AC"/>
            <w:kern w:val="0"/>
            <w:szCs w:val="21"/>
            <w:shd w:val="clear" w:color="auto" w:fill="F5F5F5"/>
          </w:rPr>
          <w:t>10.1016/j.dcan.2017.10.002</w:t>
        </w:r>
      </w:hyperlink>
    </w:p>
    <w:p w14:paraId="622BC5A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物联网数据分析的机器学习</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一项调查</w:t>
      </w:r>
    </w:p>
    <w:p w14:paraId="4449CBC4"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06" w:history="1">
        <w:r w:rsidRPr="00362B68">
          <w:rPr>
            <w:rFonts w:ascii="Helvetica Neue" w:eastAsia="宋体" w:hAnsi="Helvetica Neue" w:cs="宋体"/>
            <w:color w:val="0068AC"/>
            <w:kern w:val="0"/>
            <w:szCs w:val="21"/>
          </w:rPr>
          <w:t>mohammad saeid mahdavinejad</w:t>
        </w:r>
      </w:hyperlink>
      <w:r w:rsidRPr="00362B68">
        <w:rPr>
          <w:rFonts w:ascii="Helvetica Neue" w:eastAsia="宋体" w:hAnsi="Helvetica Neue" w:cs="宋体"/>
          <w:color w:val="333333"/>
          <w:kern w:val="0"/>
          <w:szCs w:val="21"/>
        </w:rPr>
        <w:t>, </w:t>
      </w:r>
      <w:hyperlink r:id="rId2707" w:history="1">
        <w:r w:rsidRPr="00362B68">
          <w:rPr>
            <w:rFonts w:ascii="Helvetica Neue" w:eastAsia="宋体" w:hAnsi="Helvetica Neue" w:cs="宋体"/>
            <w:color w:val="0068AC"/>
            <w:kern w:val="0"/>
            <w:szCs w:val="21"/>
          </w:rPr>
          <w:t>mohammad m</w:t>
        </w:r>
        <w:r w:rsidRPr="00362B68">
          <w:rPr>
            <w:rFonts w:ascii="Helvetica Neue" w:eastAsia="宋体" w:hAnsi="Helvetica Neue" w:cs="宋体"/>
            <w:color w:val="0068AC"/>
            <w:kern w:val="0"/>
            <w:szCs w:val="21"/>
          </w:rPr>
          <w:t>不过是</w:t>
        </w:r>
        <w:r w:rsidRPr="00362B68">
          <w:rPr>
            <w:rFonts w:ascii="Helvetica Neue" w:eastAsia="宋体" w:hAnsi="Helvetica Neue" w:cs="宋体"/>
            <w:color w:val="0068AC"/>
            <w:kern w:val="0"/>
            <w:szCs w:val="21"/>
          </w:rPr>
          <w:t xml:space="preserve"> za rezvan</w:t>
        </w:r>
      </w:hyperlink>
      <w:r w:rsidRPr="00362B68">
        <w:rPr>
          <w:rFonts w:ascii="Helvetica Neue" w:eastAsia="宋体" w:hAnsi="Helvetica Neue" w:cs="宋体"/>
          <w:color w:val="333333"/>
          <w:kern w:val="0"/>
          <w:szCs w:val="21"/>
        </w:rPr>
        <w:t> </w:t>
      </w:r>
      <w:hyperlink r:id="rId2708" w:history="1">
        <w:r w:rsidRPr="00362B68">
          <w:rPr>
            <w:rFonts w:ascii="Helvetica Neue" w:eastAsia="宋体" w:hAnsi="Helvetica Neue" w:cs="宋体"/>
            <w:color w:val="0068AC"/>
            <w:kern w:val="0"/>
            <w:szCs w:val="21"/>
          </w:rPr>
          <w:t>, mohammadamin barekatain</w:t>
        </w:r>
      </w:hyperlink>
      <w:r w:rsidRPr="00362B68">
        <w:rPr>
          <w:rFonts w:ascii="Helvetica Neue" w:eastAsia="宋体" w:hAnsi="Helvetica Neue" w:cs="宋体"/>
          <w:color w:val="333333"/>
          <w:kern w:val="0"/>
          <w:szCs w:val="21"/>
        </w:rPr>
        <w:t>, </w:t>
      </w:r>
      <w:hyperlink r:id="rId2709" w:history="1">
        <w:r w:rsidRPr="00362B68">
          <w:rPr>
            <w:rFonts w:ascii="Helvetica Neue" w:eastAsia="宋体" w:hAnsi="Helvetica Neue" w:cs="宋体"/>
            <w:color w:val="0068AC"/>
            <w:kern w:val="0"/>
            <w:szCs w:val="21"/>
          </w:rPr>
          <w:t>peyman adibi, payam barnaghi</w:t>
        </w:r>
      </w:hyperlink>
      <w:r w:rsidRPr="00362B68">
        <w:rPr>
          <w:rFonts w:ascii="Helvetica Neue" w:eastAsia="宋体" w:hAnsi="Helvetica Neue" w:cs="宋体"/>
          <w:color w:val="333333"/>
          <w:kern w:val="0"/>
          <w:szCs w:val="21"/>
        </w:rPr>
        <w:t>, </w:t>
      </w:r>
      <w:hyperlink r:id="rId2710" w:history="1">
        <w:r w:rsidRPr="00362B68">
          <w:rPr>
            <w:rFonts w:ascii="Helvetica Neue" w:eastAsia="宋体" w:hAnsi="Helvetica Neue" w:cs="宋体"/>
            <w:color w:val="0068AC"/>
            <w:kern w:val="0"/>
            <w:szCs w:val="21"/>
          </w:rPr>
          <w:t>amit p. shth</w:t>
        </w:r>
      </w:hyperlink>
    </w:p>
    <w:p w14:paraId="5E1AF7F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硬件、软件和通信技术的迅速发展使互联网连接的感官设备得以出现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这些设备提供来自物理世界的观测和数据测量。到</w:t>
      </w:r>
      <w:r w:rsidRPr="00362B68">
        <w:rPr>
          <w:rFonts w:ascii="Helvetica Neue" w:eastAsia="宋体" w:hAnsi="Helvetica Neue" w:cs="宋体"/>
          <w:color w:val="333333"/>
          <w:kern w:val="0"/>
          <w:szCs w:val="21"/>
        </w:rPr>
        <w:t xml:space="preserve"> 2020</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估计正在使用的互联网连接设备总数将在</w:t>
      </w:r>
      <w:r w:rsidRPr="00362B68">
        <w:rPr>
          <w:rFonts w:ascii="Helvetica Neue" w:eastAsia="宋体" w:hAnsi="Helvetica Neue" w:cs="宋体"/>
          <w:color w:val="333333"/>
          <w:kern w:val="0"/>
          <w:szCs w:val="21"/>
        </w:rPr>
        <w:t>250</w:t>
      </w:r>
      <w:r w:rsidRPr="00362B68">
        <w:rPr>
          <w:rFonts w:ascii="Helvetica Neue" w:eastAsia="宋体" w:hAnsi="Helvetica Neue" w:cs="宋体"/>
          <w:color w:val="333333"/>
          <w:kern w:val="0"/>
          <w:szCs w:val="21"/>
        </w:rPr>
        <w:t>亿至</w:t>
      </w:r>
      <w:r w:rsidRPr="00362B68">
        <w:rPr>
          <w:rFonts w:ascii="Helvetica Neue" w:eastAsia="宋体" w:hAnsi="Helvetica Neue" w:cs="宋体"/>
          <w:color w:val="333333"/>
          <w:kern w:val="0"/>
          <w:szCs w:val="21"/>
        </w:rPr>
        <w:t>500</w:t>
      </w:r>
      <w:r w:rsidRPr="00362B68">
        <w:rPr>
          <w:rFonts w:ascii="Helvetica Neue" w:eastAsia="宋体" w:hAnsi="Helvetica Neue" w:cs="宋体"/>
          <w:color w:val="333333"/>
          <w:kern w:val="0"/>
          <w:szCs w:val="21"/>
        </w:rPr>
        <w:t>亿之间。随着数字的增长和技术的成熟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公布的数据量将增加。互联网连接设备技术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被称为物联网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通过提供物理世界和网络世界之间的连接和交互</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继续扩展当前的互联网。除了增加体积外</w:t>
      </w:r>
      <w:r w:rsidRPr="00362B68">
        <w:rPr>
          <w:rFonts w:ascii="Helvetica Neue" w:eastAsia="宋体" w:hAnsi="Helvetica Neue" w:cs="宋体"/>
          <w:color w:val="333333"/>
          <w:kern w:val="0"/>
          <w:szCs w:val="21"/>
        </w:rPr>
        <w:t>,</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还生成大数据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其特点是在时间和位置依赖方面具有速度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具有多种模式和不同的数据质量。对这些大数据进行智能处理和分析是开发智能</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应用的关键。本文以智慧城市为主要用例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评估</w:t>
      </w:r>
      <w:r w:rsidRPr="00362B68">
        <w:rPr>
          <w:rFonts w:ascii="Helvetica Neue" w:eastAsia="宋体" w:hAnsi="Helvetica Neue" w:cs="宋体"/>
          <w:b/>
          <w:bCs/>
          <w:color w:val="333333"/>
          <w:kern w:val="0"/>
          <w:szCs w:val="21"/>
        </w:rPr>
        <w:t>了应对物联网</w:t>
      </w:r>
      <w:r w:rsidRPr="00362B68">
        <w:rPr>
          <w:rFonts w:ascii="Helvetica Neue" w:eastAsia="宋体" w:hAnsi="Helvetica Neue" w:cs="宋体"/>
          <w:color w:val="333333"/>
          <w:kern w:val="0"/>
          <w:szCs w:val="21"/>
        </w:rPr>
        <w:t>数据挑战的不同机器学习方法。本研究的主要贡献是介绍了机器学习算法的分类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解释了如何将不同的技术应用于数据</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以提取更高级别的信息。还将讨论</w:t>
      </w:r>
      <w:r w:rsidRPr="00362B68">
        <w:rPr>
          <w:rFonts w:ascii="Helvetica Neue" w:eastAsia="宋体" w:hAnsi="Helvetica Neue" w:cs="宋体"/>
          <w:b/>
          <w:bCs/>
          <w:color w:val="333333"/>
          <w:kern w:val="0"/>
          <w:szCs w:val="21"/>
        </w:rPr>
        <w:t>机器学习在物联网</w:t>
      </w:r>
      <w:r w:rsidRPr="00362B68">
        <w:rPr>
          <w:rFonts w:ascii="Helvetica Neue" w:eastAsia="宋体" w:hAnsi="Helvetica Neue" w:cs="宋体"/>
          <w:color w:val="333333"/>
          <w:kern w:val="0"/>
          <w:szCs w:val="21"/>
        </w:rPr>
        <w:t>数据分析方面的潜力和挑战。本文给出了一种将支持向量机</w:t>
      </w:r>
      <w:r w:rsidRPr="00362B68">
        <w:rPr>
          <w:rFonts w:ascii="Helvetica Neue" w:eastAsia="宋体" w:hAnsi="Helvetica Neue" w:cs="宋体"/>
          <w:color w:val="333333"/>
          <w:kern w:val="0"/>
          <w:szCs w:val="21"/>
        </w:rPr>
        <w:t xml:space="preserve"> (svm) </w:t>
      </w:r>
      <w:r w:rsidRPr="00362B68">
        <w:rPr>
          <w:rFonts w:ascii="Helvetica Neue" w:eastAsia="宋体" w:hAnsi="Helvetica Neue" w:cs="宋体"/>
          <w:color w:val="333333"/>
          <w:kern w:val="0"/>
          <w:szCs w:val="21"/>
        </w:rPr>
        <w:t>应用于奥胡斯智慧城市交通数据的用例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以进行更详细的探索。少</w:t>
      </w:r>
    </w:p>
    <w:p w14:paraId="4BA7AFC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7B10029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数字通信与网络</w:t>
      </w:r>
      <w:r w:rsidRPr="00362B68">
        <w:rPr>
          <w:rFonts w:ascii="Helvetica Neue" w:eastAsia="宋体" w:hAnsi="Helvetica Neue" w:cs="宋体"/>
          <w:color w:val="333333"/>
          <w:kern w:val="0"/>
          <w:szCs w:val="21"/>
        </w:rPr>
        <w:t xml:space="preserve"> (2017)</w:t>
      </w:r>
    </w:p>
    <w:p w14:paraId="30415B9D" w14:textId="77777777" w:rsidR="00362B68" w:rsidRPr="00362B68" w:rsidRDefault="00FE0201" w:rsidP="00362B68">
      <w:pPr>
        <w:widowControl/>
        <w:numPr>
          <w:ilvl w:val="0"/>
          <w:numId w:val="3"/>
        </w:numPr>
        <w:spacing w:after="60"/>
        <w:ind w:left="480"/>
        <w:jc w:val="left"/>
        <w:divId w:val="525219062"/>
        <w:rPr>
          <w:rFonts w:ascii="Helvetica Neue" w:eastAsia="宋体" w:hAnsi="Helvetica Neue" w:cs="宋体"/>
          <w:b/>
          <w:bCs/>
          <w:color w:val="333333"/>
          <w:kern w:val="0"/>
          <w:sz w:val="22"/>
        </w:rPr>
      </w:pPr>
      <w:hyperlink r:id="rId2711"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 06195</w:t>
        </w:r>
      </w:hyperlink>
      <w:r w:rsidR="00362B68" w:rsidRPr="00362B68">
        <w:rPr>
          <w:rFonts w:ascii="Helvetica Neue" w:eastAsia="宋体" w:hAnsi="Helvetica Neue" w:cs="宋体"/>
          <w:b/>
          <w:bCs/>
          <w:color w:val="333333"/>
          <w:kern w:val="0"/>
          <w:sz w:val="22"/>
        </w:rPr>
        <w:t>[</w:t>
      </w:r>
      <w:hyperlink r:id="rId2712"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中心</w:t>
      </w:r>
    </w:p>
    <w:p w14:paraId="5664656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智能嵌入式系统的高速</w:t>
      </w:r>
      <w:r w:rsidRPr="00362B68">
        <w:rPr>
          <w:rFonts w:ascii="Helvetica Neue" w:eastAsia="宋体" w:hAnsi="Helvetica Neue" w:cs="宋体"/>
          <w:b/>
          <w:bCs/>
          <w:color w:val="2D2D2D"/>
          <w:kern w:val="0"/>
          <w:szCs w:val="21"/>
        </w:rPr>
        <w:t xml:space="preserve"> srt </w:t>
      </w:r>
      <w:r w:rsidRPr="00362B68">
        <w:rPr>
          <w:rFonts w:ascii="Helvetica Neue" w:eastAsia="宋体" w:hAnsi="Helvetica Neue" w:cs="宋体"/>
          <w:b/>
          <w:bCs/>
          <w:color w:val="2D2D2D"/>
          <w:kern w:val="0"/>
          <w:szCs w:val="21"/>
        </w:rPr>
        <w:t>分频器</w:t>
      </w:r>
    </w:p>
    <w:p w14:paraId="6492482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13" w:history="1">
        <w:r w:rsidRPr="00362B68">
          <w:rPr>
            <w:rFonts w:ascii="Helvetica Neue" w:eastAsia="宋体" w:hAnsi="Helvetica Neue" w:cs="宋体"/>
            <w:color w:val="0068AC"/>
            <w:kern w:val="0"/>
            <w:szCs w:val="21"/>
          </w:rPr>
          <w:t>bhavana mehta</w:t>
        </w:r>
      </w:hyperlink>
      <w:r w:rsidRPr="00362B68">
        <w:rPr>
          <w:rFonts w:ascii="Helvetica Neue" w:eastAsia="宋体" w:hAnsi="Helvetica Neue" w:cs="宋体"/>
          <w:color w:val="333333"/>
          <w:kern w:val="0"/>
          <w:szCs w:val="21"/>
        </w:rPr>
        <w:t>, </w:t>
      </w:r>
      <w:hyperlink r:id="rId2714" w:history="1">
        <w:r w:rsidRPr="00362B68">
          <w:rPr>
            <w:rFonts w:ascii="Helvetica Neue" w:eastAsia="宋体" w:hAnsi="Helvetica Neue" w:cs="宋体"/>
            <w:color w:val="0068AC"/>
            <w:kern w:val="0"/>
            <w:szCs w:val="21"/>
          </w:rPr>
          <w:t>janti talukdar</w:t>
        </w:r>
      </w:hyperlink>
      <w:r w:rsidRPr="00362B68">
        <w:rPr>
          <w:rFonts w:ascii="Helvetica Neue" w:eastAsia="宋体" w:hAnsi="Helvetica Neue" w:cs="宋体"/>
          <w:color w:val="333333"/>
          <w:kern w:val="0"/>
          <w:szCs w:val="21"/>
        </w:rPr>
        <w:t> </w:t>
      </w:r>
      <w:hyperlink r:id="rId2715" w:history="1">
        <w:r w:rsidRPr="00362B68">
          <w:rPr>
            <w:rFonts w:ascii="Helvetica Neue" w:eastAsia="宋体" w:hAnsi="Helvetica Neue" w:cs="宋体"/>
            <w:color w:val="0068AC"/>
            <w:kern w:val="0"/>
            <w:szCs w:val="21"/>
          </w:rPr>
          <w:t>, sachin gajjar</w:t>
        </w:r>
      </w:hyperlink>
    </w:p>
    <w:p w14:paraId="5AE6DB0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lastRenderedPageBreak/>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嵌入式系统、</w:t>
      </w:r>
      <w:r w:rsidRPr="00362B68">
        <w:rPr>
          <w:rFonts w:ascii="Helvetica Neue" w:eastAsia="宋体" w:hAnsi="Helvetica Neue" w:cs="宋体"/>
          <w:color w:val="333333"/>
          <w:kern w:val="0"/>
          <w:szCs w:val="21"/>
        </w:rPr>
        <w:t xml:space="preserve">vlsi </w:t>
      </w:r>
      <w:r w:rsidRPr="00362B68">
        <w:rPr>
          <w:rFonts w:ascii="Helvetica Neue" w:eastAsia="宋体" w:hAnsi="Helvetica Neue" w:cs="宋体"/>
          <w:color w:val="333333"/>
          <w:kern w:val="0"/>
          <w:szCs w:val="21"/>
        </w:rPr>
        <w:t>和处理器设计的不断发展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在功率、速度、面积、吞吐量等方面都对系统提出了越来越高的要求。大多数复杂的嵌入式系统应用程序由处理器组成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处理器现在需要一个算术单元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能够以最高的效率执行复杂的除法操作。因此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算术单元的速度在很大程度上取决于除法运算。大多数分隔符都使用</w:t>
      </w:r>
      <w:r w:rsidRPr="00362B68">
        <w:rPr>
          <w:rFonts w:ascii="Helvetica Neue" w:eastAsia="宋体" w:hAnsi="Helvetica Neue" w:cs="宋体"/>
          <w:color w:val="333333"/>
          <w:kern w:val="0"/>
          <w:szCs w:val="21"/>
        </w:rPr>
        <w:t xml:space="preserve"> srt </w:t>
      </w:r>
      <w:r w:rsidRPr="00362B68">
        <w:rPr>
          <w:rFonts w:ascii="Helvetica Neue" w:eastAsia="宋体" w:hAnsi="Helvetica Neue" w:cs="宋体"/>
          <w:color w:val="333333"/>
          <w:kern w:val="0"/>
          <w:szCs w:val="21"/>
        </w:rPr>
        <w:t>除法进行除法。在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和其他嵌入式应用程序中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通常使用基数</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radix 4 </w:t>
      </w:r>
      <w:r w:rsidRPr="00362B68">
        <w:rPr>
          <w:rFonts w:ascii="Helvetica Neue" w:eastAsia="宋体" w:hAnsi="Helvetica Neue" w:cs="宋体"/>
          <w:color w:val="333333"/>
          <w:kern w:val="0"/>
          <w:szCs w:val="21"/>
        </w:rPr>
        <w:t>除法。该算法在于并行执行各种步骤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以减少时间临界路径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利用模糊逻辑解决商选择中的重叠问题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从而减少最大延迟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提高精度。每个逻辑电路都有一个最大延迟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电路的时间取决于该电路和路径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从而导致最大延迟被称为关键路径。我们的方法使用以前的</w:t>
      </w:r>
      <w:r w:rsidRPr="00362B68">
        <w:rPr>
          <w:rFonts w:ascii="Helvetica Neue" w:eastAsia="宋体" w:hAnsi="Helvetica Neue" w:cs="宋体"/>
          <w:color w:val="333333"/>
          <w:kern w:val="0"/>
          <w:szCs w:val="21"/>
        </w:rPr>
        <w:t xml:space="preserve"> srt </w:t>
      </w:r>
      <w:r w:rsidRPr="00362B68">
        <w:rPr>
          <w:rFonts w:ascii="Helvetica Neue" w:eastAsia="宋体" w:hAnsi="Helvetica Neue" w:cs="宋体"/>
          <w:color w:val="333333"/>
          <w:kern w:val="0"/>
          <w:szCs w:val="21"/>
        </w:rPr>
        <w:t>算法方法进行高度并行的流水线设计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并使用</w:t>
      </w:r>
      <w:r w:rsidRPr="00362B68">
        <w:rPr>
          <w:rFonts w:ascii="Helvetica Neue" w:eastAsia="宋体" w:hAnsi="Helvetica Neue" w:cs="宋体"/>
          <w:color w:val="333333"/>
          <w:kern w:val="0"/>
          <w:szCs w:val="21"/>
        </w:rPr>
        <w:t xml:space="preserve"> mamdani </w:t>
      </w:r>
      <w:r w:rsidRPr="00362B68">
        <w:rPr>
          <w:rFonts w:ascii="Helvetica Neue" w:eastAsia="宋体" w:hAnsi="Helvetica Neue" w:cs="宋体"/>
          <w:color w:val="333333"/>
          <w:kern w:val="0"/>
          <w:szCs w:val="21"/>
        </w:rPr>
        <w:t>模型来确定重叠问题的解决方案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以减少</w:t>
      </w:r>
      <w:r w:rsidRPr="00362B68">
        <w:rPr>
          <w:rFonts w:ascii="Helvetica Neue" w:eastAsia="宋体" w:hAnsi="Helvetica Neue" w:cs="宋体"/>
          <w:color w:val="333333"/>
          <w:kern w:val="0"/>
          <w:szCs w:val="21"/>
        </w:rPr>
        <w:t>64</w:t>
      </w:r>
      <w:r w:rsidRPr="00362B68">
        <w:rPr>
          <w:rFonts w:ascii="Helvetica Neue" w:eastAsia="宋体" w:hAnsi="Helvetica Neue" w:cs="宋体"/>
          <w:color w:val="333333"/>
          <w:kern w:val="0"/>
          <w:szCs w:val="21"/>
        </w:rPr>
        <w:t>位双精度浮动上的</w:t>
      </w:r>
      <w:r w:rsidRPr="00362B68">
        <w:rPr>
          <w:rFonts w:ascii="Helvetica Neue" w:eastAsia="宋体" w:hAnsi="Helvetica Neue" w:cs="宋体"/>
          <w:color w:val="333333"/>
          <w:kern w:val="0"/>
          <w:szCs w:val="21"/>
        </w:rPr>
        <w:t xml:space="preserve"> radix 4 srt </w:t>
      </w:r>
      <w:r w:rsidRPr="00362B68">
        <w:rPr>
          <w:rFonts w:ascii="Helvetica Neue" w:eastAsia="宋体" w:hAnsi="Helvetica Neue" w:cs="宋体"/>
          <w:color w:val="333333"/>
          <w:kern w:val="0"/>
          <w:szCs w:val="21"/>
        </w:rPr>
        <w:t>除法的整体执行时间点数到</w:t>
      </w:r>
      <w:r w:rsidRPr="00362B68">
        <w:rPr>
          <w:rFonts w:ascii="Helvetica Neue" w:eastAsia="宋体" w:hAnsi="Helvetica Neue" w:cs="宋体"/>
          <w:color w:val="333333"/>
          <w:kern w:val="0"/>
          <w:szCs w:val="21"/>
        </w:rPr>
        <w:t>281ns</w:t>
      </w:r>
      <w:r w:rsidRPr="00362B68">
        <w:rPr>
          <w:rFonts w:ascii="Helvetica Neue" w:eastAsia="宋体" w:hAnsi="Helvetica Neue" w:cs="宋体"/>
          <w:color w:val="333333"/>
          <w:kern w:val="0"/>
          <w:szCs w:val="21"/>
        </w:rPr>
        <w:t>。该设计采用</w:t>
      </w:r>
      <w:r w:rsidRPr="00362B68">
        <w:rPr>
          <w:rFonts w:ascii="Helvetica Neue" w:eastAsia="宋体" w:hAnsi="Helvetica Neue" w:cs="宋体"/>
          <w:color w:val="333333"/>
          <w:kern w:val="0"/>
          <w:szCs w:val="21"/>
        </w:rPr>
        <w:t xml:space="preserve"> bluesec </w:t>
      </w:r>
      <w:r w:rsidRPr="00362B68">
        <w:rPr>
          <w:rFonts w:ascii="Helvetica Neue" w:eastAsia="宋体" w:hAnsi="Helvetica Neue" w:cs="宋体"/>
          <w:color w:val="333333"/>
          <w:kern w:val="0"/>
          <w:szCs w:val="21"/>
        </w:rPr>
        <w:t>系统</w:t>
      </w:r>
      <w:r w:rsidRPr="00362B68">
        <w:rPr>
          <w:rFonts w:ascii="Helvetica Neue" w:eastAsia="宋体" w:hAnsi="Helvetica Neue" w:cs="宋体"/>
          <w:color w:val="333333"/>
          <w:kern w:val="0"/>
          <w:szCs w:val="21"/>
        </w:rPr>
        <w:t xml:space="preserve"> verilog, </w:t>
      </w:r>
      <w:r w:rsidRPr="00362B68">
        <w:rPr>
          <w:rFonts w:ascii="Helvetica Neue" w:eastAsia="宋体" w:hAnsi="Helvetica Neue" w:cs="宋体"/>
          <w:color w:val="333333"/>
          <w:kern w:val="0"/>
          <w:szCs w:val="21"/>
        </w:rPr>
        <w:t>利用</w:t>
      </w:r>
      <w:r w:rsidRPr="00362B68">
        <w:rPr>
          <w:rFonts w:ascii="Helvetica Neue" w:eastAsia="宋体" w:hAnsi="Helvetica Neue" w:cs="宋体"/>
          <w:color w:val="333333"/>
          <w:kern w:val="0"/>
          <w:szCs w:val="21"/>
        </w:rPr>
        <w:t xml:space="preserve"> vivado v.2016.1 </w:t>
      </w:r>
      <w:r w:rsidRPr="00362B68">
        <w:rPr>
          <w:rFonts w:ascii="Helvetica Neue" w:eastAsia="宋体" w:hAnsi="Helvetica Neue" w:cs="宋体"/>
          <w:color w:val="333333"/>
          <w:kern w:val="0"/>
          <w:szCs w:val="21"/>
        </w:rPr>
        <w:t>进行合成和仿真</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并在</w:t>
      </w:r>
      <w:r w:rsidRPr="00362B68">
        <w:rPr>
          <w:rFonts w:ascii="Helvetica Neue" w:eastAsia="宋体" w:hAnsi="Helvetica Neue" w:cs="宋体"/>
          <w:color w:val="333333"/>
          <w:kern w:val="0"/>
          <w:szCs w:val="21"/>
        </w:rPr>
        <w:t xml:space="preserve"> xilinx virtex </w:t>
      </w:r>
      <w:r w:rsidRPr="00362B68">
        <w:rPr>
          <w:rFonts w:ascii="Helvetica Neue" w:eastAsia="宋体" w:hAnsi="Helvetica Neue" w:cs="宋体"/>
          <w:color w:val="333333"/>
          <w:kern w:val="0"/>
          <w:szCs w:val="21"/>
        </w:rPr>
        <w:t>超微</w:t>
      </w:r>
      <w:r w:rsidRPr="00362B68">
        <w:rPr>
          <w:rFonts w:ascii="Helvetica Neue" w:eastAsia="宋体" w:hAnsi="Helvetica Neue" w:cs="宋体"/>
          <w:color w:val="333333"/>
          <w:kern w:val="0"/>
          <w:szCs w:val="21"/>
        </w:rPr>
        <w:t xml:space="preserve"> fpga </w:t>
      </w:r>
      <w:r w:rsidRPr="00362B68">
        <w:rPr>
          <w:rFonts w:ascii="Helvetica Neue" w:eastAsia="宋体" w:hAnsi="Helvetica Neue" w:cs="宋体"/>
          <w:color w:val="333333"/>
          <w:kern w:val="0"/>
          <w:szCs w:val="21"/>
        </w:rPr>
        <w:t>板上实现。少</w:t>
      </w:r>
    </w:p>
    <w:p w14:paraId="656E8E9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17</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5D60FCE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:ieee </w:t>
      </w:r>
      <w:r w:rsidRPr="00362B68">
        <w:rPr>
          <w:rFonts w:ascii="Helvetica Neue" w:eastAsia="宋体" w:hAnsi="Helvetica Neue" w:cs="宋体"/>
          <w:color w:val="333333"/>
          <w:kern w:val="0"/>
          <w:szCs w:val="21"/>
        </w:rPr>
        <w:t>国际连接</w:t>
      </w:r>
      <w:r w:rsidRPr="00362B68">
        <w:rPr>
          <w:rFonts w:ascii="Helvetica Neue" w:eastAsia="宋体" w:hAnsi="Helvetica Neue" w:cs="宋体"/>
          <w:color w:val="333333"/>
          <w:kern w:val="0"/>
          <w:szCs w:val="21"/>
        </w:rPr>
        <w:t xml:space="preserve"> 17 (5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w:t>
      </w:r>
    </w:p>
    <w:p w14:paraId="6CD3707A" w14:textId="77777777" w:rsidR="00362B68" w:rsidRPr="00362B68" w:rsidRDefault="00FE0201" w:rsidP="00362B68">
      <w:pPr>
        <w:widowControl/>
        <w:numPr>
          <w:ilvl w:val="0"/>
          <w:numId w:val="3"/>
        </w:numPr>
        <w:spacing w:after="60"/>
        <w:ind w:left="480"/>
        <w:jc w:val="left"/>
        <w:divId w:val="1807239706"/>
        <w:rPr>
          <w:rFonts w:ascii="Helvetica Neue" w:eastAsia="宋体" w:hAnsi="Helvetica Neue" w:cs="宋体"/>
          <w:b/>
          <w:bCs/>
          <w:color w:val="333333"/>
          <w:kern w:val="0"/>
          <w:sz w:val="22"/>
        </w:rPr>
      </w:pPr>
      <w:hyperlink r:id="rId2716"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 5832</w:t>
        </w:r>
      </w:hyperlink>
      <w:r w:rsidR="00362B68" w:rsidRPr="00362B68">
        <w:rPr>
          <w:rFonts w:ascii="Helvetica Neue" w:eastAsia="宋体" w:hAnsi="Helvetica Neue" w:cs="宋体"/>
          <w:b/>
          <w:bCs/>
          <w:color w:val="333333"/>
          <w:kern w:val="0"/>
          <w:sz w:val="22"/>
        </w:rPr>
        <w:t>[</w:t>
      </w:r>
      <w:hyperlink r:id="rId2717"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18"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it</w:t>
      </w:r>
    </w:p>
    <w:p w14:paraId="068EDF80"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一种基于报复性的</w:t>
      </w:r>
      <w:r w:rsidRPr="00362B68">
        <w:rPr>
          <w:rFonts w:ascii="Helvetica Neue" w:eastAsia="宋体" w:hAnsi="Helvetica Neue" w:cs="宋体"/>
          <w:b/>
          <w:bCs/>
          <w:color w:val="2D2D2D"/>
          <w:kern w:val="0"/>
          <w:szCs w:val="21"/>
        </w:rPr>
        <w:t xml:space="preserve"> stackelberg </w:t>
      </w:r>
      <w:r w:rsidRPr="00362B68">
        <w:rPr>
          <w:rFonts w:ascii="Helvetica Neue" w:eastAsia="宋体" w:hAnsi="Helvetica Neue" w:cs="宋体"/>
          <w:b/>
          <w:bCs/>
          <w:color w:val="2D2D2D"/>
          <w:kern w:val="0"/>
          <w:szCs w:val="21"/>
        </w:rPr>
        <w:t>游戏模型</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用于提高自私物联网设备频谱租赁中的保密率</w:t>
      </w:r>
    </w:p>
    <w:p w14:paraId="3220E99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19" w:history="1">
        <w:r w:rsidRPr="00362B68">
          <w:rPr>
            <w:rFonts w:ascii="Helvetica Neue" w:eastAsia="宋体" w:hAnsi="Helvetica Neue" w:cs="宋体"/>
            <w:color w:val="0068AC"/>
            <w:kern w:val="0"/>
            <w:szCs w:val="21"/>
          </w:rPr>
          <w:t>fatemeh afghah</w:t>
        </w:r>
      </w:hyperlink>
      <w:r w:rsidRPr="00362B68">
        <w:rPr>
          <w:rFonts w:ascii="Helvetica Neue" w:eastAsia="宋体" w:hAnsi="Helvetica Neue" w:cs="宋体"/>
          <w:color w:val="333333"/>
          <w:kern w:val="0"/>
          <w:szCs w:val="21"/>
        </w:rPr>
        <w:t>, </w:t>
      </w:r>
      <w:hyperlink r:id="rId2720" w:history="1">
        <w:r w:rsidRPr="00362B68">
          <w:rPr>
            <w:rFonts w:ascii="Helvetica Neue" w:eastAsia="宋体" w:hAnsi="Helvetica Neue" w:cs="宋体"/>
            <w:color w:val="0068AC"/>
            <w:kern w:val="0"/>
            <w:szCs w:val="21"/>
          </w:rPr>
          <w:t>alireza shamsoshoara</w:t>
        </w:r>
      </w:hyperlink>
      <w:r w:rsidRPr="00362B68">
        <w:rPr>
          <w:rFonts w:ascii="Helvetica Neue" w:eastAsia="宋体" w:hAnsi="Helvetica Neue" w:cs="宋体"/>
          <w:color w:val="333333"/>
          <w:kern w:val="0"/>
          <w:szCs w:val="21"/>
        </w:rPr>
        <w:t>, </w:t>
      </w:r>
      <w:hyperlink r:id="rId2721" w:history="1">
        <w:r w:rsidRPr="00362B68">
          <w:rPr>
            <w:rFonts w:ascii="Helvetica Neue" w:eastAsia="宋体" w:hAnsi="Helvetica Neue" w:cs="宋体"/>
            <w:color w:val="0068AC"/>
            <w:kern w:val="0"/>
            <w:szCs w:val="21"/>
          </w:rPr>
          <w:t>laurent njilla</w:t>
        </w:r>
      </w:hyperlink>
      <w:r w:rsidRPr="00362B68">
        <w:rPr>
          <w:rFonts w:ascii="Helvetica Neue" w:eastAsia="宋体" w:hAnsi="Helvetica Neue" w:cs="宋体"/>
          <w:color w:val="333333"/>
          <w:kern w:val="0"/>
          <w:szCs w:val="21"/>
        </w:rPr>
        <w:t>, </w:t>
      </w:r>
      <w:hyperlink r:id="rId2722" w:history="1">
        <w:r w:rsidRPr="00362B68">
          <w:rPr>
            <w:rFonts w:ascii="Helvetica Neue" w:eastAsia="宋体" w:hAnsi="Helvetica Neue" w:cs="宋体"/>
            <w:color w:val="0068AC"/>
            <w:kern w:val="0"/>
            <w:szCs w:val="21"/>
          </w:rPr>
          <w:t>charles kamhoua</w:t>
        </w:r>
      </w:hyperlink>
    </w:p>
    <w:p w14:paraId="33AF547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研究了将合作频谱租赁到无证物联网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设备的问题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以解释这些设备潜在的自私行为。提出了一个分布式频谱租赁游戏理论框架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即许可用户可以心甘情愿地将部分频谱访问权限租赁到未授权的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并作为回报</w:t>
      </w:r>
      <w:r w:rsidRPr="00362B68">
        <w:rPr>
          <w:rFonts w:ascii="Helvetica Neue" w:eastAsia="宋体" w:hAnsi="Helvetica Neue" w:cs="宋体"/>
          <w:b/>
          <w:bCs/>
          <w:color w:val="333333"/>
          <w:kern w:val="0"/>
          <w:szCs w:val="21"/>
        </w:rPr>
        <w:t xml:space="preserve">, </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设备提供合作服务</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首先是通过增加故意干扰来加强持牌用户的信息保密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以保护他们免受潜在窃听者的攻击</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其次是通过合作中继提高沟通质量。使用基于信誉的机制监视潜在自私的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设备的合作行为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使主要用户只能与可靠的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设备交互。仿真结果表明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采用基于信誉的方法可以降低来自自私</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设备的攻击可能性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从而提高了主要用户的保密率。因此</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该模型可以为移动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设备的频谱租赁提供实用的解决方案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从而确保频谱所有者所需的通信质量和信息保密。少</w:t>
      </w:r>
    </w:p>
    <w:p w14:paraId="68488C6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423E710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:6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xml:space="preserve">, ieee infocom </w:t>
      </w:r>
      <w:r w:rsidRPr="00362B68">
        <w:rPr>
          <w:rFonts w:ascii="Helvetica Neue" w:eastAsia="宋体" w:hAnsi="Helvetica Neue" w:cs="宋体"/>
          <w:color w:val="333333"/>
          <w:kern w:val="0"/>
          <w:szCs w:val="21"/>
        </w:rPr>
        <w:t>软件定义和上下文感知认知网络进展研讨会</w:t>
      </w:r>
    </w:p>
    <w:p w14:paraId="7083FDAD" w14:textId="77777777" w:rsidR="00362B68" w:rsidRPr="00362B68" w:rsidRDefault="00FE0201" w:rsidP="00362B68">
      <w:pPr>
        <w:widowControl/>
        <w:numPr>
          <w:ilvl w:val="0"/>
          <w:numId w:val="3"/>
        </w:numPr>
        <w:spacing w:after="60"/>
        <w:ind w:left="480"/>
        <w:jc w:val="left"/>
        <w:divId w:val="1739594518"/>
        <w:rPr>
          <w:rFonts w:ascii="Helvetica Neue" w:eastAsia="宋体" w:hAnsi="Helvetica Neue" w:cs="宋体"/>
          <w:b/>
          <w:bCs/>
          <w:color w:val="333333"/>
          <w:kern w:val="0"/>
          <w:sz w:val="22"/>
        </w:rPr>
      </w:pPr>
      <w:hyperlink r:id="rId2723"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 0597</w:t>
        </w:r>
      </w:hyperlink>
      <w:r w:rsidR="00362B68" w:rsidRPr="00362B68">
        <w:rPr>
          <w:rFonts w:ascii="Helvetica Neue" w:eastAsia="宋体" w:hAnsi="Helvetica Neue" w:cs="宋体"/>
          <w:b/>
          <w:bCs/>
          <w:color w:val="333333"/>
          <w:kern w:val="0"/>
          <w:sz w:val="22"/>
        </w:rPr>
        <w:t>[</w:t>
      </w:r>
      <w:hyperlink r:id="rId272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2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12A7BCA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混合现实中的安全与隐私方法</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一门文献综述</w:t>
      </w:r>
    </w:p>
    <w:p w14:paraId="47FD0E3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26" w:history="1">
        <w:r w:rsidRPr="00362B68">
          <w:rPr>
            <w:rFonts w:ascii="Helvetica Neue" w:eastAsia="宋体" w:hAnsi="Helvetica Neue" w:cs="宋体"/>
            <w:color w:val="0068AC"/>
            <w:kern w:val="0"/>
            <w:szCs w:val="21"/>
          </w:rPr>
          <w:t>jaybie a. de</w:t>
        </w:r>
      </w:hyperlink>
      <w:r w:rsidRPr="00362B68">
        <w:rPr>
          <w:rFonts w:ascii="Helvetica Neue" w:eastAsia="宋体" w:hAnsi="Helvetica Neue" w:cs="宋体"/>
          <w:color w:val="333333"/>
          <w:kern w:val="0"/>
          <w:szCs w:val="21"/>
        </w:rPr>
        <w:t>guzman </w:t>
      </w:r>
      <w:hyperlink r:id="rId2727" w:history="1">
        <w:r w:rsidRPr="00362B68">
          <w:rPr>
            <w:rFonts w:ascii="Helvetica Neue" w:eastAsia="宋体" w:hAnsi="Helvetica Neue" w:cs="宋体"/>
            <w:color w:val="0068AC"/>
            <w:kern w:val="0"/>
            <w:szCs w:val="21"/>
          </w:rPr>
          <w:t>, kanchana thilakarathna</w:t>
        </w:r>
      </w:hyperlink>
      <w:r w:rsidRPr="00362B68">
        <w:rPr>
          <w:rFonts w:ascii="Helvetica Neue" w:eastAsia="宋体" w:hAnsi="Helvetica Neue" w:cs="宋体"/>
          <w:color w:val="333333"/>
          <w:kern w:val="0"/>
          <w:szCs w:val="21"/>
        </w:rPr>
        <w:t>, </w:t>
      </w:r>
      <w:hyperlink r:id="rId2728" w:history="1">
        <w:r w:rsidRPr="00362B68">
          <w:rPr>
            <w:rFonts w:ascii="Helvetica Neue" w:eastAsia="宋体" w:hAnsi="Helvetica Neue" w:cs="宋体"/>
            <w:color w:val="0068AC"/>
            <w:kern w:val="0"/>
            <w:szCs w:val="21"/>
          </w:rPr>
          <w:t>aruna seneviratne</w:t>
        </w:r>
      </w:hyperlink>
    </w:p>
    <w:p w14:paraId="5217FD25"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由于计算机视觉、传感器融合和现实显示技术的进步</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混合现实</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技术的发展正在获得动力。由于大部分的研究和开发都集中在实现</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的承诺上</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因此只有少数研究这项技术对隐私和安全的影响。本调查文件旨在揭示这些风险</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并研究</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的最新安全和隐私工作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具体而言</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我们列出并审查了为确保</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中的用户和数据安全和隐私而提出的不同保护方法。包括关于增强现实</w:t>
      </w:r>
      <w:r w:rsidRPr="00362B68">
        <w:rPr>
          <w:rFonts w:ascii="Helvetica Neue" w:eastAsia="宋体" w:hAnsi="Helvetica Neue" w:cs="宋体"/>
          <w:color w:val="333333"/>
          <w:kern w:val="0"/>
          <w:szCs w:val="21"/>
        </w:rPr>
        <w:t xml:space="preserve"> (ar)</w:t>
      </w:r>
      <w:r w:rsidRPr="00362B68">
        <w:rPr>
          <w:rFonts w:ascii="Helvetica Neue" w:eastAsia="宋体" w:hAnsi="Helvetica Neue" w:cs="宋体"/>
          <w:color w:val="333333"/>
          <w:kern w:val="0"/>
          <w:szCs w:val="21"/>
        </w:rPr>
        <w:t>、虚拟现实</w:t>
      </w:r>
      <w:r w:rsidRPr="00362B68">
        <w:rPr>
          <w:rFonts w:ascii="Helvetica Neue" w:eastAsia="宋体" w:hAnsi="Helvetica Neue" w:cs="宋体"/>
          <w:color w:val="333333"/>
          <w:kern w:val="0"/>
          <w:szCs w:val="21"/>
        </w:rPr>
        <w:t xml:space="preserve"> (vr) </w:t>
      </w:r>
      <w:r w:rsidRPr="00362B68">
        <w:rPr>
          <w:rFonts w:ascii="Helvetica Neue" w:eastAsia="宋体" w:hAnsi="Helvetica Neue" w:cs="宋体"/>
          <w:color w:val="333333"/>
          <w:kern w:val="0"/>
          <w:szCs w:val="21"/>
        </w:rPr>
        <w:t>和人机交互</w:t>
      </w:r>
      <w:r w:rsidRPr="00362B68">
        <w:rPr>
          <w:rFonts w:ascii="Helvetica Neue" w:eastAsia="宋体" w:hAnsi="Helvetica Neue" w:cs="宋体"/>
          <w:color w:val="333333"/>
          <w:kern w:val="0"/>
          <w:szCs w:val="21"/>
        </w:rPr>
        <w:t xml:space="preserve"> (hci) </w:t>
      </w:r>
      <w:r w:rsidRPr="00362B68">
        <w:rPr>
          <w:rFonts w:ascii="Helvetica Neue" w:eastAsia="宋体" w:hAnsi="Helvetica Neue" w:cs="宋体"/>
          <w:color w:val="333333"/>
          <w:kern w:val="0"/>
          <w:szCs w:val="21"/>
        </w:rPr>
        <w:t>等相关技术的工作的范围</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将其作为</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的关键组成部分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如果不是其起源的话</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以及来自更大移动设备领域的许多相关工作</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可穿戴设备和物联网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。我们强调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中缺乏对数据保护方法的调查、实施和评价</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还讨论了</w:t>
      </w:r>
      <w:r w:rsidRPr="00362B68">
        <w:rPr>
          <w:rFonts w:ascii="Helvetica Neue" w:eastAsia="宋体" w:hAnsi="Helvetica Neue" w:cs="宋体"/>
          <w:color w:val="333333"/>
          <w:kern w:val="0"/>
          <w:szCs w:val="21"/>
        </w:rPr>
        <w:t xml:space="preserve"> mr </w:t>
      </w:r>
      <w:r w:rsidRPr="00362B68">
        <w:rPr>
          <w:rFonts w:ascii="Helvetica Neue" w:eastAsia="宋体" w:hAnsi="Helvetica Neue" w:cs="宋体"/>
          <w:color w:val="333333"/>
          <w:kern w:val="0"/>
          <w:szCs w:val="21"/>
        </w:rPr>
        <w:t>安全和隐私方面的进一步挑战和方向。少</w:t>
      </w:r>
    </w:p>
    <w:p w14:paraId="7D575D1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6</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;v1</w:t>
      </w:r>
      <w:r w:rsidRPr="00362B68">
        <w:rPr>
          <w:rFonts w:ascii="Helvetica Neue" w:eastAsia="宋体" w:hAnsi="Helvetica Neue" w:cs="宋体"/>
          <w:color w:val="333333"/>
          <w:kern w:val="0"/>
          <w:szCs w:val="21"/>
        </w:rPr>
        <w:t>于</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15</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1B9C1839"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lastRenderedPageBreak/>
        <w:t>评论</w:t>
      </w:r>
      <w:r w:rsidRPr="00362B68">
        <w:rPr>
          <w:rFonts w:ascii="Helvetica Neue" w:eastAsia="宋体" w:hAnsi="Helvetica Neue" w:cs="宋体"/>
          <w:color w:val="333333"/>
          <w:kern w:val="0"/>
          <w:szCs w:val="21"/>
        </w:rPr>
        <w:t xml:space="preserve">:40 </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个数字、</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个表格</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附录中的</w:t>
      </w:r>
      <w:r w:rsidRPr="00362B68">
        <w:rPr>
          <w:rFonts w:ascii="Helvetica Neue" w:eastAsia="宋体" w:hAnsi="Helvetica Neue" w:cs="宋体"/>
          <w:color w:val="333333"/>
          <w:kern w:val="0"/>
          <w:szCs w:val="21"/>
        </w:rPr>
        <w:t>3</w:t>
      </w:r>
      <w:r w:rsidRPr="00362B68">
        <w:rPr>
          <w:rFonts w:ascii="Helvetica Neue" w:eastAsia="宋体" w:hAnsi="Helvetica Neue" w:cs="宋体"/>
          <w:color w:val="333333"/>
          <w:kern w:val="0"/>
          <w:szCs w:val="21"/>
        </w:rPr>
        <w:t>个表格</w:t>
      </w:r>
      <w:r w:rsidRPr="00362B68">
        <w:rPr>
          <w:rFonts w:ascii="Helvetica Neue" w:eastAsia="宋体" w:hAnsi="Helvetica Neue" w:cs="宋体"/>
          <w:color w:val="333333"/>
          <w:kern w:val="0"/>
          <w:szCs w:val="21"/>
        </w:rPr>
        <w:t>)</w:t>
      </w:r>
    </w:p>
    <w:p w14:paraId="4E5A11C1" w14:textId="77777777" w:rsidR="00362B68" w:rsidRPr="00362B68" w:rsidRDefault="00FE0201" w:rsidP="00362B68">
      <w:pPr>
        <w:widowControl/>
        <w:numPr>
          <w:ilvl w:val="0"/>
          <w:numId w:val="3"/>
        </w:numPr>
        <w:spacing w:after="60"/>
        <w:ind w:left="480"/>
        <w:jc w:val="left"/>
        <w:divId w:val="488597042"/>
        <w:rPr>
          <w:rFonts w:ascii="Helvetica Neue" w:eastAsia="宋体" w:hAnsi="Helvetica Neue" w:cs="宋体"/>
          <w:b/>
          <w:bCs/>
          <w:color w:val="333333"/>
          <w:kern w:val="0"/>
          <w:sz w:val="22"/>
        </w:rPr>
      </w:pPr>
      <w:hyperlink r:id="rId2729" w:history="1">
        <w:r w:rsidR="00362B68" w:rsidRPr="00362B68">
          <w:rPr>
            <w:rFonts w:ascii="Helvetica Neue" w:eastAsia="宋体" w:hAnsi="Helvetica Neue" w:cs="宋体"/>
            <w:b/>
            <w:bCs/>
            <w:color w:val="0068AC"/>
            <w:kern w:val="0"/>
            <w:sz w:val="22"/>
          </w:rPr>
          <w:t>第</w:t>
        </w:r>
        <w:r w:rsidR="00362B68" w:rsidRPr="00362B68">
          <w:rPr>
            <w:rFonts w:ascii="Helvetica Neue" w:eastAsia="宋体" w:hAnsi="Helvetica Neue" w:cs="宋体"/>
            <w:b/>
            <w:bCs/>
            <w:color w:val="0068AC"/>
            <w:kern w:val="0"/>
            <w:sz w:val="22"/>
          </w:rPr>
          <w:t xml:space="preserve"> 1802. 05198</w:t>
        </w:r>
      </w:hyperlink>
      <w:r w:rsidR="00362B68" w:rsidRPr="00362B68">
        <w:rPr>
          <w:rFonts w:ascii="Helvetica Neue" w:eastAsia="宋体" w:hAnsi="Helvetica Neue" w:cs="宋体"/>
          <w:b/>
          <w:bCs/>
          <w:color w:val="333333"/>
          <w:kern w:val="0"/>
          <w:sz w:val="22"/>
        </w:rPr>
        <w:t>[</w:t>
      </w:r>
      <w:hyperlink r:id="rId273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31"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70680B27" w14:textId="77777777" w:rsidR="00362B68" w:rsidRPr="00362B68" w:rsidRDefault="00362B68" w:rsidP="00362B68">
      <w:pPr>
        <w:widowControl/>
        <w:ind w:left="480"/>
        <w:jc w:val="left"/>
        <w:divId w:val="827013215"/>
        <w:rPr>
          <w:rFonts w:ascii="Helvetica Neue" w:eastAsia="宋体" w:hAnsi="Helvetica Neue" w:cs="宋体"/>
          <w:color w:val="333333"/>
          <w:kern w:val="0"/>
          <w:szCs w:val="21"/>
        </w:rPr>
      </w:pPr>
      <w:r w:rsidRPr="00362B68">
        <w:rPr>
          <w:rFonts w:ascii="Helvetica Neue" w:eastAsia="宋体" w:hAnsi="Helvetica Neue" w:cs="宋体"/>
          <w:color w:val="F5F5F5"/>
          <w:kern w:val="0"/>
          <w:szCs w:val="21"/>
          <w:shd w:val="clear" w:color="auto" w:fill="2D2D2D"/>
        </w:rPr>
        <w:t>多伊</w:t>
      </w:r>
      <w:hyperlink r:id="rId2732" w:history="1">
        <w:r w:rsidRPr="00362B68">
          <w:rPr>
            <w:rFonts w:ascii="Helvetica Neue" w:eastAsia="宋体" w:hAnsi="Helvetica Neue" w:cs="宋体"/>
            <w:color w:val="0068AC"/>
            <w:kern w:val="0"/>
            <w:szCs w:val="21"/>
            <w:shd w:val="clear" w:color="auto" w:fill="F5F5F5"/>
          </w:rPr>
          <w:t>10.114/31·32105</w:t>
        </w:r>
      </w:hyperlink>
    </w:p>
    <w:p w14:paraId="6280C28A"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icn </w:t>
      </w:r>
      <w:r w:rsidRPr="00362B68">
        <w:rPr>
          <w:rFonts w:ascii="Helvetica Neue" w:eastAsia="宋体" w:hAnsi="Helvetica Neue" w:cs="宋体"/>
          <w:b/>
          <w:bCs/>
          <w:color w:val="2D2D2D"/>
          <w:kern w:val="0"/>
          <w:szCs w:val="21"/>
        </w:rPr>
        <w:t>支持基于</w:t>
      </w:r>
      <w:r w:rsidRPr="00362B68">
        <w:rPr>
          <w:rFonts w:ascii="Helvetica Neue" w:eastAsia="宋体" w:hAnsi="Helvetica Neue" w:cs="宋体"/>
          <w:b/>
          <w:bCs/>
          <w:color w:val="2D2D2D"/>
          <w:kern w:val="0"/>
          <w:szCs w:val="21"/>
        </w:rPr>
        <w:t xml:space="preserve"> ip </w:t>
      </w:r>
      <w:r w:rsidRPr="00362B68">
        <w:rPr>
          <w:rFonts w:ascii="Helvetica Neue" w:eastAsia="宋体" w:hAnsi="Helvetica Neue" w:cs="宋体"/>
          <w:b/>
          <w:bCs/>
          <w:color w:val="2D2D2D"/>
          <w:kern w:val="0"/>
          <w:szCs w:val="21"/>
        </w:rPr>
        <w:t>的物联网设备的</w:t>
      </w:r>
      <w:r w:rsidRPr="00362B68">
        <w:rPr>
          <w:rFonts w:ascii="Helvetica Neue" w:eastAsia="宋体" w:hAnsi="Helvetica Neue" w:cs="宋体"/>
          <w:b/>
          <w:bCs/>
          <w:color w:val="2D2D2D"/>
          <w:kern w:val="0"/>
          <w:szCs w:val="21"/>
        </w:rPr>
        <w:t xml:space="preserve"> coap </w:t>
      </w:r>
      <w:r w:rsidRPr="00362B68">
        <w:rPr>
          <w:rFonts w:ascii="Helvetica Neue" w:eastAsia="宋体" w:hAnsi="Helvetica Neue" w:cs="宋体"/>
          <w:b/>
          <w:bCs/>
          <w:color w:val="2D2D2D"/>
          <w:kern w:val="0"/>
          <w:szCs w:val="21"/>
        </w:rPr>
        <w:t>扩展</w:t>
      </w:r>
    </w:p>
    <w:p w14:paraId="00B40D3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33" w:history="1">
        <w:r w:rsidRPr="00362B68">
          <w:rPr>
            <w:rFonts w:ascii="Helvetica Neue" w:eastAsia="宋体" w:hAnsi="Helvetica Neue" w:cs="宋体"/>
            <w:color w:val="0068AC"/>
            <w:kern w:val="0"/>
            <w:szCs w:val="21"/>
          </w:rPr>
          <w:t>nikos fotiou</w:t>
        </w:r>
      </w:hyperlink>
      <w:r w:rsidRPr="00362B68">
        <w:rPr>
          <w:rFonts w:ascii="Helvetica Neue" w:eastAsia="宋体" w:hAnsi="Helvetica Neue" w:cs="宋体"/>
          <w:color w:val="333333"/>
          <w:kern w:val="0"/>
          <w:szCs w:val="21"/>
        </w:rPr>
        <w:t>, </w:t>
      </w:r>
      <w:hyperlink r:id="rId2734" w:history="1">
        <w:r w:rsidRPr="00362B68">
          <w:rPr>
            <w:rFonts w:ascii="Helvetica Neue" w:eastAsia="宋体" w:hAnsi="Helvetica Neue" w:cs="宋体"/>
            <w:color w:val="0068AC"/>
            <w:kern w:val="0"/>
            <w:szCs w:val="21"/>
          </w:rPr>
          <w:t>george xylomenos</w:t>
        </w:r>
      </w:hyperlink>
      <w:r w:rsidRPr="00362B68">
        <w:rPr>
          <w:rFonts w:ascii="Helvetica Neue" w:eastAsia="宋体" w:hAnsi="Helvetica Neue" w:cs="宋体"/>
          <w:color w:val="333333"/>
          <w:kern w:val="0"/>
          <w:szCs w:val="21"/>
        </w:rPr>
        <w:t>, </w:t>
      </w:r>
      <w:hyperlink r:id="rId2735" w:history="1">
        <w:r w:rsidRPr="00362B68">
          <w:rPr>
            <w:rFonts w:ascii="Helvetica Neue" w:eastAsia="宋体" w:hAnsi="Helvetica Neue" w:cs="宋体"/>
            <w:color w:val="0068AC"/>
            <w:kern w:val="0"/>
            <w:szCs w:val="21"/>
          </w:rPr>
          <w:t>george c. polyzos</w:t>
        </w:r>
      </w:hyperlink>
      <w:r w:rsidRPr="00362B68">
        <w:rPr>
          <w:rFonts w:ascii="Helvetica Neue" w:eastAsia="宋体" w:hAnsi="Helvetica Neue" w:cs="宋体"/>
          <w:color w:val="333333"/>
          <w:kern w:val="0"/>
          <w:szCs w:val="21"/>
        </w:rPr>
        <w:t>, </w:t>
      </w:r>
      <w:hyperlink r:id="rId2736" w:history="1">
        <w:r w:rsidRPr="00362B68">
          <w:rPr>
            <w:rFonts w:ascii="Helvetica Neue" w:eastAsia="宋体" w:hAnsi="Helvetica Neue" w:cs="宋体"/>
            <w:color w:val="0068AC"/>
            <w:kern w:val="0"/>
            <w:szCs w:val="21"/>
          </w:rPr>
          <w:t>h</w:t>
        </w:r>
        <w:r w:rsidRPr="00362B68">
          <w:rPr>
            <w:rFonts w:ascii="Helvetica Neue" w:eastAsia="宋体" w:hAnsi="Helvetica Neue" w:cs="宋体"/>
            <w:color w:val="0068AC"/>
            <w:kern w:val="0"/>
            <w:szCs w:val="21"/>
          </w:rPr>
          <w:t>山伊斯兰</w:t>
        </w:r>
      </w:hyperlink>
      <w:r w:rsidRPr="00362B68">
        <w:rPr>
          <w:rFonts w:ascii="Helvetica Neue" w:eastAsia="宋体" w:hAnsi="Helvetica Neue" w:cs="宋体"/>
          <w:color w:val="333333"/>
          <w:kern w:val="0"/>
          <w:szCs w:val="21"/>
        </w:rPr>
        <w:t>, demrij </w:t>
      </w:r>
      <w:hyperlink r:id="rId2737" w:history="1">
        <w:r w:rsidRPr="00362B68">
          <w:rPr>
            <w:rFonts w:ascii="Helvetica Neue" w:eastAsia="宋体" w:hAnsi="Helvetica Neue" w:cs="宋体"/>
            <w:color w:val="0068AC"/>
            <w:kern w:val="0"/>
            <w:szCs w:val="21"/>
          </w:rPr>
          <w:t>lagutin,</w:t>
        </w:r>
      </w:hyperlink>
      <w:r w:rsidRPr="00362B68">
        <w:rPr>
          <w:rFonts w:ascii="Helvetica Neue" w:eastAsia="宋体" w:hAnsi="Helvetica Neue" w:cs="宋体"/>
          <w:color w:val="333333"/>
          <w:kern w:val="0"/>
          <w:szCs w:val="21"/>
        </w:rPr>
        <w:t> </w:t>
      </w:r>
      <w:hyperlink r:id="rId2738" w:history="1">
        <w:r w:rsidRPr="00362B68">
          <w:rPr>
            <w:rFonts w:ascii="Helvetica Neue" w:eastAsia="宋体" w:hAnsi="Helvetica Neue" w:cs="宋体"/>
            <w:color w:val="0068AC"/>
            <w:kern w:val="0"/>
            <w:szCs w:val="21"/>
          </w:rPr>
          <w:t>teemu hakala, eero hakala</w:t>
        </w:r>
      </w:hyperlink>
    </w:p>
    <w:p w14:paraId="166BABB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约束应用程序协议</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及其扩展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如观察和群通信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为开发新型</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应用程序提供了潜力。但是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一个成熟的基于</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的应用程序需要对多播进行延迟容错通信和支持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由于现有</w:t>
      </w:r>
      <w:r w:rsidRPr="00362B68">
        <w:rPr>
          <w:rFonts w:ascii="Helvetica Neue" w:eastAsia="宋体" w:hAnsi="Helvetica Neue" w:cs="宋体"/>
          <w:color w:val="333333"/>
          <w:kern w:val="0"/>
          <w:szCs w:val="21"/>
        </w:rPr>
        <w:t xml:space="preserve"> ip </w:t>
      </w:r>
      <w:r w:rsidRPr="00362B68">
        <w:rPr>
          <w:rFonts w:ascii="Helvetica Neue" w:eastAsia="宋体" w:hAnsi="Helvetica Neue" w:cs="宋体"/>
          <w:color w:val="333333"/>
          <w:kern w:val="0"/>
          <w:szCs w:val="21"/>
        </w:rPr>
        <w:t>网络不容易提供这些属性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开发人员无法充分利用</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而更愿意使用</w:t>
      </w:r>
      <w:r w:rsidRPr="00362B68">
        <w:rPr>
          <w:rFonts w:ascii="Helvetica Neue" w:eastAsia="宋体" w:hAnsi="Helvetica Neue" w:cs="宋体"/>
          <w:color w:val="333333"/>
          <w:kern w:val="0"/>
          <w:szCs w:val="21"/>
        </w:rPr>
        <w:t xml:space="preserve"> http</w:t>
      </w:r>
      <w:r w:rsidRPr="00362B68">
        <w:rPr>
          <w:rFonts w:ascii="Helvetica Neue" w:eastAsia="宋体" w:hAnsi="Helvetica Neue" w:cs="宋体"/>
          <w:color w:val="333333"/>
          <w:kern w:val="0"/>
          <w:szCs w:val="21"/>
        </w:rPr>
        <w:t>相反。在本演示中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我们展示了如何通过</w:t>
      </w:r>
      <w:r w:rsidRPr="00362B68">
        <w:rPr>
          <w:rFonts w:ascii="Helvetica Neue" w:eastAsia="宋体" w:hAnsi="Helvetica Neue" w:cs="宋体"/>
          <w:color w:val="333333"/>
          <w:kern w:val="0"/>
          <w:szCs w:val="21"/>
        </w:rPr>
        <w:t xml:space="preserve"> icn </w:t>
      </w:r>
      <w:r w:rsidRPr="00362B68">
        <w:rPr>
          <w:rFonts w:ascii="Helvetica Neue" w:eastAsia="宋体" w:hAnsi="Helvetica Neue" w:cs="宋体"/>
          <w:color w:val="333333"/>
          <w:kern w:val="0"/>
          <w:szCs w:val="21"/>
        </w:rPr>
        <w:t>网络代理</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流量释放</w:t>
      </w:r>
      <w:r w:rsidRPr="00362B68">
        <w:rPr>
          <w:rFonts w:ascii="Helvetica Neue" w:eastAsia="宋体" w:hAnsi="Helvetica Neue" w:cs="宋体"/>
          <w:color w:val="333333"/>
          <w:kern w:val="0"/>
          <w:szCs w:val="21"/>
        </w:rPr>
        <w:t xml:space="preserve"> coap </w:t>
      </w:r>
      <w:r w:rsidRPr="00362B68">
        <w:rPr>
          <w:rFonts w:ascii="Helvetica Neue" w:eastAsia="宋体" w:hAnsi="Helvetica Neue" w:cs="宋体"/>
          <w:color w:val="333333"/>
          <w:kern w:val="0"/>
          <w:szCs w:val="21"/>
        </w:rPr>
        <w:t>的全部潜力</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同时将开销和复杂性从</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受约束的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端点转移到网络。少</w:t>
      </w:r>
    </w:p>
    <w:p w14:paraId="3BA7F9FB"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14</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362DD76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日记本参考</w:t>
      </w:r>
      <w:r w:rsidRPr="00362B68">
        <w:rPr>
          <w:rFonts w:ascii="Helvetica Neue" w:eastAsia="宋体" w:hAnsi="Helvetica Neue" w:cs="宋体"/>
          <w:color w:val="333333"/>
          <w:kern w:val="0"/>
          <w:szCs w:val="21"/>
        </w:rPr>
        <w:t>:2017</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9</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26</w:t>
      </w:r>
      <w:r w:rsidRPr="00362B68">
        <w:rPr>
          <w:rFonts w:ascii="Helvetica Neue" w:eastAsia="宋体" w:hAnsi="Helvetica Neue" w:cs="宋体"/>
          <w:color w:val="333333"/>
          <w:kern w:val="0"/>
          <w:szCs w:val="21"/>
        </w:rPr>
        <w:t>日至</w:t>
      </w:r>
      <w:r w:rsidRPr="00362B68">
        <w:rPr>
          <w:rFonts w:ascii="Helvetica Neue" w:eastAsia="宋体" w:hAnsi="Helvetica Neue" w:cs="宋体"/>
          <w:color w:val="333333"/>
          <w:kern w:val="0"/>
          <w:szCs w:val="21"/>
        </w:rPr>
        <w:t>28</w:t>
      </w:r>
      <w:r w:rsidRPr="00362B68">
        <w:rPr>
          <w:rFonts w:ascii="Helvetica Neue" w:eastAsia="宋体" w:hAnsi="Helvetica Neue" w:cs="宋体"/>
          <w:color w:val="333333"/>
          <w:kern w:val="0"/>
          <w:szCs w:val="21"/>
        </w:rPr>
        <w:t>日在德国柏林举行的第四届以信息为中心的网络会议论文集</w:t>
      </w:r>
      <w:r w:rsidRPr="00362B68">
        <w:rPr>
          <w:rFonts w:ascii="Helvetica Neue" w:eastAsia="宋体" w:hAnsi="Helvetica Neue" w:cs="宋体"/>
          <w:color w:val="333333"/>
          <w:kern w:val="0"/>
          <w:szCs w:val="21"/>
        </w:rPr>
        <w:t xml:space="preserve">, 218-219 </w:t>
      </w:r>
      <w:r w:rsidRPr="00362B68">
        <w:rPr>
          <w:rFonts w:ascii="Helvetica Neue" w:eastAsia="宋体" w:hAnsi="Helvetica Neue" w:cs="宋体"/>
          <w:color w:val="333333"/>
          <w:kern w:val="0"/>
          <w:szCs w:val="21"/>
        </w:rPr>
        <w:t>页</w:t>
      </w:r>
    </w:p>
    <w:p w14:paraId="17AC8772" w14:textId="77777777" w:rsidR="00362B68" w:rsidRPr="00362B68" w:rsidRDefault="00FE0201" w:rsidP="00362B68">
      <w:pPr>
        <w:widowControl/>
        <w:numPr>
          <w:ilvl w:val="0"/>
          <w:numId w:val="3"/>
        </w:numPr>
        <w:spacing w:after="60"/>
        <w:ind w:left="480"/>
        <w:jc w:val="left"/>
        <w:divId w:val="588663475"/>
        <w:rPr>
          <w:rFonts w:ascii="Helvetica Neue" w:eastAsia="宋体" w:hAnsi="Helvetica Neue" w:cs="宋体"/>
          <w:b/>
          <w:bCs/>
          <w:color w:val="333333"/>
          <w:kern w:val="0"/>
          <w:sz w:val="22"/>
        </w:rPr>
      </w:pPr>
      <w:hyperlink r:id="rId2739"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18004410</w:t>
        </w:r>
      </w:hyperlink>
      <w:r w:rsidR="00362B68" w:rsidRPr="00362B68">
        <w:rPr>
          <w:rFonts w:ascii="Helvetica Neue" w:eastAsia="宋体" w:hAnsi="Helvetica Neue" w:cs="宋体"/>
          <w:b/>
          <w:bCs/>
          <w:color w:val="333333"/>
          <w:kern w:val="0"/>
          <w:sz w:val="22"/>
        </w:rPr>
        <w:t>[</w:t>
      </w:r>
      <w:hyperlink r:id="rId2740"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 </w:t>
      </w:r>
      <w:hyperlink r:id="rId2741" w:history="1">
        <w:r w:rsidR="00362B68" w:rsidRPr="00362B68">
          <w:rPr>
            <w:rFonts w:ascii="Helvetica Neue" w:eastAsia="宋体" w:hAnsi="Helvetica Neue" w:cs="宋体"/>
            <w:b/>
            <w:bCs/>
            <w:color w:val="0068AC"/>
            <w:kern w:val="0"/>
            <w:sz w:val="22"/>
          </w:rPr>
          <w:t>ps</w:t>
        </w:r>
      </w:hyperlink>
      <w:r w:rsidR="00362B68" w:rsidRPr="00362B68">
        <w:rPr>
          <w:rFonts w:ascii="Helvetica Neue" w:eastAsia="宋体" w:hAnsi="Helvetica Neue" w:cs="宋体"/>
          <w:b/>
          <w:bCs/>
          <w:color w:val="333333"/>
          <w:kern w:val="0"/>
          <w:sz w:val="22"/>
        </w:rPr>
        <w:t>,</w:t>
      </w:r>
      <w:hyperlink r:id="rId274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。铬</w:t>
      </w:r>
    </w:p>
    <w:p w14:paraId="50D4E6C5"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基于智能契约的物联网访问控制</w:t>
      </w:r>
    </w:p>
    <w:p w14:paraId="12A602E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43" w:history="1">
        <w:r w:rsidRPr="00362B68">
          <w:rPr>
            <w:rFonts w:ascii="Helvetica Neue" w:eastAsia="宋体" w:hAnsi="Helvetica Neue" w:cs="宋体"/>
            <w:color w:val="0068AC"/>
            <w:kern w:val="0"/>
            <w:szCs w:val="21"/>
          </w:rPr>
          <w:t>张元宇</w:t>
        </w:r>
      </w:hyperlink>
      <w:r w:rsidRPr="00362B68">
        <w:rPr>
          <w:rFonts w:ascii="Helvetica Neue" w:eastAsia="宋体" w:hAnsi="Helvetica Neue" w:cs="宋体"/>
          <w:color w:val="333333"/>
          <w:kern w:val="0"/>
          <w:szCs w:val="21"/>
        </w:rPr>
        <w:t>,</w:t>
      </w:r>
      <w:hyperlink r:id="rId2744" w:history="1">
        <w:r w:rsidRPr="00362B68">
          <w:rPr>
            <w:rFonts w:ascii="Helvetica Neue" w:eastAsia="宋体" w:hAnsi="Helvetica Neue" w:cs="宋体"/>
            <w:color w:val="0068AC"/>
            <w:kern w:val="0"/>
            <w:szCs w:val="21"/>
          </w:rPr>
          <w:t>卡萨哈拉</w:t>
        </w:r>
        <w:r w:rsidRPr="00362B68">
          <w:rPr>
            <w:rFonts w:ascii="Helvetica Neue" w:eastAsia="宋体" w:hAnsi="Helvetica Neue" w:cs="宋体"/>
            <w:color w:val="0068AC"/>
            <w:kern w:val="0"/>
            <w:szCs w:val="21"/>
          </w:rPr>
          <w:t xml:space="preserve"> shoji,</w:t>
        </w:r>
      </w:hyperlink>
      <w:hyperlink r:id="rId2745" w:history="1">
        <w:r w:rsidRPr="00362B68">
          <w:rPr>
            <w:rFonts w:ascii="Helvetica Neue" w:eastAsia="宋体" w:hAnsi="Helvetica Neue" w:cs="宋体"/>
            <w:color w:val="0068AC"/>
            <w:kern w:val="0"/>
            <w:szCs w:val="21"/>
          </w:rPr>
          <w:t>沈玉龙</w:t>
        </w:r>
      </w:hyperlink>
      <w:r w:rsidRPr="00362B68">
        <w:rPr>
          <w:rFonts w:ascii="Helvetica Neue" w:eastAsia="宋体" w:hAnsi="Helvetica Neue" w:cs="宋体"/>
          <w:color w:val="333333"/>
          <w:kern w:val="0"/>
          <w:szCs w:val="21"/>
        </w:rPr>
        <w:t>,</w:t>
      </w:r>
      <w:hyperlink r:id="rId2746" w:history="1">
        <w:r w:rsidRPr="00362B68">
          <w:rPr>
            <w:rFonts w:ascii="Helvetica Neue" w:eastAsia="宋体" w:hAnsi="Helvetica Neue" w:cs="宋体"/>
            <w:color w:val="0068AC"/>
            <w:kern w:val="0"/>
            <w:szCs w:val="21"/>
          </w:rPr>
          <w:t>姜晓红</w:t>
        </w:r>
      </w:hyperlink>
      <w:r w:rsidRPr="00362B68">
        <w:rPr>
          <w:rFonts w:ascii="Helvetica Neue" w:eastAsia="宋体" w:hAnsi="Helvetica Neue" w:cs="宋体"/>
          <w:color w:val="333333"/>
          <w:kern w:val="0"/>
          <w:szCs w:val="21"/>
        </w:rPr>
        <w:t>,</w:t>
      </w:r>
      <w:hyperlink r:id="rId2747" w:history="1">
        <w:r w:rsidRPr="00362B68">
          <w:rPr>
            <w:rFonts w:ascii="Helvetica Neue" w:eastAsia="宋体" w:hAnsi="Helvetica Neue" w:cs="宋体"/>
            <w:color w:val="0068AC"/>
            <w:kern w:val="0"/>
            <w:szCs w:val="21"/>
          </w:rPr>
          <w:t>万建雄</w:t>
        </w:r>
      </w:hyperlink>
    </w:p>
    <w:p w14:paraId="05CA7B5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本文研究了物联网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中的一个关键访问控制问题。特别是</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我们提出了一个基于智能合同的框架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它由多个访问控制合同</w:t>
      </w:r>
      <w:r w:rsidRPr="00362B68">
        <w:rPr>
          <w:rFonts w:ascii="Helvetica Neue" w:eastAsia="宋体" w:hAnsi="Helvetica Neue" w:cs="宋体"/>
          <w:color w:val="333333"/>
          <w:kern w:val="0"/>
          <w:szCs w:val="21"/>
        </w:rPr>
        <w:t xml:space="preserve"> (acc)</w:t>
      </w:r>
      <w:r w:rsidRPr="00362B68">
        <w:rPr>
          <w:rFonts w:ascii="Helvetica Neue" w:eastAsia="宋体" w:hAnsi="Helvetica Neue" w:cs="宋体"/>
          <w:color w:val="333333"/>
          <w:kern w:val="0"/>
          <w:szCs w:val="21"/>
        </w:rPr>
        <w:t>、一个法官合同</w:t>
      </w:r>
      <w:r w:rsidRPr="00362B68">
        <w:rPr>
          <w:rFonts w:ascii="Helvetica Neue" w:eastAsia="宋体" w:hAnsi="Helvetica Neue" w:cs="宋体"/>
          <w:color w:val="333333"/>
          <w:kern w:val="0"/>
          <w:szCs w:val="21"/>
        </w:rPr>
        <w:t xml:space="preserve"> (jc) </w:t>
      </w:r>
      <w:r w:rsidRPr="00362B68">
        <w:rPr>
          <w:rFonts w:ascii="Helvetica Neue" w:eastAsia="宋体" w:hAnsi="Helvetica Neue" w:cs="宋体"/>
          <w:color w:val="333333"/>
          <w:kern w:val="0"/>
          <w:szCs w:val="21"/>
        </w:rPr>
        <w:t>和一个注册合同</w:t>
      </w:r>
      <w:r w:rsidRPr="00362B68">
        <w:rPr>
          <w:rFonts w:ascii="Helvetica Neue" w:eastAsia="宋体" w:hAnsi="Helvetica Neue" w:cs="宋体"/>
          <w:color w:val="333333"/>
          <w:kern w:val="0"/>
          <w:szCs w:val="21"/>
        </w:rPr>
        <w:t xml:space="preserve"> (rc) </w:t>
      </w:r>
      <w:r w:rsidRPr="00362B68">
        <w:rPr>
          <w:rFonts w:ascii="Helvetica Neue" w:eastAsia="宋体" w:hAnsi="Helvetica Neue" w:cs="宋体"/>
          <w:color w:val="333333"/>
          <w:kern w:val="0"/>
          <w:szCs w:val="21"/>
        </w:rPr>
        <w:t>组成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以实现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系统的分布式和可信的访问控制。每个</w:t>
      </w:r>
      <w:r w:rsidRPr="00362B68">
        <w:rPr>
          <w:rFonts w:ascii="Helvetica Neue" w:eastAsia="宋体" w:hAnsi="Helvetica Neue" w:cs="宋体"/>
          <w:color w:val="333333"/>
          <w:kern w:val="0"/>
          <w:szCs w:val="21"/>
        </w:rPr>
        <w:t xml:space="preserve"> acc </w:t>
      </w:r>
      <w:r w:rsidRPr="00362B68">
        <w:rPr>
          <w:rFonts w:ascii="Helvetica Neue" w:eastAsia="宋体" w:hAnsi="Helvetica Neue" w:cs="宋体"/>
          <w:color w:val="333333"/>
          <w:kern w:val="0"/>
          <w:szCs w:val="21"/>
        </w:rPr>
        <w:t>为主题对象对提供了一种访问控制方法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并通过检查主题的行为来实现基于预定义策略的静态访问权限验证和动态访问权限验证。</w:t>
      </w:r>
      <w:r w:rsidRPr="00362B68">
        <w:rPr>
          <w:rFonts w:ascii="Helvetica Neue" w:eastAsia="宋体" w:hAnsi="Helvetica Neue" w:cs="宋体"/>
          <w:color w:val="333333"/>
          <w:kern w:val="0"/>
          <w:szCs w:val="21"/>
        </w:rPr>
        <w:t xml:space="preserve">jc </w:t>
      </w:r>
      <w:r w:rsidRPr="00362B68">
        <w:rPr>
          <w:rFonts w:ascii="Helvetica Neue" w:eastAsia="宋体" w:hAnsi="Helvetica Neue" w:cs="宋体"/>
          <w:color w:val="333333"/>
          <w:kern w:val="0"/>
          <w:szCs w:val="21"/>
        </w:rPr>
        <w:t>通过接收</w:t>
      </w:r>
      <w:r w:rsidRPr="00362B68">
        <w:rPr>
          <w:rFonts w:ascii="Helvetica Neue" w:eastAsia="宋体" w:hAnsi="Helvetica Neue" w:cs="宋体"/>
          <w:color w:val="333333"/>
          <w:kern w:val="0"/>
          <w:szCs w:val="21"/>
        </w:rPr>
        <w:t xml:space="preserve"> acc </w:t>
      </w:r>
      <w:r w:rsidRPr="00362B68">
        <w:rPr>
          <w:rFonts w:ascii="Helvetica Neue" w:eastAsia="宋体" w:hAnsi="Helvetica Neue" w:cs="宋体"/>
          <w:color w:val="333333"/>
          <w:kern w:val="0"/>
          <w:szCs w:val="21"/>
        </w:rPr>
        <w:t>的不当行为报告、判断不当行为并返回相应的惩罚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实现了一种错误判断方法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以方便对</w:t>
      </w:r>
      <w:r w:rsidRPr="00362B68">
        <w:rPr>
          <w:rFonts w:ascii="Helvetica Neue" w:eastAsia="宋体" w:hAnsi="Helvetica Neue" w:cs="宋体"/>
          <w:color w:val="333333"/>
          <w:kern w:val="0"/>
          <w:szCs w:val="21"/>
        </w:rPr>
        <w:t xml:space="preserve"> a c </w:t>
      </w:r>
      <w:r w:rsidRPr="00362B68">
        <w:rPr>
          <w:rFonts w:ascii="Helvetica Neue" w:eastAsia="宋体" w:hAnsi="Helvetica Neue" w:cs="宋体"/>
          <w:color w:val="333333"/>
          <w:kern w:val="0"/>
          <w:szCs w:val="21"/>
        </w:rPr>
        <w:t>的动态验证。驻地协调员登记访问控制和错误判断方法的信息及其智能合同</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并提供管理这些方法的功能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例如</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注册、更新和删除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。为了演示该框架的应用</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我们在</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系统中提供了一个案例研究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该系统有一台台式计算机、一台笔记本电脑和两台树莓派单板计算机</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其中的</w:t>
      </w:r>
      <w:r w:rsidRPr="00362B68">
        <w:rPr>
          <w:rFonts w:ascii="Helvetica Neue" w:eastAsia="宋体" w:hAnsi="Helvetica Neue" w:cs="宋体"/>
          <w:color w:val="333333"/>
          <w:kern w:val="0"/>
          <w:szCs w:val="21"/>
        </w:rPr>
        <w:t xml:space="preserve"> acc</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jc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rc </w:t>
      </w:r>
      <w:r w:rsidRPr="00362B68">
        <w:rPr>
          <w:rFonts w:ascii="Helvetica Neue" w:eastAsia="宋体" w:hAnsi="Helvetica Neue" w:cs="宋体"/>
          <w:color w:val="333333"/>
          <w:kern w:val="0"/>
          <w:szCs w:val="21"/>
        </w:rPr>
        <w:t>是基于</w:t>
      </w:r>
      <w:r w:rsidRPr="00362B68">
        <w:rPr>
          <w:rFonts w:ascii="Helvetica Neue" w:eastAsia="宋体" w:hAnsi="Helvetica Neue" w:cs="宋体"/>
          <w:color w:val="333333"/>
          <w:kern w:val="0"/>
          <w:szCs w:val="21"/>
        </w:rPr>
        <w:t xml:space="preserve"> ethereum </w:t>
      </w:r>
      <w:r w:rsidRPr="00362B68">
        <w:rPr>
          <w:rFonts w:ascii="Helvetica Neue" w:eastAsia="宋体" w:hAnsi="Helvetica Neue" w:cs="宋体"/>
          <w:color w:val="333333"/>
          <w:kern w:val="0"/>
          <w:szCs w:val="21"/>
        </w:rPr>
        <w:t>智能合同实现的平台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实现访问控制。少</w:t>
      </w:r>
    </w:p>
    <w:p w14:paraId="43EA722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142A08D4" w14:textId="77777777" w:rsidR="00362B68" w:rsidRPr="00362B68" w:rsidRDefault="00FE0201" w:rsidP="00362B68">
      <w:pPr>
        <w:widowControl/>
        <w:numPr>
          <w:ilvl w:val="0"/>
          <w:numId w:val="3"/>
        </w:numPr>
        <w:spacing w:after="60"/>
        <w:ind w:left="480"/>
        <w:jc w:val="left"/>
        <w:divId w:val="1652830212"/>
        <w:rPr>
          <w:rFonts w:ascii="Helvetica Neue" w:eastAsia="宋体" w:hAnsi="Helvetica Neue" w:cs="宋体"/>
          <w:b/>
          <w:bCs/>
          <w:color w:val="333333"/>
          <w:kern w:val="0"/>
          <w:sz w:val="22"/>
        </w:rPr>
      </w:pPr>
      <w:hyperlink r:id="rId2748"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1802.04345</w:t>
        </w:r>
      </w:hyperlink>
      <w:r w:rsidR="00362B68" w:rsidRPr="00362B68">
        <w:rPr>
          <w:rFonts w:ascii="Helvetica Neue" w:eastAsia="宋体" w:hAnsi="Helvetica Neue" w:cs="宋体"/>
          <w:b/>
          <w:bCs/>
          <w:color w:val="333333"/>
          <w:kern w:val="0"/>
          <w:sz w:val="22"/>
        </w:rPr>
        <w:t>[</w:t>
      </w:r>
      <w:hyperlink r:id="rId274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5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w:t>
      </w:r>
      <w:r w:rsidR="00362B68" w:rsidRPr="00362B68">
        <w:rPr>
          <w:rFonts w:ascii="Helvetica Neue" w:eastAsia="宋体" w:hAnsi="Helvetica Neue" w:cs="宋体"/>
          <w:b/>
          <w:bCs/>
          <w:color w:val="333333"/>
          <w:kern w:val="0"/>
          <w:sz w:val="22"/>
          <w:shd w:val="clear" w:color="auto" w:fill="F5F5F5"/>
        </w:rPr>
        <w:t>Sy</w:t>
      </w:r>
    </w:p>
    <w:p w14:paraId="2BA16B82"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移动代理内部的本地化</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一种线性方法</w:t>
      </w:r>
    </w:p>
    <w:p w14:paraId="6AA6206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51" w:history="1">
        <w:r w:rsidRPr="00362B68">
          <w:rPr>
            <w:rFonts w:ascii="Helvetica Neue" w:eastAsia="宋体" w:hAnsi="Helvetica Neue" w:cs="宋体"/>
            <w:color w:val="0068AC"/>
            <w:kern w:val="0"/>
            <w:szCs w:val="21"/>
          </w:rPr>
          <w:t>sam safavi</w:t>
        </w:r>
      </w:hyperlink>
      <w:r w:rsidRPr="00362B68">
        <w:rPr>
          <w:rFonts w:ascii="Helvetica Neue" w:eastAsia="宋体" w:hAnsi="Helvetica Neue" w:cs="宋体"/>
          <w:color w:val="333333"/>
          <w:kern w:val="0"/>
          <w:szCs w:val="21"/>
        </w:rPr>
        <w:t>, </w:t>
      </w:r>
      <w:hyperlink r:id="rId2752" w:history="1">
        <w:r w:rsidRPr="00362B68">
          <w:rPr>
            <w:rFonts w:ascii="Helvetica Neue" w:eastAsia="宋体" w:hAnsi="Helvetica Neue" w:cs="宋体"/>
            <w:color w:val="0068AC"/>
            <w:kern w:val="0"/>
            <w:szCs w:val="21"/>
          </w:rPr>
          <w:t>usman a. khan,</w:t>
        </w:r>
      </w:hyperlink>
      <w:r w:rsidRPr="00362B68">
        <w:rPr>
          <w:rFonts w:ascii="Helvetica Neue" w:eastAsia="宋体" w:hAnsi="Helvetica Neue" w:cs="宋体"/>
          <w:color w:val="333333"/>
          <w:kern w:val="0"/>
          <w:szCs w:val="21"/>
        </w:rPr>
        <w:t> </w:t>
      </w:r>
      <w:hyperlink r:id="rId2753" w:history="1">
        <w:r w:rsidRPr="00362B68">
          <w:rPr>
            <w:rFonts w:ascii="Helvetica Neue" w:eastAsia="宋体" w:hAnsi="Helvetica Neue" w:cs="宋体"/>
            <w:color w:val="0068AC"/>
            <w:kern w:val="0"/>
            <w:szCs w:val="21"/>
          </w:rPr>
          <w:t>soummya kar, josém</w:t>
        </w:r>
      </w:hyperlink>
      <w:r w:rsidRPr="00362B68">
        <w:rPr>
          <w:rFonts w:ascii="Helvetica Neue" w:eastAsia="宋体" w:hAnsi="Helvetica Neue" w:cs="宋体"/>
          <w:color w:val="333333"/>
          <w:kern w:val="0"/>
          <w:szCs w:val="21"/>
        </w:rPr>
        <w:t> </w:t>
      </w:r>
      <w:hyperlink r:id="rId2754" w:history="1">
        <w:r w:rsidRPr="00362B68">
          <w:rPr>
            <w:rFonts w:ascii="Helvetica Neue" w:eastAsia="宋体" w:hAnsi="Helvetica Neue" w:cs="宋体"/>
            <w:color w:val="0068AC"/>
            <w:kern w:val="0"/>
            <w:szCs w:val="21"/>
          </w:rPr>
          <w:t>. f. moura</w:t>
        </w:r>
      </w:hyperlink>
    </w:p>
    <w:p w14:paraId="023723B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第五</w:t>
      </w:r>
      <w:r w:rsidRPr="00362B68">
        <w:rPr>
          <w:rFonts w:ascii="Helvetica Neue" w:eastAsia="宋体" w:hAnsi="Helvetica Neue" w:cs="宋体"/>
          <w:color w:val="333333"/>
          <w:kern w:val="0"/>
          <w:szCs w:val="21"/>
        </w:rPr>
        <w:t xml:space="preserve"> generation~(5G) </w:t>
      </w:r>
      <w:r w:rsidRPr="00362B68">
        <w:rPr>
          <w:rFonts w:ascii="Helvetica Neue" w:eastAsia="宋体" w:hAnsi="Helvetica Neue" w:cs="宋体"/>
          <w:color w:val="333333"/>
          <w:kern w:val="0"/>
          <w:szCs w:val="21"/>
        </w:rPr>
        <w:t>网络提供更高的带宽和更快的数据速率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将允许连接大量静态和移动设备、传感器、代理、用户、机器和车辆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支持物联网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实时移动设备的动态网络。定位和位置意识将变得越来越重要</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从而能够部署新的服务</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并有助于大大提高</w:t>
      </w:r>
      <w:r w:rsidRPr="00362B68">
        <w:rPr>
          <w:rFonts w:ascii="Helvetica Neue" w:eastAsia="宋体" w:hAnsi="Helvetica Neue" w:cs="宋体"/>
          <w:color w:val="333333"/>
          <w:kern w:val="0"/>
          <w:szCs w:val="21"/>
        </w:rPr>
        <w:t xml:space="preserve">5G~system </w:t>
      </w:r>
      <w:r w:rsidRPr="00362B68">
        <w:rPr>
          <w:rFonts w:ascii="Helvetica Neue" w:eastAsia="宋体" w:hAnsi="Helvetica Neue" w:cs="宋体"/>
          <w:color w:val="333333"/>
          <w:kern w:val="0"/>
          <w:szCs w:val="21"/>
        </w:rPr>
        <w:t>的总体业绩。目前讨论的许多定位</w:t>
      </w:r>
      <w:r w:rsidRPr="00362B68">
        <w:rPr>
          <w:rFonts w:ascii="Helvetica Neue" w:eastAsia="宋体" w:hAnsi="Helvetica Neue" w:cs="宋体"/>
          <w:color w:val="333333"/>
          <w:kern w:val="0"/>
          <w:szCs w:val="21"/>
        </w:rPr>
        <w:t xml:space="preserve"> in~5G </w:t>
      </w:r>
      <w:r w:rsidRPr="00362B68">
        <w:rPr>
          <w:rFonts w:ascii="Helvetica Neue" w:eastAsia="宋体" w:hAnsi="Helvetica Neue" w:cs="宋体"/>
          <w:color w:val="333333"/>
          <w:kern w:val="0"/>
          <w:szCs w:val="21"/>
        </w:rPr>
        <w:t>解决方案都是集中式的</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主要需要直接查看</w:t>
      </w:r>
      <w:r w:rsidRPr="00362B68">
        <w:rPr>
          <w:rFonts w:ascii="Helvetica Neue" w:eastAsia="宋体" w:hAnsi="Helvetica Neue" w:cs="宋体"/>
          <w:color w:val="333333"/>
          <w:kern w:val="0"/>
          <w:szCs w:val="21"/>
        </w:rPr>
        <w:t xml:space="preserve"> (los) </w:t>
      </w:r>
      <w:r w:rsidRPr="00362B68">
        <w:rPr>
          <w:rFonts w:ascii="Helvetica Neue" w:eastAsia="宋体" w:hAnsi="Helvetica Neue" w:cs="宋体"/>
          <w:color w:val="333333"/>
          <w:kern w:val="0"/>
          <w:szCs w:val="21"/>
        </w:rPr>
        <w:t>到部署的访问节点或锚点</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这反过来又需要高密度的锚点部署。但随着用户和设备数量的不断增长</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w:t>
      </w:r>
      <w:r w:rsidRPr="00362B68">
        <w:rPr>
          <w:rFonts w:ascii="Helvetica Neue" w:eastAsia="宋体" w:hAnsi="Helvetica Neue" w:cs="宋体"/>
          <w:color w:val="333333"/>
          <w:kern w:val="0"/>
          <w:szCs w:val="21"/>
        </w:rPr>
        <w:t xml:space="preserve"> los </w:t>
      </w:r>
      <w:r w:rsidRPr="00362B68">
        <w:rPr>
          <w:rFonts w:ascii="Helvetica Neue" w:eastAsia="宋体" w:hAnsi="Helvetica Neue" w:cs="宋体"/>
          <w:color w:val="333333"/>
          <w:kern w:val="0"/>
          <w:szCs w:val="21"/>
        </w:rPr>
        <w:t>和集中定位解决方案可能会变得难以操作。作为集中式解决方案的替代方案</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本文讨论了启用</w:t>
      </w:r>
      <w:r w:rsidRPr="00362B68">
        <w:rPr>
          <w:rFonts w:ascii="Helvetica Neue" w:eastAsia="宋体" w:hAnsi="Helvetica Neue" w:cs="宋体"/>
          <w:color w:val="333333"/>
          <w:kern w:val="0"/>
          <w:szCs w:val="21"/>
        </w:rPr>
        <w:t xml:space="preserve">5g </w:t>
      </w:r>
      <w:r w:rsidRPr="00362B68">
        <w:rPr>
          <w:rFonts w:ascii="Helvetica Neue" w:eastAsia="宋体" w:hAnsi="Helvetica Neue" w:cs="宋体"/>
          <w:color w:val="333333"/>
          <w:kern w:val="0"/>
          <w:szCs w:val="21"/>
        </w:rPr>
        <w:t>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环境中的分布式本地化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在这种环境中</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许多低功耗设备、用户或代理都要在没有全局或</w:t>
      </w:r>
      <w:r w:rsidRPr="00362B68">
        <w:rPr>
          <w:rFonts w:ascii="Helvetica Neue" w:eastAsia="宋体" w:hAnsi="Helvetica Neue" w:cs="宋体"/>
          <w:color w:val="333333"/>
          <w:kern w:val="0"/>
          <w:szCs w:val="21"/>
        </w:rPr>
        <w:t xml:space="preserve"> los </w:t>
      </w:r>
      <w:r w:rsidRPr="00362B68">
        <w:rPr>
          <w:rFonts w:ascii="Helvetica Neue" w:eastAsia="宋体" w:hAnsi="Helvetica Neue" w:cs="宋体"/>
          <w:color w:val="333333"/>
          <w:kern w:val="0"/>
          <w:szCs w:val="21"/>
        </w:rPr>
        <w:t>访问锚点的情况下定位自己。尽管定位本质上是一个非线性问题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通过三进法或三角法求解圆方程</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我们讨论了一个只有局部测量、通信和计算的协同的结状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lastRenderedPageBreak/>
        <w:t xml:space="preserve">{00 </w:t>
      </w:r>
      <w:r w:rsidRPr="00362B68">
        <w:rPr>
          <w:rFonts w:ascii="Helvetica Neue" w:eastAsia="宋体" w:hAnsi="Helvetica Neue" w:cs="宋体"/>
          <w:color w:val="333333"/>
          <w:kern w:val="0"/>
          <w:szCs w:val="21"/>
        </w:rPr>
        <w:t>分布式迭代解需要在每个代理。通过基于局部邻域几何的重心坐标表示对代理位置进行再分析</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得到了线性度</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这些坐标表示可以根据涉及相对局部互剂的某些</w:t>
      </w:r>
      <w:r w:rsidRPr="00362B68">
        <w:rPr>
          <w:rFonts w:ascii="Helvetica Neue" w:eastAsia="宋体" w:hAnsi="Helvetica Neue" w:cs="宋体"/>
          <w:color w:val="333333"/>
          <w:kern w:val="0"/>
          <w:szCs w:val="21"/>
        </w:rPr>
        <w:t xml:space="preserve"> cayley-menger </w:t>
      </w:r>
      <w:r w:rsidRPr="00362B68">
        <w:rPr>
          <w:rFonts w:ascii="Helvetica Neue" w:eastAsia="宋体" w:hAnsi="Helvetica Neue" w:cs="宋体"/>
          <w:color w:val="333333"/>
          <w:kern w:val="0"/>
          <w:szCs w:val="21"/>
        </w:rPr>
        <w:t>决定因素来计算距离测量。少</w:t>
      </w:r>
    </w:p>
    <w:p w14:paraId="18629BD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1A0272D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技术报告</w:t>
      </w:r>
    </w:p>
    <w:p w14:paraId="6AFB53E7" w14:textId="77777777" w:rsidR="00362B68" w:rsidRPr="00362B68" w:rsidRDefault="00FE0201" w:rsidP="00362B68">
      <w:pPr>
        <w:widowControl/>
        <w:numPr>
          <w:ilvl w:val="0"/>
          <w:numId w:val="3"/>
        </w:numPr>
        <w:spacing w:after="60"/>
        <w:ind w:left="480"/>
        <w:jc w:val="left"/>
        <w:divId w:val="528688047"/>
        <w:rPr>
          <w:rFonts w:ascii="Helvetica Neue" w:eastAsia="宋体" w:hAnsi="Helvetica Neue" w:cs="宋体"/>
          <w:b/>
          <w:bCs/>
          <w:color w:val="333333"/>
          <w:kern w:val="0"/>
          <w:sz w:val="22"/>
        </w:rPr>
      </w:pPr>
      <w:hyperlink r:id="rId2755" w:history="1">
        <w:r w:rsidR="00362B68" w:rsidRPr="00362B68">
          <w:rPr>
            <w:rFonts w:ascii="Helvetica Neue" w:eastAsia="宋体" w:hAnsi="Helvetica Neue" w:cs="宋体"/>
            <w:b/>
            <w:bCs/>
            <w:color w:val="0068AC"/>
            <w:kern w:val="0"/>
            <w:sz w:val="22"/>
          </w:rPr>
          <w:t>特别报告</w:t>
        </w:r>
        <w:r w:rsidR="00362B68" w:rsidRPr="00362B68">
          <w:rPr>
            <w:rFonts w:ascii="Helvetica Neue" w:eastAsia="宋体" w:hAnsi="Helvetica Neue" w:cs="宋体"/>
            <w:b/>
            <w:bCs/>
            <w:color w:val="0068AC"/>
            <w:kern w:val="0"/>
            <w:sz w:val="22"/>
          </w:rPr>
          <w:t>: 1802. 0422</w:t>
        </w:r>
      </w:hyperlink>
      <w:r w:rsidR="00362B68" w:rsidRPr="00362B68">
        <w:rPr>
          <w:rFonts w:ascii="Helvetica Neue" w:eastAsia="宋体" w:hAnsi="Helvetica Neue" w:cs="宋体"/>
          <w:b/>
          <w:bCs/>
          <w:color w:val="333333"/>
          <w:kern w:val="0"/>
          <w:sz w:val="22"/>
        </w:rPr>
        <w:t>[</w:t>
      </w:r>
      <w:hyperlink r:id="rId2756"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57"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46CEA38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 xml:space="preserve">lpwa </w:t>
      </w:r>
      <w:r w:rsidRPr="00362B68">
        <w:rPr>
          <w:rFonts w:ascii="Helvetica Neue" w:eastAsia="宋体" w:hAnsi="Helvetica Neue" w:cs="宋体"/>
          <w:b/>
          <w:bCs/>
          <w:color w:val="2D2D2D"/>
          <w:kern w:val="0"/>
          <w:szCs w:val="21"/>
        </w:rPr>
        <w:t>网络的比较研究</w:t>
      </w:r>
    </w:p>
    <w:p w14:paraId="006541F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58" w:history="1">
        <w:r w:rsidRPr="00362B68">
          <w:rPr>
            <w:rFonts w:ascii="Helvetica Neue" w:eastAsia="宋体" w:hAnsi="Helvetica Neue" w:cs="宋体"/>
            <w:color w:val="0068AC"/>
            <w:kern w:val="0"/>
            <w:szCs w:val="21"/>
          </w:rPr>
          <w:t>joseph finnegan</w:t>
        </w:r>
      </w:hyperlink>
      <w:r w:rsidRPr="00362B68">
        <w:rPr>
          <w:rFonts w:ascii="Helvetica Neue" w:eastAsia="宋体" w:hAnsi="Helvetica Neue" w:cs="宋体"/>
          <w:color w:val="333333"/>
          <w:kern w:val="0"/>
          <w:szCs w:val="21"/>
        </w:rPr>
        <w:t>, </w:t>
      </w:r>
      <w:hyperlink r:id="rId2759" w:history="1">
        <w:r w:rsidRPr="00362B68">
          <w:rPr>
            <w:rFonts w:ascii="Helvetica Neue" w:eastAsia="宋体" w:hAnsi="Helvetica Neue" w:cs="宋体"/>
            <w:color w:val="0068AC"/>
            <w:kern w:val="0"/>
            <w:szCs w:val="21"/>
          </w:rPr>
          <w:t>stephen brown</w:t>
        </w:r>
      </w:hyperlink>
    </w:p>
    <w:p w14:paraId="479FC61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由于所建议的物联网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应用的差异越来越大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以及当前无线技术在可扩展的远程部署中缺乏适用性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一些不同的低功耗广域</w:t>
      </w:r>
      <w:r w:rsidRPr="00362B68">
        <w:rPr>
          <w:rFonts w:ascii="Helvetica Neue" w:eastAsia="宋体" w:hAnsi="Helvetica Neue" w:cs="宋体"/>
          <w:color w:val="333333"/>
          <w:kern w:val="0"/>
          <w:szCs w:val="21"/>
        </w:rPr>
        <w:t xml:space="preserve"> (lpwa) </w:t>
      </w:r>
      <w:r w:rsidRPr="00362B68">
        <w:rPr>
          <w:rFonts w:ascii="Helvetica Neue" w:eastAsia="宋体" w:hAnsi="Helvetica Neue" w:cs="宋体"/>
          <w:color w:val="333333"/>
          <w:kern w:val="0"/>
          <w:szCs w:val="21"/>
        </w:rPr>
        <w:t>技术已开发。这些技术有望在廉价的低功耗设备上实现可扩展的高范围网络</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从而促进无处不在</w:t>
      </w:r>
      <w:r w:rsidRPr="00362B68">
        <w:rPr>
          <w:rFonts w:ascii="Helvetica Neue" w:eastAsia="宋体" w:hAnsi="Helvetica Neue" w:cs="宋体"/>
          <w:b/>
          <w:bCs/>
          <w:color w:val="333333"/>
          <w:kern w:val="0"/>
          <w:szCs w:val="21"/>
        </w:rPr>
        <w:t>的物联网</w:t>
      </w:r>
      <w:r w:rsidRPr="00362B68">
        <w:rPr>
          <w:rFonts w:ascii="Helvetica Neue" w:eastAsia="宋体" w:hAnsi="Helvetica Neue" w:cs="宋体"/>
          <w:color w:val="333333"/>
          <w:kern w:val="0"/>
          <w:szCs w:val="21"/>
        </w:rPr>
        <w:t>的开发。本文提供了这种新的</w:t>
      </w:r>
      <w:r w:rsidRPr="00362B68">
        <w:rPr>
          <w:rFonts w:ascii="Helvetica Neue" w:eastAsia="宋体" w:hAnsi="Helvetica Neue" w:cs="宋体"/>
          <w:color w:val="333333"/>
          <w:kern w:val="0"/>
          <w:szCs w:val="21"/>
        </w:rPr>
        <w:t xml:space="preserve"> lpwa </w:t>
      </w:r>
      <w:r w:rsidRPr="00362B68">
        <w:rPr>
          <w:rFonts w:ascii="Helvetica Neue" w:eastAsia="宋体" w:hAnsi="Helvetica Neue" w:cs="宋体"/>
          <w:color w:val="333333"/>
          <w:kern w:val="0"/>
          <w:szCs w:val="21"/>
        </w:rPr>
        <w:t>范式的定义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提出了定义合适用例的系统方法</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并对当前的</w:t>
      </w:r>
      <w:r w:rsidRPr="00362B68">
        <w:rPr>
          <w:rFonts w:ascii="Helvetica Neue" w:eastAsia="宋体" w:hAnsi="Helvetica Neue" w:cs="宋体"/>
          <w:color w:val="333333"/>
          <w:kern w:val="0"/>
          <w:szCs w:val="21"/>
        </w:rPr>
        <w:t xml:space="preserve"> lpwa </w:t>
      </w:r>
      <w:r w:rsidRPr="00362B68">
        <w:rPr>
          <w:rFonts w:ascii="Helvetica Neue" w:eastAsia="宋体" w:hAnsi="Helvetica Neue" w:cs="宋体"/>
          <w:color w:val="333333"/>
          <w:kern w:val="0"/>
          <w:szCs w:val="21"/>
        </w:rPr>
        <w:t>标准进行了详细比较</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包括主要技术、即将推出的蜂窝选项和剩余的专有解决方案。少</w:t>
      </w:r>
    </w:p>
    <w:p w14:paraId="577E5C4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25A62F4A"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:10 </w:t>
      </w:r>
      <w:r w:rsidRPr="00362B68">
        <w:rPr>
          <w:rFonts w:ascii="Helvetica Neue" w:eastAsia="宋体" w:hAnsi="Helvetica Neue" w:cs="宋体"/>
          <w:color w:val="333333"/>
          <w:kern w:val="0"/>
          <w:szCs w:val="21"/>
        </w:rPr>
        <w:t>页</w:t>
      </w:r>
    </w:p>
    <w:p w14:paraId="7370DF27" w14:textId="77777777" w:rsidR="00362B68" w:rsidRPr="00362B68" w:rsidRDefault="00FE0201" w:rsidP="00362B68">
      <w:pPr>
        <w:widowControl/>
        <w:numPr>
          <w:ilvl w:val="0"/>
          <w:numId w:val="3"/>
        </w:numPr>
        <w:spacing w:after="60"/>
        <w:ind w:left="480"/>
        <w:jc w:val="left"/>
        <w:divId w:val="74865832"/>
        <w:rPr>
          <w:rFonts w:ascii="Helvetica Neue" w:eastAsia="宋体" w:hAnsi="Helvetica Neue" w:cs="宋体"/>
          <w:b/>
          <w:bCs/>
          <w:color w:val="333333"/>
          <w:kern w:val="0"/>
          <w:sz w:val="22"/>
        </w:rPr>
      </w:pPr>
      <w:hyperlink r:id="rId2760" w:history="1">
        <w:r w:rsidR="00362B68" w:rsidRPr="00362B68">
          <w:rPr>
            <w:rFonts w:ascii="Helvetica Neue" w:eastAsia="宋体" w:hAnsi="Helvetica Neue" w:cs="宋体"/>
            <w:b/>
            <w:bCs/>
            <w:color w:val="0068AC"/>
            <w:kern w:val="0"/>
            <w:sz w:val="22"/>
          </w:rPr>
          <w:t>特别报告</w:t>
        </w:r>
        <w:r w:rsidR="00362B68" w:rsidRPr="00362B68">
          <w:rPr>
            <w:rFonts w:ascii="Helvetica Neue" w:eastAsia="宋体" w:hAnsi="Helvetica Neue" w:cs="宋体"/>
            <w:b/>
            <w:bCs/>
            <w:color w:val="0068AC"/>
            <w:kern w:val="0"/>
            <w:sz w:val="22"/>
          </w:rPr>
          <w:t>: 1802. 04102</w:t>
        </w:r>
      </w:hyperlink>
      <w:r w:rsidR="00362B68" w:rsidRPr="00362B68">
        <w:rPr>
          <w:rFonts w:ascii="Helvetica Neue" w:eastAsia="宋体" w:hAnsi="Helvetica Neue" w:cs="宋体"/>
          <w:b/>
          <w:bCs/>
          <w:color w:val="333333"/>
          <w:kern w:val="0"/>
          <w:sz w:val="22"/>
        </w:rPr>
        <w:t>[</w:t>
      </w:r>
      <w:hyperlink r:id="rId2761"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62"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 cy</w:t>
      </w:r>
    </w:p>
    <w:p w14:paraId="4C2DE0FD"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物联网时代的广告</w:t>
      </w:r>
      <w:r w:rsidRPr="00362B68">
        <w:rPr>
          <w:rFonts w:ascii="Helvetica Neue" w:eastAsia="宋体" w:hAnsi="Helvetica Neue" w:cs="宋体"/>
          <w:b/>
          <w:bCs/>
          <w:color w:val="2D2D2D"/>
          <w:kern w:val="0"/>
          <w:szCs w:val="21"/>
        </w:rPr>
        <w:t xml:space="preserve">: </w:t>
      </w:r>
      <w:r w:rsidRPr="00362B68">
        <w:rPr>
          <w:rFonts w:ascii="Helvetica Neue" w:eastAsia="宋体" w:hAnsi="Helvetica Neue" w:cs="宋体"/>
          <w:b/>
          <w:bCs/>
          <w:color w:val="2D2D2D"/>
          <w:kern w:val="0"/>
          <w:szCs w:val="21"/>
        </w:rPr>
        <w:t>愿景与挑战</w:t>
      </w:r>
    </w:p>
    <w:p w14:paraId="171D33A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63" w:history="1">
        <w:r w:rsidRPr="00362B68">
          <w:rPr>
            <w:rFonts w:ascii="Helvetica Neue" w:eastAsia="宋体" w:hAnsi="Helvetica Neue" w:cs="宋体"/>
            <w:color w:val="0068AC"/>
            <w:kern w:val="0"/>
            <w:szCs w:val="21"/>
          </w:rPr>
          <w:t>hidayet aksu</w:t>
        </w:r>
      </w:hyperlink>
      <w:r w:rsidRPr="00362B68">
        <w:rPr>
          <w:rFonts w:ascii="Helvetica Neue" w:eastAsia="宋体" w:hAnsi="Helvetica Neue" w:cs="宋体"/>
          <w:color w:val="333333"/>
          <w:kern w:val="0"/>
          <w:szCs w:val="21"/>
        </w:rPr>
        <w:t>, </w:t>
      </w:r>
      <w:hyperlink r:id="rId2764" w:history="1">
        <w:r w:rsidRPr="00362B68">
          <w:rPr>
            <w:rFonts w:ascii="Helvetica Neue" w:eastAsia="宋体" w:hAnsi="Helvetica Neue" w:cs="宋体"/>
            <w:color w:val="0068AC"/>
            <w:kern w:val="0"/>
            <w:szCs w:val="21"/>
          </w:rPr>
          <w:t>leonardo babun</w:t>
        </w:r>
      </w:hyperlink>
      <w:r w:rsidRPr="00362B68">
        <w:rPr>
          <w:rFonts w:ascii="Helvetica Neue" w:eastAsia="宋体" w:hAnsi="Helvetica Neue" w:cs="宋体"/>
          <w:color w:val="333333"/>
          <w:kern w:val="0"/>
          <w:szCs w:val="21"/>
        </w:rPr>
        <w:t>, </w:t>
      </w:r>
      <w:hyperlink r:id="rId2765" w:history="1">
        <w:r w:rsidRPr="00362B68">
          <w:rPr>
            <w:rFonts w:ascii="Helvetica Neue" w:eastAsia="宋体" w:hAnsi="Helvetica Neue" w:cs="宋体"/>
            <w:color w:val="0068AC"/>
            <w:kern w:val="0"/>
            <w:szCs w:val="21"/>
          </w:rPr>
          <w:t>mauro conti</w:t>
        </w:r>
      </w:hyperlink>
      <w:r w:rsidRPr="00362B68">
        <w:rPr>
          <w:rFonts w:ascii="Helvetica Neue" w:eastAsia="宋体" w:hAnsi="Helvetica Neue" w:cs="宋体"/>
          <w:color w:val="333333"/>
          <w:kern w:val="0"/>
          <w:szCs w:val="21"/>
        </w:rPr>
        <w:t> </w:t>
      </w:r>
      <w:hyperlink r:id="rId2766" w:history="1">
        <w:r w:rsidRPr="00362B68">
          <w:rPr>
            <w:rFonts w:ascii="Helvetica Neue" w:eastAsia="宋体" w:hAnsi="Helvetica Neue" w:cs="宋体"/>
            <w:color w:val="0068AC"/>
            <w:kern w:val="0"/>
            <w:szCs w:val="21"/>
          </w:rPr>
          <w:t>, gabriele tolomei</w:t>
        </w:r>
      </w:hyperlink>
      <w:r w:rsidRPr="00362B68">
        <w:rPr>
          <w:rFonts w:ascii="Helvetica Neue" w:eastAsia="宋体" w:hAnsi="Helvetica Neue" w:cs="宋体"/>
          <w:color w:val="333333"/>
          <w:kern w:val="0"/>
          <w:szCs w:val="21"/>
        </w:rPr>
        <w:t>, </w:t>
      </w:r>
      <w:hyperlink r:id="rId2767" w:history="1">
        <w:r w:rsidRPr="00362B68">
          <w:rPr>
            <w:rFonts w:ascii="Helvetica Neue" w:eastAsia="宋体" w:hAnsi="Helvetica Neue" w:cs="宋体"/>
            <w:color w:val="0068AC"/>
            <w:kern w:val="0"/>
            <w:szCs w:val="21"/>
          </w:rPr>
          <w:t>a. selcuk Uluagac</w:t>
        </w:r>
      </w:hyperlink>
    </w:p>
    <w:p w14:paraId="5652B301"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将计算机连接到众多不同设备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统称为智能设备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的想法扩展。这些都是物理项目</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即</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事物</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例如可穿戴设备、家用电器和车辆</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这些设备富含计算和网络功能。由于涉及大量的设备</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因此也因此也涉及其普遍性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物联网是一个很好的平台</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可以利用它来构建新的应用程序和服务或扩展现有的应用程序和服务。在这方面</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将网络广告扩展到</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领域是一个调查不足但前景广阔的研究方向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特别是考虑到传统的互联网广告市场已经价值数千亿美元。本文首先提出了一个以传统网络广告为基础的著名商业生态系统启发的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广告平台的体系结构。此外</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我们还讨论了实现此类平台的主要挑战</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特别关注与体系结构、广告内容交付、安全性和用户隐私相关的问题。少</w:t>
      </w:r>
    </w:p>
    <w:p w14:paraId="3DAA0F7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1</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31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401F5956"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可在</w:t>
      </w:r>
      <w:r w:rsidRPr="00362B68">
        <w:rPr>
          <w:rFonts w:ascii="Helvetica Neue" w:eastAsia="宋体" w:hAnsi="Helvetica Neue" w:cs="宋体"/>
          <w:color w:val="333333"/>
          <w:kern w:val="0"/>
          <w:szCs w:val="21"/>
        </w:rPr>
        <w:t xml:space="preserve"> ieee </w:t>
      </w:r>
      <w:r w:rsidRPr="00362B68">
        <w:rPr>
          <w:rFonts w:ascii="Helvetica Neue" w:eastAsia="宋体" w:hAnsi="Helvetica Neue" w:cs="宋体"/>
          <w:color w:val="333333"/>
          <w:kern w:val="0"/>
          <w:szCs w:val="21"/>
        </w:rPr>
        <w:t>通信杂志上发表</w:t>
      </w:r>
    </w:p>
    <w:p w14:paraId="0DB318AE"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类</w:t>
      </w:r>
      <w:r w:rsidRPr="00362B68">
        <w:rPr>
          <w:rFonts w:ascii="Helvetica Neue" w:eastAsia="宋体" w:hAnsi="Helvetica Neue" w:cs="宋体"/>
          <w:color w:val="333333"/>
          <w:kern w:val="0"/>
          <w:szCs w:val="21"/>
        </w:rPr>
        <w:t>:h</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3</w:t>
      </w:r>
    </w:p>
    <w:p w14:paraId="2AC675EC" w14:textId="77777777" w:rsidR="00362B68" w:rsidRPr="00362B68" w:rsidRDefault="00FE0201" w:rsidP="00362B68">
      <w:pPr>
        <w:widowControl/>
        <w:numPr>
          <w:ilvl w:val="0"/>
          <w:numId w:val="3"/>
        </w:numPr>
        <w:spacing w:after="60"/>
        <w:ind w:left="480"/>
        <w:jc w:val="left"/>
        <w:divId w:val="1166750757"/>
        <w:rPr>
          <w:rFonts w:ascii="Helvetica Neue" w:eastAsia="宋体" w:hAnsi="Helvetica Neue" w:cs="宋体"/>
          <w:b/>
          <w:bCs/>
          <w:color w:val="333333"/>
          <w:kern w:val="0"/>
          <w:sz w:val="22"/>
        </w:rPr>
      </w:pPr>
      <w:hyperlink r:id="rId2768"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180003898</w:t>
        </w:r>
      </w:hyperlink>
      <w:r w:rsidR="00362B68" w:rsidRPr="00362B68">
        <w:rPr>
          <w:rFonts w:ascii="Helvetica Neue" w:eastAsia="宋体" w:hAnsi="Helvetica Neue" w:cs="宋体"/>
          <w:b/>
          <w:bCs/>
          <w:color w:val="333333"/>
          <w:kern w:val="0"/>
          <w:sz w:val="22"/>
        </w:rPr>
        <w:t>[</w:t>
      </w:r>
      <w:hyperlink r:id="rId2769"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70"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。镍</w:t>
      </w:r>
    </w:p>
    <w:p w14:paraId="1AA6A6BE"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无线传感器网络和物联网驱动的可扩展下行路由</w:t>
      </w:r>
    </w:p>
    <w:p w14:paraId="06578FDC"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71" w:history="1">
        <w:r w:rsidRPr="00362B68">
          <w:rPr>
            <w:rFonts w:ascii="Helvetica Neue" w:eastAsia="宋体" w:hAnsi="Helvetica Neue" w:cs="宋体"/>
            <w:color w:val="0068AC"/>
            <w:kern w:val="0"/>
            <w:szCs w:val="21"/>
          </w:rPr>
          <w:t>钟晓阳</w:t>
        </w:r>
      </w:hyperlink>
      <w:r w:rsidRPr="00362B68">
        <w:rPr>
          <w:rFonts w:ascii="Helvetica Neue" w:eastAsia="宋体" w:hAnsi="Helvetica Neue" w:cs="宋体"/>
          <w:color w:val="333333"/>
          <w:kern w:val="0"/>
          <w:szCs w:val="21"/>
        </w:rPr>
        <w:t>,</w:t>
      </w:r>
      <w:hyperlink r:id="rId2772" w:history="1">
        <w:r w:rsidRPr="00362B68">
          <w:rPr>
            <w:rFonts w:ascii="Helvetica Neue" w:eastAsia="宋体" w:hAnsi="Helvetica Neue" w:cs="宋体"/>
            <w:color w:val="0068AC"/>
            <w:kern w:val="0"/>
            <w:szCs w:val="21"/>
          </w:rPr>
          <w:t>姚亮</w:t>
        </w:r>
      </w:hyperlink>
    </w:p>
    <w:p w14:paraId="68368D50"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文摘</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本文研究了大规模异构无线传感器网络</w:t>
      </w:r>
      <w:r w:rsidRPr="00362B68">
        <w:rPr>
          <w:rFonts w:ascii="Helvetica Neue" w:eastAsia="宋体" w:hAnsi="Helvetica Neue" w:cs="宋体"/>
          <w:color w:val="333333"/>
          <w:kern w:val="0"/>
          <w:szCs w:val="21"/>
        </w:rPr>
        <w:t xml:space="preserve"> (wsn) </w:t>
      </w:r>
      <w:r w:rsidRPr="00362B68">
        <w:rPr>
          <w:rFonts w:ascii="Helvetica Neue" w:eastAsia="宋体" w:hAnsi="Helvetica Neue" w:cs="宋体"/>
          <w:color w:val="333333"/>
          <w:kern w:val="0"/>
          <w:szCs w:val="21"/>
        </w:rPr>
        <w:t>和物联网</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b/>
          <w:bCs/>
          <w:color w:val="333333"/>
          <w:kern w:val="0"/>
          <w:szCs w:val="21"/>
        </w:rPr>
        <w:t>iot</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中网络控制驱动的下行路由。我们提出了一个可扩展和可靠的向下路由协议的机会源路由</w:t>
      </w:r>
      <w:r w:rsidRPr="00362B68">
        <w:rPr>
          <w:rFonts w:ascii="Helvetica Neue" w:eastAsia="宋体" w:hAnsi="Helvetica Neue" w:cs="宋体"/>
          <w:color w:val="333333"/>
          <w:kern w:val="0"/>
          <w:szCs w:val="21"/>
        </w:rPr>
        <w:t xml:space="preserve"> (osr) wsnss/iot.osr </w:t>
      </w:r>
      <w:r w:rsidRPr="00362B68">
        <w:rPr>
          <w:rFonts w:ascii="Helvetica Neue" w:eastAsia="宋体" w:hAnsi="Helvetica Neue" w:cs="宋体"/>
          <w:color w:val="333333"/>
          <w:kern w:val="0"/>
          <w:szCs w:val="21"/>
        </w:rPr>
        <w:t>基于节点向上路由的父集合引入传统的源路由</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显著解决了低功耗和有损</w:t>
      </w:r>
      <w:r w:rsidRPr="00362B68">
        <w:rPr>
          <w:rFonts w:ascii="Helvetica Neue" w:eastAsia="宋体" w:hAnsi="Helvetica Neue" w:cs="宋体"/>
          <w:color w:val="333333"/>
          <w:kern w:val="0"/>
          <w:szCs w:val="21"/>
        </w:rPr>
        <w:t xml:space="preserve"> wsn </w:t>
      </w:r>
      <w:r w:rsidRPr="00362B68">
        <w:rPr>
          <w:rFonts w:ascii="Helvetica Neue" w:eastAsia="宋体" w:hAnsi="Helvetica Neue" w:cs="宋体"/>
          <w:color w:val="333333"/>
          <w:kern w:val="0"/>
          <w:szCs w:val="21"/>
        </w:rPr>
        <w:t>中的剧烈链接动态问题。我们设计了一种新的自适应</w:t>
      </w:r>
      <w:r w:rsidRPr="00362B68">
        <w:rPr>
          <w:rFonts w:ascii="Helvetica Neue" w:eastAsia="宋体" w:hAnsi="Helvetica Neue" w:cs="宋体"/>
          <w:color w:val="333333"/>
          <w:kern w:val="0"/>
          <w:szCs w:val="21"/>
        </w:rPr>
        <w:t xml:space="preserve"> bloom </w:t>
      </w:r>
      <w:r w:rsidRPr="00362B68">
        <w:rPr>
          <w:rFonts w:ascii="Helvetica Neue" w:eastAsia="宋体" w:hAnsi="Helvetica Neue" w:cs="宋体"/>
          <w:color w:val="333333"/>
          <w:kern w:val="0"/>
          <w:szCs w:val="21"/>
        </w:rPr>
        <w:t>滤波器机制</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有效地编码</w:t>
      </w:r>
      <w:r w:rsidRPr="00362B68">
        <w:rPr>
          <w:rFonts w:ascii="Helvetica Neue" w:eastAsia="宋体" w:hAnsi="Helvetica Neue" w:cs="宋体"/>
          <w:color w:val="333333"/>
          <w:kern w:val="0"/>
          <w:szCs w:val="21"/>
        </w:rPr>
        <w:t xml:space="preserve"> osr </w:t>
      </w:r>
      <w:r w:rsidRPr="00362B68">
        <w:rPr>
          <w:rFonts w:ascii="Helvetica Neue" w:eastAsia="宋体" w:hAnsi="Helvetica Neue" w:cs="宋体"/>
          <w:color w:val="333333"/>
          <w:kern w:val="0"/>
          <w:szCs w:val="21"/>
        </w:rPr>
        <w:t>中的向下源路由</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从而显著缩短了数据包头中源路由字段的长度。</w:t>
      </w:r>
      <w:r w:rsidRPr="00362B68">
        <w:rPr>
          <w:rFonts w:ascii="Helvetica Neue" w:eastAsia="宋体" w:hAnsi="Helvetica Neue" w:cs="宋体"/>
          <w:color w:val="333333"/>
          <w:kern w:val="0"/>
          <w:szCs w:val="21"/>
        </w:rPr>
        <w:t xml:space="preserve">osr </w:t>
      </w:r>
      <w:r w:rsidRPr="00362B68">
        <w:rPr>
          <w:rFonts w:ascii="Helvetica Neue" w:eastAsia="宋体" w:hAnsi="Helvetica Neue" w:cs="宋体"/>
          <w:color w:val="333333"/>
          <w:kern w:val="0"/>
          <w:szCs w:val="21"/>
        </w:rPr>
        <w:t>可扩展到非常大的</w:t>
      </w:r>
      <w:r w:rsidRPr="00362B68">
        <w:rPr>
          <w:rFonts w:ascii="Helvetica Neue" w:eastAsia="宋体" w:hAnsi="Helvetica Neue" w:cs="宋体"/>
          <w:color w:val="333333"/>
          <w:kern w:val="0"/>
          <w:szCs w:val="21"/>
        </w:rPr>
        <w:t xml:space="preserve"> wsn/iot </w:t>
      </w:r>
      <w:r w:rsidRPr="00362B68">
        <w:rPr>
          <w:rFonts w:ascii="Helvetica Neue" w:eastAsia="宋体" w:hAnsi="Helvetica Neue" w:cs="宋体"/>
          <w:color w:val="333333"/>
          <w:kern w:val="0"/>
          <w:szCs w:val="21"/>
        </w:rPr>
        <w:t>部署</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因为网络中的每个资源受限节点只存储其直接</w:t>
      </w:r>
      <w:r w:rsidRPr="00362B68">
        <w:rPr>
          <w:rFonts w:ascii="Helvetica Neue" w:eastAsia="宋体" w:hAnsi="Helvetica Neue" w:cs="宋体"/>
          <w:color w:val="333333"/>
          <w:kern w:val="0"/>
          <w:szCs w:val="21"/>
        </w:rPr>
        <w:lastRenderedPageBreak/>
        <w:t>子节点集</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布鲁姆滤波器的概率性质被动地探索机会主义路径。在沿着下行路径的任何跃点发生传递失败时</w:t>
      </w:r>
      <w:r w:rsidRPr="00362B68">
        <w:rPr>
          <w:rFonts w:ascii="Helvetica Neue" w:eastAsia="宋体" w:hAnsi="Helvetica Neue" w:cs="宋体"/>
          <w:color w:val="333333"/>
          <w:kern w:val="0"/>
          <w:szCs w:val="21"/>
        </w:rPr>
        <w:t xml:space="preserve">, osr </w:t>
      </w:r>
      <w:r w:rsidRPr="00362B68">
        <w:rPr>
          <w:rFonts w:ascii="Helvetica Neue" w:eastAsia="宋体" w:hAnsi="Helvetica Neue" w:cs="宋体"/>
          <w:color w:val="333333"/>
          <w:kern w:val="0"/>
          <w:szCs w:val="21"/>
        </w:rPr>
        <w:t>都会主动执行机会路由</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以绕过过时的</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坏的链接。我们展示了</w:t>
      </w:r>
      <w:r w:rsidRPr="00362B68">
        <w:rPr>
          <w:rFonts w:ascii="Helvetica Neue" w:eastAsia="宋体" w:hAnsi="Helvetica Neue" w:cs="宋体"/>
          <w:color w:val="333333"/>
          <w:kern w:val="0"/>
          <w:szCs w:val="21"/>
        </w:rPr>
        <w:t xml:space="preserve"> osr </w:t>
      </w:r>
      <w:r w:rsidRPr="00362B68">
        <w:rPr>
          <w:rFonts w:ascii="Helvetica Neue" w:eastAsia="宋体" w:hAnsi="Helvetica Neue" w:cs="宋体"/>
          <w:color w:val="333333"/>
          <w:kern w:val="0"/>
          <w:szCs w:val="21"/>
        </w:rPr>
        <w:t>相对于标准</w:t>
      </w:r>
      <w:r w:rsidRPr="00362B68">
        <w:rPr>
          <w:rFonts w:ascii="Helvetica Neue" w:eastAsia="宋体" w:hAnsi="Helvetica Neue" w:cs="宋体"/>
          <w:color w:val="333333"/>
          <w:kern w:val="0"/>
          <w:szCs w:val="21"/>
        </w:rPr>
        <w:t xml:space="preserve"> rpl </w:t>
      </w:r>
      <w:r w:rsidRPr="00362B68">
        <w:rPr>
          <w:rFonts w:ascii="Helvetica Neue" w:eastAsia="宋体" w:hAnsi="Helvetica Neue" w:cs="宋体"/>
          <w:color w:val="333333"/>
          <w:kern w:val="0"/>
          <w:szCs w:val="21"/>
        </w:rPr>
        <w:t>向下路由的理想可扩展性。我们通过模拟和实际测试实验来评估</w:t>
      </w:r>
      <w:r w:rsidRPr="00362B68">
        <w:rPr>
          <w:rFonts w:ascii="Helvetica Neue" w:eastAsia="宋体" w:hAnsi="Helvetica Neue" w:cs="宋体"/>
          <w:color w:val="333333"/>
          <w:kern w:val="0"/>
          <w:szCs w:val="21"/>
        </w:rPr>
        <w:t xml:space="preserve"> osr </w:t>
      </w:r>
      <w:r w:rsidRPr="00362B68">
        <w:rPr>
          <w:rFonts w:ascii="Helvetica Neue" w:eastAsia="宋体" w:hAnsi="Helvetica Neue" w:cs="宋体"/>
          <w:color w:val="333333"/>
          <w:kern w:val="0"/>
          <w:szCs w:val="21"/>
        </w:rPr>
        <w:t>的性能</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并与标准的</w:t>
      </w:r>
      <w:r w:rsidRPr="00362B68">
        <w:rPr>
          <w:rFonts w:ascii="Helvetica Neue" w:eastAsia="宋体" w:hAnsi="Helvetica Neue" w:cs="宋体"/>
          <w:color w:val="333333"/>
          <w:kern w:val="0"/>
          <w:szCs w:val="21"/>
        </w:rPr>
        <w:t xml:space="preserve"> rpl (</w:t>
      </w:r>
      <w:r w:rsidRPr="00362B68">
        <w:rPr>
          <w:rFonts w:ascii="Helvetica Neue" w:eastAsia="宋体" w:hAnsi="Helvetica Neue" w:cs="宋体"/>
          <w:color w:val="333333"/>
          <w:kern w:val="0"/>
          <w:szCs w:val="21"/>
        </w:rPr>
        <w:t>存储模式和非存储模式</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 xml:space="preserve">orpl </w:t>
      </w:r>
      <w:r w:rsidRPr="00362B68">
        <w:rPr>
          <w:rFonts w:ascii="Helvetica Neue" w:eastAsia="宋体" w:hAnsi="Helvetica Neue" w:cs="宋体"/>
          <w:color w:val="333333"/>
          <w:kern w:val="0"/>
          <w:szCs w:val="21"/>
        </w:rPr>
        <w:t>和具有代表性的传播协议</w:t>
      </w:r>
      <w:r w:rsidRPr="00362B68">
        <w:rPr>
          <w:rFonts w:ascii="Helvetica Neue" w:eastAsia="宋体" w:hAnsi="Helvetica Neue" w:cs="宋体"/>
          <w:color w:val="333333"/>
          <w:kern w:val="0"/>
          <w:szCs w:val="21"/>
        </w:rPr>
        <w:t xml:space="preserve"> drip </w:t>
      </w:r>
      <w:r w:rsidRPr="00362B68">
        <w:rPr>
          <w:rFonts w:ascii="Helvetica Neue" w:eastAsia="宋体" w:hAnsi="Helvetica Neue" w:cs="宋体"/>
          <w:color w:val="333333"/>
          <w:kern w:val="0"/>
          <w:szCs w:val="21"/>
        </w:rPr>
        <w:t>进行比较。结果表明</w:t>
      </w:r>
      <w:r w:rsidRPr="00362B68">
        <w:rPr>
          <w:rFonts w:ascii="Helvetica Neue" w:eastAsia="宋体" w:hAnsi="Helvetica Neue" w:cs="宋体"/>
          <w:color w:val="333333"/>
          <w:kern w:val="0"/>
          <w:szCs w:val="21"/>
        </w:rPr>
        <w:t xml:space="preserve">, osr </w:t>
      </w:r>
      <w:r w:rsidRPr="00362B68">
        <w:rPr>
          <w:rFonts w:ascii="Helvetica Neue" w:eastAsia="宋体" w:hAnsi="Helvetica Neue" w:cs="宋体"/>
          <w:color w:val="333333"/>
          <w:kern w:val="0"/>
          <w:szCs w:val="21"/>
        </w:rPr>
        <w:t>在可扩展性和可靠性方面明显优于</w:t>
      </w:r>
      <w:r w:rsidRPr="00362B68">
        <w:rPr>
          <w:rFonts w:ascii="Helvetica Neue" w:eastAsia="宋体" w:hAnsi="Helvetica Neue" w:cs="宋体"/>
          <w:color w:val="333333"/>
          <w:kern w:val="0"/>
          <w:szCs w:val="21"/>
        </w:rPr>
        <w:t xml:space="preserve"> rpl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orpl</w:t>
      </w:r>
      <w:r w:rsidRPr="00362B68">
        <w:rPr>
          <w:rFonts w:ascii="Helvetica Neue" w:eastAsia="宋体" w:hAnsi="Helvetica Neue" w:cs="宋体"/>
          <w:color w:val="333333"/>
          <w:kern w:val="0"/>
          <w:szCs w:val="21"/>
        </w:rPr>
        <w:t>。与基于与</w:t>
      </w:r>
      <w:r w:rsidRPr="00362B68">
        <w:rPr>
          <w:rFonts w:ascii="Helvetica Neue" w:eastAsia="宋体" w:hAnsi="Helvetica Neue" w:cs="宋体"/>
          <w:color w:val="333333"/>
          <w:kern w:val="0"/>
          <w:szCs w:val="21"/>
        </w:rPr>
        <w:t xml:space="preserve"> osr </w:t>
      </w:r>
      <w:r w:rsidRPr="00362B68">
        <w:rPr>
          <w:rFonts w:ascii="Helvetica Neue" w:eastAsia="宋体" w:hAnsi="Helvetica Neue" w:cs="宋体"/>
          <w:color w:val="333333"/>
          <w:kern w:val="0"/>
          <w:szCs w:val="21"/>
        </w:rPr>
        <w:t>实现相同的</w:t>
      </w:r>
      <w:r w:rsidRPr="00362B68">
        <w:rPr>
          <w:rFonts w:ascii="Helvetica Neue" w:eastAsia="宋体" w:hAnsi="Helvetica Neue" w:cs="宋体"/>
          <w:color w:val="333333"/>
          <w:kern w:val="0"/>
          <w:szCs w:val="21"/>
        </w:rPr>
        <w:t xml:space="preserve"> tinyos </w:t>
      </w:r>
      <w:r w:rsidRPr="00362B68">
        <w:rPr>
          <w:rFonts w:ascii="Helvetica Neue" w:eastAsia="宋体" w:hAnsi="Helvetica Neue" w:cs="宋体"/>
          <w:color w:val="333333"/>
          <w:kern w:val="0"/>
          <w:szCs w:val="21"/>
        </w:rPr>
        <w:t>平台的</w:t>
      </w:r>
      <w:r w:rsidRPr="00362B68">
        <w:rPr>
          <w:rFonts w:ascii="Helvetica Neue" w:eastAsia="宋体" w:hAnsi="Helvetica Neue" w:cs="宋体"/>
          <w:color w:val="333333"/>
          <w:kern w:val="0"/>
          <w:szCs w:val="21"/>
        </w:rPr>
        <w:t xml:space="preserve"> tinyrpl </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drip </w:t>
      </w:r>
      <w:r w:rsidRPr="00362B68">
        <w:rPr>
          <w:rFonts w:ascii="Helvetica Neue" w:eastAsia="宋体" w:hAnsi="Helvetica Neue" w:cs="宋体"/>
          <w:color w:val="333333"/>
          <w:kern w:val="0"/>
          <w:szCs w:val="21"/>
        </w:rPr>
        <w:t>相比</w:t>
      </w:r>
      <w:r w:rsidRPr="00362B68">
        <w:rPr>
          <w:rFonts w:ascii="Helvetica Neue" w:eastAsia="宋体" w:hAnsi="Helvetica Neue" w:cs="宋体"/>
          <w:color w:val="333333"/>
          <w:kern w:val="0"/>
          <w:szCs w:val="21"/>
        </w:rPr>
        <w:t xml:space="preserve">, osr </w:t>
      </w:r>
      <w:r w:rsidRPr="00362B68">
        <w:rPr>
          <w:rFonts w:ascii="Helvetica Neue" w:eastAsia="宋体" w:hAnsi="Helvetica Neue" w:cs="宋体"/>
          <w:color w:val="333333"/>
          <w:kern w:val="0"/>
          <w:szCs w:val="21"/>
        </w:rPr>
        <w:t>还实现了显著提高的能效。少</w:t>
      </w:r>
    </w:p>
    <w:p w14:paraId="0FD81E37"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12</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710BE9E3"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 xml:space="preserve">:10 </w:t>
      </w:r>
      <w:r w:rsidRPr="00362B68">
        <w:rPr>
          <w:rFonts w:ascii="Helvetica Neue" w:eastAsia="宋体" w:hAnsi="Helvetica Neue" w:cs="宋体"/>
          <w:color w:val="333333"/>
          <w:kern w:val="0"/>
          <w:szCs w:val="21"/>
        </w:rPr>
        <w:t>页</w:t>
      </w:r>
    </w:p>
    <w:p w14:paraId="7118955C" w14:textId="77777777" w:rsidR="00362B68" w:rsidRPr="00362B68" w:rsidRDefault="00FE0201" w:rsidP="00362B68">
      <w:pPr>
        <w:widowControl/>
        <w:numPr>
          <w:ilvl w:val="0"/>
          <w:numId w:val="3"/>
        </w:numPr>
        <w:spacing w:after="60"/>
        <w:ind w:left="480"/>
        <w:jc w:val="left"/>
        <w:divId w:val="2061130781"/>
        <w:rPr>
          <w:rFonts w:ascii="Helvetica Neue" w:eastAsia="宋体" w:hAnsi="Helvetica Neue" w:cs="宋体"/>
          <w:b/>
          <w:bCs/>
          <w:color w:val="333333"/>
          <w:kern w:val="0"/>
          <w:sz w:val="22"/>
        </w:rPr>
      </w:pPr>
      <w:hyperlink r:id="rId2773" w:history="1">
        <w:r w:rsidR="00362B68" w:rsidRPr="00362B68">
          <w:rPr>
            <w:rFonts w:ascii="Helvetica Neue" w:eastAsia="宋体" w:hAnsi="Helvetica Neue" w:cs="宋体"/>
            <w:b/>
            <w:bCs/>
            <w:color w:val="0068AC"/>
            <w:kern w:val="0"/>
            <w:sz w:val="22"/>
          </w:rPr>
          <w:t>建议</w:t>
        </w:r>
        <w:r w:rsidR="00362B68" w:rsidRPr="00362B68">
          <w:rPr>
            <w:rFonts w:ascii="Helvetica Neue" w:eastAsia="宋体" w:hAnsi="Helvetica Neue" w:cs="宋体"/>
            <w:b/>
            <w:bCs/>
            <w:color w:val="0068AC"/>
            <w:kern w:val="0"/>
            <w:sz w:val="22"/>
          </w:rPr>
          <w:t>: 180003858</w:t>
        </w:r>
      </w:hyperlink>
      <w:r w:rsidR="00362B68" w:rsidRPr="00362B68">
        <w:rPr>
          <w:rFonts w:ascii="Helvetica Neue" w:eastAsia="宋体" w:hAnsi="Helvetica Neue" w:cs="宋体"/>
          <w:b/>
          <w:bCs/>
          <w:color w:val="333333"/>
          <w:kern w:val="0"/>
          <w:sz w:val="22"/>
        </w:rPr>
        <w:t>[</w:t>
      </w:r>
      <w:hyperlink r:id="rId2774" w:history="1">
        <w:r w:rsidR="00362B68" w:rsidRPr="00362B68">
          <w:rPr>
            <w:rFonts w:ascii="Helvetica Neue" w:eastAsia="宋体" w:hAnsi="Helvetica Neue" w:cs="宋体"/>
            <w:b/>
            <w:bCs/>
            <w:color w:val="0068AC"/>
            <w:kern w:val="0"/>
            <w:sz w:val="22"/>
          </w:rPr>
          <w:t>pdf</w:t>
        </w:r>
      </w:hyperlink>
      <w:r w:rsidR="00362B68" w:rsidRPr="00362B68">
        <w:rPr>
          <w:rFonts w:ascii="Helvetica Neue" w:eastAsia="宋体" w:hAnsi="Helvetica Neue" w:cs="宋体"/>
          <w:b/>
          <w:bCs/>
          <w:color w:val="333333"/>
          <w:kern w:val="0"/>
          <w:sz w:val="22"/>
        </w:rPr>
        <w:t>,</w:t>
      </w:r>
      <w:hyperlink r:id="rId2775" w:history="1">
        <w:r w:rsidR="00362B68" w:rsidRPr="00362B68">
          <w:rPr>
            <w:rFonts w:ascii="Helvetica Neue" w:eastAsia="宋体" w:hAnsi="Helvetica Neue" w:cs="宋体"/>
            <w:b/>
            <w:bCs/>
            <w:color w:val="0068AC"/>
            <w:kern w:val="0"/>
            <w:sz w:val="22"/>
          </w:rPr>
          <w:t>其他</w:t>
        </w:r>
      </w:hyperlink>
      <w:r w:rsidR="00362B68" w:rsidRPr="00362B68">
        <w:rPr>
          <w:rFonts w:ascii="Helvetica Neue" w:eastAsia="宋体" w:hAnsi="Helvetica Neue" w:cs="宋体"/>
          <w:b/>
          <w:bCs/>
          <w:color w:val="333333"/>
          <w:kern w:val="0"/>
          <w:sz w:val="22"/>
        </w:rPr>
        <w:t>] </w:t>
      </w:r>
      <w:r w:rsidR="00362B68" w:rsidRPr="00362B68">
        <w:rPr>
          <w:rFonts w:ascii="Helvetica Neue" w:eastAsia="宋体" w:hAnsi="Helvetica Neue" w:cs="宋体"/>
          <w:b/>
          <w:bCs/>
          <w:color w:val="333333"/>
          <w:kern w:val="0"/>
          <w:sz w:val="22"/>
          <w:shd w:val="clear" w:color="auto" w:fill="F5F5F5"/>
        </w:rPr>
        <w:t>Cs</w:t>
      </w:r>
      <w:r w:rsidR="00362B68" w:rsidRPr="00362B68">
        <w:rPr>
          <w:rFonts w:ascii="Helvetica Neue" w:eastAsia="宋体" w:hAnsi="Helvetica Neue" w:cs="宋体"/>
          <w:b/>
          <w:bCs/>
          <w:color w:val="333333"/>
          <w:kern w:val="0"/>
          <w:sz w:val="22"/>
          <w:shd w:val="clear" w:color="auto" w:fill="F5F5F5"/>
        </w:rPr>
        <w:t>。马</w:t>
      </w:r>
    </w:p>
    <w:p w14:paraId="5726D9D7" w14:textId="77777777" w:rsidR="00362B68" w:rsidRPr="00362B68" w:rsidRDefault="00362B68" w:rsidP="00362B68">
      <w:pPr>
        <w:widowControl/>
        <w:spacing w:after="60"/>
        <w:ind w:left="480"/>
        <w:jc w:val="left"/>
        <w:divId w:val="2050647284"/>
        <w:rPr>
          <w:rFonts w:ascii="Helvetica Neue" w:eastAsia="宋体" w:hAnsi="Helvetica Neue" w:cs="宋体"/>
          <w:b/>
          <w:bCs/>
          <w:color w:val="2D2D2D"/>
          <w:kern w:val="0"/>
          <w:szCs w:val="21"/>
        </w:rPr>
      </w:pPr>
      <w:r w:rsidRPr="00362B68">
        <w:rPr>
          <w:rFonts w:ascii="Helvetica Neue" w:eastAsia="宋体" w:hAnsi="Helvetica Neue" w:cs="宋体"/>
          <w:b/>
          <w:bCs/>
          <w:color w:val="2D2D2D"/>
          <w:kern w:val="0"/>
          <w:szCs w:val="21"/>
        </w:rPr>
        <w:t>物联网代理中基于机器学习的可变性处理</w:t>
      </w:r>
    </w:p>
    <w:p w14:paraId="087FEAD8"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作者</w:t>
      </w:r>
      <w:r w:rsidRPr="00362B68">
        <w:rPr>
          <w:rFonts w:ascii="Helvetica Neue" w:eastAsia="宋体" w:hAnsi="Helvetica Neue" w:cs="宋体"/>
          <w:color w:val="333333"/>
          <w:kern w:val="0"/>
          <w:szCs w:val="21"/>
        </w:rPr>
        <w:t>:</w:t>
      </w:r>
      <w:hyperlink r:id="rId2776" w:history="1">
        <w:r w:rsidRPr="00362B68">
          <w:rPr>
            <w:rFonts w:ascii="Helvetica Neue" w:eastAsia="宋体" w:hAnsi="Helvetica Neue" w:cs="宋体"/>
            <w:color w:val="0068AC"/>
            <w:kern w:val="0"/>
            <w:szCs w:val="21"/>
          </w:rPr>
          <w:t>nathalia nascimento</w:t>
        </w:r>
      </w:hyperlink>
      <w:r w:rsidRPr="00362B68">
        <w:rPr>
          <w:rFonts w:ascii="Helvetica Neue" w:eastAsia="宋体" w:hAnsi="Helvetica Neue" w:cs="宋体"/>
          <w:color w:val="333333"/>
          <w:kern w:val="0"/>
          <w:szCs w:val="21"/>
        </w:rPr>
        <w:t>, </w:t>
      </w:r>
      <w:hyperlink r:id="rId2777" w:history="1">
        <w:r w:rsidRPr="00362B68">
          <w:rPr>
            <w:rFonts w:ascii="Helvetica Neue" w:eastAsia="宋体" w:hAnsi="Helvetica Neue" w:cs="宋体"/>
            <w:color w:val="0068AC"/>
            <w:kern w:val="0"/>
            <w:szCs w:val="21"/>
          </w:rPr>
          <w:t>paulo alencar</w:t>
        </w:r>
      </w:hyperlink>
      <w:r w:rsidRPr="00362B68">
        <w:rPr>
          <w:rFonts w:ascii="Helvetica Neue" w:eastAsia="宋体" w:hAnsi="Helvetica Neue" w:cs="宋体"/>
          <w:color w:val="333333"/>
          <w:kern w:val="0"/>
          <w:szCs w:val="21"/>
        </w:rPr>
        <w:t>, </w:t>
      </w:r>
      <w:hyperlink r:id="rId2778" w:history="1">
        <w:r w:rsidRPr="00362B68">
          <w:rPr>
            <w:rFonts w:ascii="Helvetica Neue" w:eastAsia="宋体" w:hAnsi="Helvetica Neue" w:cs="宋体"/>
            <w:color w:val="0068AC"/>
            <w:kern w:val="0"/>
            <w:szCs w:val="21"/>
          </w:rPr>
          <w:t>carlos lucena,</w:t>
        </w:r>
      </w:hyperlink>
      <w:r w:rsidRPr="00362B68">
        <w:rPr>
          <w:rFonts w:ascii="Helvetica Neue" w:eastAsia="宋体" w:hAnsi="Helvetica Neue" w:cs="宋体"/>
          <w:color w:val="333333"/>
          <w:kern w:val="0"/>
          <w:szCs w:val="21"/>
        </w:rPr>
        <w:t> </w:t>
      </w:r>
      <w:hyperlink r:id="rId2779" w:history="1">
        <w:r w:rsidRPr="00362B68">
          <w:rPr>
            <w:rFonts w:ascii="Helvetica Neue" w:eastAsia="宋体" w:hAnsi="Helvetica Neue" w:cs="宋体"/>
            <w:color w:val="0068AC"/>
            <w:kern w:val="0"/>
            <w:szCs w:val="21"/>
          </w:rPr>
          <w:t>donald cowan</w:t>
        </w:r>
      </w:hyperlink>
    </w:p>
    <w:p w14:paraId="2E611CDD"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b/>
          <w:bCs/>
          <w:color w:val="333333"/>
          <w:kern w:val="0"/>
          <w:szCs w:val="21"/>
        </w:rPr>
        <w:t>摘要</w:t>
      </w:r>
      <w:r w:rsidRPr="00362B68">
        <w:rPr>
          <w:rFonts w:ascii="Helvetica Neue" w:eastAsia="宋体" w:hAnsi="Helvetica Neue" w:cs="宋体"/>
          <w:color w:val="333333"/>
          <w:kern w:val="0"/>
          <w:szCs w:val="21"/>
        </w:rPr>
        <w:t>: </w:t>
      </w:r>
      <w:r w:rsidRPr="00362B68">
        <w:rPr>
          <w:rFonts w:ascii="Helvetica Neue" w:eastAsia="宋体" w:hAnsi="Helvetica Neue" w:cs="宋体"/>
          <w:color w:val="333333"/>
          <w:kern w:val="0"/>
          <w:szCs w:val="21"/>
        </w:rPr>
        <w:t>基于代理的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应用最近在医疗保健、智慧城市和农业等多个领域得到了应用。在特定设置中部署这些应用程序非常具有挑战性</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原因有很多</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包括传感器和执行器等物理设备的复杂静态和动态变化、软件应用程序行为和环境。应用程序嵌入的。本文提出了一种基于反馈评估机器学习的可自构</w:t>
      </w:r>
      <w:r w:rsidRPr="00362B68">
        <w:rPr>
          <w:rFonts w:ascii="Helvetica Neue" w:eastAsia="宋体" w:hAnsi="Helvetica Neue" w:cs="宋体"/>
          <w:b/>
          <w:bCs/>
          <w:color w:val="333333"/>
          <w:kern w:val="0"/>
          <w:szCs w:val="21"/>
        </w:rPr>
        <w:t>物</w:t>
      </w:r>
      <w:r w:rsidRPr="00362B68">
        <w:rPr>
          <w:rFonts w:ascii="Helvetica Neue" w:eastAsia="宋体" w:hAnsi="Helvetica Neue" w:cs="宋体"/>
          <w:color w:val="333333"/>
          <w:kern w:val="0"/>
          <w:szCs w:val="21"/>
        </w:rPr>
        <w:t>联网代理方法。该方法涉及</w:t>
      </w:r>
      <w:r w:rsidRPr="00362B68">
        <w:rPr>
          <w:rFonts w:ascii="Helvetica Neue" w:eastAsia="宋体" w:hAnsi="Helvetica Neue" w:cs="宋体"/>
          <w:color w:val="333333"/>
          <w:kern w:val="0"/>
          <w:szCs w:val="21"/>
        </w:rPr>
        <w:t xml:space="preserve">: i) </w:t>
      </w:r>
      <w:r w:rsidRPr="00362B68">
        <w:rPr>
          <w:rFonts w:ascii="Helvetica Neue" w:eastAsia="宋体" w:hAnsi="Helvetica Neue" w:cs="宋体"/>
          <w:color w:val="333333"/>
          <w:kern w:val="0"/>
          <w:szCs w:val="21"/>
        </w:rPr>
        <w:t>物</w:t>
      </w:r>
      <w:r w:rsidRPr="00362B68">
        <w:rPr>
          <w:rFonts w:ascii="Helvetica Neue" w:eastAsia="宋体" w:hAnsi="Helvetica Neue" w:cs="宋体"/>
          <w:b/>
          <w:bCs/>
          <w:color w:val="333333"/>
          <w:kern w:val="0"/>
          <w:szCs w:val="21"/>
        </w:rPr>
        <w:t>联网</w:t>
      </w:r>
      <w:r w:rsidRPr="00362B68">
        <w:rPr>
          <w:rFonts w:ascii="Helvetica Neue" w:eastAsia="宋体" w:hAnsi="Helvetica Neue" w:cs="宋体"/>
          <w:color w:val="333333"/>
          <w:kern w:val="0"/>
          <w:szCs w:val="21"/>
        </w:rPr>
        <w:t>代理的可变性模型</w:t>
      </w:r>
      <w:r w:rsidRPr="00362B68">
        <w:rPr>
          <w:rFonts w:ascii="Helvetica Neue" w:eastAsia="宋体" w:hAnsi="Helvetica Neue" w:cs="宋体"/>
          <w:color w:val="333333"/>
          <w:kern w:val="0"/>
          <w:szCs w:val="21"/>
        </w:rPr>
        <w:t xml:space="preserve">;(ii) </w:t>
      </w:r>
      <w:r w:rsidRPr="00362B68">
        <w:rPr>
          <w:rFonts w:ascii="Helvetica Neue" w:eastAsia="宋体" w:hAnsi="Helvetica Neue" w:cs="宋体"/>
          <w:color w:val="333333"/>
          <w:kern w:val="0"/>
          <w:szCs w:val="21"/>
        </w:rPr>
        <w:t>定制代理的生成</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三</w:t>
      </w:r>
      <w:r w:rsidRPr="00362B68">
        <w:rPr>
          <w:rFonts w:ascii="Helvetica Neue" w:eastAsia="宋体" w:hAnsi="Helvetica Neue" w:cs="宋体"/>
          <w:color w:val="333333"/>
          <w:kern w:val="0"/>
          <w:szCs w:val="21"/>
        </w:rPr>
        <w:t xml:space="preserve">) </w:t>
      </w:r>
      <w:r w:rsidRPr="00362B68">
        <w:rPr>
          <w:rFonts w:ascii="Helvetica Neue" w:eastAsia="宋体" w:hAnsi="Helvetica Neue" w:cs="宋体"/>
          <w:color w:val="333333"/>
          <w:kern w:val="0"/>
          <w:szCs w:val="21"/>
        </w:rPr>
        <w:t>反馈评价机器学习</w:t>
      </w:r>
      <w:r w:rsidRPr="00362B68">
        <w:rPr>
          <w:rFonts w:ascii="Helvetica Neue" w:eastAsia="宋体" w:hAnsi="Helvetica Neue" w:cs="宋体"/>
          <w:color w:val="333333"/>
          <w:kern w:val="0"/>
          <w:szCs w:val="21"/>
        </w:rPr>
        <w:t xml:space="preserve">;iv) </w:t>
      </w:r>
      <w:r w:rsidRPr="00362B68">
        <w:rPr>
          <w:rFonts w:ascii="Helvetica Neue" w:eastAsia="宋体" w:hAnsi="Helvetica Neue" w:cs="宋体"/>
          <w:color w:val="333333"/>
          <w:kern w:val="0"/>
          <w:szCs w:val="21"/>
        </w:rPr>
        <w:t>一组</w:t>
      </w:r>
      <w:r w:rsidRPr="00362B68">
        <w:rPr>
          <w:rFonts w:ascii="Helvetica Neue" w:eastAsia="宋体" w:hAnsi="Helvetica Neue" w:cs="宋体"/>
          <w:b/>
          <w:bCs/>
          <w:color w:val="333333"/>
          <w:kern w:val="0"/>
          <w:szCs w:val="21"/>
        </w:rPr>
        <w:t>物联网</w:t>
      </w:r>
      <w:r w:rsidRPr="00362B68">
        <w:rPr>
          <w:rFonts w:ascii="Helvetica Neue" w:eastAsia="宋体" w:hAnsi="Helvetica Neue" w:cs="宋体"/>
          <w:color w:val="333333"/>
          <w:kern w:val="0"/>
          <w:szCs w:val="21"/>
        </w:rPr>
        <w:t>代理的建模和组成</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和</w:t>
      </w:r>
      <w:r w:rsidRPr="00362B68">
        <w:rPr>
          <w:rFonts w:ascii="Helvetica Neue" w:eastAsia="宋体" w:hAnsi="Helvetica Neue" w:cs="宋体"/>
          <w:color w:val="333333"/>
          <w:kern w:val="0"/>
          <w:szCs w:val="21"/>
        </w:rPr>
        <w:t xml:space="preserve"> v) </w:t>
      </w:r>
      <w:r w:rsidRPr="00362B68">
        <w:rPr>
          <w:rFonts w:ascii="Helvetica Neue" w:eastAsia="宋体" w:hAnsi="Helvetica Neue" w:cs="宋体"/>
          <w:color w:val="333333"/>
          <w:kern w:val="0"/>
          <w:szCs w:val="21"/>
        </w:rPr>
        <w:t>基于手动和自动反馈的功能选择方法。少</w:t>
      </w:r>
    </w:p>
    <w:p w14:paraId="5E9D0D32"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r w:rsidRPr="00362B68">
        <w:rPr>
          <w:rFonts w:ascii="Helvetica Neue" w:eastAsia="宋体" w:hAnsi="Helvetica Neue" w:cs="宋体"/>
          <w:color w:val="333333"/>
          <w:kern w:val="0"/>
          <w:szCs w:val="21"/>
        </w:rPr>
        <w:t>11</w:t>
      </w:r>
      <w:r w:rsidRPr="00362B68">
        <w:rPr>
          <w:rFonts w:ascii="Helvetica Neue" w:eastAsia="宋体" w:hAnsi="Helvetica Neue" w:cs="宋体"/>
          <w:color w:val="333333"/>
          <w:kern w:val="0"/>
          <w:szCs w:val="21"/>
        </w:rPr>
        <w:t>日提交</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最初宣布</w:t>
      </w:r>
      <w:r w:rsidRPr="00362B68">
        <w:rPr>
          <w:rFonts w:ascii="Helvetica Neue" w:eastAsia="宋体" w:hAnsi="Helvetica Neue" w:cs="宋体"/>
          <w:color w:val="333333"/>
          <w:kern w:val="0"/>
          <w:szCs w:val="21"/>
        </w:rPr>
        <w:t>2018</w:t>
      </w:r>
      <w:r w:rsidRPr="00362B68">
        <w:rPr>
          <w:rFonts w:ascii="Helvetica Neue" w:eastAsia="宋体" w:hAnsi="Helvetica Neue" w:cs="宋体"/>
          <w:color w:val="333333"/>
          <w:kern w:val="0"/>
          <w:szCs w:val="21"/>
        </w:rPr>
        <w:t>年</w:t>
      </w:r>
      <w:r w:rsidRPr="00362B68">
        <w:rPr>
          <w:rFonts w:ascii="Helvetica Neue" w:eastAsia="宋体" w:hAnsi="Helvetica Neue" w:cs="宋体"/>
          <w:color w:val="333333"/>
          <w:kern w:val="0"/>
          <w:szCs w:val="21"/>
        </w:rPr>
        <w:t>2</w:t>
      </w:r>
      <w:r w:rsidRPr="00362B68">
        <w:rPr>
          <w:rFonts w:ascii="Helvetica Neue" w:eastAsia="宋体" w:hAnsi="Helvetica Neue" w:cs="宋体"/>
          <w:color w:val="333333"/>
          <w:kern w:val="0"/>
          <w:szCs w:val="21"/>
        </w:rPr>
        <w:t>月。</w:t>
      </w:r>
    </w:p>
    <w:p w14:paraId="4A1018DF" w14:textId="77777777" w:rsidR="00362B68" w:rsidRPr="00362B68" w:rsidRDefault="00362B68" w:rsidP="00362B68">
      <w:pPr>
        <w:widowControl/>
        <w:spacing w:after="60"/>
        <w:ind w:left="480"/>
        <w:jc w:val="left"/>
        <w:divId w:val="2050647284"/>
        <w:rPr>
          <w:rFonts w:ascii="Helvetica Neue" w:eastAsia="宋体" w:hAnsi="Helvetica Neue" w:cs="宋体"/>
          <w:color w:val="333333"/>
          <w:kern w:val="0"/>
          <w:szCs w:val="21"/>
        </w:rPr>
      </w:pPr>
      <w:r w:rsidRPr="00362B68">
        <w:rPr>
          <w:rFonts w:ascii="Helvetica Neue" w:eastAsia="宋体" w:hAnsi="Helvetica Neue" w:cs="宋体"/>
          <w:color w:val="333333"/>
          <w:kern w:val="0"/>
          <w:szCs w:val="21"/>
        </w:rPr>
        <w:t>评论</w:t>
      </w:r>
      <w:r w:rsidRPr="00362B68">
        <w:rPr>
          <w:rFonts w:ascii="Helvetica Neue" w:eastAsia="宋体" w:hAnsi="Helvetica Neue" w:cs="宋体"/>
          <w:color w:val="333333"/>
          <w:kern w:val="0"/>
          <w:szCs w:val="21"/>
        </w:rPr>
        <w:t>:</w:t>
      </w:r>
      <w:r w:rsidRPr="00362B68">
        <w:rPr>
          <w:rFonts w:ascii="Helvetica Neue" w:eastAsia="宋体" w:hAnsi="Helvetica Neue" w:cs="宋体"/>
          <w:color w:val="333333"/>
          <w:kern w:val="0"/>
          <w:szCs w:val="21"/>
        </w:rPr>
        <w:t>提交</w:t>
      </w:r>
      <w:r w:rsidRPr="00362B68">
        <w:rPr>
          <w:rFonts w:ascii="Helvetica Neue" w:eastAsia="宋体" w:hAnsi="Helvetica Neue" w:cs="宋体"/>
          <w:color w:val="333333"/>
          <w:kern w:val="0"/>
          <w:szCs w:val="21"/>
        </w:rPr>
        <w:t>8</w:t>
      </w:r>
      <w:r w:rsidRPr="00362B68">
        <w:rPr>
          <w:rFonts w:ascii="Helvetica Neue" w:eastAsia="宋体" w:hAnsi="Helvetica Neue" w:cs="宋体"/>
          <w:color w:val="333333"/>
          <w:kern w:val="0"/>
          <w:szCs w:val="21"/>
        </w:rPr>
        <w:t>页</w:t>
      </w:r>
      <w:r w:rsidRPr="00362B68">
        <w:rPr>
          <w:rFonts w:ascii="Helvetica Neue" w:eastAsia="宋体" w:hAnsi="Helvetica Neue" w:cs="宋体"/>
          <w:color w:val="333333"/>
          <w:kern w:val="0"/>
          <w:szCs w:val="21"/>
        </w:rPr>
        <w:t>, 6</w:t>
      </w:r>
      <w:r w:rsidRPr="00362B68">
        <w:rPr>
          <w:rFonts w:ascii="Helvetica Neue" w:eastAsia="宋体" w:hAnsi="Helvetica Neue" w:cs="宋体"/>
          <w:color w:val="333333"/>
          <w:kern w:val="0"/>
          <w:szCs w:val="21"/>
        </w:rPr>
        <w:t>个数字</w:t>
      </w:r>
    </w:p>
    <w:p w14:paraId="2D46AFCF" w14:textId="1AAFAB79" w:rsidR="00362B68" w:rsidRDefault="00362B68"/>
    <w:p w14:paraId="4F6B15D2" w14:textId="77777777" w:rsidR="007030EC" w:rsidRPr="007030EC" w:rsidRDefault="00FE0201" w:rsidP="007030EC">
      <w:pPr>
        <w:widowControl/>
        <w:numPr>
          <w:ilvl w:val="0"/>
          <w:numId w:val="4"/>
        </w:numPr>
        <w:spacing w:after="60"/>
        <w:ind w:left="480"/>
        <w:jc w:val="left"/>
        <w:divId w:val="342250015"/>
        <w:rPr>
          <w:rFonts w:ascii="Helvetica Neue" w:eastAsia="宋体" w:hAnsi="Helvetica Neue" w:cs="宋体"/>
          <w:b/>
          <w:bCs/>
          <w:color w:val="333333"/>
          <w:kern w:val="0"/>
          <w:sz w:val="22"/>
        </w:rPr>
      </w:pPr>
      <w:hyperlink r:id="rId2780"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180003835</w:t>
        </w:r>
      </w:hyperlink>
      <w:r w:rsidR="007030EC" w:rsidRPr="007030EC">
        <w:rPr>
          <w:rFonts w:ascii="Helvetica Neue" w:eastAsia="宋体" w:hAnsi="Helvetica Neue" w:cs="宋体"/>
          <w:b/>
          <w:bCs/>
          <w:color w:val="333333"/>
          <w:kern w:val="0"/>
          <w:sz w:val="22"/>
        </w:rPr>
        <w:t>[</w:t>
      </w:r>
      <w:hyperlink r:id="rId278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78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。简历</w:t>
      </w:r>
    </w:p>
    <w:p w14:paraId="5A30F56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基于特征空间编码的深部神经网络对资源受限物联网平台的边缘</w:t>
      </w:r>
      <w:r w:rsidRPr="007030EC">
        <w:rPr>
          <w:rFonts w:ascii="Helvetica Neue" w:eastAsia="宋体" w:hAnsi="Helvetica Neue" w:cs="宋体"/>
          <w:b/>
          <w:bCs/>
          <w:color w:val="2D2D2D"/>
          <w:kern w:val="0"/>
          <w:szCs w:val="21"/>
        </w:rPr>
        <w:t>-</w:t>
      </w:r>
      <w:r w:rsidRPr="007030EC">
        <w:rPr>
          <w:rFonts w:ascii="Helvetica Neue" w:eastAsia="宋体" w:hAnsi="Helvetica Neue" w:cs="宋体"/>
          <w:b/>
          <w:bCs/>
          <w:color w:val="2D2D2D"/>
          <w:kern w:val="0"/>
          <w:szCs w:val="21"/>
        </w:rPr>
        <w:t>主机划分</w:t>
      </w:r>
    </w:p>
    <w:p w14:paraId="234246C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783" w:history="1">
        <w:r w:rsidRPr="007030EC">
          <w:rPr>
            <w:rFonts w:ascii="Helvetica Neue" w:eastAsia="宋体" w:hAnsi="Helvetica Neue" w:cs="宋体"/>
            <w:color w:val="0068AC"/>
            <w:kern w:val="0"/>
            <w:szCs w:val="21"/>
          </w:rPr>
          <w:t>jong hwan ko</w:t>
        </w:r>
      </w:hyperlink>
      <w:r w:rsidRPr="007030EC">
        <w:rPr>
          <w:rFonts w:ascii="Helvetica Neue" w:eastAsia="宋体" w:hAnsi="Helvetica Neue" w:cs="宋体"/>
          <w:color w:val="333333"/>
          <w:kern w:val="0"/>
          <w:szCs w:val="21"/>
        </w:rPr>
        <w:t>, </w:t>
      </w:r>
      <w:hyperlink r:id="rId2784" w:history="1">
        <w:r w:rsidRPr="007030EC">
          <w:rPr>
            <w:rFonts w:ascii="Helvetica Neue" w:eastAsia="宋体" w:hAnsi="Helvetica Neue" w:cs="宋体"/>
            <w:color w:val="0068AC"/>
            <w:kern w:val="0"/>
            <w:szCs w:val="21"/>
          </w:rPr>
          <w:t>taesik</w:t>
        </w:r>
      </w:hyperlink>
      <w:r w:rsidRPr="007030EC">
        <w:rPr>
          <w:rFonts w:ascii="Helvetica Neue" w:eastAsia="宋体" w:hAnsi="Helvetica Neue" w:cs="宋体"/>
          <w:color w:val="333333"/>
          <w:kern w:val="0"/>
          <w:szCs w:val="21"/>
        </w:rPr>
        <w:t>na </w:t>
      </w:r>
      <w:hyperlink r:id="rId2785" w:history="1">
        <w:r w:rsidRPr="007030EC">
          <w:rPr>
            <w:rFonts w:ascii="Helvetica Neue" w:eastAsia="宋体" w:hAnsi="Helvetica Neue" w:cs="宋体"/>
            <w:color w:val="0068AC"/>
            <w:kern w:val="0"/>
            <w:szCs w:val="21"/>
          </w:rPr>
          <w:t>, mohammad faisal amir,</w:t>
        </w:r>
      </w:hyperlink>
      <w:r w:rsidRPr="007030EC">
        <w:rPr>
          <w:rFonts w:ascii="Helvetica Neue" w:eastAsia="宋体" w:hAnsi="Helvetica Neue" w:cs="宋体"/>
          <w:color w:val="333333"/>
          <w:kern w:val="0"/>
          <w:szCs w:val="21"/>
        </w:rPr>
        <w:t> </w:t>
      </w:r>
      <w:hyperlink r:id="rId2786" w:history="1">
        <w:r w:rsidRPr="007030EC">
          <w:rPr>
            <w:rFonts w:ascii="Helvetica Neue" w:eastAsia="宋体" w:hAnsi="Helvetica Neue" w:cs="宋体"/>
            <w:color w:val="0068AC"/>
            <w:kern w:val="0"/>
            <w:szCs w:val="21"/>
          </w:rPr>
          <w:t>saibal mukhopadhyay</w:t>
        </w:r>
      </w:hyperlink>
    </w:p>
    <w:p w14:paraId="40A2378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本文介绍了</w:t>
      </w:r>
      <w:r w:rsidRPr="007030EC">
        <w:rPr>
          <w:rFonts w:ascii="Helvetica Neue" w:eastAsia="宋体" w:hAnsi="Helvetica Neue" w:cs="宋体"/>
          <w:b/>
          <w:bCs/>
          <w:color w:val="333333"/>
          <w:kern w:val="0"/>
          <w:szCs w:val="21"/>
        </w:rPr>
        <w:t>在物联网</w:t>
      </w:r>
      <w:r w:rsidRPr="007030EC">
        <w:rPr>
          <w:rFonts w:ascii="Helvetica Neue" w:eastAsia="宋体" w:hAnsi="Helvetica Neue" w:cs="宋体"/>
          <w:color w:val="333333"/>
          <w:kern w:val="0"/>
          <w:szCs w:val="21"/>
        </w:rPr>
        <w:t>环境中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在边缘和主机平台之间划分深度神经网络的推理任务。我们提出了一个</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作为编码管道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并建议将中间层的输出特征空间传输到主机。提出了特征空间的无损或有损编码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以提高边缘平台支持的最大输入率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或降低边缘平台的能量。仿真结果表明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在卷积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特征提取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层的末尾对</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进行分区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再加上特征空间编码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可以显著提高比执行的基线配置的能效和吞吐量更高在边缘或主机上的整个推断。少</w:t>
      </w:r>
    </w:p>
    <w:p w14:paraId="2A38295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479650B5" w14:textId="77777777" w:rsidR="007030EC" w:rsidRPr="007030EC" w:rsidRDefault="00FE0201" w:rsidP="007030EC">
      <w:pPr>
        <w:widowControl/>
        <w:numPr>
          <w:ilvl w:val="0"/>
          <w:numId w:val="4"/>
        </w:numPr>
        <w:spacing w:after="60"/>
        <w:ind w:left="480"/>
        <w:jc w:val="left"/>
        <w:divId w:val="216203996"/>
        <w:rPr>
          <w:rFonts w:ascii="Helvetica Neue" w:eastAsia="宋体" w:hAnsi="Helvetica Neue" w:cs="宋体"/>
          <w:b/>
          <w:bCs/>
          <w:color w:val="333333"/>
          <w:kern w:val="0"/>
          <w:sz w:val="22"/>
        </w:rPr>
      </w:pPr>
      <w:hyperlink r:id="rId2787"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1802.03714</w:t>
        </w:r>
      </w:hyperlink>
      <w:r w:rsidR="007030EC" w:rsidRPr="007030EC">
        <w:rPr>
          <w:rFonts w:ascii="Helvetica Neue" w:eastAsia="宋体" w:hAnsi="Helvetica Neue" w:cs="宋体"/>
          <w:b/>
          <w:bCs/>
          <w:color w:val="333333"/>
          <w:kern w:val="0"/>
          <w:sz w:val="22"/>
        </w:rPr>
        <w:t>[</w:t>
      </w:r>
      <w:hyperlink r:id="rId278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78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6CA31DB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基于图像识别的物联网恶意软件轻量级分类</w:t>
      </w:r>
    </w:p>
    <w:p w14:paraId="48B91B1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790" w:history="1">
        <w:r w:rsidRPr="007030EC">
          <w:rPr>
            <w:rFonts w:ascii="Helvetica Neue" w:eastAsia="宋体" w:hAnsi="Helvetica Neue" w:cs="宋体"/>
            <w:color w:val="0068AC"/>
            <w:kern w:val="0"/>
            <w:szCs w:val="21"/>
          </w:rPr>
          <w:t>su jalwei</w:t>
        </w:r>
      </w:hyperlink>
      <w:r w:rsidRPr="007030EC">
        <w:rPr>
          <w:rFonts w:ascii="Helvetica Neue" w:eastAsia="宋体" w:hAnsi="Helvetica Neue" w:cs="宋体"/>
          <w:color w:val="333333"/>
          <w:kern w:val="0"/>
          <w:szCs w:val="21"/>
        </w:rPr>
        <w:t>, </w:t>
      </w:r>
      <w:hyperlink r:id="rId2791" w:history="1">
        <w:r w:rsidRPr="007030EC">
          <w:rPr>
            <w:rFonts w:ascii="Helvetica Neue" w:eastAsia="宋体" w:hAnsi="Helvetica Neue" w:cs="宋体"/>
            <w:color w:val="0068AC"/>
            <w:kern w:val="0"/>
            <w:szCs w:val="21"/>
          </w:rPr>
          <w:t>danilo vasconcellos vargas,</w:t>
        </w:r>
      </w:hyperlink>
      <w:r w:rsidRPr="007030EC">
        <w:rPr>
          <w:rFonts w:ascii="Helvetica Neue" w:eastAsia="宋体" w:hAnsi="Helvetica Neue" w:cs="宋体"/>
          <w:color w:val="333333"/>
          <w:kern w:val="0"/>
          <w:szCs w:val="21"/>
        </w:rPr>
        <w:t> </w:t>
      </w:r>
      <w:hyperlink r:id="rId2792" w:history="1">
        <w:r w:rsidRPr="007030EC">
          <w:rPr>
            <w:rFonts w:ascii="Helvetica Neue" w:eastAsia="宋体" w:hAnsi="Helvetica Neue" w:cs="宋体"/>
            <w:color w:val="0068AC"/>
            <w:kern w:val="0"/>
            <w:szCs w:val="21"/>
          </w:rPr>
          <w:t>sanjiva prasad</w:t>
        </w:r>
      </w:hyperlink>
      <w:r w:rsidRPr="007030EC">
        <w:rPr>
          <w:rFonts w:ascii="Helvetica Neue" w:eastAsia="宋体" w:hAnsi="Helvetica Neue" w:cs="宋体"/>
          <w:color w:val="333333"/>
          <w:kern w:val="0"/>
          <w:szCs w:val="21"/>
        </w:rPr>
        <w:t>, </w:t>
      </w:r>
      <w:hyperlink r:id="rId2793" w:history="1">
        <w:r w:rsidRPr="007030EC">
          <w:rPr>
            <w:rFonts w:ascii="Helvetica Neue" w:eastAsia="宋体" w:hAnsi="Helvetica Neue" w:cs="宋体"/>
            <w:color w:val="0068AC"/>
            <w:kern w:val="0"/>
            <w:szCs w:val="21"/>
          </w:rPr>
          <w:t>daniele sgandurra</w:t>
        </w:r>
      </w:hyperlink>
      <w:r w:rsidRPr="007030EC">
        <w:rPr>
          <w:rFonts w:ascii="Helvetica Neue" w:eastAsia="宋体" w:hAnsi="Helvetica Neue" w:cs="宋体"/>
          <w:color w:val="333333"/>
          <w:kern w:val="0"/>
          <w:szCs w:val="21"/>
        </w:rPr>
        <w:t>, </w:t>
      </w:r>
      <w:hyperlink r:id="rId2794" w:history="1">
        <w:r w:rsidRPr="007030EC">
          <w:rPr>
            <w:rFonts w:ascii="Helvetica Neue" w:eastAsia="宋体" w:hAnsi="Helvetica Neue" w:cs="宋体"/>
            <w:color w:val="0068AC"/>
            <w:kern w:val="0"/>
            <w:szCs w:val="21"/>
          </w:rPr>
          <w:t>yaokai feng, kouichi sakurai</w:t>
        </w:r>
      </w:hyperlink>
    </w:p>
    <w:p w14:paraId="005191E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是传统互联网的延伸</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它允许大量的智能设备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如家用电器、网络摄像机、传感器和控制器相互连接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以共享信息和提高用户水平经验。当前</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设备通常是用于特定于域的计算的微型计算机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而不是传统的特定于功能的嵌入式设备。因此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针对连接到互联网的传统计算机的许多现有攻击也可能针对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设备。例如</w:t>
      </w:r>
      <w:r w:rsidRPr="007030EC">
        <w:rPr>
          <w:rFonts w:ascii="Helvetica Neue" w:eastAsia="宋体" w:hAnsi="Helvetica Neue" w:cs="宋体"/>
          <w:color w:val="333333"/>
          <w:kern w:val="0"/>
          <w:szCs w:val="21"/>
        </w:rPr>
        <w:t xml:space="preserve">, ddos </w:t>
      </w:r>
      <w:r w:rsidRPr="007030EC">
        <w:rPr>
          <w:rFonts w:ascii="Helvetica Neue" w:eastAsia="宋体" w:hAnsi="Helvetica Neue" w:cs="宋体"/>
          <w:color w:val="333333"/>
          <w:kern w:val="0"/>
          <w:szCs w:val="21"/>
        </w:rPr>
        <w:t>攻击在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环境中变得非常普遍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因为这些环境目前缺乏基本的安全监视和保护机制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最近的</w:t>
      </w:r>
      <w:r w:rsidRPr="007030EC">
        <w:rPr>
          <w:rFonts w:ascii="Helvetica Neue" w:eastAsia="宋体" w:hAnsi="Helvetica Neue" w:cs="宋体"/>
          <w:color w:val="333333"/>
          <w:kern w:val="0"/>
          <w:szCs w:val="21"/>
        </w:rPr>
        <w:t xml:space="preserve"> mirai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brickerbot </w:t>
      </w:r>
      <w:r w:rsidRPr="007030EC">
        <w:rPr>
          <w:rFonts w:ascii="Helvetica Neue" w:eastAsia="宋体" w:hAnsi="Helvetica Neue" w:cs="宋体"/>
          <w:color w:val="333333"/>
          <w:kern w:val="0"/>
          <w:szCs w:val="21"/>
        </w:rPr>
        <w:t>物联网僵尸</w:t>
      </w:r>
      <w:r w:rsidRPr="007030EC">
        <w:rPr>
          <w:rFonts w:ascii="Helvetica Neue" w:eastAsia="宋体" w:hAnsi="Helvetica Neue" w:cs="宋体"/>
          <w:b/>
          <w:bCs/>
          <w:color w:val="333333"/>
          <w:kern w:val="0"/>
          <w:szCs w:val="21"/>
        </w:rPr>
        <w:t>网络</w:t>
      </w:r>
      <w:r w:rsidRPr="007030EC">
        <w:rPr>
          <w:rFonts w:ascii="Helvetica Neue" w:eastAsia="宋体" w:hAnsi="Helvetica Neue" w:cs="宋体"/>
          <w:color w:val="333333"/>
          <w:kern w:val="0"/>
          <w:szCs w:val="21"/>
        </w:rPr>
        <w:t>就表明了这一点。本文</w:t>
      </w:r>
      <w:r w:rsidRPr="007030EC">
        <w:rPr>
          <w:rFonts w:ascii="Helvetica Neue" w:eastAsia="宋体" w:hAnsi="Helvetica Neue" w:cs="宋体"/>
          <w:color w:val="333333"/>
          <w:kern w:val="0"/>
          <w:szCs w:val="21"/>
        </w:rPr>
        <w:lastRenderedPageBreak/>
        <w:t>提出了一种检测</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环境中</w:t>
      </w:r>
      <w:r w:rsidRPr="007030EC">
        <w:rPr>
          <w:rFonts w:ascii="Helvetica Neue" w:eastAsia="宋体" w:hAnsi="Helvetica Neue" w:cs="宋体"/>
          <w:color w:val="333333"/>
          <w:kern w:val="0"/>
          <w:szCs w:val="21"/>
        </w:rPr>
        <w:t xml:space="preserve"> ddos </w:t>
      </w:r>
      <w:r w:rsidRPr="007030EC">
        <w:rPr>
          <w:rFonts w:ascii="Helvetica Neue" w:eastAsia="宋体" w:hAnsi="Helvetica Neue" w:cs="宋体"/>
          <w:color w:val="333333"/>
          <w:kern w:val="0"/>
          <w:szCs w:val="21"/>
        </w:rPr>
        <w:t>恶意软件的新的轻量级方法。首先提取从二进制文件转换的单通道灰度图像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然后利用轻量级卷积神经网络对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恶意软件家族进行分类。实验结果表明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该系统对好软件和</w:t>
      </w:r>
      <w:r w:rsidRPr="007030EC">
        <w:rPr>
          <w:rFonts w:ascii="Helvetica Neue" w:eastAsia="宋体" w:hAnsi="Helvetica Neue" w:cs="宋体"/>
          <w:color w:val="333333"/>
          <w:kern w:val="0"/>
          <w:szCs w:val="21"/>
        </w:rPr>
        <w:t xml:space="preserve"> ddos </w:t>
      </w:r>
      <w:r w:rsidRPr="007030EC">
        <w:rPr>
          <w:rFonts w:ascii="Helvetica Neue" w:eastAsia="宋体" w:hAnsi="Helvetica Neue" w:cs="宋体"/>
          <w:color w:val="333333"/>
          <w:kern w:val="0"/>
          <w:szCs w:val="21"/>
        </w:rPr>
        <w:t>恶意软件的分类可以达到</w:t>
      </w:r>
      <w:r w:rsidRPr="007030EC">
        <w:rPr>
          <w:rFonts w:ascii="Helvetica Neue" w:eastAsia="宋体" w:hAnsi="Helvetica Neue" w:cs="宋体"/>
          <w:color w:val="333333"/>
          <w:kern w:val="0"/>
          <w:szCs w:val="21"/>
        </w:rPr>
        <w:t xml:space="preserve">94.0% </w:t>
      </w:r>
      <w:r w:rsidRPr="007030EC">
        <w:rPr>
          <w:rFonts w:ascii="Helvetica Neue" w:eastAsia="宋体" w:hAnsi="Helvetica Neue" w:cs="宋体"/>
          <w:color w:val="333333"/>
          <w:kern w:val="0"/>
          <w:szCs w:val="21"/>
        </w:rPr>
        <w:t>的准确率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对好软件和两个主要恶意软件家族的分类可以达到</w:t>
      </w:r>
      <w:r w:rsidRPr="007030EC">
        <w:rPr>
          <w:rFonts w:ascii="Helvetica Neue" w:eastAsia="宋体" w:hAnsi="Helvetica Neue" w:cs="宋体"/>
          <w:color w:val="333333"/>
          <w:kern w:val="0"/>
          <w:szCs w:val="21"/>
        </w:rPr>
        <w:t xml:space="preserve">81.8 </w:t>
      </w:r>
      <w:r w:rsidRPr="007030EC">
        <w:rPr>
          <w:rFonts w:ascii="Helvetica Neue" w:eastAsia="宋体" w:hAnsi="Helvetica Neue" w:cs="宋体"/>
          <w:color w:val="333333"/>
          <w:kern w:val="0"/>
          <w:szCs w:val="21"/>
        </w:rPr>
        <w:t>的准确率。少</w:t>
      </w:r>
    </w:p>
    <w:p w14:paraId="545651F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0E9403F2" w14:textId="77777777" w:rsidR="007030EC" w:rsidRPr="007030EC" w:rsidRDefault="00FE0201" w:rsidP="007030EC">
      <w:pPr>
        <w:widowControl/>
        <w:numPr>
          <w:ilvl w:val="0"/>
          <w:numId w:val="4"/>
        </w:numPr>
        <w:spacing w:after="60"/>
        <w:ind w:left="480"/>
        <w:jc w:val="left"/>
        <w:divId w:val="1276252464"/>
        <w:rPr>
          <w:rFonts w:ascii="Helvetica Neue" w:eastAsia="宋体" w:hAnsi="Helvetica Neue" w:cs="宋体"/>
          <w:b/>
          <w:bCs/>
          <w:color w:val="333333"/>
          <w:kern w:val="0"/>
          <w:sz w:val="22"/>
        </w:rPr>
      </w:pPr>
      <w:hyperlink r:id="rId279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 03462</w:t>
        </w:r>
      </w:hyperlink>
      <w:r w:rsidR="007030EC" w:rsidRPr="007030EC">
        <w:rPr>
          <w:rFonts w:ascii="Helvetica Neue" w:eastAsia="宋体" w:hAnsi="Helvetica Neue" w:cs="宋体"/>
          <w:b/>
          <w:bCs/>
          <w:color w:val="333333"/>
          <w:kern w:val="0"/>
          <w:sz w:val="22"/>
        </w:rPr>
        <w:t>[</w:t>
      </w:r>
      <w:hyperlink r:id="rId279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79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5F682325"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oei: </w:t>
      </w:r>
      <w:r w:rsidRPr="007030EC">
        <w:rPr>
          <w:rFonts w:ascii="Helvetica Neue" w:eastAsia="宋体" w:hAnsi="Helvetica Neue" w:cs="宋体"/>
          <w:b/>
          <w:bCs/>
          <w:color w:val="2D2D2D"/>
          <w:kern w:val="0"/>
          <w:szCs w:val="21"/>
        </w:rPr>
        <w:t>嵌入式设备的操作执行完整性</w:t>
      </w:r>
    </w:p>
    <w:p w14:paraId="3919202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798" w:history="1">
        <w:r w:rsidRPr="007030EC">
          <w:rPr>
            <w:rFonts w:ascii="Helvetica Neue" w:eastAsia="宋体" w:hAnsi="Helvetica Neue" w:cs="宋体"/>
            <w:color w:val="0068AC"/>
            <w:kern w:val="0"/>
            <w:szCs w:val="21"/>
          </w:rPr>
          <w:t>孙志庄</w:t>
        </w:r>
      </w:hyperlink>
      <w:r w:rsidRPr="007030EC">
        <w:rPr>
          <w:rFonts w:ascii="Helvetica Neue" w:eastAsia="宋体" w:hAnsi="Helvetica Neue" w:cs="宋体"/>
          <w:color w:val="333333"/>
          <w:kern w:val="0"/>
          <w:szCs w:val="21"/>
        </w:rPr>
        <w:t>,</w:t>
      </w:r>
      <w:hyperlink r:id="rId2799" w:history="1">
        <w:r w:rsidRPr="007030EC">
          <w:rPr>
            <w:rFonts w:ascii="Helvetica Neue" w:eastAsia="宋体" w:hAnsi="Helvetica Neue" w:cs="宋体"/>
            <w:color w:val="0068AC"/>
            <w:kern w:val="0"/>
            <w:szCs w:val="21"/>
          </w:rPr>
          <w:t>博峰</w:t>
        </w:r>
      </w:hyperlink>
      <w:r w:rsidRPr="007030EC">
        <w:rPr>
          <w:rFonts w:ascii="Helvetica Neue" w:eastAsia="宋体" w:hAnsi="Helvetica Neue" w:cs="宋体"/>
          <w:color w:val="333333"/>
          <w:kern w:val="0"/>
          <w:szCs w:val="21"/>
        </w:rPr>
        <w:t> </w:t>
      </w:r>
      <w:hyperlink r:id="rId2800" w:history="1">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龙路</w:t>
        </w:r>
      </w:hyperlink>
      <w:r w:rsidRPr="007030EC">
        <w:rPr>
          <w:rFonts w:ascii="Helvetica Neue" w:eastAsia="宋体" w:hAnsi="Helvetica Neue" w:cs="宋体"/>
          <w:color w:val="333333"/>
          <w:kern w:val="0"/>
          <w:szCs w:val="21"/>
        </w:rPr>
        <w:t>,</w:t>
      </w:r>
      <w:hyperlink r:id="rId2801" w:history="1">
        <w:r w:rsidRPr="007030EC">
          <w:rPr>
            <w:rFonts w:ascii="Helvetica Neue" w:eastAsia="宋体" w:hAnsi="Helvetica Neue" w:cs="宋体"/>
            <w:color w:val="0068AC"/>
            <w:kern w:val="0"/>
            <w:szCs w:val="21"/>
          </w:rPr>
          <w:t>索姆梅</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贾沙子</w:t>
        </w:r>
      </w:hyperlink>
    </w:p>
    <w:p w14:paraId="13F4411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我们制定了一个新的安全属性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称为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操作执行完整性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或</w:t>
      </w:r>
      <w:r w:rsidRPr="007030EC">
        <w:rPr>
          <w:rFonts w:ascii="Helvetica Neue" w:eastAsia="宋体" w:hAnsi="Helvetica Neue" w:cs="宋体"/>
          <w:color w:val="333333"/>
          <w:kern w:val="0"/>
          <w:szCs w:val="21"/>
        </w:rPr>
        <w:t xml:space="preserve"> oei, </w:t>
      </w:r>
      <w:r w:rsidRPr="007030EC">
        <w:rPr>
          <w:rFonts w:ascii="Helvetica Neue" w:eastAsia="宋体" w:hAnsi="Helvetica Neue" w:cs="宋体"/>
          <w:color w:val="333333"/>
          <w:kern w:val="0"/>
          <w:szCs w:val="21"/>
        </w:rPr>
        <w:t>专为嵌入式设备量身定制。在面向操作的嵌入式程序设计的启发下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考虑到嵌入式设备的硬件功能有限</w:t>
      </w:r>
      <w:r w:rsidRPr="007030EC">
        <w:rPr>
          <w:rFonts w:ascii="Helvetica Neue" w:eastAsia="宋体" w:hAnsi="Helvetica Neue" w:cs="宋体"/>
          <w:color w:val="333333"/>
          <w:kern w:val="0"/>
          <w:szCs w:val="21"/>
        </w:rPr>
        <w:t xml:space="preserve">, oei </w:t>
      </w:r>
      <w:r w:rsidRPr="007030EC">
        <w:rPr>
          <w:rFonts w:ascii="Helvetica Neue" w:eastAsia="宋体" w:hAnsi="Helvetica Neue" w:cs="宋体"/>
          <w:color w:val="333333"/>
          <w:kern w:val="0"/>
          <w:szCs w:val="21"/>
        </w:rPr>
        <w:t>认证可对控制流完整性和关键变量进行选择性和实际验证正在执行的操作的完整性。此认证允许远程验证程序在保护</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所需的嵌入式设备能力上检测控制流劫持以及仅数据攻击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包括面向数据的编程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但使用现有方法无法实现。我们设计并构建了一个名为</w:t>
      </w:r>
      <w:r w:rsidRPr="007030EC">
        <w:rPr>
          <w:rFonts w:ascii="Helvetica Neue" w:eastAsia="宋体" w:hAnsi="Helvetica Neue" w:cs="宋体"/>
          <w:color w:val="333333"/>
          <w:kern w:val="0"/>
          <w:szCs w:val="21"/>
        </w:rPr>
        <w:t xml:space="preserve"> oat </w:t>
      </w:r>
      <w:r w:rsidRPr="007030EC">
        <w:rPr>
          <w:rFonts w:ascii="Helvetica Neue" w:eastAsia="宋体" w:hAnsi="Helvetica Neue" w:cs="宋体"/>
          <w:color w:val="333333"/>
          <w:kern w:val="0"/>
          <w:szCs w:val="21"/>
        </w:rPr>
        <w:t>的系统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以实现和评估基于</w:t>
      </w:r>
      <w:r w:rsidRPr="007030EC">
        <w:rPr>
          <w:rFonts w:ascii="Helvetica Neue" w:eastAsia="宋体" w:hAnsi="Helvetica Neue" w:cs="宋体"/>
          <w:color w:val="333333"/>
          <w:kern w:val="0"/>
          <w:szCs w:val="21"/>
        </w:rPr>
        <w:t xml:space="preserve"> arm </w:t>
      </w:r>
      <w:r w:rsidRPr="007030EC">
        <w:rPr>
          <w:rFonts w:ascii="Helvetica Neue" w:eastAsia="宋体" w:hAnsi="Helvetica Neue" w:cs="宋体"/>
          <w:color w:val="333333"/>
          <w:kern w:val="0"/>
          <w:szCs w:val="21"/>
        </w:rPr>
        <w:t>的裸机设备上的</w:t>
      </w:r>
      <w:r w:rsidRPr="007030EC">
        <w:rPr>
          <w:rFonts w:ascii="Helvetica Neue" w:eastAsia="宋体" w:hAnsi="Helvetica Neue" w:cs="宋体"/>
          <w:color w:val="333333"/>
          <w:kern w:val="0"/>
          <w:szCs w:val="21"/>
        </w:rPr>
        <w:t xml:space="preserve"> oei </w:t>
      </w:r>
      <w:r w:rsidRPr="007030EC">
        <w:rPr>
          <w:rFonts w:ascii="Helvetica Neue" w:eastAsia="宋体" w:hAnsi="Helvetica Neue" w:cs="宋体"/>
          <w:color w:val="333333"/>
          <w:kern w:val="0"/>
          <w:szCs w:val="21"/>
        </w:rPr>
        <w:t>认证的想法。</w:t>
      </w:r>
      <w:r w:rsidRPr="007030EC">
        <w:rPr>
          <w:rFonts w:ascii="Helvetica Neue" w:eastAsia="宋体" w:hAnsi="Helvetica Neue" w:cs="宋体"/>
          <w:color w:val="333333"/>
          <w:kern w:val="0"/>
          <w:szCs w:val="21"/>
        </w:rPr>
        <w:t xml:space="preserve">oat </w:t>
      </w:r>
      <w:r w:rsidRPr="007030EC">
        <w:rPr>
          <w:rFonts w:ascii="Helvetica Neue" w:eastAsia="宋体" w:hAnsi="Helvetica Neue" w:cs="宋体"/>
          <w:color w:val="333333"/>
          <w:kern w:val="0"/>
          <w:szCs w:val="21"/>
        </w:rPr>
        <w:t>具有高效的测量收集机制、为确定可验证性而设计的控制流测量方案以及轻量级可变完整性检查方法。在开发板上针对实际嵌入程序进行测试时</w:t>
      </w:r>
      <w:r w:rsidRPr="007030EC">
        <w:rPr>
          <w:rFonts w:ascii="Helvetica Neue" w:eastAsia="宋体" w:hAnsi="Helvetica Neue" w:cs="宋体"/>
          <w:color w:val="333333"/>
          <w:kern w:val="0"/>
          <w:szCs w:val="21"/>
        </w:rPr>
        <w:t xml:space="preserve">, oat </w:t>
      </w:r>
      <w:r w:rsidRPr="007030EC">
        <w:rPr>
          <w:rFonts w:ascii="Helvetica Neue" w:eastAsia="宋体" w:hAnsi="Helvetica Neue" w:cs="宋体"/>
          <w:color w:val="333333"/>
          <w:kern w:val="0"/>
          <w:szCs w:val="21"/>
        </w:rPr>
        <w:t>只产生了轻微的运行时开销</w:t>
      </w:r>
      <w:r w:rsidRPr="007030EC">
        <w:rPr>
          <w:rFonts w:ascii="Helvetica Neue" w:eastAsia="宋体" w:hAnsi="Helvetica Neue" w:cs="宋体"/>
          <w:color w:val="333333"/>
          <w:kern w:val="0"/>
          <w:szCs w:val="21"/>
        </w:rPr>
        <w:t xml:space="preserve"> (2.7%)</w:t>
      </w:r>
      <w:r w:rsidRPr="007030EC">
        <w:rPr>
          <w:rFonts w:ascii="Helvetica Neue" w:eastAsia="宋体" w:hAnsi="Helvetica Neue" w:cs="宋体"/>
          <w:color w:val="333333"/>
          <w:kern w:val="0"/>
          <w:szCs w:val="21"/>
        </w:rPr>
        <w:t>。少</w:t>
      </w:r>
    </w:p>
    <w:p w14:paraId="1C726BB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6C9B538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4</w:t>
      </w:r>
      <w:r w:rsidRPr="007030EC">
        <w:rPr>
          <w:rFonts w:ascii="Helvetica Neue" w:eastAsia="宋体" w:hAnsi="Helvetica Neue" w:cs="宋体"/>
          <w:color w:val="333333"/>
          <w:kern w:val="0"/>
          <w:szCs w:val="21"/>
        </w:rPr>
        <w:t>个数字</w:t>
      </w:r>
    </w:p>
    <w:p w14:paraId="1DE11CAB" w14:textId="77777777" w:rsidR="007030EC" w:rsidRPr="007030EC" w:rsidRDefault="00FE0201" w:rsidP="007030EC">
      <w:pPr>
        <w:widowControl/>
        <w:numPr>
          <w:ilvl w:val="0"/>
          <w:numId w:val="4"/>
        </w:numPr>
        <w:spacing w:after="60"/>
        <w:ind w:left="480"/>
        <w:jc w:val="left"/>
        <w:divId w:val="1659307265"/>
        <w:rPr>
          <w:rFonts w:ascii="Helvetica Neue" w:eastAsia="宋体" w:hAnsi="Helvetica Neue" w:cs="宋体"/>
          <w:b/>
          <w:bCs/>
          <w:color w:val="333333"/>
          <w:kern w:val="0"/>
          <w:sz w:val="22"/>
        </w:rPr>
      </w:pPr>
      <w:hyperlink r:id="rId2802"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1802.0159</w:t>
        </w:r>
      </w:hyperlink>
      <w:r w:rsidR="007030EC" w:rsidRPr="007030EC">
        <w:rPr>
          <w:rFonts w:ascii="Helvetica Neue" w:eastAsia="宋体" w:hAnsi="Helvetica Neue" w:cs="宋体"/>
          <w:b/>
          <w:bCs/>
          <w:color w:val="333333"/>
          <w:kern w:val="0"/>
          <w:sz w:val="22"/>
        </w:rPr>
        <w:t>[</w:t>
      </w:r>
      <w:hyperlink r:id="rId280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2804"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280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60159AD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运行分布式和动态物联网编排</w:t>
      </w:r>
    </w:p>
    <w:p w14:paraId="37E3332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06" w:history="1">
        <w:r w:rsidRPr="007030EC">
          <w:rPr>
            <w:rFonts w:ascii="Helvetica Neue" w:eastAsia="宋体" w:hAnsi="Helvetica Neue" w:cs="宋体"/>
            <w:color w:val="0068AC"/>
            <w:kern w:val="0"/>
            <w:szCs w:val="21"/>
          </w:rPr>
          <w:t>jan seeger</w:t>
        </w:r>
      </w:hyperlink>
      <w:r w:rsidRPr="007030EC">
        <w:rPr>
          <w:rFonts w:ascii="Helvetica Neue" w:eastAsia="宋体" w:hAnsi="Helvetica Neue" w:cs="宋体"/>
          <w:color w:val="333333"/>
          <w:kern w:val="0"/>
          <w:szCs w:val="21"/>
        </w:rPr>
        <w:t>, </w:t>
      </w:r>
      <w:hyperlink r:id="rId2807" w:history="1">
        <w:r w:rsidRPr="007030EC">
          <w:rPr>
            <w:rFonts w:ascii="Helvetica Neue" w:eastAsia="宋体" w:hAnsi="Helvetica Neue" w:cs="宋体"/>
            <w:color w:val="0068AC"/>
            <w:kern w:val="0"/>
            <w:szCs w:val="21"/>
          </w:rPr>
          <w:t>rohit a. deshmukh</w:t>
        </w:r>
      </w:hyperlink>
      <w:r w:rsidRPr="007030EC">
        <w:rPr>
          <w:rFonts w:ascii="Helvetica Neue" w:eastAsia="宋体" w:hAnsi="Helvetica Neue" w:cs="宋体"/>
          <w:color w:val="333333"/>
          <w:kern w:val="0"/>
          <w:szCs w:val="21"/>
        </w:rPr>
        <w:t>, </w:t>
      </w:r>
      <w:hyperlink r:id="rId2808" w:history="1">
        <w:r w:rsidRPr="007030EC">
          <w:rPr>
            <w:rFonts w:ascii="Helvetica Neue" w:eastAsia="宋体" w:hAnsi="Helvetica Neue" w:cs="宋体"/>
            <w:color w:val="0068AC"/>
            <w:kern w:val="0"/>
            <w:szCs w:val="21"/>
          </w:rPr>
          <w:t>arne bröring</w:t>
        </w:r>
      </w:hyperlink>
    </w:p>
    <w:p w14:paraId="222F413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系统越来越大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越来越适合基本的自动化任务。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自动化系统可以提供的功能之一是处理动态系统</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设备在运行过程中离开和加入系统。此外</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自动化系统以分散的方式运行。目前的商业自动化系统很难提供这些功能。将新设备集成到自动化系统需要手动干预。此外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自动化系统还需要中央实体来协调参与者的操作。借助更智能的传感器和参与者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我们可以将控制操作移动到分散的设备网络上部署的软件中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并为动态系统提供支持。在本文中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我们提出了一个自动化系统的框架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它演示了这两个属性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分布式和动态</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。我们将应用程序表示为语义上描述的数据流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这些数据流在参与设备上分散运行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并在运行时通过规则进行连接。这样就可以在不进行手动交互的情况下将新设备集成到应用程序中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并将中央控制器从公式中删除。此方法提供了与当前自动化系统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中央工程、应用程序的多个实例化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类似的功能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但支持分布式和动态操作。通过定量评价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我们展示了该系统令人满意的性能。少</w:t>
      </w:r>
    </w:p>
    <w:p w14:paraId="09E54B6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3C8A43E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提交给</w:t>
      </w:r>
      <w:r w:rsidRPr="007030EC">
        <w:rPr>
          <w:rFonts w:ascii="Helvetica Neue" w:eastAsia="宋体" w:hAnsi="Helvetica Neue" w:cs="宋体"/>
          <w:color w:val="333333"/>
          <w:kern w:val="0"/>
          <w:szCs w:val="21"/>
        </w:rPr>
        <w:t xml:space="preserve"> gots 2018</w:t>
      </w:r>
    </w:p>
    <w:p w14:paraId="1F5C9399" w14:textId="77777777" w:rsidR="007030EC" w:rsidRPr="007030EC" w:rsidRDefault="00FE0201" w:rsidP="007030EC">
      <w:pPr>
        <w:widowControl/>
        <w:numPr>
          <w:ilvl w:val="0"/>
          <w:numId w:val="4"/>
        </w:numPr>
        <w:spacing w:after="60"/>
        <w:ind w:left="480"/>
        <w:jc w:val="left"/>
        <w:divId w:val="2016611590"/>
        <w:rPr>
          <w:rFonts w:ascii="Helvetica Neue" w:eastAsia="宋体" w:hAnsi="Helvetica Neue" w:cs="宋体"/>
          <w:b/>
          <w:bCs/>
          <w:color w:val="333333"/>
          <w:kern w:val="0"/>
          <w:sz w:val="22"/>
        </w:rPr>
      </w:pPr>
      <w:hyperlink r:id="rId2809"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1802.03 110</w:t>
        </w:r>
      </w:hyperlink>
      <w:r w:rsidR="007030EC" w:rsidRPr="007030EC">
        <w:rPr>
          <w:rFonts w:ascii="Helvetica Neue" w:eastAsia="宋体" w:hAnsi="Helvetica Neue" w:cs="宋体"/>
          <w:b/>
          <w:bCs/>
          <w:color w:val="333333"/>
          <w:kern w:val="0"/>
          <w:sz w:val="22"/>
        </w:rPr>
        <w:t>[</w:t>
      </w:r>
      <w:hyperlink r:id="rId281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3D97066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物联网新功能对安全性和隐私的影响</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新的威胁、现有的解决方案和有待解决的挑战</w:t>
      </w:r>
    </w:p>
    <w:p w14:paraId="65DDBBF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11" w:history="1">
        <w:r w:rsidRPr="007030EC">
          <w:rPr>
            <w:rFonts w:ascii="Helvetica Neue" w:eastAsia="宋体" w:hAnsi="Helvetica Neue" w:cs="宋体"/>
            <w:color w:val="0068AC"/>
            <w:kern w:val="0"/>
            <w:szCs w:val="21"/>
          </w:rPr>
          <w:t>周伟</w:t>
        </w:r>
      </w:hyperlink>
      <w:r w:rsidRPr="007030EC">
        <w:rPr>
          <w:rFonts w:ascii="Helvetica Neue" w:eastAsia="宋体" w:hAnsi="Helvetica Neue" w:cs="宋体"/>
          <w:color w:val="333333"/>
          <w:kern w:val="0"/>
          <w:szCs w:val="21"/>
        </w:rPr>
        <w:t>,</w:t>
      </w:r>
      <w:hyperlink r:id="rId2812" w:history="1">
        <w:r w:rsidRPr="007030EC">
          <w:rPr>
            <w:rFonts w:ascii="Helvetica Neue" w:eastAsia="宋体" w:hAnsi="Helvetica Neue" w:cs="宋体"/>
            <w:color w:val="0068AC"/>
            <w:kern w:val="0"/>
            <w:szCs w:val="21"/>
          </w:rPr>
          <w:t>张玉清</w:t>
        </w:r>
      </w:hyperlink>
      <w:r w:rsidRPr="007030EC">
        <w:rPr>
          <w:rFonts w:ascii="Helvetica Neue" w:eastAsia="宋体" w:hAnsi="Helvetica Neue" w:cs="宋体"/>
          <w:color w:val="333333"/>
          <w:kern w:val="0"/>
          <w:szCs w:val="21"/>
        </w:rPr>
        <w:t>,</w:t>
      </w:r>
      <w:hyperlink r:id="rId2813" w:history="1">
        <w:r w:rsidRPr="007030EC">
          <w:rPr>
            <w:rFonts w:ascii="Helvetica Neue" w:eastAsia="宋体" w:hAnsi="Helvetica Neue" w:cs="宋体"/>
            <w:color w:val="0068AC"/>
            <w:kern w:val="0"/>
            <w:szCs w:val="21"/>
          </w:rPr>
          <w:t>刘鹏</w:t>
        </w:r>
      </w:hyperlink>
    </w:p>
    <w:p w14:paraId="0680DA0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的未来已经摆在我们的脑后。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应用已广泛应用于社会生产和社会生活的许多领域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如医疗保健、能源和工业自动化。在</w:t>
      </w:r>
      <w:r w:rsidRPr="007030EC">
        <w:rPr>
          <w:rFonts w:ascii="Helvetica Neue" w:eastAsia="宋体" w:hAnsi="Helvetica Neue" w:cs="宋体"/>
          <w:b/>
          <w:bCs/>
          <w:color w:val="333333"/>
          <w:kern w:val="0"/>
          <w:szCs w:val="21"/>
        </w:rPr>
        <w:t>享受物联网</w:t>
      </w:r>
      <w:r w:rsidRPr="007030EC">
        <w:rPr>
          <w:rFonts w:ascii="Helvetica Neue" w:eastAsia="宋体" w:hAnsi="Helvetica Neue" w:cs="宋体"/>
          <w:color w:val="333333"/>
          <w:kern w:val="0"/>
          <w:szCs w:val="21"/>
        </w:rPr>
        <w:t>给我们带来的便利和效率的同时</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也出现了新的威胁。为缓解这些威胁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越来越多的研究工</w:t>
      </w:r>
      <w:r w:rsidRPr="007030EC">
        <w:rPr>
          <w:rFonts w:ascii="Helvetica Neue" w:eastAsia="宋体" w:hAnsi="Helvetica Neue" w:cs="宋体"/>
          <w:color w:val="333333"/>
          <w:kern w:val="0"/>
          <w:szCs w:val="21"/>
        </w:rPr>
        <w:lastRenderedPageBreak/>
        <w:t>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但许多问题仍然悬而未决。为了更好地了解新威胁的根本原因和当前研究中的挑战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本次调查首先提出了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的概念。然后讨论了八个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新功能的安全和隐私影响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包括它们造成的威胁、现有的解决方案和有待解决的挑战。为了帮助研究人员跟踪这一领域的最新工作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本文最后阐述了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安全研究的发展趋势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并通过对现有的大多数领域的研究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揭示</w:t>
      </w:r>
      <w:r w:rsidRPr="007030EC">
        <w:rPr>
          <w:rFonts w:ascii="Helvetica Neue" w:eastAsia="宋体" w:hAnsi="Helvetica Neue" w:cs="宋体"/>
          <w:b/>
          <w:bCs/>
          <w:color w:val="333333"/>
          <w:kern w:val="0"/>
          <w:szCs w:val="21"/>
        </w:rPr>
        <w:t>了物联网特征对</w:t>
      </w:r>
      <w:r w:rsidRPr="007030EC">
        <w:rPr>
          <w:rFonts w:ascii="Helvetica Neue" w:eastAsia="宋体" w:hAnsi="Helvetica Neue" w:cs="宋体"/>
          <w:color w:val="333333"/>
          <w:kern w:val="0"/>
          <w:szCs w:val="21"/>
        </w:rPr>
        <w:t>现有安全研究的影响</w:t>
      </w:r>
      <w:r w:rsidRPr="007030EC">
        <w:rPr>
          <w:rFonts w:ascii="Helvetica Neue" w:eastAsia="宋体" w:hAnsi="Helvetica Neue" w:cs="宋体"/>
          <w:color w:val="333333"/>
          <w:kern w:val="0"/>
          <w:szCs w:val="21"/>
        </w:rPr>
        <w:t>2013</w:t>
      </w:r>
      <w:r w:rsidRPr="007030EC">
        <w:rPr>
          <w:rFonts w:ascii="Helvetica Neue" w:eastAsia="宋体" w:hAnsi="Helvetica Neue" w:cs="宋体"/>
          <w:color w:val="333333"/>
          <w:kern w:val="0"/>
          <w:szCs w:val="21"/>
        </w:rPr>
        <w:t>年至</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安全相关的研究工作。少</w:t>
      </w:r>
    </w:p>
    <w:p w14:paraId="183A376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0C6D69D4" w14:textId="77777777" w:rsidR="007030EC" w:rsidRPr="007030EC" w:rsidRDefault="00FE0201" w:rsidP="007030EC">
      <w:pPr>
        <w:widowControl/>
        <w:numPr>
          <w:ilvl w:val="0"/>
          <w:numId w:val="4"/>
        </w:numPr>
        <w:spacing w:after="60"/>
        <w:ind w:left="480"/>
        <w:jc w:val="left"/>
        <w:divId w:val="352924731"/>
        <w:rPr>
          <w:rFonts w:ascii="Helvetica Neue" w:eastAsia="宋体" w:hAnsi="Helvetica Neue" w:cs="宋体"/>
          <w:b/>
          <w:bCs/>
          <w:color w:val="333333"/>
          <w:kern w:val="0"/>
          <w:sz w:val="22"/>
        </w:rPr>
      </w:pPr>
      <w:hyperlink r:id="rId2814"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18003033</w:t>
        </w:r>
      </w:hyperlink>
      <w:r w:rsidR="007030EC" w:rsidRPr="007030EC">
        <w:rPr>
          <w:rFonts w:ascii="Helvetica Neue" w:eastAsia="宋体" w:hAnsi="Helvetica Neue" w:cs="宋体"/>
          <w:b/>
          <w:bCs/>
          <w:color w:val="333333"/>
          <w:kern w:val="0"/>
          <w:sz w:val="22"/>
        </w:rPr>
        <w:t>[</w:t>
      </w:r>
      <w:hyperlink r:id="rId281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1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5C81AEF3" w14:textId="77777777" w:rsidR="007030EC" w:rsidRPr="007030EC" w:rsidRDefault="007030EC" w:rsidP="007030EC">
      <w:pPr>
        <w:widowControl/>
        <w:ind w:left="480"/>
        <w:jc w:val="left"/>
        <w:divId w:val="566955560"/>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817" w:history="1">
        <w:r w:rsidRPr="007030EC">
          <w:rPr>
            <w:rFonts w:ascii="Helvetica Neue" w:eastAsia="宋体" w:hAnsi="Helvetica Neue" w:cs="宋体"/>
            <w:color w:val="0068AC"/>
            <w:kern w:val="0"/>
            <w:szCs w:val="21"/>
            <w:shd w:val="clear" w:color="auto" w:fill="F5F5F5"/>
          </w:rPr>
          <w:t>10.1109/SYSCON.2018.8369572</w:t>
        </w:r>
      </w:hyperlink>
    </w:p>
    <w:p w14:paraId="76217E4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大型基于</w:t>
      </w:r>
      <w:r w:rsidRPr="007030EC">
        <w:rPr>
          <w:rFonts w:ascii="Helvetica Neue" w:eastAsia="宋体" w:hAnsi="Helvetica Neue" w:cs="宋体"/>
          <w:b/>
          <w:bCs/>
          <w:color w:val="2D2D2D"/>
          <w:kern w:val="0"/>
          <w:szCs w:val="21"/>
        </w:rPr>
        <w:t xml:space="preserve"> iot </w:t>
      </w:r>
      <w:r w:rsidRPr="007030EC">
        <w:rPr>
          <w:rFonts w:ascii="Helvetica Neue" w:eastAsia="宋体" w:hAnsi="Helvetica Neue" w:cs="宋体"/>
          <w:b/>
          <w:bCs/>
          <w:color w:val="2D2D2D"/>
          <w:kern w:val="0"/>
          <w:szCs w:val="21"/>
        </w:rPr>
        <w:t>的仓库系统中高效通信的环路设计空间探索</w:t>
      </w:r>
    </w:p>
    <w:p w14:paraId="7DF79B5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18" w:history="1">
        <w:r w:rsidRPr="007030EC">
          <w:rPr>
            <w:rFonts w:ascii="Helvetica Neue" w:eastAsia="宋体" w:hAnsi="Helvetica Neue" w:cs="宋体"/>
            <w:color w:val="0068AC"/>
            <w:kern w:val="0"/>
            <w:szCs w:val="21"/>
          </w:rPr>
          <w:t>robert falkenberg</w:t>
        </w:r>
      </w:hyperlink>
      <w:r w:rsidRPr="007030EC">
        <w:rPr>
          <w:rFonts w:ascii="Helvetica Neue" w:eastAsia="宋体" w:hAnsi="Helvetica Neue" w:cs="宋体"/>
          <w:color w:val="333333"/>
          <w:kern w:val="0"/>
          <w:szCs w:val="21"/>
        </w:rPr>
        <w:t>, </w:t>
      </w:r>
      <w:hyperlink r:id="rId2819" w:history="1">
        <w:r w:rsidRPr="007030EC">
          <w:rPr>
            <w:rFonts w:ascii="Helvetica Neue" w:eastAsia="宋体" w:hAnsi="Helvetica Neue" w:cs="宋体"/>
            <w:color w:val="0068AC"/>
            <w:kern w:val="0"/>
            <w:szCs w:val="21"/>
          </w:rPr>
          <w:t>jens Drenhaus</w:t>
        </w:r>
      </w:hyperlink>
      <w:r w:rsidRPr="007030EC">
        <w:rPr>
          <w:rFonts w:ascii="Helvetica Neue" w:eastAsia="宋体" w:hAnsi="Helvetica Neue" w:cs="宋体"/>
          <w:color w:val="333333"/>
          <w:kern w:val="0"/>
          <w:szCs w:val="21"/>
        </w:rPr>
        <w:t>, </w:t>
      </w:r>
      <w:hyperlink r:id="rId2820" w:history="1">
        <w:r w:rsidRPr="007030EC">
          <w:rPr>
            <w:rFonts w:ascii="Helvetica Neue" w:eastAsia="宋体" w:hAnsi="Helvetica Neue" w:cs="宋体"/>
            <w:color w:val="0068AC"/>
            <w:kern w:val="0"/>
            <w:szCs w:val="21"/>
          </w:rPr>
          <w:t>benjamin</w:t>
        </w:r>
      </w:hyperlink>
      <w:hyperlink r:id="rId2821" w:history="1">
        <w:r w:rsidRPr="007030EC">
          <w:rPr>
            <w:rFonts w:ascii="Helvetica Neue" w:eastAsia="宋体" w:hAnsi="Helvetica Neue" w:cs="宋体"/>
            <w:color w:val="0068AC"/>
            <w:kern w:val="0"/>
            <w:szCs w:val="21"/>
          </w:rPr>
          <w:t>sliwa, christian wietfeld</w:t>
        </w:r>
      </w:hyperlink>
    </w:p>
    <w:p w14:paraId="1F0EBE7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未来的智能仓库将超越容器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进入积极自主参与优化物流流程的网络物理系统</w:t>
      </w:r>
      <w:r w:rsidRPr="007030EC">
        <w:rPr>
          <w:rFonts w:ascii="Helvetica Neue" w:eastAsia="宋体" w:hAnsi="Helvetica Neue" w:cs="宋体"/>
          <w:color w:val="333333"/>
          <w:kern w:val="0"/>
          <w:szCs w:val="21"/>
        </w:rPr>
        <w:t xml:space="preserve"> (cps), </w:t>
      </w:r>
      <w:r w:rsidRPr="007030EC">
        <w:rPr>
          <w:rFonts w:ascii="Helvetica Neue" w:eastAsia="宋体" w:hAnsi="Helvetica Neue" w:cs="宋体"/>
          <w:color w:val="333333"/>
          <w:kern w:val="0"/>
          <w:szCs w:val="21"/>
        </w:rPr>
        <w:t>而不是将库存物品视为静态资源。因此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必须解决大规模物联网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上下文的系统内在新挑战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例如共享通信媒体中的通道访问。本文提出了一种多方法系统模型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该模型汇集了用于测量真实硬件特性的试验台实验和大规模考虑的仿真评价。作为一个示例案例研究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我们将特别关注基于</w:t>
      </w:r>
      <w:r w:rsidRPr="007030EC">
        <w:rPr>
          <w:rFonts w:ascii="Helvetica Neue" w:eastAsia="宋体" w:hAnsi="Helvetica Neue" w:cs="宋体"/>
          <w:color w:val="333333"/>
          <w:kern w:val="0"/>
          <w:szCs w:val="21"/>
        </w:rPr>
        <w:t xml:space="preserve">802.15.4 </w:t>
      </w:r>
      <w:r w:rsidRPr="007030EC">
        <w:rPr>
          <w:rFonts w:ascii="Helvetica Neue" w:eastAsia="宋体" w:hAnsi="Helvetica Neue" w:cs="宋体"/>
          <w:color w:val="333333"/>
          <w:kern w:val="0"/>
          <w:szCs w:val="21"/>
        </w:rPr>
        <w:t>的无线通信系统的参数化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由于收获的能量很少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该系统必须具有能源效率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但避免延迟以维护覆盖仓库系统。结果表明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与标准相比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修改初始回退时间可同时节省</w:t>
      </w:r>
      <w:r w:rsidRPr="007030EC">
        <w:rPr>
          <w:rFonts w:ascii="Helvetica Neue" w:eastAsia="宋体" w:hAnsi="Helvetica Neue" w:cs="宋体"/>
          <w:color w:val="333333"/>
          <w:kern w:val="0"/>
          <w:szCs w:val="21"/>
        </w:rPr>
        <w:t xml:space="preserve">50% </w:t>
      </w:r>
      <w:r w:rsidRPr="007030EC">
        <w:rPr>
          <w:rFonts w:ascii="Helvetica Neue" w:eastAsia="宋体" w:hAnsi="Helvetica Neue" w:cs="宋体"/>
          <w:color w:val="333333"/>
          <w:kern w:val="0"/>
          <w:szCs w:val="21"/>
        </w:rPr>
        <w:t>的能量和时间。少</w:t>
      </w:r>
    </w:p>
    <w:p w14:paraId="13AD595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7C49E38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期刊参考</w:t>
      </w:r>
      <w:r w:rsidRPr="007030EC">
        <w:rPr>
          <w:rFonts w:ascii="Helvetica Neue" w:eastAsia="宋体" w:hAnsi="Helvetica Neue" w:cs="宋体"/>
          <w:color w:val="333333"/>
          <w:kern w:val="0"/>
          <w:szCs w:val="21"/>
        </w:rPr>
        <w:t>: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国际系统年会</w:t>
      </w:r>
      <w:r w:rsidRPr="007030EC">
        <w:rPr>
          <w:rFonts w:ascii="Helvetica Neue" w:eastAsia="宋体" w:hAnsi="Helvetica Neue" w:cs="宋体"/>
          <w:color w:val="333333"/>
          <w:kern w:val="0"/>
          <w:szCs w:val="21"/>
        </w:rPr>
        <w:t xml:space="preserve"> (syscon)</w:t>
      </w:r>
    </w:p>
    <w:p w14:paraId="39A9B7D6" w14:textId="77777777" w:rsidR="007030EC" w:rsidRPr="007030EC" w:rsidRDefault="00FE0201" w:rsidP="007030EC">
      <w:pPr>
        <w:widowControl/>
        <w:numPr>
          <w:ilvl w:val="0"/>
          <w:numId w:val="4"/>
        </w:numPr>
        <w:spacing w:after="60"/>
        <w:ind w:left="480"/>
        <w:jc w:val="left"/>
        <w:divId w:val="1790781929"/>
        <w:rPr>
          <w:rFonts w:ascii="Helvetica Neue" w:eastAsia="宋体" w:hAnsi="Helvetica Neue" w:cs="宋体"/>
          <w:b/>
          <w:bCs/>
          <w:color w:val="333333"/>
          <w:kern w:val="0"/>
          <w:sz w:val="22"/>
        </w:rPr>
      </w:pPr>
      <w:hyperlink r:id="rId2822"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1802.0 2986</w:t>
        </w:r>
      </w:hyperlink>
      <w:r w:rsidR="007030EC" w:rsidRPr="007030EC">
        <w:rPr>
          <w:rFonts w:ascii="Helvetica Neue" w:eastAsia="宋体" w:hAnsi="Helvetica Neue" w:cs="宋体"/>
          <w:b/>
          <w:bCs/>
          <w:color w:val="333333"/>
          <w:kern w:val="0"/>
          <w:sz w:val="22"/>
        </w:rPr>
        <w:t>[</w:t>
      </w:r>
      <w:hyperlink r:id="rId282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2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cse</w:t>
      </w:r>
    </w:p>
    <w:p w14:paraId="3EFE5CD7" w14:textId="77777777" w:rsidR="007030EC" w:rsidRPr="007030EC" w:rsidRDefault="007030EC" w:rsidP="007030EC">
      <w:pPr>
        <w:widowControl/>
        <w:ind w:left="480"/>
        <w:jc w:val="left"/>
        <w:divId w:val="1336222863"/>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825" w:history="1">
        <w:r w:rsidRPr="007030EC">
          <w:rPr>
            <w:rFonts w:ascii="Helvetica Neue" w:eastAsia="宋体" w:hAnsi="Helvetica Neue" w:cs="宋体"/>
            <w:color w:val="0068AC"/>
            <w:kern w:val="0"/>
            <w:szCs w:val="21"/>
            <w:shd w:val="clear" w:color="auto" w:fill="F5F5F5"/>
          </w:rPr>
          <w:t>10.1007/978-3-319-74030-0 _ 33</w:t>
        </w:r>
      </w:hyperlink>
    </w:p>
    <w:p w14:paraId="3F3C849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自适应网络物理过程的认知业务流程管理</w:t>
      </w:r>
    </w:p>
    <w:p w14:paraId="0FB8531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26" w:history="1">
        <w:r w:rsidRPr="007030EC">
          <w:rPr>
            <w:rFonts w:ascii="Helvetica Neue" w:eastAsia="宋体" w:hAnsi="Helvetica Neue" w:cs="宋体"/>
            <w:color w:val="0068AC"/>
            <w:kern w:val="0"/>
            <w:szCs w:val="21"/>
          </w:rPr>
          <w:t>andrea marrella</w:t>
        </w:r>
      </w:hyperlink>
      <w:r w:rsidRPr="007030EC">
        <w:rPr>
          <w:rFonts w:ascii="Helvetica Neue" w:eastAsia="宋体" w:hAnsi="Helvetica Neue" w:cs="宋体"/>
          <w:color w:val="333333"/>
          <w:kern w:val="0"/>
          <w:szCs w:val="21"/>
        </w:rPr>
        <w:t> </w:t>
      </w:r>
      <w:hyperlink r:id="rId2827" w:history="1">
        <w:r w:rsidRPr="007030EC">
          <w:rPr>
            <w:rFonts w:ascii="Helvetica Neue" w:eastAsia="宋体" w:hAnsi="Helvetica Neue" w:cs="宋体"/>
            <w:color w:val="0068AC"/>
            <w:kern w:val="0"/>
            <w:szCs w:val="21"/>
          </w:rPr>
          <w:t>, masimo m</w:t>
        </w:r>
        <w:r w:rsidRPr="007030EC">
          <w:rPr>
            <w:rFonts w:ascii="Helvetica Neue" w:eastAsia="宋体" w:hAnsi="Helvetica Neue" w:cs="宋体"/>
            <w:color w:val="0068AC"/>
            <w:kern w:val="0"/>
            <w:szCs w:val="21"/>
          </w:rPr>
          <w:t>中</w:t>
        </w:r>
        <w:r w:rsidRPr="007030EC">
          <w:rPr>
            <w:rFonts w:ascii="Helvetica Neue" w:eastAsia="宋体" w:hAnsi="Helvetica Neue" w:cs="宋体"/>
            <w:color w:val="0068AC"/>
            <w:kern w:val="0"/>
            <w:szCs w:val="21"/>
          </w:rPr>
          <w:t xml:space="preserve"> ella</w:t>
        </w:r>
      </w:hyperlink>
    </w:p>
    <w:p w14:paraId="2D57EA2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在大数据和物联网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时代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随着互联设备和嵌入式</w:t>
      </w:r>
      <w:r w:rsidRPr="007030EC">
        <w:rPr>
          <w:rFonts w:ascii="Helvetica Neue" w:eastAsia="宋体" w:hAnsi="Helvetica Neue" w:cs="宋体"/>
          <w:color w:val="333333"/>
          <w:kern w:val="0"/>
          <w:szCs w:val="21"/>
        </w:rPr>
        <w:t xml:space="preserve"> ict </w:t>
      </w:r>
      <w:r w:rsidRPr="007030EC">
        <w:rPr>
          <w:rFonts w:ascii="Helvetica Neue" w:eastAsia="宋体" w:hAnsi="Helvetica Neue" w:cs="宋体"/>
          <w:color w:val="333333"/>
          <w:kern w:val="0"/>
          <w:szCs w:val="21"/>
        </w:rPr>
        <w:t>的存在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所有真实世界的环境都逐渐成为网络物理环境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如应急管理、医疗保健、智能制造等</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产生大量数据和事件的系统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如智能手机、传感器、执行器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会影响在此类环境中颁布的网络物理进程</w:t>
      </w:r>
      <w:r w:rsidRPr="007030EC">
        <w:rPr>
          <w:rFonts w:ascii="Helvetica Neue" w:eastAsia="宋体" w:hAnsi="Helvetica Neue" w:cs="宋体"/>
          <w:color w:val="333333"/>
          <w:kern w:val="0"/>
          <w:szCs w:val="21"/>
        </w:rPr>
        <w:t xml:space="preserve"> (cpp) </w:t>
      </w:r>
      <w:r w:rsidRPr="007030EC">
        <w:rPr>
          <w:rFonts w:ascii="Helvetica Neue" w:eastAsia="宋体" w:hAnsi="Helvetica Neue" w:cs="宋体"/>
          <w:color w:val="333333"/>
          <w:kern w:val="0"/>
          <w:szCs w:val="21"/>
        </w:rPr>
        <w:t>的颁布。需要用于执行</w:t>
      </w:r>
      <w:r w:rsidRPr="007030EC">
        <w:rPr>
          <w:rFonts w:ascii="Helvetica Neue" w:eastAsia="宋体" w:hAnsi="Helvetica Neue" w:cs="宋体"/>
          <w:color w:val="333333"/>
          <w:kern w:val="0"/>
          <w:szCs w:val="21"/>
        </w:rPr>
        <w:t xml:space="preserve"> cpp </w:t>
      </w:r>
      <w:r w:rsidRPr="007030EC">
        <w:rPr>
          <w:rFonts w:ascii="Helvetica Neue" w:eastAsia="宋体" w:hAnsi="Helvetica Neue" w:cs="宋体"/>
          <w:color w:val="333333"/>
          <w:kern w:val="0"/>
          <w:szCs w:val="21"/>
        </w:rPr>
        <w:t>的过程管理系统</w:t>
      </w:r>
      <w:r w:rsidRPr="007030EC">
        <w:rPr>
          <w:rFonts w:ascii="Helvetica Neue" w:eastAsia="宋体" w:hAnsi="Helvetica Neue" w:cs="宋体"/>
          <w:color w:val="333333"/>
          <w:kern w:val="0"/>
          <w:szCs w:val="21"/>
        </w:rPr>
        <w:t xml:space="preserve"> (pms), </w:t>
      </w:r>
      <w:r w:rsidRPr="007030EC">
        <w:rPr>
          <w:rFonts w:ascii="Helvetica Neue" w:eastAsia="宋体" w:hAnsi="Helvetica Neue" w:cs="宋体"/>
          <w:color w:val="333333"/>
          <w:kern w:val="0"/>
          <w:szCs w:val="21"/>
        </w:rPr>
        <w:t>通过在运行时最大限度地减少任何人为干预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自动调整其运行过程以适应异常情况和外源事件。在本文中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我们通过引入一种方法和自适应认知</w:t>
      </w:r>
      <w:r w:rsidRPr="007030EC">
        <w:rPr>
          <w:rFonts w:ascii="Helvetica Neue" w:eastAsia="宋体" w:hAnsi="Helvetica Neue" w:cs="宋体"/>
          <w:color w:val="333333"/>
          <w:kern w:val="0"/>
          <w:szCs w:val="21"/>
        </w:rPr>
        <w:t xml:space="preserve"> pms </w:t>
      </w:r>
      <w:r w:rsidRPr="007030EC">
        <w:rPr>
          <w:rFonts w:ascii="Helvetica Neue" w:eastAsia="宋体" w:hAnsi="Helvetica Neue" w:cs="宋体"/>
          <w:color w:val="333333"/>
          <w:kern w:val="0"/>
          <w:szCs w:val="21"/>
        </w:rPr>
        <w:t>来解决这个问题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该方法和方法结合了流程执行监视、意外异常检测和自动解决策略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利用了基于既定操作的基础人工智能中的形式主义</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它允许解释不断变化的网络物理环境知识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并通过保留其基础结构来适应</w:t>
      </w:r>
      <w:r w:rsidRPr="007030EC">
        <w:rPr>
          <w:rFonts w:ascii="Helvetica Neue" w:eastAsia="宋体" w:hAnsi="Helvetica Neue" w:cs="宋体"/>
          <w:color w:val="333333"/>
          <w:kern w:val="0"/>
          <w:szCs w:val="21"/>
        </w:rPr>
        <w:t xml:space="preserve"> cpp</w:t>
      </w:r>
      <w:r w:rsidRPr="007030EC">
        <w:rPr>
          <w:rFonts w:ascii="Helvetica Neue" w:eastAsia="宋体" w:hAnsi="Helvetica Neue" w:cs="宋体"/>
          <w:color w:val="333333"/>
          <w:kern w:val="0"/>
          <w:szCs w:val="21"/>
        </w:rPr>
        <w:t>。少</w:t>
      </w:r>
    </w:p>
    <w:p w14:paraId="20BEA36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4C8E5F1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第一届认知商业流程管理国际研讨会论文集</w:t>
      </w:r>
      <w:r w:rsidRPr="007030EC">
        <w:rPr>
          <w:rFonts w:ascii="Helvetica Neue" w:eastAsia="宋体" w:hAnsi="Helvetica Neue" w:cs="宋体"/>
          <w:color w:val="333333"/>
          <w:kern w:val="0"/>
          <w:szCs w:val="21"/>
        </w:rPr>
        <w:t xml:space="preserve"> (cbpm 2017) </w:t>
      </w:r>
      <w:r w:rsidRPr="007030EC">
        <w:rPr>
          <w:rFonts w:ascii="Helvetica Neue" w:eastAsia="宋体" w:hAnsi="Helvetica Neue" w:cs="宋体"/>
          <w:color w:val="333333"/>
          <w:kern w:val="0"/>
          <w:szCs w:val="21"/>
        </w:rPr>
        <w:t>预印</w:t>
      </w:r>
    </w:p>
    <w:p w14:paraId="0CE388B8" w14:textId="77777777" w:rsidR="007030EC" w:rsidRPr="007030EC" w:rsidRDefault="00FE0201" w:rsidP="007030EC">
      <w:pPr>
        <w:widowControl/>
        <w:numPr>
          <w:ilvl w:val="0"/>
          <w:numId w:val="4"/>
        </w:numPr>
        <w:spacing w:after="60"/>
        <w:ind w:left="480"/>
        <w:jc w:val="left"/>
        <w:divId w:val="1869487030"/>
        <w:rPr>
          <w:rFonts w:ascii="Helvetica Neue" w:eastAsia="宋体" w:hAnsi="Helvetica Neue" w:cs="宋体"/>
          <w:b/>
          <w:bCs/>
          <w:color w:val="333333"/>
          <w:kern w:val="0"/>
          <w:sz w:val="22"/>
        </w:rPr>
      </w:pPr>
      <w:hyperlink r:id="rId2828"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1802.02186</w:t>
        </w:r>
      </w:hyperlink>
      <w:r w:rsidR="007030EC" w:rsidRPr="007030EC">
        <w:rPr>
          <w:rFonts w:ascii="Helvetica Neue" w:eastAsia="宋体" w:hAnsi="Helvetica Neue" w:cs="宋体"/>
          <w:b/>
          <w:bCs/>
          <w:color w:val="333333"/>
          <w:kern w:val="0"/>
          <w:sz w:val="22"/>
        </w:rPr>
        <w:t>[</w:t>
      </w:r>
      <w:hyperlink r:id="rId282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。简历</w:t>
      </w:r>
    </w:p>
    <w:p w14:paraId="1000C2A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fastnet</w:t>
      </w:r>
    </w:p>
    <w:p w14:paraId="08374E6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30" w:history="1">
        <w:r w:rsidRPr="007030EC">
          <w:rPr>
            <w:rFonts w:ascii="Helvetica Neue" w:eastAsia="宋体" w:hAnsi="Helvetica Neue" w:cs="宋体"/>
            <w:color w:val="0068AC"/>
            <w:kern w:val="0"/>
            <w:szCs w:val="21"/>
          </w:rPr>
          <w:t>john olafenwa</w:t>
        </w:r>
      </w:hyperlink>
      <w:r w:rsidRPr="007030EC">
        <w:rPr>
          <w:rFonts w:ascii="Helvetica Neue" w:eastAsia="宋体" w:hAnsi="Helvetica Neue" w:cs="宋体"/>
          <w:color w:val="333333"/>
          <w:kern w:val="0"/>
          <w:szCs w:val="21"/>
        </w:rPr>
        <w:t>, </w:t>
      </w:r>
      <w:hyperlink r:id="rId2831" w:history="1">
        <w:r w:rsidRPr="007030EC">
          <w:rPr>
            <w:rFonts w:ascii="Helvetica Neue" w:eastAsia="宋体" w:hAnsi="Helvetica Neue" w:cs="宋体"/>
            <w:color w:val="0068AC"/>
            <w:kern w:val="0"/>
            <w:szCs w:val="21"/>
          </w:rPr>
          <w:t>moses olafenwa</w:t>
        </w:r>
      </w:hyperlink>
    </w:p>
    <w:p w14:paraId="4CC80DA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卷积神经网络结构的初始和重网家族在过去几年中打破了记录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但最近的最先进模型在训练、推理和模型尺寸方面也产生了很高的计算成本。使这些模型在边缘设备上的部署不切实际。鉴于此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我们提出了一种新的新型体系结构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旨在提高</w:t>
      </w:r>
      <w:r w:rsidRPr="007030EC">
        <w:rPr>
          <w:rFonts w:ascii="Helvetica Neue" w:eastAsia="宋体" w:hAnsi="Helvetica Neue" w:cs="宋体"/>
          <w:color w:val="333333"/>
          <w:kern w:val="0"/>
          <w:szCs w:val="21"/>
        </w:rPr>
        <w:t xml:space="preserve"> gpu </w:t>
      </w:r>
      <w:r w:rsidRPr="007030EC">
        <w:rPr>
          <w:rFonts w:ascii="Helvetica Neue" w:eastAsia="宋体" w:hAnsi="Helvetica Neue" w:cs="宋体"/>
          <w:color w:val="333333"/>
          <w:kern w:val="0"/>
          <w:szCs w:val="21"/>
        </w:rPr>
        <w:lastRenderedPageBreak/>
        <w:t>和</w:t>
      </w:r>
      <w:r w:rsidRPr="007030EC">
        <w:rPr>
          <w:rFonts w:ascii="Helvetica Neue" w:eastAsia="宋体" w:hAnsi="Helvetica Neue" w:cs="宋体"/>
          <w:color w:val="333333"/>
          <w:kern w:val="0"/>
          <w:szCs w:val="21"/>
        </w:rPr>
        <w:t xml:space="preserve"> cpu </w:t>
      </w:r>
      <w:r w:rsidRPr="007030EC">
        <w:rPr>
          <w:rFonts w:ascii="Helvetica Neue" w:eastAsia="宋体" w:hAnsi="Helvetica Neue" w:cs="宋体"/>
          <w:color w:val="333333"/>
          <w:kern w:val="0"/>
          <w:szCs w:val="21"/>
        </w:rPr>
        <w:t>的计算效率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非常适合在移动应用程序、智能相机、</w:t>
      </w:r>
      <w:r w:rsidRPr="007030EC">
        <w:rPr>
          <w:rFonts w:ascii="Helvetica Neue" w:eastAsia="宋体" w:hAnsi="Helvetica Neue" w:cs="宋体"/>
          <w:color w:val="333333"/>
          <w:kern w:val="0"/>
          <w:szCs w:val="21"/>
        </w:rPr>
        <w:t>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设备和控制器上部署</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并且成本较低。无人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机。我们的架构在标准数据集上具有竞争力的精度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甚至超过了原来的</w:t>
      </w:r>
      <w:r w:rsidRPr="007030EC">
        <w:rPr>
          <w:rFonts w:ascii="Helvetica Neue" w:eastAsia="宋体" w:hAnsi="Helvetica Neue" w:cs="宋体"/>
          <w:color w:val="333333"/>
          <w:kern w:val="0"/>
          <w:szCs w:val="21"/>
        </w:rPr>
        <w:t xml:space="preserve"> resnet</w:t>
      </w:r>
      <w:r w:rsidRPr="007030EC">
        <w:rPr>
          <w:rFonts w:ascii="Helvetica Neue" w:eastAsia="宋体" w:hAnsi="Helvetica Neue" w:cs="宋体"/>
          <w:color w:val="333333"/>
          <w:kern w:val="0"/>
          <w:szCs w:val="21"/>
        </w:rPr>
        <w:t>。下面是这项研究的动机、网络的体系结构、</w:t>
      </w:r>
      <w:r w:rsidRPr="007030EC">
        <w:rPr>
          <w:rFonts w:ascii="Helvetica Neue" w:eastAsia="宋体" w:hAnsi="Helvetica Neue" w:cs="宋体"/>
          <w:color w:val="333333"/>
          <w:kern w:val="0"/>
          <w:szCs w:val="21"/>
        </w:rPr>
        <w:t xml:space="preserve">cifar 10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cifar 100 </w:t>
      </w:r>
      <w:r w:rsidRPr="007030EC">
        <w:rPr>
          <w:rFonts w:ascii="Helvetica Neue" w:eastAsia="宋体" w:hAnsi="Helvetica Neue" w:cs="宋体"/>
          <w:color w:val="333333"/>
          <w:kern w:val="0"/>
          <w:szCs w:val="21"/>
        </w:rPr>
        <w:t>上的单一测试精度、与其他知名体系结构的详细比较以及与</w:t>
      </w:r>
      <w:r w:rsidRPr="007030EC">
        <w:rPr>
          <w:rFonts w:ascii="Helvetica Neue" w:eastAsia="宋体" w:hAnsi="Helvetica Neue" w:cs="宋体"/>
          <w:color w:val="333333"/>
          <w:kern w:val="0"/>
          <w:szCs w:val="21"/>
        </w:rPr>
        <w:t xml:space="preserve"> keras </w:t>
      </w:r>
      <w:r w:rsidRPr="007030EC">
        <w:rPr>
          <w:rFonts w:ascii="Helvetica Neue" w:eastAsia="宋体" w:hAnsi="Helvetica Neue" w:cs="宋体"/>
          <w:color w:val="333333"/>
          <w:kern w:val="0"/>
          <w:szCs w:val="21"/>
        </w:rPr>
        <w:t>实现的链接。少</w:t>
      </w:r>
    </w:p>
    <w:p w14:paraId="31BF9A2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1E899AA5" w14:textId="77777777" w:rsidR="007030EC" w:rsidRPr="007030EC" w:rsidRDefault="00FE0201" w:rsidP="007030EC">
      <w:pPr>
        <w:widowControl/>
        <w:numPr>
          <w:ilvl w:val="0"/>
          <w:numId w:val="4"/>
        </w:numPr>
        <w:spacing w:after="60"/>
        <w:ind w:left="480"/>
        <w:jc w:val="left"/>
        <w:divId w:val="547839346"/>
        <w:rPr>
          <w:rFonts w:ascii="Helvetica Neue" w:eastAsia="宋体" w:hAnsi="Helvetica Neue" w:cs="宋体"/>
          <w:b/>
          <w:bCs/>
          <w:color w:val="333333"/>
          <w:kern w:val="0"/>
          <w:sz w:val="22"/>
        </w:rPr>
      </w:pPr>
      <w:hyperlink r:id="rId2832" w:history="1">
        <w:r w:rsidR="007030EC" w:rsidRPr="007030EC">
          <w:rPr>
            <w:rFonts w:ascii="Helvetica Neue" w:eastAsia="宋体" w:hAnsi="Helvetica Neue" w:cs="宋体"/>
            <w:b/>
            <w:bCs/>
            <w:color w:val="0068AC"/>
            <w:kern w:val="0"/>
            <w:sz w:val="22"/>
          </w:rPr>
          <w:t>xiv:1802. 02138</w:t>
        </w:r>
      </w:hyperlink>
      <w:r w:rsidR="007030EC" w:rsidRPr="007030EC">
        <w:rPr>
          <w:rFonts w:ascii="Helvetica Neue" w:eastAsia="宋体" w:hAnsi="Helvetica Neue" w:cs="宋体"/>
          <w:b/>
          <w:bCs/>
          <w:color w:val="333333"/>
          <w:kern w:val="0"/>
          <w:sz w:val="22"/>
        </w:rPr>
        <w:t>[</w:t>
      </w:r>
      <w:hyperlink r:id="rId283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3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。简历</w:t>
      </w:r>
    </w:p>
    <w:p w14:paraId="1FFE629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音乐椅</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使用协同物联网设备实现高效的实时识别</w:t>
      </w:r>
    </w:p>
    <w:p w14:paraId="7D18181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35" w:history="1">
        <w:r w:rsidRPr="007030EC">
          <w:rPr>
            <w:rFonts w:ascii="Helvetica Neue" w:eastAsia="宋体" w:hAnsi="Helvetica Neue" w:cs="宋体"/>
            <w:color w:val="0068AC"/>
            <w:kern w:val="0"/>
            <w:szCs w:val="21"/>
          </w:rPr>
          <w:t>ramyad hadidi</w:t>
        </w:r>
      </w:hyperlink>
      <w:r w:rsidRPr="007030EC">
        <w:rPr>
          <w:rFonts w:ascii="Helvetica Neue" w:eastAsia="宋体" w:hAnsi="Helvetica Neue" w:cs="宋体"/>
          <w:color w:val="333333"/>
          <w:kern w:val="0"/>
          <w:szCs w:val="21"/>
        </w:rPr>
        <w:t>, </w:t>
      </w:r>
      <w:hyperlink r:id="rId2836" w:history="1">
        <w:r w:rsidRPr="007030EC">
          <w:rPr>
            <w:rFonts w:ascii="Helvetica Neue" w:eastAsia="宋体" w:hAnsi="Helvetica Neue" w:cs="宋体"/>
            <w:color w:val="0068AC"/>
            <w:kern w:val="0"/>
            <w:szCs w:val="21"/>
          </w:rPr>
          <w:t>cao</w:t>
        </w:r>
      </w:hyperlink>
      <w:r w:rsidRPr="007030EC">
        <w:rPr>
          <w:rFonts w:ascii="Helvetica Neue" w:eastAsia="宋体" w:hAnsi="Helvetica Neue" w:cs="宋体"/>
          <w:color w:val="333333"/>
          <w:kern w:val="0"/>
          <w:szCs w:val="21"/>
        </w:rPr>
        <w:t>. Jiashen </w:t>
      </w:r>
      <w:hyperlink r:id="rId2837" w:history="1">
        <w:r w:rsidRPr="007030EC">
          <w:rPr>
            <w:rFonts w:ascii="Helvetica Neue" w:eastAsia="宋体" w:hAnsi="Helvetica Neue" w:cs="宋体"/>
            <w:color w:val="0068AC"/>
            <w:kern w:val="0"/>
            <w:szCs w:val="21"/>
          </w:rPr>
          <w:t>, matthew woodward</w:t>
        </w:r>
      </w:hyperlink>
      <w:r w:rsidRPr="007030EC">
        <w:rPr>
          <w:rFonts w:ascii="Helvetica Neue" w:eastAsia="宋体" w:hAnsi="Helvetica Neue" w:cs="宋体"/>
          <w:color w:val="333333"/>
          <w:kern w:val="0"/>
          <w:szCs w:val="21"/>
        </w:rPr>
        <w:t>, </w:t>
      </w:r>
      <w:hyperlink r:id="rId2838" w:history="1">
        <w:r w:rsidRPr="007030EC">
          <w:rPr>
            <w:rFonts w:ascii="Helvetica Neue" w:eastAsia="宋体" w:hAnsi="Helvetica Neue" w:cs="宋体"/>
            <w:color w:val="0068AC"/>
            <w:kern w:val="0"/>
            <w:szCs w:val="21"/>
          </w:rPr>
          <w:t>michael s.</w:t>
        </w:r>
      </w:hyperlink>
      <w:r w:rsidRPr="007030EC">
        <w:rPr>
          <w:rFonts w:ascii="Helvetica Neue" w:eastAsia="宋体" w:hAnsi="Helvetica Neue" w:cs="宋体"/>
          <w:color w:val="333333"/>
          <w:kern w:val="0"/>
          <w:szCs w:val="21"/>
        </w:rPr>
        <w:t>ryoo, </w:t>
      </w:r>
      <w:hyperlink r:id="rId2839" w:history="1">
        <w:r w:rsidRPr="007030EC">
          <w:rPr>
            <w:rFonts w:ascii="Helvetica Neue" w:eastAsia="宋体" w:hAnsi="Helvetica Neue" w:cs="宋体"/>
            <w:color w:val="0068AC"/>
            <w:kern w:val="0"/>
            <w:szCs w:val="21"/>
          </w:rPr>
          <w:t>hyesoon kim</w:t>
        </w:r>
      </w:hyperlink>
    </w:p>
    <w:p w14:paraId="2061D64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设备的普及和传感器数据的丰富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增加了语音、图像和视频识别等实时数据处理。虽然目前此类进程已卸载到计算功能强大的云系统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但本地化和分布式方法是可取的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w:t>
      </w:r>
      <w:r w:rsidRPr="007030EC">
        <w:rPr>
          <w:rFonts w:ascii="Helvetica Neue" w:eastAsia="宋体" w:hAnsi="Helvetica Neue" w:cs="宋体"/>
          <w:color w:val="333333"/>
          <w:kern w:val="0"/>
          <w:szCs w:val="21"/>
        </w:rPr>
        <w:t xml:space="preserve"> (i) </w:t>
      </w:r>
      <w:r w:rsidRPr="007030EC">
        <w:rPr>
          <w:rFonts w:ascii="Helvetica Neue" w:eastAsia="宋体" w:hAnsi="Helvetica Neue" w:cs="宋体"/>
          <w:color w:val="333333"/>
          <w:kern w:val="0"/>
          <w:szCs w:val="21"/>
        </w:rPr>
        <w:t>它保留了用户的隐私</w:t>
      </w:r>
      <w:r w:rsidRPr="007030EC">
        <w:rPr>
          <w:rFonts w:ascii="Helvetica Neue" w:eastAsia="宋体" w:hAnsi="Helvetica Neue" w:cs="宋体"/>
          <w:color w:val="333333"/>
          <w:kern w:val="0"/>
          <w:szCs w:val="21"/>
        </w:rPr>
        <w:t xml:space="preserve">, (ii) </w:t>
      </w:r>
      <w:r w:rsidRPr="007030EC">
        <w:rPr>
          <w:rFonts w:ascii="Helvetica Neue" w:eastAsia="宋体" w:hAnsi="Helvetica Neue" w:cs="宋体"/>
          <w:color w:val="333333"/>
          <w:kern w:val="0"/>
          <w:szCs w:val="21"/>
        </w:rPr>
        <w:t>它忽略了对云服务的依赖。但是</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网络通常由资源受限的设备组成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单个设备的功能不足以处理实时数据。为了克服这一挑战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我们在深度神经网络的背景下检查此类设备的数据和模型并行性。我们建议音乐椅通过从与输入传感器相同的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网络中的资源受限设备中获取聚合计算能力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实现高效、本地化和动态的实时识别。音乐椅可适应计算设备在运行时的可用性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并可根据</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网络的继承动态进行调整。为了演示音乐椅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在每个连接到摄像机的树莓</w:t>
      </w:r>
      <w:r w:rsidRPr="007030EC">
        <w:rPr>
          <w:rFonts w:ascii="Helvetica Neue" w:eastAsia="宋体" w:hAnsi="Helvetica Neue" w:cs="宋体"/>
          <w:color w:val="333333"/>
          <w:kern w:val="0"/>
          <w:szCs w:val="21"/>
        </w:rPr>
        <w:t xml:space="preserve"> pi (</w:t>
      </w:r>
      <w:r w:rsidRPr="007030EC">
        <w:rPr>
          <w:rFonts w:ascii="Helvetica Neue" w:eastAsia="宋体" w:hAnsi="Helvetica Neue" w:cs="宋体"/>
          <w:color w:val="333333"/>
          <w:kern w:val="0"/>
          <w:szCs w:val="21"/>
        </w:rPr>
        <w:t>最多</w:t>
      </w:r>
      <w:r w:rsidRPr="007030EC">
        <w:rPr>
          <w:rFonts w:ascii="Helvetica Neue" w:eastAsia="宋体" w:hAnsi="Helvetica Neue" w:cs="宋体"/>
          <w:color w:val="333333"/>
          <w:kern w:val="0"/>
          <w:szCs w:val="21"/>
        </w:rPr>
        <w:t xml:space="preserve"> 12</w:t>
      </w:r>
      <w:r w:rsidRPr="007030EC">
        <w:rPr>
          <w:rFonts w:ascii="Helvetica Neue" w:eastAsia="宋体" w:hAnsi="Helvetica Neue" w:cs="宋体"/>
          <w:color w:val="333333"/>
          <w:kern w:val="0"/>
          <w:szCs w:val="21"/>
        </w:rPr>
        <w:t>个</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我们为视频实现了最先进的动作识别模型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并为图像实施了两个识别模型。与具有六核</w:t>
      </w:r>
      <w:r w:rsidRPr="007030EC">
        <w:rPr>
          <w:rFonts w:ascii="Helvetica Neue" w:eastAsia="宋体" w:hAnsi="Helvetica Neue" w:cs="宋体"/>
          <w:color w:val="333333"/>
          <w:kern w:val="0"/>
          <w:szCs w:val="21"/>
        </w:rPr>
        <w:t xml:space="preserve"> cpu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gpu </w:t>
      </w:r>
      <w:r w:rsidRPr="007030EC">
        <w:rPr>
          <w:rFonts w:ascii="Helvetica Neue" w:eastAsia="宋体" w:hAnsi="Helvetica Neue" w:cs="宋体"/>
          <w:color w:val="333333"/>
          <w:kern w:val="0"/>
          <w:szCs w:val="21"/>
        </w:rPr>
        <w:t>的嵌入式低功耗平台</w:t>
      </w:r>
      <w:r w:rsidRPr="007030EC">
        <w:rPr>
          <w:rFonts w:ascii="Helvetica Neue" w:eastAsia="宋体" w:hAnsi="Helvetica Neue" w:cs="宋体"/>
          <w:color w:val="333333"/>
          <w:kern w:val="0"/>
          <w:szCs w:val="21"/>
        </w:rPr>
        <w:t xml:space="preserve"> tegra tx2 </w:t>
      </w:r>
      <w:r w:rsidRPr="007030EC">
        <w:rPr>
          <w:rFonts w:ascii="Helvetica Neue" w:eastAsia="宋体" w:hAnsi="Helvetica Neue" w:cs="宋体"/>
          <w:color w:val="333333"/>
          <w:kern w:val="0"/>
          <w:szCs w:val="21"/>
        </w:rPr>
        <w:t>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我们的分布式动作识别系统不仅实现了类似的能耗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而且还实现了</w:t>
      </w:r>
      <w:r w:rsidRPr="007030EC">
        <w:rPr>
          <w:rFonts w:ascii="Helvetica Neue" w:eastAsia="宋体" w:hAnsi="Helvetica Neue" w:cs="宋体"/>
          <w:color w:val="333333"/>
          <w:kern w:val="0"/>
          <w:szCs w:val="21"/>
        </w:rPr>
        <w:t xml:space="preserve"> tx2 </w:t>
      </w:r>
      <w:r w:rsidRPr="007030EC">
        <w:rPr>
          <w:rFonts w:ascii="Helvetica Neue" w:eastAsia="宋体" w:hAnsi="Helvetica Neue" w:cs="宋体"/>
          <w:color w:val="333333"/>
          <w:kern w:val="0"/>
          <w:szCs w:val="21"/>
        </w:rPr>
        <w:t>性能的两倍。此外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在图像识别中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音乐椅实现了相似的性能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节省了动态能量。少</w:t>
      </w:r>
    </w:p>
    <w:p w14:paraId="6466D94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58AA776C" w14:textId="77777777" w:rsidR="007030EC" w:rsidRPr="007030EC" w:rsidRDefault="00FE0201" w:rsidP="007030EC">
      <w:pPr>
        <w:widowControl/>
        <w:numPr>
          <w:ilvl w:val="0"/>
          <w:numId w:val="4"/>
        </w:numPr>
        <w:spacing w:after="60"/>
        <w:ind w:left="480"/>
        <w:jc w:val="left"/>
        <w:divId w:val="1889026834"/>
        <w:rPr>
          <w:rFonts w:ascii="Helvetica Neue" w:eastAsia="宋体" w:hAnsi="Helvetica Neue" w:cs="宋体"/>
          <w:b/>
          <w:bCs/>
          <w:color w:val="333333"/>
          <w:kern w:val="0"/>
          <w:sz w:val="22"/>
        </w:rPr>
      </w:pPr>
      <w:hyperlink r:id="rId2840"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180002041</w:t>
        </w:r>
      </w:hyperlink>
      <w:r w:rsidR="007030EC" w:rsidRPr="007030EC">
        <w:rPr>
          <w:rFonts w:ascii="Helvetica Neue" w:eastAsia="宋体" w:hAnsi="Helvetica Neue" w:cs="宋体"/>
          <w:b/>
          <w:bCs/>
          <w:color w:val="333333"/>
          <w:kern w:val="0"/>
          <w:sz w:val="22"/>
        </w:rPr>
        <w:t>[</w:t>
      </w:r>
      <w:hyperlink r:id="rId284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4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1EB4430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基于传感器的物联网</w:t>
      </w:r>
      <w:r w:rsidRPr="007030EC">
        <w:rPr>
          <w:rFonts w:ascii="Helvetica Neue" w:eastAsia="宋体" w:hAnsi="Helvetica Neue" w:cs="宋体"/>
          <w:b/>
          <w:bCs/>
          <w:color w:val="2D2D2D"/>
          <w:kern w:val="0"/>
          <w:szCs w:val="21"/>
        </w:rPr>
        <w:t xml:space="preserve"> (iot) </w:t>
      </w:r>
      <w:r w:rsidRPr="007030EC">
        <w:rPr>
          <w:rFonts w:ascii="Helvetica Neue" w:eastAsia="宋体" w:hAnsi="Helvetica Neue" w:cs="宋体"/>
          <w:b/>
          <w:bCs/>
          <w:color w:val="2D2D2D"/>
          <w:kern w:val="0"/>
          <w:szCs w:val="21"/>
        </w:rPr>
        <w:t>设备和应用威胁调查</w:t>
      </w:r>
    </w:p>
    <w:p w14:paraId="047C206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43" w:history="1">
        <w:r w:rsidRPr="007030EC">
          <w:rPr>
            <w:rFonts w:ascii="Helvetica Neue" w:eastAsia="宋体" w:hAnsi="Helvetica Neue" w:cs="宋体"/>
            <w:color w:val="0068AC"/>
            <w:kern w:val="0"/>
            <w:szCs w:val="21"/>
          </w:rPr>
          <w:t>amit kumar sikder</w:t>
        </w:r>
      </w:hyperlink>
      <w:r w:rsidRPr="007030EC">
        <w:rPr>
          <w:rFonts w:ascii="Helvetica Neue" w:eastAsia="宋体" w:hAnsi="Helvetica Neue" w:cs="宋体"/>
          <w:color w:val="333333"/>
          <w:kern w:val="0"/>
          <w:szCs w:val="21"/>
        </w:rPr>
        <w:t>, </w:t>
      </w:r>
      <w:hyperlink r:id="rId2844" w:history="1">
        <w:r w:rsidRPr="007030EC">
          <w:rPr>
            <w:rFonts w:ascii="Helvetica Neue" w:eastAsia="宋体" w:hAnsi="Helvetica Neue" w:cs="宋体"/>
            <w:color w:val="0068AC"/>
            <w:kern w:val="0"/>
            <w:szCs w:val="21"/>
          </w:rPr>
          <w:t>giuseppe petraca</w:t>
        </w:r>
      </w:hyperlink>
      <w:r w:rsidRPr="007030EC">
        <w:rPr>
          <w:rFonts w:ascii="Helvetica Neue" w:eastAsia="宋体" w:hAnsi="Helvetica Neue" w:cs="宋体"/>
          <w:color w:val="333333"/>
          <w:kern w:val="0"/>
          <w:szCs w:val="21"/>
        </w:rPr>
        <w:t>, </w:t>
      </w:r>
      <w:hyperlink r:id="rId2845" w:history="1">
        <w:r w:rsidRPr="007030EC">
          <w:rPr>
            <w:rFonts w:ascii="Helvetica Neue" w:eastAsia="宋体" w:hAnsi="Helvetica Neue" w:cs="宋体"/>
            <w:color w:val="0068AC"/>
            <w:kern w:val="0"/>
            <w:szCs w:val="21"/>
          </w:rPr>
          <w:t>hidayet aksu</w:t>
        </w:r>
      </w:hyperlink>
      <w:r w:rsidRPr="007030EC">
        <w:rPr>
          <w:rFonts w:ascii="Helvetica Neue" w:eastAsia="宋体" w:hAnsi="Helvetica Neue" w:cs="宋体"/>
          <w:color w:val="333333"/>
          <w:kern w:val="0"/>
          <w:szCs w:val="21"/>
        </w:rPr>
        <w:t>, </w:t>
      </w:r>
      <w:hyperlink r:id="rId2846" w:history="1">
        <w:r w:rsidRPr="007030EC">
          <w:rPr>
            <w:rFonts w:ascii="Helvetica Neue" w:eastAsia="宋体" w:hAnsi="Helvetica Neue" w:cs="宋体"/>
            <w:color w:val="0068AC"/>
            <w:kern w:val="0"/>
            <w:szCs w:val="21"/>
          </w:rPr>
          <w:t>trent jaeger</w:t>
        </w:r>
      </w:hyperlink>
      <w:r w:rsidRPr="007030EC">
        <w:rPr>
          <w:rFonts w:ascii="Helvetica Neue" w:eastAsia="宋体" w:hAnsi="Helvetica Neue" w:cs="宋体"/>
          <w:color w:val="333333"/>
          <w:kern w:val="0"/>
          <w:szCs w:val="21"/>
        </w:rPr>
        <w:t> </w:t>
      </w:r>
      <w:hyperlink r:id="rId2847" w:history="1">
        <w:r w:rsidRPr="007030EC">
          <w:rPr>
            <w:rFonts w:ascii="Helvetica Neue" w:eastAsia="宋体" w:hAnsi="Helvetica Neue" w:cs="宋体"/>
            <w:color w:val="0068AC"/>
            <w:kern w:val="0"/>
            <w:szCs w:val="21"/>
          </w:rPr>
          <w:t>, a. selcuk ululuagac</w:t>
        </w:r>
      </w:hyperlink>
    </w:p>
    <w:p w14:paraId="28F33C5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的概念在现代技术时代比以往任何时候都更加流行。从小型家用设备到大型工业机器</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的愿景使设备能够与周围的物理世界连接。这种日益普及的情况也使</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设备和应用成为攻击者关注的焦点。已经存在多种类型的恶意活动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这些活动试图破坏</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设备的安全和隐私。一个有趣的新出现的威胁媒介是滥用物联网设备上使用传感器的攻击。由于缺乏适当的安全测量可用于控制应用对传感器的使用</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设备容易受到基于传感器的威胁。通过</w:t>
      </w:r>
      <w:r w:rsidRPr="007030EC">
        <w:rPr>
          <w:rFonts w:ascii="Helvetica Neue" w:eastAsia="宋体" w:hAnsi="Helvetica Neue" w:cs="宋体"/>
          <w:b/>
          <w:bCs/>
          <w:color w:val="333333"/>
          <w:kern w:val="0"/>
          <w:szCs w:val="21"/>
        </w:rPr>
        <w:t>利用物联网</w:t>
      </w:r>
      <w:r w:rsidRPr="007030EC">
        <w:rPr>
          <w:rFonts w:ascii="Helvetica Neue" w:eastAsia="宋体" w:hAnsi="Helvetica Neue" w:cs="宋体"/>
          <w:color w:val="333333"/>
          <w:kern w:val="0"/>
          <w:szCs w:val="21"/>
        </w:rPr>
        <w:t>设备上的传感器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加速度计、陀螺仪、麦克风、光传感器等</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攻击者可以从设备中提取信息、将恶意软件传输到设备或触发恶意活动以危害设备。在本次调查中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我们探讨了针对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设备的各种威胁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并讨论了如何将其传感器滥用于恶意目的。具体而言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我们提供了一份详细调查</w:t>
      </w:r>
      <w:r w:rsidRPr="007030EC">
        <w:rPr>
          <w:rFonts w:ascii="Helvetica Neue" w:eastAsia="宋体" w:hAnsi="Helvetica Neue" w:cs="宋体"/>
          <w:b/>
          <w:bCs/>
          <w:color w:val="333333"/>
          <w:kern w:val="0"/>
          <w:szCs w:val="21"/>
        </w:rPr>
        <w:t>,</w:t>
      </w:r>
      <w:r w:rsidRPr="007030EC">
        <w:rPr>
          <w:rFonts w:ascii="Helvetica Neue" w:eastAsia="宋体" w:hAnsi="Helvetica Neue" w:cs="宋体"/>
          <w:color w:val="333333"/>
          <w:kern w:val="0"/>
          <w:szCs w:val="21"/>
        </w:rPr>
        <w:t>介绍了现有的基于传感器的物联网设备威胁以及专门为</w:t>
      </w:r>
      <w:r w:rsidRPr="007030EC">
        <w:rPr>
          <w:rFonts w:ascii="Helvetica Neue" w:eastAsia="宋体" w:hAnsi="Helvetica Neue" w:cs="宋体"/>
          <w:b/>
          <w:bCs/>
          <w:color w:val="333333"/>
          <w:kern w:val="0"/>
          <w:szCs w:val="21"/>
        </w:rPr>
        <w:t>保护物联网</w:t>
      </w:r>
      <w:r w:rsidRPr="007030EC">
        <w:rPr>
          <w:rFonts w:ascii="Helvetica Neue" w:eastAsia="宋体" w:hAnsi="Helvetica Neue" w:cs="宋体"/>
          <w:color w:val="333333"/>
          <w:kern w:val="0"/>
          <w:szCs w:val="21"/>
        </w:rPr>
        <w:t>设备传感器而制定的对策。此外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我们还结合基于传感器的威胁讨论</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设备的安全和隐私问题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并总结了未来的研究方向。少</w:t>
      </w:r>
    </w:p>
    <w:p w14:paraId="165E052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2FF7C00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基于传感器的威胁、物联网、智能设备、侧信道攻击</w:t>
      </w:r>
    </w:p>
    <w:p w14:paraId="4E8F45E7" w14:textId="77777777" w:rsidR="007030EC" w:rsidRPr="007030EC" w:rsidRDefault="00FE0201" w:rsidP="007030EC">
      <w:pPr>
        <w:widowControl/>
        <w:numPr>
          <w:ilvl w:val="0"/>
          <w:numId w:val="4"/>
        </w:numPr>
        <w:spacing w:after="60"/>
        <w:ind w:left="480"/>
        <w:jc w:val="left"/>
        <w:divId w:val="390347035"/>
        <w:rPr>
          <w:rFonts w:ascii="Helvetica Neue" w:eastAsia="宋体" w:hAnsi="Helvetica Neue" w:cs="宋体"/>
          <w:b/>
          <w:bCs/>
          <w:color w:val="333333"/>
          <w:kern w:val="0"/>
          <w:sz w:val="22"/>
        </w:rPr>
      </w:pPr>
      <w:hyperlink r:id="rId2848"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180001818</w:t>
        </w:r>
      </w:hyperlink>
      <w:r w:rsidR="007030EC" w:rsidRPr="007030EC">
        <w:rPr>
          <w:rFonts w:ascii="Helvetica Neue" w:eastAsia="宋体" w:hAnsi="Helvetica Neue" w:cs="宋体"/>
          <w:b/>
          <w:bCs/>
          <w:color w:val="333333"/>
          <w:kern w:val="0"/>
          <w:sz w:val="22"/>
        </w:rPr>
        <w:t>[</w:t>
      </w:r>
      <w:hyperlink r:id="rId284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69799BF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lastRenderedPageBreak/>
        <w:t>物联网辅助智能电网转型中的雾计算</w:t>
      </w:r>
      <w:r w:rsidRPr="007030EC">
        <w:rPr>
          <w:rFonts w:ascii="Helvetica Neue" w:eastAsia="宋体" w:hAnsi="Helvetica Neue" w:cs="宋体"/>
          <w:b/>
          <w:bCs/>
          <w:color w:val="2D2D2D"/>
          <w:kern w:val="0"/>
          <w:szCs w:val="21"/>
        </w:rPr>
        <w:t>-</w:t>
      </w:r>
      <w:r w:rsidRPr="007030EC">
        <w:rPr>
          <w:rFonts w:ascii="Helvetica Neue" w:eastAsia="宋体" w:hAnsi="Helvetica Neue" w:cs="宋体"/>
          <w:b/>
          <w:bCs/>
          <w:color w:val="2D2D2D"/>
          <w:kern w:val="0"/>
          <w:szCs w:val="21"/>
        </w:rPr>
        <w:t>要求、前景、现状与挑战</w:t>
      </w:r>
    </w:p>
    <w:p w14:paraId="79602B0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50" w:history="1">
        <w:r w:rsidRPr="007030EC">
          <w:rPr>
            <w:rFonts w:ascii="Helvetica Neue" w:eastAsia="宋体" w:hAnsi="Helvetica Neue" w:cs="宋体"/>
            <w:color w:val="0068AC"/>
            <w:kern w:val="0"/>
            <w:szCs w:val="21"/>
          </w:rPr>
          <w:t>md. muzakkir hussain</w:t>
        </w:r>
      </w:hyperlink>
      <w:r w:rsidRPr="007030EC">
        <w:rPr>
          <w:rFonts w:ascii="Helvetica Neue" w:eastAsia="宋体" w:hAnsi="Helvetica Neue" w:cs="宋体"/>
          <w:color w:val="333333"/>
          <w:kern w:val="0"/>
          <w:szCs w:val="21"/>
        </w:rPr>
        <w:t>, </w:t>
      </w:r>
      <w:hyperlink r:id="rId2851" w:history="1">
        <w:r w:rsidRPr="007030EC">
          <w:rPr>
            <w:rFonts w:ascii="Helvetica Neue" w:eastAsia="宋体" w:hAnsi="Helvetica Neue" w:cs="宋体"/>
            <w:color w:val="0068AC"/>
            <w:kern w:val="0"/>
            <w:szCs w:val="21"/>
          </w:rPr>
          <w:t>mohammad saad alam,</w:t>
        </w:r>
      </w:hyperlink>
      <w:hyperlink r:id="rId2852" w:history="1">
        <w:r w:rsidRPr="007030EC">
          <w:rPr>
            <w:rFonts w:ascii="Helvetica Neue" w:eastAsia="宋体" w:hAnsi="Helvetica Neue" w:cs="宋体"/>
            <w:color w:val="0068AC"/>
            <w:kern w:val="0"/>
            <w:szCs w:val="21"/>
          </w:rPr>
          <w:t>m. m. sufyan beg</w:t>
        </w:r>
      </w:hyperlink>
    </w:p>
    <w:p w14:paraId="79600B3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由于</w:t>
      </w:r>
      <w:r w:rsidRPr="007030EC">
        <w:rPr>
          <w:rFonts w:ascii="Helvetica Neue" w:eastAsia="宋体" w:hAnsi="Helvetica Neue" w:cs="宋体"/>
          <w:color w:val="333333"/>
          <w:kern w:val="0"/>
          <w:szCs w:val="21"/>
        </w:rPr>
        <w:t xml:space="preserve"> it </w:t>
      </w:r>
      <w:r w:rsidRPr="007030EC">
        <w:rPr>
          <w:rFonts w:ascii="Helvetica Neue" w:eastAsia="宋体" w:hAnsi="Helvetica Neue" w:cs="宋体"/>
          <w:color w:val="333333"/>
          <w:kern w:val="0"/>
          <w:szCs w:val="21"/>
        </w:rPr>
        <w:t>领域的发展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即智能交通和信息技术的现代智能电网</w:t>
      </w:r>
      <w:r w:rsidRPr="007030EC">
        <w:rPr>
          <w:rFonts w:ascii="Helvetica Neue" w:eastAsia="宋体" w:hAnsi="Helvetica Neue" w:cs="宋体"/>
          <w:color w:val="333333"/>
          <w:kern w:val="0"/>
          <w:szCs w:val="21"/>
        </w:rPr>
        <w:t xml:space="preserve"> (sg) </w:t>
      </w:r>
      <w:r w:rsidRPr="007030EC">
        <w:rPr>
          <w:rFonts w:ascii="Helvetica Neue" w:eastAsia="宋体" w:hAnsi="Helvetica Neue" w:cs="宋体"/>
          <w:color w:val="333333"/>
          <w:kern w:val="0"/>
          <w:szCs w:val="21"/>
        </w:rPr>
        <w:t>系统被智能设备和实体所利用。当被赋予物联网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和传感器网络时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这样的基础设施会使大量的对象活跃且在线。传统的云部署可以满足分散的、动态的、动态的和资源时间关键的</w:t>
      </w:r>
      <w:r w:rsidRPr="007030EC">
        <w:rPr>
          <w:rFonts w:ascii="Helvetica Neue" w:eastAsia="宋体" w:hAnsi="Helvetica Neue" w:cs="宋体"/>
          <w:color w:val="333333"/>
          <w:kern w:val="0"/>
          <w:szCs w:val="21"/>
        </w:rPr>
        <w:t xml:space="preserve"> sg </w:t>
      </w:r>
      <w:r w:rsidRPr="007030EC">
        <w:rPr>
          <w:rFonts w:ascii="Helvetica Neue" w:eastAsia="宋体" w:hAnsi="Helvetica Neue" w:cs="宋体"/>
          <w:color w:val="333333"/>
          <w:kern w:val="0"/>
          <w:szCs w:val="21"/>
        </w:rPr>
        <w:t>生态系统的分析和计算紧急情况。本文对云计算实用程序在多大程度上能够满足</w:t>
      </w:r>
      <w:r w:rsidRPr="007030EC">
        <w:rPr>
          <w:rFonts w:ascii="Helvetica Neue" w:eastAsia="宋体" w:hAnsi="Helvetica Neue" w:cs="宋体"/>
          <w:color w:val="333333"/>
          <w:kern w:val="0"/>
          <w:szCs w:val="21"/>
        </w:rPr>
        <w:t xml:space="preserve"> sg </w:t>
      </w:r>
      <w:r w:rsidRPr="007030EC">
        <w:rPr>
          <w:rFonts w:ascii="Helvetica Neue" w:eastAsia="宋体" w:hAnsi="Helvetica Neue" w:cs="宋体"/>
          <w:color w:val="333333"/>
          <w:kern w:val="0"/>
          <w:szCs w:val="21"/>
        </w:rPr>
        <w:t>生态系统的关键任务要求以及哪些子域和服务需要基于雾的计算原型进行了综合考察。这项工作的目的是理解雾计算算法的适用性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以相互作用的核心为中心的云计算支持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从而能够提出一个新的类型的实时和延迟无延迟</w:t>
      </w:r>
      <w:r w:rsidRPr="007030EC">
        <w:rPr>
          <w:rFonts w:ascii="Helvetica Neue" w:eastAsia="宋体" w:hAnsi="Helvetica Neue" w:cs="宋体"/>
          <w:color w:val="333333"/>
          <w:kern w:val="0"/>
          <w:szCs w:val="21"/>
        </w:rPr>
        <w:t xml:space="preserve"> sg </w:t>
      </w:r>
      <w:r w:rsidRPr="007030EC">
        <w:rPr>
          <w:rFonts w:ascii="Helvetica Neue" w:eastAsia="宋体" w:hAnsi="Helvetica Neue" w:cs="宋体"/>
          <w:color w:val="333333"/>
          <w:kern w:val="0"/>
          <w:szCs w:val="21"/>
        </w:rPr>
        <w:t>服务。这项工作还突出了基于雾的</w:t>
      </w:r>
      <w:r w:rsidRPr="007030EC">
        <w:rPr>
          <w:rFonts w:ascii="Helvetica Neue" w:eastAsia="宋体" w:hAnsi="Helvetica Neue" w:cs="宋体"/>
          <w:color w:val="333333"/>
          <w:kern w:val="0"/>
          <w:szCs w:val="21"/>
        </w:rPr>
        <w:t xml:space="preserve"> sg </w:t>
      </w:r>
      <w:r w:rsidRPr="007030EC">
        <w:rPr>
          <w:rFonts w:ascii="Helvetica Neue" w:eastAsia="宋体" w:hAnsi="Helvetica Neue" w:cs="宋体"/>
          <w:color w:val="333333"/>
          <w:kern w:val="0"/>
          <w:szCs w:val="21"/>
        </w:rPr>
        <w:t>部署所带来的机会。相应地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我们也强调了挑战和研究的重点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阐明了为成功的</w:t>
      </w:r>
      <w:r w:rsidRPr="007030EC">
        <w:rPr>
          <w:rFonts w:ascii="Helvetica Neue" w:eastAsia="宋体" w:hAnsi="Helvetica Neue" w:cs="宋体"/>
          <w:color w:val="333333"/>
          <w:kern w:val="0"/>
          <w:szCs w:val="21"/>
        </w:rPr>
        <w:t xml:space="preserve"> sg </w:t>
      </w:r>
      <w:r w:rsidRPr="007030EC">
        <w:rPr>
          <w:rFonts w:ascii="Helvetica Neue" w:eastAsia="宋体" w:hAnsi="Helvetica Neue" w:cs="宋体"/>
          <w:color w:val="333333"/>
          <w:kern w:val="0"/>
          <w:szCs w:val="21"/>
        </w:rPr>
        <w:t>转换的雾计算的可行性。少</w:t>
      </w:r>
    </w:p>
    <w:p w14:paraId="749AAB5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6CAD417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:13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1 </w:t>
      </w:r>
      <w:r w:rsidRPr="007030EC">
        <w:rPr>
          <w:rFonts w:ascii="Helvetica Neue" w:eastAsia="宋体" w:hAnsi="Helvetica Neue" w:cs="宋体"/>
          <w:color w:val="333333"/>
          <w:kern w:val="0"/>
          <w:szCs w:val="21"/>
        </w:rPr>
        <w:t>张</w:t>
      </w:r>
      <w:r w:rsidRPr="007030EC">
        <w:rPr>
          <w:rFonts w:ascii="Helvetica Neue" w:eastAsia="宋体" w:hAnsi="Helvetica Neue" w:cs="宋体"/>
          <w:color w:val="333333"/>
          <w:kern w:val="0"/>
          <w:szCs w:val="21"/>
        </w:rPr>
        <w:t xml:space="preserve">, 1 </w:t>
      </w:r>
      <w:r w:rsidRPr="007030EC">
        <w:rPr>
          <w:rFonts w:ascii="Helvetica Neue" w:eastAsia="宋体" w:hAnsi="Helvetica Neue" w:cs="宋体"/>
          <w:color w:val="333333"/>
          <w:kern w:val="0"/>
          <w:szCs w:val="21"/>
        </w:rPr>
        <w:t>图</w:t>
      </w:r>
    </w:p>
    <w:p w14:paraId="4DB63A7E" w14:textId="77777777" w:rsidR="007030EC" w:rsidRPr="007030EC" w:rsidRDefault="00FE0201" w:rsidP="007030EC">
      <w:pPr>
        <w:widowControl/>
        <w:numPr>
          <w:ilvl w:val="0"/>
          <w:numId w:val="4"/>
        </w:numPr>
        <w:spacing w:after="60"/>
        <w:ind w:left="480"/>
        <w:jc w:val="left"/>
        <w:divId w:val="1162545684"/>
        <w:rPr>
          <w:rFonts w:ascii="Helvetica Neue" w:eastAsia="宋体" w:hAnsi="Helvetica Neue" w:cs="宋体"/>
          <w:b/>
          <w:bCs/>
          <w:color w:val="333333"/>
          <w:kern w:val="0"/>
          <w:sz w:val="22"/>
        </w:rPr>
      </w:pPr>
      <w:hyperlink r:id="rId2853" w:history="1">
        <w:r w:rsidR="007030EC" w:rsidRPr="007030EC">
          <w:rPr>
            <w:rFonts w:ascii="Helvetica Neue" w:eastAsia="宋体" w:hAnsi="Helvetica Neue" w:cs="宋体"/>
            <w:b/>
            <w:bCs/>
            <w:color w:val="0068AC"/>
            <w:kern w:val="0"/>
            <w:sz w:val="22"/>
          </w:rPr>
          <w:t>xiv:1802 01790</w:t>
        </w:r>
      </w:hyperlink>
      <w:r w:rsidR="007030EC" w:rsidRPr="007030EC">
        <w:rPr>
          <w:rFonts w:ascii="Helvetica Neue" w:eastAsia="宋体" w:hAnsi="Helvetica Neue" w:cs="宋体"/>
          <w:b/>
          <w:bCs/>
          <w:color w:val="333333"/>
          <w:kern w:val="0"/>
          <w:sz w:val="22"/>
        </w:rPr>
        <w:t>[</w:t>
      </w:r>
      <w:hyperlink r:id="rId285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5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cs.PL</w:t>
      </w:r>
    </w:p>
    <w:p w14:paraId="62EEC4C5" w14:textId="77777777" w:rsidR="007030EC" w:rsidRPr="007030EC" w:rsidRDefault="007030EC" w:rsidP="007030EC">
      <w:pPr>
        <w:widowControl/>
        <w:ind w:left="480"/>
        <w:jc w:val="left"/>
        <w:divId w:val="1642269723"/>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856" w:history="1">
        <w:r w:rsidRPr="007030EC">
          <w:rPr>
            <w:rFonts w:ascii="Helvetica Neue" w:eastAsia="宋体" w:hAnsi="Helvetica Neue" w:cs="宋体"/>
            <w:color w:val="0068AC"/>
            <w:kern w:val="0"/>
            <w:szCs w:val="21"/>
            <w:shd w:val="clear" w:color="auto" w:fill="F5F5F5"/>
          </w:rPr>
          <w:t>10.4204/EPTCS.264</w:t>
        </w:r>
        <w:r w:rsidRPr="007030EC">
          <w:rPr>
            <w:rFonts w:ascii="Helvetica Neue" w:eastAsia="宋体" w:hAnsi="Helvetica Neue" w:cs="宋体"/>
            <w:color w:val="0068AC"/>
            <w:kern w:val="0"/>
            <w:szCs w:val="21"/>
            <w:shd w:val="clear" w:color="auto" w:fill="F5F5F5"/>
          </w:rPr>
          <w:t>。</w:t>
        </w:r>
        <w:r w:rsidRPr="007030EC">
          <w:rPr>
            <w:rFonts w:ascii="Helvetica Neue" w:eastAsia="宋体" w:hAnsi="Helvetica Neue" w:cs="宋体"/>
            <w:color w:val="0068AC"/>
            <w:kern w:val="0"/>
            <w:szCs w:val="21"/>
            <w:shd w:val="clear" w:color="auto" w:fill="F5F5F5"/>
          </w:rPr>
          <w:t>4</w:t>
        </w:r>
      </w:hyperlink>
    </w:p>
    <w:p w14:paraId="7CFFA0F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节点的运行时监测及其在物联网中的应用</w:t>
      </w:r>
    </w:p>
    <w:p w14:paraId="75CF170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57" w:history="1">
        <w:r w:rsidRPr="007030EC">
          <w:rPr>
            <w:rFonts w:ascii="Helvetica Neue" w:eastAsia="宋体" w:hAnsi="Helvetica Neue" w:cs="宋体"/>
            <w:color w:val="0068AC"/>
            <w:kern w:val="0"/>
            <w:szCs w:val="21"/>
          </w:rPr>
          <w:t>davde ancona</w:t>
        </w:r>
      </w:hyperlink>
      <w:r w:rsidRPr="007030EC">
        <w:rPr>
          <w:rFonts w:ascii="Helvetica Neue" w:eastAsia="宋体" w:hAnsi="Helvetica Neue" w:cs="宋体"/>
          <w:color w:val="333333"/>
          <w:kern w:val="0"/>
          <w:szCs w:val="21"/>
        </w:rPr>
        <w:t>, </w:t>
      </w:r>
      <w:hyperlink r:id="rId2858" w:history="1">
        <w:r w:rsidRPr="007030EC">
          <w:rPr>
            <w:rFonts w:ascii="Helvetica Neue" w:eastAsia="宋体" w:hAnsi="Helvetica Neue" w:cs="宋体"/>
            <w:color w:val="0068AC"/>
            <w:kern w:val="0"/>
            <w:szCs w:val="21"/>
          </w:rPr>
          <w:t>luca franceschini</w:t>
        </w:r>
      </w:hyperlink>
      <w:r w:rsidRPr="007030EC">
        <w:rPr>
          <w:rFonts w:ascii="Helvetica Neue" w:eastAsia="宋体" w:hAnsi="Helvetica Neue" w:cs="宋体"/>
          <w:color w:val="333333"/>
          <w:kern w:val="0"/>
          <w:szCs w:val="21"/>
        </w:rPr>
        <w:t>, </w:t>
      </w:r>
      <w:hyperlink r:id="rId2859" w:history="1">
        <w:r w:rsidRPr="007030EC">
          <w:rPr>
            <w:rFonts w:ascii="Helvetica Neue" w:eastAsia="宋体" w:hAnsi="Helvetica Neue" w:cs="宋体"/>
            <w:color w:val="0068AC"/>
            <w:kern w:val="0"/>
            <w:szCs w:val="21"/>
          </w:rPr>
          <w:t>giorgio delzanno</w:t>
        </w:r>
      </w:hyperlink>
      <w:r w:rsidRPr="007030EC">
        <w:rPr>
          <w:rFonts w:ascii="Helvetica Neue" w:eastAsia="宋体" w:hAnsi="Helvetica Neue" w:cs="宋体"/>
          <w:color w:val="333333"/>
          <w:kern w:val="0"/>
          <w:szCs w:val="21"/>
        </w:rPr>
        <w:t>, </w:t>
      </w:r>
      <w:hyperlink r:id="rId2860" w:history="1">
        <w:r w:rsidRPr="007030EC">
          <w:rPr>
            <w:rFonts w:ascii="Helvetica Neue" w:eastAsia="宋体" w:hAnsi="Helvetica Neue" w:cs="宋体"/>
            <w:color w:val="0068AC"/>
            <w:kern w:val="0"/>
            <w:szCs w:val="21"/>
          </w:rPr>
          <w:t>maurizio leotta</w:t>
        </w:r>
      </w:hyperlink>
      <w:r w:rsidRPr="007030EC">
        <w:rPr>
          <w:rFonts w:ascii="Helvetica Neue" w:eastAsia="宋体" w:hAnsi="Helvetica Neue" w:cs="宋体"/>
          <w:color w:val="333333"/>
          <w:kern w:val="0"/>
          <w:szCs w:val="21"/>
        </w:rPr>
        <w:t>, </w:t>
      </w:r>
      <w:hyperlink r:id="rId2861" w:history="1">
        <w:r w:rsidRPr="007030EC">
          <w:rPr>
            <w:rFonts w:ascii="Helvetica Neue" w:eastAsia="宋体" w:hAnsi="Helvetica Neue" w:cs="宋体"/>
            <w:color w:val="0068AC"/>
            <w:kern w:val="0"/>
            <w:szCs w:val="21"/>
          </w:rPr>
          <w:t>marina ribaudo, Filippo ricca</w:t>
        </w:r>
      </w:hyperlink>
    </w:p>
    <w:p w14:paraId="24B3EFD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在过去的几年里</w:t>
      </w:r>
      <w:r w:rsidRPr="007030EC">
        <w:rPr>
          <w:rFonts w:ascii="Helvetica Neue" w:eastAsia="宋体" w:hAnsi="Helvetica Neue" w:cs="宋体"/>
          <w:color w:val="333333"/>
          <w:kern w:val="0"/>
          <w:szCs w:val="21"/>
        </w:rPr>
        <w:t xml:space="preserve">, node. js </w:t>
      </w:r>
      <w:r w:rsidRPr="007030EC">
        <w:rPr>
          <w:rFonts w:ascii="Helvetica Neue" w:eastAsia="宋体" w:hAnsi="Helvetica Neue" w:cs="宋体"/>
          <w:color w:val="333333"/>
          <w:kern w:val="0"/>
          <w:szCs w:val="21"/>
        </w:rPr>
        <w:t>已经成为一个特别适合于实现轻量级</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应用程序的框架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这得益于其底层的异步事件驱动、非阻塞</w:t>
      </w:r>
      <w:r w:rsidRPr="007030EC">
        <w:rPr>
          <w:rFonts w:ascii="Helvetica Neue" w:eastAsia="宋体" w:hAnsi="Helvetica Neue" w:cs="宋体"/>
          <w:color w:val="333333"/>
          <w:kern w:val="0"/>
          <w:szCs w:val="21"/>
        </w:rPr>
        <w:t xml:space="preserve"> ito </w:t>
      </w:r>
      <w:r w:rsidRPr="007030EC">
        <w:rPr>
          <w:rFonts w:ascii="Helvetica Neue" w:eastAsia="宋体" w:hAnsi="Helvetica Neue" w:cs="宋体"/>
          <w:color w:val="333333"/>
          <w:kern w:val="0"/>
          <w:szCs w:val="21"/>
        </w:rPr>
        <w:t>模型。但是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使用异步嵌套回调验证程序的正确性是相当困难的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运行时监视可以成为解决此类复杂任务的宝贵支持。运行时监控是一种有用的软件验证技术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它补充了静态分析和测试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但尚未在物联网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系统中进行充分的探索。跟踪表达式已成功地用于广泛使用的多智能体系统平台中的运行时监视。最近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它们的表现力得到了扩展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允许对数据进行参数化规范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这些数据只能在运行时捕获和监视。此外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它们可以是语言和系统的不可知论者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通过事件域和类型的概念。本文研究了参数跟踪表达式的使用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作为对</w:t>
      </w:r>
      <w:r w:rsidRPr="007030EC">
        <w:rPr>
          <w:rFonts w:ascii="Helvetica Neue" w:eastAsia="宋体" w:hAnsi="Helvetica Neue" w:cs="宋体"/>
          <w:color w:val="333333"/>
          <w:kern w:val="0"/>
          <w:szCs w:val="21"/>
        </w:rPr>
        <w:t xml:space="preserve"> node. js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node-red </w:t>
      </w:r>
      <w:r w:rsidRPr="007030EC">
        <w:rPr>
          <w:rFonts w:ascii="Helvetica Neue" w:eastAsia="宋体" w:hAnsi="Helvetica Neue" w:cs="宋体"/>
          <w:color w:val="333333"/>
          <w:kern w:val="0"/>
          <w:szCs w:val="21"/>
        </w:rPr>
        <w:t>开发的程序进行运行时监视的第一步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这是一种基于流的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编程工具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构建在</w:t>
      </w:r>
      <w:r w:rsidRPr="007030EC">
        <w:rPr>
          <w:rFonts w:ascii="Helvetica Neue" w:eastAsia="宋体" w:hAnsi="Helvetica Neue" w:cs="宋体"/>
          <w:color w:val="333333"/>
          <w:kern w:val="0"/>
          <w:szCs w:val="21"/>
        </w:rPr>
        <w:t xml:space="preserve"> node. js </w:t>
      </w:r>
      <w:r w:rsidRPr="007030EC">
        <w:rPr>
          <w:rFonts w:ascii="Helvetica Neue" w:eastAsia="宋体" w:hAnsi="Helvetica Neue" w:cs="宋体"/>
          <w:color w:val="333333"/>
          <w:kern w:val="0"/>
          <w:szCs w:val="21"/>
        </w:rPr>
        <w:t>之上。这类系统的运行时验证是一项迄今在文献中似乎大多被忽视的任务。为了用跟踪表达式动态地检查</w:t>
      </w:r>
      <w:r w:rsidRPr="007030EC">
        <w:rPr>
          <w:rFonts w:ascii="Helvetica Neue" w:eastAsia="宋体" w:hAnsi="Helvetica Neue" w:cs="宋体"/>
          <w:color w:val="333333"/>
          <w:kern w:val="0"/>
          <w:szCs w:val="21"/>
        </w:rPr>
        <w:t xml:space="preserve"> api </w:t>
      </w:r>
      <w:r w:rsidRPr="007030EC">
        <w:rPr>
          <w:rFonts w:ascii="Helvetica Neue" w:eastAsia="宋体" w:hAnsi="Helvetica Neue" w:cs="宋体"/>
          <w:color w:val="333333"/>
          <w:kern w:val="0"/>
          <w:szCs w:val="21"/>
        </w:rPr>
        <w:t>函数的正确使用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提出了一个实现</w:t>
      </w:r>
      <w:r w:rsidRPr="007030EC">
        <w:rPr>
          <w:rFonts w:ascii="Helvetica Neue" w:eastAsia="宋体" w:hAnsi="Helvetica Neue" w:cs="宋体"/>
          <w:color w:val="333333"/>
          <w:kern w:val="0"/>
          <w:szCs w:val="21"/>
        </w:rPr>
        <w:t xml:space="preserve"> node. js </w:t>
      </w:r>
      <w:r w:rsidRPr="007030EC">
        <w:rPr>
          <w:rFonts w:ascii="Helvetica Neue" w:eastAsia="宋体" w:hAnsi="Helvetica Neue" w:cs="宋体"/>
          <w:color w:val="333333"/>
          <w:kern w:val="0"/>
          <w:szCs w:val="21"/>
        </w:rPr>
        <w:t>系统的原型。该工具利用动态分析框架</w:t>
      </w:r>
      <w:r w:rsidRPr="007030EC">
        <w:rPr>
          <w:rFonts w:ascii="Helvetica Neue" w:eastAsia="宋体" w:hAnsi="Helvetica Neue" w:cs="宋体"/>
          <w:color w:val="333333"/>
          <w:kern w:val="0"/>
          <w:szCs w:val="21"/>
        </w:rPr>
        <w:t xml:space="preserve"> jalangi </w:t>
      </w:r>
      <w:r w:rsidRPr="007030EC">
        <w:rPr>
          <w:rFonts w:ascii="Helvetica Neue" w:eastAsia="宋体" w:hAnsi="Helvetica Neue" w:cs="宋体"/>
          <w:color w:val="333333"/>
          <w:kern w:val="0"/>
          <w:szCs w:val="21"/>
        </w:rPr>
        <w:t>来监视</w:t>
      </w:r>
      <w:r w:rsidRPr="007030EC">
        <w:rPr>
          <w:rFonts w:ascii="Helvetica Neue" w:eastAsia="宋体" w:hAnsi="Helvetica Neue" w:cs="宋体"/>
          <w:color w:val="333333"/>
          <w:kern w:val="0"/>
          <w:szCs w:val="21"/>
        </w:rPr>
        <w:t xml:space="preserve"> node. js </w:t>
      </w:r>
      <w:r w:rsidRPr="007030EC">
        <w:rPr>
          <w:rFonts w:ascii="Helvetica Neue" w:eastAsia="宋体" w:hAnsi="Helvetica Neue" w:cs="宋体"/>
          <w:color w:val="333333"/>
          <w:kern w:val="0"/>
          <w:szCs w:val="21"/>
        </w:rPr>
        <w:t>程序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并允许检测使用其他技术难以捕获的错误。此外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它还提供了一个简单的</w:t>
      </w:r>
      <w:r w:rsidRPr="007030EC">
        <w:rPr>
          <w:rFonts w:ascii="Helvetica Neue" w:eastAsia="宋体" w:hAnsi="Helvetica Neue" w:cs="宋体"/>
          <w:color w:val="333333"/>
          <w:kern w:val="0"/>
          <w:szCs w:val="21"/>
        </w:rPr>
        <w:t xml:space="preserve"> rest </w:t>
      </w:r>
      <w:r w:rsidRPr="007030EC">
        <w:rPr>
          <w:rFonts w:ascii="Helvetica Neue" w:eastAsia="宋体" w:hAnsi="Helvetica Neue" w:cs="宋体"/>
          <w:color w:val="333333"/>
          <w:kern w:val="0"/>
          <w:szCs w:val="21"/>
        </w:rPr>
        <w:t>接口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可用于节点</w:t>
      </w:r>
      <w:r w:rsidRPr="007030EC">
        <w:rPr>
          <w:rFonts w:ascii="Helvetica Neue" w:eastAsia="宋体" w:hAnsi="Helvetica Neue" w:cs="宋体"/>
          <w:color w:val="333333"/>
          <w:kern w:val="0"/>
          <w:szCs w:val="21"/>
        </w:rPr>
        <w:t xml:space="preserve">-red </w:t>
      </w:r>
      <w:r w:rsidRPr="007030EC">
        <w:rPr>
          <w:rFonts w:ascii="Helvetica Neue" w:eastAsia="宋体" w:hAnsi="Helvetica Neue" w:cs="宋体"/>
          <w:color w:val="333333"/>
          <w:kern w:val="0"/>
          <w:szCs w:val="21"/>
        </w:rPr>
        <w:t>组件的运行时验证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更广泛地说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还可以利用</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设备。少</w:t>
      </w:r>
    </w:p>
    <w:p w14:paraId="2603F14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004C0E2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ALP4IoT </w:t>
      </w:r>
      <w:r w:rsidRPr="007030EC">
        <w:rPr>
          <w:rFonts w:ascii="Helvetica Neue" w:eastAsia="宋体" w:hAnsi="Helvetica Neue" w:cs="宋体"/>
          <w:color w:val="333333"/>
          <w:kern w:val="0"/>
          <w:szCs w:val="21"/>
        </w:rPr>
        <w:t>联网</w:t>
      </w:r>
      <w:r w:rsidRPr="007030EC">
        <w:rPr>
          <w:rFonts w:ascii="Helvetica Neue" w:eastAsia="宋体" w:hAnsi="Helvetica Neue" w:cs="宋体"/>
          <w:color w:val="333333"/>
          <w:kern w:val="0"/>
          <w:szCs w:val="21"/>
        </w:rPr>
        <w:t>, arxiv:1802. 00976</w:t>
      </w:r>
    </w:p>
    <w:p w14:paraId="00C7D47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:eptcs 264, 2018,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27-42 </w:t>
      </w:r>
      <w:r w:rsidRPr="007030EC">
        <w:rPr>
          <w:rFonts w:ascii="Helvetica Neue" w:eastAsia="宋体" w:hAnsi="Helvetica Neue" w:cs="宋体"/>
          <w:color w:val="333333"/>
          <w:kern w:val="0"/>
          <w:szCs w:val="21"/>
        </w:rPr>
        <w:t>页</w:t>
      </w:r>
    </w:p>
    <w:p w14:paraId="0D2DF0EF" w14:textId="77777777" w:rsidR="007030EC" w:rsidRPr="007030EC" w:rsidRDefault="00FE0201" w:rsidP="007030EC">
      <w:pPr>
        <w:widowControl/>
        <w:numPr>
          <w:ilvl w:val="0"/>
          <w:numId w:val="4"/>
        </w:numPr>
        <w:spacing w:after="60"/>
        <w:ind w:left="480"/>
        <w:jc w:val="left"/>
        <w:divId w:val="560869638"/>
        <w:rPr>
          <w:rFonts w:ascii="Helvetica Neue" w:eastAsia="宋体" w:hAnsi="Helvetica Neue" w:cs="宋体"/>
          <w:b/>
          <w:bCs/>
          <w:color w:val="333333"/>
          <w:kern w:val="0"/>
          <w:sz w:val="22"/>
        </w:rPr>
      </w:pPr>
      <w:hyperlink r:id="rId2862"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180001789</w:t>
        </w:r>
      </w:hyperlink>
      <w:r w:rsidR="007030EC" w:rsidRPr="007030EC">
        <w:rPr>
          <w:rFonts w:ascii="Helvetica Neue" w:eastAsia="宋体" w:hAnsi="Helvetica Neue" w:cs="宋体"/>
          <w:b/>
          <w:bCs/>
          <w:color w:val="333333"/>
          <w:kern w:val="0"/>
          <w:sz w:val="22"/>
        </w:rPr>
        <w:t>[</w:t>
      </w:r>
      <w:hyperlink r:id="rId286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6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3680C8AB" w14:textId="77777777" w:rsidR="007030EC" w:rsidRPr="007030EC" w:rsidRDefault="007030EC" w:rsidP="007030EC">
      <w:pPr>
        <w:widowControl/>
        <w:ind w:left="480"/>
        <w:jc w:val="left"/>
        <w:divId w:val="636758917"/>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865" w:history="1">
        <w:r w:rsidRPr="007030EC">
          <w:rPr>
            <w:rFonts w:ascii="Helvetica Neue" w:eastAsia="宋体" w:hAnsi="Helvetica Neue" w:cs="宋体"/>
            <w:color w:val="0068AC"/>
            <w:kern w:val="0"/>
            <w:szCs w:val="21"/>
            <w:shd w:val="clear" w:color="auto" w:fill="F5F5F5"/>
          </w:rPr>
          <w:t>10.4204/EPTCS.264</w:t>
        </w:r>
        <w:r w:rsidRPr="007030EC">
          <w:rPr>
            <w:rFonts w:ascii="Helvetica Neue" w:eastAsia="宋体" w:hAnsi="Helvetica Neue" w:cs="宋体"/>
            <w:color w:val="0068AC"/>
            <w:kern w:val="0"/>
            <w:szCs w:val="21"/>
            <w:shd w:val="clear" w:color="auto" w:fill="F5F5F5"/>
          </w:rPr>
          <w:t>。</w:t>
        </w:r>
        <w:r w:rsidRPr="007030EC">
          <w:rPr>
            <w:rFonts w:ascii="Helvetica Neue" w:eastAsia="宋体" w:hAnsi="Helvetica Neue" w:cs="宋体"/>
            <w:color w:val="0068AC"/>
            <w:kern w:val="0"/>
            <w:szCs w:val="21"/>
            <w:shd w:val="clear" w:color="auto" w:fill="F5F5F5"/>
          </w:rPr>
          <w:t>3</w:t>
        </w:r>
      </w:hyperlink>
    </w:p>
    <w:p w14:paraId="059F1DF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用于汇总分布式数据的弹性块</w:t>
      </w:r>
    </w:p>
    <w:p w14:paraId="444E52E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66" w:history="1">
        <w:r w:rsidRPr="007030EC">
          <w:rPr>
            <w:rFonts w:ascii="Helvetica Neue" w:eastAsia="宋体" w:hAnsi="Helvetica Neue" w:cs="宋体"/>
            <w:color w:val="0068AC"/>
            <w:kern w:val="0"/>
            <w:szCs w:val="21"/>
          </w:rPr>
          <w:t>giorgio audrito</w:t>
        </w:r>
      </w:hyperlink>
      <w:r w:rsidRPr="007030EC">
        <w:rPr>
          <w:rFonts w:ascii="Helvetica Neue" w:eastAsia="宋体" w:hAnsi="Helvetica Neue" w:cs="宋体"/>
          <w:color w:val="333333"/>
          <w:kern w:val="0"/>
          <w:szCs w:val="21"/>
        </w:rPr>
        <w:t>, </w:t>
      </w:r>
      <w:hyperlink r:id="rId2867" w:history="1">
        <w:r w:rsidRPr="007030EC">
          <w:rPr>
            <w:rFonts w:ascii="Helvetica Neue" w:eastAsia="宋体" w:hAnsi="Helvetica Neue" w:cs="宋体"/>
            <w:color w:val="0068AC"/>
            <w:kern w:val="0"/>
            <w:szCs w:val="21"/>
          </w:rPr>
          <w:t>sergio bergamini</w:t>
        </w:r>
      </w:hyperlink>
    </w:p>
    <w:p w14:paraId="0BCEE8D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汇总分布式数据是并行编程的核心常规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位于</w:t>
      </w:r>
      <w:r w:rsidRPr="007030EC">
        <w:rPr>
          <w:rFonts w:ascii="Helvetica Neue" w:eastAsia="宋体" w:hAnsi="Helvetica Neue" w:cs="宋体"/>
          <w:color w:val="333333"/>
          <w:kern w:val="0"/>
          <w:szCs w:val="21"/>
        </w:rPr>
        <w:t xml:space="preserve"> map/</w:t>
      </w:r>
      <w:r w:rsidRPr="007030EC">
        <w:rPr>
          <w:rFonts w:ascii="Helvetica Neue" w:eastAsia="宋体" w:hAnsi="Helvetica Neue" w:cs="宋体"/>
          <w:color w:val="333333"/>
          <w:kern w:val="0"/>
          <w:szCs w:val="21"/>
        </w:rPr>
        <w:t>缩减范式等广泛使用的框架的核心。在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环境中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它更加关键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因为它是允许远程交互的特权手段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事实上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lastRenderedPageBreak/>
        <w:t>需要进行总结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以避免每个计算单元中的数据爆炸。介绍了一种新的分布式数据动态总结算法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加权多径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改进了最先进的多路径算法。我们在原型场景中验证了新算法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同时考虑到多种波动源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并将其与其他现有实现进行了比较。因此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即使在其他算法与正确值有显著差异的高变异性情况下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加权多路径也能保持足够的准确性。少</w:t>
      </w:r>
    </w:p>
    <w:p w14:paraId="1BC67AA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285C6BF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ALP4IoT </w:t>
      </w:r>
      <w:r w:rsidRPr="007030EC">
        <w:rPr>
          <w:rFonts w:ascii="Helvetica Neue" w:eastAsia="宋体" w:hAnsi="Helvetica Neue" w:cs="宋体"/>
          <w:color w:val="333333"/>
          <w:kern w:val="0"/>
          <w:szCs w:val="21"/>
        </w:rPr>
        <w:t>联网</w:t>
      </w:r>
      <w:r w:rsidRPr="007030EC">
        <w:rPr>
          <w:rFonts w:ascii="Helvetica Neue" w:eastAsia="宋体" w:hAnsi="Helvetica Neue" w:cs="宋体"/>
          <w:color w:val="333333"/>
          <w:kern w:val="0"/>
          <w:szCs w:val="21"/>
        </w:rPr>
        <w:t>, arxiv:1802. 00976</w:t>
      </w:r>
    </w:p>
    <w:p w14:paraId="7CA733B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:C.2.4;D.1.3;D.3</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2</w:t>
      </w:r>
    </w:p>
    <w:p w14:paraId="3577711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:eptcs 264, 2018,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23-26 </w:t>
      </w:r>
      <w:r w:rsidRPr="007030EC">
        <w:rPr>
          <w:rFonts w:ascii="Helvetica Neue" w:eastAsia="宋体" w:hAnsi="Helvetica Neue" w:cs="宋体"/>
          <w:color w:val="333333"/>
          <w:kern w:val="0"/>
          <w:szCs w:val="21"/>
        </w:rPr>
        <w:t>页</w:t>
      </w:r>
    </w:p>
    <w:p w14:paraId="423A13A9" w14:textId="77777777" w:rsidR="007030EC" w:rsidRPr="007030EC" w:rsidRDefault="00FE0201" w:rsidP="007030EC">
      <w:pPr>
        <w:widowControl/>
        <w:numPr>
          <w:ilvl w:val="0"/>
          <w:numId w:val="4"/>
        </w:numPr>
        <w:spacing w:after="60"/>
        <w:ind w:left="480"/>
        <w:jc w:val="left"/>
        <w:divId w:val="1546335777"/>
        <w:rPr>
          <w:rFonts w:ascii="Helvetica Neue" w:eastAsia="宋体" w:hAnsi="Helvetica Neue" w:cs="宋体"/>
          <w:b/>
          <w:bCs/>
          <w:color w:val="333333"/>
          <w:kern w:val="0"/>
          <w:sz w:val="22"/>
        </w:rPr>
      </w:pPr>
      <w:hyperlink r:id="rId2868" w:history="1">
        <w:r w:rsidR="007030EC" w:rsidRPr="007030EC">
          <w:rPr>
            <w:rFonts w:ascii="Helvetica Neue" w:eastAsia="宋体" w:hAnsi="Helvetica Neue" w:cs="宋体"/>
            <w:b/>
            <w:bCs/>
            <w:color w:val="0068AC"/>
            <w:kern w:val="0"/>
            <w:sz w:val="22"/>
          </w:rPr>
          <w:t>xiv:1802 01788</w:t>
        </w:r>
      </w:hyperlink>
      <w:r w:rsidR="007030EC" w:rsidRPr="007030EC">
        <w:rPr>
          <w:rFonts w:ascii="Helvetica Neue" w:eastAsia="宋体" w:hAnsi="Helvetica Neue" w:cs="宋体"/>
          <w:b/>
          <w:bCs/>
          <w:color w:val="333333"/>
          <w:kern w:val="0"/>
          <w:sz w:val="22"/>
        </w:rPr>
        <w:t>[</w:t>
      </w:r>
      <w:hyperlink r:id="rId286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7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49111CDA" w14:textId="77777777" w:rsidR="007030EC" w:rsidRPr="007030EC" w:rsidRDefault="007030EC" w:rsidP="007030EC">
      <w:pPr>
        <w:widowControl/>
        <w:ind w:left="480"/>
        <w:jc w:val="left"/>
        <w:divId w:val="1240795744"/>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871" w:history="1">
        <w:r w:rsidRPr="007030EC">
          <w:rPr>
            <w:rFonts w:ascii="Helvetica Neue" w:eastAsia="宋体" w:hAnsi="Helvetica Neue" w:cs="宋体"/>
            <w:color w:val="0068AC"/>
            <w:kern w:val="0"/>
            <w:szCs w:val="21"/>
            <w:shd w:val="clear" w:color="auto" w:fill="F5F5F5"/>
          </w:rPr>
          <w:t>10.4204/EPTCS.264</w:t>
        </w:r>
        <w:r w:rsidRPr="007030EC">
          <w:rPr>
            <w:rFonts w:ascii="Helvetica Neue" w:eastAsia="宋体" w:hAnsi="Helvetica Neue" w:cs="宋体"/>
            <w:color w:val="0068AC"/>
            <w:kern w:val="0"/>
            <w:szCs w:val="21"/>
            <w:shd w:val="clear" w:color="auto" w:fill="F5F5F5"/>
          </w:rPr>
          <w:t>。</w:t>
        </w:r>
        <w:r w:rsidRPr="007030EC">
          <w:rPr>
            <w:rFonts w:ascii="Helvetica Neue" w:eastAsia="宋体" w:hAnsi="Helvetica Neue" w:cs="宋体"/>
            <w:color w:val="0068AC"/>
            <w:kern w:val="0"/>
            <w:szCs w:val="21"/>
            <w:shd w:val="clear" w:color="auto" w:fill="F5F5F5"/>
          </w:rPr>
          <w:t>2</w:t>
        </w:r>
      </w:hyperlink>
    </w:p>
    <w:p w14:paraId="308CA49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聚合图形统计信息</w:t>
      </w:r>
    </w:p>
    <w:p w14:paraId="1E934D6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72" w:history="1">
        <w:r w:rsidRPr="007030EC">
          <w:rPr>
            <w:rFonts w:ascii="Helvetica Neue" w:eastAsia="宋体" w:hAnsi="Helvetica Neue" w:cs="宋体"/>
            <w:color w:val="0068AC"/>
            <w:kern w:val="0"/>
            <w:szCs w:val="21"/>
          </w:rPr>
          <w:t>giorgio audito</w:t>
        </w:r>
      </w:hyperlink>
      <w:r w:rsidRPr="007030EC">
        <w:rPr>
          <w:rFonts w:ascii="Helvetica Neue" w:eastAsia="宋体" w:hAnsi="Helvetica Neue" w:cs="宋体"/>
          <w:color w:val="333333"/>
          <w:kern w:val="0"/>
          <w:szCs w:val="21"/>
        </w:rPr>
        <w:t>, </w:t>
      </w:r>
      <w:hyperlink r:id="rId2873" w:history="1">
        <w:r w:rsidRPr="007030EC">
          <w:rPr>
            <w:rFonts w:ascii="Helvetica Neue" w:eastAsia="宋体" w:hAnsi="Helvetica Neue" w:cs="宋体"/>
            <w:color w:val="0068AC"/>
            <w:kern w:val="0"/>
            <w:szCs w:val="21"/>
          </w:rPr>
          <w:t>fer</w:t>
        </w:r>
        <w:r w:rsidRPr="007030EC">
          <w:rPr>
            <w:rFonts w:ascii="Helvetica Neue" w:eastAsia="宋体" w:hAnsi="Helvetica Neue" w:cs="宋体"/>
            <w:color w:val="0068AC"/>
            <w:kern w:val="0"/>
            <w:szCs w:val="21"/>
          </w:rPr>
          <w:t>鲁乔？达米亚尼</w:t>
        </w:r>
      </w:hyperlink>
      <w:r w:rsidRPr="007030EC">
        <w:rPr>
          <w:rFonts w:ascii="Helvetica Neue" w:eastAsia="宋体" w:hAnsi="Helvetica Neue" w:cs="宋体"/>
          <w:color w:val="333333"/>
          <w:kern w:val="0"/>
          <w:szCs w:val="21"/>
        </w:rPr>
        <w:t>, </w:t>
      </w:r>
      <w:hyperlink r:id="rId2874" w:history="1">
        <w:r w:rsidRPr="007030EC">
          <w:rPr>
            <w:rFonts w:ascii="Helvetica Neue" w:eastAsia="宋体" w:hAnsi="Helvetica Neue" w:cs="宋体"/>
            <w:color w:val="0068AC"/>
            <w:kern w:val="0"/>
            <w:szCs w:val="21"/>
          </w:rPr>
          <w:t>mirko viroli</w:t>
        </w:r>
      </w:hyperlink>
    </w:p>
    <w:p w14:paraId="140D881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从基于图形的数据中收集统计数据是数据挖掘界日益研究的课题。我们认为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这些统计数据在动态</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环境中也有很大的价值</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它们可以支持复杂的计算活动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包括分布式协调和提供情况识别。我们证明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利用对场微积分的映射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即为集体提出的分布模型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计算图形顶点顶点邻域函数的</w:t>
      </w:r>
      <w:r w:rsidRPr="007030EC">
        <w:rPr>
          <w:rFonts w:ascii="Helvetica Neue" w:eastAsia="宋体" w:hAnsi="Helvetica Neue" w:cs="宋体"/>
          <w:color w:val="333333"/>
          <w:kern w:val="0"/>
          <w:szCs w:val="21"/>
        </w:rPr>
        <w:t xml:space="preserve"> hyperanf </w:t>
      </w:r>
      <w:r w:rsidRPr="007030EC">
        <w:rPr>
          <w:rFonts w:ascii="Helvetica Neue" w:eastAsia="宋体" w:hAnsi="Helvetica Neue" w:cs="宋体"/>
          <w:color w:val="333333"/>
          <w:kern w:val="0"/>
          <w:szCs w:val="21"/>
        </w:rPr>
        <w:t>算法自然允许完全分布式和异步实现自适应系统。此映射证明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字段微积分框架非常适合在图形上容纳大规模并行计算。此外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它还提供了一个新的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自我稳定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构建块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可用于在多个上下文中的聚合计算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其中包括改进的领导者选举或网络漏洞检测。少</w:t>
      </w:r>
    </w:p>
    <w:p w14:paraId="662AB71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0FBFCEC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ALP4IoT </w:t>
      </w:r>
      <w:r w:rsidRPr="007030EC">
        <w:rPr>
          <w:rFonts w:ascii="Helvetica Neue" w:eastAsia="宋体" w:hAnsi="Helvetica Neue" w:cs="宋体"/>
          <w:color w:val="333333"/>
          <w:kern w:val="0"/>
          <w:szCs w:val="21"/>
        </w:rPr>
        <w:t>联网</w:t>
      </w:r>
      <w:r w:rsidRPr="007030EC">
        <w:rPr>
          <w:rFonts w:ascii="Helvetica Neue" w:eastAsia="宋体" w:hAnsi="Helvetica Neue" w:cs="宋体"/>
          <w:color w:val="333333"/>
          <w:kern w:val="0"/>
          <w:szCs w:val="21"/>
        </w:rPr>
        <w:t>, arxiv:1802. 00976</w:t>
      </w:r>
    </w:p>
    <w:p w14:paraId="4C6D13D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:C.2.4;D.1.3;D.3</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2</w:t>
      </w:r>
    </w:p>
    <w:p w14:paraId="0FA0087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:eptcs 264, 2018,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18-22 </w:t>
      </w:r>
      <w:r w:rsidRPr="007030EC">
        <w:rPr>
          <w:rFonts w:ascii="Helvetica Neue" w:eastAsia="宋体" w:hAnsi="Helvetica Neue" w:cs="宋体"/>
          <w:color w:val="333333"/>
          <w:kern w:val="0"/>
          <w:szCs w:val="21"/>
        </w:rPr>
        <w:t>页</w:t>
      </w:r>
    </w:p>
    <w:p w14:paraId="097258EA" w14:textId="77777777" w:rsidR="007030EC" w:rsidRPr="007030EC" w:rsidRDefault="00FE0201" w:rsidP="007030EC">
      <w:pPr>
        <w:widowControl/>
        <w:numPr>
          <w:ilvl w:val="0"/>
          <w:numId w:val="4"/>
        </w:numPr>
        <w:spacing w:after="60"/>
        <w:ind w:left="480"/>
        <w:jc w:val="left"/>
        <w:divId w:val="774640812"/>
        <w:rPr>
          <w:rFonts w:ascii="Helvetica Neue" w:eastAsia="宋体" w:hAnsi="Helvetica Neue" w:cs="宋体"/>
          <w:b/>
          <w:bCs/>
          <w:color w:val="333333"/>
          <w:kern w:val="0"/>
          <w:sz w:val="22"/>
        </w:rPr>
      </w:pPr>
      <w:hyperlink r:id="rId287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1802.01016</w:t>
        </w:r>
      </w:hyperlink>
      <w:r w:rsidR="007030EC" w:rsidRPr="007030EC">
        <w:rPr>
          <w:rFonts w:ascii="Helvetica Neue" w:eastAsia="宋体" w:hAnsi="Helvetica Neue" w:cs="宋体"/>
          <w:b/>
          <w:bCs/>
          <w:color w:val="333333"/>
          <w:kern w:val="0"/>
          <w:sz w:val="22"/>
        </w:rPr>
        <w:t>[</w:t>
      </w:r>
      <w:hyperlink r:id="rId287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7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ne</w:t>
      </w:r>
    </w:p>
    <w:p w14:paraId="02C9B0A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基于域墙记忆的深部构想神经网络的随机计算区域与节能设计</w:t>
      </w:r>
    </w:p>
    <w:p w14:paraId="0E8A872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78" w:history="1">
        <w:r w:rsidRPr="007030EC">
          <w:rPr>
            <w:rFonts w:ascii="Helvetica Neue" w:eastAsia="宋体" w:hAnsi="Helvetica Neue" w:cs="宋体"/>
            <w:color w:val="0068AC"/>
            <w:kern w:val="0"/>
            <w:szCs w:val="21"/>
          </w:rPr>
          <w:t>马晓龙</w:t>
        </w:r>
      </w:hyperlink>
      <w:r w:rsidRPr="007030EC">
        <w:rPr>
          <w:rFonts w:ascii="Helvetica Neue" w:eastAsia="宋体" w:hAnsi="Helvetica Neue" w:cs="宋体"/>
          <w:color w:val="333333"/>
          <w:kern w:val="0"/>
          <w:szCs w:val="21"/>
        </w:rPr>
        <w:t> ,</w:t>
      </w:r>
      <w:hyperlink r:id="rId2879" w:history="1">
        <w:r w:rsidRPr="007030EC">
          <w:rPr>
            <w:rFonts w:ascii="Helvetica Neue" w:eastAsia="宋体" w:hAnsi="Helvetica Neue" w:cs="宋体"/>
            <w:color w:val="0068AC"/>
            <w:kern w:val="0"/>
            <w:szCs w:val="21"/>
          </w:rPr>
          <w:t>张一鹏</w:t>
        </w:r>
      </w:hyperlink>
      <w:r w:rsidRPr="007030EC">
        <w:rPr>
          <w:rFonts w:ascii="Helvetica Neue" w:eastAsia="宋体" w:hAnsi="Helvetica Neue" w:cs="宋体"/>
          <w:color w:val="333333"/>
          <w:kern w:val="0"/>
          <w:szCs w:val="21"/>
        </w:rPr>
        <w:t>,</w:t>
      </w:r>
      <w:hyperlink r:id="rId2880" w:history="1">
        <w:r w:rsidRPr="007030EC">
          <w:rPr>
            <w:rFonts w:ascii="Helvetica Neue" w:eastAsia="宋体" w:hAnsi="Helvetica Neue" w:cs="宋体"/>
            <w:color w:val="0068AC"/>
            <w:kern w:val="0"/>
            <w:szCs w:val="21"/>
          </w:rPr>
          <w:t>耿元</w:t>
        </w:r>
      </w:hyperlink>
      <w:r w:rsidRPr="007030EC">
        <w:rPr>
          <w:rFonts w:ascii="Helvetica Neue" w:eastAsia="宋体" w:hAnsi="Helvetica Neue" w:cs="宋体"/>
          <w:color w:val="333333"/>
          <w:kern w:val="0"/>
          <w:szCs w:val="21"/>
        </w:rPr>
        <w:t>,</w:t>
      </w:r>
      <w:hyperlink r:id="rId2881" w:history="1">
        <w:r w:rsidRPr="007030EC">
          <w:rPr>
            <w:rFonts w:ascii="Helvetica Neue" w:eastAsia="宋体" w:hAnsi="Helvetica Neue" w:cs="宋体"/>
            <w:color w:val="0068AC"/>
            <w:kern w:val="0"/>
            <w:szCs w:val="21"/>
          </w:rPr>
          <w:t>奥仁</w:t>
        </w:r>
      </w:hyperlink>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李哲</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韩杰</w:t>
      </w:r>
      <w:r w:rsidRPr="007030EC">
        <w:rPr>
          <w:rFonts w:ascii="Helvetica Neue" w:eastAsia="宋体" w:hAnsi="Helvetica Neue" w:cs="宋体"/>
          <w:color w:val="333333"/>
          <w:kern w:val="0"/>
          <w:szCs w:val="21"/>
        </w:rPr>
        <w:t>,</w:t>
      </w:r>
      <w:hyperlink r:id="rId2882" w:history="1">
        <w:r w:rsidRPr="007030EC">
          <w:rPr>
            <w:rFonts w:ascii="Helvetica Neue" w:eastAsia="宋体" w:hAnsi="Helvetica Neue" w:cs="宋体"/>
            <w:color w:val="0068AC"/>
            <w:kern w:val="0"/>
            <w:szCs w:val="21"/>
          </w:rPr>
          <w:t>胡景通</w:t>
        </w:r>
      </w:hyperlink>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王延志</w:t>
      </w:r>
    </w:p>
    <w:p w14:paraId="736FBB8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随着可穿戴设备和物联网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的最新发展趋势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为嵌入式应用开发基于硬件的深卷积神经网络</w:t>
      </w:r>
      <w:r w:rsidRPr="007030EC">
        <w:rPr>
          <w:rFonts w:ascii="Helvetica Neue" w:eastAsia="宋体" w:hAnsi="Helvetica Neue" w:cs="宋体"/>
          <w:color w:val="333333"/>
          <w:kern w:val="0"/>
          <w:szCs w:val="21"/>
        </w:rPr>
        <w:t xml:space="preserve"> (dcn) </w:t>
      </w:r>
      <w:r w:rsidRPr="007030EC">
        <w:rPr>
          <w:rFonts w:ascii="Helvetica Neue" w:eastAsia="宋体" w:hAnsi="Helvetica Neue" w:cs="宋体"/>
          <w:color w:val="333333"/>
          <w:kern w:val="0"/>
          <w:szCs w:val="21"/>
        </w:rPr>
        <w:t>变得很有吸引力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因为嵌入式应用需要低功耗和小的功耗。硬件足迹。最近的研究表明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随机计算</w:t>
      </w:r>
      <w:r w:rsidRPr="007030EC">
        <w:rPr>
          <w:rFonts w:ascii="Helvetica Neue" w:eastAsia="宋体" w:hAnsi="Helvetica Neue" w:cs="宋体"/>
          <w:color w:val="333333"/>
          <w:kern w:val="0"/>
          <w:szCs w:val="21"/>
        </w:rPr>
        <w:t xml:space="preserve"> (sc) </w:t>
      </w:r>
      <w:r w:rsidRPr="007030EC">
        <w:rPr>
          <w:rFonts w:ascii="Helvetica Neue" w:eastAsia="宋体" w:hAnsi="Helvetica Neue" w:cs="宋体"/>
          <w:color w:val="333333"/>
          <w:kern w:val="0"/>
          <w:szCs w:val="21"/>
        </w:rPr>
        <w:t>技术可以从根本上简化算术单元的硬件实现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并有可能满足嵌入式设备中严格的功率要求。然而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在这些工作中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对重量存储来说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内存设计优化被忽略了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这必然会导致较大的硬件成本。此外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如果使用传统的挥发性</w:t>
      </w:r>
      <w:r w:rsidRPr="007030EC">
        <w:rPr>
          <w:rFonts w:ascii="Helvetica Neue" w:eastAsia="宋体" w:hAnsi="Helvetica Neue" w:cs="宋体"/>
          <w:color w:val="333333"/>
          <w:kern w:val="0"/>
          <w:szCs w:val="21"/>
        </w:rPr>
        <w:t xml:space="preserve"> sram </w:t>
      </w:r>
      <w:r w:rsidRPr="007030EC">
        <w:rPr>
          <w:rFonts w:ascii="Helvetica Neue" w:eastAsia="宋体" w:hAnsi="Helvetica Neue" w:cs="宋体"/>
          <w:color w:val="333333"/>
          <w:kern w:val="0"/>
          <w:szCs w:val="21"/>
        </w:rPr>
        <w:t>或</w:t>
      </w:r>
      <w:r w:rsidRPr="007030EC">
        <w:rPr>
          <w:rFonts w:ascii="Helvetica Neue" w:eastAsia="宋体" w:hAnsi="Helvetica Neue" w:cs="宋体"/>
          <w:color w:val="333333"/>
          <w:kern w:val="0"/>
          <w:szCs w:val="21"/>
        </w:rPr>
        <w:t xml:space="preserve"> dram </w:t>
      </w:r>
      <w:r w:rsidRPr="007030EC">
        <w:rPr>
          <w:rFonts w:ascii="Helvetica Neue" w:eastAsia="宋体" w:hAnsi="Helvetica Neue" w:cs="宋体"/>
          <w:color w:val="333333"/>
          <w:kern w:val="0"/>
          <w:szCs w:val="21"/>
        </w:rPr>
        <w:t>单元进行重量存储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则每当重新启动</w:t>
      </w:r>
      <w:r w:rsidRPr="007030EC">
        <w:rPr>
          <w:rFonts w:ascii="Helvetica Neue" w:eastAsia="宋体" w:hAnsi="Helvetica Neue" w:cs="宋体"/>
          <w:color w:val="333333"/>
          <w:kern w:val="0"/>
          <w:szCs w:val="21"/>
        </w:rPr>
        <w:t xml:space="preserve"> dcnn </w:t>
      </w:r>
      <w:r w:rsidRPr="007030EC">
        <w:rPr>
          <w:rFonts w:ascii="Helvetica Neue" w:eastAsia="宋体" w:hAnsi="Helvetica Neue" w:cs="宋体"/>
          <w:color w:val="333333"/>
          <w:kern w:val="0"/>
          <w:szCs w:val="21"/>
        </w:rPr>
        <w:t>平台时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都需要重新初始化权重。为了克服这些限制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在这项工作中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我们采用了一种新兴的非易失性域</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壁内存</w:t>
      </w:r>
      <w:r w:rsidRPr="007030EC">
        <w:rPr>
          <w:rFonts w:ascii="Helvetica Neue" w:eastAsia="宋体" w:hAnsi="Helvetica Neue" w:cs="宋体"/>
          <w:color w:val="333333"/>
          <w:kern w:val="0"/>
          <w:szCs w:val="21"/>
        </w:rPr>
        <w:t xml:space="preserve"> (dwm), </w:t>
      </w:r>
      <w:r w:rsidRPr="007030EC">
        <w:rPr>
          <w:rFonts w:ascii="Helvetica Neue" w:eastAsia="宋体" w:hAnsi="Helvetica Neue" w:cs="宋体"/>
          <w:color w:val="333333"/>
          <w:kern w:val="0"/>
          <w:szCs w:val="21"/>
        </w:rPr>
        <w:t>它可以实现超高密度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以取代</w:t>
      </w:r>
      <w:r w:rsidRPr="007030EC">
        <w:rPr>
          <w:rFonts w:ascii="Helvetica Neue" w:eastAsia="宋体" w:hAnsi="Helvetica Neue" w:cs="宋体"/>
          <w:color w:val="333333"/>
          <w:kern w:val="0"/>
          <w:szCs w:val="21"/>
        </w:rPr>
        <w:t xml:space="preserve"> sram </w:t>
      </w:r>
      <w:r w:rsidRPr="007030EC">
        <w:rPr>
          <w:rFonts w:ascii="Helvetica Neue" w:eastAsia="宋体" w:hAnsi="Helvetica Neue" w:cs="宋体"/>
          <w:color w:val="333333"/>
          <w:kern w:val="0"/>
          <w:szCs w:val="21"/>
        </w:rPr>
        <w:t>在基于</w:t>
      </w:r>
      <w:r w:rsidRPr="007030EC">
        <w:rPr>
          <w:rFonts w:ascii="Helvetica Neue" w:eastAsia="宋体" w:hAnsi="Helvetica Neue" w:cs="宋体"/>
          <w:color w:val="333333"/>
          <w:kern w:val="0"/>
          <w:szCs w:val="21"/>
        </w:rPr>
        <w:t xml:space="preserve"> scn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中用于重量存储。提出了基于</w:t>
      </w:r>
      <w:r w:rsidRPr="007030EC">
        <w:rPr>
          <w:rFonts w:ascii="Helvetica Neue" w:eastAsia="宋体" w:hAnsi="Helvetica Neue" w:cs="宋体"/>
          <w:color w:val="333333"/>
          <w:kern w:val="0"/>
          <w:szCs w:val="21"/>
        </w:rPr>
        <w:t xml:space="preserve"> dwm </w:t>
      </w:r>
      <w:r w:rsidRPr="007030EC">
        <w:rPr>
          <w:rFonts w:ascii="Helvetica Neue" w:eastAsia="宋体" w:hAnsi="Helvetica Neue" w:cs="宋体"/>
          <w:color w:val="333333"/>
          <w:kern w:val="0"/>
          <w:szCs w:val="21"/>
        </w:rPr>
        <w:t>的重量存储方法的第一个综合设计优化框架</w:t>
      </w:r>
      <w:r w:rsidRPr="007030EC">
        <w:rPr>
          <w:rFonts w:ascii="Helvetica Neue" w:eastAsia="宋体" w:hAnsi="Helvetica Neue" w:cs="宋体"/>
          <w:color w:val="333333"/>
          <w:kern w:val="0"/>
          <w:szCs w:val="21"/>
        </w:rPr>
        <w:t>--dw-nnn</w:t>
      </w:r>
      <w:r w:rsidRPr="007030EC">
        <w:rPr>
          <w:rFonts w:ascii="Helvetica Neue" w:eastAsia="宋体" w:hAnsi="Helvetica Neue" w:cs="宋体"/>
          <w:color w:val="333333"/>
          <w:kern w:val="0"/>
          <w:szCs w:val="21"/>
        </w:rPr>
        <w:t>。我们推导出最佳的内存类型、精度和组织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以及是存储二进制数字还是随机数字。提出了基于</w:t>
      </w:r>
      <w:r w:rsidRPr="007030EC">
        <w:rPr>
          <w:rFonts w:ascii="Helvetica Neue" w:eastAsia="宋体" w:hAnsi="Helvetica Neue" w:cs="宋体"/>
          <w:color w:val="333333"/>
          <w:kern w:val="0"/>
          <w:szCs w:val="21"/>
        </w:rPr>
        <w:t xml:space="preserve"> dwm </w:t>
      </w:r>
      <w:r w:rsidRPr="007030EC">
        <w:rPr>
          <w:rFonts w:ascii="Helvetica Neue" w:eastAsia="宋体" w:hAnsi="Helvetica Neue" w:cs="宋体"/>
          <w:color w:val="333333"/>
          <w:kern w:val="0"/>
          <w:szCs w:val="21"/>
        </w:rPr>
        <w:t>的权重存储在基于</w:t>
      </w:r>
      <w:r w:rsidRPr="007030EC">
        <w:rPr>
          <w:rFonts w:ascii="Helvetica Neue" w:eastAsia="宋体" w:hAnsi="Helvetica Neue" w:cs="宋体"/>
          <w:color w:val="333333"/>
          <w:kern w:val="0"/>
          <w:szCs w:val="21"/>
        </w:rPr>
        <w:t xml:space="preserve"> scn </w:t>
      </w:r>
      <w:r w:rsidRPr="007030EC">
        <w:rPr>
          <w:rFonts w:ascii="Helvetica Neue" w:eastAsia="宋体" w:hAnsi="Helvetica Neue" w:cs="宋体"/>
          <w:color w:val="333333"/>
          <w:kern w:val="0"/>
          <w:szCs w:val="21"/>
        </w:rPr>
        <w:t>的卷积层和完全连接层的有效资源共享方案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以实现面积、功耗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消耗和应用级精度之间的理想平衡。少</w:t>
      </w:r>
    </w:p>
    <w:p w14:paraId="207960F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6B8AA000" w14:textId="77777777" w:rsidR="007030EC" w:rsidRPr="007030EC" w:rsidRDefault="00FE0201" w:rsidP="007030EC">
      <w:pPr>
        <w:widowControl/>
        <w:numPr>
          <w:ilvl w:val="0"/>
          <w:numId w:val="4"/>
        </w:numPr>
        <w:spacing w:after="60"/>
        <w:ind w:left="480"/>
        <w:jc w:val="left"/>
        <w:divId w:val="776215091"/>
        <w:rPr>
          <w:rFonts w:ascii="Helvetica Neue" w:eastAsia="宋体" w:hAnsi="Helvetica Neue" w:cs="宋体"/>
          <w:b/>
          <w:bCs/>
          <w:color w:val="333333"/>
          <w:kern w:val="0"/>
          <w:sz w:val="22"/>
        </w:rPr>
      </w:pPr>
      <w:hyperlink r:id="rId2883"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 00976</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402914E3" w14:textId="77777777" w:rsidR="007030EC" w:rsidRPr="007030EC" w:rsidRDefault="007030EC" w:rsidP="007030EC">
      <w:pPr>
        <w:widowControl/>
        <w:ind w:left="480"/>
        <w:jc w:val="left"/>
        <w:divId w:val="485821849"/>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lastRenderedPageBreak/>
        <w:t>多伊</w:t>
      </w:r>
      <w:hyperlink r:id="rId2884" w:history="1">
        <w:r w:rsidRPr="007030EC">
          <w:rPr>
            <w:rFonts w:ascii="Helvetica Neue" w:eastAsia="宋体" w:hAnsi="Helvetica Neue" w:cs="宋体"/>
            <w:color w:val="0068AC"/>
            <w:kern w:val="0"/>
            <w:szCs w:val="21"/>
            <w:shd w:val="clear" w:color="auto" w:fill="F5F5F5"/>
          </w:rPr>
          <w:t>10.420n/eptcs. 264</w:t>
        </w:r>
      </w:hyperlink>
    </w:p>
    <w:p w14:paraId="0313301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关于物联网的体系结构、语言和范式的第一次研讨会</w:t>
      </w:r>
    </w:p>
    <w:p w14:paraId="1228C43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85" w:history="1">
        <w:r w:rsidRPr="007030EC">
          <w:rPr>
            <w:rFonts w:ascii="Helvetica Neue" w:eastAsia="宋体" w:hAnsi="Helvetica Neue" w:cs="宋体"/>
            <w:color w:val="0068AC"/>
            <w:kern w:val="0"/>
            <w:szCs w:val="21"/>
          </w:rPr>
          <w:t>danilo pianini</w:t>
        </w:r>
      </w:hyperlink>
      <w:r w:rsidRPr="007030EC">
        <w:rPr>
          <w:rFonts w:ascii="Helvetica Neue" w:eastAsia="宋体" w:hAnsi="Helvetica Neue" w:cs="宋体"/>
          <w:color w:val="333333"/>
          <w:kern w:val="0"/>
          <w:szCs w:val="21"/>
        </w:rPr>
        <w:t>, </w:t>
      </w:r>
      <w:hyperlink r:id="rId2886" w:history="1">
        <w:r w:rsidRPr="007030EC">
          <w:rPr>
            <w:rFonts w:ascii="Helvetica Neue" w:eastAsia="宋体" w:hAnsi="Helvetica Neue" w:cs="宋体"/>
            <w:color w:val="0068AC"/>
            <w:kern w:val="0"/>
            <w:szCs w:val="21"/>
          </w:rPr>
          <w:t>guido salvaneschi</w:t>
        </w:r>
      </w:hyperlink>
    </w:p>
    <w:p w14:paraId="40FC2E0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关于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的架构、语言和范式的第一届研讨会</w:t>
      </w:r>
      <w:r w:rsidRPr="007030EC">
        <w:rPr>
          <w:rFonts w:ascii="Helvetica Neue" w:eastAsia="宋体" w:hAnsi="Helvetica Neue" w:cs="宋体"/>
          <w:color w:val="333333"/>
          <w:kern w:val="0"/>
          <w:szCs w:val="21"/>
        </w:rPr>
        <w:t xml:space="preserve"> (alp4iot 2017) </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日在都灵举行。</w:t>
      </w:r>
      <w:r w:rsidRPr="007030EC">
        <w:rPr>
          <w:rFonts w:ascii="Helvetica Neue" w:eastAsia="宋体" w:hAnsi="Helvetica Neue" w:cs="宋体"/>
          <w:color w:val="333333"/>
          <w:kern w:val="0"/>
          <w:szCs w:val="21"/>
        </w:rPr>
        <w:t xml:space="preserve">alp4iot </w:t>
      </w:r>
      <w:r w:rsidRPr="007030EC">
        <w:rPr>
          <w:rFonts w:ascii="Helvetica Neue" w:eastAsia="宋体" w:hAnsi="Helvetica Neue" w:cs="宋体"/>
          <w:color w:val="333333"/>
          <w:kern w:val="0"/>
          <w:szCs w:val="21"/>
        </w:rPr>
        <w:t>是第十三届综合正式方法国际会议</w:t>
      </w:r>
      <w:r w:rsidRPr="007030EC">
        <w:rPr>
          <w:rFonts w:ascii="Helvetica Neue" w:eastAsia="宋体" w:hAnsi="Helvetica Neue" w:cs="宋体"/>
          <w:color w:val="333333"/>
          <w:kern w:val="0"/>
          <w:szCs w:val="21"/>
        </w:rPr>
        <w:t xml:space="preserve"> (ifm 2017) </w:t>
      </w:r>
      <w:r w:rsidRPr="007030EC">
        <w:rPr>
          <w:rFonts w:ascii="Helvetica Neue" w:eastAsia="宋体" w:hAnsi="Helvetica Neue" w:cs="宋体"/>
          <w:color w:val="333333"/>
          <w:kern w:val="0"/>
          <w:szCs w:val="21"/>
        </w:rPr>
        <w:t>的卫星活动。该研讨会旨在严格审查</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的正式技术和软件方法的最新技术和最新实践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提出了悬而未决的问题和挑战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并引发了与会者之间的讨论。不同的观点和背景。物联网带来了互联和智能对象数量和种类的急剧增加。通信能力和计算能力日益嵌入到日常设备中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包括个人智能设备、公共显示器、汽车、无人机和电子标签。事物的这种状态打开了前所未有的一系列研究机会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这类装置的内在分布、流动性、情境性和异质性要求对这些系统的基础有适当的科学认识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也需要新颖软件方法。研讨会就架构、语言、范例和技术等方面提供了原创文章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对面向</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的软件系统具有潜在的实际和理论影响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欢迎采取跨学科的方法。少</w:t>
      </w:r>
    </w:p>
    <w:p w14:paraId="257D937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5D8DF69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:ettcs 264, 2018</w:t>
      </w:r>
    </w:p>
    <w:p w14:paraId="2A391270" w14:textId="77777777" w:rsidR="007030EC" w:rsidRPr="007030EC" w:rsidRDefault="00FE0201" w:rsidP="007030EC">
      <w:pPr>
        <w:widowControl/>
        <w:numPr>
          <w:ilvl w:val="0"/>
          <w:numId w:val="4"/>
        </w:numPr>
        <w:spacing w:after="60"/>
        <w:ind w:left="480"/>
        <w:jc w:val="left"/>
        <w:divId w:val="656880497"/>
        <w:rPr>
          <w:rFonts w:ascii="Helvetica Neue" w:eastAsia="宋体" w:hAnsi="Helvetica Neue" w:cs="宋体"/>
          <w:b/>
          <w:bCs/>
          <w:color w:val="333333"/>
          <w:kern w:val="0"/>
          <w:sz w:val="22"/>
        </w:rPr>
      </w:pPr>
      <w:hyperlink r:id="rId2887"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 00917</w:t>
        </w:r>
      </w:hyperlink>
      <w:r w:rsidR="007030EC" w:rsidRPr="007030EC">
        <w:rPr>
          <w:rFonts w:ascii="Helvetica Neue" w:eastAsia="宋体" w:hAnsi="Helvetica Neue" w:cs="宋体"/>
          <w:b/>
          <w:bCs/>
          <w:color w:val="333333"/>
          <w:kern w:val="0"/>
          <w:sz w:val="22"/>
        </w:rPr>
        <w:t>[</w:t>
      </w:r>
      <w:hyperlink r:id="rId288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2889"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289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6A850C8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小细胞网络中随机调度和循环的延迟分析</w:t>
      </w:r>
    </w:p>
    <w:p w14:paraId="0D3E9FF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91" w:history="1">
        <w:r w:rsidRPr="007030EC">
          <w:rPr>
            <w:rFonts w:ascii="Helvetica Neue" w:eastAsia="宋体" w:hAnsi="Helvetica Neue" w:cs="宋体"/>
            <w:color w:val="0068AC"/>
            <w:kern w:val="0"/>
            <w:szCs w:val="21"/>
          </w:rPr>
          <w:t>杨晓明</w:t>
        </w:r>
      </w:hyperlink>
      <w:r w:rsidRPr="007030EC">
        <w:rPr>
          <w:rFonts w:ascii="Helvetica Neue" w:eastAsia="宋体" w:hAnsi="Helvetica Neue" w:cs="宋体"/>
          <w:color w:val="333333"/>
          <w:kern w:val="0"/>
          <w:szCs w:val="21"/>
        </w:rPr>
        <w:t>,</w:t>
      </w:r>
      <w:hyperlink r:id="rId2892" w:history="1">
        <w:r w:rsidRPr="007030EC">
          <w:rPr>
            <w:rFonts w:ascii="Helvetica Neue" w:eastAsia="宋体" w:hAnsi="Helvetica Neue" w:cs="宋体"/>
            <w:color w:val="0068AC"/>
            <w:kern w:val="0"/>
            <w:szCs w:val="21"/>
          </w:rPr>
          <w:t>王英</w:t>
        </w:r>
      </w:hyperlink>
      <w:r w:rsidRPr="007030EC">
        <w:rPr>
          <w:rFonts w:ascii="Helvetica Neue" w:eastAsia="宋体" w:hAnsi="Helvetica Neue" w:cs="宋体"/>
          <w:color w:val="333333"/>
          <w:kern w:val="0"/>
          <w:szCs w:val="21"/>
        </w:rPr>
        <w:t>, </w:t>
      </w:r>
      <w:hyperlink r:id="rId2893" w:history="1">
        <w:r w:rsidRPr="007030EC">
          <w:rPr>
            <w:rFonts w:ascii="Helvetica Neue" w:eastAsia="宋体" w:hAnsi="Helvetica Neue" w:cs="宋体"/>
            <w:color w:val="0068AC"/>
            <w:kern w:val="0"/>
            <w:szCs w:val="21"/>
          </w:rPr>
          <w:t>tony q. s. quek</w:t>
        </w:r>
      </w:hyperlink>
    </w:p>
    <w:p w14:paraId="368A8E8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分析了在随机调度</w:t>
      </w:r>
      <w:r w:rsidRPr="007030EC">
        <w:rPr>
          <w:rFonts w:ascii="Helvetica Neue" w:eastAsia="宋体" w:hAnsi="Helvetica Neue" w:cs="宋体"/>
          <w:color w:val="333333"/>
          <w:kern w:val="0"/>
          <w:szCs w:val="21"/>
        </w:rPr>
        <w:t xml:space="preserve"> (rs) </w:t>
      </w:r>
      <w:r w:rsidRPr="007030EC">
        <w:rPr>
          <w:rFonts w:ascii="Helvetica Neue" w:eastAsia="宋体" w:hAnsi="Helvetica Neue" w:cs="宋体"/>
          <w:color w:val="333333"/>
          <w:kern w:val="0"/>
          <w:szCs w:val="21"/>
        </w:rPr>
        <w:t>和循环</w:t>
      </w:r>
      <w:r w:rsidRPr="007030EC">
        <w:rPr>
          <w:rFonts w:ascii="Helvetica Neue" w:eastAsia="宋体" w:hAnsi="Helvetica Neue" w:cs="宋体"/>
          <w:color w:val="333333"/>
          <w:kern w:val="0"/>
          <w:szCs w:val="21"/>
        </w:rPr>
        <w:t xml:space="preserve"> (rr) </w:t>
      </w:r>
      <w:r w:rsidRPr="007030EC">
        <w:rPr>
          <w:rFonts w:ascii="Helvetica Neue" w:eastAsia="宋体" w:hAnsi="Helvetica Neue" w:cs="宋体"/>
          <w:color w:val="333333"/>
          <w:kern w:val="0"/>
          <w:szCs w:val="21"/>
        </w:rPr>
        <w:t>协议下运行的小型蜂窝网络的延迟性能。基于随机几何和排队理论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我们推导出准确而可追溯的平均延迟分布表达式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这解释了随机流量到达、排队交互和数据包重传失败的影响。我们的分析断言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无论流量统计情况如何</w:t>
      </w:r>
      <w:r w:rsidRPr="007030EC">
        <w:rPr>
          <w:rFonts w:ascii="Helvetica Neue" w:eastAsia="宋体" w:hAnsi="Helvetica Neue" w:cs="宋体"/>
          <w:color w:val="333333"/>
          <w:kern w:val="0"/>
          <w:szCs w:val="21"/>
        </w:rPr>
        <w:t xml:space="preserve">, rr </w:t>
      </w:r>
      <w:r w:rsidRPr="007030EC">
        <w:rPr>
          <w:rFonts w:ascii="Helvetica Neue" w:eastAsia="宋体" w:hAnsi="Helvetica Neue" w:cs="宋体"/>
          <w:color w:val="333333"/>
          <w:kern w:val="0"/>
          <w:szCs w:val="21"/>
        </w:rPr>
        <w:t>在平均延迟方面都优于</w:t>
      </w:r>
      <w:r w:rsidRPr="007030EC">
        <w:rPr>
          <w:rFonts w:ascii="Helvetica Neue" w:eastAsia="宋体" w:hAnsi="Helvetica Neue" w:cs="宋体"/>
          <w:color w:val="333333"/>
          <w:kern w:val="0"/>
          <w:szCs w:val="21"/>
        </w:rPr>
        <w:t xml:space="preserve"> rs</w:t>
      </w:r>
      <w:r w:rsidRPr="007030EC">
        <w:rPr>
          <w:rFonts w:ascii="Helvetica Neue" w:eastAsia="宋体" w:hAnsi="Helvetica Neue" w:cs="宋体"/>
          <w:color w:val="333333"/>
          <w:kern w:val="0"/>
          <w:szCs w:val="21"/>
        </w:rPr>
        <w:t>。此外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在交通拥挤的情况下</w:t>
      </w:r>
      <w:r w:rsidRPr="007030EC">
        <w:rPr>
          <w:rFonts w:ascii="Helvetica Neue" w:eastAsia="宋体" w:hAnsi="Helvetica Neue" w:cs="宋体"/>
          <w:color w:val="333333"/>
          <w:kern w:val="0"/>
          <w:szCs w:val="21"/>
        </w:rPr>
        <w:t xml:space="preserve">, rr </w:t>
      </w:r>
      <w:r w:rsidRPr="007030EC">
        <w:rPr>
          <w:rFonts w:ascii="Helvetica Neue" w:eastAsia="宋体" w:hAnsi="Helvetica Neue" w:cs="宋体"/>
          <w:color w:val="333333"/>
          <w:kern w:val="0"/>
          <w:szCs w:val="21"/>
        </w:rPr>
        <w:t>的收益更加明显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这证实了会计公平在调度策略设计中的重要性。我们还发现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在相同的延迟中断概率的限制下</w:t>
      </w:r>
      <w:r w:rsidRPr="007030EC">
        <w:rPr>
          <w:rFonts w:ascii="Helvetica Neue" w:eastAsia="宋体" w:hAnsi="Helvetica Neue" w:cs="宋体"/>
          <w:color w:val="333333"/>
          <w:kern w:val="0"/>
          <w:szCs w:val="21"/>
        </w:rPr>
        <w:t xml:space="preserve">, rr </w:t>
      </w:r>
      <w:r w:rsidRPr="007030EC">
        <w:rPr>
          <w:rFonts w:ascii="Helvetica Neue" w:eastAsia="宋体" w:hAnsi="Helvetica Neue" w:cs="宋体"/>
          <w:color w:val="333333"/>
          <w:kern w:val="0"/>
          <w:szCs w:val="21"/>
        </w:rPr>
        <w:t>能够支持比</w:t>
      </w:r>
      <w:r w:rsidRPr="007030EC">
        <w:rPr>
          <w:rFonts w:ascii="Helvetica Neue" w:eastAsia="宋体" w:hAnsi="Helvetica Neue" w:cs="宋体"/>
          <w:color w:val="333333"/>
          <w:kern w:val="0"/>
          <w:szCs w:val="21"/>
        </w:rPr>
        <w:t xml:space="preserve"> rs </w:t>
      </w:r>
      <w:r w:rsidRPr="007030EC">
        <w:rPr>
          <w:rFonts w:ascii="Helvetica Neue" w:eastAsia="宋体" w:hAnsi="Helvetica Neue" w:cs="宋体"/>
          <w:color w:val="333333"/>
          <w:kern w:val="0"/>
          <w:szCs w:val="21"/>
        </w:rPr>
        <w:t>更多的用户设备</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证明它是物联网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网络流量调度策略的合适候选设备。少</w:t>
      </w:r>
    </w:p>
    <w:p w14:paraId="7C8BCBA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1A10BF5B" w14:textId="77777777" w:rsidR="007030EC" w:rsidRPr="007030EC" w:rsidRDefault="00FE0201" w:rsidP="007030EC">
      <w:pPr>
        <w:widowControl/>
        <w:numPr>
          <w:ilvl w:val="0"/>
          <w:numId w:val="4"/>
        </w:numPr>
        <w:spacing w:after="60"/>
        <w:ind w:left="480"/>
        <w:jc w:val="left"/>
        <w:divId w:val="103230384"/>
        <w:rPr>
          <w:rFonts w:ascii="Helvetica Neue" w:eastAsia="宋体" w:hAnsi="Helvetica Neue" w:cs="宋体"/>
          <w:b/>
          <w:bCs/>
          <w:color w:val="333333"/>
          <w:kern w:val="0"/>
          <w:sz w:val="22"/>
        </w:rPr>
      </w:pPr>
      <w:hyperlink r:id="rId2894"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 0000</w:t>
        </w:r>
      </w:hyperlink>
      <w:r w:rsidR="007030EC" w:rsidRPr="007030EC">
        <w:rPr>
          <w:rFonts w:ascii="Helvetica Neue" w:eastAsia="宋体" w:hAnsi="Helvetica Neue" w:cs="宋体"/>
          <w:b/>
          <w:bCs/>
          <w:color w:val="333333"/>
          <w:kern w:val="0"/>
          <w:sz w:val="22"/>
        </w:rPr>
        <w:t>[</w:t>
      </w:r>
      <w:hyperlink r:id="rId289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89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0F89B8F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qos </w:t>
      </w:r>
      <w:r w:rsidRPr="007030EC">
        <w:rPr>
          <w:rFonts w:ascii="Helvetica Neue" w:eastAsia="宋体" w:hAnsi="Helvetica Neue" w:cs="宋体"/>
          <w:b/>
          <w:bCs/>
          <w:color w:val="2D2D2D"/>
          <w:kern w:val="0"/>
          <w:szCs w:val="21"/>
        </w:rPr>
        <w:t>感知动态雾服务资源调配</w:t>
      </w:r>
    </w:p>
    <w:p w14:paraId="31888F7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897" w:history="1">
        <w:r w:rsidRPr="007030EC">
          <w:rPr>
            <w:rFonts w:ascii="Helvetica Neue" w:eastAsia="宋体" w:hAnsi="Helvetica Neue" w:cs="宋体"/>
            <w:color w:val="0068AC"/>
            <w:kern w:val="0"/>
            <w:szCs w:val="21"/>
          </w:rPr>
          <w:t>ashkan yousefpour</w:t>
        </w:r>
      </w:hyperlink>
      <w:r w:rsidRPr="007030EC">
        <w:rPr>
          <w:rFonts w:ascii="Helvetica Neue" w:eastAsia="宋体" w:hAnsi="Helvetica Neue" w:cs="宋体"/>
          <w:color w:val="333333"/>
          <w:kern w:val="0"/>
          <w:szCs w:val="21"/>
        </w:rPr>
        <w:t>, </w:t>
      </w:r>
      <w:hyperlink r:id="rId2898" w:history="1">
        <w:r w:rsidRPr="007030EC">
          <w:rPr>
            <w:rFonts w:ascii="Helvetica Neue" w:eastAsia="宋体" w:hAnsi="Helvetica Neue" w:cs="宋体"/>
            <w:color w:val="0068AC"/>
            <w:kern w:val="0"/>
            <w:szCs w:val="21"/>
          </w:rPr>
          <w:t>ashish patil</w:t>
        </w:r>
      </w:hyperlink>
      <w:r w:rsidRPr="007030EC">
        <w:rPr>
          <w:rFonts w:ascii="Helvetica Neue" w:eastAsia="宋体" w:hAnsi="Helvetica Neue" w:cs="宋体"/>
          <w:color w:val="333333"/>
          <w:kern w:val="0"/>
          <w:szCs w:val="21"/>
        </w:rPr>
        <w:t>, </w:t>
      </w:r>
      <w:hyperlink r:id="rId2899" w:history="1">
        <w:r w:rsidRPr="007030EC">
          <w:rPr>
            <w:rFonts w:ascii="Helvetica Neue" w:eastAsia="宋体" w:hAnsi="Helvetica Neue" w:cs="宋体"/>
            <w:color w:val="0068AC"/>
            <w:kern w:val="0"/>
            <w:szCs w:val="21"/>
          </w:rPr>
          <w:t>genya ishigaki</w:t>
        </w:r>
      </w:hyperlink>
      <w:r w:rsidRPr="007030EC">
        <w:rPr>
          <w:rFonts w:ascii="Helvetica Neue" w:eastAsia="宋体" w:hAnsi="Helvetica Neue" w:cs="宋体"/>
          <w:color w:val="333333"/>
          <w:kern w:val="0"/>
          <w:szCs w:val="21"/>
        </w:rPr>
        <w:t>, </w:t>
      </w:r>
      <w:hyperlink r:id="rId2900" w:history="1">
        <w:r w:rsidRPr="007030EC">
          <w:rPr>
            <w:rFonts w:ascii="Helvetica Neue" w:eastAsia="宋体" w:hAnsi="Helvetica Neue" w:cs="宋体"/>
            <w:color w:val="0068AC"/>
            <w:kern w:val="0"/>
            <w:szCs w:val="21"/>
          </w:rPr>
          <w:t>inwoong</w:t>
        </w:r>
      </w:hyperlink>
      <w:r w:rsidRPr="007030EC">
        <w:rPr>
          <w:rFonts w:ascii="Helvetica Neue" w:eastAsia="宋体" w:hAnsi="Helvetica Neue" w:cs="宋体"/>
          <w:color w:val="333333"/>
          <w:kern w:val="0"/>
          <w:szCs w:val="21"/>
        </w:rPr>
        <w:t>kim </w:t>
      </w:r>
      <w:hyperlink r:id="rId2901" w:history="1">
        <w:r w:rsidRPr="007030EC">
          <w:rPr>
            <w:rFonts w:ascii="Helvetica Neue" w:eastAsia="宋体" w:hAnsi="Helvetica Neue" w:cs="宋体"/>
            <w:color w:val="0068AC"/>
            <w:kern w:val="0"/>
            <w:szCs w:val="21"/>
          </w:rPr>
          <w:t>, xi</w:t>
        </w:r>
      </w:hyperlink>
      <w:r w:rsidRPr="007030EC">
        <w:rPr>
          <w:rFonts w:ascii="Helvetica Neue" w:eastAsia="宋体" w:hAnsi="Helvetica Neue" w:cs="宋体"/>
          <w:color w:val="333333"/>
          <w:kern w:val="0"/>
          <w:szCs w:val="21"/>
        </w:rPr>
        <w:t>wang, </w:t>
      </w:r>
      <w:hyperlink r:id="rId2902" w:history="1">
        <w:r w:rsidRPr="007030EC">
          <w:rPr>
            <w:rFonts w:ascii="Helvetica Neue" w:eastAsia="宋体" w:hAnsi="Helvetica Neue" w:cs="宋体"/>
            <w:color w:val="0068AC"/>
            <w:kern w:val="0"/>
            <w:szCs w:val="21"/>
          </w:rPr>
          <w:t>haki c. cankaya</w:t>
        </w:r>
      </w:hyperlink>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序言</w:t>
      </w:r>
      <w:r w:rsidRPr="007030EC">
        <w:rPr>
          <w:rFonts w:ascii="Helvetica Neue" w:eastAsia="宋体" w:hAnsi="Helvetica Neue" w:cs="宋体"/>
          <w:color w:val="333333"/>
          <w:kern w:val="0"/>
          <w:szCs w:val="21"/>
        </w:rPr>
        <w:t xml:space="preserve"> zhang, </w:t>
      </w:r>
      <w:hyperlink r:id="rId2903" w:history="1">
        <w:r w:rsidRPr="007030EC">
          <w:rPr>
            <w:rFonts w:ascii="Helvetica Neue" w:eastAsia="宋体" w:hAnsi="Helvetica Neue" w:cs="宋体"/>
            <w:color w:val="0068AC"/>
            <w:kern w:val="0"/>
            <w:szCs w:val="21"/>
          </w:rPr>
          <w:t>weisheng</w:t>
        </w:r>
      </w:hyperlink>
      <w:r w:rsidRPr="007030EC">
        <w:rPr>
          <w:rFonts w:ascii="Helvetica Neue" w:eastAsia="宋体" w:hAnsi="Helvetica Neue" w:cs="宋体"/>
          <w:color w:val="333333"/>
          <w:kern w:val="0"/>
          <w:szCs w:val="21"/>
        </w:rPr>
        <w:t>xie, jason </w:t>
      </w:r>
      <w:hyperlink r:id="rId2904" w:history="1">
        <w:r w:rsidRPr="007030EC">
          <w:rPr>
            <w:rFonts w:ascii="Helvetica Neue" w:eastAsia="宋体" w:hAnsi="Helvetica Neue" w:cs="宋体"/>
            <w:color w:val="0068AC"/>
            <w:kern w:val="0"/>
            <w:szCs w:val="21"/>
          </w:rPr>
          <w:t>p. jue</w:t>
        </w:r>
      </w:hyperlink>
    </w:p>
    <w:p w14:paraId="5EF50F5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、云计算和大数据领域的最新进展归因于越来越多的复杂和有用的应用程序的兴起。随着</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在我们的日常生活中变得更加普遍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预计将出现更多的数据密集型、延迟敏感和实时应用程序。确保这些应用程序在带宽和低延迟方面的服务质量</w:t>
      </w:r>
      <w:r w:rsidRPr="007030EC">
        <w:rPr>
          <w:rFonts w:ascii="Helvetica Neue" w:eastAsia="宋体" w:hAnsi="Helvetica Neue" w:cs="宋体"/>
          <w:color w:val="333333"/>
          <w:kern w:val="0"/>
          <w:szCs w:val="21"/>
        </w:rPr>
        <w:t xml:space="preserve"> (qos) </w:t>
      </w:r>
      <w:r w:rsidRPr="007030EC">
        <w:rPr>
          <w:rFonts w:ascii="Helvetica Neue" w:eastAsia="宋体" w:hAnsi="Helvetica Neue" w:cs="宋体"/>
          <w:color w:val="333333"/>
          <w:kern w:val="0"/>
          <w:szCs w:val="21"/>
        </w:rPr>
        <w:t>至关重要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雾计算已被视为满足这些</w:t>
      </w:r>
      <w:r w:rsidRPr="007030EC">
        <w:rPr>
          <w:rFonts w:ascii="Helvetica Neue" w:eastAsia="宋体" w:hAnsi="Helvetica Neue" w:cs="宋体"/>
          <w:color w:val="333333"/>
          <w:kern w:val="0"/>
          <w:szCs w:val="21"/>
        </w:rPr>
        <w:t xml:space="preserve"> qos </w:t>
      </w:r>
      <w:r w:rsidRPr="007030EC">
        <w:rPr>
          <w:rFonts w:ascii="Helvetica Neue" w:eastAsia="宋体" w:hAnsi="Helvetica Neue" w:cs="宋体"/>
          <w:color w:val="333333"/>
          <w:kern w:val="0"/>
          <w:szCs w:val="21"/>
        </w:rPr>
        <w:t>要求的主要使能因素之一。雾使计算、存储和网络资源更贴近用户。本文首先介绍了动态雾服务配置问题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即在雾节点上动态部署新的雾类服务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应用程序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或释放已部署在雾节点上的服务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以满足</w:t>
      </w:r>
      <w:r w:rsidRPr="007030EC">
        <w:rPr>
          <w:rFonts w:ascii="Helvetica Neue" w:eastAsia="宋体" w:hAnsi="Helvetica Neue" w:cs="宋体"/>
          <w:color w:val="333333"/>
          <w:kern w:val="0"/>
          <w:szCs w:val="21"/>
        </w:rPr>
        <w:t xml:space="preserve"> qos </w:t>
      </w:r>
      <w:r w:rsidRPr="007030EC">
        <w:rPr>
          <w:rFonts w:ascii="Helvetica Neue" w:eastAsia="宋体" w:hAnsi="Helvetica Neue" w:cs="宋体"/>
          <w:color w:val="333333"/>
          <w:kern w:val="0"/>
          <w:szCs w:val="21"/>
        </w:rPr>
        <w:t>要求。约束。将该问题表述为</w:t>
      </w:r>
      <w:r w:rsidRPr="007030EC">
        <w:rPr>
          <w:rFonts w:ascii="Helvetica Neue" w:eastAsia="宋体" w:hAnsi="Helvetica Neue" w:cs="宋体"/>
          <w:color w:val="333333"/>
          <w:kern w:val="0"/>
          <w:szCs w:val="21"/>
        </w:rPr>
        <w:t xml:space="preserve"> inlp </w:t>
      </w:r>
      <w:r w:rsidRPr="007030EC">
        <w:rPr>
          <w:rFonts w:ascii="Helvetica Neue" w:eastAsia="宋体" w:hAnsi="Helvetica Neue" w:cs="宋体"/>
          <w:color w:val="333333"/>
          <w:kern w:val="0"/>
          <w:szCs w:val="21"/>
        </w:rPr>
        <w:t>任务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并提出了两个启发式方法来有效地解决该问题。最后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利用基于现实世界流量轨迹的仿真和作为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应用的移动增强现实对启发式进行了评价。少</w:t>
      </w:r>
    </w:p>
    <w:p w14:paraId="7A5961A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52042B9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:10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技术报告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工作进行中</w:t>
      </w:r>
    </w:p>
    <w:p w14:paraId="05093DAA" w14:textId="77777777" w:rsidR="007030EC" w:rsidRPr="007030EC" w:rsidRDefault="00FE0201" w:rsidP="007030EC">
      <w:pPr>
        <w:widowControl/>
        <w:numPr>
          <w:ilvl w:val="0"/>
          <w:numId w:val="4"/>
        </w:numPr>
        <w:spacing w:after="60"/>
        <w:ind w:left="480"/>
        <w:jc w:val="left"/>
        <w:divId w:val="585114866"/>
        <w:rPr>
          <w:rFonts w:ascii="Helvetica Neue" w:eastAsia="宋体" w:hAnsi="Helvetica Neue" w:cs="宋体"/>
          <w:b/>
          <w:bCs/>
          <w:color w:val="333333"/>
          <w:kern w:val="0"/>
          <w:sz w:val="22"/>
        </w:rPr>
      </w:pPr>
      <w:hyperlink r:id="rId290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1802. 00152</w:t>
        </w:r>
      </w:hyperlink>
      <w:r w:rsidR="007030EC" w:rsidRPr="007030EC">
        <w:rPr>
          <w:rFonts w:ascii="Helvetica Neue" w:eastAsia="宋体" w:hAnsi="Helvetica Neue" w:cs="宋体"/>
          <w:b/>
          <w:bCs/>
          <w:color w:val="333333"/>
          <w:kern w:val="0"/>
          <w:sz w:val="22"/>
        </w:rPr>
        <w:t>[</w:t>
      </w:r>
      <w:hyperlink r:id="rId290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90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4E8F554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控制</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利用</w:t>
      </w:r>
      <w:r w:rsidRPr="007030EC">
        <w:rPr>
          <w:rFonts w:ascii="Helvetica Neue" w:eastAsia="宋体" w:hAnsi="Helvetica Neue" w:cs="宋体"/>
          <w:b/>
          <w:bCs/>
          <w:color w:val="2D2D2D"/>
          <w:kern w:val="0"/>
          <w:szCs w:val="21"/>
        </w:rPr>
        <w:t xml:space="preserve"> cpsbot </w:t>
      </w:r>
      <w:r w:rsidRPr="007030EC">
        <w:rPr>
          <w:rFonts w:ascii="Helvetica Neue" w:eastAsia="宋体" w:hAnsi="Helvetica Neue" w:cs="宋体"/>
          <w:b/>
          <w:bCs/>
          <w:color w:val="2D2D2D"/>
          <w:kern w:val="0"/>
          <w:szCs w:val="21"/>
        </w:rPr>
        <w:t>设计和实现网络物理攻击僵尸网络</w:t>
      </w:r>
    </w:p>
    <w:p w14:paraId="6BC6AF2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08" w:history="1">
        <w:r w:rsidRPr="007030EC">
          <w:rPr>
            <w:rFonts w:ascii="Helvetica Neue" w:eastAsia="宋体" w:hAnsi="Helvetica Neue" w:cs="宋体"/>
            <w:color w:val="0068AC"/>
            <w:kern w:val="0"/>
            <w:szCs w:val="21"/>
          </w:rPr>
          <w:t>daniele Antonioli</w:t>
        </w:r>
      </w:hyperlink>
      <w:r w:rsidRPr="007030EC">
        <w:rPr>
          <w:rFonts w:ascii="Helvetica Neue" w:eastAsia="宋体" w:hAnsi="Helvetica Neue" w:cs="宋体"/>
          <w:color w:val="333333"/>
          <w:kern w:val="0"/>
          <w:szCs w:val="21"/>
        </w:rPr>
        <w:t>, </w:t>
      </w:r>
      <w:hyperlink r:id="rId2909" w:history="1">
        <w:r w:rsidRPr="007030EC">
          <w:rPr>
            <w:rFonts w:ascii="Helvetica Neue" w:eastAsia="宋体" w:hAnsi="Helvetica Neue" w:cs="宋体"/>
            <w:color w:val="0068AC"/>
            <w:kern w:val="0"/>
            <w:szCs w:val="21"/>
          </w:rPr>
          <w:t>giuseppe bernieri</w:t>
        </w:r>
      </w:hyperlink>
      <w:r w:rsidRPr="007030EC">
        <w:rPr>
          <w:rFonts w:ascii="Helvetica Neue" w:eastAsia="宋体" w:hAnsi="Helvetica Neue" w:cs="宋体"/>
          <w:color w:val="333333"/>
          <w:kern w:val="0"/>
          <w:szCs w:val="21"/>
        </w:rPr>
        <w:t>, </w:t>
      </w:r>
      <w:hyperlink r:id="rId2910" w:history="1">
        <w:r w:rsidRPr="007030EC">
          <w:rPr>
            <w:rFonts w:ascii="Helvetica Neue" w:eastAsia="宋体" w:hAnsi="Helvetica Neue" w:cs="宋体"/>
            <w:color w:val="0068AC"/>
            <w:kern w:val="0"/>
            <w:szCs w:val="21"/>
          </w:rPr>
          <w:t>nils ole tippenhauer</w:t>
        </w:r>
      </w:hyperlink>
    </w:p>
    <w:p w14:paraId="403A2D6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最近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米拉伊和波斯雷等僵尸网络大规模地瞄准</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设备。我们考虑僵尸网络对网络物理系统</w:t>
      </w:r>
      <w:r w:rsidRPr="007030EC">
        <w:rPr>
          <w:rFonts w:ascii="Helvetica Neue" w:eastAsia="宋体" w:hAnsi="Helvetica Neue" w:cs="宋体"/>
          <w:color w:val="333333"/>
          <w:kern w:val="0"/>
          <w:szCs w:val="21"/>
        </w:rPr>
        <w:t xml:space="preserve"> (cps) </w:t>
      </w:r>
      <w:r w:rsidRPr="007030EC">
        <w:rPr>
          <w:rFonts w:ascii="Helvetica Neue" w:eastAsia="宋体" w:hAnsi="Helvetica Neue" w:cs="宋体"/>
          <w:color w:val="333333"/>
          <w:kern w:val="0"/>
          <w:szCs w:val="21"/>
        </w:rPr>
        <w:t>的攻击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这些攻击需要先进的功能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如实时控制物理过程。传统僵尸网络不适合实现此目标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主要是因为它们缺乏过程控制能力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没有针对低延迟通信进行优化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并且机器人通常不利用本地资源。我们认为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这类攻击将需要网络物理僵尸网络。网络物理僵尸网络需要协调和异构的机器人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能够执行对抗性控制策略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同时受目标</w:t>
      </w:r>
      <w:r w:rsidRPr="007030EC">
        <w:rPr>
          <w:rFonts w:ascii="Helvetica Neue" w:eastAsia="宋体" w:hAnsi="Helvetica Neue" w:cs="宋体"/>
          <w:color w:val="333333"/>
          <w:kern w:val="0"/>
          <w:szCs w:val="21"/>
        </w:rPr>
        <w:t xml:space="preserve"> cps </w:t>
      </w:r>
      <w:r w:rsidRPr="007030EC">
        <w:rPr>
          <w:rFonts w:ascii="Helvetica Neue" w:eastAsia="宋体" w:hAnsi="Helvetica Neue" w:cs="宋体"/>
          <w:color w:val="333333"/>
          <w:kern w:val="0"/>
          <w:szCs w:val="21"/>
        </w:rPr>
        <w:t>的约束。在这项工作中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w:t>
      </w:r>
      <w:r w:rsidRPr="007030EC">
        <w:rPr>
          <w:rFonts w:ascii="Helvetica Neue" w:eastAsia="宋体" w:hAnsi="Helvetica Neue" w:cs="宋体"/>
          <w:color w:val="333333"/>
          <w:kern w:val="0"/>
          <w:szCs w:val="21"/>
        </w:rPr>
        <w:t xml:space="preserve"> cpsbot, </w:t>
      </w:r>
      <w:r w:rsidRPr="007030EC">
        <w:rPr>
          <w:rFonts w:ascii="Helvetica Neue" w:eastAsia="宋体" w:hAnsi="Helvetica Neue" w:cs="宋体"/>
          <w:color w:val="333333"/>
          <w:kern w:val="0"/>
          <w:szCs w:val="21"/>
        </w:rPr>
        <w:t>一个框架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以建立网络物理僵尸网络。我们提供了一个针对集中控制系统的集中</w:t>
      </w:r>
      <w:r w:rsidRPr="007030EC">
        <w:rPr>
          <w:rFonts w:ascii="Helvetica Neue" w:eastAsia="宋体" w:hAnsi="Helvetica Neue" w:cs="宋体"/>
          <w:color w:val="333333"/>
          <w:kern w:val="0"/>
          <w:szCs w:val="21"/>
        </w:rPr>
        <w:t xml:space="preserve"> cpsbot </w:t>
      </w:r>
      <w:r w:rsidRPr="007030EC">
        <w:rPr>
          <w:rFonts w:ascii="Helvetica Neue" w:eastAsia="宋体" w:hAnsi="Helvetica Neue" w:cs="宋体"/>
          <w:color w:val="333333"/>
          <w:kern w:val="0"/>
          <w:szCs w:val="21"/>
        </w:rPr>
        <w:t>和针对系统分布式控制的分散</w:t>
      </w:r>
      <w:r w:rsidRPr="007030EC">
        <w:rPr>
          <w:rFonts w:ascii="Helvetica Neue" w:eastAsia="宋体" w:hAnsi="Helvetica Neue" w:cs="宋体"/>
          <w:color w:val="333333"/>
          <w:kern w:val="0"/>
          <w:szCs w:val="21"/>
        </w:rPr>
        <w:t xml:space="preserve"> cpsbot </w:t>
      </w:r>
      <w:r w:rsidRPr="007030EC">
        <w:rPr>
          <w:rFonts w:ascii="Helvetica Neue" w:eastAsia="宋体" w:hAnsi="Helvetica Neue" w:cs="宋体"/>
          <w:color w:val="333333"/>
          <w:kern w:val="0"/>
          <w:szCs w:val="21"/>
        </w:rPr>
        <w:t>的示例。我们将</w:t>
      </w:r>
      <w:r w:rsidRPr="007030EC">
        <w:rPr>
          <w:rFonts w:ascii="Helvetica Neue" w:eastAsia="宋体" w:hAnsi="Helvetica Neue" w:cs="宋体"/>
          <w:color w:val="333333"/>
          <w:kern w:val="0"/>
          <w:szCs w:val="21"/>
        </w:rPr>
        <w:t xml:space="preserve"> mqtt </w:t>
      </w:r>
      <w:r w:rsidRPr="007030EC">
        <w:rPr>
          <w:rFonts w:ascii="Helvetica Neue" w:eastAsia="宋体" w:hAnsi="Helvetica Neue" w:cs="宋体"/>
          <w:color w:val="333333"/>
          <w:kern w:val="0"/>
          <w:szCs w:val="21"/>
        </w:rPr>
        <w:t>用于</w:t>
      </w:r>
      <w:r w:rsidRPr="007030EC">
        <w:rPr>
          <w:rFonts w:ascii="Helvetica Neue" w:eastAsia="宋体" w:hAnsi="Helvetica Neue" w:cs="宋体"/>
          <w:color w:val="333333"/>
          <w:kern w:val="0"/>
          <w:szCs w:val="21"/>
        </w:rPr>
        <w:t xml:space="preserve"> c &amp; amp; c </w:t>
      </w:r>
      <w:r w:rsidRPr="007030EC">
        <w:rPr>
          <w:rFonts w:ascii="Helvetica Neue" w:eastAsia="宋体" w:hAnsi="Helvetica Neue" w:cs="宋体"/>
          <w:color w:val="333333"/>
          <w:kern w:val="0"/>
          <w:szCs w:val="21"/>
        </w:rPr>
        <w:t>信道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w:t>
      </w:r>
      <w:r w:rsidRPr="007030EC">
        <w:rPr>
          <w:rFonts w:ascii="Helvetica Neue" w:eastAsia="宋体" w:hAnsi="Helvetica Neue" w:cs="宋体"/>
          <w:color w:val="333333"/>
          <w:kern w:val="0"/>
          <w:szCs w:val="21"/>
        </w:rPr>
        <w:t xml:space="preserve"> mobustctctcp </w:t>
      </w:r>
      <w:r w:rsidRPr="007030EC">
        <w:rPr>
          <w:rFonts w:ascii="Helvetica Neue" w:eastAsia="宋体" w:hAnsi="Helvetica Neue" w:cs="宋体"/>
          <w:color w:val="333333"/>
          <w:kern w:val="0"/>
          <w:szCs w:val="21"/>
        </w:rPr>
        <w:t>作为目标网络协议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实现了以前的</w:t>
      </w:r>
      <w:r w:rsidRPr="007030EC">
        <w:rPr>
          <w:rFonts w:ascii="Helvetica Neue" w:eastAsia="宋体" w:hAnsi="Helvetica Neue" w:cs="宋体"/>
          <w:color w:val="333333"/>
          <w:kern w:val="0"/>
          <w:szCs w:val="21"/>
        </w:rPr>
        <w:t xml:space="preserve"> cpsbot, </w:t>
      </w:r>
      <w:r w:rsidRPr="007030EC">
        <w:rPr>
          <w:rFonts w:ascii="Helvetica Neue" w:eastAsia="宋体" w:hAnsi="Helvetica Neue" w:cs="宋体"/>
          <w:color w:val="333333"/>
          <w:kern w:val="0"/>
          <w:szCs w:val="21"/>
        </w:rPr>
        <w:t>并利用它对真实和模拟的水分配发起了几次攻击。我们通过对</w:t>
      </w:r>
      <w:r w:rsidRPr="007030EC">
        <w:rPr>
          <w:rFonts w:ascii="Helvetica Neue" w:eastAsia="宋体" w:hAnsi="Helvetica Neue" w:cs="宋体"/>
          <w:color w:val="333333"/>
          <w:kern w:val="0"/>
          <w:szCs w:val="21"/>
        </w:rPr>
        <w:t xml:space="preserve"> cps </w:t>
      </w:r>
      <w:r w:rsidRPr="007030EC">
        <w:rPr>
          <w:rFonts w:ascii="Helvetica Neue" w:eastAsia="宋体" w:hAnsi="Helvetica Neue" w:cs="宋体"/>
          <w:color w:val="333333"/>
          <w:kern w:val="0"/>
          <w:szCs w:val="21"/>
        </w:rPr>
        <w:t>的分布式答复和分布式模拟攻击来评估我们的实现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并表明具有可忽略不计的延迟的恶意控制是可能的。少</w:t>
      </w:r>
    </w:p>
    <w:p w14:paraId="12ECB82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1E60E9E3" w14:textId="77777777" w:rsidR="007030EC" w:rsidRPr="007030EC" w:rsidRDefault="00FE0201" w:rsidP="007030EC">
      <w:pPr>
        <w:widowControl/>
        <w:numPr>
          <w:ilvl w:val="0"/>
          <w:numId w:val="4"/>
        </w:numPr>
        <w:spacing w:after="60"/>
        <w:ind w:left="480"/>
        <w:jc w:val="left"/>
        <w:divId w:val="1591159723"/>
        <w:rPr>
          <w:rFonts w:ascii="Helvetica Neue" w:eastAsia="宋体" w:hAnsi="Helvetica Neue" w:cs="宋体"/>
          <w:b/>
          <w:bCs/>
          <w:color w:val="333333"/>
          <w:kern w:val="0"/>
          <w:sz w:val="22"/>
        </w:rPr>
      </w:pPr>
      <w:hyperlink r:id="rId2911"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1.10391</w:t>
        </w:r>
      </w:hyperlink>
      <w:r w:rsidR="007030EC" w:rsidRPr="007030EC">
        <w:rPr>
          <w:rFonts w:ascii="Helvetica Neue" w:eastAsia="宋体" w:hAnsi="Helvetica Neue" w:cs="宋体"/>
          <w:b/>
          <w:bCs/>
          <w:color w:val="333333"/>
          <w:kern w:val="0"/>
          <w:sz w:val="22"/>
        </w:rPr>
        <w:t>[</w:t>
      </w:r>
      <w:hyperlink r:id="rId291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06F974C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物联网取证</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挑战与案例研究</w:t>
      </w:r>
    </w:p>
    <w:p w14:paraId="2B01721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13" w:history="1">
        <w:r w:rsidRPr="007030EC">
          <w:rPr>
            <w:rFonts w:ascii="Helvetica Neue" w:eastAsia="宋体" w:hAnsi="Helvetica Neue" w:cs="宋体"/>
            <w:color w:val="0068AC"/>
            <w:kern w:val="0"/>
            <w:szCs w:val="21"/>
          </w:rPr>
          <w:t>saad alabdulsalam</w:t>
        </w:r>
      </w:hyperlink>
      <w:r w:rsidRPr="007030EC">
        <w:rPr>
          <w:rFonts w:ascii="Helvetica Neue" w:eastAsia="宋体" w:hAnsi="Helvetica Neue" w:cs="宋体"/>
          <w:color w:val="333333"/>
          <w:kern w:val="0"/>
          <w:szCs w:val="21"/>
        </w:rPr>
        <w:t>, </w:t>
      </w:r>
      <w:hyperlink r:id="rId2914" w:history="1">
        <w:r w:rsidRPr="007030EC">
          <w:rPr>
            <w:rFonts w:ascii="Helvetica Neue" w:eastAsia="宋体" w:hAnsi="Helvetica Neue" w:cs="宋体"/>
            <w:color w:val="0068AC"/>
            <w:kern w:val="0"/>
            <w:szCs w:val="21"/>
          </w:rPr>
          <w:t>kevin schaefer</w:t>
        </w:r>
      </w:hyperlink>
      <w:r w:rsidRPr="007030EC">
        <w:rPr>
          <w:rFonts w:ascii="Helvetica Neue" w:eastAsia="宋体" w:hAnsi="Helvetica Neue" w:cs="宋体"/>
          <w:color w:val="333333"/>
          <w:kern w:val="0"/>
          <w:szCs w:val="21"/>
        </w:rPr>
        <w:t>, </w:t>
      </w:r>
      <w:hyperlink r:id="rId2915" w:history="1">
        <w:r w:rsidRPr="007030EC">
          <w:rPr>
            <w:rFonts w:ascii="Helvetica Neue" w:eastAsia="宋体" w:hAnsi="Helvetica Neue" w:cs="宋体"/>
            <w:color w:val="0068AC"/>
            <w:kern w:val="0"/>
            <w:szCs w:val="21"/>
          </w:rPr>
          <w:t>tahar kechadi</w:t>
        </w:r>
      </w:hyperlink>
      <w:r w:rsidRPr="007030EC">
        <w:rPr>
          <w:rFonts w:ascii="Helvetica Neue" w:eastAsia="宋体" w:hAnsi="Helvetica Neue" w:cs="宋体"/>
          <w:color w:val="333333"/>
          <w:kern w:val="0"/>
          <w:szCs w:val="21"/>
        </w:rPr>
        <w:t> </w:t>
      </w:r>
      <w:hyperlink r:id="rId2916" w:history="1">
        <w:r w:rsidRPr="007030EC">
          <w:rPr>
            <w:rFonts w:ascii="Helvetica Neue" w:eastAsia="宋体" w:hAnsi="Helvetica Neue" w:cs="宋体"/>
            <w:color w:val="0068AC"/>
            <w:kern w:val="0"/>
            <w:szCs w:val="21"/>
          </w:rPr>
          <w:t>, nhien-an le-khac</w:t>
        </w:r>
      </w:hyperlink>
    </w:p>
    <w:p w14:paraId="7182FC5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今天是物联网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的时代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数以百万计的机器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如汽车、烟雾探测器、手表、眼镜、网络摄像头等</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都正在连接到互联网上。具有远程访问能力的机器数量不断增加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以监控和收集数据。这种发展一方面使人类生活更舒适、更方便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另一方面也提出了安全和隐私问题。然而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当</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设备涉及犯罪场景时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这一发展也给数字调查员带来了挑战。事实上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目前文献中的研究重点是</w:t>
      </w:r>
      <w:r w:rsidRPr="007030EC">
        <w:rPr>
          <w:rFonts w:ascii="Helvetica Neue" w:eastAsia="宋体" w:hAnsi="Helvetica Neue" w:cs="宋体"/>
          <w:b/>
          <w:bCs/>
          <w:color w:val="333333"/>
          <w:kern w:val="0"/>
          <w:szCs w:val="21"/>
        </w:rPr>
        <w:t>物联网环境的</w:t>
      </w:r>
      <w:r w:rsidRPr="007030EC">
        <w:rPr>
          <w:rFonts w:ascii="Helvetica Neue" w:eastAsia="宋体" w:hAnsi="Helvetica Neue" w:cs="宋体"/>
          <w:color w:val="333333"/>
          <w:kern w:val="0"/>
          <w:szCs w:val="21"/>
        </w:rPr>
        <w:t>安全和隐私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而不是</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设备的取证获取和分析方法或技术。因此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本文首先讨论了</w:t>
      </w:r>
      <w:r w:rsidRPr="007030EC">
        <w:rPr>
          <w:rFonts w:ascii="Helvetica Neue" w:eastAsia="宋体" w:hAnsi="Helvetica Neue" w:cs="宋体"/>
          <w:b/>
          <w:bCs/>
          <w:color w:val="333333"/>
          <w:kern w:val="0"/>
          <w:szCs w:val="21"/>
        </w:rPr>
        <w:t>与物联网</w:t>
      </w:r>
      <w:r w:rsidRPr="007030EC">
        <w:rPr>
          <w:rFonts w:ascii="Helvetica Neue" w:eastAsia="宋体" w:hAnsi="Helvetica Neue" w:cs="宋体"/>
          <w:color w:val="333333"/>
          <w:kern w:val="0"/>
          <w:szCs w:val="21"/>
        </w:rPr>
        <w:t>取证有关的不同方面</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然后重点讨论了当前的风险。我们还将物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设备智能设备的法医方法描述为一个案例研究。我们分析从智能设备中检索到的法医文物</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并讨论与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取证中的挑战相一致的证据</w:t>
      </w:r>
      <w:r w:rsidRPr="007030EC">
        <w:rPr>
          <w:rFonts w:ascii="Helvetica Neue" w:eastAsia="宋体" w:hAnsi="Helvetica Neue" w:cs="宋体"/>
          <w:color w:val="333333"/>
          <w:kern w:val="0"/>
          <w:szCs w:val="21"/>
        </w:rPr>
        <w:t>.</w:t>
      </w:r>
    </w:p>
    <w:p w14:paraId="4916F4C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10B9ADF2" w14:textId="77777777" w:rsidR="007030EC" w:rsidRPr="007030EC" w:rsidRDefault="00FE0201" w:rsidP="007030EC">
      <w:pPr>
        <w:widowControl/>
        <w:numPr>
          <w:ilvl w:val="0"/>
          <w:numId w:val="4"/>
        </w:numPr>
        <w:spacing w:after="60"/>
        <w:ind w:left="480"/>
        <w:jc w:val="left"/>
        <w:divId w:val="1701467485"/>
        <w:rPr>
          <w:rFonts w:ascii="Helvetica Neue" w:eastAsia="宋体" w:hAnsi="Helvetica Neue" w:cs="宋体"/>
          <w:b/>
          <w:bCs/>
          <w:color w:val="333333"/>
          <w:kern w:val="0"/>
          <w:sz w:val="22"/>
        </w:rPr>
      </w:pPr>
      <w:hyperlink r:id="rId2917"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1.10340</w:t>
        </w:r>
      </w:hyperlink>
      <w:r w:rsidR="007030EC" w:rsidRPr="007030EC">
        <w:rPr>
          <w:rFonts w:ascii="Helvetica Neue" w:eastAsia="宋体" w:hAnsi="Helvetica Neue" w:cs="宋体"/>
          <w:b/>
          <w:bCs/>
          <w:color w:val="333333"/>
          <w:kern w:val="0"/>
          <w:sz w:val="22"/>
        </w:rPr>
        <w:t>[</w:t>
      </w:r>
      <w:hyperlink r:id="rId291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cse</w:t>
      </w:r>
    </w:p>
    <w:p w14:paraId="3E52D81C"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网络物理微服务</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基于</w:t>
      </w:r>
      <w:r w:rsidRPr="007030EC">
        <w:rPr>
          <w:rFonts w:ascii="Helvetica Neue" w:eastAsia="宋体" w:hAnsi="Helvetica Neue" w:cs="宋体"/>
          <w:b/>
          <w:bCs/>
          <w:color w:val="2D2D2D"/>
          <w:kern w:val="0"/>
          <w:szCs w:val="21"/>
        </w:rPr>
        <w:t xml:space="preserve"> iot </w:t>
      </w:r>
      <w:r w:rsidRPr="007030EC">
        <w:rPr>
          <w:rFonts w:ascii="Helvetica Neue" w:eastAsia="宋体" w:hAnsi="Helvetica Neue" w:cs="宋体"/>
          <w:b/>
          <w:bCs/>
          <w:color w:val="2D2D2D"/>
          <w:kern w:val="0"/>
          <w:szCs w:val="21"/>
        </w:rPr>
        <w:t>的制造系统框架</w:t>
      </w:r>
    </w:p>
    <w:p w14:paraId="0B3970A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19" w:history="1">
        <w:r w:rsidRPr="007030EC">
          <w:rPr>
            <w:rFonts w:ascii="Helvetica Neue" w:eastAsia="宋体" w:hAnsi="Helvetica Neue" w:cs="宋体"/>
            <w:color w:val="0068AC"/>
            <w:kern w:val="0"/>
            <w:szCs w:val="21"/>
          </w:rPr>
          <w:t>kl</w:t>
        </w:r>
        <w:r w:rsidRPr="007030EC">
          <w:rPr>
            <w:rFonts w:ascii="Helvetica Neue" w:eastAsia="宋体" w:hAnsi="Helvetica Neue" w:cs="宋体"/>
            <w:color w:val="0068AC"/>
            <w:kern w:val="0"/>
            <w:szCs w:val="21"/>
          </w:rPr>
          <w:t>一切</w:t>
        </w:r>
        <w:r w:rsidRPr="007030EC">
          <w:rPr>
            <w:rFonts w:ascii="Helvetica Neue" w:eastAsia="宋体" w:hAnsi="Helvetica Neue" w:cs="宋体"/>
            <w:color w:val="0068AC"/>
            <w:kern w:val="0"/>
            <w:szCs w:val="21"/>
          </w:rPr>
          <w:t xml:space="preserve"> anthamboulidis</w:t>
        </w:r>
      </w:hyperlink>
      <w:r w:rsidRPr="007030EC">
        <w:rPr>
          <w:rFonts w:ascii="Helvetica Neue" w:eastAsia="宋体" w:hAnsi="Helvetica Neue" w:cs="宋体"/>
          <w:color w:val="333333"/>
          <w:kern w:val="0"/>
          <w:szCs w:val="21"/>
        </w:rPr>
        <w:t>, </w:t>
      </w:r>
      <w:hyperlink r:id="rId2920" w:history="1">
        <w:r w:rsidRPr="007030EC">
          <w:rPr>
            <w:rFonts w:ascii="Helvetica Neue" w:eastAsia="宋体" w:hAnsi="Helvetica Neue" w:cs="宋体"/>
            <w:color w:val="0068AC"/>
            <w:kern w:val="0"/>
            <w:szCs w:val="21"/>
          </w:rPr>
          <w:t>danai c. vachtsevanou</w:t>
        </w:r>
      </w:hyperlink>
      <w:r w:rsidRPr="007030EC">
        <w:rPr>
          <w:rFonts w:ascii="Helvetica Neue" w:eastAsia="宋体" w:hAnsi="Helvetica Neue" w:cs="宋体"/>
          <w:color w:val="333333"/>
          <w:kern w:val="0"/>
          <w:szCs w:val="21"/>
        </w:rPr>
        <w:t>,</w:t>
      </w:r>
      <w:hyperlink r:id="rId2921" w:history="1">
        <w:r w:rsidRPr="007030EC">
          <w:rPr>
            <w:rFonts w:ascii="Helvetica Neue" w:eastAsia="宋体" w:hAnsi="Helvetica Neue" w:cs="宋体"/>
            <w:color w:val="0068AC"/>
            <w:kern w:val="0"/>
            <w:szCs w:val="21"/>
          </w:rPr>
          <w:t>亚历山大</w:t>
        </w:r>
        <w:r w:rsidRPr="007030EC">
          <w:rPr>
            <w:rFonts w:ascii="Helvetica Neue" w:eastAsia="宋体" w:hAnsi="Helvetica Neue" w:cs="宋体"/>
            <w:color w:val="0068AC"/>
            <w:kern w:val="0"/>
            <w:szCs w:val="21"/>
          </w:rPr>
          <w:t xml:space="preserve"> Kleanthis</w:t>
        </w:r>
      </w:hyperlink>
    </w:p>
    <w:p w14:paraId="35A49A2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最近在信息和通信技术方面的进步使制造业的发展能够满足社会的新要求。网络物理系统、物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b/>
          <w:bCs/>
          <w:color w:val="333333"/>
          <w:kern w:val="0"/>
          <w:szCs w:val="21"/>
        </w:rPr>
        <w:t xml:space="preserve"> (iot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和云计算在第四次工业革命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工业</w:t>
      </w:r>
      <w:r w:rsidRPr="007030EC">
        <w:rPr>
          <w:rFonts w:ascii="Helvetica Neue" w:eastAsia="宋体" w:hAnsi="Helvetica Neue" w:cs="宋体"/>
          <w:color w:val="333333"/>
          <w:kern w:val="0"/>
          <w:szCs w:val="21"/>
        </w:rPr>
        <w:t xml:space="preserve"> 4.0) </w:t>
      </w:r>
      <w:r w:rsidRPr="007030EC">
        <w:rPr>
          <w:rFonts w:ascii="Helvetica Neue" w:eastAsia="宋体" w:hAnsi="Helvetica Neue" w:cs="宋体"/>
          <w:color w:val="333333"/>
          <w:kern w:val="0"/>
          <w:szCs w:val="21"/>
        </w:rPr>
        <w:t>中发挥着关键作用。微服务体系结构已发展成为</w:t>
      </w:r>
      <w:r w:rsidRPr="007030EC">
        <w:rPr>
          <w:rFonts w:ascii="Helvetica Neue" w:eastAsia="宋体" w:hAnsi="Helvetica Neue" w:cs="宋体"/>
          <w:color w:val="333333"/>
          <w:kern w:val="0"/>
          <w:szCs w:val="21"/>
        </w:rPr>
        <w:t xml:space="preserve"> soa </w:t>
      </w:r>
      <w:r w:rsidRPr="007030EC">
        <w:rPr>
          <w:rFonts w:ascii="Helvetica Neue" w:eastAsia="宋体" w:hAnsi="Helvetica Neue" w:cs="宋体"/>
          <w:color w:val="333333"/>
          <w:kern w:val="0"/>
          <w:szCs w:val="21"/>
        </w:rPr>
        <w:t>的替代方案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并有望解决软件开发中的许多挑战。本文采用了微服务的概念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描述了以网络物理微服务为关键结构的制造系统框架。制造工厂的工艺被定义为采用编排或编排模式的原始网络物理服务的组合。</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技术用于系统集成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模型驱动工程用于工业工程师的半自动化开发过程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因为他们不熟悉微服务和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。两个案例研究证明了该方法的可行性。少</w:t>
      </w:r>
    </w:p>
    <w:p w14:paraId="06B9B27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1CFF535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:8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7</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1</w:t>
      </w:r>
      <w:r w:rsidRPr="007030EC">
        <w:rPr>
          <w:rFonts w:ascii="Helvetica Neue" w:eastAsia="宋体" w:hAnsi="Helvetica Neue" w:cs="宋体"/>
          <w:color w:val="333333"/>
          <w:kern w:val="0"/>
          <w:szCs w:val="21"/>
        </w:rPr>
        <w:t>个表</w:t>
      </w:r>
    </w:p>
    <w:p w14:paraId="0A2D3CF3" w14:textId="77777777" w:rsidR="007030EC" w:rsidRPr="007030EC" w:rsidRDefault="00FE0201" w:rsidP="007030EC">
      <w:pPr>
        <w:widowControl/>
        <w:numPr>
          <w:ilvl w:val="0"/>
          <w:numId w:val="4"/>
        </w:numPr>
        <w:spacing w:after="60"/>
        <w:ind w:left="480"/>
        <w:jc w:val="left"/>
        <w:divId w:val="1698119349"/>
        <w:rPr>
          <w:rFonts w:ascii="Helvetica Neue" w:eastAsia="宋体" w:hAnsi="Helvetica Neue" w:cs="宋体"/>
          <w:b/>
          <w:bCs/>
          <w:color w:val="333333"/>
          <w:kern w:val="0"/>
          <w:sz w:val="22"/>
        </w:rPr>
      </w:pPr>
      <w:hyperlink r:id="rId2922"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10207</w:t>
        </w:r>
      </w:hyperlink>
      <w:r w:rsidR="007030EC" w:rsidRPr="007030EC">
        <w:rPr>
          <w:rFonts w:ascii="Helvetica Neue" w:eastAsia="宋体" w:hAnsi="Helvetica Neue" w:cs="宋体"/>
          <w:b/>
          <w:bCs/>
          <w:color w:val="333333"/>
          <w:kern w:val="0"/>
          <w:sz w:val="22"/>
        </w:rPr>
        <w:t>[</w:t>
      </w:r>
      <w:hyperlink r:id="rId292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92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Db</w:t>
      </w:r>
    </w:p>
    <w:p w14:paraId="0487F1E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lastRenderedPageBreak/>
        <w:t xml:space="preserve">a </w:t>
      </w:r>
      <w:r w:rsidRPr="007030EC">
        <w:rPr>
          <w:rFonts w:ascii="Helvetica Neue" w:eastAsia="宋体" w:hAnsi="Helvetica Neue" w:cs="宋体"/>
          <w:b/>
          <w:bCs/>
          <w:color w:val="2D2D2D"/>
          <w:kern w:val="0"/>
          <w:szCs w:val="21"/>
        </w:rPr>
        <w:t>树</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一个有界近似索引结构</w:t>
      </w:r>
    </w:p>
    <w:p w14:paraId="6E58B4B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25" w:history="1">
        <w:r w:rsidRPr="007030EC">
          <w:rPr>
            <w:rFonts w:ascii="Helvetica Neue" w:eastAsia="宋体" w:hAnsi="Helvetica Neue" w:cs="宋体"/>
            <w:color w:val="0068AC"/>
            <w:kern w:val="0"/>
            <w:szCs w:val="21"/>
          </w:rPr>
          <w:t>alex galakatos</w:t>
        </w:r>
      </w:hyperlink>
      <w:r w:rsidRPr="007030EC">
        <w:rPr>
          <w:rFonts w:ascii="Helvetica Neue" w:eastAsia="宋体" w:hAnsi="Helvetica Neue" w:cs="宋体"/>
          <w:color w:val="333333"/>
          <w:kern w:val="0"/>
          <w:szCs w:val="21"/>
        </w:rPr>
        <w:t>, </w:t>
      </w:r>
      <w:hyperlink r:id="rId2926" w:history="1">
        <w:r w:rsidRPr="007030EC">
          <w:rPr>
            <w:rFonts w:ascii="Helvetica Neue" w:eastAsia="宋体" w:hAnsi="Helvetica Neue" w:cs="宋体"/>
            <w:color w:val="0068AC"/>
            <w:kern w:val="0"/>
            <w:szCs w:val="21"/>
          </w:rPr>
          <w:t>michael markovitch</w:t>
        </w:r>
      </w:hyperlink>
      <w:r w:rsidRPr="007030EC">
        <w:rPr>
          <w:rFonts w:ascii="Helvetica Neue" w:eastAsia="宋体" w:hAnsi="Helvetica Neue" w:cs="宋体"/>
          <w:color w:val="333333"/>
          <w:kern w:val="0"/>
          <w:szCs w:val="21"/>
        </w:rPr>
        <w:t>, </w:t>
      </w:r>
      <w:hyperlink r:id="rId2927" w:history="1">
        <w:r w:rsidRPr="007030EC">
          <w:rPr>
            <w:rFonts w:ascii="Helvetica Neue" w:eastAsia="宋体" w:hAnsi="Helvetica Neue" w:cs="宋体"/>
            <w:color w:val="0068AC"/>
            <w:kern w:val="0"/>
            <w:szCs w:val="21"/>
          </w:rPr>
          <w:t>carsten binnig</w:t>
        </w:r>
      </w:hyperlink>
      <w:r w:rsidRPr="007030EC">
        <w:rPr>
          <w:rFonts w:ascii="Helvetica Neue" w:eastAsia="宋体" w:hAnsi="Helvetica Neue" w:cs="宋体"/>
          <w:color w:val="333333"/>
          <w:kern w:val="0"/>
          <w:szCs w:val="21"/>
        </w:rPr>
        <w:t>, </w:t>
      </w:r>
      <w:hyperlink r:id="rId2928" w:history="1">
        <w:r w:rsidRPr="007030EC">
          <w:rPr>
            <w:rFonts w:ascii="Helvetica Neue" w:eastAsia="宋体" w:hAnsi="Helvetica Neue" w:cs="宋体"/>
            <w:color w:val="0068AC"/>
            <w:kern w:val="0"/>
            <w:szCs w:val="21"/>
          </w:rPr>
          <w:t>rodgo fonseca, tim kraska</w:t>
        </w:r>
      </w:hyperlink>
    </w:p>
    <w:p w14:paraId="5C18A87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索引结构是</w:t>
      </w:r>
      <w:r w:rsidRPr="007030EC">
        <w:rPr>
          <w:rFonts w:ascii="Helvetica Neue" w:eastAsia="宋体" w:hAnsi="Helvetica Neue" w:cs="宋体"/>
          <w:color w:val="333333"/>
          <w:kern w:val="0"/>
          <w:szCs w:val="21"/>
        </w:rPr>
        <w:t xml:space="preserve"> dba </w:t>
      </w:r>
      <w:r w:rsidRPr="007030EC">
        <w:rPr>
          <w:rFonts w:ascii="Helvetica Neue" w:eastAsia="宋体" w:hAnsi="Helvetica Neue" w:cs="宋体"/>
          <w:color w:val="333333"/>
          <w:kern w:val="0"/>
          <w:szCs w:val="21"/>
        </w:rPr>
        <w:t>利用的最重要的工具之一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以提高分析和事务性工作负载的性能。然而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随着在包括自主车辆、物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b/>
          <w:bCs/>
          <w:color w:val="333333"/>
          <w:kern w:val="0"/>
          <w:szCs w:val="21"/>
        </w:rPr>
        <w:t xml:space="preserve"> (iot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设备和电子商务网站在内的各种领域不断生成的数据的激增</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构建多个索引通常会变得令人望而却步</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消耗宝贵的系统资源。事实上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最近的一项研究表明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作为</w:t>
      </w:r>
      <w:r w:rsidRPr="007030EC">
        <w:rPr>
          <w:rFonts w:ascii="Helvetica Neue" w:eastAsia="宋体" w:hAnsi="Helvetica Neue" w:cs="宋体"/>
          <w:color w:val="333333"/>
          <w:kern w:val="0"/>
          <w:szCs w:val="21"/>
        </w:rPr>
        <w:t xml:space="preserve"> tpc-c </w:t>
      </w:r>
      <w:r w:rsidRPr="007030EC">
        <w:rPr>
          <w:rFonts w:ascii="Helvetica Neue" w:eastAsia="宋体" w:hAnsi="Helvetica Neue" w:cs="宋体"/>
          <w:color w:val="333333"/>
          <w:kern w:val="0"/>
          <w:szCs w:val="21"/>
        </w:rPr>
        <w:t>基准的一部分创建的索引可以占最先进的内存</w:t>
      </w:r>
      <w:r w:rsidRPr="007030EC">
        <w:rPr>
          <w:rFonts w:ascii="Helvetica Neue" w:eastAsia="宋体" w:hAnsi="Helvetica Neue" w:cs="宋体"/>
          <w:color w:val="333333"/>
          <w:kern w:val="0"/>
          <w:szCs w:val="21"/>
        </w:rPr>
        <w:t xml:space="preserve"> dbms </w:t>
      </w:r>
      <w:r w:rsidRPr="007030EC">
        <w:rPr>
          <w:rFonts w:ascii="Helvetica Neue" w:eastAsia="宋体" w:hAnsi="Helvetica Neue" w:cs="宋体"/>
          <w:color w:val="333333"/>
          <w:kern w:val="0"/>
          <w:szCs w:val="21"/>
        </w:rPr>
        <w:t>中可用总内存的</w:t>
      </w:r>
      <w:r w:rsidRPr="007030EC">
        <w:rPr>
          <w:rFonts w:ascii="Helvetica Neue" w:eastAsia="宋体" w:hAnsi="Helvetica Neue" w:cs="宋体"/>
          <w:color w:val="333333"/>
          <w:kern w:val="0"/>
          <w:szCs w:val="21"/>
        </w:rPr>
        <w:t>55%</w:t>
      </w:r>
      <w:r w:rsidRPr="007030EC">
        <w:rPr>
          <w:rFonts w:ascii="Helvetica Neue" w:eastAsia="宋体" w:hAnsi="Helvetica Neue" w:cs="宋体"/>
          <w:color w:val="333333"/>
          <w:kern w:val="0"/>
          <w:szCs w:val="21"/>
        </w:rPr>
        <w:t>。此开销会消耗有价值且昂贵的主内存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并限制数据库可用于存储新数据或处理现有数据的空间量。本文提出了一种新的近似指数结构</w:t>
      </w:r>
      <w:r w:rsidRPr="007030EC">
        <w:rPr>
          <w:rFonts w:ascii="Helvetica Neue" w:eastAsia="宋体" w:hAnsi="Helvetica Neue" w:cs="宋体"/>
          <w:color w:val="333333"/>
          <w:kern w:val="0"/>
          <w:szCs w:val="21"/>
        </w:rPr>
        <w:t xml:space="preserve">--a </w:t>
      </w:r>
      <w:r w:rsidRPr="007030EC">
        <w:rPr>
          <w:rFonts w:ascii="Helvetica Neue" w:eastAsia="宋体" w:hAnsi="Helvetica Neue" w:cs="宋体"/>
          <w:color w:val="333333"/>
          <w:kern w:val="0"/>
          <w:szCs w:val="21"/>
        </w:rPr>
        <w:t>树。我们索引的核心是一个可调整的错误参数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它允许</w:t>
      </w:r>
      <w:r w:rsidRPr="007030EC">
        <w:rPr>
          <w:rFonts w:ascii="Helvetica Neue" w:eastAsia="宋体" w:hAnsi="Helvetica Neue" w:cs="宋体"/>
          <w:color w:val="333333"/>
          <w:kern w:val="0"/>
          <w:szCs w:val="21"/>
        </w:rPr>
        <w:t xml:space="preserve"> dba </w:t>
      </w:r>
      <w:r w:rsidRPr="007030EC">
        <w:rPr>
          <w:rFonts w:ascii="Helvetica Neue" w:eastAsia="宋体" w:hAnsi="Helvetica Neue" w:cs="宋体"/>
          <w:color w:val="333333"/>
          <w:kern w:val="0"/>
          <w:szCs w:val="21"/>
        </w:rPr>
        <w:t>平衡查找性能和空间消耗。为了在这一权衡中导航</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我们提供了一个成本模型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可帮助</w:t>
      </w:r>
      <w:r w:rsidRPr="007030EC">
        <w:rPr>
          <w:rFonts w:ascii="Helvetica Neue" w:eastAsia="宋体" w:hAnsi="Helvetica Neue" w:cs="宋体"/>
          <w:color w:val="333333"/>
          <w:kern w:val="0"/>
          <w:szCs w:val="21"/>
        </w:rPr>
        <w:t xml:space="preserve"> dba </w:t>
      </w:r>
      <w:r w:rsidRPr="007030EC">
        <w:rPr>
          <w:rFonts w:ascii="Helvetica Neue" w:eastAsia="宋体" w:hAnsi="Helvetica Neue" w:cs="宋体"/>
          <w:color w:val="333333"/>
          <w:kern w:val="0"/>
          <w:szCs w:val="21"/>
        </w:rPr>
        <w:t>在</w:t>
      </w:r>
      <w:r w:rsidRPr="007030EC">
        <w:rPr>
          <w:rFonts w:ascii="Helvetica Neue" w:eastAsia="宋体" w:hAnsi="Helvetica Neue" w:cs="宋体"/>
          <w:color w:val="333333"/>
          <w:kern w:val="0"/>
          <w:szCs w:val="21"/>
        </w:rPr>
        <w:t xml:space="preserve"> (1) </w:t>
      </w:r>
      <w:r w:rsidRPr="007030EC">
        <w:rPr>
          <w:rFonts w:ascii="Helvetica Neue" w:eastAsia="宋体" w:hAnsi="Helvetica Neue" w:cs="宋体"/>
          <w:color w:val="333333"/>
          <w:kern w:val="0"/>
          <w:szCs w:val="21"/>
        </w:rPr>
        <w:t>查找延迟要求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w:t>
      </w:r>
      <w:r w:rsidRPr="007030EC">
        <w:rPr>
          <w:rFonts w:ascii="Helvetica Neue" w:eastAsia="宋体" w:hAnsi="Helvetica Neue" w:cs="宋体"/>
          <w:color w:val="333333"/>
          <w:kern w:val="0"/>
          <w:szCs w:val="21"/>
        </w:rPr>
        <w:t xml:space="preserve">, 500ns) </w:t>
      </w:r>
      <w:r w:rsidRPr="007030EC">
        <w:rPr>
          <w:rFonts w:ascii="Helvetica Neue" w:eastAsia="宋体" w:hAnsi="Helvetica Neue" w:cs="宋体"/>
          <w:color w:val="333333"/>
          <w:kern w:val="0"/>
          <w:szCs w:val="21"/>
        </w:rPr>
        <w:t>或</w:t>
      </w:r>
      <w:r w:rsidRPr="007030EC">
        <w:rPr>
          <w:rFonts w:ascii="Helvetica Neue" w:eastAsia="宋体" w:hAnsi="Helvetica Neue" w:cs="宋体"/>
          <w:color w:val="333333"/>
          <w:kern w:val="0"/>
          <w:szCs w:val="21"/>
        </w:rPr>
        <w:t xml:space="preserve"> (2) </w:t>
      </w:r>
      <w:r w:rsidRPr="007030EC">
        <w:rPr>
          <w:rFonts w:ascii="Helvetica Neue" w:eastAsia="宋体" w:hAnsi="Helvetica Neue" w:cs="宋体"/>
          <w:color w:val="333333"/>
          <w:kern w:val="0"/>
          <w:szCs w:val="21"/>
        </w:rPr>
        <w:t>存储预算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w:t>
      </w:r>
      <w:r w:rsidRPr="007030EC">
        <w:rPr>
          <w:rFonts w:ascii="Helvetica Neue" w:eastAsia="宋体" w:hAnsi="Helvetica Neue" w:cs="宋体"/>
          <w:color w:val="333333"/>
          <w:kern w:val="0"/>
          <w:szCs w:val="21"/>
        </w:rPr>
        <w:t xml:space="preserve">, 100mb) </w:t>
      </w:r>
      <w:r w:rsidRPr="007030EC">
        <w:rPr>
          <w:rFonts w:ascii="Helvetica Neue" w:eastAsia="宋体" w:hAnsi="Helvetica Neue" w:cs="宋体"/>
          <w:color w:val="333333"/>
          <w:kern w:val="0"/>
          <w:szCs w:val="21"/>
        </w:rPr>
        <w:t>的情况下选择适当的错误参数。使用各种实际数据集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我们表明我们的索引结构能够提供与完整索引结构相比较的性能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同时将存储占用空间减少数量级。少</w:t>
      </w:r>
    </w:p>
    <w:p w14:paraId="3904BA9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05783F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:12 </w:t>
      </w:r>
      <w:r w:rsidRPr="007030EC">
        <w:rPr>
          <w:rFonts w:ascii="Helvetica Neue" w:eastAsia="宋体" w:hAnsi="Helvetica Neue" w:cs="宋体"/>
          <w:color w:val="333333"/>
          <w:kern w:val="0"/>
          <w:szCs w:val="21"/>
        </w:rPr>
        <w:t>页</w:t>
      </w:r>
    </w:p>
    <w:p w14:paraId="711E6943" w14:textId="77777777" w:rsidR="007030EC" w:rsidRPr="007030EC" w:rsidRDefault="00FE0201" w:rsidP="007030EC">
      <w:pPr>
        <w:widowControl/>
        <w:numPr>
          <w:ilvl w:val="0"/>
          <w:numId w:val="4"/>
        </w:numPr>
        <w:spacing w:after="60"/>
        <w:ind w:left="480"/>
        <w:jc w:val="left"/>
        <w:divId w:val="1042170851"/>
        <w:rPr>
          <w:rFonts w:ascii="Helvetica Neue" w:eastAsia="宋体" w:hAnsi="Helvetica Neue" w:cs="宋体"/>
          <w:b/>
          <w:bCs/>
          <w:color w:val="333333"/>
          <w:kern w:val="0"/>
          <w:sz w:val="22"/>
        </w:rPr>
      </w:pPr>
      <w:hyperlink r:id="rId2929" w:history="1">
        <w:r w:rsidR="007030EC" w:rsidRPr="007030EC">
          <w:rPr>
            <w:rFonts w:ascii="Helvetica Neue" w:eastAsia="宋体" w:hAnsi="Helvetica Neue" w:cs="宋体"/>
            <w:b/>
            <w:bCs/>
            <w:color w:val="0068AC"/>
            <w:kern w:val="0"/>
            <w:sz w:val="22"/>
          </w:rPr>
          <w:t>xiv:1801. 09224</w:t>
        </w:r>
      </w:hyperlink>
      <w:r w:rsidR="007030EC" w:rsidRPr="007030EC">
        <w:rPr>
          <w:rFonts w:ascii="Helvetica Neue" w:eastAsia="宋体" w:hAnsi="Helvetica Neue" w:cs="宋体"/>
          <w:b/>
          <w:bCs/>
          <w:color w:val="333333"/>
          <w:kern w:val="0"/>
          <w:sz w:val="22"/>
        </w:rPr>
        <w:t>[</w:t>
      </w:r>
      <w:hyperlink r:id="rId293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93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36B91D5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利用蠕变波传播保护身体上的物联网设备</w:t>
      </w:r>
    </w:p>
    <w:p w14:paraId="76A7389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32" w:history="1">
        <w:r w:rsidRPr="007030EC">
          <w:rPr>
            <w:rFonts w:ascii="Helvetica Neue" w:eastAsia="宋体" w:hAnsi="Helvetica Neue" w:cs="宋体"/>
            <w:color w:val="0068AC"/>
            <w:kern w:val="0"/>
            <w:szCs w:val="21"/>
          </w:rPr>
          <w:t>王伟</w:t>
        </w:r>
      </w:hyperlink>
      <w:r w:rsidRPr="007030EC">
        <w:rPr>
          <w:rFonts w:ascii="Helvetica Neue" w:eastAsia="宋体" w:hAnsi="Helvetica Neue" w:cs="宋体"/>
          <w:color w:val="333333"/>
          <w:kern w:val="0"/>
          <w:szCs w:val="21"/>
        </w:rPr>
        <w:t>,</w:t>
      </w:r>
      <w:hyperlink r:id="rId2933" w:history="1">
        <w:r w:rsidRPr="007030EC">
          <w:rPr>
            <w:rFonts w:ascii="Helvetica Neue" w:eastAsia="宋体" w:hAnsi="Helvetica Neue" w:cs="宋体"/>
            <w:color w:val="0068AC"/>
            <w:kern w:val="0"/>
            <w:szCs w:val="21"/>
          </w:rPr>
          <w:t>杨琳</w:t>
        </w:r>
      </w:hyperlink>
      <w:r w:rsidRPr="007030EC">
        <w:rPr>
          <w:rFonts w:ascii="Helvetica Neue" w:eastAsia="宋体" w:hAnsi="Helvetica Neue" w:cs="宋体"/>
          <w:color w:val="333333"/>
          <w:kern w:val="0"/>
          <w:szCs w:val="21"/>
        </w:rPr>
        <w:t>,</w:t>
      </w:r>
      <w:hyperlink r:id="rId2934" w:history="1">
        <w:r w:rsidRPr="007030EC">
          <w:rPr>
            <w:rFonts w:ascii="Helvetica Neue" w:eastAsia="宋体" w:hAnsi="Helvetica Neue" w:cs="宋体"/>
            <w:color w:val="0068AC"/>
            <w:kern w:val="0"/>
            <w:szCs w:val="21"/>
          </w:rPr>
          <w:t>张谦</w:t>
        </w:r>
      </w:hyperlink>
      <w:r w:rsidRPr="007030EC">
        <w:rPr>
          <w:rFonts w:ascii="Helvetica Neue" w:eastAsia="宋体" w:hAnsi="Helvetica Neue" w:cs="宋体"/>
          <w:color w:val="333333"/>
          <w:kern w:val="0"/>
          <w:szCs w:val="21"/>
        </w:rPr>
        <w:t>,</w:t>
      </w:r>
      <w:hyperlink r:id="rId2935" w:history="1">
        <w:r w:rsidRPr="007030EC">
          <w:rPr>
            <w:rFonts w:ascii="Helvetica Neue" w:eastAsia="宋体" w:hAnsi="Helvetica Neue" w:cs="宋体"/>
            <w:color w:val="0068AC"/>
            <w:kern w:val="0"/>
            <w:szCs w:val="21"/>
          </w:rPr>
          <w:t>姜涛</w:t>
        </w:r>
      </w:hyperlink>
    </w:p>
    <w:p w14:paraId="0832FC9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机上设备是物联网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愿景的固有组成部分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可提供以人为本的服务。这些主体</w:t>
      </w:r>
      <w:r w:rsidRPr="007030EC">
        <w:rPr>
          <w:rFonts w:ascii="Helvetica Neue" w:eastAsia="宋体" w:hAnsi="Helvetica Neue" w:cs="宋体"/>
          <w:b/>
          <w:bCs/>
          <w:color w:val="333333"/>
          <w:kern w:val="0"/>
          <w:szCs w:val="21"/>
        </w:rPr>
        <w:t>性物联网</w:t>
      </w:r>
      <w:r w:rsidRPr="007030EC">
        <w:rPr>
          <w:rFonts w:ascii="Helvetica Neue" w:eastAsia="宋体" w:hAnsi="Helvetica Neue" w:cs="宋体"/>
          <w:color w:val="333333"/>
          <w:kern w:val="0"/>
          <w:szCs w:val="21"/>
        </w:rPr>
        <w:t>设备主要是嵌入式设备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缺乏复杂的用户界面</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以方便传统的基于预共享密钥的安全协议。在这种真实世界安全漏洞的推动下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本文提出了</w:t>
      </w:r>
      <w:r w:rsidRPr="007030EC">
        <w:rPr>
          <w:rFonts w:ascii="Helvetica Neue" w:eastAsia="宋体" w:hAnsi="Helvetica Neue" w:cs="宋体"/>
          <w:color w:val="333333"/>
          <w:kern w:val="0"/>
          <w:szCs w:val="21"/>
        </w:rPr>
        <w:t xml:space="preserve"> securetag, </w:t>
      </w:r>
      <w:r w:rsidRPr="007030EC">
        <w:rPr>
          <w:rFonts w:ascii="Helvetica Neue" w:eastAsia="宋体" w:hAnsi="Helvetica Neue" w:cs="宋体"/>
          <w:color w:val="333333"/>
          <w:kern w:val="0"/>
          <w:szCs w:val="21"/>
        </w:rPr>
        <w:t>该系统旨在通过将物理层</w:t>
      </w:r>
      <w:r w:rsidRPr="007030EC">
        <w:rPr>
          <w:rFonts w:ascii="Helvetica Neue" w:eastAsia="宋体" w:hAnsi="Helvetica Neue" w:cs="宋体"/>
          <w:color w:val="333333"/>
          <w:kern w:val="0"/>
          <w:szCs w:val="21"/>
        </w:rPr>
        <w:t xml:space="preserve"> (phy) </w:t>
      </w:r>
      <w:r w:rsidRPr="007030EC">
        <w:rPr>
          <w:rFonts w:ascii="Helvetica Neue" w:eastAsia="宋体" w:hAnsi="Helvetica Neue" w:cs="宋体"/>
          <w:color w:val="333333"/>
          <w:kern w:val="0"/>
          <w:szCs w:val="21"/>
        </w:rPr>
        <w:t>信息与上层协议集成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从而为攻击提供深度防御。安全标签的基础是一种信号处理技术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它提取蠕动波特有的传播特性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以识别人体上的设备。在无意中听到可疑传输后</w:t>
      </w:r>
      <w:r w:rsidRPr="007030EC">
        <w:rPr>
          <w:rFonts w:ascii="Helvetica Neue" w:eastAsia="宋体" w:hAnsi="Helvetica Neue" w:cs="宋体"/>
          <w:color w:val="333333"/>
          <w:kern w:val="0"/>
          <w:szCs w:val="21"/>
        </w:rPr>
        <w:t xml:space="preserve">, securetag </w:t>
      </w:r>
      <w:r w:rsidRPr="007030EC">
        <w:rPr>
          <w:rFonts w:ascii="Helvetica Neue" w:eastAsia="宋体" w:hAnsi="Helvetica Neue" w:cs="宋体"/>
          <w:color w:val="333333"/>
          <w:kern w:val="0"/>
          <w:szCs w:val="21"/>
        </w:rPr>
        <w:t>启动了基于</w:t>
      </w:r>
      <w:r w:rsidRPr="007030EC">
        <w:rPr>
          <w:rFonts w:ascii="Helvetica Neue" w:eastAsia="宋体" w:hAnsi="Helvetica Neue" w:cs="宋体"/>
          <w:color w:val="333333"/>
          <w:kern w:val="0"/>
          <w:szCs w:val="21"/>
        </w:rPr>
        <w:t xml:space="preserve"> phy </w:t>
      </w:r>
      <w:r w:rsidRPr="007030EC">
        <w:rPr>
          <w:rFonts w:ascii="Helvetica Neue" w:eastAsia="宋体" w:hAnsi="Helvetica Neue" w:cs="宋体"/>
          <w:color w:val="333333"/>
          <w:kern w:val="0"/>
          <w:szCs w:val="21"/>
        </w:rPr>
        <w:t>的质询者响应协议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以减轻攻击。我们在不同的商用现成</w:t>
      </w:r>
      <w:r w:rsidRPr="007030EC">
        <w:rPr>
          <w:rFonts w:ascii="Helvetica Neue" w:eastAsia="宋体" w:hAnsi="Helvetica Neue" w:cs="宋体"/>
          <w:color w:val="333333"/>
          <w:kern w:val="0"/>
          <w:szCs w:val="21"/>
        </w:rPr>
        <w:t xml:space="preserve"> (cots) </w:t>
      </w:r>
      <w:r w:rsidRPr="007030EC">
        <w:rPr>
          <w:rFonts w:ascii="Helvetica Neue" w:eastAsia="宋体" w:hAnsi="Helvetica Neue" w:cs="宋体"/>
          <w:color w:val="333333"/>
          <w:kern w:val="0"/>
          <w:szCs w:val="21"/>
        </w:rPr>
        <w:t>可穿戴设备和智能手机上实施我们的系统。在实验室、公寓、商场和室外区域进行了广泛的实验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涉及</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个不同年龄段的志愿者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以证明我们系统的稳健性。结果表明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我们的系统可以减轻</w:t>
      </w:r>
      <w:r w:rsidRPr="007030EC">
        <w:rPr>
          <w:rFonts w:ascii="Helvetica Neue" w:eastAsia="宋体" w:hAnsi="Helvetica Neue" w:cs="宋体"/>
          <w:color w:val="333333"/>
          <w:kern w:val="0"/>
          <w:szCs w:val="21"/>
        </w:rPr>
        <w:t xml:space="preserve">99.13% </w:t>
      </w:r>
      <w:r w:rsidRPr="007030EC">
        <w:rPr>
          <w:rFonts w:ascii="Helvetica Neue" w:eastAsia="宋体" w:hAnsi="Helvetica Neue" w:cs="宋体"/>
          <w:color w:val="333333"/>
          <w:kern w:val="0"/>
          <w:szCs w:val="21"/>
        </w:rPr>
        <w:t>的主动攻击尝试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同时仅在</w:t>
      </w:r>
      <w:r w:rsidRPr="007030EC">
        <w:rPr>
          <w:rFonts w:ascii="Helvetica Neue" w:eastAsia="宋体" w:hAnsi="Helvetica Neue" w:cs="宋体"/>
          <w:color w:val="333333"/>
          <w:kern w:val="0"/>
          <w:szCs w:val="21"/>
        </w:rPr>
        <w:t xml:space="preserve">5.64 </w:t>
      </w:r>
      <w:r w:rsidRPr="007030EC">
        <w:rPr>
          <w:rFonts w:ascii="Helvetica Neue" w:eastAsia="宋体" w:hAnsi="Helvetica Neue" w:cs="宋体"/>
          <w:color w:val="333333"/>
          <w:kern w:val="0"/>
          <w:szCs w:val="21"/>
        </w:rPr>
        <w:t>的合法流量上触发错误警报。少</w:t>
      </w:r>
    </w:p>
    <w:p w14:paraId="2710A03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3DE5D41" w14:textId="77777777" w:rsidR="007030EC" w:rsidRPr="007030EC" w:rsidRDefault="00FE0201" w:rsidP="007030EC">
      <w:pPr>
        <w:widowControl/>
        <w:numPr>
          <w:ilvl w:val="0"/>
          <w:numId w:val="4"/>
        </w:numPr>
        <w:spacing w:after="60"/>
        <w:ind w:left="480"/>
        <w:jc w:val="left"/>
        <w:divId w:val="69817407"/>
        <w:rPr>
          <w:rFonts w:ascii="Helvetica Neue" w:eastAsia="宋体" w:hAnsi="Helvetica Neue" w:cs="宋体"/>
          <w:b/>
          <w:bCs/>
          <w:color w:val="333333"/>
          <w:kern w:val="0"/>
          <w:sz w:val="22"/>
        </w:rPr>
      </w:pPr>
      <w:hyperlink r:id="rId2936"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09109</w:t>
        </w:r>
      </w:hyperlink>
      <w:r w:rsidR="007030EC" w:rsidRPr="007030EC">
        <w:rPr>
          <w:rFonts w:ascii="Helvetica Neue" w:eastAsia="宋体" w:hAnsi="Helvetica Neue" w:cs="宋体"/>
          <w:b/>
          <w:bCs/>
          <w:color w:val="333333"/>
          <w:kern w:val="0"/>
          <w:sz w:val="22"/>
        </w:rPr>
        <w:t>[</w:t>
      </w:r>
      <w:hyperlink r:id="rId293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2938"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293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44AC5E34"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光谱和节能无线动力物联网网络</w:t>
      </w:r>
      <w:r w:rsidRPr="007030EC">
        <w:rPr>
          <w:rFonts w:ascii="Helvetica Neue" w:eastAsia="宋体" w:hAnsi="Helvetica Neue" w:cs="宋体"/>
          <w:b/>
          <w:bCs/>
          <w:color w:val="2D2D2D"/>
          <w:kern w:val="0"/>
          <w:szCs w:val="21"/>
        </w:rPr>
        <w:t xml:space="preserve">: noma </w:t>
      </w:r>
      <w:r w:rsidRPr="007030EC">
        <w:rPr>
          <w:rFonts w:ascii="Helvetica Neue" w:eastAsia="宋体" w:hAnsi="Helvetica Neue" w:cs="宋体"/>
          <w:b/>
          <w:bCs/>
          <w:color w:val="2D2D2D"/>
          <w:kern w:val="0"/>
          <w:szCs w:val="21"/>
        </w:rPr>
        <w:t>还是</w:t>
      </w:r>
      <w:r w:rsidRPr="007030EC">
        <w:rPr>
          <w:rFonts w:ascii="Helvetica Neue" w:eastAsia="宋体" w:hAnsi="Helvetica Neue" w:cs="宋体"/>
          <w:b/>
          <w:bCs/>
          <w:color w:val="2D2D2D"/>
          <w:kern w:val="0"/>
          <w:szCs w:val="21"/>
        </w:rPr>
        <w:t xml:space="preserve"> tdma</w:t>
      </w:r>
      <w:r w:rsidRPr="007030EC">
        <w:rPr>
          <w:rFonts w:ascii="Helvetica Neue" w:eastAsia="宋体" w:hAnsi="Helvetica Neue" w:cs="宋体"/>
          <w:b/>
          <w:bCs/>
          <w:color w:val="2D2D2D"/>
          <w:kern w:val="0"/>
          <w:szCs w:val="21"/>
        </w:rPr>
        <w:t>？</w:t>
      </w:r>
    </w:p>
    <w:p w14:paraId="23A6D7B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40" w:history="1">
        <w:r w:rsidRPr="007030EC">
          <w:rPr>
            <w:rFonts w:ascii="Helvetica Neue" w:eastAsia="宋体" w:hAnsi="Helvetica Neue" w:cs="宋体"/>
            <w:color w:val="0068AC"/>
            <w:kern w:val="0"/>
            <w:szCs w:val="21"/>
          </w:rPr>
          <w:t>吴庆清</w:t>
        </w:r>
      </w:hyperlink>
      <w:r w:rsidRPr="007030EC">
        <w:rPr>
          <w:rFonts w:ascii="Helvetica Neue" w:eastAsia="宋体" w:hAnsi="Helvetica Neue" w:cs="宋体"/>
          <w:color w:val="333333"/>
          <w:kern w:val="0"/>
          <w:szCs w:val="21"/>
        </w:rPr>
        <w:t>,</w:t>
      </w:r>
      <w:hyperlink r:id="rId2941" w:history="1">
        <w:r w:rsidRPr="007030EC">
          <w:rPr>
            <w:rFonts w:ascii="Helvetica Neue" w:eastAsia="宋体" w:hAnsi="Helvetica Neue" w:cs="宋体"/>
            <w:color w:val="0068AC"/>
            <w:kern w:val="0"/>
            <w:szCs w:val="21"/>
          </w:rPr>
          <w:t>陈文</w:t>
        </w:r>
      </w:hyperlink>
      <w:r w:rsidRPr="007030EC">
        <w:rPr>
          <w:rFonts w:ascii="Helvetica Neue" w:eastAsia="宋体" w:hAnsi="Helvetica Neue" w:cs="宋体"/>
          <w:color w:val="333333"/>
          <w:kern w:val="0"/>
          <w:szCs w:val="21"/>
        </w:rPr>
        <w:t>,</w:t>
      </w:r>
      <w:hyperlink r:id="rId2942" w:history="1">
        <w:r w:rsidRPr="007030EC">
          <w:rPr>
            <w:rFonts w:ascii="Helvetica Neue" w:eastAsia="宋体" w:hAnsi="Helvetica Neue" w:cs="宋体"/>
            <w:color w:val="0068AC"/>
            <w:kern w:val="0"/>
            <w:szCs w:val="21"/>
          </w:rPr>
          <w:t>德瑞克</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永权</w:t>
        </w:r>
      </w:hyperlink>
      <w:r w:rsidRPr="007030EC">
        <w:rPr>
          <w:rFonts w:ascii="Helvetica Neue" w:eastAsia="宋体" w:hAnsi="Helvetica Neue" w:cs="宋体"/>
          <w:color w:val="333333"/>
          <w:kern w:val="0"/>
          <w:szCs w:val="21"/>
        </w:rPr>
        <w:t>,</w:t>
      </w:r>
      <w:hyperlink r:id="rId2943" w:history="1">
        <w:r w:rsidRPr="007030EC">
          <w:rPr>
            <w:rFonts w:ascii="Helvetica Neue" w:eastAsia="宋体" w:hAnsi="Helvetica Neue" w:cs="宋体"/>
            <w:color w:val="0068AC"/>
            <w:kern w:val="0"/>
            <w:szCs w:val="21"/>
          </w:rPr>
          <w:t>罗伯特</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肖伯</w:t>
        </w:r>
      </w:hyperlink>
    </w:p>
    <w:p w14:paraId="52AD83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无线供电通信网络</w:t>
      </w:r>
      <w:r w:rsidRPr="007030EC">
        <w:rPr>
          <w:rFonts w:ascii="Helvetica Neue" w:eastAsia="宋体" w:hAnsi="Helvetica Neue" w:cs="宋体"/>
          <w:color w:val="333333"/>
          <w:kern w:val="0"/>
          <w:szCs w:val="21"/>
        </w:rPr>
        <w:t xml:space="preserve"> (wpcns) </w:t>
      </w:r>
      <w:r w:rsidRPr="007030EC">
        <w:rPr>
          <w:rFonts w:ascii="Helvetica Neue" w:eastAsia="宋体" w:hAnsi="Helvetica Neue" w:cs="宋体"/>
          <w:color w:val="333333"/>
          <w:kern w:val="0"/>
          <w:szCs w:val="21"/>
        </w:rPr>
        <w:t>被设想为未来物联网</w:t>
      </w:r>
      <w:r w:rsidRPr="007030EC">
        <w:rPr>
          <w:rFonts w:ascii="Helvetica Neue" w:eastAsia="宋体" w:hAnsi="Helvetica Neue" w:cs="宋体"/>
          <w:color w:val="333333"/>
          <w:kern w:val="0"/>
          <w:szCs w:val="21"/>
        </w:rPr>
        <w:t xml:space="preserve"> (iot) </w:t>
      </w:r>
      <w:r w:rsidRPr="007030EC">
        <w:rPr>
          <w:rFonts w:ascii="Helvetica Neue" w:eastAsia="宋体" w:hAnsi="Helvetica Neue" w:cs="宋体"/>
          <w:color w:val="333333"/>
          <w:kern w:val="0"/>
          <w:szCs w:val="21"/>
        </w:rPr>
        <w:t>的一个有希望的解决方案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在这种网络中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多个能源有限的设备首先在下行链路中采集能量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然后在上行链路传输信息</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同时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提出了非正交多址访问</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通过允许在同一频谱下多个用户的并发传输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提高了第五代</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网络的系统频谱效率</w:t>
      </w:r>
      <w:r w:rsidRPr="007030EC">
        <w:rPr>
          <w:rFonts w:ascii="Helvetica Neue" w:eastAsia="宋体" w:hAnsi="Helvetica Neue" w:cs="宋体"/>
          <w:color w:val="333333"/>
          <w:kern w:val="0"/>
          <w:szCs w:val="21"/>
        </w:rPr>
        <w:t xml:space="preserve"> (se)</w:t>
      </w:r>
      <w:r w:rsidRPr="007030EC">
        <w:rPr>
          <w:rFonts w:ascii="Helvetica Neue" w:eastAsia="宋体" w:hAnsi="Helvetica Neue" w:cs="宋体"/>
          <w:color w:val="333333"/>
          <w:kern w:val="0"/>
          <w:szCs w:val="21"/>
        </w:rPr>
        <w:t>。因此</w:t>
      </w:r>
      <w:r w:rsidRPr="007030EC">
        <w:rPr>
          <w:rFonts w:ascii="Helvetica Neue" w:eastAsia="宋体" w:hAnsi="Helvetica Neue" w:cs="宋体"/>
          <w:color w:val="333333"/>
          <w:kern w:val="0"/>
          <w:szCs w:val="21"/>
        </w:rPr>
        <w:t xml:space="preserve">, nova </w:t>
      </w:r>
      <w:r w:rsidRPr="007030EC">
        <w:rPr>
          <w:rFonts w:ascii="Helvetica Neue" w:eastAsia="宋体" w:hAnsi="Helvetica Neue" w:cs="宋体"/>
          <w:color w:val="333333"/>
          <w:kern w:val="0"/>
          <w:szCs w:val="21"/>
        </w:rPr>
        <w:t>最近被考虑用于基于</w:t>
      </w:r>
      <w:r w:rsidRPr="007030EC">
        <w:rPr>
          <w:rFonts w:ascii="Helvetica Neue" w:eastAsia="宋体" w:hAnsi="Helvetica Neue" w:cs="宋体"/>
          <w:color w:val="333333"/>
          <w:kern w:val="0"/>
          <w:szCs w:val="21"/>
        </w:rPr>
        <w:t xml:space="preserve"> wpcn </w:t>
      </w:r>
      <w:r w:rsidRPr="007030EC">
        <w:rPr>
          <w:rFonts w:ascii="Helvetica Neue" w:eastAsia="宋体" w:hAnsi="Helvetica Neue" w:cs="宋体"/>
          <w:color w:val="333333"/>
          <w:kern w:val="0"/>
          <w:szCs w:val="21"/>
        </w:rPr>
        <w:t>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网络的上行链路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并配备了大量的设备。然而</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中的同步传输也可能在实际应用中产生更多的传输能耗以及电路能耗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这对于受能源限制</w:t>
      </w:r>
      <w:r w:rsidRPr="007030EC">
        <w:rPr>
          <w:rFonts w:ascii="Helvetica Neue" w:eastAsia="宋体" w:hAnsi="Helvetica Neue" w:cs="宋体"/>
          <w:b/>
          <w:bCs/>
          <w:color w:val="333333"/>
          <w:kern w:val="0"/>
          <w:szCs w:val="21"/>
        </w:rPr>
        <w:t>的物联网设备</w:t>
      </w:r>
      <w:r w:rsidRPr="007030EC">
        <w:rPr>
          <w:rFonts w:ascii="Helvetica Neue" w:eastAsia="宋体" w:hAnsi="Helvetica Neue" w:cs="宋体"/>
          <w:color w:val="333333"/>
          <w:kern w:val="0"/>
          <w:szCs w:val="21"/>
        </w:rPr>
        <w:t>至关重要。因此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与正交多重接入方案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如时分多重访问</w:t>
      </w:r>
      <w:r w:rsidRPr="007030EC">
        <w:rPr>
          <w:rFonts w:ascii="Helvetica Neue" w:eastAsia="宋体" w:hAnsi="Helvetica Neue" w:cs="宋体"/>
          <w:color w:val="333333"/>
          <w:kern w:val="0"/>
          <w:szCs w:val="21"/>
        </w:rPr>
        <w:t xml:space="preserve"> (tdma)) </w:t>
      </w:r>
      <w:r w:rsidRPr="007030EC">
        <w:rPr>
          <w:rFonts w:ascii="Helvetica Neue" w:eastAsia="宋体" w:hAnsi="Helvetica Neue" w:cs="宋体"/>
          <w:color w:val="333333"/>
          <w:kern w:val="0"/>
          <w:szCs w:val="21"/>
        </w:rPr>
        <w:t>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在这种情况下</w:t>
      </w:r>
      <w:r w:rsidRPr="007030EC">
        <w:rPr>
          <w:rFonts w:ascii="Helvetica Neue" w:eastAsia="宋体" w:hAnsi="Helvetica Neue" w:cs="宋体"/>
          <w:color w:val="333333"/>
          <w:kern w:val="0"/>
          <w:szCs w:val="21"/>
        </w:rPr>
        <w:t xml:space="preserve">, se </w:t>
      </w:r>
      <w:r w:rsidRPr="007030EC">
        <w:rPr>
          <w:rFonts w:ascii="Helvetica Neue" w:eastAsia="宋体" w:hAnsi="Helvetica Neue" w:cs="宋体"/>
          <w:color w:val="333333"/>
          <w:kern w:val="0"/>
          <w:szCs w:val="21"/>
        </w:rPr>
        <w:t>是否可以改进和</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或使用</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可以降低总能耗仍是未知数。为了回答这个问题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我们首先推导出最佳时间分配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以最大限度地提高基于</w:t>
      </w:r>
      <w:r w:rsidRPr="007030EC">
        <w:rPr>
          <w:rFonts w:ascii="Helvetica Neue" w:eastAsia="宋体" w:hAnsi="Helvetica Neue" w:cs="宋体"/>
          <w:color w:val="333333"/>
          <w:kern w:val="0"/>
          <w:szCs w:val="21"/>
        </w:rPr>
        <w:t xml:space="preserve"> tdma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wpcn (t-wpcn) </w:t>
      </w:r>
      <w:r w:rsidRPr="007030EC">
        <w:rPr>
          <w:rFonts w:ascii="Helvetica Neue" w:eastAsia="宋体" w:hAnsi="Helvetica Neue" w:cs="宋体"/>
          <w:color w:val="333333"/>
          <w:kern w:val="0"/>
          <w:szCs w:val="21"/>
        </w:rPr>
        <w:t>和基于</w:t>
      </w:r>
      <w:r w:rsidRPr="007030EC">
        <w:rPr>
          <w:rFonts w:ascii="Helvetica Neue" w:eastAsia="宋体" w:hAnsi="Helvetica Neue" w:cs="宋体"/>
          <w:color w:val="333333"/>
          <w:kern w:val="0"/>
          <w:szCs w:val="21"/>
        </w:rPr>
        <w:t xml:space="preserve"> nma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wpcn (n-wpc</w:t>
      </w:r>
      <w:r w:rsidRPr="007030EC">
        <w:rPr>
          <w:rFonts w:ascii="Helvetica Neue" w:eastAsia="宋体" w:hAnsi="Helvetica Neue" w:cs="宋体"/>
          <w:color w:val="333333"/>
          <w:kern w:val="0"/>
          <w:szCs w:val="21"/>
        </w:rPr>
        <w:t>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se</w:t>
      </w:r>
      <w:r w:rsidRPr="007030EC">
        <w:rPr>
          <w:rFonts w:ascii="Helvetica Neue" w:eastAsia="宋体" w:hAnsi="Helvetica Neue" w:cs="宋体"/>
          <w:color w:val="333333"/>
          <w:kern w:val="0"/>
          <w:szCs w:val="21"/>
        </w:rPr>
        <w:t>。随后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我们分析了这两个</w:t>
      </w:r>
      <w:r w:rsidRPr="007030EC">
        <w:rPr>
          <w:rFonts w:ascii="Helvetica Neue" w:eastAsia="宋体" w:hAnsi="Helvetica Neue" w:cs="宋体"/>
          <w:color w:val="333333"/>
          <w:kern w:val="0"/>
          <w:szCs w:val="21"/>
        </w:rPr>
        <w:lastRenderedPageBreak/>
        <w:t>网络的总能耗以及最大</w:t>
      </w:r>
      <w:r w:rsidRPr="007030EC">
        <w:rPr>
          <w:rFonts w:ascii="Helvetica Neue" w:eastAsia="宋体" w:hAnsi="Helvetica Neue" w:cs="宋体"/>
          <w:color w:val="333333"/>
          <w:kern w:val="0"/>
          <w:szCs w:val="21"/>
        </w:rPr>
        <w:t xml:space="preserve"> se</w:t>
      </w:r>
      <w:r w:rsidRPr="007030EC">
        <w:rPr>
          <w:rFonts w:ascii="Helvetica Neue" w:eastAsia="宋体" w:hAnsi="Helvetica Neue" w:cs="宋体"/>
          <w:color w:val="333333"/>
          <w:kern w:val="0"/>
          <w:szCs w:val="21"/>
        </w:rPr>
        <w:t>。令人惊讶的是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人们发现</w:t>
      </w:r>
      <w:r w:rsidRPr="007030EC">
        <w:rPr>
          <w:rFonts w:ascii="Helvetica Neue" w:eastAsia="宋体" w:hAnsi="Helvetica Neue" w:cs="宋体"/>
          <w:color w:val="333333"/>
          <w:kern w:val="0"/>
          <w:szCs w:val="21"/>
        </w:rPr>
        <w:t xml:space="preserve">, n-wpcn </w:t>
      </w:r>
      <w:r w:rsidRPr="007030EC">
        <w:rPr>
          <w:rFonts w:ascii="Helvetica Neue" w:eastAsia="宋体" w:hAnsi="Helvetica Neue" w:cs="宋体"/>
          <w:color w:val="333333"/>
          <w:kern w:val="0"/>
          <w:szCs w:val="21"/>
        </w:rPr>
        <w:t>不仅消耗更多的能量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而且比</w:t>
      </w:r>
      <w:r w:rsidRPr="007030EC">
        <w:rPr>
          <w:rFonts w:ascii="Helvetica Neue" w:eastAsia="宋体" w:hAnsi="Helvetica Neue" w:cs="宋体"/>
          <w:color w:val="333333"/>
          <w:kern w:val="0"/>
          <w:szCs w:val="21"/>
        </w:rPr>
        <w:t xml:space="preserve"> t-wpc</w:t>
      </w:r>
      <w:r w:rsidRPr="007030EC">
        <w:rPr>
          <w:rFonts w:ascii="Helvetica Neue" w:eastAsia="宋体" w:hAnsi="Helvetica Neue" w:cs="宋体"/>
          <w:color w:val="333333"/>
          <w:kern w:val="0"/>
          <w:szCs w:val="21"/>
        </w:rPr>
        <w:t>子更低的光谱效率。仿真结果验证了我们的理论发现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揭示了多用户</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系统中的基本性能瓶颈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最严重的用户瓶颈问题</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。少</w:t>
      </w:r>
    </w:p>
    <w:p w14:paraId="659057C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6D847C5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被</w:t>
      </w:r>
      <w:r w:rsidRPr="007030EC">
        <w:rPr>
          <w:rFonts w:ascii="Helvetica Neue" w:eastAsia="宋体" w:hAnsi="Helvetica Neue" w:cs="宋体"/>
          <w:color w:val="333333"/>
          <w:kern w:val="0"/>
          <w:szCs w:val="21"/>
        </w:rPr>
        <w:t xml:space="preserve"> ieee tvt </w:t>
      </w:r>
      <w:r w:rsidRPr="007030EC">
        <w:rPr>
          <w:rFonts w:ascii="Helvetica Neue" w:eastAsia="宋体" w:hAnsi="Helvetica Neue" w:cs="宋体"/>
          <w:color w:val="333333"/>
          <w:kern w:val="0"/>
          <w:szCs w:val="21"/>
        </w:rPr>
        <w:t>接受</w:t>
      </w:r>
    </w:p>
    <w:p w14:paraId="0EA29935" w14:textId="77777777" w:rsidR="007030EC" w:rsidRPr="007030EC" w:rsidRDefault="00FE0201" w:rsidP="007030EC">
      <w:pPr>
        <w:widowControl/>
        <w:numPr>
          <w:ilvl w:val="0"/>
          <w:numId w:val="4"/>
        </w:numPr>
        <w:spacing w:after="60"/>
        <w:ind w:left="480"/>
        <w:jc w:val="left"/>
        <w:divId w:val="192111027"/>
        <w:rPr>
          <w:rFonts w:ascii="Helvetica Neue" w:eastAsia="宋体" w:hAnsi="Helvetica Neue" w:cs="宋体"/>
          <w:b/>
          <w:bCs/>
          <w:color w:val="333333"/>
          <w:kern w:val="0"/>
          <w:sz w:val="22"/>
        </w:rPr>
      </w:pPr>
      <w:hyperlink r:id="rId2944"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08648</w:t>
        </w:r>
      </w:hyperlink>
      <w:r w:rsidR="007030EC" w:rsidRPr="007030EC">
        <w:rPr>
          <w:rFonts w:ascii="Helvetica Neue" w:eastAsia="宋体" w:hAnsi="Helvetica Neue" w:cs="宋体"/>
          <w:b/>
          <w:bCs/>
          <w:color w:val="333333"/>
          <w:kern w:val="0"/>
          <w:sz w:val="22"/>
        </w:rPr>
        <w:t>[</w:t>
      </w:r>
      <w:hyperlink r:id="rId294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94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0EDC2EF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引导流</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用于高性能计算的流处理框架</w:t>
      </w:r>
    </w:p>
    <w:p w14:paraId="30019F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47" w:history="1">
        <w:r w:rsidRPr="007030EC">
          <w:rPr>
            <w:rFonts w:ascii="Helvetica Neue" w:eastAsia="宋体" w:hAnsi="Helvetica Neue" w:cs="宋体"/>
            <w:color w:val="0068AC"/>
            <w:kern w:val="0"/>
            <w:szCs w:val="21"/>
          </w:rPr>
          <w:t>andre luckow</w:t>
        </w:r>
      </w:hyperlink>
      <w:r w:rsidRPr="007030EC">
        <w:rPr>
          <w:rFonts w:ascii="Helvetica Neue" w:eastAsia="宋体" w:hAnsi="Helvetica Neue" w:cs="宋体"/>
          <w:color w:val="333333"/>
          <w:kern w:val="0"/>
          <w:szCs w:val="21"/>
        </w:rPr>
        <w:t>, </w:t>
      </w:r>
      <w:hyperlink r:id="rId2948" w:history="1">
        <w:r w:rsidRPr="007030EC">
          <w:rPr>
            <w:rFonts w:ascii="Helvetica Neue" w:eastAsia="宋体" w:hAnsi="Helvetica Neue" w:cs="宋体"/>
            <w:color w:val="0068AC"/>
            <w:kern w:val="0"/>
            <w:szCs w:val="21"/>
          </w:rPr>
          <w:t>george chantzialexiou</w:t>
        </w:r>
      </w:hyperlink>
      <w:r w:rsidRPr="007030EC">
        <w:rPr>
          <w:rFonts w:ascii="Helvetica Neue" w:eastAsia="宋体" w:hAnsi="Helvetica Neue" w:cs="宋体"/>
          <w:color w:val="333333"/>
          <w:kern w:val="0"/>
          <w:szCs w:val="21"/>
        </w:rPr>
        <w:t>, </w:t>
      </w:r>
      <w:hyperlink r:id="rId2949" w:history="1">
        <w:r w:rsidRPr="007030EC">
          <w:rPr>
            <w:rFonts w:ascii="Helvetica Neue" w:eastAsia="宋体" w:hAnsi="Helvetica Neue" w:cs="宋体"/>
            <w:color w:val="0068AC"/>
            <w:kern w:val="0"/>
            <w:szCs w:val="21"/>
          </w:rPr>
          <w:t>shantenu jha</w:t>
        </w:r>
      </w:hyperlink>
    </w:p>
    <w:p w14:paraId="49465F7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越来越多的科学应用依赖于流处理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以便从科学仪器、模拟和物联网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传感器的数据馈送中生成及时的见解。流应用程序的开发是一项复杂的任务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需要集成异构、分布式基础架构、框架、中间件和应用程序组件。不同的应用程序组件通常使用不同的抽象和框架用不同的语言编写。通常</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需要额外的组件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如消息代理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如卡夫卡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来分离数据的生成和使用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并避免背压等问题。由于数据源引起的可变数据速率、自适应采样技术或网络拥塞、使用不同机器学习算法导致的可变处理负载等因素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流应用程序可能具有极强的动态性。因此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能够响应其中一个因素的变化的应用程序级资源管理至关重要。我们提出了一种</w:t>
      </w:r>
      <w:r w:rsidRPr="007030EC">
        <w:rPr>
          <w:rFonts w:ascii="Helvetica Neue" w:eastAsia="宋体" w:hAnsi="Helvetica Neue" w:cs="宋体"/>
          <w:color w:val="333333"/>
          <w:kern w:val="0"/>
          <w:szCs w:val="21"/>
        </w:rPr>
        <w:t xml:space="preserve"> pilot-</w:t>
      </w:r>
      <w:r w:rsidRPr="007030EC">
        <w:rPr>
          <w:rFonts w:ascii="Helvetica Neue" w:eastAsia="宋体" w:hAnsi="Helvetica Neue" w:cs="宋体"/>
          <w:color w:val="333333"/>
          <w:kern w:val="0"/>
          <w:szCs w:val="21"/>
        </w:rPr>
        <w:t>流式传输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它是一个支持</w:t>
      </w:r>
      <w:r w:rsidRPr="007030EC">
        <w:rPr>
          <w:rFonts w:ascii="Helvetica Neue" w:eastAsia="宋体" w:hAnsi="Helvetica Neue" w:cs="宋体"/>
          <w:color w:val="333333"/>
          <w:kern w:val="0"/>
          <w:szCs w:val="21"/>
        </w:rPr>
        <w:t xml:space="preserve"> hpc </w:t>
      </w:r>
      <w:r w:rsidRPr="007030EC">
        <w:rPr>
          <w:rFonts w:ascii="Helvetica Neue" w:eastAsia="宋体" w:hAnsi="Helvetica Neue" w:cs="宋体"/>
          <w:color w:val="333333"/>
          <w:kern w:val="0"/>
          <w:szCs w:val="21"/>
        </w:rPr>
        <w:t>基础架构上的流媒体框架、应用程序及其资源管理需求的框架。引导流基于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试点作业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概念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开发人员能够管理复杂流应用程序的分布式计算和数据资源。它使应用程序能够通过在运行时添加删除资源来动态响应资源需求。此功能对于平衡复杂的流管道至关重要。为了解决流应用程序开发和表征的复杂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我们提出了流式传输微型应用程序框架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该框架支持用于数据生成和处理的不同可插入算法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例如用于重构光源的算法使用不同技术的图像。我们利用微型应用程序框架对上流社会进行评估。少</w:t>
      </w:r>
    </w:p>
    <w:p w14:paraId="2BC8570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3FC088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:12 </w:t>
      </w:r>
      <w:r w:rsidRPr="007030EC">
        <w:rPr>
          <w:rFonts w:ascii="Helvetica Neue" w:eastAsia="宋体" w:hAnsi="Helvetica Neue" w:cs="宋体"/>
          <w:color w:val="333333"/>
          <w:kern w:val="0"/>
          <w:szCs w:val="21"/>
        </w:rPr>
        <w:t>页</w:t>
      </w:r>
    </w:p>
    <w:p w14:paraId="58371899" w14:textId="77777777" w:rsidR="007030EC" w:rsidRPr="007030EC" w:rsidRDefault="00FE0201" w:rsidP="007030EC">
      <w:pPr>
        <w:widowControl/>
        <w:numPr>
          <w:ilvl w:val="0"/>
          <w:numId w:val="4"/>
        </w:numPr>
        <w:spacing w:after="60"/>
        <w:ind w:left="480"/>
        <w:jc w:val="left"/>
        <w:divId w:val="1449931793"/>
        <w:rPr>
          <w:rFonts w:ascii="Helvetica Neue" w:eastAsia="宋体" w:hAnsi="Helvetica Neue" w:cs="宋体"/>
          <w:b/>
          <w:bCs/>
          <w:color w:val="333333"/>
          <w:kern w:val="0"/>
          <w:sz w:val="22"/>
        </w:rPr>
      </w:pPr>
      <w:hyperlink r:id="rId2950" w:history="1">
        <w:r w:rsidR="007030EC" w:rsidRPr="007030EC">
          <w:rPr>
            <w:rFonts w:ascii="Helvetica Neue" w:eastAsia="宋体" w:hAnsi="Helvetica Neue" w:cs="宋体"/>
            <w:b/>
            <w:bCs/>
            <w:color w:val="0068AC"/>
            <w:kern w:val="0"/>
            <w:sz w:val="22"/>
          </w:rPr>
          <w:t>xiv:1801. 08206</w:t>
        </w:r>
      </w:hyperlink>
      <w:r w:rsidR="007030EC" w:rsidRPr="007030EC">
        <w:rPr>
          <w:rFonts w:ascii="Helvetica Neue" w:eastAsia="宋体" w:hAnsi="Helvetica Neue" w:cs="宋体"/>
          <w:b/>
          <w:bCs/>
          <w:color w:val="333333"/>
          <w:kern w:val="0"/>
          <w:sz w:val="22"/>
        </w:rPr>
        <w:t>[</w:t>
      </w:r>
      <w:hyperlink r:id="rId295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95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54B78544" w14:textId="77777777" w:rsidR="007030EC" w:rsidRPr="007030EC" w:rsidRDefault="007030EC" w:rsidP="007030EC">
      <w:pPr>
        <w:widowControl/>
        <w:ind w:left="480"/>
        <w:jc w:val="left"/>
        <w:divId w:val="1123228590"/>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953" w:history="1">
        <w:r w:rsidRPr="007030EC">
          <w:rPr>
            <w:rFonts w:ascii="Helvetica Neue" w:eastAsia="宋体" w:hAnsi="Helvetica Neue" w:cs="宋体"/>
            <w:color w:val="0068AC"/>
            <w:kern w:val="0"/>
            <w:szCs w:val="21"/>
            <w:shd w:val="clear" w:color="auto" w:fill="F5F5F5"/>
          </w:rPr>
          <w:t>10.1109/MSP.2018.2789521</w:t>
        </w:r>
      </w:hyperlink>
    </w:p>
    <w:p w14:paraId="1F8059D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无线通信中的稀疏表示</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一种压缩方法</w:t>
      </w:r>
    </w:p>
    <w:p w14:paraId="1A02982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54" w:history="1">
        <w:r w:rsidRPr="007030EC">
          <w:rPr>
            <w:rFonts w:ascii="Helvetica Neue" w:eastAsia="宋体" w:hAnsi="Helvetica Neue" w:cs="宋体"/>
            <w:color w:val="0068AC"/>
            <w:kern w:val="0"/>
            <w:szCs w:val="21"/>
          </w:rPr>
          <w:t>秦志金</w:t>
        </w:r>
      </w:hyperlink>
      <w:r w:rsidRPr="007030EC">
        <w:rPr>
          <w:rFonts w:ascii="Helvetica Neue" w:eastAsia="宋体" w:hAnsi="Helvetica Neue" w:cs="宋体"/>
          <w:color w:val="333333"/>
          <w:kern w:val="0"/>
          <w:szCs w:val="21"/>
        </w:rPr>
        <w:t>,</w:t>
      </w:r>
      <w:hyperlink r:id="rId2955" w:history="1">
        <w:r w:rsidRPr="007030EC">
          <w:rPr>
            <w:rFonts w:ascii="Helvetica Neue" w:eastAsia="宋体" w:hAnsi="Helvetica Neue" w:cs="宋体"/>
            <w:color w:val="0068AC"/>
            <w:kern w:val="0"/>
            <w:szCs w:val="21"/>
          </w:rPr>
          <w:t>范建春</w:t>
        </w:r>
        <w:r w:rsidRPr="007030EC">
          <w:rPr>
            <w:rFonts w:ascii="Helvetica Neue" w:eastAsia="宋体" w:hAnsi="Helvetica Neue" w:cs="宋体"/>
            <w:color w:val="0068AC"/>
            <w:kern w:val="0"/>
            <w:szCs w:val="21"/>
          </w:rPr>
          <w:t>,</w:t>
        </w:r>
      </w:hyperlink>
      <w:hyperlink r:id="rId2956" w:history="1">
        <w:r w:rsidRPr="007030EC">
          <w:rPr>
            <w:rFonts w:ascii="Helvetica Neue" w:eastAsia="宋体" w:hAnsi="Helvetica Neue" w:cs="宋体"/>
            <w:color w:val="0068AC"/>
            <w:kern w:val="0"/>
            <w:szCs w:val="21"/>
          </w:rPr>
          <w:t>刘元伟</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高悦</w:t>
        </w:r>
      </w:hyperlink>
      <w:r w:rsidRPr="007030EC">
        <w:rPr>
          <w:rFonts w:ascii="Helvetica Neue" w:eastAsia="宋体" w:hAnsi="Helvetica Neue" w:cs="宋体"/>
          <w:color w:val="333333"/>
          <w:kern w:val="0"/>
          <w:szCs w:val="21"/>
        </w:rPr>
        <w:t>,</w:t>
      </w:r>
      <w:hyperlink r:id="rId2957" w:history="1">
        <w:r w:rsidRPr="007030EC">
          <w:rPr>
            <w:rFonts w:ascii="Helvetica Neue" w:eastAsia="宋体" w:hAnsi="Helvetica Neue" w:cs="宋体"/>
            <w:color w:val="0068AC"/>
            <w:kern w:val="0"/>
            <w:szCs w:val="21"/>
          </w:rPr>
          <w:t>杰弗里</w:t>
        </w:r>
      </w:hyperlink>
      <w:r w:rsidRPr="007030EC">
        <w:rPr>
          <w:rFonts w:ascii="Helvetica Neue" w:eastAsia="宋体" w:hAnsi="Helvetica Neue" w:cs="宋体"/>
          <w:color w:val="333333"/>
          <w:kern w:val="0"/>
          <w:szCs w:val="21"/>
        </w:rPr>
        <w:t>·</w:t>
      </w:r>
      <w:hyperlink r:id="rId2958" w:history="1">
        <w:r w:rsidRPr="007030EC">
          <w:rPr>
            <w:rFonts w:ascii="Helvetica Neue" w:eastAsia="宋体" w:hAnsi="Helvetica Neue" w:cs="宋体"/>
            <w:color w:val="0068AC"/>
            <w:kern w:val="0"/>
            <w:szCs w:val="21"/>
          </w:rPr>
          <w:t>叶丽</w:t>
        </w:r>
      </w:hyperlink>
    </w:p>
    <w:p w14:paraId="7093888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稀疏表示可以有效地在不同的应用中建模信号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以方便处理。在本文中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我们将讨论稀疏表示在无线通信中的各种应用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重点介绍最新的压缩传感</w:t>
      </w:r>
      <w:r w:rsidRPr="007030EC">
        <w:rPr>
          <w:rFonts w:ascii="Helvetica Neue" w:eastAsia="宋体" w:hAnsi="Helvetica Neue" w:cs="宋体"/>
          <w:color w:val="333333"/>
          <w:kern w:val="0"/>
          <w:szCs w:val="21"/>
        </w:rPr>
        <w:t xml:space="preserve"> (cs) </w:t>
      </w:r>
      <w:r w:rsidRPr="007030EC">
        <w:rPr>
          <w:rFonts w:ascii="Helvetica Neue" w:eastAsia="宋体" w:hAnsi="Helvetica Neue" w:cs="宋体"/>
          <w:color w:val="333333"/>
          <w:kern w:val="0"/>
          <w:szCs w:val="21"/>
        </w:rPr>
        <w:t>启用方法。借助稀疏特性</w:t>
      </w:r>
      <w:r w:rsidRPr="007030EC">
        <w:rPr>
          <w:rFonts w:ascii="Helvetica Neue" w:eastAsia="宋体" w:hAnsi="Helvetica Neue" w:cs="宋体"/>
          <w:color w:val="333333"/>
          <w:kern w:val="0"/>
          <w:szCs w:val="21"/>
        </w:rPr>
        <w:t xml:space="preserve">, cs </w:t>
      </w:r>
      <w:r w:rsidRPr="007030EC">
        <w:rPr>
          <w:rFonts w:ascii="Helvetica Neue" w:eastAsia="宋体" w:hAnsi="Helvetica Neue" w:cs="宋体"/>
          <w:color w:val="333333"/>
          <w:kern w:val="0"/>
          <w:szCs w:val="21"/>
        </w:rPr>
        <w:t>能够提高第五代</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网络和物联网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网络的频谱效率和能源效率。本文从全面概述</w:t>
      </w:r>
      <w:r w:rsidRPr="007030EC">
        <w:rPr>
          <w:rFonts w:ascii="Helvetica Neue" w:eastAsia="宋体" w:hAnsi="Helvetica Neue" w:cs="宋体"/>
          <w:color w:val="333333"/>
          <w:kern w:val="0"/>
          <w:szCs w:val="21"/>
        </w:rPr>
        <w:t xml:space="preserve"> cs </w:t>
      </w:r>
      <w:r w:rsidRPr="007030EC">
        <w:rPr>
          <w:rFonts w:ascii="Helvetica Neue" w:eastAsia="宋体" w:hAnsi="Helvetica Neue" w:cs="宋体"/>
          <w:color w:val="333333"/>
          <w:kern w:val="0"/>
          <w:szCs w:val="21"/>
        </w:rPr>
        <w:t>原理以及</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网络中可能使用的不同稀疏域开始。然后介绍了应用</w:t>
      </w:r>
      <w:r w:rsidRPr="007030EC">
        <w:rPr>
          <w:rFonts w:ascii="Helvetica Neue" w:eastAsia="宋体" w:hAnsi="Helvetica Neue" w:cs="宋体"/>
          <w:color w:val="333333"/>
          <w:kern w:val="0"/>
          <w:szCs w:val="21"/>
        </w:rPr>
        <w:t xml:space="preserve"> cs </w:t>
      </w:r>
      <w:r w:rsidRPr="007030EC">
        <w:rPr>
          <w:rFonts w:ascii="Helvetica Neue" w:eastAsia="宋体" w:hAnsi="Helvetica Neue" w:cs="宋体"/>
          <w:color w:val="333333"/>
          <w:kern w:val="0"/>
          <w:szCs w:val="21"/>
        </w:rPr>
        <w:t>应对</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网络的主要机遇和挑战的最新研究进展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包括认知无线电网络中的宽带频谱传感、</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网络中的数据采集以及大型</w:t>
      </w:r>
      <w:r w:rsidRPr="007030EC">
        <w:rPr>
          <w:rFonts w:ascii="Helvetica Neue" w:eastAsia="宋体" w:hAnsi="Helvetica Neue" w:cs="宋体"/>
          <w:color w:val="333333"/>
          <w:kern w:val="0"/>
          <w:szCs w:val="21"/>
        </w:rPr>
        <w:t xml:space="preserve"> mimo </w:t>
      </w:r>
      <w:r w:rsidRPr="007030EC">
        <w:rPr>
          <w:rFonts w:ascii="Helvetica Neue" w:eastAsia="宋体" w:hAnsi="Helvetica Neue" w:cs="宋体"/>
          <w:color w:val="333333"/>
          <w:kern w:val="0"/>
          <w:szCs w:val="21"/>
        </w:rPr>
        <w:t>系统中的信道估计和反馈。此外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还确定了</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网络稀疏表示的其他潜在应用和研究挑战。本文将为读者提供一个清晰的图片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说明如何利用稀疏特性在不同的应用中处理无线信号。少</w:t>
      </w:r>
    </w:p>
    <w:p w14:paraId="66E968A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23609EC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本文已被</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信号处理杂志所接受。请引用本文的格式版本</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w:t>
      </w:r>
      <w:r w:rsidRPr="007030EC">
        <w:rPr>
          <w:rFonts w:ascii="Helvetica Neue" w:eastAsia="宋体" w:hAnsi="Helvetica Neue" w:cs="宋体"/>
          <w:color w:val="333333"/>
          <w:kern w:val="0"/>
          <w:szCs w:val="21"/>
        </w:rPr>
        <w:t xml:space="preserve"> https://ieeexplore.ieee.org/document/8350399/</w:t>
      </w:r>
    </w:p>
    <w:p w14:paraId="4CB7A5B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日记本参考</w:t>
      </w:r>
      <w:r w:rsidRPr="007030EC">
        <w:rPr>
          <w:rFonts w:ascii="Helvetica Neue" w:eastAsia="宋体" w:hAnsi="Helvetica Neue" w:cs="宋体"/>
          <w:color w:val="333333"/>
          <w:kern w:val="0"/>
          <w:szCs w:val="21"/>
        </w:rPr>
        <w:t>:z. qin, j. fan, y. liu, y. g. g. li, "</w:t>
      </w:r>
      <w:r w:rsidRPr="007030EC">
        <w:rPr>
          <w:rFonts w:ascii="Helvetica Neue" w:eastAsia="宋体" w:hAnsi="Helvetica Neue" w:cs="宋体"/>
          <w:color w:val="333333"/>
          <w:kern w:val="0"/>
          <w:szCs w:val="21"/>
        </w:rPr>
        <w:t>无线通信的稀疏表示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一种压缩传感方法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载于</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信号处理杂志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35</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期</w:t>
      </w:r>
      <w:r w:rsidRPr="007030EC">
        <w:rPr>
          <w:rFonts w:ascii="Helvetica Neue" w:eastAsia="宋体" w:hAnsi="Helvetica Neue" w:cs="宋体"/>
          <w:color w:val="333333"/>
          <w:kern w:val="0"/>
          <w:szCs w:val="21"/>
        </w:rPr>
        <w:t xml:space="preserve">, 40-58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p>
    <w:p w14:paraId="3C5D0F29" w14:textId="77777777" w:rsidR="007030EC" w:rsidRPr="007030EC" w:rsidRDefault="00FE0201" w:rsidP="007030EC">
      <w:pPr>
        <w:widowControl/>
        <w:numPr>
          <w:ilvl w:val="0"/>
          <w:numId w:val="4"/>
        </w:numPr>
        <w:spacing w:after="60"/>
        <w:ind w:left="480"/>
        <w:jc w:val="left"/>
        <w:divId w:val="220140558"/>
        <w:rPr>
          <w:rFonts w:ascii="Helvetica Neue" w:eastAsia="宋体" w:hAnsi="Helvetica Neue" w:cs="宋体"/>
          <w:b/>
          <w:bCs/>
          <w:color w:val="333333"/>
          <w:kern w:val="0"/>
          <w:sz w:val="22"/>
        </w:rPr>
      </w:pPr>
      <w:hyperlink r:id="rId2959"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08024</w:t>
        </w:r>
      </w:hyperlink>
      <w:r w:rsidR="007030EC" w:rsidRPr="007030EC">
        <w:rPr>
          <w:rFonts w:ascii="Helvetica Neue" w:eastAsia="宋体" w:hAnsi="Helvetica Neue" w:cs="宋体"/>
          <w:b/>
          <w:bCs/>
          <w:color w:val="333333"/>
          <w:kern w:val="0"/>
          <w:sz w:val="22"/>
        </w:rPr>
        <w:t>[</w:t>
      </w:r>
      <w:hyperlink r:id="rId296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96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Hc</w:t>
      </w:r>
    </w:p>
    <w:p w14:paraId="591B5BC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用于多目标自动自动和机器学习技术合作研究的集体知识工作流</w:t>
      </w:r>
    </w:p>
    <w:p w14:paraId="099CD0D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62" w:history="1">
        <w:r w:rsidRPr="007030EC">
          <w:rPr>
            <w:rFonts w:ascii="Helvetica Neue" w:eastAsia="宋体" w:hAnsi="Helvetica Neue" w:cs="宋体"/>
            <w:color w:val="0068AC"/>
            <w:kern w:val="0"/>
            <w:szCs w:val="21"/>
          </w:rPr>
          <w:t>grori fursin</w:t>
        </w:r>
      </w:hyperlink>
      <w:r w:rsidRPr="007030EC">
        <w:rPr>
          <w:rFonts w:ascii="Helvetica Neue" w:eastAsia="宋体" w:hAnsi="Helvetica Neue" w:cs="宋体"/>
          <w:color w:val="333333"/>
          <w:kern w:val="0"/>
          <w:szCs w:val="21"/>
        </w:rPr>
        <w:t>, </w:t>
      </w:r>
      <w:hyperlink r:id="rId2963" w:history="1">
        <w:r w:rsidRPr="007030EC">
          <w:rPr>
            <w:rFonts w:ascii="Helvetica Neue" w:eastAsia="宋体" w:hAnsi="Helvetica Neue" w:cs="宋体"/>
            <w:color w:val="0068AC"/>
            <w:kern w:val="0"/>
            <w:szCs w:val="21"/>
          </w:rPr>
          <w:t>anton lokhmotov</w:t>
        </w:r>
      </w:hyperlink>
      <w:r w:rsidRPr="007030EC">
        <w:rPr>
          <w:rFonts w:ascii="Helvetica Neue" w:eastAsia="宋体" w:hAnsi="Helvetica Neue" w:cs="宋体"/>
          <w:color w:val="333333"/>
          <w:kern w:val="0"/>
          <w:szCs w:val="21"/>
        </w:rPr>
        <w:t>, </w:t>
      </w:r>
      <w:hyperlink r:id="rId2964" w:history="1">
        <w:r w:rsidRPr="007030EC">
          <w:rPr>
            <w:rFonts w:ascii="Helvetica Neue" w:eastAsia="宋体" w:hAnsi="Helvetica Neue" w:cs="宋体"/>
            <w:color w:val="0068AC"/>
            <w:kern w:val="0"/>
            <w:szCs w:val="21"/>
          </w:rPr>
          <w:t>dmitry savenko, eben upton</w:t>
        </w:r>
      </w:hyperlink>
    </w:p>
    <w:p w14:paraId="6005738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无论是小型</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设备还是</w:t>
      </w:r>
      <w:r w:rsidRPr="007030EC">
        <w:rPr>
          <w:rFonts w:ascii="Helvetica Neue" w:eastAsia="宋体" w:hAnsi="Helvetica Neue" w:cs="宋体"/>
          <w:color w:val="333333"/>
          <w:kern w:val="0"/>
          <w:szCs w:val="21"/>
        </w:rPr>
        <w:t xml:space="preserve"> exascale </w:t>
      </w:r>
      <w:r w:rsidRPr="007030EC">
        <w:rPr>
          <w:rFonts w:ascii="Helvetica Neue" w:eastAsia="宋体" w:hAnsi="Helvetica Neue" w:cs="宋体"/>
          <w:color w:val="333333"/>
          <w:kern w:val="0"/>
          <w:szCs w:val="21"/>
        </w:rPr>
        <w:t>超级计算机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开发高效的软件和硬件都从未像现在这样困难。除了不断增长的设计和优化复杂性外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还存在着更根本的问题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如缺乏有效的软件硬件协同设计所需的跨学科知识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以及学术界之间的技术转让差距越来越大和工业。我们介绍我们的新的教育计划</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以解决这些问题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开发集体知识</w:t>
      </w:r>
      <w:r w:rsidRPr="007030EC">
        <w:rPr>
          <w:rFonts w:ascii="Helvetica Neue" w:eastAsia="宋体" w:hAnsi="Helvetica Neue" w:cs="宋体"/>
          <w:color w:val="333333"/>
          <w:kern w:val="0"/>
          <w:szCs w:val="21"/>
        </w:rPr>
        <w:t xml:space="preserve"> (ck), </w:t>
      </w:r>
      <w:r w:rsidRPr="007030EC">
        <w:rPr>
          <w:rFonts w:ascii="Helvetica Neue" w:eastAsia="宋体" w:hAnsi="Helvetica Neue" w:cs="宋体"/>
          <w:color w:val="333333"/>
          <w:kern w:val="0"/>
          <w:szCs w:val="21"/>
        </w:rPr>
        <w:t>一个统一的实验框架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计算机系统的研究和开发。我们使用</w:t>
      </w:r>
      <w:r w:rsidRPr="007030EC">
        <w:rPr>
          <w:rFonts w:ascii="Helvetica Neue" w:eastAsia="宋体" w:hAnsi="Helvetica Neue" w:cs="宋体"/>
          <w:color w:val="333333"/>
          <w:kern w:val="0"/>
          <w:szCs w:val="21"/>
        </w:rPr>
        <w:t xml:space="preserve"> ck </w:t>
      </w:r>
      <w:r w:rsidRPr="007030EC">
        <w:rPr>
          <w:rFonts w:ascii="Helvetica Neue" w:eastAsia="宋体" w:hAnsi="Helvetica Neue" w:cs="宋体"/>
          <w:color w:val="333333"/>
          <w:kern w:val="0"/>
          <w:szCs w:val="21"/>
        </w:rPr>
        <w:t>向社区传授如何使他们的研究工件和实验工作流程便携、可复制、可定制和可重复使用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同时实现可持续的研发并促进技术转让。我们还演示了如何重新设计多目标自动调整和机器学习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作为一个可移植和可扩展的</w:t>
      </w:r>
      <w:r w:rsidRPr="007030EC">
        <w:rPr>
          <w:rFonts w:ascii="Helvetica Neue" w:eastAsia="宋体" w:hAnsi="Helvetica Neue" w:cs="宋体"/>
          <w:color w:val="333333"/>
          <w:kern w:val="0"/>
          <w:szCs w:val="21"/>
        </w:rPr>
        <w:t xml:space="preserve"> ck </w:t>
      </w:r>
      <w:r w:rsidRPr="007030EC">
        <w:rPr>
          <w:rFonts w:ascii="Helvetica Neue" w:eastAsia="宋体" w:hAnsi="Helvetica Neue" w:cs="宋体"/>
          <w:color w:val="333333"/>
          <w:kern w:val="0"/>
          <w:szCs w:val="21"/>
        </w:rPr>
        <w:t>工作流。这样的工作流使研究人员能够试验不同的应用程序、数据集和工具</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跨不同平台的多方联动源实验</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分享实验结果、模型、可视化</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使用简单的</w:t>
      </w:r>
      <w:r w:rsidRPr="007030EC">
        <w:rPr>
          <w:rFonts w:ascii="Helvetica Neue" w:eastAsia="宋体" w:hAnsi="Helvetica Neue" w:cs="宋体"/>
          <w:color w:val="333333"/>
          <w:kern w:val="0"/>
          <w:szCs w:val="21"/>
        </w:rPr>
        <w:t xml:space="preserve"> json api </w:t>
      </w:r>
      <w:r w:rsidRPr="007030EC">
        <w:rPr>
          <w:rFonts w:ascii="Helvetica Neue" w:eastAsia="宋体" w:hAnsi="Helvetica Neue" w:cs="宋体"/>
          <w:color w:val="333333"/>
          <w:kern w:val="0"/>
          <w:szCs w:val="21"/>
        </w:rPr>
        <w:t>逐渐公开更多的设计和优化选择</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并最终建立在彼此的发现之上。作为第一个实用步骤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我们在树莓</w:t>
      </w:r>
      <w:r w:rsidRPr="007030EC">
        <w:rPr>
          <w:rFonts w:ascii="Helvetica Neue" w:eastAsia="宋体" w:hAnsi="Helvetica Neue" w:cs="宋体"/>
          <w:color w:val="333333"/>
          <w:kern w:val="0"/>
          <w:szCs w:val="21"/>
        </w:rPr>
        <w:t xml:space="preserve"> pi 3 </w:t>
      </w:r>
      <w:r w:rsidRPr="007030EC">
        <w:rPr>
          <w:rFonts w:ascii="Helvetica Neue" w:eastAsia="宋体" w:hAnsi="Helvetica Neue" w:cs="宋体"/>
          <w:color w:val="333333"/>
          <w:kern w:val="0"/>
          <w:szCs w:val="21"/>
        </w:rPr>
        <w:t>设备上实现了可自定义的编译器自动调整、众包优化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将执行时间和代码大小缩短了</w:t>
      </w:r>
      <w:r w:rsidRPr="007030EC">
        <w:rPr>
          <w:rFonts w:ascii="Helvetica Neue" w:eastAsia="宋体" w:hAnsi="Helvetica Neue" w:cs="宋体"/>
          <w:color w:val="333333"/>
          <w:kern w:val="0"/>
          <w:szCs w:val="21"/>
        </w:rPr>
        <w:t xml:space="preserve"> 40%, </w:t>
      </w:r>
      <w:r w:rsidRPr="007030EC">
        <w:rPr>
          <w:rFonts w:ascii="Helvetica Neue" w:eastAsia="宋体" w:hAnsi="Helvetica Neue" w:cs="宋体"/>
          <w:color w:val="333333"/>
          <w:kern w:val="0"/>
          <w:szCs w:val="21"/>
        </w:rPr>
        <w:t>并应用机器学习来预测优化。我们希望这种方法将帮助教学生如何在彼此工作的基础上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为新出现的工作负载启用高效和自我优化的软件</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硬件</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模型堆栈。少</w:t>
      </w:r>
    </w:p>
    <w:p w14:paraId="4C2D88D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09E84E1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交互式</w:t>
      </w:r>
      <w:r w:rsidRPr="007030EC">
        <w:rPr>
          <w:rFonts w:ascii="Helvetica Neue" w:eastAsia="宋体" w:hAnsi="Helvetica Neue" w:cs="宋体"/>
          <w:color w:val="333333"/>
          <w:kern w:val="0"/>
          <w:szCs w:val="21"/>
        </w:rPr>
        <w:t xml:space="preserve"> ck </w:t>
      </w:r>
      <w:r w:rsidRPr="007030EC">
        <w:rPr>
          <w:rFonts w:ascii="Helvetica Neue" w:eastAsia="宋体" w:hAnsi="Helvetica Neue" w:cs="宋体"/>
          <w:color w:val="333333"/>
          <w:kern w:val="0"/>
          <w:szCs w:val="21"/>
        </w:rPr>
        <w:t>报告</w:t>
      </w:r>
      <w:r w:rsidRPr="007030EC">
        <w:rPr>
          <w:rFonts w:ascii="Helvetica Neue" w:eastAsia="宋体" w:hAnsi="Helvetica Neue" w:cs="宋体"/>
          <w:color w:val="333333"/>
          <w:kern w:val="0"/>
          <w:szCs w:val="21"/>
        </w:rPr>
        <w:t>: http://cKnowledge.org/rpi-crowd-tuning;</w:t>
      </w:r>
      <w:r w:rsidRPr="007030EC">
        <w:rPr>
          <w:rFonts w:ascii="Helvetica Neue" w:eastAsia="宋体" w:hAnsi="Helvetica Neue" w:cs="宋体"/>
          <w:color w:val="333333"/>
          <w:kern w:val="0"/>
          <w:szCs w:val="21"/>
        </w:rPr>
        <w:t>包含工件的</w:t>
      </w:r>
      <w:r w:rsidRPr="007030EC">
        <w:rPr>
          <w:rFonts w:ascii="Helvetica Neue" w:eastAsia="宋体" w:hAnsi="Helvetica Neue" w:cs="宋体"/>
          <w:color w:val="333333"/>
          <w:kern w:val="0"/>
          <w:szCs w:val="21"/>
        </w:rPr>
        <w:t xml:space="preserve"> ck </w:t>
      </w:r>
      <w:r w:rsidRPr="007030EC">
        <w:rPr>
          <w:rFonts w:ascii="Helvetica Neue" w:eastAsia="宋体" w:hAnsi="Helvetica Neue" w:cs="宋体"/>
          <w:color w:val="333333"/>
          <w:kern w:val="0"/>
          <w:szCs w:val="21"/>
        </w:rPr>
        <w:t>存储库</w:t>
      </w:r>
      <w:r w:rsidRPr="007030EC">
        <w:rPr>
          <w:rFonts w:ascii="Helvetica Neue" w:eastAsia="宋体" w:hAnsi="Helvetica Neue" w:cs="宋体"/>
          <w:color w:val="333333"/>
          <w:kern w:val="0"/>
          <w:szCs w:val="21"/>
        </w:rPr>
        <w:t>: https://github.com/ctuning/ck-rpi-optimization-results;</w:t>
      </w:r>
      <w:r w:rsidRPr="007030EC">
        <w:rPr>
          <w:rFonts w:ascii="Helvetica Neue" w:eastAsia="宋体" w:hAnsi="Helvetica Neue" w:cs="宋体"/>
          <w:color w:val="333333"/>
          <w:kern w:val="0"/>
          <w:szCs w:val="21"/>
        </w:rPr>
        <w:t>图共享数据存档</w:t>
      </w:r>
      <w:r w:rsidRPr="007030EC">
        <w:rPr>
          <w:rFonts w:ascii="Helvetica Neue" w:eastAsia="宋体" w:hAnsi="Helvetica Neue" w:cs="宋体"/>
          <w:color w:val="333333"/>
          <w:kern w:val="0"/>
          <w:szCs w:val="21"/>
        </w:rPr>
        <w:t>: https://doi.org/10.6084/m9.figshare.5789007.v2</w:t>
      </w:r>
    </w:p>
    <w:p w14:paraId="3007BC77" w14:textId="77777777" w:rsidR="007030EC" w:rsidRPr="007030EC" w:rsidRDefault="00FE0201" w:rsidP="007030EC">
      <w:pPr>
        <w:widowControl/>
        <w:numPr>
          <w:ilvl w:val="0"/>
          <w:numId w:val="4"/>
        </w:numPr>
        <w:spacing w:after="60"/>
        <w:ind w:left="480"/>
        <w:jc w:val="left"/>
        <w:divId w:val="1727217002"/>
        <w:rPr>
          <w:rFonts w:ascii="Helvetica Neue" w:eastAsia="宋体" w:hAnsi="Helvetica Neue" w:cs="宋体"/>
          <w:b/>
          <w:bCs/>
          <w:color w:val="333333"/>
          <w:kern w:val="0"/>
          <w:sz w:val="22"/>
        </w:rPr>
      </w:pPr>
      <w:hyperlink r:id="rId296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1.07947</w:t>
        </w:r>
      </w:hyperlink>
      <w:r w:rsidR="007030EC" w:rsidRPr="007030EC">
        <w:rPr>
          <w:rFonts w:ascii="Helvetica Neue" w:eastAsia="宋体" w:hAnsi="Helvetica Neue" w:cs="宋体"/>
          <w:b/>
          <w:bCs/>
          <w:color w:val="333333"/>
          <w:kern w:val="0"/>
          <w:sz w:val="22"/>
        </w:rPr>
        <w:t>[</w:t>
      </w:r>
      <w:hyperlink r:id="rId296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296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Db</w:t>
      </w:r>
    </w:p>
    <w:p w14:paraId="33D5F65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tritandb:time </w:t>
      </w:r>
      <w:r w:rsidRPr="007030EC">
        <w:rPr>
          <w:rFonts w:ascii="Helvetica Neue" w:eastAsia="宋体" w:hAnsi="Helvetica Neue" w:cs="宋体"/>
          <w:b/>
          <w:bCs/>
          <w:color w:val="2D2D2D"/>
          <w:kern w:val="0"/>
          <w:szCs w:val="21"/>
        </w:rPr>
        <w:t>系列快速物联网分析</w:t>
      </w:r>
    </w:p>
    <w:p w14:paraId="32589B5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68" w:history="1">
        <w:r w:rsidRPr="007030EC">
          <w:rPr>
            <w:rFonts w:ascii="Helvetica Neue" w:eastAsia="宋体" w:hAnsi="Helvetica Neue" w:cs="宋体"/>
            <w:color w:val="0068AC"/>
            <w:kern w:val="0"/>
            <w:szCs w:val="21"/>
          </w:rPr>
          <w:t>尤金</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肖德东瑞斯</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蒂罗帕尼斯</w:t>
        </w:r>
      </w:hyperlink>
      <w:r w:rsidRPr="007030EC">
        <w:rPr>
          <w:rFonts w:ascii="Helvetica Neue" w:eastAsia="宋体" w:hAnsi="Helvetica Neue" w:cs="宋体"/>
          <w:color w:val="333333"/>
          <w:kern w:val="0"/>
          <w:szCs w:val="21"/>
        </w:rPr>
        <w:t>、</w:t>
      </w:r>
      <w:hyperlink r:id="rId2969" w:history="1">
        <w:r w:rsidRPr="007030EC">
          <w:rPr>
            <w:rFonts w:ascii="Helvetica Neue" w:eastAsia="宋体" w:hAnsi="Helvetica Neue" w:cs="宋体"/>
            <w:color w:val="0068AC"/>
            <w:kern w:val="0"/>
            <w:szCs w:val="21"/>
          </w:rPr>
          <w:t>新王</w:t>
        </w:r>
      </w:hyperlink>
      <w:r w:rsidRPr="007030EC">
        <w:rPr>
          <w:rFonts w:ascii="Helvetica Neue" w:eastAsia="宋体" w:hAnsi="Helvetica Neue" w:cs="宋体"/>
          <w:color w:val="333333"/>
          <w:kern w:val="0"/>
          <w:szCs w:val="21"/>
        </w:rPr>
        <w:t>、</w:t>
      </w:r>
      <w:hyperlink r:id="rId2970" w:history="1">
        <w:r w:rsidRPr="007030EC">
          <w:rPr>
            <w:rFonts w:ascii="Helvetica Neue" w:eastAsia="宋体" w:hAnsi="Helvetica Neue" w:cs="宋体"/>
            <w:color w:val="0068AC"/>
            <w:kern w:val="0"/>
            <w:szCs w:val="21"/>
          </w:rPr>
          <w:t>温迪厅</w:t>
        </w:r>
      </w:hyperlink>
    </w:p>
    <w:p w14:paraId="0C4CE8E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数据的有效管理是实现物联网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潜力的重要前提。考虑到结构化时间序列</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数据的数量众多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有两个问题是解决异构事物之间数据集成的困难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以及在资源受限的情况下提高数据库之间的接收和查询性能事物和在云中。本文研究了公共</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数据的结构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发现大多数数据具有独特的扁平、宽和数值特性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混合了均匀和不均匀间隔的时间序列。我们研究遥测数据时间序列数据库的进展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并将这些发现与微观基准相结合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以确定最佳压缩技术和存储数据结构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从而为</w:t>
      </w:r>
      <w:r w:rsidRPr="007030EC">
        <w:rPr>
          <w:rFonts w:ascii="Helvetica Neue" w:eastAsia="宋体" w:hAnsi="Helvetica Neue" w:cs="宋体"/>
          <w:b/>
          <w:bCs/>
          <w:color w:val="333333"/>
          <w:kern w:val="0"/>
          <w:szCs w:val="21"/>
        </w:rPr>
        <w:t>设计针对物联网优化的新解决方案提供信息</w:t>
      </w:r>
      <w:r w:rsidRPr="007030EC">
        <w:rPr>
          <w:rFonts w:ascii="Helvetica Neue" w:eastAsia="宋体" w:hAnsi="Helvetica Neue" w:cs="宋体"/>
          <w:color w:val="333333"/>
          <w:kern w:val="0"/>
          <w:szCs w:val="21"/>
        </w:rPr>
        <w:t>数据。即使在资源受限的事物上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低开销的查询转换方法也允许我们利用丰富的数据模型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如资源描述框架</w:t>
      </w:r>
      <w:r w:rsidRPr="007030EC">
        <w:rPr>
          <w:rFonts w:ascii="Helvetica Neue" w:eastAsia="宋体" w:hAnsi="Helvetica Neue" w:cs="宋体"/>
          <w:color w:val="333333"/>
          <w:kern w:val="0"/>
          <w:szCs w:val="21"/>
        </w:rPr>
        <w:t xml:space="preserve"> (rdf)) </w:t>
      </w:r>
      <w:r w:rsidRPr="007030EC">
        <w:rPr>
          <w:rFonts w:ascii="Helvetica Neue" w:eastAsia="宋体" w:hAnsi="Helvetica Neue" w:cs="宋体"/>
          <w:color w:val="333333"/>
          <w:kern w:val="0"/>
          <w:szCs w:val="21"/>
        </w:rPr>
        <w:t>在优化的存储之上实现互操作性和数据集成。我们的解决方案</w:t>
      </w:r>
      <w:r w:rsidRPr="007030EC">
        <w:rPr>
          <w:rFonts w:ascii="Helvetica Neue" w:eastAsia="宋体" w:hAnsi="Helvetica Neue" w:cs="宋体"/>
          <w:color w:val="333333"/>
          <w:kern w:val="0"/>
          <w:szCs w:val="21"/>
        </w:rPr>
        <w:t xml:space="preserve"> tritandb </w:t>
      </w:r>
      <w:r w:rsidRPr="007030EC">
        <w:rPr>
          <w:rFonts w:ascii="Helvetica Neue" w:eastAsia="宋体" w:hAnsi="Helvetica Neue" w:cs="宋体"/>
          <w:color w:val="333333"/>
          <w:kern w:val="0"/>
          <w:szCs w:val="21"/>
        </w:rPr>
        <w:t>展示了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方案中许多最先进的数据库上的物和云硬件性能的数量级改进。最后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我们描述了</w:t>
      </w:r>
      <w:r w:rsidRPr="007030EC">
        <w:rPr>
          <w:rFonts w:ascii="Helvetica Neue" w:eastAsia="宋体" w:hAnsi="Helvetica Neue" w:cs="宋体"/>
          <w:color w:val="333333"/>
          <w:kern w:val="0"/>
          <w:szCs w:val="21"/>
        </w:rPr>
        <w:t xml:space="preserve"> tritandb </w:t>
      </w:r>
      <w:r w:rsidRPr="007030EC">
        <w:rPr>
          <w:rFonts w:ascii="Helvetica Neue" w:eastAsia="宋体" w:hAnsi="Helvetica Neue" w:cs="宋体"/>
          <w:color w:val="333333"/>
          <w:kern w:val="0"/>
          <w:szCs w:val="21"/>
        </w:rPr>
        <w:t>如何支持</w:t>
      </w:r>
      <w:r w:rsidRPr="007030EC">
        <w:rPr>
          <w:rFonts w:ascii="Helvetica Neue" w:eastAsia="宋体" w:hAnsi="Helvetica Neue" w:cs="宋体"/>
          <w:b/>
          <w:bCs/>
          <w:color w:val="333333"/>
          <w:kern w:val="0"/>
          <w:szCs w:val="21"/>
        </w:rPr>
        <w:t>对物联网</w:t>
      </w:r>
      <w:r w:rsidRPr="007030EC">
        <w:rPr>
          <w:rFonts w:ascii="Helvetica Neue" w:eastAsia="宋体" w:hAnsi="Helvetica Neue" w:cs="宋体"/>
          <w:color w:val="333333"/>
          <w:kern w:val="0"/>
          <w:szCs w:val="21"/>
        </w:rPr>
        <w:t>时间序列数据的各种分析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如预测。少</w:t>
      </w:r>
    </w:p>
    <w:p w14:paraId="7D8F762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03B58627" w14:textId="77777777" w:rsidR="007030EC" w:rsidRPr="007030EC" w:rsidRDefault="00FE0201" w:rsidP="007030EC">
      <w:pPr>
        <w:widowControl/>
        <w:numPr>
          <w:ilvl w:val="0"/>
          <w:numId w:val="4"/>
        </w:numPr>
        <w:spacing w:after="60"/>
        <w:ind w:left="480"/>
        <w:jc w:val="left"/>
        <w:divId w:val="710425298"/>
        <w:rPr>
          <w:rFonts w:ascii="Helvetica Neue" w:eastAsia="宋体" w:hAnsi="Helvetica Neue" w:cs="宋体"/>
          <w:b/>
          <w:bCs/>
          <w:color w:val="333333"/>
          <w:kern w:val="0"/>
          <w:sz w:val="22"/>
        </w:rPr>
      </w:pPr>
      <w:hyperlink r:id="rId2971"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1.07379</w:t>
        </w:r>
      </w:hyperlink>
      <w:r w:rsidR="007030EC" w:rsidRPr="007030EC">
        <w:rPr>
          <w:rFonts w:ascii="Helvetica Neue" w:eastAsia="宋体" w:hAnsi="Helvetica Neue" w:cs="宋体"/>
          <w:b/>
          <w:bCs/>
          <w:color w:val="333333"/>
          <w:kern w:val="0"/>
          <w:sz w:val="22"/>
        </w:rPr>
        <w:t>[</w:t>
      </w:r>
      <w:hyperlink r:id="rId297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2973"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297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65E8259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通过深度学习实现移动人群传感的安全</w:t>
      </w:r>
    </w:p>
    <w:p w14:paraId="15F5E34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75" w:history="1">
        <w:r w:rsidRPr="007030EC">
          <w:rPr>
            <w:rFonts w:ascii="Helvetica Neue" w:eastAsia="宋体" w:hAnsi="Helvetica Neue" w:cs="宋体"/>
            <w:color w:val="0068AC"/>
            <w:kern w:val="0"/>
            <w:szCs w:val="21"/>
          </w:rPr>
          <w:t>梁晓</w:t>
        </w:r>
        <w:r w:rsidRPr="007030EC">
          <w:rPr>
            <w:rFonts w:ascii="Helvetica Neue" w:eastAsia="宋体" w:hAnsi="Helvetica Neue" w:cs="宋体"/>
            <w:color w:val="0068AC"/>
            <w:kern w:val="0"/>
            <w:szCs w:val="21"/>
          </w:rPr>
          <w:t>,</w:t>
        </w:r>
      </w:hyperlink>
      <w:hyperlink r:id="rId2976" w:history="1">
        <w:r w:rsidRPr="007030EC">
          <w:rPr>
            <w:rFonts w:ascii="Helvetica Neue" w:eastAsia="宋体" w:hAnsi="Helvetica Neue" w:cs="宋体"/>
            <w:color w:val="0068AC"/>
            <w:kern w:val="0"/>
            <w:szCs w:val="21"/>
          </w:rPr>
          <w:t>姜东华</w:t>
        </w:r>
      </w:hyperlink>
      <w:r w:rsidRPr="007030EC">
        <w:rPr>
          <w:rFonts w:ascii="Helvetica Neue" w:eastAsia="宋体" w:hAnsi="Helvetica Neue" w:cs="宋体"/>
          <w:color w:val="333333"/>
          <w:kern w:val="0"/>
          <w:szCs w:val="21"/>
        </w:rPr>
        <w:t>,</w:t>
      </w:r>
      <w:hyperlink r:id="rId2977" w:history="1">
        <w:r w:rsidRPr="007030EC">
          <w:rPr>
            <w:rFonts w:ascii="Helvetica Neue" w:eastAsia="宋体" w:hAnsi="Helvetica Neue" w:cs="宋体"/>
            <w:color w:val="0068AC"/>
            <w:kern w:val="0"/>
            <w:szCs w:val="21"/>
          </w:rPr>
          <w:t>徐东进</w:t>
        </w:r>
        <w:r w:rsidRPr="007030EC">
          <w:rPr>
            <w:rFonts w:ascii="Helvetica Neue" w:eastAsia="宋体" w:hAnsi="Helvetica Neue" w:cs="宋体"/>
            <w:color w:val="0068AC"/>
            <w:kern w:val="0"/>
            <w:szCs w:val="21"/>
          </w:rPr>
          <w:t>,</w:t>
        </w:r>
      </w:hyperlink>
      <w:hyperlink r:id="rId2978" w:history="1">
        <w:r w:rsidRPr="007030EC">
          <w:rPr>
            <w:rFonts w:ascii="Helvetica Neue" w:eastAsia="宋体" w:hAnsi="Helvetica Neue" w:cs="宋体"/>
            <w:color w:val="0068AC"/>
            <w:kern w:val="0"/>
            <w:szCs w:val="21"/>
          </w:rPr>
          <w:t>安宁安</w:t>
        </w:r>
      </w:hyperlink>
    </w:p>
    <w:p w14:paraId="151CC5B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lastRenderedPageBreak/>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为了刺激物联网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如医疗保健和交通监控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的安全传感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移动人群传感</w:t>
      </w:r>
      <w:r w:rsidRPr="007030EC">
        <w:rPr>
          <w:rFonts w:ascii="Helvetica Neue" w:eastAsia="宋体" w:hAnsi="Helvetica Neue" w:cs="宋体"/>
          <w:color w:val="333333"/>
          <w:kern w:val="0"/>
          <w:szCs w:val="21"/>
        </w:rPr>
        <w:t xml:space="preserve"> (mcs) </w:t>
      </w:r>
      <w:r w:rsidRPr="007030EC">
        <w:rPr>
          <w:rFonts w:ascii="Helvetica Neue" w:eastAsia="宋体" w:hAnsi="Helvetica Neue" w:cs="宋体"/>
          <w:color w:val="333333"/>
          <w:kern w:val="0"/>
          <w:szCs w:val="21"/>
        </w:rPr>
        <w:t>系统必须在以下期间应对安全威胁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如干扰、欺骗和伪造传感攻击。大规模动态和异构网络中的传感和信息交换过程。本文研究了安全移动人群传感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介绍了如何使用深度学习</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如堆叠自动编码器</w:t>
      </w:r>
      <w:r w:rsidRPr="007030EC">
        <w:rPr>
          <w:rFonts w:ascii="Helvetica Neue" w:eastAsia="宋体" w:hAnsi="Helvetica Neue" w:cs="宋体"/>
          <w:color w:val="333333"/>
          <w:kern w:val="0"/>
          <w:szCs w:val="21"/>
        </w:rPr>
        <w:t xml:space="preserve"> (sae)</w:t>
      </w:r>
      <w:r w:rsidRPr="007030EC">
        <w:rPr>
          <w:rFonts w:ascii="Helvetica Neue" w:eastAsia="宋体" w:hAnsi="Helvetica Neue" w:cs="宋体"/>
          <w:color w:val="333333"/>
          <w:kern w:val="0"/>
          <w:szCs w:val="21"/>
        </w:rPr>
        <w:t>、深神经网络</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和卷积神经网络</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来改进</w:t>
      </w:r>
      <w:r w:rsidRPr="007030EC">
        <w:rPr>
          <w:rFonts w:ascii="Helvetica Neue" w:eastAsia="宋体" w:hAnsi="Helvetica Neue" w:cs="宋体"/>
          <w:color w:val="333333"/>
          <w:kern w:val="0"/>
          <w:szCs w:val="21"/>
        </w:rPr>
        <w:t xml:space="preserve"> mcs </w:t>
      </w:r>
      <w:r w:rsidRPr="007030EC">
        <w:rPr>
          <w:rFonts w:ascii="Helvetica Neue" w:eastAsia="宋体" w:hAnsi="Helvetica Neue" w:cs="宋体"/>
          <w:color w:val="333333"/>
          <w:kern w:val="0"/>
          <w:szCs w:val="21"/>
        </w:rPr>
        <w:t>安全方法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w:t>
      </w:r>
      <w:r w:rsidRPr="007030EC">
        <w:rPr>
          <w:rFonts w:ascii="Helvetica Neue" w:eastAsia="宋体" w:hAnsi="Helvetica Neue" w:cs="宋体"/>
          <w:color w:val="333333"/>
          <w:kern w:val="0"/>
          <w:szCs w:val="21"/>
        </w:rPr>
        <w:t xml:space="preserve">mcs </w:t>
      </w:r>
      <w:r w:rsidRPr="007030EC">
        <w:rPr>
          <w:rFonts w:ascii="Helvetica Neue" w:eastAsia="宋体" w:hAnsi="Helvetica Neue" w:cs="宋体"/>
          <w:color w:val="333333"/>
          <w:kern w:val="0"/>
          <w:szCs w:val="21"/>
        </w:rPr>
        <w:t>中的认证、隐私保护、假传感对策、入侵检测和抗干扰传输。我们讨论了与传统安全方案相比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这些基于</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的方法的性能提升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并确定了在实际</w:t>
      </w:r>
      <w:r w:rsidRPr="007030EC">
        <w:rPr>
          <w:rFonts w:ascii="Helvetica Neue" w:eastAsia="宋体" w:hAnsi="Helvetica Neue" w:cs="宋体"/>
          <w:color w:val="333333"/>
          <w:kern w:val="0"/>
          <w:szCs w:val="21"/>
        </w:rPr>
        <w:t xml:space="preserve"> mcs </w:t>
      </w:r>
      <w:r w:rsidRPr="007030EC">
        <w:rPr>
          <w:rFonts w:ascii="Helvetica Neue" w:eastAsia="宋体" w:hAnsi="Helvetica Neue" w:cs="宋体"/>
          <w:color w:val="333333"/>
          <w:kern w:val="0"/>
          <w:szCs w:val="21"/>
        </w:rPr>
        <w:t>系统中实现这些方法所需应对的挑战。少</w:t>
      </w:r>
    </w:p>
    <w:p w14:paraId="0BDA4D7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50DB4A8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5</w:t>
      </w:r>
      <w:r w:rsidRPr="007030EC">
        <w:rPr>
          <w:rFonts w:ascii="Helvetica Neue" w:eastAsia="宋体" w:hAnsi="Helvetica Neue" w:cs="宋体"/>
          <w:color w:val="333333"/>
          <w:kern w:val="0"/>
          <w:szCs w:val="21"/>
        </w:rPr>
        <w:t>个数字</w:t>
      </w:r>
    </w:p>
    <w:p w14:paraId="07C673D6" w14:textId="77777777" w:rsidR="007030EC" w:rsidRPr="007030EC" w:rsidRDefault="00FE0201" w:rsidP="007030EC">
      <w:pPr>
        <w:widowControl/>
        <w:numPr>
          <w:ilvl w:val="0"/>
          <w:numId w:val="4"/>
        </w:numPr>
        <w:spacing w:after="60"/>
        <w:ind w:left="480"/>
        <w:jc w:val="left"/>
        <w:divId w:val="1170676580"/>
        <w:rPr>
          <w:rFonts w:ascii="Helvetica Neue" w:eastAsia="宋体" w:hAnsi="Helvetica Neue" w:cs="宋体"/>
          <w:b/>
          <w:bCs/>
          <w:color w:val="333333"/>
          <w:kern w:val="0"/>
          <w:sz w:val="22"/>
        </w:rPr>
      </w:pPr>
      <w:hyperlink r:id="rId2979"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1.07</w:t>
        </w:r>
      </w:hyperlink>
      <w:r w:rsidR="007030EC" w:rsidRPr="007030EC">
        <w:rPr>
          <w:rFonts w:ascii="Helvetica Neue" w:eastAsia="宋体" w:hAnsi="Helvetica Neue" w:cs="宋体"/>
          <w:b/>
          <w:bCs/>
          <w:color w:val="333333"/>
          <w:kern w:val="0"/>
          <w:sz w:val="22"/>
        </w:rPr>
        <w:t>[</w:t>
      </w:r>
      <w:hyperlink r:id="rId298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Hc</w:t>
      </w:r>
    </w:p>
    <w:p w14:paraId="63568FF6" w14:textId="77777777" w:rsidR="007030EC" w:rsidRPr="007030EC" w:rsidRDefault="007030EC" w:rsidP="007030EC">
      <w:pPr>
        <w:widowControl/>
        <w:ind w:left="480"/>
        <w:jc w:val="left"/>
        <w:divId w:val="505947790"/>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981" w:history="1">
        <w:r w:rsidRPr="007030EC">
          <w:rPr>
            <w:rFonts w:ascii="Helvetica Neue" w:eastAsia="宋体" w:hAnsi="Helvetica Neue" w:cs="宋体"/>
            <w:color w:val="0068AC"/>
            <w:kern w:val="0"/>
            <w:szCs w:val="21"/>
            <w:shd w:val="clear" w:color="auto" w:fill="F5F5F5"/>
          </w:rPr>
          <w:t>10.1016/j.clsr.2017.12.004</w:t>
        </w:r>
      </w:hyperlink>
    </w:p>
    <w:p w14:paraId="0ADDCB8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避免不安全的工业事物的互联网</w:t>
      </w:r>
    </w:p>
    <w:p w14:paraId="79D6AB5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82" w:history="1">
        <w:r w:rsidRPr="007030EC">
          <w:rPr>
            <w:rFonts w:ascii="Helvetica Neue" w:eastAsia="宋体" w:hAnsi="Helvetica Neue" w:cs="宋体"/>
            <w:color w:val="0068AC"/>
            <w:kern w:val="0"/>
            <w:szCs w:val="21"/>
          </w:rPr>
          <w:t>lachlan urquhart</w:t>
        </w:r>
      </w:hyperlink>
      <w:r w:rsidRPr="007030EC">
        <w:rPr>
          <w:rFonts w:ascii="Helvetica Neue" w:eastAsia="宋体" w:hAnsi="Helvetica Neue" w:cs="宋体"/>
          <w:color w:val="333333"/>
          <w:kern w:val="0"/>
          <w:szCs w:val="21"/>
        </w:rPr>
        <w:t>, </w:t>
      </w:r>
      <w:hyperlink r:id="rId2983" w:history="1">
        <w:r w:rsidRPr="007030EC">
          <w:rPr>
            <w:rFonts w:ascii="Helvetica Neue" w:eastAsia="宋体" w:hAnsi="Helvetica Neue" w:cs="宋体"/>
            <w:color w:val="0068AC"/>
            <w:kern w:val="0"/>
            <w:szCs w:val="21"/>
          </w:rPr>
          <w:t>derek m</w:t>
        </w:r>
        <w:r w:rsidRPr="007030EC">
          <w:rPr>
            <w:rFonts w:ascii="Helvetica Neue" w:eastAsia="宋体" w:hAnsi="Helvetica Neue" w:cs="宋体"/>
            <w:color w:val="0068AC"/>
            <w:kern w:val="0"/>
            <w:szCs w:val="21"/>
          </w:rPr>
          <w:t>甘利</w:t>
        </w:r>
      </w:hyperlink>
    </w:p>
    <w:p w14:paraId="3B7962D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安全事件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如有针对性的分布式拒绝服务</w:t>
      </w:r>
      <w:r w:rsidRPr="007030EC">
        <w:rPr>
          <w:rFonts w:ascii="Helvetica Neue" w:eastAsia="宋体" w:hAnsi="Helvetica Neue" w:cs="宋体"/>
          <w:color w:val="333333"/>
          <w:kern w:val="0"/>
          <w:szCs w:val="21"/>
        </w:rPr>
        <w:t xml:space="preserve"> (ddos) </w:t>
      </w:r>
      <w:r w:rsidRPr="007030EC">
        <w:rPr>
          <w:rFonts w:ascii="Helvetica Neue" w:eastAsia="宋体" w:hAnsi="Helvetica Neue" w:cs="宋体"/>
          <w:color w:val="333333"/>
          <w:kern w:val="0"/>
          <w:szCs w:val="21"/>
        </w:rPr>
        <w:t>攻击电网和黑客攻击工厂工业控制系统</w:t>
      </w:r>
      <w:r w:rsidRPr="007030EC">
        <w:rPr>
          <w:rFonts w:ascii="Helvetica Neue" w:eastAsia="宋体" w:hAnsi="Helvetica Neue" w:cs="宋体"/>
          <w:color w:val="333333"/>
          <w:kern w:val="0"/>
          <w:szCs w:val="21"/>
        </w:rPr>
        <w:t xml:space="preserve"> (ics) </w:t>
      </w:r>
      <w:r w:rsidRPr="007030EC">
        <w:rPr>
          <w:rFonts w:ascii="Helvetica Neue" w:eastAsia="宋体" w:hAnsi="Helvetica Neue" w:cs="宋体"/>
          <w:color w:val="333333"/>
          <w:kern w:val="0"/>
          <w:szCs w:val="21"/>
        </w:rPr>
        <w:t>正在增加。本文从技术和监管两个角度出发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揭示了工业物联网面临的新出现的安全风险所在。</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年欧洲联盟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欧盟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网络和信息安全指令</w:t>
      </w:r>
      <w:r w:rsidRPr="007030EC">
        <w:rPr>
          <w:rFonts w:ascii="Helvetica Neue" w:eastAsia="宋体" w:hAnsi="Helvetica Neue" w:cs="宋体"/>
          <w:color w:val="333333"/>
          <w:kern w:val="0"/>
          <w:szCs w:val="21"/>
        </w:rPr>
        <w:t xml:space="preserve"> (nis)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年一般数据保护条例</w:t>
      </w:r>
      <w:r w:rsidRPr="007030EC">
        <w:rPr>
          <w:rFonts w:ascii="Helvetica Neue" w:eastAsia="宋体" w:hAnsi="Helvetica Neue" w:cs="宋体"/>
          <w:color w:val="333333"/>
          <w:kern w:val="0"/>
          <w:szCs w:val="21"/>
        </w:rPr>
        <w:t xml:space="preserve"> (gdpr) (</w:t>
      </w:r>
      <w:r w:rsidRPr="007030EC">
        <w:rPr>
          <w:rFonts w:ascii="Helvetica Neue" w:eastAsia="宋体" w:hAnsi="Helvetica Neue" w:cs="宋体"/>
          <w:color w:val="333333"/>
          <w:kern w:val="0"/>
          <w:szCs w:val="21"/>
        </w:rPr>
        <w:t>均将于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月实施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正在带来法律变革。我们利用新兴智能能源供应链的案例研究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对所发挥的安全问题的广度以及监管对策进行了构建、界定和整合。我们认为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工业</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带来了四个安全问题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欣赏从离线基础设施向在线基础设施的转变</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管理安全的时间维度</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解决执行方面的差距</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以促进最佳做法</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并参与基础设施的复杂性。我们的目标是暴露风险</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促进对话</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避免出现不安全的工业物互联网少</w:t>
      </w:r>
    </w:p>
    <w:p w14:paraId="3AD1610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0D83B5E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计算机法律和安全审查</w:t>
      </w:r>
      <w:r w:rsidRPr="007030EC">
        <w:rPr>
          <w:rFonts w:ascii="Helvetica Neue" w:eastAsia="宋体" w:hAnsi="Helvetica Neue" w:cs="宋体"/>
          <w:color w:val="333333"/>
          <w:kern w:val="0"/>
          <w:szCs w:val="21"/>
        </w:rPr>
        <w:t>, 2018</w:t>
      </w:r>
      <w:r w:rsidRPr="007030EC">
        <w:rPr>
          <w:rFonts w:ascii="Helvetica Neue" w:eastAsia="宋体" w:hAnsi="Helvetica Neue" w:cs="宋体"/>
          <w:color w:val="333333"/>
          <w:kern w:val="0"/>
          <w:szCs w:val="21"/>
        </w:rPr>
        <w:t>年</w:t>
      </w:r>
    </w:p>
    <w:p w14:paraId="10E69539" w14:textId="77777777" w:rsidR="007030EC" w:rsidRPr="007030EC" w:rsidRDefault="00FE0201" w:rsidP="007030EC">
      <w:pPr>
        <w:widowControl/>
        <w:numPr>
          <w:ilvl w:val="0"/>
          <w:numId w:val="4"/>
        </w:numPr>
        <w:spacing w:after="60"/>
        <w:ind w:left="480"/>
        <w:jc w:val="left"/>
        <w:divId w:val="1993169197"/>
        <w:rPr>
          <w:rFonts w:ascii="Helvetica Neue" w:eastAsia="宋体" w:hAnsi="Helvetica Neue" w:cs="宋体"/>
          <w:b/>
          <w:bCs/>
          <w:color w:val="333333"/>
          <w:kern w:val="0"/>
          <w:sz w:val="22"/>
        </w:rPr>
      </w:pPr>
      <w:hyperlink r:id="rId2984"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1.07189</w:t>
        </w:r>
      </w:hyperlink>
      <w:r w:rsidR="007030EC" w:rsidRPr="007030EC">
        <w:rPr>
          <w:rFonts w:ascii="Helvetica Neue" w:eastAsia="宋体" w:hAnsi="Helvetica Neue" w:cs="宋体"/>
          <w:b/>
          <w:bCs/>
          <w:color w:val="333333"/>
          <w:kern w:val="0"/>
          <w:sz w:val="22"/>
        </w:rPr>
        <w:t>[</w:t>
      </w:r>
      <w:hyperlink r:id="rId298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Hc</w:t>
      </w:r>
    </w:p>
    <w:p w14:paraId="78F75C8F" w14:textId="77777777" w:rsidR="007030EC" w:rsidRPr="007030EC" w:rsidRDefault="007030EC" w:rsidP="007030EC">
      <w:pPr>
        <w:widowControl/>
        <w:ind w:left="480"/>
        <w:jc w:val="left"/>
        <w:divId w:val="1439762129"/>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2986" w:history="1">
        <w:r w:rsidRPr="007030EC">
          <w:rPr>
            <w:rFonts w:ascii="Helvetica Neue" w:eastAsia="宋体" w:hAnsi="Helvetica Neue" w:cs="宋体"/>
            <w:color w:val="0068AC"/>
            <w:kern w:val="0"/>
            <w:szCs w:val="21"/>
            <w:shd w:val="clear" w:color="auto" w:fill="F5F5F5"/>
          </w:rPr>
          <w:t>10.1007/00779-017-1069-2</w:t>
        </w:r>
      </w:hyperlink>
    </w:p>
    <w:p w14:paraId="44A6C44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实现国内物联网的数据可移植性</w:t>
      </w:r>
    </w:p>
    <w:p w14:paraId="4CC481A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87" w:history="1">
        <w:r w:rsidRPr="007030EC">
          <w:rPr>
            <w:rFonts w:ascii="Helvetica Neue" w:eastAsia="宋体" w:hAnsi="Helvetica Neue" w:cs="宋体"/>
            <w:color w:val="0068AC"/>
            <w:kern w:val="0"/>
            <w:szCs w:val="21"/>
          </w:rPr>
          <w:t>lachlan urquhart</w:t>
        </w:r>
      </w:hyperlink>
      <w:r w:rsidRPr="007030EC">
        <w:rPr>
          <w:rFonts w:ascii="Helvetica Neue" w:eastAsia="宋体" w:hAnsi="Helvetica Neue" w:cs="宋体"/>
          <w:color w:val="333333"/>
          <w:kern w:val="0"/>
          <w:szCs w:val="21"/>
        </w:rPr>
        <w:t>, </w:t>
      </w:r>
      <w:hyperlink r:id="rId2988" w:history="1">
        <w:r w:rsidRPr="007030EC">
          <w:rPr>
            <w:rFonts w:ascii="Helvetica Neue" w:eastAsia="宋体" w:hAnsi="Helvetica Neue" w:cs="宋体"/>
            <w:color w:val="0068AC"/>
            <w:kern w:val="0"/>
            <w:szCs w:val="21"/>
          </w:rPr>
          <w:t>neelima Sailaja</w:t>
        </w:r>
      </w:hyperlink>
      <w:r w:rsidRPr="007030EC">
        <w:rPr>
          <w:rFonts w:ascii="Helvetica Neue" w:eastAsia="宋体" w:hAnsi="Helvetica Neue" w:cs="宋体"/>
          <w:color w:val="333333"/>
          <w:kern w:val="0"/>
          <w:szCs w:val="21"/>
        </w:rPr>
        <w:t>, </w:t>
      </w:r>
      <w:hyperlink r:id="rId2989" w:history="1">
        <w:r w:rsidRPr="007030EC">
          <w:rPr>
            <w:rFonts w:ascii="Helvetica Neue" w:eastAsia="宋体" w:hAnsi="Helvetica Neue" w:cs="宋体"/>
            <w:color w:val="0068AC"/>
            <w:kern w:val="0"/>
            <w:szCs w:val="21"/>
          </w:rPr>
          <w:t>derek mauley</w:t>
        </w:r>
      </w:hyperlink>
    </w:p>
    <w:p w14:paraId="29AFB84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xml:space="preserve">: it </w:t>
      </w:r>
      <w:r w:rsidRPr="007030EC">
        <w:rPr>
          <w:rFonts w:ascii="Helvetica Neue" w:eastAsia="宋体" w:hAnsi="Helvetica Neue" w:cs="宋体"/>
          <w:color w:val="333333"/>
          <w:kern w:val="0"/>
          <w:szCs w:val="21"/>
        </w:rPr>
        <w:t>设计界在监管新兴信息技术方面发挥着越来越大的作用。</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年欧盟一般数据保护条例</w:t>
      </w:r>
      <w:r w:rsidRPr="007030EC">
        <w:rPr>
          <w:rFonts w:ascii="Helvetica Neue" w:eastAsia="宋体" w:hAnsi="Helvetica Neue" w:cs="宋体"/>
          <w:color w:val="333333"/>
          <w:kern w:val="0"/>
          <w:szCs w:val="21"/>
        </w:rPr>
        <w:t xml:space="preserve"> (gdpr)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25</w:t>
      </w:r>
      <w:r w:rsidRPr="007030EC">
        <w:rPr>
          <w:rFonts w:ascii="Helvetica Neue" w:eastAsia="宋体" w:hAnsi="Helvetica Neue" w:cs="宋体"/>
          <w:color w:val="333333"/>
          <w:kern w:val="0"/>
          <w:szCs w:val="21"/>
        </w:rPr>
        <w:t>条规定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这是一个严格的法律依据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规定了个人数据驱动技术在设计和默认</w:t>
      </w:r>
      <w:r w:rsidRPr="007030EC">
        <w:rPr>
          <w:rFonts w:ascii="Helvetica Neue" w:eastAsia="宋体" w:hAnsi="Helvetica Neue" w:cs="宋体"/>
          <w:color w:val="333333"/>
          <w:kern w:val="0"/>
          <w:szCs w:val="21"/>
        </w:rPr>
        <w:t xml:space="preserve"> (pbd) </w:t>
      </w:r>
      <w:r w:rsidRPr="007030EC">
        <w:rPr>
          <w:rFonts w:ascii="Helvetica Neue" w:eastAsia="宋体" w:hAnsi="Helvetica Neue" w:cs="宋体"/>
          <w:color w:val="333333"/>
          <w:kern w:val="0"/>
          <w:szCs w:val="21"/>
        </w:rPr>
        <w:t>方面对信息隐私的需求。在此背景下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我们围绕</w:t>
      </w:r>
      <w:r w:rsidRPr="007030EC">
        <w:rPr>
          <w:rFonts w:ascii="Helvetica Neue" w:eastAsia="宋体" w:hAnsi="Helvetica Neue" w:cs="宋体"/>
          <w:color w:val="333333"/>
          <w:kern w:val="0"/>
          <w:szCs w:val="21"/>
        </w:rPr>
        <w:t xml:space="preserve"> gdpr </w:t>
      </w:r>
      <w:r w:rsidRPr="007030EC">
        <w:rPr>
          <w:rFonts w:ascii="Helvetica Neue" w:eastAsia="宋体" w:hAnsi="Helvetica Neue" w:cs="宋体"/>
          <w:color w:val="333333"/>
          <w:kern w:val="0"/>
          <w:szCs w:val="21"/>
        </w:rPr>
        <w:t>中新设立的数据可移植性法律权利</w:t>
      </w:r>
      <w:r w:rsidRPr="007030EC">
        <w:rPr>
          <w:rFonts w:ascii="Helvetica Neue" w:eastAsia="宋体" w:hAnsi="Helvetica Neue" w:cs="宋体"/>
          <w:color w:val="333333"/>
          <w:kern w:val="0"/>
          <w:szCs w:val="21"/>
        </w:rPr>
        <w:t xml:space="preserve"> (rtdp), </w:t>
      </w:r>
      <w:r w:rsidRPr="007030EC">
        <w:rPr>
          <w:rFonts w:ascii="Helvetica Neue" w:eastAsia="宋体" w:hAnsi="Helvetica Neue" w:cs="宋体"/>
          <w:color w:val="333333"/>
          <w:kern w:val="0"/>
          <w:szCs w:val="21"/>
        </w:rPr>
        <w:t>研究法律、商业和技术方面的观点。我们的动机是迫切需要解决物联网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带来的监管挑战。我们需要找到渠道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在实践中支持对用户的这些新法律权利的保护。在第一部分中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我们将更详细地介绍物联网和信息</w:t>
      </w:r>
      <w:r w:rsidRPr="007030EC">
        <w:rPr>
          <w:rFonts w:ascii="Helvetica Neue" w:eastAsia="宋体" w:hAnsi="Helvetica Neue" w:cs="宋体"/>
          <w:color w:val="333333"/>
          <w:kern w:val="0"/>
          <w:szCs w:val="21"/>
        </w:rPr>
        <w:t xml:space="preserve"> pbd</w:t>
      </w:r>
      <w:r w:rsidRPr="007030EC">
        <w:rPr>
          <w:rFonts w:ascii="Helvetica Neue" w:eastAsia="宋体" w:hAnsi="Helvetica Neue" w:cs="宋体"/>
          <w:color w:val="333333"/>
          <w:kern w:val="0"/>
          <w:szCs w:val="21"/>
        </w:rPr>
        <w:t>。我们简要回顾</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带来的监管挑战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以及围绕设计信息隐私监管响应的性质和实际挑战。在第二部分中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我们深入了解</w:t>
      </w:r>
      <w:r w:rsidRPr="007030EC">
        <w:rPr>
          <w:rFonts w:ascii="Helvetica Neue" w:eastAsia="宋体" w:hAnsi="Helvetica Neue" w:cs="宋体"/>
          <w:color w:val="333333"/>
          <w:kern w:val="0"/>
          <w:szCs w:val="21"/>
        </w:rPr>
        <w:t xml:space="preserve"> rtdp </w:t>
      </w:r>
      <w:r w:rsidRPr="007030EC">
        <w:rPr>
          <w:rFonts w:ascii="Helvetica Neue" w:eastAsia="宋体" w:hAnsi="Helvetica Neue" w:cs="宋体"/>
          <w:color w:val="333333"/>
          <w:kern w:val="0"/>
          <w:szCs w:val="21"/>
        </w:rPr>
        <w:t>的法律性质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确定它在实践中对</w:t>
      </w:r>
      <w:r w:rsidRPr="007030EC">
        <w:rPr>
          <w:rFonts w:ascii="Helvetica Neue" w:eastAsia="宋体" w:hAnsi="Helvetica Neue" w:cs="宋体"/>
          <w:color w:val="333333"/>
          <w:kern w:val="0"/>
          <w:szCs w:val="21"/>
        </w:rPr>
        <w:t xml:space="preserve"> it </w:t>
      </w:r>
      <w:r w:rsidRPr="007030EC">
        <w:rPr>
          <w:rFonts w:ascii="Helvetica Neue" w:eastAsia="宋体" w:hAnsi="Helvetica Neue" w:cs="宋体"/>
          <w:color w:val="333333"/>
          <w:kern w:val="0"/>
          <w:szCs w:val="21"/>
        </w:rPr>
        <w:t>设计人员的要求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但也确定了对权利的限制以及它与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的关系。在第三部分中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我们重点介绍了能够支持实现这项权利的技术方法。我们考虑了数据管理架构、工具和平台的最新情况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这些架构、工具和平台可以提供可移植性、提高透明度和用户对数据流的控制。在第四部分中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我们将我们的观点汇集在一起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反思将影响</w:t>
      </w:r>
      <w:r w:rsidRPr="007030EC">
        <w:rPr>
          <w:rFonts w:ascii="Helvetica Neue" w:eastAsia="宋体" w:hAnsi="Helvetica Neue" w:cs="宋体"/>
          <w:color w:val="333333"/>
          <w:kern w:val="0"/>
          <w:szCs w:val="21"/>
        </w:rPr>
        <w:t xml:space="preserve"> rtdp </w:t>
      </w:r>
      <w:r w:rsidRPr="007030EC">
        <w:rPr>
          <w:rFonts w:ascii="Helvetica Neue" w:eastAsia="宋体" w:hAnsi="Helvetica Neue" w:cs="宋体"/>
          <w:color w:val="333333"/>
          <w:kern w:val="0"/>
          <w:szCs w:val="21"/>
        </w:rPr>
        <w:t>实践实施的技术、法律和商业障碍和机遇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以及这些关系如何影响新兴</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创新和业务模式。最后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我们简要总结了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中</w:t>
      </w:r>
      <w:r w:rsidRPr="007030EC">
        <w:rPr>
          <w:rFonts w:ascii="Helvetica Neue" w:eastAsia="宋体" w:hAnsi="Helvetica Neue" w:cs="宋体"/>
          <w:color w:val="333333"/>
          <w:kern w:val="0"/>
          <w:szCs w:val="21"/>
        </w:rPr>
        <w:t xml:space="preserve"> rtdp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pbd </w:t>
      </w:r>
      <w:r w:rsidRPr="007030EC">
        <w:rPr>
          <w:rFonts w:ascii="Helvetica Neue" w:eastAsia="宋体" w:hAnsi="Helvetica Neue" w:cs="宋体"/>
          <w:color w:val="333333"/>
          <w:kern w:val="0"/>
          <w:szCs w:val="21"/>
        </w:rPr>
        <w:t>的未来。少</w:t>
      </w:r>
    </w:p>
    <w:p w14:paraId="553DE50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288C1F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个人和无处不在的计算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斯普林格</w:t>
      </w:r>
      <w:r w:rsidRPr="007030EC">
        <w:rPr>
          <w:rFonts w:ascii="Helvetica Neue" w:eastAsia="宋体" w:hAnsi="Helvetica Neue" w:cs="宋体"/>
          <w:color w:val="333333"/>
          <w:kern w:val="0"/>
          <w:szCs w:val="21"/>
        </w:rPr>
        <w:t>, 2017</w:t>
      </w:r>
    </w:p>
    <w:p w14:paraId="138715CD" w14:textId="77777777" w:rsidR="007030EC" w:rsidRPr="007030EC" w:rsidRDefault="00FE0201" w:rsidP="007030EC">
      <w:pPr>
        <w:widowControl/>
        <w:numPr>
          <w:ilvl w:val="0"/>
          <w:numId w:val="4"/>
        </w:numPr>
        <w:spacing w:after="60"/>
        <w:ind w:left="480"/>
        <w:jc w:val="left"/>
        <w:divId w:val="922766250"/>
        <w:rPr>
          <w:rFonts w:ascii="Helvetica Neue" w:eastAsia="宋体" w:hAnsi="Helvetica Neue" w:cs="宋体"/>
          <w:b/>
          <w:bCs/>
          <w:color w:val="333333"/>
          <w:kern w:val="0"/>
          <w:sz w:val="22"/>
        </w:rPr>
      </w:pPr>
      <w:hyperlink r:id="rId2990"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1.07 185</w:t>
        </w:r>
      </w:hyperlink>
      <w:r w:rsidR="007030EC" w:rsidRPr="007030EC">
        <w:rPr>
          <w:rFonts w:ascii="Helvetica Neue" w:eastAsia="宋体" w:hAnsi="Helvetica Neue" w:cs="宋体"/>
          <w:b/>
          <w:bCs/>
          <w:color w:val="333333"/>
          <w:kern w:val="0"/>
          <w:sz w:val="22"/>
        </w:rPr>
        <w:t>[</w:t>
      </w:r>
      <w:hyperlink r:id="rId299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Hc</w:t>
      </w:r>
    </w:p>
    <w:p w14:paraId="405C1BDC"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白色物品发出的白噪音？国内环境计算的概念与实证分析</w:t>
      </w:r>
    </w:p>
    <w:p w14:paraId="28A59E3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92" w:history="1">
        <w:r w:rsidRPr="007030EC">
          <w:rPr>
            <w:rFonts w:ascii="Helvetica Neue" w:eastAsia="宋体" w:hAnsi="Helvetica Neue" w:cs="宋体"/>
            <w:color w:val="0068AC"/>
            <w:kern w:val="0"/>
            <w:szCs w:val="21"/>
          </w:rPr>
          <w:t>拉奇兰</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厄克特</w:t>
        </w:r>
      </w:hyperlink>
    </w:p>
    <w:p w14:paraId="74B36EE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在本章中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我们从概念和经验两方面考虑了环境国内计算系统的出现。我们严格评估后桌面计算的愿景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特别关注一个当代趋势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。我们研究了这一术语的争议性质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审视了类似技术的历史轨迹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以及它们可能带来的监管问题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特别是在家庭中。我们还希望通过设计来解决新出现的隐私监管解决方案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拆包它所面临的实际挑战。我们贡献的新颖性源于通过一套经验观点转向实践。我们提出的研究结果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记录了实践经验和领先的专家在技术法律和设计。少</w:t>
      </w:r>
    </w:p>
    <w:p w14:paraId="22B2ACB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3B98109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:25 </w:t>
      </w:r>
      <w:r w:rsidRPr="007030EC">
        <w:rPr>
          <w:rFonts w:ascii="Helvetica Neue" w:eastAsia="宋体" w:hAnsi="Helvetica Neue" w:cs="宋体"/>
          <w:color w:val="333333"/>
          <w:kern w:val="0"/>
          <w:szCs w:val="21"/>
        </w:rPr>
        <w:t>页</w:t>
      </w:r>
    </w:p>
    <w:p w14:paraId="53C14839" w14:textId="77777777" w:rsidR="007030EC" w:rsidRPr="007030EC" w:rsidRDefault="00FE0201" w:rsidP="007030EC">
      <w:pPr>
        <w:widowControl/>
        <w:numPr>
          <w:ilvl w:val="0"/>
          <w:numId w:val="4"/>
        </w:numPr>
        <w:spacing w:after="60"/>
        <w:ind w:left="480"/>
        <w:jc w:val="left"/>
        <w:divId w:val="1283154046"/>
        <w:rPr>
          <w:rFonts w:ascii="Helvetica Neue" w:eastAsia="宋体" w:hAnsi="Helvetica Neue" w:cs="宋体"/>
          <w:b/>
          <w:bCs/>
          <w:color w:val="333333"/>
          <w:kern w:val="0"/>
          <w:sz w:val="22"/>
        </w:rPr>
      </w:pPr>
      <w:hyperlink r:id="rId2993"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1.07 168</w:t>
        </w:r>
      </w:hyperlink>
      <w:r w:rsidR="007030EC" w:rsidRPr="007030EC">
        <w:rPr>
          <w:rFonts w:ascii="Helvetica Neue" w:eastAsia="宋体" w:hAnsi="Helvetica Neue" w:cs="宋体"/>
          <w:b/>
          <w:bCs/>
          <w:color w:val="333333"/>
          <w:kern w:val="0"/>
          <w:sz w:val="22"/>
        </w:rPr>
        <w:t>[</w:t>
      </w:r>
      <w:hyperlink r:id="rId299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Hc</w:t>
      </w:r>
    </w:p>
    <w:p w14:paraId="38FC849B"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在物联网中表现出明显的责任</w:t>
      </w:r>
    </w:p>
    <w:p w14:paraId="4A77F63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2995" w:history="1">
        <w:r w:rsidRPr="007030EC">
          <w:rPr>
            <w:rFonts w:ascii="Helvetica Neue" w:eastAsia="宋体" w:hAnsi="Helvetica Neue" w:cs="宋体"/>
            <w:color w:val="0068AC"/>
            <w:kern w:val="0"/>
            <w:szCs w:val="21"/>
          </w:rPr>
          <w:t>lachlan urquhart</w:t>
        </w:r>
      </w:hyperlink>
      <w:r w:rsidRPr="007030EC">
        <w:rPr>
          <w:rFonts w:ascii="Helvetica Neue" w:eastAsia="宋体" w:hAnsi="Helvetica Neue" w:cs="宋体"/>
          <w:color w:val="333333"/>
          <w:kern w:val="0"/>
          <w:szCs w:val="21"/>
        </w:rPr>
        <w:t>, </w:t>
      </w:r>
      <w:hyperlink r:id="rId2996" w:history="1">
        <w:r w:rsidRPr="007030EC">
          <w:rPr>
            <w:rFonts w:ascii="Helvetica Neue" w:eastAsia="宋体" w:hAnsi="Helvetica Neue" w:cs="宋体"/>
            <w:color w:val="0068AC"/>
            <w:kern w:val="0"/>
            <w:szCs w:val="21"/>
          </w:rPr>
          <w:t>tom</w:t>
        </w:r>
      </w:hyperlink>
      <w:r w:rsidRPr="007030EC">
        <w:rPr>
          <w:rFonts w:ascii="Helvetica Neue" w:eastAsia="宋体" w:hAnsi="Helvetica Neue" w:cs="宋体"/>
          <w:color w:val="333333"/>
          <w:kern w:val="0"/>
          <w:szCs w:val="21"/>
        </w:rPr>
        <w:t> </w:t>
      </w:r>
      <w:hyperlink r:id="rId2997" w:history="1">
        <w:r w:rsidRPr="007030EC">
          <w:rPr>
            <w:rFonts w:ascii="Helvetica Neue" w:eastAsia="宋体" w:hAnsi="Helvetica Neue" w:cs="宋体"/>
            <w:color w:val="0068AC"/>
            <w:kern w:val="0"/>
            <w:szCs w:val="21"/>
          </w:rPr>
          <w:t>lodge, andy crabtree</w:t>
        </w:r>
      </w:hyperlink>
    </w:p>
    <w:p w14:paraId="772E6A6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b/>
          <w:bCs/>
          <w:color w:val="333333"/>
          <w:kern w:val="0"/>
          <w:szCs w:val="21"/>
        </w:rPr>
        <w:t>:</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本文探讨了对数据保护负责的重要性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以及如何将其构建到物联网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中。需要将问责</w:t>
      </w:r>
      <w:r w:rsidRPr="007030EC">
        <w:rPr>
          <w:rFonts w:ascii="Helvetica Neue" w:eastAsia="宋体" w:hAnsi="Helvetica Neue" w:cs="宋体"/>
          <w:b/>
          <w:bCs/>
          <w:color w:val="333333"/>
          <w:kern w:val="0"/>
          <w:szCs w:val="21"/>
        </w:rPr>
        <w:t>制纳入物联网</w:t>
      </w:r>
      <w:r w:rsidRPr="007030EC">
        <w:rPr>
          <w:rFonts w:ascii="Helvetica Neue" w:eastAsia="宋体" w:hAnsi="Helvetica Neue" w:cs="宋体"/>
          <w:color w:val="333333"/>
          <w:kern w:val="0"/>
          <w:szCs w:val="21"/>
        </w:rPr>
        <w:t>的动机是分布式数据流的不透明性质、同意机制不足以及缺乏接口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无法最终用户控制支持互联网的设备的行为。由于缺乏问责制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最终用户无法对其个人数据进行有意义的接触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并对建立用户对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的信任和数字经济的互惠发展构成了关键挑战。欧盟《</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年一般数据保护条例》</w:t>
      </w:r>
      <w:r w:rsidRPr="007030EC">
        <w:rPr>
          <w:rFonts w:ascii="Helvetica Neue" w:eastAsia="宋体" w:hAnsi="Helvetica Neue" w:cs="宋体"/>
          <w:color w:val="333333"/>
          <w:kern w:val="0"/>
          <w:szCs w:val="21"/>
        </w:rPr>
        <w:t xml:space="preserve"> (gdpr) </w:t>
      </w:r>
      <w:r w:rsidRPr="007030EC">
        <w:rPr>
          <w:rFonts w:ascii="Helvetica Neue" w:eastAsia="宋体" w:hAnsi="Helvetica Neue" w:cs="宋体"/>
          <w:color w:val="333333"/>
          <w:kern w:val="0"/>
          <w:szCs w:val="21"/>
        </w:rPr>
        <w:t>旨在通过强制要求迅速发展的技术生态系统承担责任来解决这一特殊问题。在这样做的过程中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它为数据控制器规定了新的责任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包括设计和默认数据保护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以及新的数据主体权利</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如数据可移植性。虽然</w:t>
      </w:r>
      <w:r w:rsidRPr="007030EC">
        <w:rPr>
          <w:rFonts w:ascii="Helvetica Neue" w:eastAsia="宋体" w:hAnsi="Helvetica Neue" w:cs="宋体"/>
          <w:color w:val="333333"/>
          <w:kern w:val="0"/>
          <w:szCs w:val="21"/>
        </w:rPr>
        <w:t xml:space="preserve"> gdpr </w:t>
      </w:r>
      <w:r w:rsidRPr="007030EC">
        <w:rPr>
          <w:rFonts w:ascii="Helvetica Neue" w:eastAsia="宋体" w:hAnsi="Helvetica Neue" w:cs="宋体"/>
          <w:color w:val="333333"/>
          <w:kern w:val="0"/>
          <w:szCs w:val="21"/>
        </w:rPr>
        <w:t>在技术上是中立的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但预计实现这一愿景将转向有效的技术发展。因此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本文探讨了问责制的概念、如何将其转化为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的系统设计建议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数据库如何将关键数据保护原则付诸实施。少</w:t>
      </w:r>
    </w:p>
    <w:p w14:paraId="4AB424D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7BF6340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:31 </w:t>
      </w:r>
      <w:r w:rsidRPr="007030EC">
        <w:rPr>
          <w:rFonts w:ascii="Helvetica Neue" w:eastAsia="宋体" w:hAnsi="Helvetica Neue" w:cs="宋体"/>
          <w:color w:val="333333"/>
          <w:kern w:val="0"/>
          <w:szCs w:val="21"/>
        </w:rPr>
        <w:t>页</w:t>
      </w:r>
    </w:p>
    <w:p w14:paraId="2F36EE46" w14:textId="77777777" w:rsidR="007030EC" w:rsidRPr="007030EC" w:rsidRDefault="00FE0201" w:rsidP="007030EC">
      <w:pPr>
        <w:widowControl/>
        <w:numPr>
          <w:ilvl w:val="0"/>
          <w:numId w:val="4"/>
        </w:numPr>
        <w:spacing w:after="60"/>
        <w:ind w:left="480"/>
        <w:jc w:val="left"/>
        <w:divId w:val="60713453"/>
        <w:rPr>
          <w:rFonts w:ascii="Helvetica Neue" w:eastAsia="宋体" w:hAnsi="Helvetica Neue" w:cs="宋体"/>
          <w:b/>
          <w:bCs/>
          <w:color w:val="333333"/>
          <w:kern w:val="0"/>
          <w:sz w:val="22"/>
        </w:rPr>
      </w:pPr>
      <w:hyperlink r:id="rId2998"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1801.07090</w:t>
        </w:r>
      </w:hyperlink>
      <w:r w:rsidR="007030EC" w:rsidRPr="007030EC">
        <w:rPr>
          <w:rFonts w:ascii="Helvetica Neue" w:eastAsia="宋体" w:hAnsi="Helvetica Neue" w:cs="宋体"/>
          <w:b/>
          <w:bCs/>
          <w:color w:val="333333"/>
          <w:kern w:val="0"/>
          <w:sz w:val="22"/>
        </w:rPr>
        <w:t>[</w:t>
      </w:r>
      <w:hyperlink r:id="rId299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0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695FC579" w14:textId="77777777" w:rsidR="007030EC" w:rsidRPr="007030EC" w:rsidRDefault="007030EC" w:rsidP="007030EC">
      <w:pPr>
        <w:widowControl/>
        <w:ind w:left="480"/>
        <w:jc w:val="left"/>
        <w:divId w:val="1516455561"/>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001" w:history="1">
        <w:r w:rsidRPr="007030EC">
          <w:rPr>
            <w:rFonts w:ascii="Helvetica Neue" w:eastAsia="宋体" w:hAnsi="Helvetica Neue" w:cs="宋体"/>
            <w:color w:val="0068AC"/>
            <w:kern w:val="0"/>
            <w:szCs w:val="21"/>
            <w:shd w:val="clear" w:color="auto" w:fill="F5F5F5"/>
          </w:rPr>
          <w:t>10.1109/CTTE.2017.8260940</w:t>
        </w:r>
      </w:hyperlink>
    </w:p>
    <w:p w14:paraId="1A27AF3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智能家居领域中的无线物联网协议安全性综述</w:t>
      </w:r>
    </w:p>
    <w:p w14:paraId="7F78A46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02" w:history="1">
        <w:r w:rsidRPr="007030EC">
          <w:rPr>
            <w:rFonts w:ascii="Helvetica Neue" w:eastAsia="宋体" w:hAnsi="Helvetica Neue" w:cs="宋体"/>
            <w:color w:val="0068AC"/>
            <w:kern w:val="0"/>
            <w:szCs w:val="21"/>
          </w:rPr>
          <w:t>stefan marksteiner</w:t>
        </w:r>
      </w:hyperlink>
      <w:r w:rsidRPr="007030EC">
        <w:rPr>
          <w:rFonts w:ascii="Helvetica Neue" w:eastAsia="宋体" w:hAnsi="Helvetica Neue" w:cs="宋体"/>
          <w:color w:val="333333"/>
          <w:kern w:val="0"/>
          <w:szCs w:val="21"/>
        </w:rPr>
        <w:t>, </w:t>
      </w:r>
      <w:hyperlink r:id="rId3003" w:history="1">
        <w:r w:rsidRPr="007030EC">
          <w:rPr>
            <w:rFonts w:ascii="Helvetica Neue" w:eastAsia="宋体" w:hAnsi="Helvetica Neue" w:cs="宋体"/>
            <w:color w:val="0068AC"/>
            <w:kern w:val="0"/>
            <w:szCs w:val="21"/>
          </w:rPr>
          <w:t>víctor juan expósito jiménez,</w:t>
        </w:r>
      </w:hyperlink>
      <w:r w:rsidRPr="007030EC">
        <w:rPr>
          <w:rFonts w:ascii="Helvetica Neue" w:eastAsia="宋体" w:hAnsi="Helvetica Neue" w:cs="宋体"/>
          <w:color w:val="333333"/>
          <w:kern w:val="0"/>
          <w:szCs w:val="21"/>
        </w:rPr>
        <w:t> </w:t>
      </w:r>
      <w:hyperlink r:id="rId3004" w:history="1">
        <w:r w:rsidRPr="007030EC">
          <w:rPr>
            <w:rFonts w:ascii="Helvetica Neue" w:eastAsia="宋体" w:hAnsi="Helvetica Neue" w:cs="宋体"/>
            <w:color w:val="0068AC"/>
            <w:kern w:val="0"/>
            <w:szCs w:val="21"/>
          </w:rPr>
          <w:t>heribert valant</w:t>
        </w:r>
      </w:hyperlink>
      <w:r w:rsidRPr="007030EC">
        <w:rPr>
          <w:rFonts w:ascii="Helvetica Neue" w:eastAsia="宋体" w:hAnsi="Helvetica Neue" w:cs="宋体"/>
          <w:color w:val="333333"/>
          <w:kern w:val="0"/>
          <w:szCs w:val="21"/>
        </w:rPr>
        <w:t>, </w:t>
      </w:r>
      <w:hyperlink r:id="rId3005" w:history="1">
        <w:r w:rsidRPr="007030EC">
          <w:rPr>
            <w:rFonts w:ascii="Helvetica Neue" w:eastAsia="宋体" w:hAnsi="Helvetica Neue" w:cs="宋体"/>
            <w:color w:val="0068AC"/>
            <w:kern w:val="0"/>
            <w:szCs w:val="21"/>
          </w:rPr>
          <w:t>herwig zeiner</w:t>
        </w:r>
      </w:hyperlink>
    </w:p>
    <w:p w14:paraId="524890D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随着</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在智能技术中的应用越来越广泛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其协议的混乱也越来越令人困惑。更严重的是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这些协议的严重安全缺陷变得很明显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因为上市时间是一个关键因素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满意是以不太彻底的安全设计和测试为代价的。这尤其适用于智能家居领域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在智能家居领域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消费者驱动的市场需要快速而廉价的解决方案。本文概述了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应用领域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讨论了智能家居最重要的无线</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w:t>
      </w:r>
      <w:r w:rsidRPr="007030EC">
        <w:rPr>
          <w:rFonts w:ascii="Helvetica Neue" w:eastAsia="宋体" w:hAnsi="Helvetica Neue" w:cs="宋体"/>
          <w:color w:val="333333"/>
          <w:kern w:val="0"/>
          <w:szCs w:val="21"/>
        </w:rPr>
        <w:t xml:space="preserve"> knx-rf</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enocean</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zigbee</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 xml:space="preserve">z-wave </w:t>
      </w:r>
      <w:r w:rsidRPr="007030EC">
        <w:rPr>
          <w:rFonts w:ascii="Helvetica Neue" w:eastAsia="宋体" w:hAnsi="Helvetica Neue" w:cs="宋体"/>
          <w:color w:val="333333"/>
          <w:kern w:val="0"/>
          <w:szCs w:val="21"/>
        </w:rPr>
        <w:t>和线程。最后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它描述了上述协议的安全功能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并将它们相互比较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就谁的协议更适合安全的智能家居提出了建议。少</w:t>
      </w:r>
    </w:p>
    <w:p w14:paraId="44EA28A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66267B9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:8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4</w:t>
      </w:r>
      <w:r w:rsidRPr="007030EC">
        <w:rPr>
          <w:rFonts w:ascii="Helvetica Neue" w:eastAsia="宋体" w:hAnsi="Helvetica Neue" w:cs="宋体"/>
          <w:color w:val="333333"/>
          <w:kern w:val="0"/>
          <w:szCs w:val="21"/>
        </w:rPr>
        <w:t>个数字</w:t>
      </w:r>
    </w:p>
    <w:p w14:paraId="6D6113E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日记本参考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年第十三届</w:t>
      </w:r>
      <w:r w:rsidRPr="007030EC">
        <w:rPr>
          <w:rFonts w:ascii="Helvetica Neue" w:eastAsia="宋体" w:hAnsi="Helvetica Neue" w:cs="宋体"/>
          <w:color w:val="333333"/>
          <w:kern w:val="0"/>
          <w:szCs w:val="21"/>
        </w:rPr>
        <w:t xml:space="preserve"> ctte </w:t>
      </w:r>
      <w:r w:rsidRPr="007030EC">
        <w:rPr>
          <w:rFonts w:ascii="Helvetica Neue" w:eastAsia="宋体" w:hAnsi="Helvetica Neue" w:cs="宋体"/>
          <w:color w:val="333333"/>
          <w:kern w:val="0"/>
          <w:szCs w:val="21"/>
        </w:rPr>
        <w:t>和第十届</w:t>
      </w:r>
      <w:r w:rsidRPr="007030EC">
        <w:rPr>
          <w:rFonts w:ascii="Helvetica Neue" w:eastAsia="宋体" w:hAnsi="Helvetica Neue" w:cs="宋体"/>
          <w:color w:val="333333"/>
          <w:kern w:val="0"/>
          <w:szCs w:val="21"/>
        </w:rPr>
        <w:t xml:space="preserve"> cmi </w:t>
      </w:r>
      <w:r w:rsidRPr="007030EC">
        <w:rPr>
          <w:rFonts w:ascii="Helvetica Neue" w:eastAsia="宋体" w:hAnsi="Helvetica Neue" w:cs="宋体"/>
          <w:color w:val="333333"/>
          <w:kern w:val="0"/>
          <w:szCs w:val="21"/>
        </w:rPr>
        <w:t>物联网商业模式、用户和网络联合会议论文集</w:t>
      </w:r>
    </w:p>
    <w:p w14:paraId="40460F10" w14:textId="77777777" w:rsidR="007030EC" w:rsidRPr="007030EC" w:rsidRDefault="00FE0201" w:rsidP="007030EC">
      <w:pPr>
        <w:widowControl/>
        <w:numPr>
          <w:ilvl w:val="0"/>
          <w:numId w:val="4"/>
        </w:numPr>
        <w:spacing w:after="60"/>
        <w:ind w:left="480"/>
        <w:jc w:val="left"/>
        <w:divId w:val="1132988675"/>
        <w:rPr>
          <w:rFonts w:ascii="Helvetica Neue" w:eastAsia="宋体" w:hAnsi="Helvetica Neue" w:cs="宋体"/>
          <w:b/>
          <w:bCs/>
          <w:color w:val="333333"/>
          <w:kern w:val="0"/>
          <w:sz w:val="22"/>
        </w:rPr>
      </w:pPr>
      <w:hyperlink r:id="rId3006"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06964</w:t>
        </w:r>
      </w:hyperlink>
      <w:r w:rsidR="007030EC" w:rsidRPr="007030EC">
        <w:rPr>
          <w:rFonts w:ascii="Helvetica Neue" w:eastAsia="宋体" w:hAnsi="Helvetica Neue" w:cs="宋体"/>
          <w:b/>
          <w:bCs/>
          <w:color w:val="333333"/>
          <w:kern w:val="0"/>
          <w:sz w:val="22"/>
        </w:rPr>
        <w:t>[</w:t>
      </w:r>
      <w:hyperlink r:id="rId300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0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5ABCB9D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5g </w:t>
      </w:r>
      <w:r w:rsidRPr="007030EC">
        <w:rPr>
          <w:rFonts w:ascii="Helvetica Neue" w:eastAsia="宋体" w:hAnsi="Helvetica Neue" w:cs="宋体"/>
          <w:b/>
          <w:bCs/>
          <w:color w:val="2D2D2D"/>
          <w:kern w:val="0"/>
          <w:szCs w:val="21"/>
        </w:rPr>
        <w:t>动态频谱访问中的机会主义</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一种概念及其在双工中的应用</w:t>
      </w:r>
    </w:p>
    <w:p w14:paraId="153275E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09" w:history="1">
        <w:r w:rsidRPr="007030EC">
          <w:rPr>
            <w:rFonts w:ascii="Helvetica Neue" w:eastAsia="宋体" w:hAnsi="Helvetica Neue" w:cs="宋体"/>
            <w:color w:val="0068AC"/>
            <w:kern w:val="0"/>
            <w:szCs w:val="21"/>
          </w:rPr>
          <w:t>Jeemin kim</w:t>
        </w:r>
      </w:hyperlink>
      <w:r w:rsidRPr="007030EC">
        <w:rPr>
          <w:rFonts w:ascii="Helvetica Neue" w:eastAsia="宋体" w:hAnsi="Helvetica Neue" w:cs="宋体"/>
          <w:color w:val="333333"/>
          <w:kern w:val="0"/>
          <w:szCs w:val="21"/>
        </w:rPr>
        <w:t>, </w:t>
      </w:r>
      <w:hyperlink r:id="rId3010" w:history="1">
        <w:r w:rsidRPr="007030EC">
          <w:rPr>
            <w:rFonts w:ascii="Helvetica Neue" w:eastAsia="宋体" w:hAnsi="Helvetica Neue" w:cs="宋体"/>
            <w:color w:val="0068AC"/>
            <w:kern w:val="0"/>
            <w:szCs w:val="21"/>
          </w:rPr>
          <w:t>so-min</w:t>
        </w:r>
      </w:hyperlink>
      <w:r w:rsidRPr="007030EC">
        <w:rPr>
          <w:rFonts w:ascii="Helvetica Neue" w:eastAsia="宋体" w:hAnsi="Helvetica Neue" w:cs="宋体"/>
          <w:color w:val="333333"/>
          <w:kern w:val="0"/>
          <w:szCs w:val="21"/>
        </w:rPr>
        <w:t>kim, </w:t>
      </w:r>
      <w:hyperlink r:id="rId3011" w:history="1">
        <w:r w:rsidRPr="007030EC">
          <w:rPr>
            <w:rFonts w:ascii="Helvetica Neue" w:eastAsia="宋体" w:hAnsi="Helvetica Neue" w:cs="宋体"/>
            <w:color w:val="0068AC"/>
            <w:kern w:val="0"/>
            <w:szCs w:val="21"/>
          </w:rPr>
          <w:t>han cha</w:t>
        </w:r>
      </w:hyperlink>
      <w:r w:rsidRPr="007030EC">
        <w:rPr>
          <w:rFonts w:ascii="Helvetica Neue" w:eastAsia="宋体" w:hAnsi="Helvetica Neue" w:cs="宋体"/>
          <w:color w:val="333333"/>
          <w:kern w:val="0"/>
          <w:szCs w:val="21"/>
        </w:rPr>
        <w:t>, </w:t>
      </w:r>
      <w:hyperlink r:id="rId3012" w:history="1">
        <w:r w:rsidRPr="007030EC">
          <w:rPr>
            <w:rFonts w:ascii="Helvetica Neue" w:eastAsia="宋体" w:hAnsi="Helvetica Neue" w:cs="宋体"/>
            <w:color w:val="0068AC"/>
            <w:kern w:val="0"/>
            <w:szCs w:val="21"/>
          </w:rPr>
          <w:t>jinho</w:t>
        </w:r>
      </w:hyperlink>
      <w:r w:rsidRPr="007030EC">
        <w:rPr>
          <w:rFonts w:ascii="Helvetica Neue" w:eastAsia="宋体" w:hAnsi="Helvetica Neue" w:cs="宋体"/>
          <w:color w:val="333333"/>
          <w:kern w:val="0"/>
          <w:szCs w:val="21"/>
        </w:rPr>
        <w:t>choi, </w:t>
      </w:r>
      <w:hyperlink r:id="rId3013" w:history="1">
        <w:r w:rsidRPr="007030EC">
          <w:rPr>
            <w:rFonts w:ascii="Helvetica Neue" w:eastAsia="宋体" w:hAnsi="Helvetica Neue" w:cs="宋体"/>
            <w:color w:val="0068AC"/>
            <w:kern w:val="0"/>
            <w:szCs w:val="21"/>
          </w:rPr>
          <w:t>Seung-Woo</w:t>
        </w:r>
      </w:hyperlink>
      <w:r w:rsidRPr="007030EC">
        <w:rPr>
          <w:rFonts w:ascii="Helvetica Neue" w:eastAsia="宋体" w:hAnsi="Helvetica Neue" w:cs="宋体"/>
          <w:color w:val="333333"/>
          <w:kern w:val="0"/>
          <w:szCs w:val="21"/>
        </w:rPr>
        <w:t>ko, </w:t>
      </w:r>
      <w:hyperlink r:id="rId3014" w:history="1">
        <w:r w:rsidRPr="007030EC">
          <w:rPr>
            <w:rFonts w:ascii="Helvetica Neue" w:eastAsia="宋体" w:hAnsi="Helvetica Neue" w:cs="宋体"/>
            <w:color w:val="0068AC"/>
            <w:kern w:val="0"/>
            <w:szCs w:val="21"/>
          </w:rPr>
          <w:t>chan-byoung chae</w:t>
        </w:r>
      </w:hyperlink>
      <w:r w:rsidRPr="007030EC">
        <w:rPr>
          <w:rFonts w:ascii="Helvetica Neue" w:eastAsia="宋体" w:hAnsi="Helvetica Neue" w:cs="宋体"/>
          <w:color w:val="333333"/>
          <w:kern w:val="0"/>
          <w:szCs w:val="21"/>
        </w:rPr>
        <w:t>, </w:t>
      </w:r>
      <w:hyperlink r:id="rId3015" w:history="1">
        <w:r w:rsidRPr="007030EC">
          <w:rPr>
            <w:rFonts w:ascii="Helvetica Neue" w:eastAsia="宋体" w:hAnsi="Helvetica Neue" w:cs="宋体"/>
            <w:color w:val="0068AC"/>
            <w:kern w:val="0"/>
            <w:szCs w:val="21"/>
          </w:rPr>
          <w:t>seong-lyun</w:t>
        </w:r>
      </w:hyperlink>
      <w:r w:rsidRPr="007030EC">
        <w:rPr>
          <w:rFonts w:ascii="Helvetica Neue" w:eastAsia="宋体" w:hAnsi="Helvetica Neue" w:cs="宋体"/>
          <w:color w:val="333333"/>
          <w:kern w:val="0"/>
          <w:szCs w:val="21"/>
        </w:rPr>
        <w:t> kim</w:t>
      </w:r>
    </w:p>
    <w:p w14:paraId="4BE2D28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随着设想中的大规模物联网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时代</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无线系统面临的挑战之一将是应对前所未有的频谱紧缩。一个潜在的解决方案已经出现在频谱共享的形式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这偏离了垄断频谱使用系统。本文研究了媒体访问控制</w:t>
      </w:r>
      <w:r w:rsidRPr="007030EC">
        <w:rPr>
          <w:rFonts w:ascii="Helvetica Neue" w:eastAsia="宋体" w:hAnsi="Helvetica Neue" w:cs="宋体"/>
          <w:color w:val="333333"/>
          <w:kern w:val="0"/>
          <w:szCs w:val="21"/>
        </w:rPr>
        <w:t xml:space="preserve"> (mac) </w:t>
      </w:r>
      <w:r w:rsidRPr="007030EC">
        <w:rPr>
          <w:rFonts w:ascii="Helvetica Neue" w:eastAsia="宋体" w:hAnsi="Helvetica Neue" w:cs="宋体"/>
          <w:color w:val="333333"/>
          <w:kern w:val="0"/>
          <w:szCs w:val="21"/>
        </w:rPr>
        <w:t>作为提高频谱共享技术可行性的一种手段。我们首先以概率的方式量化频谱访问的机会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这种方法称为机会概率</w:t>
      </w:r>
      <w:r w:rsidRPr="007030EC">
        <w:rPr>
          <w:rFonts w:ascii="Helvetica Neue" w:eastAsia="宋体" w:hAnsi="Helvetica Neue" w:cs="宋体"/>
          <w:color w:val="333333"/>
          <w:kern w:val="0"/>
          <w:szCs w:val="21"/>
        </w:rPr>
        <w:t xml:space="preserve"> (op)</w:t>
      </w:r>
      <w:r w:rsidRPr="007030EC">
        <w:rPr>
          <w:rFonts w:ascii="Helvetica Neue" w:eastAsia="宋体" w:hAnsi="Helvetica Neue" w:cs="宋体"/>
          <w:color w:val="333333"/>
          <w:kern w:val="0"/>
          <w:szCs w:val="21"/>
        </w:rPr>
        <w:t>。在</w:t>
      </w:r>
      <w:r w:rsidRPr="007030EC">
        <w:rPr>
          <w:rFonts w:ascii="Helvetica Neue" w:eastAsia="宋体" w:hAnsi="Helvetica Neue" w:cs="宋体"/>
          <w:color w:val="333333"/>
          <w:kern w:val="0"/>
          <w:szCs w:val="21"/>
        </w:rPr>
        <w:t xml:space="preserve"> op </w:t>
      </w:r>
      <w:r w:rsidRPr="007030EC">
        <w:rPr>
          <w:rFonts w:ascii="Helvetica Neue" w:eastAsia="宋体" w:hAnsi="Helvetica Neue" w:cs="宋体"/>
          <w:color w:val="333333"/>
          <w:kern w:val="0"/>
          <w:szCs w:val="21"/>
        </w:rPr>
        <w:t>框架的基础上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我们提出了一种随机</w:t>
      </w:r>
      <w:r w:rsidRPr="007030EC">
        <w:rPr>
          <w:rFonts w:ascii="Helvetica Neue" w:eastAsia="宋体" w:hAnsi="Helvetica Neue" w:cs="宋体"/>
          <w:color w:val="333333"/>
          <w:kern w:val="0"/>
          <w:szCs w:val="21"/>
        </w:rPr>
        <w:t xml:space="preserve"> mac </w:t>
      </w:r>
      <w:r w:rsidRPr="007030EC">
        <w:rPr>
          <w:rFonts w:ascii="Helvetica Neue" w:eastAsia="宋体" w:hAnsi="Helvetica Neue" w:cs="宋体"/>
          <w:color w:val="333333"/>
          <w:kern w:val="0"/>
          <w:szCs w:val="21"/>
        </w:rPr>
        <w:t>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其中节点的访问是用自己的</w:t>
      </w:r>
      <w:r w:rsidRPr="007030EC">
        <w:rPr>
          <w:rFonts w:ascii="Helvetica Neue" w:eastAsia="宋体" w:hAnsi="Helvetica Neue" w:cs="宋体"/>
          <w:color w:val="333333"/>
          <w:kern w:val="0"/>
          <w:szCs w:val="21"/>
        </w:rPr>
        <w:t xml:space="preserve"> op </w:t>
      </w:r>
      <w:r w:rsidRPr="007030EC">
        <w:rPr>
          <w:rFonts w:ascii="Helvetica Neue" w:eastAsia="宋体" w:hAnsi="Helvetica Neue" w:cs="宋体"/>
          <w:color w:val="333333"/>
          <w:kern w:val="0"/>
          <w:szCs w:val="21"/>
        </w:rPr>
        <w:t>值随机确定的。作为基于</w:t>
      </w:r>
      <w:r w:rsidRPr="007030EC">
        <w:rPr>
          <w:rFonts w:ascii="Helvetica Neue" w:eastAsia="宋体" w:hAnsi="Helvetica Neue" w:cs="宋体"/>
          <w:color w:val="333333"/>
          <w:kern w:val="0"/>
          <w:szCs w:val="21"/>
        </w:rPr>
        <w:t xml:space="preserve"> op </w:t>
      </w:r>
      <w:r w:rsidRPr="007030EC">
        <w:rPr>
          <w:rFonts w:ascii="Helvetica Neue" w:eastAsia="宋体" w:hAnsi="Helvetica Neue" w:cs="宋体"/>
          <w:color w:val="333333"/>
          <w:kern w:val="0"/>
          <w:szCs w:val="21"/>
        </w:rPr>
        <w:t>的随机</w:t>
      </w:r>
      <w:r w:rsidRPr="007030EC">
        <w:rPr>
          <w:rFonts w:ascii="Helvetica Neue" w:eastAsia="宋体" w:hAnsi="Helvetica Neue" w:cs="宋体"/>
          <w:color w:val="333333"/>
          <w:kern w:val="0"/>
          <w:szCs w:val="21"/>
        </w:rPr>
        <w:t xml:space="preserve"> mac </w:t>
      </w:r>
      <w:r w:rsidRPr="007030EC">
        <w:rPr>
          <w:rFonts w:ascii="Helvetica Neue" w:eastAsia="宋体" w:hAnsi="Helvetica Neue" w:cs="宋体"/>
          <w:color w:val="333333"/>
          <w:kern w:val="0"/>
          <w:szCs w:val="21"/>
        </w:rPr>
        <w:t>的一种可能应用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我们提出了一种混合半双工</w:t>
      </w:r>
      <w:r w:rsidRPr="007030EC">
        <w:rPr>
          <w:rFonts w:ascii="Helvetica Neue" w:eastAsia="宋体" w:hAnsi="Helvetica Neue" w:cs="宋体"/>
          <w:color w:val="333333"/>
          <w:kern w:val="0"/>
          <w:szCs w:val="21"/>
        </w:rPr>
        <w:t xml:space="preserve"> (hd)/</w:t>
      </w:r>
      <w:r w:rsidRPr="007030EC">
        <w:rPr>
          <w:rFonts w:ascii="Helvetica Neue" w:eastAsia="宋体" w:hAnsi="Helvetica Neue" w:cs="宋体"/>
          <w:color w:val="333333"/>
          <w:kern w:val="0"/>
          <w:szCs w:val="21"/>
        </w:rPr>
        <w:t>全双工</w:t>
      </w:r>
      <w:r w:rsidRPr="007030EC">
        <w:rPr>
          <w:rFonts w:ascii="Helvetica Neue" w:eastAsia="宋体" w:hAnsi="Helvetica Neue" w:cs="宋体"/>
          <w:color w:val="333333"/>
          <w:kern w:val="0"/>
          <w:szCs w:val="21"/>
        </w:rPr>
        <w:t xml:space="preserve"> (fd) </w:t>
      </w:r>
      <w:r w:rsidRPr="007030EC">
        <w:rPr>
          <w:rFonts w:ascii="Helvetica Neue" w:eastAsia="宋体" w:hAnsi="Helvetica Neue" w:cs="宋体"/>
          <w:color w:val="333333"/>
          <w:kern w:val="0"/>
          <w:szCs w:val="21"/>
        </w:rPr>
        <w:t>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其中每一对根据两个对节点的</w:t>
      </w:r>
      <w:r w:rsidRPr="007030EC">
        <w:rPr>
          <w:rFonts w:ascii="Helvetica Neue" w:eastAsia="宋体" w:hAnsi="Helvetica Neue" w:cs="宋体"/>
          <w:color w:val="333333"/>
          <w:kern w:val="0"/>
          <w:szCs w:val="21"/>
        </w:rPr>
        <w:t xml:space="preserve"> op </w:t>
      </w:r>
      <w:r w:rsidRPr="007030EC">
        <w:rPr>
          <w:rFonts w:ascii="Helvetica Neue" w:eastAsia="宋体" w:hAnsi="Helvetica Neue" w:cs="宋体"/>
          <w:color w:val="333333"/>
          <w:kern w:val="0"/>
          <w:szCs w:val="21"/>
        </w:rPr>
        <w:t>值决定双工模式。这种方法很适合频谱共享系统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因为它能够根据频谱使用水平灵活地操作频谱访问。通过数值分析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我们通过实现基于</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的实时样机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验证了性能增强的可行性。测量和数值结果证实</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该体系结构的系统吞吐量比传统的</w:t>
      </w:r>
      <w:r w:rsidRPr="007030EC">
        <w:rPr>
          <w:rFonts w:ascii="Helvetica Neue" w:eastAsia="宋体" w:hAnsi="Helvetica Neue" w:cs="宋体"/>
          <w:color w:val="333333"/>
          <w:kern w:val="0"/>
          <w:szCs w:val="21"/>
        </w:rPr>
        <w:t xml:space="preserve"> lte-tdd (</w:t>
      </w:r>
      <w:r w:rsidRPr="007030EC">
        <w:rPr>
          <w:rFonts w:ascii="Helvetica Neue" w:eastAsia="宋体" w:hAnsi="Helvetica Neue" w:cs="宋体"/>
          <w:color w:val="333333"/>
          <w:kern w:val="0"/>
          <w:szCs w:val="21"/>
        </w:rPr>
        <w:t>时分双工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系统高</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倍。少</w:t>
      </w:r>
    </w:p>
    <w:p w14:paraId="57B2445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6CF41D7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月在新加坡</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环球公司进行了</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位数字的实时演示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并在</w:t>
      </w:r>
      <w:r w:rsidRPr="007030EC">
        <w:rPr>
          <w:rFonts w:ascii="Helvetica Neue" w:eastAsia="宋体" w:hAnsi="Helvetica Neue" w:cs="宋体"/>
          <w:color w:val="333333"/>
          <w:kern w:val="0"/>
          <w:szCs w:val="21"/>
        </w:rPr>
        <w:t xml:space="preserve"> http://www.cbchae.org/</w:t>
      </w:r>
      <w:r w:rsidRPr="007030EC">
        <w:rPr>
          <w:rFonts w:ascii="Helvetica Neue" w:eastAsia="宋体" w:hAnsi="Helvetica Neue" w:cs="宋体"/>
          <w:color w:val="333333"/>
          <w:kern w:val="0"/>
          <w:szCs w:val="21"/>
        </w:rPr>
        <w:t>提供完整的演示视频</w:t>
      </w:r>
    </w:p>
    <w:p w14:paraId="6C1B14A0" w14:textId="77777777" w:rsidR="007030EC" w:rsidRPr="007030EC" w:rsidRDefault="00FE0201" w:rsidP="007030EC">
      <w:pPr>
        <w:widowControl/>
        <w:numPr>
          <w:ilvl w:val="0"/>
          <w:numId w:val="4"/>
        </w:numPr>
        <w:spacing w:after="60"/>
        <w:ind w:left="480"/>
        <w:jc w:val="left"/>
        <w:divId w:val="1337342563"/>
        <w:rPr>
          <w:rFonts w:ascii="Helvetica Neue" w:eastAsia="宋体" w:hAnsi="Helvetica Neue" w:cs="宋体"/>
          <w:b/>
          <w:bCs/>
          <w:color w:val="333333"/>
          <w:kern w:val="0"/>
          <w:sz w:val="22"/>
        </w:rPr>
      </w:pPr>
      <w:hyperlink r:id="rId3016"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1801.06679</w:t>
        </w:r>
      </w:hyperlink>
      <w:r w:rsidR="007030EC" w:rsidRPr="007030EC">
        <w:rPr>
          <w:rFonts w:ascii="Helvetica Neue" w:eastAsia="宋体" w:hAnsi="Helvetica Neue" w:cs="宋体"/>
          <w:b/>
          <w:bCs/>
          <w:color w:val="333333"/>
          <w:kern w:val="0"/>
          <w:sz w:val="22"/>
        </w:rPr>
        <w:t>[</w:t>
      </w:r>
      <w:hyperlink r:id="rId301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018"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01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65F3398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主要骑行</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一种新的无线电源物联网设备频谱共享模式</w:t>
      </w:r>
    </w:p>
    <w:p w14:paraId="3EF2F68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20" w:history="1">
        <w:r w:rsidRPr="007030EC">
          <w:rPr>
            <w:rFonts w:ascii="Helvetica Neue" w:eastAsia="宋体" w:hAnsi="Helvetica Neue" w:cs="宋体"/>
            <w:color w:val="0068AC"/>
            <w:kern w:val="0"/>
            <w:szCs w:val="21"/>
          </w:rPr>
          <w:t>康欣</w:t>
        </w:r>
      </w:hyperlink>
      <w:r w:rsidRPr="007030EC">
        <w:rPr>
          <w:rFonts w:ascii="Helvetica Neue" w:eastAsia="宋体" w:hAnsi="Helvetica Neue" w:cs="宋体"/>
          <w:color w:val="333333"/>
          <w:kern w:val="0"/>
          <w:szCs w:val="21"/>
        </w:rPr>
        <w:t>,</w:t>
      </w:r>
      <w:hyperlink r:id="rId3021" w:history="1">
        <w:r w:rsidRPr="007030EC">
          <w:rPr>
            <w:rFonts w:ascii="Helvetica Neue" w:eastAsia="宋体" w:hAnsi="Helvetica Neue" w:cs="宋体"/>
            <w:color w:val="0068AC"/>
            <w:kern w:val="0"/>
            <w:szCs w:val="21"/>
          </w:rPr>
          <w:t>梁英昌</w:t>
        </w:r>
      </w:hyperlink>
      <w:r w:rsidRPr="007030EC">
        <w:rPr>
          <w:rFonts w:ascii="Helvetica Neue" w:eastAsia="宋体" w:hAnsi="Helvetica Neue" w:cs="宋体"/>
          <w:color w:val="333333"/>
          <w:kern w:val="0"/>
          <w:szCs w:val="21"/>
        </w:rPr>
        <w:t>,</w:t>
      </w:r>
      <w:hyperlink r:id="rId3022" w:history="1">
        <w:r w:rsidRPr="007030EC">
          <w:rPr>
            <w:rFonts w:ascii="Helvetica Neue" w:eastAsia="宋体" w:hAnsi="Helvetica Neue" w:cs="宋体"/>
            <w:color w:val="0068AC"/>
            <w:kern w:val="0"/>
            <w:szCs w:val="21"/>
          </w:rPr>
          <w:t>杨静</w:t>
        </w:r>
      </w:hyperlink>
    </w:p>
    <w:p w14:paraId="09E8E7B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针对具有环境反向散射通信功能的无线功率</w:t>
      </w:r>
      <w:r w:rsidRPr="007030EC">
        <w:rPr>
          <w:rFonts w:ascii="Helvetica Neue" w:eastAsia="宋体" w:hAnsi="Helvetica Neue" w:cs="宋体"/>
          <w:b/>
          <w:bCs/>
          <w:color w:val="333333"/>
          <w:kern w:val="0"/>
          <w:szCs w:val="21"/>
        </w:rPr>
        <w:t>物</w:t>
      </w:r>
      <w:r w:rsidRPr="007030EC">
        <w:rPr>
          <w:rFonts w:ascii="Helvetica Neue" w:eastAsia="宋体" w:hAnsi="Helvetica Neue" w:cs="宋体"/>
          <w:color w:val="333333"/>
          <w:kern w:val="0"/>
          <w:szCs w:val="21"/>
        </w:rPr>
        <w:t>联网设备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提出了一种新的频谱共享模型</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骑在主电源</w:t>
      </w:r>
      <w:r w:rsidRPr="007030EC">
        <w:rPr>
          <w:rFonts w:ascii="Helvetica Neue" w:eastAsia="宋体" w:hAnsi="Helvetica Neue" w:cs="宋体"/>
          <w:color w:val="333333"/>
          <w:kern w:val="0"/>
          <w:szCs w:val="21"/>
        </w:rPr>
        <w:t xml:space="preserve"> (rop) </w:t>
      </w:r>
      <w:r w:rsidRPr="007030EC">
        <w:rPr>
          <w:rFonts w:ascii="Helvetica Neue" w:eastAsia="宋体" w:hAnsi="Helvetica Neue" w:cs="宋体"/>
          <w:color w:val="333333"/>
          <w:kern w:val="0"/>
          <w:szCs w:val="21"/>
        </w:rPr>
        <w:t>上</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 xml:space="preserve">rop </w:t>
      </w:r>
      <w:r w:rsidRPr="007030EC">
        <w:rPr>
          <w:rFonts w:ascii="Helvetica Neue" w:eastAsia="宋体" w:hAnsi="Helvetica Neue" w:cs="宋体"/>
          <w:color w:val="333333"/>
          <w:kern w:val="0"/>
          <w:szCs w:val="21"/>
        </w:rPr>
        <w:t>的关键思想是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二次发射机从主信号中获取能量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然后将其信息位调制到主信号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并在不违反主系统的情况下将调制信号反射到辅助接收机。干扰要求。与传统的频谱共享模型相比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提出的</w:t>
      </w:r>
      <w:r w:rsidRPr="007030EC">
        <w:rPr>
          <w:rFonts w:ascii="Helvetica Neue" w:eastAsia="宋体" w:hAnsi="Helvetica Neue" w:cs="宋体"/>
          <w:color w:val="333333"/>
          <w:kern w:val="0"/>
          <w:szCs w:val="21"/>
        </w:rPr>
        <w:t xml:space="preserve"> rop </w:t>
      </w:r>
      <w:r w:rsidRPr="007030EC">
        <w:rPr>
          <w:rFonts w:ascii="Helvetica Neue" w:eastAsia="宋体" w:hAnsi="Helvetica Neue" w:cs="宋体"/>
          <w:color w:val="333333"/>
          <w:kern w:val="0"/>
          <w:szCs w:val="21"/>
        </w:rPr>
        <w:t>中的二次系统不仅利用了主系统的频谱</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而且利用了主信号来获取能量并传输其信息。本文研究了这种频谱共享系统在衰落信道下的性能。具体而言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我们通过联合优化主信号的发射功率和二次环境后向散射的反射系数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最大限度地提高了二次系统的遍历能力。不同的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能耗模型、不同的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峰值</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传输功率约束、不同类型的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固定可调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反射系数、不同的主系统的干扰要求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速率</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停机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被考虑。得到了每种情况下的最佳功率分配和反射系数。少</w:t>
      </w:r>
    </w:p>
    <w:p w14:paraId="470D702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699475D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提交给</w:t>
      </w:r>
      <w:r w:rsidRPr="007030EC">
        <w:rPr>
          <w:rFonts w:ascii="Helvetica Neue" w:eastAsia="宋体" w:hAnsi="Helvetica Neue" w:cs="宋体"/>
          <w:color w:val="333333"/>
          <w:kern w:val="0"/>
          <w:szCs w:val="21"/>
        </w:rPr>
        <w:t xml:space="preserve"> ieee trans. </w:t>
      </w:r>
      <w:r w:rsidRPr="007030EC">
        <w:rPr>
          <w:rFonts w:ascii="Helvetica Neue" w:eastAsia="宋体" w:hAnsi="Helvetica Neue" w:cs="宋体"/>
          <w:color w:val="333333"/>
          <w:kern w:val="0"/>
          <w:szCs w:val="21"/>
        </w:rPr>
        <w:t>无线通信</w:t>
      </w:r>
    </w:p>
    <w:p w14:paraId="7F7A7620" w14:textId="77777777" w:rsidR="007030EC" w:rsidRPr="007030EC" w:rsidRDefault="00FE0201" w:rsidP="007030EC">
      <w:pPr>
        <w:widowControl/>
        <w:numPr>
          <w:ilvl w:val="0"/>
          <w:numId w:val="4"/>
        </w:numPr>
        <w:spacing w:after="60"/>
        <w:ind w:left="480"/>
        <w:jc w:val="left"/>
        <w:divId w:val="93867882"/>
        <w:rPr>
          <w:rFonts w:ascii="Helvetica Neue" w:eastAsia="宋体" w:hAnsi="Helvetica Neue" w:cs="宋体"/>
          <w:b/>
          <w:bCs/>
          <w:color w:val="333333"/>
          <w:kern w:val="0"/>
          <w:sz w:val="22"/>
        </w:rPr>
      </w:pPr>
      <w:hyperlink r:id="rId3023"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06623</w:t>
        </w:r>
      </w:hyperlink>
      <w:r w:rsidR="007030EC" w:rsidRPr="007030EC">
        <w:rPr>
          <w:rFonts w:ascii="Helvetica Neue" w:eastAsia="宋体" w:hAnsi="Helvetica Neue" w:cs="宋体"/>
          <w:b/>
          <w:bCs/>
          <w:color w:val="333333"/>
          <w:kern w:val="0"/>
          <w:sz w:val="22"/>
        </w:rPr>
        <w:t>[</w:t>
      </w:r>
      <w:hyperlink r:id="rId302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025"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02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1812977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上位机物联网超密集网络的承诺与注意事项</w:t>
      </w:r>
    </w:p>
    <w:p w14:paraId="1C49BB8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27" w:history="1">
        <w:r w:rsidRPr="007030EC">
          <w:rPr>
            <w:rFonts w:ascii="Helvetica Neue" w:eastAsia="宋体" w:hAnsi="Helvetica Neue" w:cs="宋体"/>
            <w:color w:val="0068AC"/>
            <w:kern w:val="0"/>
            <w:szCs w:val="21"/>
          </w:rPr>
          <w:t>ming ding</w:t>
        </w:r>
      </w:hyperlink>
      <w:r w:rsidRPr="007030EC">
        <w:rPr>
          <w:rFonts w:ascii="Helvetica Neue" w:eastAsia="宋体" w:hAnsi="Helvetica Neue" w:cs="宋体"/>
          <w:color w:val="333333"/>
          <w:kern w:val="0"/>
          <w:szCs w:val="21"/>
        </w:rPr>
        <w:t>, </w:t>
      </w:r>
      <w:hyperlink r:id="rId3028" w:history="1">
        <w:r w:rsidRPr="007030EC">
          <w:rPr>
            <w:rFonts w:ascii="Helvetica Neue" w:eastAsia="宋体" w:hAnsi="Helvetica Neue" w:cs="宋体"/>
            <w:color w:val="0068AC"/>
            <w:kern w:val="0"/>
            <w:szCs w:val="21"/>
          </w:rPr>
          <w:t>david lopez perez</w:t>
        </w:r>
      </w:hyperlink>
    </w:p>
    <w:p w14:paraId="53ABD0D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本文通过仿真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从覆盖概率和可靠工作的用户设备</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的密度等方面对支持物联网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的上行链路</w:t>
      </w:r>
      <w:r w:rsidRPr="007030EC">
        <w:rPr>
          <w:rFonts w:ascii="Helvetica Neue" w:eastAsia="宋体" w:hAnsi="Helvetica Neue" w:cs="宋体"/>
          <w:color w:val="333333"/>
          <w:kern w:val="0"/>
          <w:szCs w:val="21"/>
        </w:rPr>
        <w:t xml:space="preserve"> (ul) </w:t>
      </w:r>
      <w:r w:rsidRPr="007030EC">
        <w:rPr>
          <w:rFonts w:ascii="Helvetica Neue" w:eastAsia="宋体" w:hAnsi="Helvetica Neue" w:cs="宋体"/>
          <w:color w:val="333333"/>
          <w:kern w:val="0"/>
          <w:szCs w:val="21"/>
        </w:rPr>
        <w:t>性能进行了评估。通过我们的研究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我们展示</w:t>
      </w:r>
      <w:r w:rsidRPr="007030EC">
        <w:rPr>
          <w:rFonts w:ascii="Helvetica Neue" w:eastAsia="宋体" w:hAnsi="Helvetica Neue" w:cs="宋体"/>
          <w:b/>
          <w:bCs/>
          <w:color w:val="333333"/>
          <w:kern w:val="0"/>
          <w:szCs w:val="21"/>
        </w:rPr>
        <w:t>了</w:t>
      </w:r>
      <w:r w:rsidRPr="007030EC">
        <w:rPr>
          <w:rFonts w:ascii="Helvetica Neue" w:eastAsia="宋体" w:hAnsi="Helvetica Neue" w:cs="宋体"/>
          <w:b/>
          <w:bCs/>
          <w:color w:val="333333"/>
          <w:kern w:val="0"/>
          <w:szCs w:val="21"/>
        </w:rPr>
        <w:t xml:space="preserve"> ul iot</w:t>
      </w:r>
      <w:r w:rsidRPr="007030EC">
        <w:rPr>
          <w:rFonts w:ascii="Helvetica Neue" w:eastAsia="宋体" w:hAnsi="Helvetica Neue" w:cs="宋体"/>
          <w:color w:val="333333"/>
          <w:kern w:val="0"/>
          <w:szCs w:val="21"/>
        </w:rPr>
        <w:t xml:space="preserve">udn </w:t>
      </w:r>
      <w:r w:rsidRPr="007030EC">
        <w:rPr>
          <w:rFonts w:ascii="Helvetica Neue" w:eastAsia="宋体" w:hAnsi="Helvetica Neue" w:cs="宋体"/>
          <w:color w:val="333333"/>
          <w:kern w:val="0"/>
          <w:szCs w:val="21"/>
        </w:rPr>
        <w:t>将在未来带来的好处和挑战。更详细地说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对于低可靠性标准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例如实现</w:t>
      </w:r>
      <w:r w:rsidRPr="007030EC">
        <w:rPr>
          <w:rFonts w:ascii="Helvetica Neue" w:eastAsia="宋体" w:hAnsi="Helvetica Neue" w:cs="宋体"/>
          <w:color w:val="333333"/>
          <w:kern w:val="0"/>
          <w:szCs w:val="21"/>
        </w:rPr>
        <w:t xml:space="preserve"> 0 </w:t>
      </w:r>
      <w:r w:rsidRPr="007030EC">
        <w:rPr>
          <w:rFonts w:ascii="Helvetica Neue" w:eastAsia="宋体" w:hAnsi="Helvetica Neue" w:cs="宋体"/>
          <w:color w:val="333333"/>
          <w:kern w:val="0"/>
          <w:szCs w:val="21"/>
        </w:rPr>
        <w:lastRenderedPageBreak/>
        <w:t xml:space="preserve">db </w:t>
      </w:r>
      <w:r w:rsidRPr="007030EC">
        <w:rPr>
          <w:rFonts w:ascii="Helvetica Neue" w:eastAsia="宋体" w:hAnsi="Helvetica Neue" w:cs="宋体"/>
          <w:color w:val="333333"/>
          <w:kern w:val="0"/>
          <w:szCs w:val="21"/>
        </w:rPr>
        <w:t>以上的</w:t>
      </w:r>
      <w:r w:rsidRPr="007030EC">
        <w:rPr>
          <w:rFonts w:ascii="Helvetica Neue" w:eastAsia="宋体" w:hAnsi="Helvetica Neue" w:cs="宋体"/>
          <w:color w:val="333333"/>
          <w:kern w:val="0"/>
          <w:szCs w:val="21"/>
        </w:rPr>
        <w:t xml:space="preserve"> ul </w:t>
      </w:r>
      <w:r w:rsidRPr="007030EC">
        <w:rPr>
          <w:rFonts w:ascii="Helvetica Neue" w:eastAsia="宋体" w:hAnsi="Helvetica Neue" w:cs="宋体"/>
          <w:color w:val="333333"/>
          <w:kern w:val="0"/>
          <w:szCs w:val="21"/>
        </w:rPr>
        <w:t>信噪比</w:t>
      </w:r>
      <w:r w:rsidRPr="007030EC">
        <w:rPr>
          <w:rFonts w:ascii="Helvetica Neue" w:eastAsia="宋体" w:hAnsi="Helvetica Neue" w:cs="宋体"/>
          <w:color w:val="333333"/>
          <w:kern w:val="0"/>
          <w:szCs w:val="21"/>
        </w:rPr>
        <w:t xml:space="preserve"> (snr), </w:t>
      </w:r>
      <w:r w:rsidRPr="007030EC">
        <w:rPr>
          <w:rFonts w:ascii="Helvetica Neue" w:eastAsia="宋体" w:hAnsi="Helvetica Neue" w:cs="宋体"/>
          <w:color w:val="333333"/>
          <w:kern w:val="0"/>
          <w:szCs w:val="21"/>
        </w:rPr>
        <w:t>可靠工作的</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的密度随着网络致密化而快速增长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显示了</w:t>
      </w:r>
      <w:r w:rsidRPr="007030EC">
        <w:rPr>
          <w:rFonts w:ascii="Helvetica Neue" w:eastAsia="宋体" w:hAnsi="Helvetica Neue" w:cs="宋体"/>
          <w:color w:val="333333"/>
          <w:kern w:val="0"/>
          <w:szCs w:val="21"/>
        </w:rPr>
        <w:t xml:space="preserve"> ul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udn </w:t>
      </w:r>
      <w:r w:rsidRPr="007030EC">
        <w:rPr>
          <w:rFonts w:ascii="Helvetica Neue" w:eastAsia="宋体" w:hAnsi="Helvetica Neue" w:cs="宋体"/>
          <w:color w:val="333333"/>
          <w:kern w:val="0"/>
          <w:szCs w:val="21"/>
        </w:rPr>
        <w:t>的潜力。相反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对于高可靠性标准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如实现</w:t>
      </w:r>
      <w:r w:rsidRPr="007030EC">
        <w:rPr>
          <w:rFonts w:ascii="Helvetica Neue" w:eastAsia="宋体" w:hAnsi="Helvetica Neue" w:cs="宋体"/>
          <w:color w:val="333333"/>
          <w:kern w:val="0"/>
          <w:szCs w:val="21"/>
        </w:rPr>
        <w:t xml:space="preserve"> 10 db </w:t>
      </w:r>
      <w:r w:rsidRPr="007030EC">
        <w:rPr>
          <w:rFonts w:ascii="Helvetica Neue" w:eastAsia="宋体" w:hAnsi="Helvetica Neue" w:cs="宋体"/>
          <w:color w:val="333333"/>
          <w:kern w:val="0"/>
          <w:szCs w:val="21"/>
        </w:rPr>
        <w:t>以上的</w:t>
      </w:r>
      <w:r w:rsidRPr="007030EC">
        <w:rPr>
          <w:rFonts w:ascii="Helvetica Neue" w:eastAsia="宋体" w:hAnsi="Helvetica Neue" w:cs="宋体"/>
          <w:color w:val="333333"/>
          <w:kern w:val="0"/>
          <w:szCs w:val="21"/>
        </w:rPr>
        <w:t xml:space="preserve"> ul snr), </w:t>
      </w:r>
      <w:r w:rsidRPr="007030EC">
        <w:rPr>
          <w:rFonts w:ascii="Helvetica Neue" w:eastAsia="宋体" w:hAnsi="Helvetica Neue" w:cs="宋体"/>
          <w:color w:val="333333"/>
          <w:kern w:val="0"/>
          <w:szCs w:val="21"/>
        </w:rPr>
        <w:t>由于单元间干扰过多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w:t>
      </w:r>
      <w:r w:rsidRPr="007030EC">
        <w:rPr>
          <w:rFonts w:ascii="Helvetica Neue" w:eastAsia="宋体" w:hAnsi="Helvetica Neue" w:cs="宋体"/>
          <w:color w:val="333333"/>
          <w:kern w:val="0"/>
          <w:szCs w:val="21"/>
        </w:rPr>
        <w:t xml:space="preserve"> udn</w:t>
      </w:r>
      <w:r w:rsidRPr="007030EC">
        <w:rPr>
          <w:rFonts w:ascii="Helvetica Neue" w:eastAsia="宋体" w:hAnsi="Helvetica Neue" w:cs="宋体"/>
          <w:b/>
          <w:bCs/>
          <w:color w:val="333333"/>
          <w:kern w:val="0"/>
          <w:szCs w:val="21"/>
        </w:rPr>
        <w:t>中</w:t>
      </w:r>
      <w:r w:rsidRPr="007030EC">
        <w:rPr>
          <w:rFonts w:ascii="Helvetica Neue" w:eastAsia="宋体" w:hAnsi="Helvetica Neue" w:cs="宋体"/>
          <w:color w:val="333333"/>
          <w:kern w:val="0"/>
          <w:szCs w:val="21"/>
        </w:rPr>
        <w:t>可靠工作的</w:t>
      </w:r>
      <w:r w:rsidRPr="007030EC">
        <w:rPr>
          <w:rFonts w:ascii="Helvetica Neue" w:eastAsia="宋体" w:hAnsi="Helvetica Neue" w:cs="宋体"/>
          <w:color w:val="333333"/>
          <w:kern w:val="0"/>
          <w:szCs w:val="21"/>
        </w:rPr>
        <w:t xml:space="preserve"> ui </w:t>
      </w:r>
      <w:r w:rsidRPr="007030EC">
        <w:rPr>
          <w:rFonts w:ascii="Helvetica Neue" w:eastAsia="宋体" w:hAnsi="Helvetica Neue" w:cs="宋体"/>
          <w:color w:val="333333"/>
          <w:kern w:val="0"/>
          <w:szCs w:val="21"/>
        </w:rPr>
        <w:t>密度仍然较低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在操作</w:t>
      </w:r>
      <w:r w:rsidRPr="007030EC">
        <w:rPr>
          <w:rFonts w:ascii="Helvetica Neue" w:eastAsia="宋体" w:hAnsi="Helvetica Neue" w:cs="宋体"/>
          <w:color w:val="333333"/>
          <w:kern w:val="0"/>
          <w:szCs w:val="21"/>
        </w:rPr>
        <w:t xml:space="preserve"> ul iot udn </w:t>
      </w:r>
      <w:r w:rsidRPr="007030EC">
        <w:rPr>
          <w:rFonts w:ascii="Helvetica Neue" w:eastAsia="宋体" w:hAnsi="Helvetica Neue" w:cs="宋体"/>
          <w:color w:val="333333"/>
          <w:kern w:val="0"/>
          <w:szCs w:val="21"/>
        </w:rPr>
        <w:t>时应考虑到这一点。此外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考虑到基站</w:t>
      </w:r>
      <w:r w:rsidRPr="007030EC">
        <w:rPr>
          <w:rFonts w:ascii="Helvetica Neue" w:eastAsia="宋体" w:hAnsi="Helvetica Neue" w:cs="宋体"/>
          <w:color w:val="333333"/>
          <w:kern w:val="0"/>
          <w:szCs w:val="21"/>
        </w:rPr>
        <w:t xml:space="preserve"> (bs)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之间存在非零天线高度差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随着部署更多基站的部署</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可靠工作的</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密度甚至可能降低。这就需要在</w:t>
      </w:r>
      <w:r w:rsidRPr="007030EC">
        <w:rPr>
          <w:rFonts w:ascii="Helvetica Neue" w:eastAsia="宋体" w:hAnsi="Helvetica Neue" w:cs="宋体"/>
          <w:color w:val="333333"/>
          <w:kern w:val="0"/>
          <w:szCs w:val="21"/>
        </w:rPr>
        <w:t xml:space="preserve"> ul</w:t>
      </w:r>
      <w:r w:rsidRPr="007030EC">
        <w:rPr>
          <w:rFonts w:ascii="Helvetica Neue" w:eastAsia="宋体" w:hAnsi="Helvetica Neue" w:cs="宋体"/>
          <w:b/>
          <w:bCs/>
          <w:color w:val="333333"/>
          <w:kern w:val="0"/>
          <w:szCs w:val="21"/>
        </w:rPr>
        <w:t>物</w:t>
      </w:r>
      <w:r w:rsidRPr="007030EC">
        <w:rPr>
          <w:rFonts w:ascii="Helvetica Neue" w:eastAsia="宋体" w:hAnsi="Helvetica Neue" w:cs="宋体"/>
          <w:color w:val="333333"/>
          <w:kern w:val="0"/>
          <w:szCs w:val="21"/>
        </w:rPr>
        <w:t>联网</w:t>
      </w:r>
      <w:r w:rsidRPr="007030EC">
        <w:rPr>
          <w:rFonts w:ascii="Helvetica Neue" w:eastAsia="宋体" w:hAnsi="Helvetica Neue" w:cs="宋体"/>
          <w:color w:val="333333"/>
          <w:kern w:val="0"/>
          <w:szCs w:val="21"/>
        </w:rPr>
        <w:t xml:space="preserve"> udn </w:t>
      </w:r>
      <w:r w:rsidRPr="007030EC">
        <w:rPr>
          <w:rFonts w:ascii="Helvetica Neue" w:eastAsia="宋体" w:hAnsi="Helvetica Neue" w:cs="宋体"/>
          <w:color w:val="333333"/>
          <w:kern w:val="0"/>
          <w:szCs w:val="21"/>
        </w:rPr>
        <w:t>中使用复杂的干扰管理方案和梁式操纵技术。少</w:t>
      </w:r>
    </w:p>
    <w:p w14:paraId="01783ED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7D0FC3C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将出现在</w:t>
      </w:r>
      <w:r w:rsidRPr="007030EC">
        <w:rPr>
          <w:rFonts w:ascii="Helvetica Neue" w:eastAsia="宋体" w:hAnsi="Helvetica Neue" w:cs="宋体"/>
          <w:color w:val="333333"/>
          <w:kern w:val="0"/>
          <w:szCs w:val="21"/>
        </w:rPr>
        <w:t xml:space="preserve"> ieee wcnc2018 </w:t>
      </w:r>
      <w:r w:rsidRPr="007030EC">
        <w:rPr>
          <w:rFonts w:ascii="Helvetica Neue" w:eastAsia="宋体" w:hAnsi="Helvetica Neue" w:cs="宋体"/>
          <w:color w:val="333333"/>
          <w:kern w:val="0"/>
          <w:szCs w:val="21"/>
        </w:rPr>
        <w:t>中</w:t>
      </w:r>
    </w:p>
    <w:p w14:paraId="60D684EE" w14:textId="77777777" w:rsidR="007030EC" w:rsidRPr="007030EC" w:rsidRDefault="00FE0201" w:rsidP="007030EC">
      <w:pPr>
        <w:widowControl/>
        <w:numPr>
          <w:ilvl w:val="0"/>
          <w:numId w:val="4"/>
        </w:numPr>
        <w:spacing w:after="60"/>
        <w:ind w:left="480"/>
        <w:jc w:val="left"/>
        <w:divId w:val="615018082"/>
        <w:rPr>
          <w:rFonts w:ascii="Helvetica Neue" w:eastAsia="宋体" w:hAnsi="Helvetica Neue" w:cs="宋体"/>
          <w:b/>
          <w:bCs/>
          <w:color w:val="333333"/>
          <w:kern w:val="0"/>
          <w:sz w:val="22"/>
        </w:rPr>
      </w:pPr>
      <w:hyperlink r:id="rId3029" w:history="1">
        <w:r w:rsidR="007030EC" w:rsidRPr="007030EC">
          <w:rPr>
            <w:rFonts w:ascii="Helvetica Neue" w:eastAsia="宋体" w:hAnsi="Helvetica Neue" w:cs="宋体"/>
            <w:b/>
            <w:bCs/>
            <w:color w:val="0068AC"/>
            <w:kern w:val="0"/>
            <w:sz w:val="22"/>
          </w:rPr>
          <w:t>成果</w:t>
        </w:r>
        <w:r w:rsidR="007030EC" w:rsidRPr="007030EC">
          <w:rPr>
            <w:rFonts w:ascii="Helvetica Neue" w:eastAsia="宋体" w:hAnsi="Helvetica Neue" w:cs="宋体"/>
            <w:b/>
            <w:bCs/>
            <w:color w:val="0068AC"/>
            <w:kern w:val="0"/>
            <w:sz w:val="22"/>
          </w:rPr>
          <w:t>: 1801.06601</w:t>
        </w:r>
      </w:hyperlink>
      <w:r w:rsidR="007030EC" w:rsidRPr="007030EC">
        <w:rPr>
          <w:rFonts w:ascii="Helvetica Neue" w:eastAsia="宋体" w:hAnsi="Helvetica Neue" w:cs="宋体"/>
          <w:b/>
          <w:bCs/>
          <w:color w:val="333333"/>
          <w:kern w:val="0"/>
          <w:sz w:val="22"/>
        </w:rPr>
        <w:t>[</w:t>
      </w:r>
      <w:hyperlink r:id="rId303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3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ne</w:t>
      </w:r>
    </w:p>
    <w:p w14:paraId="20B6898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cmis-nn: </w:t>
      </w:r>
      <w:r w:rsidRPr="007030EC">
        <w:rPr>
          <w:rFonts w:ascii="Helvetica Neue" w:eastAsia="宋体" w:hAnsi="Helvetica Neue" w:cs="宋体"/>
          <w:b/>
          <w:bCs/>
          <w:color w:val="2D2D2D"/>
          <w:kern w:val="0"/>
          <w:szCs w:val="21"/>
        </w:rPr>
        <w:t>用于臂</w:t>
      </w:r>
      <w:r w:rsidRPr="007030EC">
        <w:rPr>
          <w:rFonts w:ascii="Helvetica Neue" w:eastAsia="宋体" w:hAnsi="Helvetica Neue" w:cs="宋体"/>
          <w:b/>
          <w:bCs/>
          <w:color w:val="2D2D2D"/>
          <w:kern w:val="0"/>
          <w:szCs w:val="21"/>
        </w:rPr>
        <w:t xml:space="preserve"> cortex-m cpu </w:t>
      </w:r>
      <w:r w:rsidRPr="007030EC">
        <w:rPr>
          <w:rFonts w:ascii="Helvetica Neue" w:eastAsia="宋体" w:hAnsi="Helvetica Neue" w:cs="宋体"/>
          <w:b/>
          <w:bCs/>
          <w:color w:val="2D2D2D"/>
          <w:kern w:val="0"/>
          <w:szCs w:val="21"/>
        </w:rPr>
        <w:t>的高效神经网络内核</w:t>
      </w:r>
    </w:p>
    <w:p w14:paraId="15C715E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32" w:history="1">
        <w:r w:rsidRPr="007030EC">
          <w:rPr>
            <w:rFonts w:ascii="Helvetica Neue" w:eastAsia="宋体" w:hAnsi="Helvetica Neue" w:cs="宋体"/>
            <w:color w:val="0068AC"/>
            <w:kern w:val="0"/>
            <w:szCs w:val="21"/>
          </w:rPr>
          <w:t>赖良珍</w:t>
        </w:r>
      </w:hyperlink>
      <w:r w:rsidRPr="007030EC">
        <w:rPr>
          <w:rFonts w:ascii="Helvetica Neue" w:eastAsia="宋体" w:hAnsi="Helvetica Neue" w:cs="宋体"/>
          <w:color w:val="333333"/>
          <w:kern w:val="0"/>
          <w:szCs w:val="21"/>
        </w:rPr>
        <w:t>,</w:t>
      </w:r>
      <w:hyperlink r:id="rId3033" w:history="1">
        <w:r w:rsidRPr="007030EC">
          <w:rPr>
            <w:rFonts w:ascii="Helvetica Neue" w:eastAsia="宋体" w:hAnsi="Helvetica Neue" w:cs="宋体"/>
            <w:color w:val="0068AC"/>
            <w:kern w:val="0"/>
            <w:szCs w:val="21"/>
          </w:rPr>
          <w:t>苏达</w:t>
        </w:r>
        <w:r w:rsidRPr="007030EC">
          <w:rPr>
            <w:rFonts w:ascii="Helvetica Neue" w:eastAsia="宋体" w:hAnsi="Helvetica Neue" w:cs="宋体"/>
            <w:color w:val="0068AC"/>
            <w:kern w:val="0"/>
            <w:szCs w:val="21"/>
          </w:rPr>
          <w:t>,</w:t>
        </w:r>
      </w:hyperlink>
      <w:r w:rsidRPr="007030EC">
        <w:rPr>
          <w:rFonts w:ascii="Helvetica Neue" w:eastAsia="宋体" w:hAnsi="Helvetica Neue" w:cs="宋体"/>
          <w:color w:val="333333"/>
          <w:kern w:val="0"/>
          <w:szCs w:val="21"/>
        </w:rPr>
        <w:t>维卡</w:t>
      </w:r>
      <w:hyperlink r:id="rId3034" w:history="1">
        <w:r w:rsidRPr="007030EC">
          <w:rPr>
            <w:rFonts w:ascii="Helvetica Neue" w:eastAsia="宋体" w:hAnsi="Helvetica Neue" w:cs="宋体"/>
            <w:color w:val="0068AC"/>
            <w:kern w:val="0"/>
            <w:szCs w:val="21"/>
          </w:rPr>
          <w:t>斯</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钱德拉</w:t>
        </w:r>
      </w:hyperlink>
    </w:p>
    <w:p w14:paraId="119FFD3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深度神经网络在始终在线的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边缘设备中越来越流行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这些设备可直接从源头上执行数据分析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从而减少了数据通信的延迟和能耗。本文介绍了针对智能物联网边缘设备的</w:t>
      </w:r>
      <w:r w:rsidRPr="007030EC">
        <w:rPr>
          <w:rFonts w:ascii="Helvetica Neue" w:eastAsia="宋体" w:hAnsi="Helvetica Neue" w:cs="宋体"/>
          <w:color w:val="333333"/>
          <w:kern w:val="0"/>
          <w:szCs w:val="21"/>
        </w:rPr>
        <w:t xml:space="preserve"> CMSIS-NN, </w:t>
      </w:r>
      <w:r w:rsidRPr="007030EC">
        <w:rPr>
          <w:rFonts w:ascii="Helvetica Neue" w:eastAsia="宋体" w:hAnsi="Helvetica Neue" w:cs="宋体"/>
          <w:color w:val="333333"/>
          <w:kern w:val="0"/>
          <w:szCs w:val="21"/>
        </w:rPr>
        <w:t>它是为最大限度地提高性能和最大限度地减少针对智能</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边缘设备的臂</w:t>
      </w:r>
      <w:r w:rsidRPr="007030EC">
        <w:rPr>
          <w:rFonts w:ascii="Helvetica Neue" w:eastAsia="宋体" w:hAnsi="Helvetica Neue" w:cs="宋体"/>
          <w:color w:val="333333"/>
          <w:kern w:val="0"/>
          <w:szCs w:val="21"/>
        </w:rPr>
        <w:t xml:space="preserve"> cortex-m </w:t>
      </w:r>
      <w:r w:rsidRPr="007030EC">
        <w:rPr>
          <w:rFonts w:ascii="Helvetica Neue" w:eastAsia="宋体" w:hAnsi="Helvetica Neue" w:cs="宋体"/>
          <w:color w:val="333333"/>
          <w:kern w:val="0"/>
          <w:szCs w:val="21"/>
        </w:rPr>
        <w:t>处理器上的神经网络</w:t>
      </w:r>
      <w:r w:rsidRPr="007030EC">
        <w:rPr>
          <w:rFonts w:ascii="Helvetica Neue" w:eastAsia="宋体" w:hAnsi="Helvetica Neue" w:cs="宋体"/>
          <w:color w:val="333333"/>
          <w:kern w:val="0"/>
          <w:szCs w:val="21"/>
        </w:rPr>
        <w:t xml:space="preserve"> (nn) </w:t>
      </w:r>
      <w:r w:rsidRPr="007030EC">
        <w:rPr>
          <w:rFonts w:ascii="Helvetica Neue" w:eastAsia="宋体" w:hAnsi="Helvetica Neue" w:cs="宋体"/>
          <w:color w:val="333333"/>
          <w:kern w:val="0"/>
          <w:szCs w:val="21"/>
        </w:rPr>
        <w:t>应用的内存占用而开发的高效内核。基于</w:t>
      </w:r>
      <w:r w:rsidRPr="007030EC">
        <w:rPr>
          <w:rFonts w:ascii="Helvetica Neue" w:eastAsia="宋体" w:hAnsi="Helvetica Neue" w:cs="宋体"/>
          <w:color w:val="333333"/>
          <w:kern w:val="0"/>
          <w:szCs w:val="21"/>
        </w:rPr>
        <w:t xml:space="preserve"> cmis-nn </w:t>
      </w:r>
      <w:r w:rsidRPr="007030EC">
        <w:rPr>
          <w:rFonts w:ascii="Helvetica Neue" w:eastAsia="宋体" w:hAnsi="Helvetica Neue" w:cs="宋体"/>
          <w:color w:val="333333"/>
          <w:kern w:val="0"/>
          <w:szCs w:val="21"/>
        </w:rPr>
        <w:t>内核的神经网络推理在运行时</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吞吐量方面实现了</w:t>
      </w:r>
      <w:r w:rsidRPr="007030EC">
        <w:rPr>
          <w:rFonts w:ascii="Helvetica Neue" w:eastAsia="宋体" w:hAnsi="Helvetica Neue" w:cs="宋体"/>
          <w:color w:val="333333"/>
          <w:kern w:val="0"/>
          <w:szCs w:val="21"/>
        </w:rPr>
        <w:t>4.6</w:t>
      </w:r>
      <w:r w:rsidRPr="007030EC">
        <w:rPr>
          <w:rFonts w:ascii="Helvetica Neue" w:eastAsia="宋体" w:hAnsi="Helvetica Neue" w:cs="宋体"/>
          <w:color w:val="333333"/>
          <w:kern w:val="0"/>
          <w:szCs w:val="21"/>
        </w:rPr>
        <w:t>倍的改进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在能源效率方面实现了</w:t>
      </w:r>
      <w:r w:rsidRPr="007030EC">
        <w:rPr>
          <w:rFonts w:ascii="Helvetica Neue" w:eastAsia="宋体" w:hAnsi="Helvetica Neue" w:cs="宋体"/>
          <w:color w:val="333333"/>
          <w:kern w:val="0"/>
          <w:szCs w:val="21"/>
        </w:rPr>
        <w:t xml:space="preserve">4.6X </w:t>
      </w:r>
      <w:r w:rsidRPr="007030EC">
        <w:rPr>
          <w:rFonts w:ascii="Helvetica Neue" w:eastAsia="宋体" w:hAnsi="Helvetica Neue" w:cs="宋体"/>
          <w:color w:val="333333"/>
          <w:kern w:val="0"/>
          <w:szCs w:val="21"/>
        </w:rPr>
        <w:t>的改进。少</w:t>
      </w:r>
    </w:p>
    <w:p w14:paraId="41C0CBB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1C54FF6F" w14:textId="77777777" w:rsidR="007030EC" w:rsidRPr="007030EC" w:rsidRDefault="00FE0201" w:rsidP="007030EC">
      <w:pPr>
        <w:widowControl/>
        <w:numPr>
          <w:ilvl w:val="0"/>
          <w:numId w:val="4"/>
        </w:numPr>
        <w:spacing w:after="60"/>
        <w:ind w:left="480"/>
        <w:jc w:val="left"/>
        <w:divId w:val="1179390193"/>
        <w:rPr>
          <w:rFonts w:ascii="Helvetica Neue" w:eastAsia="宋体" w:hAnsi="Helvetica Neue" w:cs="宋体"/>
          <w:b/>
          <w:bCs/>
          <w:color w:val="333333"/>
          <w:kern w:val="0"/>
          <w:sz w:val="22"/>
        </w:rPr>
      </w:pPr>
      <w:hyperlink r:id="rId303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06552</w:t>
        </w:r>
      </w:hyperlink>
      <w:r w:rsidR="007030EC" w:rsidRPr="007030EC">
        <w:rPr>
          <w:rFonts w:ascii="Helvetica Neue" w:eastAsia="宋体" w:hAnsi="Helvetica Neue" w:cs="宋体"/>
          <w:b/>
          <w:bCs/>
          <w:color w:val="333333"/>
          <w:kern w:val="0"/>
          <w:sz w:val="22"/>
        </w:rPr>
        <w:t>[</w:t>
      </w:r>
      <w:hyperlink r:id="rId303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Dl</w:t>
      </w:r>
    </w:p>
    <w:p w14:paraId="03D7FCC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信息与环境的文献遥测</w:t>
      </w:r>
      <w:r w:rsidRPr="007030EC">
        <w:rPr>
          <w:rFonts w:ascii="Helvetica Neue" w:eastAsia="宋体" w:hAnsi="Helvetica Neue" w:cs="宋体"/>
          <w:b/>
          <w:bCs/>
          <w:color w:val="2D2D2D"/>
          <w:kern w:val="0"/>
          <w:szCs w:val="21"/>
        </w:rPr>
        <w:t xml:space="preserve">: iot </w:t>
      </w:r>
      <w:r w:rsidRPr="007030EC">
        <w:rPr>
          <w:rFonts w:ascii="Helvetica Neue" w:eastAsia="宋体" w:hAnsi="Helvetica Neue" w:cs="宋体"/>
          <w:b/>
          <w:bCs/>
          <w:color w:val="2D2D2D"/>
          <w:kern w:val="0"/>
          <w:szCs w:val="21"/>
        </w:rPr>
        <w:t>动力推荐系统的评价</w:t>
      </w:r>
    </w:p>
    <w:p w14:paraId="1008FB4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37" w:history="1">
        <w:r w:rsidRPr="007030EC">
          <w:rPr>
            <w:rFonts w:ascii="Helvetica Neue" w:eastAsia="宋体" w:hAnsi="Helvetica Neue" w:cs="宋体"/>
            <w:color w:val="0068AC"/>
            <w:kern w:val="0"/>
            <w:szCs w:val="21"/>
          </w:rPr>
          <w:t>吉姆</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哈恩</w:t>
        </w:r>
      </w:hyperlink>
    </w:p>
    <w:p w14:paraId="439D2B0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物理库环境中的物联网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基础架构是对数字资源推荐人采取集成、混合方法的基础。</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基础架构为集合中的项目提供移动、动态寻路支持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其中包括基于位置的建议功能。此处的模块化评价和分析澄清了用户根据其位置提出建议的性质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并说明了用户要求提供建议的图书馆主题领域。模块化的移动设计允许在整个全球模块系统中深入探索用户的书目标识符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为作为本研究重点的浏览数据提供背景。介绍了文献学作为图书馆馆藏中</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中间件的一种评价方法。少</w:t>
      </w:r>
    </w:p>
    <w:p w14:paraId="7F88DA5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02D7F9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:10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8</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6</w:t>
      </w:r>
      <w:r w:rsidRPr="007030EC">
        <w:rPr>
          <w:rFonts w:ascii="Helvetica Neue" w:eastAsia="宋体" w:hAnsi="Helvetica Neue" w:cs="宋体"/>
          <w:color w:val="333333"/>
          <w:kern w:val="0"/>
          <w:szCs w:val="21"/>
        </w:rPr>
        <w:t>个表</w:t>
      </w:r>
    </w:p>
    <w:p w14:paraId="2C85B0D5" w14:textId="77777777" w:rsidR="007030EC" w:rsidRPr="007030EC" w:rsidRDefault="00FE0201" w:rsidP="007030EC">
      <w:pPr>
        <w:widowControl/>
        <w:numPr>
          <w:ilvl w:val="0"/>
          <w:numId w:val="4"/>
        </w:numPr>
        <w:spacing w:after="60"/>
        <w:ind w:left="480"/>
        <w:jc w:val="left"/>
        <w:divId w:val="91317037"/>
        <w:rPr>
          <w:rFonts w:ascii="Helvetica Neue" w:eastAsia="宋体" w:hAnsi="Helvetica Neue" w:cs="宋体"/>
          <w:b/>
          <w:bCs/>
          <w:color w:val="333333"/>
          <w:kern w:val="0"/>
          <w:sz w:val="22"/>
        </w:rPr>
      </w:pPr>
      <w:hyperlink r:id="rId3038"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1.06 374</w:t>
        </w:r>
      </w:hyperlink>
      <w:r w:rsidR="007030EC" w:rsidRPr="007030EC">
        <w:rPr>
          <w:rFonts w:ascii="Helvetica Neue" w:eastAsia="宋体" w:hAnsi="Helvetica Neue" w:cs="宋体"/>
          <w:b/>
          <w:bCs/>
          <w:color w:val="333333"/>
          <w:kern w:val="0"/>
          <w:sz w:val="22"/>
        </w:rPr>
        <w:t>[</w:t>
      </w:r>
      <w:hyperlink r:id="rId303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040"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04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1FDDAC74"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物联网分布式天线系统中的节能</w:t>
      </w:r>
      <w:r w:rsidRPr="007030EC">
        <w:rPr>
          <w:rFonts w:ascii="Helvetica Neue" w:eastAsia="宋体" w:hAnsi="Helvetica Neue" w:cs="宋体"/>
          <w:b/>
          <w:bCs/>
          <w:color w:val="2D2D2D"/>
          <w:kern w:val="0"/>
          <w:szCs w:val="21"/>
        </w:rPr>
        <w:t xml:space="preserve"> swipt</w:t>
      </w:r>
    </w:p>
    <w:p w14:paraId="162DA62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42" w:history="1">
        <w:r w:rsidRPr="007030EC">
          <w:rPr>
            <w:rFonts w:ascii="Helvetica Neue" w:eastAsia="宋体" w:hAnsi="Helvetica Neue" w:cs="宋体"/>
            <w:color w:val="0068AC"/>
            <w:kern w:val="0"/>
            <w:szCs w:val="21"/>
          </w:rPr>
          <w:t>黄玉文</w:t>
        </w:r>
      </w:hyperlink>
      <w:r w:rsidRPr="007030EC">
        <w:rPr>
          <w:rFonts w:ascii="Helvetica Neue" w:eastAsia="宋体" w:hAnsi="Helvetica Neue" w:cs="宋体"/>
          <w:color w:val="333333"/>
          <w:kern w:val="0"/>
          <w:szCs w:val="21"/>
        </w:rPr>
        <w:t>,</w:t>
      </w:r>
      <w:hyperlink r:id="rId3043" w:history="1">
        <w:r w:rsidRPr="007030EC">
          <w:rPr>
            <w:rFonts w:ascii="Helvetica Neue" w:eastAsia="宋体" w:hAnsi="Helvetica Neue" w:cs="宋体"/>
            <w:color w:val="0068AC"/>
            <w:kern w:val="0"/>
            <w:szCs w:val="21"/>
          </w:rPr>
          <w:t>刘梦宇</w:t>
        </w:r>
      </w:hyperlink>
      <w:r w:rsidRPr="007030EC">
        <w:rPr>
          <w:rFonts w:ascii="Helvetica Neue" w:eastAsia="宋体" w:hAnsi="Helvetica Neue" w:cs="宋体"/>
          <w:color w:val="333333"/>
          <w:kern w:val="0"/>
          <w:szCs w:val="21"/>
        </w:rPr>
        <w:t>,</w:t>
      </w:r>
      <w:hyperlink r:id="rId3044" w:history="1">
        <w:r w:rsidRPr="007030EC">
          <w:rPr>
            <w:rFonts w:ascii="Helvetica Neue" w:eastAsia="宋体" w:hAnsi="Helvetica Neue" w:cs="宋体"/>
            <w:color w:val="0068AC"/>
            <w:kern w:val="0"/>
            <w:szCs w:val="21"/>
          </w:rPr>
          <w:t>刘元</w:t>
        </w:r>
      </w:hyperlink>
    </w:p>
    <w:p w14:paraId="704BC8A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的快速增长极大地增加了无线设备的功耗。同时无线信息和功率传输</w:t>
      </w:r>
      <w:r w:rsidRPr="007030EC">
        <w:rPr>
          <w:rFonts w:ascii="Helvetica Neue" w:eastAsia="宋体" w:hAnsi="Helvetica Neue" w:cs="宋体"/>
          <w:color w:val="333333"/>
          <w:kern w:val="0"/>
          <w:szCs w:val="21"/>
        </w:rPr>
        <w:t xml:space="preserve"> (swipt) </w:t>
      </w:r>
      <w:r w:rsidRPr="007030EC">
        <w:rPr>
          <w:rFonts w:ascii="Helvetica Neue" w:eastAsia="宋体" w:hAnsi="Helvetica Neue" w:cs="宋体"/>
          <w:color w:val="333333"/>
          <w:kern w:val="0"/>
          <w:szCs w:val="21"/>
        </w:rPr>
        <w:t>是</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设备可持续运行的一个很有前途的解决方案。本文研究了基于</w:t>
      </w:r>
      <w:r w:rsidRPr="007030EC">
        <w:rPr>
          <w:rFonts w:ascii="Helvetica Neue" w:eastAsia="宋体" w:hAnsi="Helvetica Neue" w:cs="宋体"/>
          <w:color w:val="333333"/>
          <w:kern w:val="0"/>
          <w:szCs w:val="21"/>
        </w:rPr>
        <w:t xml:space="preserve"> swipt </w:t>
      </w:r>
      <w:r w:rsidRPr="007030EC">
        <w:rPr>
          <w:rFonts w:ascii="Helvetica Neue" w:eastAsia="宋体" w:hAnsi="Helvetica Neue" w:cs="宋体"/>
          <w:color w:val="333333"/>
          <w:kern w:val="0"/>
          <w:szCs w:val="21"/>
        </w:rPr>
        <w:t>的分布式天线系统</w:t>
      </w:r>
      <w:r w:rsidRPr="007030EC">
        <w:rPr>
          <w:rFonts w:ascii="Helvetica Neue" w:eastAsia="宋体" w:hAnsi="Helvetica Neue" w:cs="宋体"/>
          <w:color w:val="333333"/>
          <w:kern w:val="0"/>
          <w:szCs w:val="21"/>
        </w:rPr>
        <w:t xml:space="preserve"> (das) </w:t>
      </w:r>
      <w:r w:rsidRPr="007030EC">
        <w:rPr>
          <w:rFonts w:ascii="Helvetica Neue" w:eastAsia="宋体" w:hAnsi="Helvetica Neue" w:cs="宋体"/>
          <w:color w:val="333333"/>
          <w:kern w:val="0"/>
          <w:szCs w:val="21"/>
        </w:rPr>
        <w:t>中的能效</w:t>
      </w:r>
      <w:r w:rsidRPr="007030EC">
        <w:rPr>
          <w:rFonts w:ascii="Helvetica Neue" w:eastAsia="宋体" w:hAnsi="Helvetica Neue" w:cs="宋体"/>
          <w:color w:val="333333"/>
          <w:kern w:val="0"/>
          <w:szCs w:val="21"/>
        </w:rPr>
        <w:t xml:space="preserve"> (ee), </w:t>
      </w:r>
      <w:r w:rsidRPr="007030EC">
        <w:rPr>
          <w:rFonts w:ascii="Helvetica Neue" w:eastAsia="宋体" w:hAnsi="Helvetica Neue" w:cs="宋体"/>
          <w:color w:val="333333"/>
          <w:kern w:val="0"/>
          <w:szCs w:val="21"/>
        </w:rPr>
        <w:t>在这种系统中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功率分裂</w:t>
      </w:r>
      <w:r w:rsidRPr="007030EC">
        <w:rPr>
          <w:rFonts w:ascii="Helvetica Neue" w:eastAsia="宋体" w:hAnsi="Helvetica Neue" w:cs="宋体"/>
          <w:color w:val="333333"/>
          <w:kern w:val="0"/>
          <w:szCs w:val="21"/>
        </w:rPr>
        <w:t xml:space="preserve"> (ps) </w:t>
      </w:r>
      <w:r w:rsidRPr="007030EC">
        <w:rPr>
          <w:rFonts w:ascii="Helvetica Neue" w:eastAsia="宋体" w:hAnsi="Helvetica Neue" w:cs="宋体"/>
          <w:color w:val="333333"/>
          <w:kern w:val="0"/>
          <w:szCs w:val="21"/>
        </w:rPr>
        <w:t>应用于物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器件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通过改变传输来协调能量采集</w:t>
      </w:r>
      <w:r w:rsidRPr="007030EC">
        <w:rPr>
          <w:rFonts w:ascii="Helvetica Neue" w:eastAsia="宋体" w:hAnsi="Helvetica Neue" w:cs="宋体"/>
          <w:color w:val="333333"/>
          <w:kern w:val="0"/>
          <w:szCs w:val="21"/>
        </w:rPr>
        <w:t xml:space="preserve"> (eh) </w:t>
      </w:r>
      <w:r w:rsidRPr="007030EC">
        <w:rPr>
          <w:rFonts w:ascii="Helvetica Neue" w:eastAsia="宋体" w:hAnsi="Helvetica Neue" w:cs="宋体"/>
          <w:color w:val="333333"/>
          <w:kern w:val="0"/>
          <w:szCs w:val="21"/>
        </w:rPr>
        <w:t>和信息解码</w:t>
      </w:r>
      <w:r w:rsidRPr="007030EC">
        <w:rPr>
          <w:rFonts w:ascii="Helvetica Neue" w:eastAsia="宋体" w:hAnsi="Helvetica Neue" w:cs="宋体"/>
          <w:color w:val="333333"/>
          <w:kern w:val="0"/>
          <w:szCs w:val="21"/>
        </w:rPr>
        <w:t xml:space="preserve"> (id) </w:t>
      </w:r>
      <w:r w:rsidRPr="007030EC">
        <w:rPr>
          <w:rFonts w:ascii="Helvetica Neue" w:eastAsia="宋体" w:hAnsi="Helvetica Neue" w:cs="宋体"/>
          <w:color w:val="333333"/>
          <w:kern w:val="0"/>
          <w:szCs w:val="21"/>
        </w:rPr>
        <w:t>过程。分布式天线</w:t>
      </w:r>
      <w:r w:rsidRPr="007030EC">
        <w:rPr>
          <w:rFonts w:ascii="Helvetica Neue" w:eastAsia="宋体" w:hAnsi="Helvetica Neue" w:cs="宋体"/>
          <w:color w:val="333333"/>
          <w:kern w:val="0"/>
          <w:szCs w:val="21"/>
        </w:rPr>
        <w:t xml:space="preserve"> (da) </w:t>
      </w:r>
      <w:r w:rsidRPr="007030EC">
        <w:rPr>
          <w:rFonts w:ascii="Helvetica Neue" w:eastAsia="宋体" w:hAnsi="Helvetica Neue" w:cs="宋体"/>
          <w:color w:val="333333"/>
          <w:kern w:val="0"/>
          <w:szCs w:val="21"/>
        </w:rPr>
        <w:t>端口的功率和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器件的</w:t>
      </w:r>
      <w:r w:rsidRPr="007030EC">
        <w:rPr>
          <w:rFonts w:ascii="Helvetica Neue" w:eastAsia="宋体" w:hAnsi="Helvetica Neue" w:cs="宋体"/>
          <w:color w:val="333333"/>
          <w:kern w:val="0"/>
          <w:szCs w:val="21"/>
        </w:rPr>
        <w:t xml:space="preserve"> ps </w:t>
      </w:r>
      <w:r w:rsidRPr="007030EC">
        <w:rPr>
          <w:rFonts w:ascii="Helvetica Neue" w:eastAsia="宋体" w:hAnsi="Helvetica Neue" w:cs="宋体"/>
          <w:color w:val="333333"/>
          <w:kern w:val="0"/>
          <w:szCs w:val="21"/>
        </w:rPr>
        <w:t>比。在单个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器件的情况下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我们根据</w:t>
      </w:r>
      <w:r w:rsidRPr="007030EC">
        <w:rPr>
          <w:rFonts w:ascii="Helvetica Neue" w:eastAsia="宋体" w:hAnsi="Helvetica Neue" w:cs="宋体"/>
          <w:color w:val="333333"/>
          <w:kern w:val="0"/>
          <w:szCs w:val="21"/>
        </w:rPr>
        <w:t xml:space="preserve"> karush-kuhn-tucker (kkt) </w:t>
      </w:r>
      <w:r w:rsidRPr="007030EC">
        <w:rPr>
          <w:rFonts w:ascii="Helvetica Neue" w:eastAsia="宋体" w:hAnsi="Helvetica Neue" w:cs="宋体"/>
          <w:color w:val="333333"/>
          <w:kern w:val="0"/>
          <w:szCs w:val="21"/>
        </w:rPr>
        <w:t>条件推导出一些有用的特性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找到了最优的闭式解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该解不需要数值迭代。针对多</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器件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提出了一种有效的次优算法来解决</w:t>
      </w:r>
      <w:r w:rsidRPr="007030EC">
        <w:rPr>
          <w:rFonts w:ascii="Helvetica Neue" w:eastAsia="宋体" w:hAnsi="Helvetica Neue" w:cs="宋体"/>
          <w:color w:val="333333"/>
          <w:kern w:val="0"/>
          <w:szCs w:val="21"/>
        </w:rPr>
        <w:t xml:space="preserve"> ee </w:t>
      </w:r>
      <w:r w:rsidRPr="007030EC">
        <w:rPr>
          <w:rFonts w:ascii="Helvetica Neue" w:eastAsia="宋体" w:hAnsi="Helvetica Neue" w:cs="宋体"/>
          <w:color w:val="333333"/>
          <w:kern w:val="0"/>
          <w:szCs w:val="21"/>
        </w:rPr>
        <w:t>最大化问题。仿真结果表明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与其他基准方案相比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该方案在单</w:t>
      </w:r>
      <w:r w:rsidRPr="007030EC">
        <w:rPr>
          <w:rFonts w:ascii="Helvetica Neue" w:eastAsia="宋体" w:hAnsi="Helvetica Neue" w:cs="宋体"/>
          <w:b/>
          <w:bCs/>
          <w:color w:val="333333"/>
          <w:kern w:val="0"/>
          <w:szCs w:val="21"/>
        </w:rPr>
        <w:t>物联网和多物联网</w:t>
      </w:r>
      <w:r w:rsidRPr="007030EC">
        <w:rPr>
          <w:rFonts w:ascii="Helvetica Neue" w:eastAsia="宋体" w:hAnsi="Helvetica Neue" w:cs="宋体"/>
          <w:color w:val="333333"/>
          <w:kern w:val="0"/>
          <w:szCs w:val="21"/>
        </w:rPr>
        <w:t>器件的情况下都能获得更好的</w:t>
      </w:r>
      <w:r w:rsidRPr="007030EC">
        <w:rPr>
          <w:rFonts w:ascii="Helvetica Neue" w:eastAsia="宋体" w:hAnsi="Helvetica Neue" w:cs="宋体"/>
          <w:color w:val="333333"/>
          <w:kern w:val="0"/>
          <w:szCs w:val="21"/>
        </w:rPr>
        <w:t xml:space="preserve"> ee </w:t>
      </w:r>
      <w:r w:rsidRPr="007030EC">
        <w:rPr>
          <w:rFonts w:ascii="Helvetica Neue" w:eastAsia="宋体" w:hAnsi="Helvetica Neue" w:cs="宋体"/>
          <w:color w:val="333333"/>
          <w:kern w:val="0"/>
          <w:szCs w:val="21"/>
        </w:rPr>
        <w:t>性能。少</w:t>
      </w:r>
    </w:p>
    <w:p w14:paraId="265CDDF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53BC5B5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被</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物联网杂志所接受</w:t>
      </w:r>
    </w:p>
    <w:p w14:paraId="7C0825AA" w14:textId="77777777" w:rsidR="007030EC" w:rsidRPr="007030EC" w:rsidRDefault="00FE0201" w:rsidP="007030EC">
      <w:pPr>
        <w:widowControl/>
        <w:numPr>
          <w:ilvl w:val="0"/>
          <w:numId w:val="4"/>
        </w:numPr>
        <w:spacing w:after="60"/>
        <w:ind w:left="480"/>
        <w:jc w:val="left"/>
        <w:divId w:val="1802378476"/>
        <w:rPr>
          <w:rFonts w:ascii="Helvetica Neue" w:eastAsia="宋体" w:hAnsi="Helvetica Neue" w:cs="宋体"/>
          <w:b/>
          <w:bCs/>
          <w:color w:val="333333"/>
          <w:kern w:val="0"/>
          <w:sz w:val="22"/>
        </w:rPr>
      </w:pPr>
      <w:hyperlink r:id="rId304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06326</w:t>
        </w:r>
      </w:hyperlink>
      <w:r w:rsidR="007030EC" w:rsidRPr="007030EC">
        <w:rPr>
          <w:rFonts w:ascii="Helvetica Neue" w:eastAsia="宋体" w:hAnsi="Helvetica Neue" w:cs="宋体"/>
          <w:b/>
          <w:bCs/>
          <w:color w:val="333333"/>
          <w:kern w:val="0"/>
          <w:sz w:val="22"/>
        </w:rPr>
        <w:t>[</w:t>
      </w:r>
      <w:hyperlink r:id="rId304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4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5F99D28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普适计算中物理原型的几个方面</w:t>
      </w:r>
    </w:p>
    <w:p w14:paraId="2B2E9B4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48" w:history="1">
        <w:r w:rsidRPr="007030EC">
          <w:rPr>
            <w:rFonts w:ascii="Helvetica Neue" w:eastAsia="宋体" w:hAnsi="Helvetica Neue" w:cs="宋体"/>
            <w:color w:val="0068AC"/>
            <w:kern w:val="0"/>
            <w:szCs w:val="21"/>
          </w:rPr>
          <w:t>stepan sigg</w:t>
        </w:r>
      </w:hyperlink>
    </w:p>
    <w:p w14:paraId="3607AD8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本文件总结了过去七年来开展的几次研究活动的成果。连接的主题是普适计算领域中广泛部署的传感器的物理层。特别是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我们关注的是</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通道或环境音频。我们开始这项工作的最初问题是分布式自适应传输波束形成问题。我们一直在寻找一种简单的方法来协调联合传输节点的阶段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例如传感器或</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节点</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。解决这一问题的算法是在参与节点上实现分布式随机优化方法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在该节点上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发射机和接收机遵循迭代问答方案。我们已经能够得到一个进化随机优化器的预期优化时间的尖锐渐近边界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并提出了一个渐近优化的方法。我们从这些物理层算法的工作中学到的一点是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我们所研究的信号是脆弱的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对物理环境变化有感知能力。这些可能是家具、打开或关闭的窗户或门以及个人移动等障碍。这一观察促使我们将无线接口视为普适计算环境中环境变化的传感器。物理层</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信号的另一个用途是用于安全应用。我们目前正在努力进一步推动这些提到的方向和新的物理原型领域。特别是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传输时无线信道上的数学运算计算似乎包含了在普适计算领域提高通信和计算效率的良好潜力。少</w:t>
      </w:r>
    </w:p>
    <w:p w14:paraId="5F994A3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16C02972" w14:textId="77777777" w:rsidR="007030EC" w:rsidRPr="007030EC" w:rsidRDefault="00FE0201" w:rsidP="007030EC">
      <w:pPr>
        <w:widowControl/>
        <w:numPr>
          <w:ilvl w:val="0"/>
          <w:numId w:val="4"/>
        </w:numPr>
        <w:spacing w:after="60"/>
        <w:ind w:left="480"/>
        <w:jc w:val="left"/>
        <w:divId w:val="520365776"/>
        <w:rPr>
          <w:rFonts w:ascii="Helvetica Neue" w:eastAsia="宋体" w:hAnsi="Helvetica Neue" w:cs="宋体"/>
          <w:b/>
          <w:bCs/>
          <w:color w:val="333333"/>
          <w:kern w:val="0"/>
          <w:sz w:val="22"/>
        </w:rPr>
      </w:pPr>
      <w:hyperlink r:id="rId3049"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1.06</w:t>
        </w:r>
      </w:hyperlink>
      <w:r w:rsidR="007030EC" w:rsidRPr="007030EC">
        <w:rPr>
          <w:rFonts w:ascii="Helvetica Neue" w:eastAsia="宋体" w:hAnsi="Helvetica Neue" w:cs="宋体"/>
          <w:b/>
          <w:bCs/>
          <w:color w:val="333333"/>
          <w:kern w:val="0"/>
          <w:sz w:val="22"/>
        </w:rPr>
        <w:t>[</w:t>
      </w:r>
      <w:hyperlink r:id="rId305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051"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05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6502C69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基于机器学习的物联网安全技术</w:t>
      </w:r>
    </w:p>
    <w:p w14:paraId="368A6AD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53" w:history="1">
        <w:r w:rsidRPr="007030EC">
          <w:rPr>
            <w:rFonts w:ascii="Helvetica Neue" w:eastAsia="宋体" w:hAnsi="Helvetica Neue" w:cs="宋体"/>
            <w:color w:val="0068AC"/>
            <w:kern w:val="0"/>
            <w:szCs w:val="21"/>
          </w:rPr>
          <w:t>梁晓</w:t>
        </w:r>
        <w:r w:rsidRPr="007030EC">
          <w:rPr>
            <w:rFonts w:ascii="Helvetica Neue" w:eastAsia="宋体" w:hAnsi="Helvetica Neue" w:cs="宋体"/>
            <w:color w:val="0068AC"/>
            <w:kern w:val="0"/>
            <w:szCs w:val="21"/>
          </w:rPr>
          <w:t>,</w:t>
        </w:r>
      </w:hyperlink>
      <w:hyperlink r:id="rId3054" w:history="1">
        <w:r w:rsidRPr="007030EC">
          <w:rPr>
            <w:rFonts w:ascii="Helvetica Neue" w:eastAsia="宋体" w:hAnsi="Helvetica Neue" w:cs="宋体"/>
            <w:color w:val="0068AC"/>
            <w:kern w:val="0"/>
            <w:szCs w:val="21"/>
          </w:rPr>
          <w:t>万晓月</w:t>
        </w:r>
      </w:hyperlink>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陆晓珍</w:t>
      </w:r>
      <w:r w:rsidRPr="007030EC">
        <w:rPr>
          <w:rFonts w:ascii="Helvetica Neue" w:eastAsia="宋体" w:hAnsi="Helvetica Neue" w:cs="宋体"/>
          <w:color w:val="333333"/>
          <w:kern w:val="0"/>
          <w:szCs w:val="21"/>
        </w:rPr>
        <w:t>,</w:t>
      </w:r>
      <w:hyperlink r:id="rId3055" w:history="1">
        <w:r w:rsidRPr="007030EC">
          <w:rPr>
            <w:rFonts w:ascii="Helvetica Neue" w:eastAsia="宋体" w:hAnsi="Helvetica Neue" w:cs="宋体"/>
            <w:color w:val="0068AC"/>
            <w:kern w:val="0"/>
            <w:szCs w:val="21"/>
          </w:rPr>
          <w:t>张延勇</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吴迪</w:t>
        </w:r>
      </w:hyperlink>
    </w:p>
    <w:p w14:paraId="7730E8C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将各种设备集成到网络中以提供高级智能服务的物联网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必须保护用户隐私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并解决欺骗攻击、拒绝服务攻击、干扰和窃听等攻击。本文研究</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系统的攻击模型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并回顾了基于机器学习技术的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安全解决方案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包括监督学习、无监督学习和强化学习。我们专注于基于机器学习的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认证、访问控制、安全卸载和恶意软件检测方案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以保护数据隐私。在本文中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我们讨论了在实际</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系统中实现这些基于机器学习的安全方案所需解决的挑战。少</w:t>
      </w:r>
    </w:p>
    <w:p w14:paraId="2A6023F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550A1C2" w14:textId="77777777" w:rsidR="007030EC" w:rsidRPr="007030EC" w:rsidRDefault="00FE0201" w:rsidP="007030EC">
      <w:pPr>
        <w:widowControl/>
        <w:numPr>
          <w:ilvl w:val="0"/>
          <w:numId w:val="4"/>
        </w:numPr>
        <w:spacing w:after="60"/>
        <w:ind w:left="480"/>
        <w:jc w:val="left"/>
        <w:divId w:val="525678283"/>
        <w:rPr>
          <w:rFonts w:ascii="Helvetica Neue" w:eastAsia="宋体" w:hAnsi="Helvetica Neue" w:cs="宋体"/>
          <w:b/>
          <w:bCs/>
          <w:color w:val="333333"/>
          <w:kern w:val="0"/>
          <w:sz w:val="22"/>
        </w:rPr>
      </w:pPr>
      <w:hyperlink r:id="rId3056"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05394</w:t>
        </w:r>
      </w:hyperlink>
      <w:r w:rsidR="007030EC" w:rsidRPr="007030EC">
        <w:rPr>
          <w:rFonts w:ascii="Helvetica Neue" w:eastAsia="宋体" w:hAnsi="Helvetica Neue" w:cs="宋体"/>
          <w:b/>
          <w:bCs/>
          <w:color w:val="333333"/>
          <w:kern w:val="0"/>
          <w:sz w:val="22"/>
        </w:rPr>
        <w:t>[</w:t>
      </w:r>
      <w:hyperlink r:id="rId305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058"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05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Lg</w:t>
      </w:r>
    </w:p>
    <w:p w14:paraId="415A5FF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通过自动功能学习进行时间序列分割</w:t>
      </w:r>
    </w:p>
    <w:p w14:paraId="431FCA4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60" w:history="1">
        <w:r w:rsidRPr="007030EC">
          <w:rPr>
            <w:rFonts w:ascii="Helvetica Neue" w:eastAsia="宋体" w:hAnsi="Helvetica Neue" w:cs="宋体"/>
            <w:color w:val="0068AC"/>
            <w:kern w:val="0"/>
            <w:szCs w:val="21"/>
          </w:rPr>
          <w:t>李伟汉</w:t>
        </w:r>
      </w:hyperlink>
      <w:r w:rsidRPr="007030EC">
        <w:rPr>
          <w:rFonts w:ascii="Helvetica Neue" w:eastAsia="宋体" w:hAnsi="Helvetica Neue" w:cs="宋体"/>
          <w:color w:val="333333"/>
          <w:kern w:val="0"/>
          <w:szCs w:val="21"/>
        </w:rPr>
        <w:t>,</w:t>
      </w:r>
      <w:hyperlink r:id="rId3061" w:history="1">
        <w:r w:rsidRPr="007030EC">
          <w:rPr>
            <w:rFonts w:ascii="Helvetica Neue" w:eastAsia="宋体" w:hAnsi="Helvetica Neue" w:cs="宋体"/>
            <w:color w:val="0068AC"/>
            <w:kern w:val="0"/>
            <w:szCs w:val="21"/>
          </w:rPr>
          <w:t>豪尔赫</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奥尔蒂斯</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高本军</w:t>
        </w:r>
      </w:hyperlink>
      <w:r w:rsidRPr="007030EC">
        <w:rPr>
          <w:rFonts w:ascii="Helvetica Neue" w:eastAsia="宋体" w:hAnsi="Helvetica Neue" w:cs="宋体"/>
          <w:color w:val="333333"/>
          <w:kern w:val="0"/>
          <w:szCs w:val="21"/>
        </w:rPr>
        <w:t>,</w:t>
      </w:r>
      <w:hyperlink r:id="rId3062" w:history="1">
        <w:r w:rsidRPr="007030EC">
          <w:rPr>
            <w:rFonts w:ascii="Helvetica Neue" w:eastAsia="宋体" w:hAnsi="Helvetica Neue" w:cs="宋体"/>
            <w:color w:val="0068AC"/>
            <w:kern w:val="0"/>
            <w:szCs w:val="21"/>
          </w:rPr>
          <w:t>李鲁比</w:t>
        </w:r>
      </w:hyperlink>
    </w:p>
    <w:p w14:paraId="359F562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近年来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b/>
          <w:bCs/>
          <w:color w:val="333333"/>
          <w:kern w:val="0"/>
          <w:szCs w:val="21"/>
        </w:rPr>
        <w:t xml:space="preserve"> (iot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应用越来越流行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应用范围从建筑能源监控到个人健康跟踪和活动识别。为了利用这些数据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必须大规模地进行自动知识提取</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我们将观测到可解释的状态和转换进行映射。因此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我们看到许多最近的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数据集包含注释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其中包含指定状态的人工专家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在数据序列中记录为一组边界和关联标签。这些数据可用于构建自动标记算法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从而像专家那样生成标签。在这里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我们将人类指定的边界称为断点。传统的更改点检测方法只查找统计可检测的边界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这些边界被定义为数据序列生成参数的突然变化。然而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我们观察到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断点发生在更微妙的边界上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这些边界是不平凡的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可以用这些统计方法来检测。在这项工作中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我们提出了一种新的无监督方法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基于深度学习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它优于现有技术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并以更高的精度学习更微妙的断点边界。通过对各种现实数据集的广泛实验</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包括人类活动传感数据、语音信号和脑电图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lastRenderedPageBreak/>
        <w:t xml:space="preserve">(eeg) </w:t>
      </w:r>
      <w:r w:rsidRPr="007030EC">
        <w:rPr>
          <w:rFonts w:ascii="Helvetica Neue" w:eastAsia="宋体" w:hAnsi="Helvetica Neue" w:cs="宋体"/>
          <w:color w:val="333333"/>
          <w:kern w:val="0"/>
          <w:szCs w:val="21"/>
        </w:rPr>
        <w:t>活动轨迹</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我们展示了我们的算法在实际应用中的有效性。此外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与以前的方法相比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我们的方法实现了更好的性能。少</w:t>
      </w:r>
    </w:p>
    <w:p w14:paraId="3CB868D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099AB7B5" w14:textId="77777777" w:rsidR="007030EC" w:rsidRPr="007030EC" w:rsidRDefault="00FE0201" w:rsidP="007030EC">
      <w:pPr>
        <w:widowControl/>
        <w:numPr>
          <w:ilvl w:val="0"/>
          <w:numId w:val="4"/>
        </w:numPr>
        <w:spacing w:after="60"/>
        <w:ind w:left="480"/>
        <w:jc w:val="left"/>
        <w:divId w:val="281501308"/>
        <w:rPr>
          <w:rFonts w:ascii="Helvetica Neue" w:eastAsia="宋体" w:hAnsi="Helvetica Neue" w:cs="宋体"/>
          <w:b/>
          <w:bCs/>
          <w:color w:val="333333"/>
          <w:kern w:val="0"/>
          <w:sz w:val="22"/>
        </w:rPr>
      </w:pPr>
      <w:hyperlink r:id="rId3063"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180004964</w:t>
        </w:r>
      </w:hyperlink>
      <w:r w:rsidR="007030EC" w:rsidRPr="007030EC">
        <w:rPr>
          <w:rFonts w:ascii="Helvetica Neue" w:eastAsia="宋体" w:hAnsi="Helvetica Neue" w:cs="宋体"/>
          <w:b/>
          <w:bCs/>
          <w:color w:val="333333"/>
          <w:kern w:val="0"/>
          <w:sz w:val="22"/>
        </w:rPr>
        <w:t>[</w:t>
      </w:r>
      <w:hyperlink r:id="rId306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6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0F8645B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未来是无证的</w:t>
      </w:r>
      <w:r w:rsidRPr="007030EC">
        <w:rPr>
          <w:rFonts w:ascii="Helvetica Neue" w:eastAsia="宋体" w:hAnsi="Helvetica Neue" w:cs="宋体"/>
          <w:b/>
          <w:bCs/>
          <w:color w:val="2D2D2D"/>
          <w:kern w:val="0"/>
          <w:szCs w:val="21"/>
        </w:rPr>
        <w:t xml:space="preserve">: 5g </w:t>
      </w:r>
      <w:r w:rsidRPr="007030EC">
        <w:rPr>
          <w:rFonts w:ascii="Helvetica Neue" w:eastAsia="宋体" w:hAnsi="Helvetica Neue" w:cs="宋体"/>
          <w:b/>
          <w:bCs/>
          <w:color w:val="2D2D2D"/>
          <w:kern w:val="0"/>
          <w:szCs w:val="21"/>
        </w:rPr>
        <w:t>的无证频谱中的共存</w:t>
      </w:r>
    </w:p>
    <w:p w14:paraId="2D2C4DD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66" w:history="1">
        <w:r w:rsidRPr="007030EC">
          <w:rPr>
            <w:rFonts w:ascii="Helvetica Neue" w:eastAsia="宋体" w:hAnsi="Helvetica Neue" w:cs="宋体"/>
            <w:color w:val="0068AC"/>
            <w:kern w:val="0"/>
            <w:szCs w:val="21"/>
          </w:rPr>
          <w:t>suzan bayhan,</w:t>
        </w:r>
      </w:hyperlink>
      <w:r w:rsidRPr="007030EC">
        <w:rPr>
          <w:rFonts w:ascii="Helvetica Neue" w:eastAsia="宋体" w:hAnsi="Helvetica Neue" w:cs="宋体"/>
          <w:color w:val="333333"/>
          <w:kern w:val="0"/>
          <w:szCs w:val="21"/>
        </w:rPr>
        <w:t> </w:t>
      </w:r>
      <w:hyperlink r:id="rId3067" w:history="1">
        <w:r w:rsidRPr="007030EC">
          <w:rPr>
            <w:rFonts w:ascii="Helvetica Neue" w:eastAsia="宋体" w:hAnsi="Helvetica Neue" w:cs="宋体"/>
            <w:color w:val="0068AC"/>
            <w:kern w:val="0"/>
            <w:szCs w:val="21"/>
          </w:rPr>
          <w:t>gürkan gür,</w:t>
        </w:r>
      </w:hyperlink>
      <w:r w:rsidRPr="007030EC">
        <w:rPr>
          <w:rFonts w:ascii="Helvetica Neue" w:eastAsia="宋体" w:hAnsi="Helvetica Neue" w:cs="宋体"/>
          <w:color w:val="333333"/>
          <w:kern w:val="0"/>
          <w:szCs w:val="21"/>
        </w:rPr>
        <w:t> </w:t>
      </w:r>
      <w:hyperlink r:id="rId3068" w:history="1">
        <w:r w:rsidRPr="007030EC">
          <w:rPr>
            <w:rFonts w:ascii="Helvetica Neue" w:eastAsia="宋体" w:hAnsi="Helvetica Neue" w:cs="宋体"/>
            <w:color w:val="0068AC"/>
            <w:kern w:val="0"/>
            <w:szCs w:val="21"/>
          </w:rPr>
          <w:t>anatolij zubow</w:t>
        </w:r>
      </w:hyperlink>
    </w:p>
    <w:p w14:paraId="17B360A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必须满足超密集、可扩展和可定制网络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的要求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同时提高频谱和能源效率。考虑到所设想的应用程序和场景的多样性</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新无线电</w:t>
      </w:r>
      <w:r w:rsidRPr="007030EC">
        <w:rPr>
          <w:rFonts w:ascii="Helvetica Neue" w:eastAsia="宋体" w:hAnsi="Helvetica Neue" w:cs="宋体"/>
          <w:color w:val="333333"/>
          <w:kern w:val="0"/>
          <w:szCs w:val="21"/>
        </w:rPr>
        <w:t xml:space="preserve"> (nr) </w:t>
      </w:r>
      <w:r w:rsidRPr="007030EC">
        <w:rPr>
          <w:rFonts w:ascii="Helvetica Neue" w:eastAsia="宋体" w:hAnsi="Helvetica Neue" w:cs="宋体"/>
          <w:color w:val="333333"/>
          <w:kern w:val="0"/>
          <w:szCs w:val="21"/>
        </w:rPr>
        <w:t>的一个关键属性是灵活性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灵活的</w:t>
      </w:r>
      <w:r w:rsidRPr="007030EC">
        <w:rPr>
          <w:rFonts w:ascii="Helvetica Neue" w:eastAsia="宋体" w:hAnsi="Helvetica Neue" w:cs="宋体"/>
          <w:color w:val="333333"/>
          <w:kern w:val="0"/>
          <w:szCs w:val="21"/>
        </w:rPr>
        <w:t xml:space="preserve"> ul/dl </w:t>
      </w:r>
      <w:r w:rsidRPr="007030EC">
        <w:rPr>
          <w:rFonts w:ascii="Helvetica Neue" w:eastAsia="宋体" w:hAnsi="Helvetica Neue" w:cs="宋体"/>
          <w:color w:val="333333"/>
          <w:kern w:val="0"/>
          <w:szCs w:val="21"/>
        </w:rPr>
        <w:t>分配、带宽或可扩展的传输时间间隔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最重要的是在不同频段上运行。特别是</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应利用无证频谱中的频谱机会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在需要时随时随地扩展网络容量。然而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无证团伙构成了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共存网络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这些网络大多缺乏谈判和协调的通信手段。</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系统和应用程序的异质性、巨大的连通性和无处不在性进一步加剧了这一缺陷。因此</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需要提供共存甚至在无证频段中趋同的机制。在这方面</w:t>
      </w:r>
      <w:r w:rsidRPr="007030EC">
        <w:rPr>
          <w:rFonts w:ascii="Helvetica Neue" w:eastAsia="宋体" w:hAnsi="Helvetica Neue" w:cs="宋体"/>
          <w:color w:val="333333"/>
          <w:kern w:val="0"/>
          <w:szCs w:val="21"/>
        </w:rPr>
        <w:t xml:space="preserve">, wifi </w:t>
      </w:r>
      <w:r w:rsidRPr="007030EC">
        <w:rPr>
          <w:rFonts w:ascii="Helvetica Neue" w:eastAsia="宋体" w:hAnsi="Helvetica Neue" w:cs="宋体"/>
          <w:color w:val="333333"/>
          <w:kern w:val="0"/>
          <w:szCs w:val="21"/>
        </w:rPr>
        <w:t>作为无证频段中最突出的无线技术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既是提高</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容量的关键使能因素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也是共享无证频谱</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蜂窝网络的竞争对手。在本工作中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我们描述了</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中的频谱共享</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并提出了关键共存解决方案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主要是在</w:t>
      </w:r>
      <w:r w:rsidRPr="007030EC">
        <w:rPr>
          <w:rFonts w:ascii="Helvetica Neue" w:eastAsia="宋体" w:hAnsi="Helvetica Neue" w:cs="宋体"/>
          <w:color w:val="333333"/>
          <w:kern w:val="0"/>
          <w:szCs w:val="21"/>
        </w:rPr>
        <w:t xml:space="preserve"> wifi </w:t>
      </w:r>
      <w:r w:rsidRPr="007030EC">
        <w:rPr>
          <w:rFonts w:ascii="Helvetica Neue" w:eastAsia="宋体" w:hAnsi="Helvetica Neue" w:cs="宋体"/>
          <w:color w:val="333333"/>
          <w:kern w:val="0"/>
          <w:szCs w:val="21"/>
        </w:rPr>
        <w:t>的上下文中。我们还强调机器学习的作用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认为机器学习通过提供必要的情报和适应机制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对于实现共存和趋同目标至关重要。少</w:t>
      </w:r>
    </w:p>
    <w:p w14:paraId="579023A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FB401C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4</w:t>
      </w:r>
      <w:r w:rsidRPr="007030EC">
        <w:rPr>
          <w:rFonts w:ascii="Helvetica Neue" w:eastAsia="宋体" w:hAnsi="Helvetica Neue" w:cs="宋体"/>
          <w:color w:val="333333"/>
          <w:kern w:val="0"/>
          <w:szCs w:val="21"/>
        </w:rPr>
        <w:t>个数字</w:t>
      </w:r>
    </w:p>
    <w:p w14:paraId="47B5EA4B" w14:textId="77777777" w:rsidR="007030EC" w:rsidRPr="007030EC" w:rsidRDefault="00FE0201" w:rsidP="007030EC">
      <w:pPr>
        <w:widowControl/>
        <w:numPr>
          <w:ilvl w:val="0"/>
          <w:numId w:val="4"/>
        </w:numPr>
        <w:spacing w:after="60"/>
        <w:ind w:left="480"/>
        <w:jc w:val="left"/>
        <w:divId w:val="1346517858"/>
        <w:rPr>
          <w:rFonts w:ascii="Helvetica Neue" w:eastAsia="宋体" w:hAnsi="Helvetica Neue" w:cs="宋体"/>
          <w:b/>
          <w:bCs/>
          <w:color w:val="333333"/>
          <w:kern w:val="0"/>
          <w:sz w:val="22"/>
        </w:rPr>
      </w:pPr>
      <w:hyperlink r:id="rId3069"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04416</w:t>
        </w:r>
      </w:hyperlink>
      <w:r w:rsidR="007030EC" w:rsidRPr="007030EC">
        <w:rPr>
          <w:rFonts w:ascii="Helvetica Neue" w:eastAsia="宋体" w:hAnsi="Helvetica Neue" w:cs="宋体"/>
          <w:b/>
          <w:bCs/>
          <w:color w:val="333333"/>
          <w:kern w:val="0"/>
          <w:sz w:val="22"/>
        </w:rPr>
        <w:t>[</w:t>
      </w:r>
      <w:hyperlink r:id="rId307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7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28EA0A6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mof-bc: </w:t>
      </w:r>
      <w:r w:rsidRPr="007030EC">
        <w:rPr>
          <w:rFonts w:ascii="Helvetica Neue" w:eastAsia="宋体" w:hAnsi="Helvetica Neue" w:cs="宋体"/>
          <w:b/>
          <w:bCs/>
          <w:color w:val="2D2D2D"/>
          <w:kern w:val="0"/>
          <w:szCs w:val="21"/>
        </w:rPr>
        <w:t>一种适用于大型网络的内存优化和灵活的区块链</w:t>
      </w:r>
    </w:p>
    <w:p w14:paraId="359DCC0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72" w:history="1">
        <w:r w:rsidRPr="007030EC">
          <w:rPr>
            <w:rFonts w:ascii="Helvetica Neue" w:eastAsia="宋体" w:hAnsi="Helvetica Neue" w:cs="宋体"/>
            <w:color w:val="0068AC"/>
            <w:kern w:val="0"/>
            <w:szCs w:val="21"/>
          </w:rPr>
          <w:t>ali dorri</w:t>
        </w:r>
      </w:hyperlink>
      <w:r w:rsidRPr="007030EC">
        <w:rPr>
          <w:rFonts w:ascii="Helvetica Neue" w:eastAsia="宋体" w:hAnsi="Helvetica Neue" w:cs="宋体"/>
          <w:color w:val="333333"/>
          <w:kern w:val="0"/>
          <w:szCs w:val="21"/>
        </w:rPr>
        <w:t>, </w:t>
      </w:r>
      <w:hyperlink r:id="rId3073" w:history="1">
        <w:r w:rsidRPr="007030EC">
          <w:rPr>
            <w:rFonts w:ascii="Helvetica Neue" w:eastAsia="宋体" w:hAnsi="Helvetica Neue" w:cs="宋体"/>
            <w:color w:val="0068AC"/>
            <w:kern w:val="0"/>
            <w:szCs w:val="21"/>
          </w:rPr>
          <w:t>salil s. kanhere</w:t>
        </w:r>
      </w:hyperlink>
      <w:r w:rsidRPr="007030EC">
        <w:rPr>
          <w:rFonts w:ascii="Helvetica Neue" w:eastAsia="宋体" w:hAnsi="Helvetica Neue" w:cs="宋体"/>
          <w:color w:val="333333"/>
          <w:kern w:val="0"/>
          <w:szCs w:val="21"/>
        </w:rPr>
        <w:t>, </w:t>
      </w:r>
      <w:hyperlink r:id="rId3074" w:history="1">
        <w:r w:rsidRPr="007030EC">
          <w:rPr>
            <w:rFonts w:ascii="Helvetica Neue" w:eastAsia="宋体" w:hAnsi="Helvetica Neue" w:cs="宋体"/>
            <w:color w:val="0068AC"/>
            <w:kern w:val="0"/>
            <w:szCs w:val="21"/>
          </w:rPr>
          <w:t>raa jurdak</w:t>
        </w:r>
      </w:hyperlink>
    </w:p>
    <w:p w14:paraId="01A86A9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区块链</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的不可变性可确保</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对存储数据的修改或删除具有弹性。然而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等大型网络中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此功能显著增加了</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存储大小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并带来了隐私挑战。在本文中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我们提出了一个内存优化和灵活</w:t>
      </w:r>
      <w:r w:rsidRPr="007030EC">
        <w:rPr>
          <w:rFonts w:ascii="Helvetica Neue" w:eastAsia="宋体" w:hAnsi="Helvetica Neue" w:cs="宋体"/>
          <w:color w:val="333333"/>
          <w:kern w:val="0"/>
          <w:szCs w:val="21"/>
        </w:rPr>
        <w:t xml:space="preserve"> bc (mof-bc), </w:t>
      </w:r>
      <w:r w:rsidRPr="007030EC">
        <w:rPr>
          <w:rFonts w:ascii="Helvetica Neue" w:eastAsia="宋体" w:hAnsi="Helvetica Neue" w:cs="宋体"/>
          <w:color w:val="333333"/>
          <w:kern w:val="0"/>
          <w:szCs w:val="21"/>
        </w:rPr>
        <w:t>使</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用户和服务提供商能够删除或汇总他们的事务和老化他们的数据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并行使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被遗忘的权利</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。为了增加隐私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用户可以为不同的事务使用多个密钥。为了允许删除存储的事务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需要存储所有密钥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这会使密钥管理和存储复杂化。</w:t>
      </w:r>
      <w:r w:rsidRPr="007030EC">
        <w:rPr>
          <w:rFonts w:ascii="Helvetica Neue" w:eastAsia="宋体" w:hAnsi="Helvetica Neue" w:cs="宋体"/>
          <w:color w:val="333333"/>
          <w:kern w:val="0"/>
          <w:szCs w:val="21"/>
        </w:rPr>
        <w:t xml:space="preserve">mof-bc </w:t>
      </w:r>
      <w:r w:rsidRPr="007030EC">
        <w:rPr>
          <w:rFonts w:ascii="Helvetica Neue" w:eastAsia="宋体" w:hAnsi="Helvetica Neue" w:cs="宋体"/>
          <w:color w:val="333333"/>
          <w:kern w:val="0"/>
          <w:szCs w:val="21"/>
        </w:rPr>
        <w:t>引入了发电机验证程序</w:t>
      </w:r>
      <w:r w:rsidRPr="007030EC">
        <w:rPr>
          <w:rFonts w:ascii="Helvetica Neue" w:eastAsia="宋体" w:hAnsi="Helvetica Neue" w:cs="宋体"/>
          <w:color w:val="333333"/>
          <w:kern w:val="0"/>
          <w:szCs w:val="21"/>
        </w:rPr>
        <w:t xml:space="preserve"> (gv) </w:t>
      </w:r>
      <w:r w:rsidRPr="007030EC">
        <w:rPr>
          <w:rFonts w:ascii="Helvetica Neue" w:eastAsia="宋体" w:hAnsi="Helvetica Neue" w:cs="宋体"/>
          <w:color w:val="333333"/>
          <w:kern w:val="0"/>
          <w:szCs w:val="21"/>
        </w:rPr>
        <w:t>的概念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它是生成器验证程序秘密</w:t>
      </w:r>
      <w:r w:rsidRPr="007030EC">
        <w:rPr>
          <w:rFonts w:ascii="Helvetica Neue" w:eastAsia="宋体" w:hAnsi="Helvetica Neue" w:cs="宋体"/>
          <w:color w:val="333333"/>
          <w:kern w:val="0"/>
          <w:szCs w:val="21"/>
        </w:rPr>
        <w:t xml:space="preserve"> (gvs) </w:t>
      </w:r>
      <w:r w:rsidRPr="007030EC">
        <w:rPr>
          <w:rFonts w:ascii="Helvetica Neue" w:eastAsia="宋体" w:hAnsi="Helvetica Neue" w:cs="宋体"/>
          <w:color w:val="333333"/>
          <w:kern w:val="0"/>
          <w:szCs w:val="21"/>
        </w:rPr>
        <w:t>的签名哈希。</w:t>
      </w:r>
      <w:r w:rsidRPr="007030EC">
        <w:rPr>
          <w:rFonts w:ascii="Helvetica Neue" w:eastAsia="宋体" w:hAnsi="Helvetica Neue" w:cs="宋体"/>
          <w:color w:val="333333"/>
          <w:kern w:val="0"/>
          <w:szCs w:val="21"/>
        </w:rPr>
        <w:t xml:space="preserve">gv </w:t>
      </w:r>
      <w:r w:rsidRPr="007030EC">
        <w:rPr>
          <w:rFonts w:ascii="Helvetica Neue" w:eastAsia="宋体" w:hAnsi="Helvetica Neue" w:cs="宋体"/>
          <w:color w:val="333333"/>
          <w:kern w:val="0"/>
          <w:szCs w:val="21"/>
        </w:rPr>
        <w:t>更改每个事务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以提供隐私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但由一个唯一的密钥签名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从而最大限度地减少需要存储的信息。提出了一种灵活的交易费用模型和奖励机制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以激励用户参与优化内存消耗。定性安全和隐私分析表明</w:t>
      </w:r>
      <w:r w:rsidRPr="007030EC">
        <w:rPr>
          <w:rFonts w:ascii="Helvetica Neue" w:eastAsia="宋体" w:hAnsi="Helvetica Neue" w:cs="宋体"/>
          <w:color w:val="333333"/>
          <w:kern w:val="0"/>
          <w:szCs w:val="21"/>
        </w:rPr>
        <w:t xml:space="preserve">, mof-bc </w:t>
      </w:r>
      <w:r w:rsidRPr="007030EC">
        <w:rPr>
          <w:rFonts w:ascii="Helvetica Neue" w:eastAsia="宋体" w:hAnsi="Helvetica Neue" w:cs="宋体"/>
          <w:color w:val="333333"/>
          <w:kern w:val="0"/>
          <w:szCs w:val="21"/>
        </w:rPr>
        <w:t>能够抵御多次安全攻击。评价结果表明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与传统的</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实例化相比</w:t>
      </w:r>
      <w:r w:rsidRPr="007030EC">
        <w:rPr>
          <w:rFonts w:ascii="Helvetica Neue" w:eastAsia="宋体" w:hAnsi="Helvetica Neue" w:cs="宋体"/>
          <w:color w:val="333333"/>
          <w:kern w:val="0"/>
          <w:szCs w:val="21"/>
        </w:rPr>
        <w:t xml:space="preserve">, mof-bc </w:t>
      </w:r>
      <w:r w:rsidRPr="007030EC">
        <w:rPr>
          <w:rFonts w:ascii="Helvetica Neue" w:eastAsia="宋体" w:hAnsi="Helvetica Neue" w:cs="宋体"/>
          <w:color w:val="333333"/>
          <w:kern w:val="0"/>
          <w:szCs w:val="21"/>
        </w:rPr>
        <w:t>可将</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内存消耗降低</w:t>
      </w:r>
      <w:r w:rsidRPr="007030EC">
        <w:rPr>
          <w:rFonts w:ascii="Helvetica Neue" w:eastAsia="宋体" w:hAnsi="Helvetica Neue" w:cs="宋体"/>
          <w:color w:val="333333"/>
          <w:kern w:val="0"/>
          <w:szCs w:val="21"/>
        </w:rPr>
        <w:t xml:space="preserve"> 25%, </w:t>
      </w:r>
      <w:r w:rsidRPr="007030EC">
        <w:rPr>
          <w:rFonts w:ascii="Helvetica Neue" w:eastAsia="宋体" w:hAnsi="Helvetica Neue" w:cs="宋体"/>
          <w:color w:val="333333"/>
          <w:kern w:val="0"/>
          <w:szCs w:val="21"/>
        </w:rPr>
        <w:t>用户成本降低两个数量级以上。少</w:t>
      </w:r>
    </w:p>
    <w:p w14:paraId="350D814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6225BF56" w14:textId="77777777" w:rsidR="007030EC" w:rsidRPr="007030EC" w:rsidRDefault="00FE0201" w:rsidP="007030EC">
      <w:pPr>
        <w:widowControl/>
        <w:numPr>
          <w:ilvl w:val="0"/>
          <w:numId w:val="4"/>
        </w:numPr>
        <w:spacing w:after="60"/>
        <w:ind w:left="480"/>
        <w:jc w:val="left"/>
        <w:divId w:val="793672748"/>
        <w:rPr>
          <w:rFonts w:ascii="Helvetica Neue" w:eastAsia="宋体" w:hAnsi="Helvetica Neue" w:cs="宋体"/>
          <w:b/>
          <w:bCs/>
          <w:color w:val="333333"/>
          <w:kern w:val="0"/>
          <w:sz w:val="22"/>
        </w:rPr>
      </w:pPr>
      <w:hyperlink r:id="rId307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1801.0 4357</w:t>
        </w:r>
      </w:hyperlink>
      <w:r w:rsidR="007030EC" w:rsidRPr="007030EC">
        <w:rPr>
          <w:rFonts w:ascii="Helvetica Neue" w:eastAsia="宋体" w:hAnsi="Helvetica Neue" w:cs="宋体"/>
          <w:b/>
          <w:bCs/>
          <w:color w:val="333333"/>
          <w:kern w:val="0"/>
          <w:sz w:val="22"/>
        </w:rPr>
        <w:t>[</w:t>
      </w:r>
      <w:hyperlink r:id="rId307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077"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07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5D2A283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边缘动态异质遗传感知编码协同计算</w:t>
      </w:r>
    </w:p>
    <w:p w14:paraId="355579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79" w:history="1">
        <w:r w:rsidRPr="007030EC">
          <w:rPr>
            <w:rFonts w:ascii="Helvetica Neue" w:eastAsia="宋体" w:hAnsi="Helvetica Neue" w:cs="宋体"/>
            <w:color w:val="0068AC"/>
            <w:kern w:val="0"/>
            <w:szCs w:val="21"/>
          </w:rPr>
          <w:t>yaaman keshtkarjahromi</w:t>
        </w:r>
      </w:hyperlink>
      <w:r w:rsidRPr="007030EC">
        <w:rPr>
          <w:rFonts w:ascii="Helvetica Neue" w:eastAsia="宋体" w:hAnsi="Helvetica Neue" w:cs="宋体"/>
          <w:color w:val="333333"/>
          <w:kern w:val="0"/>
          <w:szCs w:val="21"/>
        </w:rPr>
        <w:t>, </w:t>
      </w:r>
      <w:hyperlink r:id="rId3080" w:history="1">
        <w:r w:rsidRPr="007030EC">
          <w:rPr>
            <w:rFonts w:ascii="Helvetica Neue" w:eastAsia="宋体" w:hAnsi="Helvetica Neue" w:cs="宋体"/>
            <w:color w:val="0068AC"/>
            <w:kern w:val="0"/>
            <w:szCs w:val="21"/>
          </w:rPr>
          <w:t>yuxuan</w:t>
        </w:r>
      </w:hyperlink>
      <w:r w:rsidRPr="007030EC">
        <w:rPr>
          <w:rFonts w:ascii="Helvetica Neue" w:eastAsia="宋体" w:hAnsi="Helvetica Neue" w:cs="宋体"/>
          <w:color w:val="333333"/>
          <w:kern w:val="0"/>
          <w:szCs w:val="21"/>
        </w:rPr>
        <w:t> </w:t>
      </w:r>
      <w:hyperlink r:id="rId3081" w:history="1">
        <w:r w:rsidRPr="007030EC">
          <w:rPr>
            <w:rFonts w:ascii="Helvetica Neue" w:eastAsia="宋体" w:hAnsi="Helvetica Neue" w:cs="宋体"/>
            <w:color w:val="0068AC"/>
            <w:kern w:val="0"/>
            <w:szCs w:val="21"/>
          </w:rPr>
          <w:t>xing, hulya seferoglu</w:t>
        </w:r>
      </w:hyperlink>
    </w:p>
    <w:p w14:paraId="2B18AF91" w14:textId="77777777" w:rsidR="007030EC" w:rsidRPr="007030EC" w:rsidRDefault="007030EC" w:rsidP="007030EC">
      <w:pPr>
        <w:widowControl/>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协同计算是一种很有前途的边缘本地化数据处理方法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。合作计算提倡将设备中计算密集型任务划分为子任务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并卸载到邻近的其他设备或服务器。然而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利用协同计算的潜力具有挑战性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主要是由于边缘器件的异构性和时变</w:t>
      </w:r>
      <w:r w:rsidRPr="007030EC">
        <w:rPr>
          <w:rFonts w:ascii="Helvetica Neue" w:eastAsia="宋体" w:hAnsi="Helvetica Neue" w:cs="宋体"/>
          <w:color w:val="333333"/>
          <w:kern w:val="0"/>
          <w:szCs w:val="21"/>
        </w:rPr>
        <w:lastRenderedPageBreak/>
        <w:t>性。编码计算提倡通过使用擦除代码将数据混合在子任务中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并将这些子任务卸载到其他设备进行计算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由于其更高的可靠性、更小的延迟和更低的通信成本</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它最近越来越受到人们的兴趣</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本文考虑到边缘器件的异构资源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开发了一个编码协同计算框架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并将其命名为编码协同计算协议</w:t>
      </w:r>
      <w:r w:rsidRPr="007030EC">
        <w:rPr>
          <w:rFonts w:ascii="Helvetica Neue" w:eastAsia="宋体" w:hAnsi="Helvetica Neue" w:cs="宋体"/>
          <w:color w:val="333333"/>
          <w:kern w:val="0"/>
          <w:szCs w:val="21"/>
        </w:rPr>
        <w:t xml:space="preserve"> (c3p)</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 xml:space="preserve">c3p </w:t>
      </w:r>
      <w:r w:rsidRPr="007030EC">
        <w:rPr>
          <w:rFonts w:ascii="Helvetica Neue" w:eastAsia="宋体" w:hAnsi="Helvetica Neue" w:cs="宋体"/>
          <w:color w:val="333333"/>
          <w:kern w:val="0"/>
          <w:szCs w:val="21"/>
        </w:rPr>
        <w:t>动态地将编码的子任务卸载到帮助程序中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并且能够适应时变资源。我们表明</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一</w:t>
      </w:r>
      <w:r w:rsidRPr="007030EC">
        <w:rPr>
          <w:rFonts w:ascii="Helvetica Neue" w:eastAsia="宋体" w:hAnsi="Helvetica Neue" w:cs="宋体"/>
          <w:color w:val="333333"/>
          <w:kern w:val="0"/>
          <w:szCs w:val="21"/>
        </w:rPr>
        <w:t xml:space="preserve">) c3p </w:t>
      </w:r>
      <w:r w:rsidRPr="007030EC">
        <w:rPr>
          <w:rFonts w:ascii="Helvetica Neue" w:eastAsia="宋体" w:hAnsi="Helvetica Neue" w:cs="宋体"/>
          <w:color w:val="333333"/>
          <w:kern w:val="0"/>
          <w:szCs w:val="21"/>
        </w:rPr>
        <w:t>的任务完成延迟非常接近于最优编码的协同计算解决方案</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二</w:t>
      </w:r>
      <w:r w:rsidRPr="007030EC">
        <w:rPr>
          <w:rFonts w:ascii="Helvetica Neue" w:eastAsia="宋体" w:hAnsi="Helvetica Neue" w:cs="宋体"/>
          <w:color w:val="333333"/>
          <w:kern w:val="0"/>
          <w:szCs w:val="21"/>
        </w:rPr>
        <w:t xml:space="preserve">) c3p </w:t>
      </w:r>
      <w:r w:rsidRPr="007030EC">
        <w:rPr>
          <w:rFonts w:ascii="Helvetica Neue" w:eastAsia="宋体" w:hAnsi="Helvetica Neue" w:cs="宋体"/>
          <w:color w:val="333333"/>
          <w:kern w:val="0"/>
          <w:szCs w:val="21"/>
        </w:rPr>
        <w:t>在资源利用率方面的效率高于</w:t>
      </w:r>
      <w:r w:rsidRPr="007030EC">
        <w:rPr>
          <w:rFonts w:ascii="MathJax_Main" w:eastAsia="宋体" w:hAnsi="MathJax_Main" w:cs="宋体"/>
          <w:color w:val="333333"/>
          <w:kern w:val="0"/>
          <w:sz w:val="26"/>
          <w:szCs w:val="26"/>
          <w:bdr w:val="none" w:sz="0" w:space="0" w:color="auto" w:frame="1"/>
        </w:rPr>
        <w:t>99%</w:t>
      </w:r>
      <w:r w:rsidRPr="007030EC">
        <w:rPr>
          <w:rFonts w:ascii="Helvetica Neue" w:eastAsia="宋体" w:hAnsi="Helvetica Neue" w:cs="宋体"/>
          <w:color w:val="333333"/>
          <w:kern w:val="0"/>
          <w:szCs w:val="21"/>
        </w:rPr>
        <w:t>与通过模拟和由真正基于</w:t>
      </w:r>
      <w:r w:rsidRPr="007030EC">
        <w:rPr>
          <w:rFonts w:ascii="Helvetica Neue" w:eastAsia="宋体" w:hAnsi="Helvetica Neue" w:cs="宋体"/>
          <w:color w:val="333333"/>
          <w:kern w:val="0"/>
          <w:szCs w:val="21"/>
        </w:rPr>
        <w:t xml:space="preserve"> andrid </w:t>
      </w:r>
      <w:r w:rsidRPr="007030EC">
        <w:rPr>
          <w:rFonts w:ascii="Helvetica Neue" w:eastAsia="宋体" w:hAnsi="Helvetica Neue" w:cs="宋体"/>
          <w:color w:val="333333"/>
          <w:kern w:val="0"/>
          <w:szCs w:val="21"/>
        </w:rPr>
        <w:t>的智能手机组成的测试台相比</w:t>
      </w:r>
      <w:r w:rsidRPr="007030EC">
        <w:rPr>
          <w:rFonts w:ascii="Helvetica Neue" w:eastAsia="宋体" w:hAnsi="Helvetica Neue" w:cs="宋体"/>
          <w:color w:val="333333"/>
          <w:kern w:val="0"/>
          <w:szCs w:val="21"/>
        </w:rPr>
        <w:t xml:space="preserve">, c3p </w:t>
      </w:r>
      <w:r w:rsidRPr="007030EC">
        <w:rPr>
          <w:rFonts w:ascii="Helvetica Neue" w:eastAsia="宋体" w:hAnsi="Helvetica Neue" w:cs="宋体"/>
          <w:color w:val="333333"/>
          <w:kern w:val="0"/>
          <w:szCs w:val="21"/>
        </w:rPr>
        <w:t>显著提高了任务完成延迟。少</w:t>
      </w:r>
    </w:p>
    <w:p w14:paraId="6D140D1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35461247" w14:textId="77777777" w:rsidR="007030EC" w:rsidRPr="007030EC" w:rsidRDefault="00FE0201" w:rsidP="007030EC">
      <w:pPr>
        <w:widowControl/>
        <w:numPr>
          <w:ilvl w:val="0"/>
          <w:numId w:val="4"/>
        </w:numPr>
        <w:spacing w:after="60"/>
        <w:ind w:left="480"/>
        <w:jc w:val="left"/>
        <w:divId w:val="2040622260"/>
        <w:rPr>
          <w:rFonts w:ascii="Helvetica Neue" w:eastAsia="宋体" w:hAnsi="Helvetica Neue" w:cs="宋体"/>
          <w:b/>
          <w:bCs/>
          <w:color w:val="333333"/>
          <w:kern w:val="0"/>
          <w:sz w:val="22"/>
        </w:rPr>
      </w:pPr>
      <w:hyperlink r:id="rId3082"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1801.04345</w:t>
        </w:r>
      </w:hyperlink>
      <w:r w:rsidR="007030EC" w:rsidRPr="007030EC">
        <w:rPr>
          <w:rFonts w:ascii="Helvetica Neue" w:eastAsia="宋体" w:hAnsi="Helvetica Neue" w:cs="宋体"/>
          <w:b/>
          <w:bCs/>
          <w:color w:val="333333"/>
          <w:kern w:val="0"/>
          <w:sz w:val="22"/>
        </w:rPr>
        <w:t>[</w:t>
      </w:r>
      <w:hyperlink r:id="rId308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8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。艾</w:t>
      </w:r>
    </w:p>
    <w:p w14:paraId="5C38042F" w14:textId="77777777" w:rsidR="007030EC" w:rsidRPr="007030EC" w:rsidRDefault="007030EC" w:rsidP="007030EC">
      <w:pPr>
        <w:widowControl/>
        <w:ind w:left="480"/>
        <w:jc w:val="left"/>
        <w:divId w:val="1658803762"/>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085" w:history="1">
        <w:r w:rsidRPr="007030EC">
          <w:rPr>
            <w:rFonts w:ascii="Helvetica Neue" w:eastAsia="宋体" w:hAnsi="Helvetica Neue" w:cs="宋体"/>
            <w:color w:val="0068AC"/>
            <w:kern w:val="0"/>
            <w:szCs w:val="21"/>
            <w:shd w:val="clear" w:color="auto" w:fill="F5F5F5"/>
          </w:rPr>
          <w:t>10.1109/AHS.2017.8046366</w:t>
        </w:r>
      </w:hyperlink>
    </w:p>
    <w:p w14:paraId="6C05697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基于体现认知的工程协同智能事物</w:t>
      </w:r>
    </w:p>
    <w:p w14:paraId="26AC1E1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86" w:history="1">
        <w:r w:rsidRPr="007030EC">
          <w:rPr>
            <w:rFonts w:ascii="Helvetica Neue" w:eastAsia="宋体" w:hAnsi="Helvetica Neue" w:cs="宋体"/>
            <w:color w:val="0068AC"/>
            <w:kern w:val="0"/>
            <w:szCs w:val="21"/>
          </w:rPr>
          <w:t>nathalia moraes do nascimento</w:t>
        </w:r>
      </w:hyperlink>
      <w:r w:rsidRPr="007030EC">
        <w:rPr>
          <w:rFonts w:ascii="Helvetica Neue" w:eastAsia="宋体" w:hAnsi="Helvetica Neue" w:cs="宋体"/>
          <w:color w:val="333333"/>
          <w:kern w:val="0"/>
          <w:szCs w:val="21"/>
        </w:rPr>
        <w:t>, </w:t>
      </w:r>
      <w:hyperlink r:id="rId3087" w:history="1">
        <w:r w:rsidRPr="007030EC">
          <w:rPr>
            <w:rFonts w:ascii="Helvetica Neue" w:eastAsia="宋体" w:hAnsi="Helvetica Neue" w:cs="宋体"/>
            <w:color w:val="0068AC"/>
            <w:kern w:val="0"/>
            <w:szCs w:val="21"/>
          </w:rPr>
          <w:t>carlos jose pereira de lucena</w:t>
        </w:r>
      </w:hyperlink>
    </w:p>
    <w:p w14:paraId="340B888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b/>
          <w:bCs/>
          <w:color w:val="333333"/>
          <w:kern w:val="0"/>
          <w:szCs w:val="21"/>
        </w:rPr>
        <w:t xml:space="preserve"> (iot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的目标是将我们周围的任何东西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如垃圾桶或路灯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转变为智能的东西。聪明的东西具有传感、处理、交流和驱动的能力。为了实现智能</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应用的目标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如最大限度地降低废物运输成本或降低能耗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应用程序方案中的智能产品必须在没有集中控制的情况下相互合作。在已知的合作自主机器人群设计方法的启发下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我们根据所体现的认知概念对我们的智能事物进行了建模。每一个智能的东西都是一个物理代理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它的主体由微控制器、传感器和执行器组成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大脑由人工神经网络表示。这种类型的代理通常被称为体现剂。这些体现的代理的行为是通过根据应用程序性能触发的进化算法自主配置的。为了说明这一点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我们设计了三个基于进化网络的智能路灯均匀原型。该应用表明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该方法以一种可行的方法对分散智能事物进行建模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具有自主开发和协作的能力。少</w:t>
      </w:r>
    </w:p>
    <w:p w14:paraId="3980E4D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20D8622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:ieee 2017 nasa™</w:t>
      </w:r>
      <w:r w:rsidRPr="007030EC">
        <w:rPr>
          <w:rFonts w:ascii="Helvetica Neue" w:eastAsia="宋体" w:hAnsi="Helvetica Neue" w:cs="宋体"/>
          <w:color w:val="333333"/>
          <w:kern w:val="0"/>
          <w:szCs w:val="21"/>
        </w:rPr>
        <w:t>自适应硬件和系统会议</w:t>
      </w:r>
      <w:r w:rsidRPr="007030EC">
        <w:rPr>
          <w:rFonts w:ascii="Helvetica Neue" w:eastAsia="宋体" w:hAnsi="Helvetica Neue" w:cs="宋体"/>
          <w:color w:val="333333"/>
          <w:kern w:val="0"/>
          <w:szCs w:val="21"/>
        </w:rPr>
        <w:t xml:space="preserve"> (ahs)</w:t>
      </w:r>
    </w:p>
    <w:p w14:paraId="283B302A" w14:textId="77777777" w:rsidR="007030EC" w:rsidRPr="007030EC" w:rsidRDefault="00FE0201" w:rsidP="007030EC">
      <w:pPr>
        <w:widowControl/>
        <w:numPr>
          <w:ilvl w:val="0"/>
          <w:numId w:val="4"/>
        </w:numPr>
        <w:spacing w:after="60"/>
        <w:ind w:left="480"/>
        <w:jc w:val="left"/>
        <w:divId w:val="1661885165"/>
        <w:rPr>
          <w:rFonts w:ascii="Helvetica Neue" w:eastAsia="宋体" w:hAnsi="Helvetica Neue" w:cs="宋体"/>
          <w:b/>
          <w:bCs/>
          <w:color w:val="333333"/>
          <w:kern w:val="0"/>
          <w:sz w:val="22"/>
        </w:rPr>
      </w:pPr>
      <w:hyperlink r:id="rId3088" w:history="1">
        <w:r w:rsidR="007030EC" w:rsidRPr="007030EC">
          <w:rPr>
            <w:rFonts w:ascii="Helvetica Neue" w:eastAsia="宋体" w:hAnsi="Helvetica Neue" w:cs="宋体"/>
            <w:b/>
            <w:bCs/>
            <w:color w:val="0068AC"/>
            <w:kern w:val="0"/>
            <w:sz w:val="22"/>
          </w:rPr>
          <w:t>新建</w:t>
        </w:r>
        <w:r w:rsidR="007030EC" w:rsidRPr="007030EC">
          <w:rPr>
            <w:rFonts w:ascii="Helvetica Neue" w:eastAsia="宋体" w:hAnsi="Helvetica Neue" w:cs="宋体"/>
            <w:b/>
            <w:bCs/>
            <w:color w:val="0068AC"/>
            <w:kern w:val="0"/>
            <w:sz w:val="22"/>
          </w:rPr>
          <w:t>: 1801 1.04185</w:t>
        </w:r>
      </w:hyperlink>
      <w:r w:rsidR="007030EC" w:rsidRPr="007030EC">
        <w:rPr>
          <w:rFonts w:ascii="Helvetica Neue" w:eastAsia="宋体" w:hAnsi="Helvetica Neue" w:cs="宋体"/>
          <w:b/>
          <w:bCs/>
          <w:color w:val="333333"/>
          <w:kern w:val="0"/>
          <w:sz w:val="22"/>
        </w:rPr>
        <w:t>[</w:t>
      </w:r>
      <w:hyperlink r:id="rId308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9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cse</w:t>
      </w:r>
    </w:p>
    <w:p w14:paraId="01B3909B"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交互语义的参考模型</w:t>
      </w:r>
    </w:p>
    <w:p w14:paraId="60BF398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91" w:history="1">
        <w:r w:rsidRPr="007030EC">
          <w:rPr>
            <w:rFonts w:ascii="Helvetica Neue" w:eastAsia="宋体" w:hAnsi="Helvetica Neue" w:cs="宋体"/>
            <w:color w:val="0068AC"/>
            <w:kern w:val="0"/>
            <w:szCs w:val="21"/>
          </w:rPr>
          <w:t>约翰内斯</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里奇</w:t>
        </w:r>
      </w:hyperlink>
      <w:r w:rsidRPr="007030EC">
        <w:rPr>
          <w:rFonts w:ascii="Helvetica Neue" w:eastAsia="宋体" w:hAnsi="Helvetica Neue" w:cs="宋体"/>
          <w:color w:val="333333"/>
          <w:kern w:val="0"/>
          <w:szCs w:val="21"/>
        </w:rPr>
        <w:t>,</w:t>
      </w:r>
      <w:hyperlink r:id="rId3092" w:history="1">
        <w:r w:rsidRPr="007030EC">
          <w:rPr>
            <w:rFonts w:ascii="Helvetica Neue" w:eastAsia="宋体" w:hAnsi="Helvetica Neue" w:cs="宋体"/>
            <w:color w:val="0068AC"/>
            <w:kern w:val="0"/>
            <w:szCs w:val="21"/>
          </w:rPr>
          <w:t>蒂齐安</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施罗德</w:t>
        </w:r>
      </w:hyperlink>
    </w:p>
    <w:p w14:paraId="230E411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了解语义互操作性问题将是未来</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设备和网络物理系统设计的关键。在本文中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我们引入了网络系统交互语义的参考模型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为这种理解提供了基础。系统、功能、信息、行动、事件、互动、过程和意义的概念是以一种很好的方式定义的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以弥合物理学、信息和意义世界之间的差距。应用参考模型对交互接口和组件进行分类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并定义软件层和角色概念。这为更轻松地设计可互操作</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设备和网络物理系统提供了参考体系结构的重要元素。少</w:t>
      </w:r>
    </w:p>
    <w:p w14:paraId="74E2F7E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24E1544" w14:textId="77777777" w:rsidR="007030EC" w:rsidRPr="007030EC" w:rsidRDefault="00FE0201" w:rsidP="007030EC">
      <w:pPr>
        <w:widowControl/>
        <w:numPr>
          <w:ilvl w:val="0"/>
          <w:numId w:val="4"/>
        </w:numPr>
        <w:spacing w:after="60"/>
        <w:ind w:left="480"/>
        <w:jc w:val="left"/>
        <w:divId w:val="1261914628"/>
        <w:rPr>
          <w:rFonts w:ascii="Helvetica Neue" w:eastAsia="宋体" w:hAnsi="Helvetica Neue" w:cs="宋体"/>
          <w:b/>
          <w:bCs/>
          <w:color w:val="333333"/>
          <w:kern w:val="0"/>
          <w:sz w:val="22"/>
        </w:rPr>
      </w:pPr>
      <w:hyperlink r:id="rId3093"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04001</w:t>
        </w:r>
      </w:hyperlink>
      <w:r w:rsidR="007030EC" w:rsidRPr="007030EC">
        <w:rPr>
          <w:rFonts w:ascii="Helvetica Neue" w:eastAsia="宋体" w:hAnsi="Helvetica Neue" w:cs="宋体"/>
          <w:b/>
          <w:bCs/>
          <w:color w:val="333333"/>
          <w:kern w:val="0"/>
          <w:sz w:val="22"/>
        </w:rPr>
        <w:t>[</w:t>
      </w:r>
      <w:hyperlink r:id="rId309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09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4892A75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物联网设备的高效</w:t>
      </w:r>
      <w:r w:rsidRPr="007030EC">
        <w:rPr>
          <w:rFonts w:ascii="Helvetica Neue" w:eastAsia="宋体" w:hAnsi="Helvetica Neue" w:cs="宋体"/>
          <w:b/>
          <w:bCs/>
          <w:color w:val="2D2D2D"/>
          <w:kern w:val="0"/>
          <w:szCs w:val="21"/>
        </w:rPr>
        <w:t xml:space="preserve"> c-ran </w:t>
      </w:r>
      <w:r w:rsidRPr="007030EC">
        <w:rPr>
          <w:rFonts w:ascii="Helvetica Neue" w:eastAsia="宋体" w:hAnsi="Helvetica Neue" w:cs="宋体"/>
          <w:b/>
          <w:bCs/>
          <w:color w:val="2D2D2D"/>
          <w:kern w:val="0"/>
          <w:szCs w:val="21"/>
        </w:rPr>
        <w:t>随机访问</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通过推荐系统学习链接</w:t>
      </w:r>
    </w:p>
    <w:p w14:paraId="3D2ACC6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096" w:history="1">
        <w:r w:rsidRPr="007030EC">
          <w:rPr>
            <w:rFonts w:ascii="Helvetica Neue" w:eastAsia="宋体" w:hAnsi="Helvetica Neue" w:cs="宋体"/>
            <w:color w:val="0068AC"/>
            <w:kern w:val="0"/>
            <w:szCs w:val="21"/>
          </w:rPr>
          <w:t>奥兹贡</w:t>
        </w:r>
        <w:r w:rsidRPr="007030EC">
          <w:rPr>
            <w:rFonts w:ascii="Helvetica Neue" w:eastAsia="宋体" w:hAnsi="Helvetica Neue" w:cs="宋体"/>
            <w:color w:val="0068AC"/>
            <w:kern w:val="0"/>
            <w:szCs w:val="21"/>
          </w:rPr>
          <w:t>·burslioglu</w:t>
        </w:r>
      </w:hyperlink>
      <w:r w:rsidRPr="007030EC">
        <w:rPr>
          <w:rFonts w:ascii="Helvetica Neue" w:eastAsia="宋体" w:hAnsi="Helvetica Neue" w:cs="宋体"/>
          <w:color w:val="333333"/>
          <w:kern w:val="0"/>
          <w:szCs w:val="21"/>
        </w:rPr>
        <w:t>, </w:t>
      </w:r>
      <w:hyperlink r:id="rId3097" w:history="1">
        <w:r w:rsidRPr="007030EC">
          <w:rPr>
            <w:rFonts w:ascii="Helvetica Neue" w:eastAsia="宋体" w:hAnsi="Helvetica Neue" w:cs="宋体"/>
            <w:color w:val="0068AC"/>
            <w:kern w:val="0"/>
            <w:szCs w:val="21"/>
          </w:rPr>
          <w:t>zhida</w:t>
        </w:r>
      </w:hyperlink>
      <w:r w:rsidRPr="007030EC">
        <w:rPr>
          <w:rFonts w:ascii="Helvetica Neue" w:eastAsia="宋体" w:hAnsi="Helvetica Neue" w:cs="宋体"/>
          <w:color w:val="333333"/>
          <w:kern w:val="0"/>
          <w:szCs w:val="21"/>
        </w:rPr>
        <w:t>li, chevwei wang, </w:t>
      </w:r>
      <w:hyperlink r:id="rId3098" w:history="1">
        <w:r w:rsidRPr="007030EC">
          <w:rPr>
            <w:rFonts w:ascii="Helvetica Neue" w:eastAsia="宋体" w:hAnsi="Helvetica Neue" w:cs="宋体"/>
            <w:color w:val="0068AC"/>
            <w:kern w:val="0"/>
            <w:szCs w:val="21"/>
          </w:rPr>
          <w:t>haralabos papadopoulos</w:t>
        </w:r>
      </w:hyperlink>
    </w:p>
    <w:p w14:paraId="2DF0B22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我们重点研究的</w:t>
      </w:r>
      <w:r w:rsidRPr="007030EC">
        <w:rPr>
          <w:rFonts w:ascii="Helvetica Neue" w:eastAsia="宋体" w:hAnsi="Helvetica Neue" w:cs="宋体"/>
          <w:b/>
          <w:bCs/>
          <w:color w:val="333333"/>
          <w:kern w:val="0"/>
          <w:szCs w:val="21"/>
        </w:rPr>
        <w:t>是面向物联网</w:t>
      </w:r>
      <w:r w:rsidRPr="007030EC">
        <w:rPr>
          <w:rFonts w:ascii="Helvetica Neue" w:eastAsia="宋体" w:hAnsi="Helvetica Neue" w:cs="宋体"/>
          <w:color w:val="333333"/>
          <w:kern w:val="0"/>
          <w:szCs w:val="21"/>
        </w:rPr>
        <w:t>设备的</w:t>
      </w:r>
      <w:r w:rsidRPr="007030EC">
        <w:rPr>
          <w:rFonts w:ascii="Helvetica Neue" w:eastAsia="宋体" w:hAnsi="Helvetica Neue" w:cs="宋体"/>
          <w:color w:val="333333"/>
          <w:kern w:val="0"/>
          <w:szCs w:val="21"/>
        </w:rPr>
        <w:t xml:space="preserve"> c-ran </w:t>
      </w:r>
      <w:r w:rsidRPr="007030EC">
        <w:rPr>
          <w:rFonts w:ascii="Helvetica Neue" w:eastAsia="宋体" w:hAnsi="Helvetica Neue" w:cs="宋体"/>
          <w:color w:val="333333"/>
          <w:kern w:val="0"/>
          <w:szCs w:val="21"/>
        </w:rPr>
        <w:t>随机访问协议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这些协议可在大阵列远程无线电头密集网络中产生低延迟的高速有源设备检测。在此背景下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我们研究了了解检测到的设备和网络站点之间链接的优势的问题。特别是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我们开发了推荐系</w:t>
      </w:r>
      <w:r w:rsidRPr="007030EC">
        <w:rPr>
          <w:rFonts w:ascii="Helvetica Neue" w:eastAsia="宋体" w:hAnsi="Helvetica Neue" w:cs="宋体"/>
          <w:color w:val="333333"/>
          <w:kern w:val="0"/>
          <w:szCs w:val="21"/>
        </w:rPr>
        <w:lastRenderedPageBreak/>
        <w:t>统启发的算法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这些算法利用通过网络收集的随机访问观测来对网络上活动设备和网络站点之间的链接进行分类。我们的模拟和分析揭示了数据驱动方案在广域网上的这种动态链接分类和后续资源分配的潜在优点。少</w:t>
      </w:r>
    </w:p>
    <w:p w14:paraId="05EEA1F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2EC82B8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本手稿已提交给</w:t>
      </w:r>
      <w:r w:rsidRPr="007030EC">
        <w:rPr>
          <w:rFonts w:ascii="Helvetica Neue" w:eastAsia="宋体" w:hAnsi="Helvetica Neue" w:cs="宋体"/>
          <w:color w:val="333333"/>
          <w:kern w:val="0"/>
          <w:szCs w:val="21"/>
        </w:rPr>
        <w:t xml:space="preserve">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国际交流研讨会</w:t>
      </w:r>
      <w:r w:rsidRPr="007030EC">
        <w:rPr>
          <w:rFonts w:ascii="Helvetica Neue" w:eastAsia="宋体" w:hAnsi="Helvetica Neue" w:cs="宋体"/>
          <w:color w:val="333333"/>
          <w:kern w:val="0"/>
          <w:szCs w:val="21"/>
        </w:rPr>
        <w:t xml:space="preserve"> (icc </w:t>
      </w:r>
      <w:r w:rsidRPr="007030EC">
        <w:rPr>
          <w:rFonts w:ascii="Helvetica Neue" w:eastAsia="宋体" w:hAnsi="Helvetica Neue" w:cs="宋体"/>
          <w:color w:val="333333"/>
          <w:kern w:val="0"/>
          <w:szCs w:val="21"/>
        </w:rPr>
        <w:t>研讨会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通信网络中机器学习的承诺和挑战</w:t>
      </w:r>
    </w:p>
    <w:p w14:paraId="503A35ED" w14:textId="77777777" w:rsidR="007030EC" w:rsidRPr="007030EC" w:rsidRDefault="00FE0201" w:rsidP="007030EC">
      <w:pPr>
        <w:widowControl/>
        <w:numPr>
          <w:ilvl w:val="0"/>
          <w:numId w:val="4"/>
        </w:numPr>
        <w:spacing w:after="60"/>
        <w:ind w:left="480"/>
        <w:jc w:val="left"/>
        <w:divId w:val="1613784304"/>
        <w:rPr>
          <w:rFonts w:ascii="Helvetica Neue" w:eastAsia="宋体" w:hAnsi="Helvetica Neue" w:cs="宋体"/>
          <w:b/>
          <w:bCs/>
          <w:color w:val="333333"/>
          <w:kern w:val="0"/>
          <w:sz w:val="22"/>
        </w:rPr>
      </w:pPr>
      <w:hyperlink r:id="rId3099"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180003984</w:t>
        </w:r>
      </w:hyperlink>
      <w:r w:rsidR="007030EC" w:rsidRPr="007030EC">
        <w:rPr>
          <w:rFonts w:ascii="Helvetica Neue" w:eastAsia="宋体" w:hAnsi="Helvetica Neue" w:cs="宋体"/>
          <w:b/>
          <w:bCs/>
          <w:color w:val="333333"/>
          <w:kern w:val="0"/>
          <w:sz w:val="22"/>
        </w:rPr>
        <w:t>[</w:t>
      </w:r>
      <w:hyperlink r:id="rId310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0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6433B02B" w14:textId="77777777" w:rsidR="007030EC" w:rsidRPr="007030EC" w:rsidRDefault="007030EC" w:rsidP="007030EC">
      <w:pPr>
        <w:widowControl/>
        <w:ind w:left="480"/>
        <w:jc w:val="left"/>
        <w:divId w:val="394205766"/>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102" w:history="1">
        <w:r w:rsidRPr="007030EC">
          <w:rPr>
            <w:rFonts w:ascii="Helvetica Neue" w:eastAsia="宋体" w:hAnsi="Helvetica Neue" w:cs="宋体"/>
            <w:color w:val="0068AC"/>
            <w:kern w:val="0"/>
            <w:szCs w:val="21"/>
            <w:shd w:val="clear" w:color="auto" w:fill="F5F5F5"/>
          </w:rPr>
          <w:t>10.100/2559-018-9543-3</w:t>
        </w:r>
      </w:hyperlink>
    </w:p>
    <w:p w14:paraId="2DFA511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一种基于云的神经科学应用物联网框架中的脑灵感信任管理模型</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以确保安全性</w:t>
      </w:r>
    </w:p>
    <w:p w14:paraId="7706AA2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03" w:history="1">
        <w:r w:rsidRPr="007030EC">
          <w:rPr>
            <w:rFonts w:ascii="Helvetica Neue" w:eastAsia="宋体" w:hAnsi="Helvetica Neue" w:cs="宋体"/>
            <w:color w:val="0068AC"/>
            <w:kern w:val="0"/>
            <w:szCs w:val="21"/>
          </w:rPr>
          <w:t>mufti mahud,</w:t>
        </w:r>
      </w:hyperlink>
      <w:r w:rsidRPr="007030EC">
        <w:rPr>
          <w:rFonts w:ascii="Helvetica Neue" w:eastAsia="宋体" w:hAnsi="Helvetica Neue" w:cs="宋体"/>
          <w:color w:val="333333"/>
          <w:kern w:val="0"/>
          <w:szCs w:val="21"/>
        </w:rPr>
        <w:t> </w:t>
      </w:r>
      <w:hyperlink r:id="rId3104" w:history="1">
        <w:r w:rsidRPr="007030EC">
          <w:rPr>
            <w:rFonts w:ascii="Helvetica Neue" w:eastAsia="宋体" w:hAnsi="Helvetica Neue" w:cs="宋体"/>
            <w:color w:val="0068AC"/>
            <w:kern w:val="0"/>
            <w:szCs w:val="21"/>
          </w:rPr>
          <w:t>m. shamim kaiser</w:t>
        </w:r>
      </w:hyperlink>
      <w:r w:rsidRPr="007030EC">
        <w:rPr>
          <w:rFonts w:ascii="Helvetica Neue" w:eastAsia="宋体" w:hAnsi="Helvetica Neue" w:cs="宋体"/>
          <w:color w:val="333333"/>
          <w:kern w:val="0"/>
          <w:szCs w:val="21"/>
        </w:rPr>
        <w:t>, </w:t>
      </w:r>
      <w:hyperlink r:id="rId3105" w:history="1">
        <w:r w:rsidRPr="007030EC">
          <w:rPr>
            <w:rFonts w:ascii="Helvetica Neue" w:eastAsia="宋体" w:hAnsi="Helvetica Neue" w:cs="宋体"/>
            <w:color w:val="0068AC"/>
            <w:kern w:val="0"/>
            <w:szCs w:val="21"/>
          </w:rPr>
          <w:t>m. mostafizur rahman</w:t>
        </w:r>
      </w:hyperlink>
      <w:r w:rsidRPr="007030EC">
        <w:rPr>
          <w:rFonts w:ascii="Helvetica Neue" w:eastAsia="宋体" w:hAnsi="Helvetica Neue" w:cs="宋体"/>
          <w:color w:val="333333"/>
          <w:kern w:val="0"/>
          <w:szCs w:val="21"/>
        </w:rPr>
        <w:t>, </w:t>
      </w:r>
      <w:hyperlink r:id="rId3106" w:history="1">
        <w:r w:rsidRPr="007030EC">
          <w:rPr>
            <w:rFonts w:ascii="Helvetica Neue" w:eastAsia="宋体" w:hAnsi="Helvetica Neue" w:cs="宋体"/>
            <w:color w:val="0068AC"/>
            <w:kern w:val="0"/>
            <w:szCs w:val="21"/>
          </w:rPr>
          <w:t>m. arifur rahman,</w:t>
        </w:r>
      </w:hyperlink>
      <w:r w:rsidRPr="007030EC">
        <w:rPr>
          <w:rFonts w:ascii="Helvetica Neue" w:eastAsia="宋体" w:hAnsi="Helvetica Neue" w:cs="宋体"/>
          <w:color w:val="333333"/>
          <w:kern w:val="0"/>
          <w:szCs w:val="21"/>
        </w:rPr>
        <w:t> </w:t>
      </w:r>
      <w:hyperlink r:id="rId3107" w:history="1">
        <w:r w:rsidRPr="007030EC">
          <w:rPr>
            <w:rFonts w:ascii="Helvetica Neue" w:eastAsia="宋体" w:hAnsi="Helvetica Neue" w:cs="宋体"/>
            <w:color w:val="0068AC"/>
            <w:kern w:val="0"/>
            <w:szCs w:val="21"/>
          </w:rPr>
          <w:t>antesar shabut, shamim al-mamun</w:t>
        </w:r>
      </w:hyperlink>
      <w:r w:rsidRPr="007030EC">
        <w:rPr>
          <w:rFonts w:ascii="Helvetica Neue" w:eastAsia="宋体" w:hAnsi="Helvetica Neue" w:cs="宋体"/>
          <w:color w:val="333333"/>
          <w:kern w:val="0"/>
          <w:szCs w:val="21"/>
        </w:rPr>
        <w:t>, </w:t>
      </w:r>
      <w:hyperlink r:id="rId3108" w:history="1">
        <w:r w:rsidRPr="007030EC">
          <w:rPr>
            <w:rFonts w:ascii="Helvetica Neue" w:eastAsia="宋体" w:hAnsi="Helvetica Neue" w:cs="宋体"/>
            <w:color w:val="0068AC"/>
            <w:kern w:val="0"/>
            <w:szCs w:val="21"/>
          </w:rPr>
          <w:t>amir</w:t>
        </w:r>
      </w:hyperlink>
      <w:r w:rsidRPr="007030EC">
        <w:rPr>
          <w:rFonts w:ascii="Helvetica Neue" w:eastAsia="宋体" w:hAnsi="Helvetica Neue" w:cs="宋体"/>
          <w:color w:val="333333"/>
          <w:kern w:val="0"/>
          <w:szCs w:val="21"/>
        </w:rPr>
        <w:t> </w:t>
      </w:r>
      <w:hyperlink r:id="rId3109" w:history="1">
        <w:r w:rsidRPr="007030EC">
          <w:rPr>
            <w:rFonts w:ascii="Helvetica Neue" w:eastAsia="宋体" w:hAnsi="Helvetica Neue" w:cs="宋体"/>
            <w:color w:val="0068AC"/>
            <w:kern w:val="0"/>
            <w:szCs w:val="21"/>
          </w:rPr>
          <w:t>hussain</w:t>
        </w:r>
      </w:hyperlink>
    </w:p>
    <w:p w14:paraId="55BAE4E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和云计算的迅速普及使神经科学家能够收集多级和多渠道的大脑数据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以更好地了解大脑功能、诊断疾病和设计治疗方法。为了确保当前</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和云基础架构支持的端到端</w:t>
      </w:r>
      <w:r w:rsidRPr="007030EC">
        <w:rPr>
          <w:rFonts w:ascii="Helvetica Neue" w:eastAsia="宋体" w:hAnsi="Helvetica Neue" w:cs="宋体"/>
          <w:color w:val="333333"/>
          <w:kern w:val="0"/>
          <w:szCs w:val="21"/>
        </w:rPr>
        <w:t xml:space="preserve"> (e2e) </w:t>
      </w:r>
      <w:r w:rsidRPr="007030EC">
        <w:rPr>
          <w:rFonts w:ascii="Helvetica Neue" w:eastAsia="宋体" w:hAnsi="Helvetica Neue" w:cs="宋体"/>
          <w:color w:val="333333"/>
          <w:kern w:val="0"/>
          <w:szCs w:val="21"/>
        </w:rPr>
        <w:t>设备之间的安全和可靠数据通信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w:t>
      </w:r>
      <w:r w:rsidRPr="007030EC">
        <w:rPr>
          <w:rFonts w:ascii="Helvetica Neue" w:eastAsia="宋体" w:hAnsi="Helvetica Neue" w:cs="宋体"/>
          <w:b/>
          <w:bCs/>
          <w:color w:val="333333"/>
          <w:kern w:val="0"/>
          <w:szCs w:val="21"/>
        </w:rPr>
        <w:t>在物联网</w:t>
      </w:r>
      <w:r w:rsidRPr="007030EC">
        <w:rPr>
          <w:rFonts w:ascii="Helvetica Neue" w:eastAsia="宋体" w:hAnsi="Helvetica Neue" w:cs="宋体"/>
          <w:color w:val="333333"/>
          <w:kern w:val="0"/>
          <w:szCs w:val="21"/>
        </w:rPr>
        <w:t>和用户端进行信任管理。本文介绍了一种基于神经模糊的脑激励信任管理模型</w:t>
      </w:r>
      <w:r w:rsidRPr="007030EC">
        <w:rPr>
          <w:rFonts w:ascii="Helvetica Neue" w:eastAsia="宋体" w:hAnsi="Helvetica Neue" w:cs="宋体"/>
          <w:color w:val="333333"/>
          <w:kern w:val="0"/>
          <w:szCs w:val="21"/>
        </w:rPr>
        <w:t xml:space="preserve"> (tmm), </w:t>
      </w:r>
      <w:r w:rsidRPr="007030EC">
        <w:rPr>
          <w:rFonts w:ascii="Helvetica Neue" w:eastAsia="宋体" w:hAnsi="Helvetica Neue" w:cs="宋体"/>
          <w:color w:val="333333"/>
          <w:kern w:val="0"/>
          <w:szCs w:val="21"/>
        </w:rPr>
        <w:t>以保护</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设备和中继节点的安全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并保证数据的可靠性。提出的</w:t>
      </w:r>
      <w:r w:rsidRPr="007030EC">
        <w:rPr>
          <w:rFonts w:ascii="Helvetica Neue" w:eastAsia="宋体" w:hAnsi="Helvetica Neue" w:cs="宋体"/>
          <w:color w:val="333333"/>
          <w:kern w:val="0"/>
          <w:szCs w:val="21"/>
        </w:rPr>
        <w:t xml:space="preserve"> tmm </w:t>
      </w:r>
      <w:r w:rsidRPr="007030EC">
        <w:rPr>
          <w:rFonts w:ascii="Helvetica Neue" w:eastAsia="宋体" w:hAnsi="Helvetica Neue" w:cs="宋体"/>
          <w:color w:val="333333"/>
          <w:kern w:val="0"/>
          <w:szCs w:val="21"/>
        </w:rPr>
        <w:t>分别利用自适应神经模糊推理系统和加权加法对节点行为信任和数据信任进行估计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以评估节点的可信度。与现有的基于模糊的</w:t>
      </w:r>
      <w:r w:rsidRPr="007030EC">
        <w:rPr>
          <w:rFonts w:ascii="Helvetica Neue" w:eastAsia="宋体" w:hAnsi="Helvetica Neue" w:cs="宋体"/>
          <w:color w:val="333333"/>
          <w:kern w:val="0"/>
          <w:szCs w:val="21"/>
        </w:rPr>
        <w:t xml:space="preserve"> tmm </w:t>
      </w:r>
      <w:r w:rsidRPr="007030EC">
        <w:rPr>
          <w:rFonts w:ascii="Helvetica Neue" w:eastAsia="宋体" w:hAnsi="Helvetica Neue" w:cs="宋体"/>
          <w:color w:val="333333"/>
          <w:kern w:val="0"/>
          <w:szCs w:val="21"/>
        </w:rPr>
        <w:t>相比</w:t>
      </w:r>
      <w:r w:rsidRPr="007030EC">
        <w:rPr>
          <w:rFonts w:ascii="Helvetica Neue" w:eastAsia="宋体" w:hAnsi="Helvetica Neue" w:cs="宋体"/>
          <w:color w:val="333333"/>
          <w:kern w:val="0"/>
          <w:szCs w:val="21"/>
        </w:rPr>
        <w:t xml:space="preserve">, ns2 </w:t>
      </w:r>
      <w:r w:rsidRPr="007030EC">
        <w:rPr>
          <w:rFonts w:ascii="Helvetica Neue" w:eastAsia="宋体" w:hAnsi="Helvetica Neue" w:cs="宋体"/>
          <w:color w:val="333333"/>
          <w:kern w:val="0"/>
          <w:szCs w:val="21"/>
        </w:rPr>
        <w:t>仿真结果证实了所提出的</w:t>
      </w:r>
      <w:r w:rsidRPr="007030EC">
        <w:rPr>
          <w:rFonts w:ascii="Helvetica Neue" w:eastAsia="宋体" w:hAnsi="Helvetica Neue" w:cs="宋体"/>
          <w:color w:val="333333"/>
          <w:kern w:val="0"/>
          <w:szCs w:val="21"/>
        </w:rPr>
        <w:t xml:space="preserve"> tmm </w:t>
      </w:r>
      <w:r w:rsidRPr="007030EC">
        <w:rPr>
          <w:rFonts w:ascii="Helvetica Neue" w:eastAsia="宋体" w:hAnsi="Helvetica Neue" w:cs="宋体"/>
          <w:color w:val="333333"/>
          <w:kern w:val="0"/>
          <w:szCs w:val="21"/>
        </w:rPr>
        <w:t>在识别通信网络中的恶意节点方面的鲁棒性和准确性。随着基于云的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框架在神经科学研究中的使用日益增多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将拟议的</w:t>
      </w:r>
      <w:r w:rsidRPr="007030EC">
        <w:rPr>
          <w:rFonts w:ascii="Helvetica Neue" w:eastAsia="宋体" w:hAnsi="Helvetica Neue" w:cs="宋体"/>
          <w:color w:val="333333"/>
          <w:kern w:val="0"/>
          <w:szCs w:val="21"/>
        </w:rPr>
        <w:t xml:space="preserve"> tmm </w:t>
      </w:r>
      <w:r w:rsidRPr="007030EC">
        <w:rPr>
          <w:rFonts w:ascii="Helvetica Neue" w:eastAsia="宋体" w:hAnsi="Helvetica Neue" w:cs="宋体"/>
          <w:color w:val="333333"/>
          <w:kern w:val="0"/>
          <w:szCs w:val="21"/>
        </w:rPr>
        <w:t>集成到现有基础架构中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将确保</w:t>
      </w:r>
      <w:r w:rsidRPr="007030EC">
        <w:rPr>
          <w:rFonts w:ascii="Helvetica Neue" w:eastAsia="宋体" w:hAnsi="Helvetica Neue" w:cs="宋体"/>
          <w:color w:val="333333"/>
          <w:kern w:val="0"/>
          <w:szCs w:val="21"/>
        </w:rPr>
        <w:t xml:space="preserve"> e2e </w:t>
      </w:r>
      <w:r w:rsidRPr="007030EC">
        <w:rPr>
          <w:rFonts w:ascii="Helvetica Neue" w:eastAsia="宋体" w:hAnsi="Helvetica Neue" w:cs="宋体"/>
          <w:color w:val="333333"/>
          <w:kern w:val="0"/>
          <w:szCs w:val="21"/>
        </w:rPr>
        <w:t>设备之间安全可靠的数据通信。少</w:t>
      </w:r>
    </w:p>
    <w:p w14:paraId="7DED1FA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0CE4356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10</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2</w:t>
      </w:r>
      <w:r w:rsidRPr="007030EC">
        <w:rPr>
          <w:rFonts w:ascii="Helvetica Neue" w:eastAsia="宋体" w:hAnsi="Helvetica Neue" w:cs="宋体"/>
          <w:color w:val="333333"/>
          <w:kern w:val="0"/>
          <w:szCs w:val="21"/>
        </w:rPr>
        <w:t>个表</w:t>
      </w:r>
    </w:p>
    <w:p w14:paraId="29E2052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:K.6.5;i.2;c.3;h.4;j</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3</w:t>
      </w:r>
    </w:p>
    <w:p w14:paraId="5EEC038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认知计算</w:t>
      </w:r>
      <w:r w:rsidRPr="007030EC">
        <w:rPr>
          <w:rFonts w:ascii="Helvetica Neue" w:eastAsia="宋体" w:hAnsi="Helvetica Neue" w:cs="宋体"/>
          <w:color w:val="333333"/>
          <w:kern w:val="0"/>
          <w:szCs w:val="21"/>
        </w:rPr>
        <w:t>, 2018</w:t>
      </w:r>
    </w:p>
    <w:p w14:paraId="1F513162" w14:textId="77777777" w:rsidR="007030EC" w:rsidRPr="007030EC" w:rsidRDefault="00FE0201" w:rsidP="007030EC">
      <w:pPr>
        <w:widowControl/>
        <w:numPr>
          <w:ilvl w:val="0"/>
          <w:numId w:val="4"/>
        </w:numPr>
        <w:spacing w:after="60"/>
        <w:ind w:left="480"/>
        <w:jc w:val="left"/>
        <w:divId w:val="1644771152"/>
        <w:rPr>
          <w:rFonts w:ascii="Helvetica Neue" w:eastAsia="宋体" w:hAnsi="Helvetica Neue" w:cs="宋体"/>
          <w:b/>
          <w:bCs/>
          <w:color w:val="333333"/>
          <w:kern w:val="0"/>
          <w:sz w:val="22"/>
        </w:rPr>
      </w:pPr>
      <w:hyperlink r:id="rId3110"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03975</w:t>
        </w:r>
      </w:hyperlink>
      <w:r w:rsidR="007030EC" w:rsidRPr="007030EC">
        <w:rPr>
          <w:rFonts w:ascii="Helvetica Neue" w:eastAsia="宋体" w:hAnsi="Helvetica Neue" w:cs="宋体"/>
          <w:b/>
          <w:bCs/>
          <w:color w:val="333333"/>
          <w:kern w:val="0"/>
          <w:sz w:val="22"/>
        </w:rPr>
        <w:t>[</w:t>
      </w:r>
      <w:hyperlink r:id="rId311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1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08E04B6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大规模物联网系统中的及时状态更新</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无线上行的分散调度</w:t>
      </w:r>
    </w:p>
    <w:p w14:paraId="1FBA71B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13" w:history="1">
        <w:r w:rsidRPr="007030EC">
          <w:rPr>
            <w:rFonts w:ascii="Helvetica Neue" w:eastAsia="宋体" w:hAnsi="Helvetica Neue" w:cs="宋体"/>
            <w:color w:val="0068AC"/>
            <w:kern w:val="0"/>
            <w:szCs w:val="21"/>
          </w:rPr>
          <w:t>江志</w:t>
        </w:r>
      </w:hyperlink>
      <w:r w:rsidRPr="007030EC">
        <w:rPr>
          <w:rFonts w:ascii="Helvetica Neue" w:eastAsia="宋体" w:hAnsi="Helvetica Neue" w:cs="宋体"/>
          <w:color w:val="333333"/>
          <w:kern w:val="0"/>
          <w:szCs w:val="21"/>
        </w:rPr>
        <w:t>远</w:t>
      </w:r>
      <w:r w:rsidRPr="007030EC">
        <w:rPr>
          <w:rFonts w:ascii="Helvetica Neue" w:eastAsia="宋体" w:hAnsi="Helvetica Neue" w:cs="宋体"/>
          <w:color w:val="333333"/>
          <w:kern w:val="0"/>
          <w:szCs w:val="21"/>
        </w:rPr>
        <w:t>,</w:t>
      </w:r>
      <w:hyperlink r:id="rId3114" w:history="1">
        <w:r w:rsidRPr="007030EC">
          <w:rPr>
            <w:rFonts w:ascii="Helvetica Neue" w:eastAsia="宋体" w:hAnsi="Helvetica Neue" w:cs="宋体"/>
            <w:color w:val="0068AC"/>
            <w:kern w:val="0"/>
            <w:szCs w:val="21"/>
          </w:rPr>
          <w:t>巴斯卡</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克里希纳卡查</w:t>
        </w:r>
      </w:hyperlink>
      <w:r w:rsidRPr="007030EC">
        <w:rPr>
          <w:rFonts w:ascii="Helvetica Neue" w:eastAsia="宋体" w:hAnsi="Helvetica Neue" w:cs="宋体"/>
          <w:color w:val="333333"/>
          <w:kern w:val="0"/>
          <w:szCs w:val="21"/>
        </w:rPr>
        <w:t>,</w:t>
      </w:r>
      <w:hyperlink r:id="rId3115" w:history="1">
        <w:r w:rsidRPr="007030EC">
          <w:rPr>
            <w:rFonts w:ascii="Helvetica Neue" w:eastAsia="宋体" w:hAnsi="Helvetica Neue" w:cs="宋体"/>
            <w:color w:val="0068AC"/>
            <w:kern w:val="0"/>
            <w:szCs w:val="21"/>
          </w:rPr>
          <w:t>西正</w:t>
        </w:r>
      </w:hyperlink>
      <w:r w:rsidRPr="007030EC">
        <w:rPr>
          <w:rFonts w:ascii="Helvetica Neue" w:eastAsia="宋体" w:hAnsi="Helvetica Neue" w:cs="宋体"/>
          <w:color w:val="333333"/>
          <w:kern w:val="0"/>
          <w:szCs w:val="21"/>
        </w:rPr>
        <w:t>,</w:t>
      </w:r>
      <w:hyperlink r:id="rId3116" w:history="1">
        <w:r w:rsidRPr="007030EC">
          <w:rPr>
            <w:rFonts w:ascii="Helvetica Neue" w:eastAsia="宋体" w:hAnsi="Helvetica Neue" w:cs="宋体"/>
            <w:color w:val="0068AC"/>
            <w:kern w:val="0"/>
            <w:szCs w:val="21"/>
          </w:rPr>
          <w:t>周生</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牛志生</w:t>
        </w:r>
      </w:hyperlink>
    </w:p>
    <w:p w14:paraId="4EAA0AA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在典型的物联网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中央控制器通过无线多址上行链路从多个终端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如传感器和显示器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收集状态更新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一个重要的问题是如何获得及时的状态自主更新。在本文中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状态的及时性是用最近提出的信息年龄指标来衡量的</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对该问题的理论和实践两个方面进行了研究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我们的目标是获得一个最小</w:t>
      </w:r>
      <w:r w:rsidRPr="007030EC">
        <w:rPr>
          <w:rFonts w:ascii="Helvetica Neue" w:eastAsia="宋体" w:hAnsi="Helvetica Neue" w:cs="宋体"/>
          <w:color w:val="333333"/>
          <w:kern w:val="0"/>
          <w:szCs w:val="21"/>
        </w:rPr>
        <w:t xml:space="preserve"> aoi </w:t>
      </w:r>
      <w:r w:rsidRPr="007030EC">
        <w:rPr>
          <w:rFonts w:ascii="Helvetica Neue" w:eastAsia="宋体" w:hAnsi="Helvetica Neue" w:cs="宋体"/>
          <w:color w:val="333333"/>
          <w:kern w:val="0"/>
          <w:szCs w:val="21"/>
        </w:rPr>
        <w:t>的调度策略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由于信号交换开销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仍然适合分散实现。为此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我们首先考虑了一套独立于到达的更新</w:t>
      </w:r>
      <w:r w:rsidRPr="007030EC">
        <w:rPr>
          <w:rFonts w:ascii="Helvetica Neue" w:eastAsia="宋体" w:hAnsi="Helvetica Neue" w:cs="宋体"/>
          <w:color w:val="333333"/>
          <w:kern w:val="0"/>
          <w:szCs w:val="21"/>
        </w:rPr>
        <w:t xml:space="preserve"> (air) </w:t>
      </w:r>
      <w:r w:rsidRPr="007030EC">
        <w:rPr>
          <w:rFonts w:ascii="Helvetica Neue" w:eastAsia="宋体" w:hAnsi="Helvetica Neue" w:cs="宋体"/>
          <w:color w:val="333333"/>
          <w:kern w:val="0"/>
          <w:szCs w:val="21"/>
        </w:rPr>
        <w:t>策略</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将时间平均</w:t>
      </w:r>
      <w:r w:rsidRPr="007030EC">
        <w:rPr>
          <w:rFonts w:ascii="Helvetica Neue" w:eastAsia="宋体" w:hAnsi="Helvetica Neue" w:cs="宋体"/>
          <w:color w:val="333333"/>
          <w:kern w:val="0"/>
          <w:szCs w:val="21"/>
        </w:rPr>
        <w:t xml:space="preserve"> aoi </w:t>
      </w:r>
      <w:r w:rsidRPr="007030EC">
        <w:rPr>
          <w:rFonts w:ascii="Helvetica Neue" w:eastAsia="宋体" w:hAnsi="Helvetica Neue" w:cs="宋体"/>
          <w:color w:val="333333"/>
          <w:kern w:val="0"/>
          <w:szCs w:val="21"/>
        </w:rPr>
        <w:t>最小化的最佳策略被证明是具有单数据包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仅限最新数据包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而其他数据包被丢弃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缓冲区</w:t>
      </w:r>
      <w:r w:rsidRPr="007030EC">
        <w:rPr>
          <w:rFonts w:ascii="Helvetica Neue" w:eastAsia="宋体" w:hAnsi="Helvetica Neue" w:cs="宋体"/>
          <w:color w:val="333333"/>
          <w:kern w:val="0"/>
          <w:szCs w:val="21"/>
        </w:rPr>
        <w:t xml:space="preserve"> (rr-one) </w:t>
      </w:r>
      <w:r w:rsidRPr="007030EC">
        <w:rPr>
          <w:rFonts w:ascii="Helvetica Neue" w:eastAsia="宋体" w:hAnsi="Helvetica Neue" w:cs="宋体"/>
          <w:color w:val="333333"/>
          <w:kern w:val="0"/>
          <w:szCs w:val="21"/>
        </w:rPr>
        <w:t>的循环策略。在广义泊松</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到达</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时间平均</w:t>
      </w:r>
      <w:r w:rsidRPr="007030EC">
        <w:rPr>
          <w:rFonts w:ascii="Helvetica Neue" w:eastAsia="宋体" w:hAnsi="Helvetica Neue" w:cs="宋体"/>
          <w:color w:val="333333"/>
          <w:kern w:val="0"/>
          <w:szCs w:val="21"/>
        </w:rPr>
        <w:t xml:space="preserve"> (pasta) </w:t>
      </w:r>
      <w:r w:rsidRPr="007030EC">
        <w:rPr>
          <w:rFonts w:ascii="Helvetica Neue" w:eastAsia="宋体" w:hAnsi="Helvetica Neue" w:cs="宋体"/>
          <w:color w:val="333333"/>
          <w:kern w:val="0"/>
          <w:szCs w:val="21"/>
        </w:rPr>
        <w:t>定理的基础上建立了最优性。进一步证明了</w:t>
      </w:r>
      <w:r w:rsidRPr="007030EC">
        <w:rPr>
          <w:rFonts w:ascii="Helvetica Neue" w:eastAsia="宋体" w:hAnsi="Helvetica Neue" w:cs="宋体"/>
          <w:color w:val="333333"/>
          <w:kern w:val="0"/>
          <w:szCs w:val="21"/>
        </w:rPr>
        <w:t xml:space="preserve"> rr-one </w:t>
      </w:r>
      <w:r w:rsidRPr="007030EC">
        <w:rPr>
          <w:rFonts w:ascii="Helvetica Neue" w:eastAsia="宋体" w:hAnsi="Helvetica Neue" w:cs="宋体"/>
          <w:color w:val="333333"/>
          <w:kern w:val="0"/>
          <w:szCs w:val="21"/>
        </w:rPr>
        <w:t>在大规模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系统中的所有政策中是渐近最优的。推导了</w:t>
      </w:r>
      <w:r w:rsidRPr="007030EC">
        <w:rPr>
          <w:rFonts w:ascii="Helvetica Neue" w:eastAsia="宋体" w:hAnsi="Helvetica Neue" w:cs="宋体"/>
          <w:color w:val="333333"/>
          <w:kern w:val="0"/>
          <w:szCs w:val="21"/>
        </w:rPr>
        <w:t xml:space="preserve"> rr-one </w:t>
      </w:r>
      <w:r w:rsidRPr="007030EC">
        <w:rPr>
          <w:rFonts w:ascii="Helvetica Neue" w:eastAsia="宋体" w:hAnsi="Helvetica Neue" w:cs="宋体"/>
          <w:color w:val="333333"/>
          <w:kern w:val="0"/>
          <w:szCs w:val="21"/>
        </w:rPr>
        <w:t>下</w:t>
      </w:r>
      <w:r w:rsidRPr="007030EC">
        <w:rPr>
          <w:rFonts w:ascii="Helvetica Neue" w:eastAsia="宋体" w:hAnsi="Helvetica Neue" w:cs="宋体"/>
          <w:color w:val="333333"/>
          <w:kern w:val="0"/>
          <w:szCs w:val="21"/>
        </w:rPr>
        <w:t xml:space="preserve"> aoi </w:t>
      </w:r>
      <w:r w:rsidRPr="007030EC">
        <w:rPr>
          <w:rFonts w:ascii="Helvetica Neue" w:eastAsia="宋体" w:hAnsi="Helvetica Neue" w:cs="宋体"/>
          <w:color w:val="333333"/>
          <w:kern w:val="0"/>
          <w:szCs w:val="21"/>
        </w:rPr>
        <w:t>稳态平稳分布。提出了一种完全分散的</w:t>
      </w:r>
      <w:r w:rsidRPr="007030EC">
        <w:rPr>
          <w:rFonts w:ascii="Helvetica Neue" w:eastAsia="宋体" w:hAnsi="Helvetica Neue" w:cs="宋体"/>
          <w:color w:val="333333"/>
          <w:kern w:val="0"/>
          <w:szCs w:val="21"/>
        </w:rPr>
        <w:t xml:space="preserve"> rr-one </w:t>
      </w:r>
      <w:r w:rsidRPr="007030EC">
        <w:rPr>
          <w:rFonts w:ascii="Helvetica Neue" w:eastAsia="宋体" w:hAnsi="Helvetica Neue" w:cs="宋体"/>
          <w:color w:val="333333"/>
          <w:kern w:val="0"/>
          <w:szCs w:val="21"/>
        </w:rPr>
        <w:t>实现方法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该方法能够适应动态终端的外观。此外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考虑到数据包无法丢弃的情况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还可以使用凸问题的解决方案给出的参数找到数据包的最佳</w:t>
      </w:r>
      <w:r w:rsidRPr="007030EC">
        <w:rPr>
          <w:rFonts w:ascii="Helvetica Neue" w:eastAsia="宋体" w:hAnsi="Helvetica Neue" w:cs="宋体"/>
          <w:color w:val="333333"/>
          <w:kern w:val="0"/>
          <w:szCs w:val="21"/>
        </w:rPr>
        <w:t xml:space="preserve"> air </w:t>
      </w:r>
      <w:r w:rsidRPr="007030EC">
        <w:rPr>
          <w:rFonts w:ascii="Helvetica Neue" w:eastAsia="宋体" w:hAnsi="Helvetica Neue" w:cs="宋体"/>
          <w:color w:val="333333"/>
          <w:kern w:val="0"/>
          <w:szCs w:val="21"/>
        </w:rPr>
        <w:t>策略。少</w:t>
      </w:r>
    </w:p>
    <w:p w14:paraId="6C68260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7286ACB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提交给</w:t>
      </w:r>
      <w:r w:rsidRPr="007030EC">
        <w:rPr>
          <w:rFonts w:ascii="Helvetica Neue" w:eastAsia="宋体" w:hAnsi="Helvetica Neue" w:cs="宋体"/>
          <w:color w:val="333333"/>
          <w:kern w:val="0"/>
          <w:szCs w:val="21"/>
        </w:rPr>
        <w:t xml:space="preserve">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isit </w:t>
      </w:r>
      <w:r w:rsidRPr="007030EC">
        <w:rPr>
          <w:rFonts w:ascii="Helvetica Neue" w:eastAsia="宋体" w:hAnsi="Helvetica Neue" w:cs="宋体"/>
          <w:color w:val="333333"/>
          <w:kern w:val="0"/>
          <w:szCs w:val="21"/>
        </w:rPr>
        <w:t>的手稿的扩展版本</w:t>
      </w:r>
    </w:p>
    <w:p w14:paraId="339C8C5F" w14:textId="77777777" w:rsidR="007030EC" w:rsidRPr="007030EC" w:rsidRDefault="00FE0201" w:rsidP="007030EC">
      <w:pPr>
        <w:widowControl/>
        <w:numPr>
          <w:ilvl w:val="0"/>
          <w:numId w:val="4"/>
        </w:numPr>
        <w:spacing w:after="60"/>
        <w:ind w:left="480"/>
        <w:jc w:val="left"/>
        <w:divId w:val="120853650"/>
        <w:rPr>
          <w:rFonts w:ascii="Helvetica Neue" w:eastAsia="宋体" w:hAnsi="Helvetica Neue" w:cs="宋体"/>
          <w:b/>
          <w:bCs/>
          <w:color w:val="333333"/>
          <w:kern w:val="0"/>
          <w:sz w:val="22"/>
        </w:rPr>
      </w:pPr>
      <w:hyperlink r:id="rId3117" w:history="1">
        <w:r w:rsidR="007030EC" w:rsidRPr="007030EC">
          <w:rPr>
            <w:rFonts w:ascii="Helvetica Neue" w:eastAsia="宋体" w:hAnsi="Helvetica Neue" w:cs="宋体"/>
            <w:b/>
            <w:bCs/>
            <w:color w:val="0068AC"/>
            <w:kern w:val="0"/>
            <w:sz w:val="22"/>
          </w:rPr>
          <w:t>xiv:1801. 03890</w:t>
        </w:r>
      </w:hyperlink>
      <w:r w:rsidR="007030EC" w:rsidRPr="007030EC">
        <w:rPr>
          <w:rFonts w:ascii="Helvetica Neue" w:eastAsia="宋体" w:hAnsi="Helvetica Neue" w:cs="宋体"/>
          <w:b/>
          <w:bCs/>
          <w:color w:val="333333"/>
          <w:kern w:val="0"/>
          <w:sz w:val="22"/>
        </w:rPr>
        <w:t>[</w:t>
      </w:r>
      <w:hyperlink r:id="rId311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1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17C1F2A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hopp: </w:t>
      </w:r>
      <w:r w:rsidRPr="007030EC">
        <w:rPr>
          <w:rFonts w:ascii="Helvetica Neue" w:eastAsia="宋体" w:hAnsi="Helvetica Neue" w:cs="宋体"/>
          <w:b/>
          <w:bCs/>
          <w:color w:val="2D2D2D"/>
          <w:kern w:val="0"/>
          <w:szCs w:val="21"/>
        </w:rPr>
        <w:t>以信息为中心的物联网的强大而有弹性的公开订阅</w:t>
      </w:r>
    </w:p>
    <w:p w14:paraId="0686B7D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20" w:history="1">
        <w:r w:rsidRPr="007030EC">
          <w:rPr>
            <w:rFonts w:ascii="Helvetica Neue" w:eastAsia="宋体" w:hAnsi="Helvetica Neue" w:cs="宋体"/>
            <w:color w:val="0068AC"/>
            <w:kern w:val="0"/>
            <w:szCs w:val="21"/>
          </w:rPr>
          <w:t>cenk gündoan</w:t>
        </w:r>
      </w:hyperlink>
      <w:r w:rsidRPr="007030EC">
        <w:rPr>
          <w:rFonts w:ascii="Helvetica Neue" w:eastAsia="宋体" w:hAnsi="Helvetica Neue" w:cs="宋体"/>
          <w:color w:val="333333"/>
          <w:kern w:val="0"/>
          <w:szCs w:val="21"/>
        </w:rPr>
        <w:t>, </w:t>
      </w:r>
      <w:hyperlink r:id="rId3121" w:history="1">
        <w:r w:rsidRPr="007030EC">
          <w:rPr>
            <w:rFonts w:ascii="Helvetica Neue" w:eastAsia="宋体" w:hAnsi="Helvetica Neue" w:cs="宋体"/>
            <w:color w:val="0068AC"/>
            <w:kern w:val="0"/>
            <w:szCs w:val="21"/>
          </w:rPr>
          <w:t>peter kietzmann</w:t>
        </w:r>
      </w:hyperlink>
      <w:r w:rsidRPr="007030EC">
        <w:rPr>
          <w:rFonts w:ascii="Helvetica Neue" w:eastAsia="宋体" w:hAnsi="Helvetica Neue" w:cs="宋体"/>
          <w:color w:val="333333"/>
          <w:kern w:val="0"/>
          <w:szCs w:val="21"/>
        </w:rPr>
        <w:t>, </w:t>
      </w:r>
      <w:hyperlink r:id="rId3122" w:history="1">
        <w:r w:rsidRPr="007030EC">
          <w:rPr>
            <w:rFonts w:ascii="Helvetica Neue" w:eastAsia="宋体" w:hAnsi="Helvetica Neue" w:cs="宋体"/>
            <w:color w:val="0068AC"/>
            <w:kern w:val="0"/>
            <w:szCs w:val="21"/>
          </w:rPr>
          <w:t>thomas c.</w:t>
        </w:r>
      </w:hyperlink>
      <w:hyperlink r:id="rId3123" w:history="1">
        <w:r w:rsidRPr="007030EC">
          <w:rPr>
            <w:rFonts w:ascii="Helvetica Neue" w:eastAsia="宋体" w:hAnsi="Helvetica Neue" w:cs="宋体"/>
            <w:color w:val="0068AC"/>
            <w:kern w:val="0"/>
            <w:szCs w:val="21"/>
          </w:rPr>
          <w:t>schmidt, matthias wählisch</w:t>
        </w:r>
      </w:hyperlink>
    </w:p>
    <w:p w14:paraId="7947EF1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中的</w:t>
      </w:r>
      <w:r w:rsidRPr="007030EC">
        <w:rPr>
          <w:rFonts w:ascii="Helvetica Neue" w:eastAsia="宋体" w:hAnsi="Helvetica Neue" w:cs="宋体"/>
          <w:color w:val="333333"/>
          <w:kern w:val="0"/>
          <w:szCs w:val="21"/>
        </w:rPr>
        <w:t xml:space="preserve"> ndn </w:t>
      </w:r>
      <w:r w:rsidRPr="007030EC">
        <w:rPr>
          <w:rFonts w:ascii="Helvetica Neue" w:eastAsia="宋体" w:hAnsi="Helvetica Neue" w:cs="宋体"/>
          <w:color w:val="333333"/>
          <w:kern w:val="0"/>
          <w:szCs w:val="21"/>
        </w:rPr>
        <w:t>部署进行了重新审视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重点介绍了传感器和执行器之间的相互作用。此类方案需要高响应能力和受约束节点上的有限控制状态。我们认为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防止数据推送的</w:t>
      </w:r>
      <w:r w:rsidRPr="007030EC">
        <w:rPr>
          <w:rFonts w:ascii="Helvetica Neue" w:eastAsia="宋体" w:hAnsi="Helvetica Neue" w:cs="宋体"/>
          <w:color w:val="333333"/>
          <w:kern w:val="0"/>
          <w:szCs w:val="21"/>
        </w:rPr>
        <w:t xml:space="preserve"> ndn </w:t>
      </w:r>
      <w:r w:rsidRPr="007030EC">
        <w:rPr>
          <w:rFonts w:ascii="Helvetica Neue" w:eastAsia="宋体" w:hAnsi="Helvetica Neue" w:cs="宋体"/>
          <w:color w:val="333333"/>
          <w:kern w:val="0"/>
          <w:szCs w:val="21"/>
        </w:rPr>
        <w:t>请求</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响应模式对于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网络至关重要。我们为典型的物联网场景提供</w:t>
      </w:r>
      <w:r w:rsidRPr="007030EC">
        <w:rPr>
          <w:rFonts w:ascii="Helvetica Neue" w:eastAsia="宋体" w:hAnsi="Helvetica Neue" w:cs="宋体"/>
          <w:color w:val="333333"/>
          <w:kern w:val="0"/>
          <w:szCs w:val="21"/>
        </w:rPr>
        <w:t xml:space="preserve"> hop--lutrit (hopp) , </w:t>
      </w:r>
      <w:r w:rsidRPr="007030EC">
        <w:rPr>
          <w:rFonts w:ascii="Helvetica Neue" w:eastAsia="宋体" w:hAnsi="Helvetica Neue" w:cs="宋体"/>
          <w:color w:val="333333"/>
          <w:kern w:val="0"/>
          <w:szCs w:val="21"/>
        </w:rPr>
        <w:t>这是一种强大的发布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订阅方案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针对的是由数百台资源受限设备组成的</w:t>
      </w:r>
      <w:r w:rsidRPr="007030EC">
        <w:rPr>
          <w:rFonts w:ascii="Helvetica Neue" w:eastAsia="宋体" w:hAnsi="Helvetica Neue" w:cs="宋体"/>
          <w:b/>
          <w:bCs/>
          <w:color w:val="333333"/>
          <w:kern w:val="0"/>
          <w:szCs w:val="21"/>
        </w:rPr>
        <w:t>间歇性</w:t>
      </w:r>
      <w:r w:rsidRPr="007030EC">
        <w:rPr>
          <w:rFonts w:ascii="Helvetica Neue" w:eastAsia="宋体" w:hAnsi="Helvetica Neue" w:cs="宋体"/>
          <w:color w:val="333333"/>
          <w:kern w:val="0"/>
          <w:szCs w:val="21"/>
        </w:rPr>
        <w:t>连接设备的物联网网络。我们的方法将</w:t>
      </w:r>
      <w:r w:rsidRPr="007030EC">
        <w:rPr>
          <w:rFonts w:ascii="Helvetica Neue" w:eastAsia="宋体" w:hAnsi="Helvetica Neue" w:cs="宋体"/>
          <w:color w:val="333333"/>
          <w:kern w:val="0"/>
          <w:szCs w:val="21"/>
        </w:rPr>
        <w:t xml:space="preserve"> fib </w:t>
      </w:r>
      <w:r w:rsidRPr="007030EC">
        <w:rPr>
          <w:rFonts w:ascii="Helvetica Neue" w:eastAsia="宋体" w:hAnsi="Helvetica Neue" w:cs="宋体"/>
          <w:color w:val="333333"/>
          <w:kern w:val="0"/>
          <w:szCs w:val="21"/>
        </w:rPr>
        <w:t>表限制在最低限度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并且自然支持移动性、临时网络分区、数据聚合和近乎实时的反应性。我们在实际部署中使用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实验室测试台对协议进行实验评估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测试台中有不同数量的受限设备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每个设备都通过</w:t>
      </w:r>
      <w:r w:rsidRPr="007030EC">
        <w:rPr>
          <w:rFonts w:ascii="Helvetica Neue" w:eastAsia="宋体" w:hAnsi="Helvetica Neue" w:cs="宋体"/>
          <w:color w:val="333333"/>
          <w:kern w:val="0"/>
          <w:szCs w:val="21"/>
        </w:rPr>
        <w:t xml:space="preserve"> ieee 802.15.4 lowpans </w:t>
      </w:r>
      <w:r w:rsidRPr="007030EC">
        <w:rPr>
          <w:rFonts w:ascii="Helvetica Neue" w:eastAsia="宋体" w:hAnsi="Helvetica Neue" w:cs="宋体"/>
          <w:color w:val="333333"/>
          <w:kern w:val="0"/>
          <w:szCs w:val="21"/>
        </w:rPr>
        <w:t>进行无线互连。实现是建立在</w:t>
      </w:r>
      <w:r w:rsidRPr="007030EC">
        <w:rPr>
          <w:rFonts w:ascii="Helvetica Neue" w:eastAsia="宋体" w:hAnsi="Helvetica Neue" w:cs="宋体"/>
          <w:color w:val="333333"/>
          <w:kern w:val="0"/>
          <w:szCs w:val="21"/>
        </w:rPr>
        <w:t xml:space="preserve"> CCN-lite </w:t>
      </w:r>
      <w:r w:rsidRPr="007030EC">
        <w:rPr>
          <w:rFonts w:ascii="Helvetica Neue" w:eastAsia="宋体" w:hAnsi="Helvetica Neue" w:cs="宋体"/>
          <w:color w:val="333333"/>
          <w:kern w:val="0"/>
          <w:szCs w:val="21"/>
        </w:rPr>
        <w:t>与</w:t>
      </w:r>
      <w:r w:rsidRPr="007030EC">
        <w:rPr>
          <w:rFonts w:ascii="Helvetica Neue" w:eastAsia="宋体" w:hAnsi="Helvetica Neue" w:cs="宋体"/>
          <w:color w:val="333333"/>
          <w:kern w:val="0"/>
          <w:szCs w:val="21"/>
        </w:rPr>
        <w:t xml:space="preserve"> riot </w:t>
      </w:r>
      <w:r w:rsidRPr="007030EC">
        <w:rPr>
          <w:rFonts w:ascii="Helvetica Neue" w:eastAsia="宋体" w:hAnsi="Helvetica Neue" w:cs="宋体"/>
          <w:color w:val="333333"/>
          <w:kern w:val="0"/>
          <w:szCs w:val="21"/>
        </w:rPr>
        <w:t>和支持实验使用各种单跳和多跳方案。少</w:t>
      </w:r>
    </w:p>
    <w:p w14:paraId="57AC882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10F0BDA7" w14:textId="77777777" w:rsidR="007030EC" w:rsidRPr="007030EC" w:rsidRDefault="00FE0201" w:rsidP="007030EC">
      <w:pPr>
        <w:widowControl/>
        <w:numPr>
          <w:ilvl w:val="0"/>
          <w:numId w:val="4"/>
        </w:numPr>
        <w:spacing w:after="60"/>
        <w:ind w:left="480"/>
        <w:jc w:val="left"/>
        <w:divId w:val="1120028358"/>
        <w:rPr>
          <w:rFonts w:ascii="Helvetica Neue" w:eastAsia="宋体" w:hAnsi="Helvetica Neue" w:cs="宋体"/>
          <w:b/>
          <w:bCs/>
          <w:color w:val="333333"/>
          <w:kern w:val="0"/>
          <w:sz w:val="22"/>
        </w:rPr>
      </w:pPr>
      <w:hyperlink r:id="rId3124"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03648</w:t>
        </w:r>
      </w:hyperlink>
      <w:r w:rsidR="007030EC" w:rsidRPr="007030EC">
        <w:rPr>
          <w:rFonts w:ascii="Helvetica Neue" w:eastAsia="宋体" w:hAnsi="Helvetica Neue" w:cs="宋体"/>
          <w:b/>
          <w:bCs/>
          <w:color w:val="333333"/>
          <w:kern w:val="0"/>
          <w:sz w:val="22"/>
        </w:rPr>
        <w:t>[</w:t>
      </w:r>
      <w:hyperlink r:id="rId312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cy</w:t>
      </w:r>
    </w:p>
    <w:p w14:paraId="7EA875F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制造业中的无线技术格局</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一个现实的检验</w:t>
      </w:r>
    </w:p>
    <w:p w14:paraId="1FC1D3A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26" w:history="1">
        <w:r w:rsidRPr="007030EC">
          <w:rPr>
            <w:rFonts w:ascii="Helvetica Neue" w:eastAsia="宋体" w:hAnsi="Helvetica Neue" w:cs="宋体"/>
            <w:color w:val="0068AC"/>
            <w:kern w:val="0"/>
            <w:szCs w:val="21"/>
          </w:rPr>
          <w:t>xavier vilajosana</w:t>
        </w:r>
      </w:hyperlink>
      <w:r w:rsidRPr="007030EC">
        <w:rPr>
          <w:rFonts w:ascii="Helvetica Neue" w:eastAsia="宋体" w:hAnsi="Helvetica Neue" w:cs="宋体"/>
          <w:color w:val="333333"/>
          <w:kern w:val="0"/>
          <w:szCs w:val="21"/>
        </w:rPr>
        <w:t>, </w:t>
      </w:r>
      <w:hyperlink r:id="rId3127" w:history="1">
        <w:r w:rsidRPr="007030EC">
          <w:rPr>
            <w:rFonts w:ascii="Helvetica Neue" w:eastAsia="宋体" w:hAnsi="Helvetica Neue" w:cs="宋体"/>
            <w:color w:val="0068AC"/>
            <w:kern w:val="0"/>
            <w:szCs w:val="21"/>
          </w:rPr>
          <w:t>cristina cano</w:t>
        </w:r>
      </w:hyperlink>
      <w:r w:rsidRPr="007030EC">
        <w:rPr>
          <w:rFonts w:ascii="Helvetica Neue" w:eastAsia="宋体" w:hAnsi="Helvetica Neue" w:cs="宋体"/>
          <w:color w:val="333333"/>
          <w:kern w:val="0"/>
          <w:szCs w:val="21"/>
        </w:rPr>
        <w:t> </w:t>
      </w:r>
      <w:hyperlink r:id="rId3128" w:history="1">
        <w:r w:rsidRPr="007030EC">
          <w:rPr>
            <w:rFonts w:ascii="Helvetica Neue" w:eastAsia="宋体" w:hAnsi="Helvetica Neue" w:cs="宋体"/>
            <w:color w:val="0068AC"/>
            <w:kern w:val="0"/>
            <w:szCs w:val="21"/>
          </w:rPr>
          <w:t>, borja martíez</w:t>
        </w:r>
      </w:hyperlink>
      <w:r w:rsidRPr="007030EC">
        <w:rPr>
          <w:rFonts w:ascii="Helvetica Neue" w:eastAsia="宋体" w:hAnsi="Helvetica Neue" w:cs="宋体"/>
          <w:color w:val="333333"/>
          <w:kern w:val="0"/>
          <w:szCs w:val="21"/>
        </w:rPr>
        <w:t>, </w:t>
      </w:r>
      <w:hyperlink r:id="rId3129" w:history="1">
        <w:r w:rsidRPr="007030EC">
          <w:rPr>
            <w:rFonts w:ascii="Helvetica Neue" w:eastAsia="宋体" w:hAnsi="Helvetica Neue" w:cs="宋体"/>
            <w:color w:val="0068AC"/>
            <w:kern w:val="0"/>
            <w:szCs w:val="21"/>
          </w:rPr>
          <w:t>pere tuset,</w:t>
        </w:r>
      </w:hyperlink>
      <w:r w:rsidRPr="007030EC">
        <w:rPr>
          <w:rFonts w:ascii="Helvetica Neue" w:eastAsia="宋体" w:hAnsi="Helvetica Neue" w:cs="宋体"/>
          <w:color w:val="333333"/>
          <w:kern w:val="0"/>
          <w:szCs w:val="21"/>
        </w:rPr>
        <w:t> </w:t>
      </w:r>
      <w:hyperlink r:id="rId3130" w:history="1">
        <w:r w:rsidRPr="007030EC">
          <w:rPr>
            <w:rFonts w:ascii="Helvetica Neue" w:eastAsia="宋体" w:hAnsi="Helvetica Neue" w:cs="宋体"/>
            <w:color w:val="0068AC"/>
            <w:kern w:val="0"/>
            <w:szCs w:val="21"/>
          </w:rPr>
          <w:t>joan melia</w:t>
        </w:r>
      </w:hyperlink>
      <w:r w:rsidRPr="007030EC">
        <w:rPr>
          <w:rFonts w:ascii="Helvetica Neue" w:eastAsia="宋体" w:hAnsi="Helvetica Neue" w:cs="宋体"/>
          <w:color w:val="333333"/>
          <w:kern w:val="0"/>
          <w:szCs w:val="21"/>
        </w:rPr>
        <w:t> </w:t>
      </w:r>
      <w:hyperlink r:id="rId3131" w:history="1">
        <w:r w:rsidRPr="007030EC">
          <w:rPr>
            <w:rFonts w:ascii="Helvetica Neue" w:eastAsia="宋体" w:hAnsi="Helvetica Neue" w:cs="宋体"/>
            <w:color w:val="0068AC"/>
            <w:kern w:val="0"/>
            <w:szCs w:val="21"/>
          </w:rPr>
          <w:t>, ferran adelantado</w:t>
        </w:r>
      </w:hyperlink>
    </w:p>
    <w:p w14:paraId="69E1888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即将到来的工业</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革命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据称是由在工业过程中引入嵌入式传感和计算、无缝通信和海量数据分析所引领的</w:t>
      </w:r>
      <w:r w:rsidRPr="007030EC">
        <w:rPr>
          <w:rFonts w:ascii="Helvetica Neue" w:eastAsia="宋体" w:hAnsi="Helvetica Neue" w:cs="宋体"/>
          <w:color w:val="333333"/>
          <w:kern w:val="0"/>
          <w:szCs w:val="21"/>
        </w:rPr>
        <w:t xml:space="preserve"> [1], </w:t>
      </w:r>
      <w:r w:rsidRPr="007030EC">
        <w:rPr>
          <w:rFonts w:ascii="Helvetica Neue" w:eastAsia="宋体" w:hAnsi="Helvetica Neue" w:cs="宋体"/>
          <w:color w:val="333333"/>
          <w:kern w:val="0"/>
          <w:szCs w:val="21"/>
        </w:rPr>
        <w:t>在今天似乎是毋庸置疑的。多项技术正在开发中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并正在做出巨大的营销努力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以便在这一工业格局中定位解决方案。然而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我们注意到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制造业几乎没有采用工业无线技术。在本文中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我们试图通过访问制造业和采访这些行业的维护和工程团队来了解目前无线技术使用不足的原因。制造业是非常多样化和专业化的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因此我们试图涵盖一些最具代表性的案例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汽车行业、制药行业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起泡</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、机床行业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包括消费和航空航天部门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和机器人。我们分析了它们的机械技术、应用要求和限制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并确定了采用无线技术的障碍列表。我们发现的最直接的障碍是需要严格遵守标准和认证流程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以及这些程序的谨慎性。但不太明显甚至更有限的障碍是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他们显然不关心低能耗或成本</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相比之下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无线研究人员和从业人员认为这些因素至关重要。在这篇现实检查文章中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我们分析了这种不同感知的原因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我们找出了这些障碍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并设计了互补的路径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使工业制造业在未来几年的无线采用成为现实。少</w:t>
      </w:r>
    </w:p>
    <w:p w14:paraId="0C40961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24CAB66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:5 </w:t>
      </w:r>
      <w:r w:rsidRPr="007030EC">
        <w:rPr>
          <w:rFonts w:ascii="Helvetica Neue" w:eastAsia="宋体" w:hAnsi="Helvetica Neue" w:cs="宋体"/>
          <w:color w:val="333333"/>
          <w:kern w:val="0"/>
          <w:szCs w:val="21"/>
        </w:rPr>
        <w:t>页</w:t>
      </w:r>
    </w:p>
    <w:p w14:paraId="0FC4D3F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报告编号</w:t>
      </w:r>
      <w:r w:rsidRPr="007030EC">
        <w:rPr>
          <w:rFonts w:ascii="Helvetica Neue" w:eastAsia="宋体" w:hAnsi="Helvetica Neue" w:cs="宋体"/>
          <w:color w:val="333333"/>
          <w:kern w:val="0"/>
          <w:szCs w:val="21"/>
        </w:rPr>
        <w:t>: 01-a</w:t>
      </w:r>
    </w:p>
    <w:p w14:paraId="0D05050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:mmtc </w:t>
      </w:r>
      <w:r w:rsidRPr="007030EC">
        <w:rPr>
          <w:rFonts w:ascii="Helvetica Neue" w:eastAsia="宋体" w:hAnsi="Helvetica Neue" w:cs="宋体"/>
          <w:color w:val="333333"/>
          <w:kern w:val="0"/>
          <w:szCs w:val="21"/>
        </w:rPr>
        <w:t>通信</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行业中的多种无线技术和物联网的前沿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专题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应用与挑战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期</w:t>
      </w:r>
      <w:r w:rsidRPr="007030EC">
        <w:rPr>
          <w:rFonts w:ascii="Helvetica Neue" w:eastAsia="宋体" w:hAnsi="Helvetica Neue" w:cs="宋体"/>
          <w:color w:val="333333"/>
          <w:kern w:val="0"/>
          <w:szCs w:val="21"/>
        </w:rPr>
        <w:t>,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149D890D" w14:textId="77777777" w:rsidR="007030EC" w:rsidRPr="007030EC" w:rsidRDefault="00FE0201" w:rsidP="007030EC">
      <w:pPr>
        <w:widowControl/>
        <w:numPr>
          <w:ilvl w:val="0"/>
          <w:numId w:val="4"/>
        </w:numPr>
        <w:spacing w:after="60"/>
        <w:ind w:left="480"/>
        <w:jc w:val="left"/>
        <w:divId w:val="632908090"/>
        <w:rPr>
          <w:rFonts w:ascii="Helvetica Neue" w:eastAsia="宋体" w:hAnsi="Helvetica Neue" w:cs="宋体"/>
          <w:b/>
          <w:bCs/>
          <w:color w:val="333333"/>
          <w:kern w:val="0"/>
          <w:sz w:val="22"/>
        </w:rPr>
      </w:pPr>
      <w:hyperlink r:id="rId3132"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03528</w:t>
        </w:r>
      </w:hyperlink>
      <w:r w:rsidR="007030EC" w:rsidRPr="007030EC">
        <w:rPr>
          <w:rFonts w:ascii="Helvetica Neue" w:eastAsia="宋体" w:hAnsi="Helvetica Neue" w:cs="宋体"/>
          <w:b/>
          <w:bCs/>
          <w:color w:val="333333"/>
          <w:kern w:val="0"/>
          <w:sz w:val="22"/>
        </w:rPr>
        <w:t>[</w:t>
      </w:r>
      <w:hyperlink r:id="rId313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7A9F661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区块链技术在加密货币之外的应用</w:t>
      </w:r>
    </w:p>
    <w:p w14:paraId="501CDDF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34" w:history="1">
        <w:r w:rsidRPr="007030EC">
          <w:rPr>
            <w:rFonts w:ascii="Helvetica Neue" w:eastAsia="宋体" w:hAnsi="Helvetica Neue" w:cs="宋体"/>
            <w:color w:val="0068AC"/>
            <w:kern w:val="0"/>
            <w:szCs w:val="21"/>
          </w:rPr>
          <w:t>mahdi h. miraz</w:t>
        </w:r>
      </w:hyperlink>
      <w:r w:rsidRPr="007030EC">
        <w:rPr>
          <w:rFonts w:ascii="Helvetica Neue" w:eastAsia="宋体" w:hAnsi="Helvetica Neue" w:cs="宋体"/>
          <w:color w:val="333333"/>
          <w:kern w:val="0"/>
          <w:szCs w:val="21"/>
        </w:rPr>
        <w:t> </w:t>
      </w:r>
      <w:hyperlink r:id="rId3135" w:history="1">
        <w:r w:rsidRPr="007030EC">
          <w:rPr>
            <w:rFonts w:ascii="Helvetica Neue" w:eastAsia="宋体" w:hAnsi="Helvetica Neue" w:cs="宋体"/>
            <w:color w:val="0068AC"/>
            <w:kern w:val="0"/>
            <w:szCs w:val="21"/>
          </w:rPr>
          <w:t>, maaruf ali</w:t>
        </w:r>
      </w:hyperlink>
    </w:p>
    <w:p w14:paraId="7E7D3E8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区块链</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是比特币加密货币系统背后的技术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被认为对确保增强安全性和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在某些实现中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不可追溯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许多其他领域的不同应用程序的隐私都具有吸引力和关键</w:t>
      </w:r>
      <w:r w:rsidRPr="007030EC">
        <w:rPr>
          <w:rFonts w:ascii="Helvetica Neue" w:eastAsia="宋体" w:hAnsi="Helvetica Neue" w:cs="宋体"/>
          <w:color w:val="333333"/>
          <w:kern w:val="0"/>
          <w:szCs w:val="21"/>
        </w:rPr>
        <w:lastRenderedPageBreak/>
        <w:t>作用包括物联网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生态系统。目前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学术界和工业界正在进行密集的研究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将区块链技术应用于多种应用。工作证明</w:t>
      </w:r>
      <w:r w:rsidRPr="007030EC">
        <w:rPr>
          <w:rFonts w:ascii="Helvetica Neue" w:eastAsia="宋体" w:hAnsi="Helvetica Neue" w:cs="宋体"/>
          <w:color w:val="333333"/>
          <w:kern w:val="0"/>
          <w:szCs w:val="21"/>
        </w:rPr>
        <w:t xml:space="preserve"> (pow) </w:t>
      </w:r>
      <w:r w:rsidRPr="007030EC">
        <w:rPr>
          <w:rFonts w:ascii="Helvetica Neue" w:eastAsia="宋体" w:hAnsi="Helvetica Neue" w:cs="宋体"/>
          <w:color w:val="333333"/>
          <w:kern w:val="0"/>
          <w:szCs w:val="21"/>
        </w:rPr>
        <w:t>是一个加密难题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通过维护被认为是廉洁的数字交易记录表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在确保</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安全方面发挥着至关重要的作用。此外</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使用可变公钥</w:t>
      </w:r>
      <w:r w:rsidRPr="007030EC">
        <w:rPr>
          <w:rFonts w:ascii="Helvetica Neue" w:eastAsia="宋体" w:hAnsi="Helvetica Neue" w:cs="宋体"/>
          <w:color w:val="333333"/>
          <w:kern w:val="0"/>
          <w:szCs w:val="21"/>
        </w:rPr>
        <w:t xml:space="preserve"> (pk) </w:t>
      </w:r>
      <w:r w:rsidRPr="007030EC">
        <w:rPr>
          <w:rFonts w:ascii="Helvetica Neue" w:eastAsia="宋体" w:hAnsi="Helvetica Neue" w:cs="宋体"/>
          <w:color w:val="333333"/>
          <w:kern w:val="0"/>
          <w:szCs w:val="21"/>
        </w:rPr>
        <w:t>来记录用户的身份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从而提供了额外的隐私层。不仅在加密货币中成功地采用了</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而且在多方面的非货币系统中也得到了成功的实施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分布式存储系统、位置验证、医疗保健、分散投票等。对最近的研究文章和项目应用进行了调查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以评估</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在加强安全性方面的实施情况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确定相关的挑战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并为不列颠哥伦比亚省启用的增强安全系统提出解决方案。少</w:t>
      </w:r>
    </w:p>
    <w:p w14:paraId="25D39D8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24FF72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计算机新兴技术年鉴</w:t>
      </w:r>
      <w:r w:rsidRPr="007030EC">
        <w:rPr>
          <w:rFonts w:ascii="Helvetica Neue" w:eastAsia="宋体" w:hAnsi="Helvetica Neue" w:cs="宋体"/>
          <w:color w:val="333333"/>
          <w:kern w:val="0"/>
          <w:szCs w:val="21"/>
        </w:rPr>
        <w:t xml:space="preserve"> (aetic), </w:t>
      </w:r>
      <w:r w:rsidRPr="007030EC">
        <w:rPr>
          <w:rFonts w:ascii="Helvetica Neue" w:eastAsia="宋体" w:hAnsi="Helvetica Neue" w:cs="宋体"/>
          <w:color w:val="333333"/>
          <w:kern w:val="0"/>
          <w:szCs w:val="21"/>
        </w:rPr>
        <w:t>印刷</w:t>
      </w:r>
      <w:r w:rsidRPr="007030EC">
        <w:rPr>
          <w:rFonts w:ascii="Helvetica Neue" w:eastAsia="宋体" w:hAnsi="Helvetica Neue" w:cs="宋体"/>
          <w:color w:val="333333"/>
          <w:kern w:val="0"/>
          <w:szCs w:val="21"/>
        </w:rPr>
        <w:t xml:space="preserve"> issn:2516-0281, </w:t>
      </w:r>
      <w:r w:rsidRPr="007030EC">
        <w:rPr>
          <w:rFonts w:ascii="Helvetica Neue" w:eastAsia="宋体" w:hAnsi="Helvetica Neue" w:cs="宋体"/>
          <w:color w:val="333333"/>
          <w:kern w:val="0"/>
          <w:szCs w:val="21"/>
        </w:rPr>
        <w:t>在线</w:t>
      </w:r>
      <w:r w:rsidRPr="007030EC">
        <w:rPr>
          <w:rFonts w:ascii="Helvetica Neue" w:eastAsia="宋体" w:hAnsi="Helvetica Neue" w:cs="宋体"/>
          <w:color w:val="333333"/>
          <w:kern w:val="0"/>
          <w:szCs w:val="21"/>
        </w:rPr>
        <w:t xml:space="preserve"> issn:2516-029x,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1-6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期</w:t>
      </w:r>
      <w:r w:rsidRPr="007030EC">
        <w:rPr>
          <w:rFonts w:ascii="Helvetica Neue" w:eastAsia="宋体" w:hAnsi="Helvetica Neue" w:cs="宋体"/>
          <w:color w:val="333333"/>
          <w:kern w:val="0"/>
          <w:szCs w:val="21"/>
        </w:rPr>
        <w:t>,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可用</w:t>
      </w:r>
      <w:r w:rsidRPr="007030EC">
        <w:rPr>
          <w:rFonts w:ascii="Helvetica Neue" w:eastAsia="宋体" w:hAnsi="Helvetica Neue" w:cs="宋体"/>
          <w:color w:val="333333"/>
          <w:kern w:val="0"/>
          <w:szCs w:val="21"/>
        </w:rPr>
        <w:t>: http://aetic.theiaer.org/archive/v2n1/p1.pdf</w:t>
      </w:r>
    </w:p>
    <w:p w14:paraId="10CA41BB" w14:textId="77777777" w:rsidR="007030EC" w:rsidRPr="007030EC" w:rsidRDefault="00FE0201" w:rsidP="007030EC">
      <w:pPr>
        <w:widowControl/>
        <w:numPr>
          <w:ilvl w:val="0"/>
          <w:numId w:val="4"/>
        </w:numPr>
        <w:spacing w:after="60"/>
        <w:ind w:left="480"/>
        <w:jc w:val="left"/>
        <w:divId w:val="288585584"/>
        <w:rPr>
          <w:rFonts w:ascii="Helvetica Neue" w:eastAsia="宋体" w:hAnsi="Helvetica Neue" w:cs="宋体"/>
          <w:b/>
          <w:bCs/>
          <w:color w:val="333333"/>
          <w:kern w:val="0"/>
          <w:sz w:val="22"/>
        </w:rPr>
      </w:pPr>
      <w:hyperlink r:id="rId3136"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1801.03290</w:t>
        </w:r>
      </w:hyperlink>
      <w:r w:rsidR="007030EC" w:rsidRPr="007030EC">
        <w:rPr>
          <w:rFonts w:ascii="Helvetica Neue" w:eastAsia="宋体" w:hAnsi="Helvetica Neue" w:cs="宋体"/>
          <w:b/>
          <w:bCs/>
          <w:color w:val="333333"/>
          <w:kern w:val="0"/>
          <w:sz w:val="22"/>
        </w:rPr>
        <w:t>[</w:t>
      </w:r>
      <w:hyperlink r:id="rId313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3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3A48683E" w14:textId="77777777" w:rsidR="007030EC" w:rsidRPr="007030EC" w:rsidRDefault="007030EC" w:rsidP="007030EC">
      <w:pPr>
        <w:widowControl/>
        <w:ind w:left="480"/>
        <w:jc w:val="left"/>
        <w:divId w:val="221604869"/>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139" w:history="1">
        <w:r w:rsidRPr="007030EC">
          <w:rPr>
            <w:rFonts w:ascii="Helvetica Neue" w:eastAsia="宋体" w:hAnsi="Helvetica Neue" w:cs="宋体"/>
            <w:color w:val="0068AC"/>
            <w:kern w:val="0"/>
            <w:szCs w:val="21"/>
            <w:shd w:val="clear" w:color="auto" w:fill="F5F5F5"/>
          </w:rPr>
          <w:t>10.1109/VTCSpring.2018.8417753</w:t>
        </w:r>
      </w:hyperlink>
    </w:p>
    <w:p w14:paraId="06D3ED0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在即将到来的</w:t>
      </w:r>
      <w:r w:rsidRPr="007030EC">
        <w:rPr>
          <w:rFonts w:ascii="Helvetica Neue" w:eastAsia="宋体" w:hAnsi="Helvetica Neue" w:cs="宋体"/>
          <w:b/>
          <w:bCs/>
          <w:color w:val="2D2D2D"/>
          <w:kern w:val="0"/>
          <w:szCs w:val="21"/>
        </w:rPr>
        <w:t xml:space="preserve">5g </w:t>
      </w:r>
      <w:r w:rsidRPr="007030EC">
        <w:rPr>
          <w:rFonts w:ascii="Helvetica Neue" w:eastAsia="宋体" w:hAnsi="Helvetica Neue" w:cs="宋体"/>
          <w:b/>
          <w:bCs/>
          <w:color w:val="2D2D2D"/>
          <w:kern w:val="0"/>
          <w:szCs w:val="21"/>
        </w:rPr>
        <w:t>网络中</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使用多指标上下文感知的汽车高效机器式通信</w:t>
      </w:r>
    </w:p>
    <w:p w14:paraId="0B395C4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40" w:history="1">
        <w:r w:rsidRPr="007030EC">
          <w:rPr>
            <w:rFonts w:ascii="Helvetica Neue" w:eastAsia="宋体" w:hAnsi="Helvetica Neue" w:cs="宋体"/>
            <w:color w:val="0068AC"/>
            <w:kern w:val="0"/>
            <w:szCs w:val="21"/>
          </w:rPr>
          <w:t>benjamin sliwa</w:t>
        </w:r>
      </w:hyperlink>
      <w:r w:rsidRPr="007030EC">
        <w:rPr>
          <w:rFonts w:ascii="Helvetica Neue" w:eastAsia="宋体" w:hAnsi="Helvetica Neue" w:cs="宋体"/>
          <w:color w:val="333333"/>
          <w:kern w:val="0"/>
          <w:szCs w:val="21"/>
        </w:rPr>
        <w:t>, </w:t>
      </w:r>
      <w:hyperlink r:id="rId3141" w:history="1">
        <w:r w:rsidRPr="007030EC">
          <w:rPr>
            <w:rFonts w:ascii="Helvetica Neue" w:eastAsia="宋体" w:hAnsi="Helvetica Neue" w:cs="宋体"/>
            <w:color w:val="0068AC"/>
            <w:kern w:val="0"/>
            <w:szCs w:val="21"/>
          </w:rPr>
          <w:t>thomas liebig,</w:t>
        </w:r>
      </w:hyperlink>
      <w:r w:rsidRPr="007030EC">
        <w:rPr>
          <w:rFonts w:ascii="Helvetica Neue" w:eastAsia="宋体" w:hAnsi="Helvetica Neue" w:cs="宋体"/>
          <w:color w:val="333333"/>
          <w:kern w:val="0"/>
          <w:szCs w:val="21"/>
        </w:rPr>
        <w:t> </w:t>
      </w:r>
      <w:hyperlink r:id="rId3142" w:history="1">
        <w:r w:rsidRPr="007030EC">
          <w:rPr>
            <w:rFonts w:ascii="Helvetica Neue" w:eastAsia="宋体" w:hAnsi="Helvetica Neue" w:cs="宋体"/>
            <w:color w:val="0068AC"/>
            <w:kern w:val="0"/>
            <w:szCs w:val="21"/>
          </w:rPr>
          <w:t>robert falenberg</w:t>
        </w:r>
      </w:hyperlink>
      <w:r w:rsidRPr="007030EC">
        <w:rPr>
          <w:rFonts w:ascii="Helvetica Neue" w:eastAsia="宋体" w:hAnsi="Helvetica Neue" w:cs="宋体"/>
          <w:color w:val="333333"/>
          <w:kern w:val="0"/>
          <w:szCs w:val="21"/>
        </w:rPr>
        <w:t>, </w:t>
      </w:r>
      <w:hyperlink r:id="rId3143" w:history="1">
        <w:r w:rsidRPr="007030EC">
          <w:rPr>
            <w:rFonts w:ascii="Helvetica Neue" w:eastAsia="宋体" w:hAnsi="Helvetica Neue" w:cs="宋体"/>
            <w:color w:val="0068AC"/>
            <w:kern w:val="0"/>
            <w:szCs w:val="21"/>
          </w:rPr>
          <w:t>jones pillmann</w:t>
        </w:r>
      </w:hyperlink>
      <w:r w:rsidRPr="007030EC">
        <w:rPr>
          <w:rFonts w:ascii="Helvetica Neue" w:eastAsia="宋体" w:hAnsi="Helvetica Neue" w:cs="宋体"/>
          <w:color w:val="333333"/>
          <w:kern w:val="0"/>
          <w:szCs w:val="21"/>
        </w:rPr>
        <w:t>, </w:t>
      </w:r>
      <w:hyperlink r:id="rId3144" w:history="1">
        <w:r w:rsidRPr="007030EC">
          <w:rPr>
            <w:rFonts w:ascii="Helvetica Neue" w:eastAsia="宋体" w:hAnsi="Helvetica Neue" w:cs="宋体"/>
            <w:color w:val="0068AC"/>
            <w:kern w:val="0"/>
            <w:szCs w:val="21"/>
          </w:rPr>
          <w:t>christian wietfeld</w:t>
        </w:r>
      </w:hyperlink>
    </w:p>
    <w:p w14:paraId="329683E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即将推出的基于</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的通信网络将面临与静态和移动物联网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系统的大规模部署相关的传输传感器数据量的大幅增加。作为移动传感器的汽车将成为基于云的应用程序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如预测维护和动态流量预测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的重要数据源。由于现有通信资源的限制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预计机器类型通信</w:t>
      </w:r>
      <w:r w:rsidRPr="007030EC">
        <w:rPr>
          <w:rFonts w:ascii="Helvetica Neue" w:eastAsia="宋体" w:hAnsi="Helvetica Neue" w:cs="宋体"/>
          <w:color w:val="333333"/>
          <w:kern w:val="0"/>
          <w:szCs w:val="21"/>
        </w:rPr>
        <w:t xml:space="preserve"> (mtc) </w:t>
      </w:r>
      <w:r w:rsidRPr="007030EC">
        <w:rPr>
          <w:rFonts w:ascii="Helvetica Neue" w:eastAsia="宋体" w:hAnsi="Helvetica Neue" w:cs="宋体"/>
          <w:color w:val="333333"/>
          <w:kern w:val="0"/>
          <w:szCs w:val="21"/>
        </w:rPr>
        <w:t>的增长将对人与人</w:t>
      </w:r>
      <w:r w:rsidRPr="007030EC">
        <w:rPr>
          <w:rFonts w:ascii="Helvetica Neue" w:eastAsia="宋体" w:hAnsi="Helvetica Neue" w:cs="宋体"/>
          <w:color w:val="333333"/>
          <w:kern w:val="0"/>
          <w:szCs w:val="21"/>
        </w:rPr>
        <w:t xml:space="preserve"> (h2h) </w:t>
      </w:r>
      <w:r w:rsidRPr="007030EC">
        <w:rPr>
          <w:rFonts w:ascii="Helvetica Neue" w:eastAsia="宋体" w:hAnsi="Helvetica Neue" w:cs="宋体"/>
          <w:color w:val="333333"/>
          <w:kern w:val="0"/>
          <w:szCs w:val="21"/>
        </w:rPr>
        <w:t>通信造成严重干扰。因此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非常需要更有效的传输方法。本文提出了一种有效传输车辆传感器数据的概率方案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该方案利用了良好的信道条件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避免了在预计具有高度资源消耗的情况下传输。在综合现实世界实验中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对该方案的多个变种进行了评价。通过基于机器学习的多个上下文指标组合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该方案能够实现比定期传输更高的传感器应用的平均数据速率值</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比定期传输高出</w:t>
      </w:r>
      <w:r w:rsidRPr="007030EC">
        <w:rPr>
          <w:rFonts w:ascii="Helvetica Neue" w:eastAsia="宋体" w:hAnsi="Helvetica Neue" w:cs="宋体"/>
          <w:color w:val="333333"/>
          <w:kern w:val="0"/>
          <w:szCs w:val="21"/>
        </w:rPr>
        <w:t>164%</w:t>
      </w:r>
      <w:r w:rsidRPr="007030EC">
        <w:rPr>
          <w:rFonts w:ascii="Helvetica Neue" w:eastAsia="宋体" w:hAnsi="Helvetica Neue" w:cs="宋体"/>
          <w:color w:val="333333"/>
          <w:kern w:val="0"/>
          <w:szCs w:val="21"/>
        </w:rPr>
        <w:t>。少</w:t>
      </w:r>
    </w:p>
    <w:p w14:paraId="534F533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253943F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最佳学生论文奖</w:t>
      </w:r>
    </w:p>
    <w:p w14:paraId="20F06D4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期刊参考</w:t>
      </w:r>
      <w:r w:rsidRPr="007030EC">
        <w:rPr>
          <w:rFonts w:ascii="Helvetica Neue" w:eastAsia="宋体" w:hAnsi="Helvetica Neue" w:cs="宋体"/>
          <w:color w:val="333333"/>
          <w:kern w:val="0"/>
          <w:szCs w:val="21"/>
        </w:rPr>
        <w:t xml:space="preserve">: 2018 ieee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87</w:t>
      </w:r>
      <w:r w:rsidRPr="007030EC">
        <w:rPr>
          <w:rFonts w:ascii="Helvetica Neue" w:eastAsia="宋体" w:hAnsi="Helvetica Neue" w:cs="宋体"/>
          <w:color w:val="333333"/>
          <w:kern w:val="0"/>
          <w:szCs w:val="21"/>
        </w:rPr>
        <w:t>届汽车技术会议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职业训练局春季</w:t>
      </w:r>
      <w:r w:rsidRPr="007030EC">
        <w:rPr>
          <w:rFonts w:ascii="Helvetica Neue" w:eastAsia="宋体" w:hAnsi="Helvetica Neue" w:cs="宋体"/>
          <w:color w:val="333333"/>
          <w:kern w:val="0"/>
          <w:szCs w:val="21"/>
        </w:rPr>
        <w:t>)</w:t>
      </w:r>
    </w:p>
    <w:p w14:paraId="429C6EB8" w14:textId="77777777" w:rsidR="007030EC" w:rsidRPr="007030EC" w:rsidRDefault="00FE0201" w:rsidP="007030EC">
      <w:pPr>
        <w:widowControl/>
        <w:numPr>
          <w:ilvl w:val="0"/>
          <w:numId w:val="4"/>
        </w:numPr>
        <w:spacing w:after="60"/>
        <w:ind w:left="480"/>
        <w:jc w:val="left"/>
        <w:divId w:val="1053651605"/>
        <w:rPr>
          <w:rFonts w:ascii="Helvetica Neue" w:eastAsia="宋体" w:hAnsi="Helvetica Neue" w:cs="宋体"/>
          <w:b/>
          <w:bCs/>
          <w:color w:val="333333"/>
          <w:kern w:val="0"/>
          <w:sz w:val="22"/>
        </w:rPr>
      </w:pPr>
      <w:hyperlink r:id="rId314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02833</w:t>
        </w:r>
      </w:hyperlink>
      <w:r w:rsidR="007030EC" w:rsidRPr="007030EC">
        <w:rPr>
          <w:rFonts w:ascii="Helvetica Neue" w:eastAsia="宋体" w:hAnsi="Helvetica Neue" w:cs="宋体"/>
          <w:b/>
          <w:bCs/>
          <w:color w:val="333333"/>
          <w:kern w:val="0"/>
          <w:sz w:val="22"/>
        </w:rPr>
        <w:t>[</w:t>
      </w:r>
      <w:hyperlink r:id="rId314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4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0650585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连接嵌入式移动的世界</w:t>
      </w:r>
      <w:r w:rsidRPr="007030EC">
        <w:rPr>
          <w:rFonts w:ascii="Helvetica Neue" w:eastAsia="宋体" w:hAnsi="Helvetica Neue" w:cs="宋体"/>
          <w:b/>
          <w:bCs/>
          <w:color w:val="2D2D2D"/>
          <w:kern w:val="0"/>
          <w:szCs w:val="21"/>
        </w:rPr>
        <w:t xml:space="preserve">: riot </w:t>
      </w:r>
      <w:r w:rsidRPr="007030EC">
        <w:rPr>
          <w:rFonts w:ascii="Helvetica Neue" w:eastAsia="宋体" w:hAnsi="Helvetica Neue" w:cs="宋体"/>
          <w:b/>
          <w:bCs/>
          <w:color w:val="2D2D2D"/>
          <w:kern w:val="0"/>
          <w:szCs w:val="21"/>
        </w:rPr>
        <w:t>方法到无处不在的网络的物联网</w:t>
      </w:r>
    </w:p>
    <w:p w14:paraId="5359F71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48" w:history="1">
        <w:r w:rsidRPr="007030EC">
          <w:rPr>
            <w:rFonts w:ascii="Helvetica Neue" w:eastAsia="宋体" w:hAnsi="Helvetica Neue" w:cs="宋体"/>
            <w:color w:val="0068AC"/>
            <w:kern w:val="0"/>
            <w:szCs w:val="21"/>
          </w:rPr>
          <w:t>martine lenders</w:t>
        </w:r>
      </w:hyperlink>
      <w:r w:rsidRPr="007030EC">
        <w:rPr>
          <w:rFonts w:ascii="Helvetica Neue" w:eastAsia="宋体" w:hAnsi="Helvetica Neue" w:cs="宋体"/>
          <w:color w:val="333333"/>
          <w:kern w:val="0"/>
          <w:szCs w:val="21"/>
        </w:rPr>
        <w:t>, </w:t>
      </w:r>
      <w:hyperlink r:id="rId3149" w:history="1">
        <w:r w:rsidRPr="007030EC">
          <w:rPr>
            <w:rFonts w:ascii="Helvetica Neue" w:eastAsia="宋体" w:hAnsi="Helvetica Neue" w:cs="宋体"/>
            <w:color w:val="0068AC"/>
            <w:kern w:val="0"/>
            <w:szCs w:val="21"/>
          </w:rPr>
          <w:t>peter kietzmann</w:t>
        </w:r>
      </w:hyperlink>
      <w:r w:rsidRPr="007030EC">
        <w:rPr>
          <w:rFonts w:ascii="Helvetica Neue" w:eastAsia="宋体" w:hAnsi="Helvetica Neue" w:cs="宋体"/>
          <w:color w:val="333333"/>
          <w:kern w:val="0"/>
          <w:szCs w:val="21"/>
        </w:rPr>
        <w:t>, </w:t>
      </w:r>
      <w:hyperlink r:id="rId3150" w:history="1">
        <w:r w:rsidRPr="007030EC">
          <w:rPr>
            <w:rFonts w:ascii="Helvetica Neue" w:eastAsia="宋体" w:hAnsi="Helvetica Neue" w:cs="宋体"/>
            <w:color w:val="0068AC"/>
            <w:kern w:val="0"/>
            <w:szCs w:val="21"/>
          </w:rPr>
          <w:t>oliver hahm</w:t>
        </w:r>
      </w:hyperlink>
      <w:r w:rsidRPr="007030EC">
        <w:rPr>
          <w:rFonts w:ascii="Helvetica Neue" w:eastAsia="宋体" w:hAnsi="Helvetica Neue" w:cs="宋体"/>
          <w:color w:val="333333"/>
          <w:kern w:val="0"/>
          <w:szCs w:val="21"/>
        </w:rPr>
        <w:t>, </w:t>
      </w:r>
      <w:hyperlink r:id="rId3151" w:history="1">
        <w:r w:rsidRPr="007030EC">
          <w:rPr>
            <w:rFonts w:ascii="Helvetica Neue" w:eastAsia="宋体" w:hAnsi="Helvetica Neue" w:cs="宋体"/>
            <w:color w:val="0068AC"/>
            <w:kern w:val="0"/>
            <w:szCs w:val="21"/>
          </w:rPr>
          <w:t>hauke petersen</w:t>
        </w:r>
      </w:hyperlink>
      <w:r w:rsidRPr="007030EC">
        <w:rPr>
          <w:rFonts w:ascii="Helvetica Neue" w:eastAsia="宋体" w:hAnsi="Helvetica Neue" w:cs="宋体"/>
          <w:color w:val="333333"/>
          <w:kern w:val="0"/>
          <w:szCs w:val="21"/>
        </w:rPr>
        <w:t>, </w:t>
      </w:r>
      <w:hyperlink r:id="rId3152" w:history="1">
        <w:r w:rsidRPr="007030EC">
          <w:rPr>
            <w:rFonts w:ascii="Helvetica Neue" w:eastAsia="宋体" w:hAnsi="Helvetica Neue" w:cs="宋体"/>
            <w:color w:val="0068AC"/>
            <w:kern w:val="0"/>
            <w:szCs w:val="21"/>
          </w:rPr>
          <w:t>cenk gündoan,</w:t>
        </w:r>
      </w:hyperlink>
      <w:r w:rsidRPr="007030EC">
        <w:rPr>
          <w:rFonts w:ascii="Helvetica Neue" w:eastAsia="宋体" w:hAnsi="Helvetica Neue" w:cs="宋体"/>
          <w:color w:val="333333"/>
          <w:kern w:val="0"/>
          <w:szCs w:val="21"/>
        </w:rPr>
        <w:t> </w:t>
      </w:r>
      <w:hyperlink r:id="rId3153" w:history="1">
        <w:r w:rsidRPr="007030EC">
          <w:rPr>
            <w:rFonts w:ascii="Helvetica Neue" w:eastAsia="宋体" w:hAnsi="Helvetica Neue" w:cs="宋体"/>
            <w:color w:val="0068AC"/>
            <w:kern w:val="0"/>
            <w:szCs w:val="21"/>
          </w:rPr>
          <w:t>emmanuel bacelli</w:t>
        </w:r>
      </w:hyperlink>
      <w:r w:rsidRPr="007030EC">
        <w:rPr>
          <w:rFonts w:ascii="Helvetica Neue" w:eastAsia="宋体" w:hAnsi="Helvetica Neue" w:cs="宋体"/>
          <w:color w:val="333333"/>
          <w:kern w:val="0"/>
          <w:szCs w:val="21"/>
        </w:rPr>
        <w:t>, kaspar schleiser, </w:t>
      </w:r>
      <w:hyperlink r:id="rId3154" w:history="1">
        <w:r w:rsidRPr="007030EC">
          <w:rPr>
            <w:rFonts w:ascii="Helvetica Neue" w:eastAsia="宋体" w:hAnsi="Helvetica Neue" w:cs="宋体"/>
            <w:color w:val="0068AC"/>
            <w:kern w:val="0"/>
            <w:szCs w:val="21"/>
          </w:rPr>
          <w:t>thomas c.</w:t>
        </w:r>
      </w:hyperlink>
      <w:r w:rsidRPr="007030EC">
        <w:rPr>
          <w:rFonts w:ascii="Helvetica Neue" w:eastAsia="宋体" w:hAnsi="Helvetica Neue" w:cs="宋体"/>
          <w:color w:val="333333"/>
          <w:kern w:val="0"/>
          <w:szCs w:val="21"/>
        </w:rPr>
        <w:t>schmidt, </w:t>
      </w:r>
      <w:hyperlink r:id="rId3155" w:history="1">
        <w:r w:rsidRPr="007030EC">
          <w:rPr>
            <w:rFonts w:ascii="Helvetica Neue" w:eastAsia="宋体" w:hAnsi="Helvetica Neue" w:cs="宋体"/>
            <w:color w:val="0068AC"/>
            <w:kern w:val="0"/>
            <w:szCs w:val="21"/>
          </w:rPr>
          <w:t>matthiaswählisch</w:t>
        </w:r>
      </w:hyperlink>
    </w:p>
    <w:p w14:paraId="3D69265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基于低功耗兼容协议标准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将互联网扩展到嵌入式世界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正在迅速发展。创先争优的实现已经证明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跨网络非常受限的设备是可行的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但必须依赖于特殊的跨层设计并提供一组简约的功能。然而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从长远来看</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设备的专业使用和大规模部署需要功能齐全、简洁、灵活的网络堆栈。本文介绍了将</w:t>
      </w:r>
      <w:r w:rsidRPr="007030EC">
        <w:rPr>
          <w:rFonts w:ascii="Helvetica Neue" w:eastAsia="宋体" w:hAnsi="Helvetica Neue" w:cs="宋体"/>
          <w:color w:val="333333"/>
          <w:kern w:val="0"/>
          <w:szCs w:val="21"/>
        </w:rPr>
        <w:t xml:space="preserve"> riot </w:t>
      </w:r>
      <w:r w:rsidRPr="007030EC">
        <w:rPr>
          <w:rFonts w:ascii="Helvetica Neue" w:eastAsia="宋体" w:hAnsi="Helvetica Neue" w:cs="宋体"/>
          <w:color w:val="333333"/>
          <w:kern w:val="0"/>
          <w:szCs w:val="21"/>
        </w:rPr>
        <w:t>转变为功能强大的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系统的网络体系结构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以实现低功耗无线方案。</w:t>
      </w:r>
      <w:r w:rsidRPr="007030EC">
        <w:rPr>
          <w:rFonts w:ascii="Helvetica Neue" w:eastAsia="宋体" w:hAnsi="Helvetica Neue" w:cs="宋体"/>
          <w:color w:val="333333"/>
          <w:kern w:val="0"/>
          <w:szCs w:val="21"/>
        </w:rPr>
        <w:t xml:space="preserve">riot </w:t>
      </w:r>
      <w:r w:rsidRPr="007030EC">
        <w:rPr>
          <w:rFonts w:ascii="Helvetica Neue" w:eastAsia="宋体" w:hAnsi="Helvetica Neue" w:cs="宋体"/>
          <w:color w:val="333333"/>
          <w:kern w:val="0"/>
          <w:szCs w:val="21"/>
        </w:rPr>
        <w:t>网络提供了</w:t>
      </w:r>
      <w:r w:rsidRPr="007030EC">
        <w:rPr>
          <w:rFonts w:ascii="Helvetica Neue" w:eastAsia="宋体" w:hAnsi="Helvetica Neue" w:cs="宋体"/>
          <w:color w:val="333333"/>
          <w:kern w:val="0"/>
          <w:szCs w:val="21"/>
        </w:rPr>
        <w:t xml:space="preserve"> (i) </w:t>
      </w:r>
      <w:r w:rsidRPr="007030EC">
        <w:rPr>
          <w:rFonts w:ascii="Helvetica Neue" w:eastAsia="宋体" w:hAnsi="Helvetica Neue" w:cs="宋体"/>
          <w:color w:val="333333"/>
          <w:kern w:val="0"/>
          <w:szCs w:val="21"/>
        </w:rPr>
        <w:t>具有通用接口的模块化体系结构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用于插入驱动程序、协议或整个堆栈</w:t>
      </w:r>
      <w:r w:rsidRPr="007030EC">
        <w:rPr>
          <w:rFonts w:ascii="Helvetica Neue" w:eastAsia="宋体" w:hAnsi="Helvetica Neue" w:cs="宋体"/>
          <w:color w:val="333333"/>
          <w:kern w:val="0"/>
          <w:szCs w:val="21"/>
        </w:rPr>
        <w:t xml:space="preserve">, (ii) </w:t>
      </w:r>
      <w:r w:rsidRPr="007030EC">
        <w:rPr>
          <w:rFonts w:ascii="Helvetica Neue" w:eastAsia="宋体" w:hAnsi="Helvetica Neue" w:cs="宋体"/>
          <w:color w:val="333333"/>
          <w:kern w:val="0"/>
          <w:szCs w:val="21"/>
        </w:rPr>
        <w:t>支持可同时操作的多个异构接口和堆栈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w:t>
      </w:r>
      <w:r w:rsidRPr="007030EC">
        <w:rPr>
          <w:rFonts w:ascii="Helvetica Neue" w:eastAsia="宋体" w:hAnsi="Helvetica Neue" w:cs="宋体"/>
          <w:color w:val="333333"/>
          <w:kern w:val="0"/>
          <w:szCs w:val="21"/>
        </w:rPr>
        <w:t xml:space="preserve"> (iii) gnrc, </w:t>
      </w:r>
      <w:r w:rsidRPr="007030EC">
        <w:rPr>
          <w:rFonts w:ascii="Helvetica Neue" w:eastAsia="宋体" w:hAnsi="Helvetica Neue" w:cs="宋体"/>
          <w:color w:val="333333"/>
          <w:kern w:val="0"/>
          <w:szCs w:val="21"/>
        </w:rPr>
        <w:t>其干净的分层</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递归组合默认网络堆栈。我们通过在微观基准级别以及通过比较不同平台的物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w:t>
      </w:r>
      <w:r w:rsidRPr="007030EC">
        <w:rPr>
          <w:rFonts w:ascii="Helvetica Neue" w:eastAsia="宋体" w:hAnsi="Helvetica Neue" w:cs="宋体"/>
          <w:color w:val="333333"/>
          <w:kern w:val="0"/>
          <w:szCs w:val="21"/>
        </w:rPr>
        <w:t xml:space="preserve"> riot </w:t>
      </w:r>
      <w:r w:rsidRPr="007030EC">
        <w:rPr>
          <w:rFonts w:ascii="Helvetica Neue" w:eastAsia="宋体" w:hAnsi="Helvetica Neue" w:cs="宋体"/>
          <w:color w:val="333333"/>
          <w:kern w:val="0"/>
          <w:szCs w:val="21"/>
        </w:rPr>
        <w:t>的通信性能和资源效率进行深入分析。我们的研究结果表明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尽管</w:t>
      </w:r>
      <w:r w:rsidRPr="007030EC">
        <w:rPr>
          <w:rFonts w:ascii="Helvetica Neue" w:eastAsia="宋体" w:hAnsi="Helvetica Neue" w:cs="宋体"/>
          <w:color w:val="333333"/>
          <w:kern w:val="0"/>
          <w:szCs w:val="21"/>
        </w:rPr>
        <w:t xml:space="preserve"> riot </w:t>
      </w:r>
      <w:r w:rsidRPr="007030EC">
        <w:rPr>
          <w:rFonts w:ascii="Helvetica Neue" w:eastAsia="宋体" w:hAnsi="Helvetica Neue" w:cs="宋体"/>
          <w:color w:val="333333"/>
          <w:kern w:val="0"/>
          <w:szCs w:val="21"/>
        </w:rPr>
        <w:t>的网络子系统基于明显不同的</w:t>
      </w:r>
      <w:r w:rsidRPr="007030EC">
        <w:rPr>
          <w:rFonts w:ascii="Helvetica Neue" w:eastAsia="宋体" w:hAnsi="Helvetica Neue" w:cs="宋体"/>
          <w:color w:val="333333"/>
          <w:kern w:val="0"/>
          <w:szCs w:val="21"/>
        </w:rPr>
        <w:lastRenderedPageBreak/>
        <w:t>设计权衡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但它的性能与</w:t>
      </w:r>
      <w:r w:rsidRPr="007030EC">
        <w:rPr>
          <w:rFonts w:ascii="Helvetica Neue" w:eastAsia="宋体" w:hAnsi="Helvetica Neue" w:cs="宋体"/>
          <w:color w:val="333333"/>
          <w:kern w:val="0"/>
          <w:szCs w:val="21"/>
        </w:rPr>
        <w:t xml:space="preserve"> contiki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tinyos </w:t>
      </w:r>
      <w:r w:rsidRPr="007030EC">
        <w:rPr>
          <w:rFonts w:ascii="Helvetica Neue" w:eastAsia="宋体" w:hAnsi="Helvetica Neue" w:cs="宋体"/>
          <w:color w:val="333333"/>
          <w:kern w:val="0"/>
          <w:szCs w:val="21"/>
        </w:rPr>
        <w:t>相当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这两个操作系统是首创物联网软件的始作让系统</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。平台。少</w:t>
      </w:r>
    </w:p>
    <w:p w14:paraId="05F1A50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22552FA6" w14:textId="77777777" w:rsidR="007030EC" w:rsidRPr="007030EC" w:rsidRDefault="00FE0201" w:rsidP="007030EC">
      <w:pPr>
        <w:widowControl/>
        <w:numPr>
          <w:ilvl w:val="0"/>
          <w:numId w:val="4"/>
        </w:numPr>
        <w:spacing w:after="60"/>
        <w:ind w:left="480"/>
        <w:jc w:val="left"/>
        <w:divId w:val="2069451481"/>
        <w:rPr>
          <w:rFonts w:ascii="Helvetica Neue" w:eastAsia="宋体" w:hAnsi="Helvetica Neue" w:cs="宋体"/>
          <w:b/>
          <w:bCs/>
          <w:color w:val="333333"/>
          <w:kern w:val="0"/>
          <w:sz w:val="22"/>
        </w:rPr>
      </w:pPr>
      <w:hyperlink r:id="rId3156"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02811</w:t>
        </w:r>
      </w:hyperlink>
      <w:r w:rsidR="007030EC" w:rsidRPr="007030EC">
        <w:rPr>
          <w:rFonts w:ascii="Helvetica Neue" w:eastAsia="宋体" w:hAnsi="Helvetica Neue" w:cs="宋体"/>
          <w:b/>
          <w:bCs/>
          <w:color w:val="333333"/>
          <w:kern w:val="0"/>
          <w:sz w:val="22"/>
        </w:rPr>
        <w:t>[</w:t>
      </w:r>
      <w:hyperlink r:id="rId315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5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3911C3E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wi-fi </w:t>
      </w:r>
      <w:r w:rsidRPr="007030EC">
        <w:rPr>
          <w:rFonts w:ascii="Helvetica Neue" w:eastAsia="宋体" w:hAnsi="Helvetica Neue" w:cs="宋体"/>
          <w:b/>
          <w:bCs/>
          <w:color w:val="2D2D2D"/>
          <w:kern w:val="0"/>
          <w:szCs w:val="21"/>
        </w:rPr>
        <w:t>电话</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物联网的超频</w:t>
      </w:r>
      <w:r w:rsidRPr="007030EC">
        <w:rPr>
          <w:rFonts w:ascii="Helvetica Neue" w:eastAsia="宋体" w:hAnsi="Helvetica Neue" w:cs="宋体"/>
          <w:b/>
          <w:bCs/>
          <w:color w:val="2D2D2D"/>
          <w:kern w:val="0"/>
          <w:szCs w:val="21"/>
        </w:rPr>
        <w:t xml:space="preserve"> ofdm</w:t>
      </w:r>
    </w:p>
    <w:p w14:paraId="7996460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59" w:history="1">
        <w:r w:rsidRPr="007030EC">
          <w:rPr>
            <w:rFonts w:ascii="Helvetica Neue" w:eastAsia="宋体" w:hAnsi="Helvetica Neue" w:cs="宋体"/>
            <w:color w:val="0068AC"/>
            <w:kern w:val="0"/>
            <w:szCs w:val="21"/>
          </w:rPr>
          <w:t>王伟</w:t>
        </w:r>
      </w:hyperlink>
      <w:r w:rsidRPr="007030EC">
        <w:rPr>
          <w:rFonts w:ascii="Helvetica Neue" w:eastAsia="宋体" w:hAnsi="Helvetica Neue" w:cs="宋体"/>
          <w:color w:val="333333"/>
          <w:kern w:val="0"/>
          <w:szCs w:val="21"/>
        </w:rPr>
        <w:t>,</w:t>
      </w:r>
      <w:hyperlink r:id="rId3160" w:history="1">
        <w:r w:rsidRPr="007030EC">
          <w:rPr>
            <w:rFonts w:ascii="Helvetica Neue" w:eastAsia="宋体" w:hAnsi="Helvetica Neue" w:cs="宋体"/>
            <w:color w:val="0068AC"/>
            <w:kern w:val="0"/>
            <w:szCs w:val="21"/>
          </w:rPr>
          <w:t>何世月</w:t>
        </w:r>
      </w:hyperlink>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杨琳</w:t>
      </w:r>
      <w:r w:rsidRPr="007030EC">
        <w:rPr>
          <w:rFonts w:ascii="Helvetica Neue" w:eastAsia="宋体" w:hAnsi="Helvetica Neue" w:cs="宋体"/>
          <w:color w:val="333333"/>
          <w:kern w:val="0"/>
          <w:szCs w:val="21"/>
        </w:rPr>
        <w:t>,</w:t>
      </w:r>
      <w:hyperlink r:id="rId3161" w:history="1">
        <w:r w:rsidRPr="007030EC">
          <w:rPr>
            <w:rFonts w:ascii="Helvetica Neue" w:eastAsia="宋体" w:hAnsi="Helvetica Neue" w:cs="宋体"/>
            <w:color w:val="0068AC"/>
            <w:kern w:val="0"/>
            <w:szCs w:val="21"/>
          </w:rPr>
          <w:t>张谦</w:t>
        </w:r>
      </w:hyperlink>
      <w:r w:rsidRPr="007030EC">
        <w:rPr>
          <w:rFonts w:ascii="Helvetica Neue" w:eastAsia="宋体" w:hAnsi="Helvetica Neue" w:cs="宋体"/>
          <w:color w:val="333333"/>
          <w:kern w:val="0"/>
          <w:szCs w:val="21"/>
        </w:rPr>
        <w:t>,</w:t>
      </w:r>
      <w:hyperlink r:id="rId3162" w:history="1">
        <w:r w:rsidRPr="007030EC">
          <w:rPr>
            <w:rFonts w:ascii="Helvetica Neue" w:eastAsia="宋体" w:hAnsi="Helvetica Neue" w:cs="宋体"/>
            <w:color w:val="0068AC"/>
            <w:kern w:val="0"/>
            <w:szCs w:val="21"/>
          </w:rPr>
          <w:t>姜涛</w:t>
        </w:r>
      </w:hyperlink>
    </w:p>
    <w:p w14:paraId="15090F6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传统的高速</w:t>
      </w:r>
      <w:r w:rsidRPr="007030EC">
        <w:rPr>
          <w:rFonts w:ascii="Helvetica Neue" w:eastAsia="宋体" w:hAnsi="Helvetica Neue" w:cs="宋体"/>
          <w:color w:val="333333"/>
          <w:kern w:val="0"/>
          <w:szCs w:val="21"/>
        </w:rPr>
        <w:t xml:space="preserve"> wi-fi </w:t>
      </w:r>
      <w:r w:rsidRPr="007030EC">
        <w:rPr>
          <w:rFonts w:ascii="Helvetica Neue" w:eastAsia="宋体" w:hAnsi="Helvetica Neue" w:cs="宋体"/>
          <w:color w:val="333333"/>
          <w:kern w:val="0"/>
          <w:szCs w:val="21"/>
        </w:rPr>
        <w:t>最近成为低功耗物联网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通信的竞争者。</w:t>
      </w:r>
      <w:r w:rsidRPr="007030EC">
        <w:rPr>
          <w:rFonts w:ascii="Helvetica Neue" w:eastAsia="宋体" w:hAnsi="Helvetica Neue" w:cs="宋体"/>
          <w:color w:val="333333"/>
          <w:kern w:val="0"/>
          <w:szCs w:val="21"/>
        </w:rPr>
        <w:t xml:space="preserve">ofdm </w:t>
      </w:r>
      <w:r w:rsidRPr="007030EC">
        <w:rPr>
          <w:rFonts w:ascii="Helvetica Neue" w:eastAsia="宋体" w:hAnsi="Helvetica Neue" w:cs="宋体"/>
          <w:color w:val="333333"/>
          <w:kern w:val="0"/>
          <w:szCs w:val="21"/>
        </w:rPr>
        <w:t>继续采用新的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wi-fi </w:t>
      </w:r>
      <w:r w:rsidRPr="007030EC">
        <w:rPr>
          <w:rFonts w:ascii="Helvetica Neue" w:eastAsia="宋体" w:hAnsi="Helvetica Neue" w:cs="宋体"/>
          <w:color w:val="333333"/>
          <w:kern w:val="0"/>
          <w:szCs w:val="21"/>
        </w:rPr>
        <w:t>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因为它的频谱效率可以支持大规模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连接的需求。虽然</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wi-fi </w:t>
      </w:r>
      <w:r w:rsidRPr="007030EC">
        <w:rPr>
          <w:rFonts w:ascii="Helvetica Neue" w:eastAsia="宋体" w:hAnsi="Helvetica Neue" w:cs="宋体"/>
          <w:color w:val="333333"/>
          <w:kern w:val="0"/>
          <w:szCs w:val="21"/>
        </w:rPr>
        <w:t>标准提供了许多新功能来提高电源和频谱效率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但收发器设计的基本物理层</w:t>
      </w:r>
      <w:r w:rsidRPr="007030EC">
        <w:rPr>
          <w:rFonts w:ascii="Helvetica Neue" w:eastAsia="宋体" w:hAnsi="Helvetica Neue" w:cs="宋体"/>
          <w:color w:val="333333"/>
          <w:kern w:val="0"/>
          <w:szCs w:val="21"/>
        </w:rPr>
        <w:t xml:space="preserve"> (phy) </w:t>
      </w:r>
      <w:r w:rsidRPr="007030EC">
        <w:rPr>
          <w:rFonts w:ascii="Helvetica Neue" w:eastAsia="宋体" w:hAnsi="Helvetica Neue" w:cs="宋体"/>
          <w:color w:val="333333"/>
          <w:kern w:val="0"/>
          <w:szCs w:val="21"/>
        </w:rPr>
        <w:t>结构仍然符合其传统的设计原理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即接入点</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和客户端使用相同的</w:t>
      </w:r>
      <w:r w:rsidRPr="007030EC">
        <w:rPr>
          <w:rFonts w:ascii="Helvetica Neue" w:eastAsia="宋体" w:hAnsi="Helvetica Neue" w:cs="宋体"/>
          <w:color w:val="333333"/>
          <w:kern w:val="0"/>
          <w:szCs w:val="21"/>
        </w:rPr>
        <w:t xml:space="preserve"> ofdm phy</w:t>
      </w:r>
      <w:r w:rsidRPr="007030EC">
        <w:rPr>
          <w:rFonts w:ascii="Helvetica Neue" w:eastAsia="宋体" w:hAnsi="Helvetica Neue" w:cs="宋体"/>
          <w:color w:val="333333"/>
          <w:kern w:val="0"/>
          <w:szCs w:val="21"/>
        </w:rPr>
        <w:t>。本文认为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目前的</w:t>
      </w:r>
      <w:r w:rsidRPr="007030EC">
        <w:rPr>
          <w:rFonts w:ascii="Helvetica Neue" w:eastAsia="宋体" w:hAnsi="Helvetica Neue" w:cs="宋体"/>
          <w:color w:val="333333"/>
          <w:kern w:val="0"/>
          <w:szCs w:val="21"/>
        </w:rPr>
        <w:t xml:space="preserve"> wi-fi phy </w:t>
      </w:r>
      <w:r w:rsidRPr="007030EC">
        <w:rPr>
          <w:rFonts w:ascii="Helvetica Neue" w:eastAsia="宋体" w:hAnsi="Helvetica Neue" w:cs="宋体"/>
          <w:color w:val="333333"/>
          <w:kern w:val="0"/>
          <w:szCs w:val="21"/>
        </w:rPr>
        <w:t>设计并没有充分利用</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之间固有的不对称。为了填补这一空白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我们提出了一种非对称设计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设备使用最低功率传输上行数据包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同时将所有解码负担推送到</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端。这种设计利用</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的足够的功率和计算资源</w:t>
      </w:r>
      <w:r w:rsidRPr="007030EC">
        <w:rPr>
          <w:rFonts w:ascii="Helvetica Neue" w:eastAsia="宋体" w:hAnsi="Helvetica Neue" w:cs="宋体"/>
          <w:b/>
          <w:bCs/>
          <w:color w:val="333333"/>
          <w:kern w:val="0"/>
          <w:szCs w:val="21"/>
        </w:rPr>
        <w:t>来交易物联网</w:t>
      </w:r>
      <w:r w:rsidRPr="007030EC">
        <w:rPr>
          <w:rFonts w:ascii="Helvetica Neue" w:eastAsia="宋体" w:hAnsi="Helvetica Neue" w:cs="宋体"/>
          <w:color w:val="333333"/>
          <w:kern w:val="0"/>
          <w:szCs w:val="21"/>
        </w:rPr>
        <w:t>设备的传输</w:t>
      </w:r>
      <w:r w:rsidRPr="007030EC">
        <w:rPr>
          <w:rFonts w:ascii="Helvetica Neue" w:eastAsia="宋体" w:hAnsi="Helvetica Neue" w:cs="宋体"/>
          <w:color w:val="333333"/>
          <w:kern w:val="0"/>
          <w:szCs w:val="21"/>
        </w:rPr>
        <w:t xml:space="preserve"> (tx) </w:t>
      </w:r>
      <w:r w:rsidRPr="007030EC">
        <w:rPr>
          <w:rFonts w:ascii="Helvetica Neue" w:eastAsia="宋体" w:hAnsi="Helvetica Neue" w:cs="宋体"/>
          <w:color w:val="333333"/>
          <w:kern w:val="0"/>
          <w:szCs w:val="21"/>
        </w:rPr>
        <w:t>功率。实现这种非对称设计的核心技术是</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充分利用其高时钟速率来提高解码能力。我们提供了我们的设计实现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并表明它可以通过提高接收器的解码能力来降低</w:t>
      </w:r>
      <w:r w:rsidRPr="007030EC">
        <w:rPr>
          <w:rFonts w:ascii="Helvetica Neue" w:eastAsia="宋体" w:hAnsi="Helvetica Neue" w:cs="宋体"/>
          <w:b/>
          <w:bCs/>
          <w:color w:val="333333"/>
          <w:kern w:val="0"/>
          <w:szCs w:val="21"/>
        </w:rPr>
        <w:t>物联网的</w:t>
      </w:r>
      <w:r w:rsidRPr="007030EC">
        <w:rPr>
          <w:rFonts w:ascii="Helvetica Neue" w:eastAsia="宋体" w:hAnsi="Helvetica Neue" w:cs="宋体"/>
          <w:color w:val="333333"/>
          <w:kern w:val="0"/>
          <w:szCs w:val="21"/>
        </w:rPr>
        <w:t xml:space="preserve">tx </w:t>
      </w:r>
      <w:r w:rsidRPr="007030EC">
        <w:rPr>
          <w:rFonts w:ascii="Helvetica Neue" w:eastAsia="宋体" w:hAnsi="Helvetica Neue" w:cs="宋体"/>
          <w:color w:val="333333"/>
          <w:kern w:val="0"/>
          <w:szCs w:val="21"/>
        </w:rPr>
        <w:t>功率。少</w:t>
      </w:r>
    </w:p>
    <w:p w14:paraId="179F9C8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6144F242" w14:textId="77777777" w:rsidR="007030EC" w:rsidRPr="007030EC" w:rsidRDefault="00FE0201" w:rsidP="007030EC">
      <w:pPr>
        <w:widowControl/>
        <w:numPr>
          <w:ilvl w:val="0"/>
          <w:numId w:val="4"/>
        </w:numPr>
        <w:spacing w:after="60"/>
        <w:ind w:left="480"/>
        <w:jc w:val="left"/>
        <w:divId w:val="1896695593"/>
        <w:rPr>
          <w:rFonts w:ascii="Helvetica Neue" w:eastAsia="宋体" w:hAnsi="Helvetica Neue" w:cs="宋体"/>
          <w:b/>
          <w:bCs/>
          <w:color w:val="333333"/>
          <w:kern w:val="0"/>
          <w:sz w:val="22"/>
        </w:rPr>
      </w:pPr>
      <w:hyperlink r:id="rId3163"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02351</w:t>
        </w:r>
      </w:hyperlink>
      <w:r w:rsidR="007030EC" w:rsidRPr="007030EC">
        <w:rPr>
          <w:rFonts w:ascii="Helvetica Neue" w:eastAsia="宋体" w:hAnsi="Helvetica Neue" w:cs="宋体"/>
          <w:b/>
          <w:bCs/>
          <w:color w:val="333333"/>
          <w:kern w:val="0"/>
          <w:sz w:val="22"/>
        </w:rPr>
        <w:t>[</w:t>
      </w:r>
      <w:hyperlink r:id="rId316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165"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16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2D0EBA8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noma-loha </w:t>
      </w:r>
      <w:r w:rsidRPr="007030EC">
        <w:rPr>
          <w:rFonts w:ascii="Helvetica Neue" w:eastAsia="宋体" w:hAnsi="Helvetica Neue" w:cs="宋体"/>
          <w:b/>
          <w:bCs/>
          <w:color w:val="2D2D2D"/>
          <w:kern w:val="0"/>
          <w:szCs w:val="21"/>
        </w:rPr>
        <w:t>的博弈论方法</w:t>
      </w:r>
    </w:p>
    <w:p w14:paraId="29176E4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67" w:history="1">
        <w:r w:rsidRPr="007030EC">
          <w:rPr>
            <w:rFonts w:ascii="Helvetica Neue" w:eastAsia="宋体" w:hAnsi="Helvetica Neue" w:cs="宋体"/>
            <w:color w:val="0068AC"/>
            <w:kern w:val="0"/>
            <w:szCs w:val="21"/>
          </w:rPr>
          <w:t>崔金浩</w:t>
        </w:r>
      </w:hyperlink>
    </w:p>
    <w:p w14:paraId="02EE05A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非正交多重访问</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可以通过利用功率域和连续干扰消除</w:t>
      </w:r>
      <w:r w:rsidRPr="007030EC">
        <w:rPr>
          <w:rFonts w:ascii="Helvetica Neue" w:eastAsia="宋体" w:hAnsi="Helvetica Neue" w:cs="宋体"/>
          <w:color w:val="333333"/>
          <w:kern w:val="0"/>
          <w:szCs w:val="21"/>
        </w:rPr>
        <w:t xml:space="preserve"> (sic) </w:t>
      </w:r>
      <w:r w:rsidRPr="007030EC">
        <w:rPr>
          <w:rFonts w:ascii="Helvetica Neue" w:eastAsia="宋体" w:hAnsi="Helvetica Neue" w:cs="宋体"/>
          <w:color w:val="333333"/>
          <w:kern w:val="0"/>
          <w:szCs w:val="21"/>
        </w:rPr>
        <w:t>来提高频谱效率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并可应用于各种传输方案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包括随机访问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这些方案在物联网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以支持许多活动稀少的设备的连接。本文提出了一个将</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应用于</w:t>
      </w:r>
      <w:r w:rsidRPr="007030EC">
        <w:rPr>
          <w:rFonts w:ascii="Helvetica Neue" w:eastAsia="宋体" w:hAnsi="Helvetica Neue" w:cs="宋体"/>
          <w:color w:val="333333"/>
          <w:kern w:val="0"/>
          <w:szCs w:val="21"/>
        </w:rPr>
        <w:t xml:space="preserve"> aloha </w:t>
      </w:r>
      <w:r w:rsidRPr="007030EC">
        <w:rPr>
          <w:rFonts w:ascii="Helvetica Neue" w:eastAsia="宋体" w:hAnsi="Helvetica Neue" w:cs="宋体"/>
          <w:color w:val="333333"/>
          <w:kern w:val="0"/>
          <w:szCs w:val="21"/>
        </w:rPr>
        <w:t>的博弈来确定传输概率。我们考虑了基于能效度量的收益函数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并驱动混合策略纳什均衡</w:t>
      </w:r>
      <w:r w:rsidRPr="007030EC">
        <w:rPr>
          <w:rFonts w:ascii="Helvetica Neue" w:eastAsia="宋体" w:hAnsi="Helvetica Neue" w:cs="宋体"/>
          <w:color w:val="333333"/>
          <w:kern w:val="0"/>
          <w:szCs w:val="21"/>
        </w:rPr>
        <w:t xml:space="preserve"> (ne)</w:t>
      </w:r>
      <w:r w:rsidRPr="007030EC">
        <w:rPr>
          <w:rFonts w:ascii="Helvetica Neue" w:eastAsia="宋体" w:hAnsi="Helvetica Neue" w:cs="宋体"/>
          <w:color w:val="333333"/>
          <w:kern w:val="0"/>
          <w:szCs w:val="21"/>
        </w:rPr>
        <w:t>。少</w:t>
      </w:r>
    </w:p>
    <w:p w14:paraId="005B1D6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282B99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:5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提交给</w:t>
      </w:r>
      <w:r w:rsidRPr="007030EC">
        <w:rPr>
          <w:rFonts w:ascii="Helvetica Neue" w:eastAsia="宋体" w:hAnsi="Helvetica Neue" w:cs="宋体"/>
          <w:color w:val="333333"/>
          <w:kern w:val="0"/>
          <w:szCs w:val="21"/>
        </w:rPr>
        <w:t xml:space="preserve"> eucnc2018</w:t>
      </w:r>
    </w:p>
    <w:p w14:paraId="2C163B1A" w14:textId="77777777" w:rsidR="007030EC" w:rsidRPr="007030EC" w:rsidRDefault="00FE0201" w:rsidP="007030EC">
      <w:pPr>
        <w:widowControl/>
        <w:numPr>
          <w:ilvl w:val="0"/>
          <w:numId w:val="4"/>
        </w:numPr>
        <w:spacing w:after="60"/>
        <w:ind w:left="480"/>
        <w:jc w:val="left"/>
        <w:divId w:val="128593716"/>
        <w:rPr>
          <w:rFonts w:ascii="Helvetica Neue" w:eastAsia="宋体" w:hAnsi="Helvetica Neue" w:cs="宋体"/>
          <w:b/>
          <w:bCs/>
          <w:color w:val="333333"/>
          <w:kern w:val="0"/>
          <w:sz w:val="22"/>
        </w:rPr>
      </w:pPr>
      <w:hyperlink r:id="rId3168" w:history="1">
        <w:r w:rsidR="007030EC" w:rsidRPr="007030EC">
          <w:rPr>
            <w:rFonts w:ascii="Helvetica Neue" w:eastAsia="宋体" w:hAnsi="Helvetica Neue" w:cs="宋体"/>
            <w:b/>
            <w:bCs/>
            <w:color w:val="0068AC"/>
            <w:kern w:val="0"/>
            <w:sz w:val="22"/>
          </w:rPr>
          <w:t>特别报告</w:t>
        </w:r>
        <w:r w:rsidR="007030EC" w:rsidRPr="007030EC">
          <w:rPr>
            <w:rFonts w:ascii="Helvetica Neue" w:eastAsia="宋体" w:hAnsi="Helvetica Neue" w:cs="宋体"/>
            <w:b/>
            <w:bCs/>
            <w:color w:val="0068AC"/>
            <w:kern w:val="0"/>
            <w:sz w:val="22"/>
          </w:rPr>
          <w:t>: 1801.02154</w:t>
        </w:r>
      </w:hyperlink>
      <w:r w:rsidR="007030EC" w:rsidRPr="007030EC">
        <w:rPr>
          <w:rFonts w:ascii="Helvetica Neue" w:eastAsia="宋体" w:hAnsi="Helvetica Neue" w:cs="宋体"/>
          <w:b/>
          <w:bCs/>
          <w:color w:val="333333"/>
          <w:kern w:val="0"/>
          <w:sz w:val="22"/>
        </w:rPr>
        <w:t>[</w:t>
      </w:r>
      <w:hyperlink r:id="rId316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6BE623F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w:t>
      </w:r>
      <w:r w:rsidRPr="007030EC">
        <w:rPr>
          <w:rFonts w:ascii="Helvetica Neue" w:eastAsia="宋体" w:hAnsi="Helvetica Neue" w:cs="宋体"/>
          <w:b/>
          <w:bCs/>
          <w:color w:val="2D2D2D"/>
          <w:kern w:val="0"/>
          <w:szCs w:val="21"/>
        </w:rPr>
        <w:t xml:space="preserve"> iot </w:t>
      </w:r>
      <w:r w:rsidRPr="007030EC">
        <w:rPr>
          <w:rFonts w:ascii="Helvetica Neue" w:eastAsia="宋体" w:hAnsi="Helvetica Neue" w:cs="宋体"/>
          <w:b/>
          <w:bCs/>
          <w:color w:val="2D2D2D"/>
          <w:kern w:val="0"/>
          <w:szCs w:val="21"/>
        </w:rPr>
        <w:t>的应用程序中的事件管理的发布订阅框架</w:t>
      </w:r>
    </w:p>
    <w:p w14:paraId="76FDCA0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70" w:history="1">
        <w:r w:rsidRPr="007030EC">
          <w:rPr>
            <w:rFonts w:ascii="Helvetica Neue" w:eastAsia="宋体" w:hAnsi="Helvetica Neue" w:cs="宋体"/>
            <w:color w:val="0068AC"/>
            <w:kern w:val="0"/>
            <w:szCs w:val="21"/>
          </w:rPr>
          <w:t>truc d. t.</w:t>
        </w:r>
      </w:hyperlink>
      <w:r w:rsidRPr="007030EC">
        <w:rPr>
          <w:rFonts w:ascii="Helvetica Neue" w:eastAsia="宋体" w:hAnsi="Helvetica Neue" w:cs="宋体"/>
          <w:color w:val="333333"/>
          <w:kern w:val="0"/>
          <w:szCs w:val="21"/>
        </w:rPr>
        <w:t>nguyen </w:t>
      </w:r>
      <w:hyperlink r:id="rId3171" w:history="1">
        <w:r w:rsidRPr="007030EC">
          <w:rPr>
            <w:rFonts w:ascii="Helvetica Neue" w:eastAsia="宋体" w:hAnsi="Helvetica Neue" w:cs="宋体"/>
            <w:color w:val="0068AC"/>
            <w:kern w:val="0"/>
            <w:szCs w:val="21"/>
          </w:rPr>
          <w:t>, quan m. b.</w:t>
        </w:r>
      </w:hyperlink>
      <w:r w:rsidRPr="007030EC">
        <w:rPr>
          <w:rFonts w:ascii="Helvetica Neue" w:eastAsia="宋体" w:hAnsi="Helvetica Neue" w:cs="宋体"/>
          <w:color w:val="333333"/>
          <w:kern w:val="0"/>
          <w:szCs w:val="21"/>
        </w:rPr>
        <w:t>nguyen, </w:t>
      </w:r>
      <w:hyperlink r:id="rId3172" w:history="1">
        <w:r w:rsidRPr="007030EC">
          <w:rPr>
            <w:rFonts w:ascii="Helvetica Neue" w:eastAsia="宋体" w:hAnsi="Helvetica Neue" w:cs="宋体"/>
            <w:color w:val="0068AC"/>
            <w:kern w:val="0"/>
            <w:szCs w:val="21"/>
          </w:rPr>
          <w:t>hoang-anh pham</w:t>
        </w:r>
      </w:hyperlink>
    </w:p>
    <w:p w14:paraId="013CB44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传感器和微控制器单元的惊人增长使基于物联网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的应用程序中的实时事件监控任务变得更轻松、更实用。为了有效地支持</w:t>
      </w:r>
      <w:r w:rsidRPr="007030EC">
        <w:rPr>
          <w:rFonts w:ascii="Helvetica Neue" w:eastAsia="宋体" w:hAnsi="Helvetica Neue" w:cs="宋体"/>
          <w:b/>
          <w:bCs/>
          <w:color w:val="333333"/>
          <w:kern w:val="0"/>
          <w:szCs w:val="21"/>
        </w:rPr>
        <w:t>基于物联网</w:t>
      </w:r>
      <w:r w:rsidRPr="007030EC">
        <w:rPr>
          <w:rFonts w:ascii="Helvetica Neue" w:eastAsia="宋体" w:hAnsi="Helvetica Neue" w:cs="宋体"/>
          <w:color w:val="333333"/>
          <w:kern w:val="0"/>
          <w:szCs w:val="21"/>
        </w:rPr>
        <w:t>的应用程序中的事件管理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我们提出了一个基于发布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订阅模型的框架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用于检测</w:t>
      </w:r>
      <w:r w:rsidRPr="007030EC">
        <w:rPr>
          <w:rFonts w:ascii="Helvetica Neue" w:eastAsia="宋体" w:hAnsi="Helvetica Neue" w:cs="宋体"/>
          <w:b/>
          <w:bCs/>
          <w:color w:val="333333"/>
          <w:kern w:val="0"/>
          <w:szCs w:val="21"/>
        </w:rPr>
        <w:t>来自物联网</w:t>
      </w:r>
      <w:r w:rsidRPr="007030EC">
        <w:rPr>
          <w:rFonts w:ascii="Helvetica Neue" w:eastAsia="宋体" w:hAnsi="Helvetica Neue" w:cs="宋体"/>
          <w:color w:val="333333"/>
          <w:kern w:val="0"/>
          <w:szCs w:val="21"/>
        </w:rPr>
        <w:t>传感器节点的事件并向订阅者发送通知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最终用户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通过互联网、短信和通话。除了从发布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订阅模型继承的优势外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拟议框架的进一步优势是在用户配置方面易于使用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而不需要任何技术技能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还需要安全机制来防止网络入侵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以及最低的硬件资源需求。此外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该框架适用于各种平台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因为它是使用</w:t>
      </w:r>
      <w:r w:rsidRPr="007030EC">
        <w:rPr>
          <w:rFonts w:ascii="Helvetica Neue" w:eastAsia="宋体" w:hAnsi="Helvetica Neue" w:cs="宋体"/>
          <w:color w:val="333333"/>
          <w:kern w:val="0"/>
          <w:szCs w:val="21"/>
        </w:rPr>
        <w:t xml:space="preserve"> boost c++ </w:t>
      </w:r>
      <w:r w:rsidRPr="007030EC">
        <w:rPr>
          <w:rFonts w:ascii="Helvetica Neue" w:eastAsia="宋体" w:hAnsi="Helvetica Neue" w:cs="宋体"/>
          <w:color w:val="333333"/>
          <w:kern w:val="0"/>
          <w:szCs w:val="21"/>
        </w:rPr>
        <w:t>库和</w:t>
      </w:r>
      <w:r w:rsidRPr="007030EC">
        <w:rPr>
          <w:rFonts w:ascii="Helvetica Neue" w:eastAsia="宋体" w:hAnsi="Helvetica Neue" w:cs="宋体"/>
          <w:color w:val="333333"/>
          <w:kern w:val="0"/>
          <w:szCs w:val="21"/>
        </w:rPr>
        <w:t xml:space="preserve"> cmake </w:t>
      </w:r>
      <w:r w:rsidRPr="007030EC">
        <w:rPr>
          <w:rFonts w:ascii="Helvetica Neue" w:eastAsia="宋体" w:hAnsi="Helvetica Neue" w:cs="宋体"/>
          <w:color w:val="333333"/>
          <w:kern w:val="0"/>
          <w:szCs w:val="21"/>
        </w:rPr>
        <w:t>开发的。为了对所提出的框架进行评估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我们开发了一个实时事件监控系统的原型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本文也给出了该模型。少</w:t>
      </w:r>
    </w:p>
    <w:p w14:paraId="10DCEF1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06CE3E4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第十一届东南亚技术大学联合会研讨会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胡志明市</w:t>
      </w:r>
      <w:r w:rsidRPr="007030EC">
        <w:rPr>
          <w:rFonts w:ascii="Helvetica Neue" w:eastAsia="宋体" w:hAnsi="Helvetica Neue" w:cs="宋体"/>
          <w:color w:val="333333"/>
          <w:kern w:val="0"/>
          <w:szCs w:val="21"/>
        </w:rPr>
        <w:t>, 2017</w:t>
      </w:r>
    </w:p>
    <w:p w14:paraId="3136CEE4" w14:textId="77777777" w:rsidR="007030EC" w:rsidRPr="007030EC" w:rsidRDefault="00FE0201" w:rsidP="007030EC">
      <w:pPr>
        <w:widowControl/>
        <w:numPr>
          <w:ilvl w:val="0"/>
          <w:numId w:val="4"/>
        </w:numPr>
        <w:spacing w:after="60"/>
        <w:ind w:left="480"/>
        <w:jc w:val="left"/>
        <w:divId w:val="1872185566"/>
        <w:rPr>
          <w:rFonts w:ascii="Helvetica Neue" w:eastAsia="宋体" w:hAnsi="Helvetica Neue" w:cs="宋体"/>
          <w:b/>
          <w:bCs/>
          <w:color w:val="333333"/>
          <w:kern w:val="0"/>
          <w:sz w:val="22"/>
        </w:rPr>
      </w:pPr>
      <w:hyperlink r:id="rId3173" w:history="1">
        <w:r w:rsidR="007030EC" w:rsidRPr="007030EC">
          <w:rPr>
            <w:rFonts w:ascii="Helvetica Neue" w:eastAsia="宋体" w:hAnsi="Helvetica Neue" w:cs="宋体"/>
            <w:b/>
            <w:bCs/>
            <w:color w:val="0068AC"/>
            <w:kern w:val="0"/>
            <w:sz w:val="22"/>
          </w:rPr>
          <w:t>xiv:1801. 02077</w:t>
        </w:r>
      </w:hyperlink>
      <w:r w:rsidR="007030EC" w:rsidRPr="007030EC">
        <w:rPr>
          <w:rFonts w:ascii="Helvetica Neue" w:eastAsia="宋体" w:hAnsi="Helvetica Neue" w:cs="宋体"/>
          <w:b/>
          <w:bCs/>
          <w:color w:val="333333"/>
          <w:kern w:val="0"/>
          <w:sz w:val="22"/>
        </w:rPr>
        <w:t>[</w:t>
      </w:r>
      <w:hyperlink r:id="rId317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175"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17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1EABD46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lastRenderedPageBreak/>
        <w:t>基于异步多用户深度强化学习的无线系统切换控制</w:t>
      </w:r>
    </w:p>
    <w:p w14:paraId="41009E9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77" w:history="1">
        <w:r w:rsidRPr="007030EC">
          <w:rPr>
            <w:rFonts w:ascii="Helvetica Neue" w:eastAsia="宋体" w:hAnsi="Helvetica Neue" w:cs="宋体"/>
            <w:color w:val="0068AC"/>
            <w:kern w:val="0"/>
            <w:szCs w:val="21"/>
          </w:rPr>
          <w:t>王志</w:t>
        </w:r>
      </w:hyperlink>
      <w:r w:rsidRPr="007030EC">
        <w:rPr>
          <w:rFonts w:ascii="Helvetica Neue" w:eastAsia="宋体" w:hAnsi="Helvetica Neue" w:cs="宋体"/>
          <w:color w:val="333333"/>
          <w:kern w:val="0"/>
          <w:szCs w:val="21"/>
        </w:rPr>
        <w:t>,</w:t>
      </w:r>
      <w:hyperlink r:id="rId3178" w:history="1">
        <w:r w:rsidRPr="007030EC">
          <w:rPr>
            <w:rFonts w:ascii="Helvetica Neue" w:eastAsia="宋体" w:hAnsi="Helvetica Neue" w:cs="宋体"/>
            <w:color w:val="0068AC"/>
            <w:kern w:val="0"/>
            <w:szCs w:val="21"/>
          </w:rPr>
          <w:t>李丽华</w:t>
        </w:r>
      </w:hyperlink>
      <w:r w:rsidRPr="007030EC">
        <w:rPr>
          <w:rFonts w:ascii="Helvetica Neue" w:eastAsia="宋体" w:hAnsi="Helvetica Neue" w:cs="宋体"/>
          <w:color w:val="333333"/>
          <w:kern w:val="0"/>
          <w:szCs w:val="21"/>
        </w:rPr>
        <w:t>,</w:t>
      </w:r>
      <w:hyperlink r:id="rId3179" w:history="1">
        <w:r w:rsidRPr="007030EC">
          <w:rPr>
            <w:rFonts w:ascii="Helvetica Neue" w:eastAsia="宋体" w:hAnsi="Helvetica Neue" w:cs="宋体"/>
            <w:color w:val="0068AC"/>
            <w:kern w:val="0"/>
            <w:szCs w:val="21"/>
          </w:rPr>
          <w:t>徐悦</w:t>
        </w:r>
      </w:hyperlink>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惠田</w:t>
      </w:r>
      <w:r w:rsidRPr="007030EC">
        <w:rPr>
          <w:rFonts w:ascii="Helvetica Neue" w:eastAsia="宋体" w:hAnsi="Helvetica Neue" w:cs="宋体"/>
          <w:color w:val="333333"/>
          <w:kern w:val="0"/>
          <w:szCs w:val="21"/>
        </w:rPr>
        <w:t>, </w:t>
      </w:r>
      <w:hyperlink r:id="rId3180" w:history="1">
        <w:r w:rsidRPr="007030EC">
          <w:rPr>
            <w:rFonts w:ascii="Helvetica Neue" w:eastAsia="宋体" w:hAnsi="Helvetica Neue" w:cs="宋体"/>
            <w:color w:val="0068AC"/>
            <w:kern w:val="0"/>
            <w:szCs w:val="21"/>
          </w:rPr>
          <w:t>崔树光</w:t>
        </w:r>
      </w:hyperlink>
    </w:p>
    <w:p w14:paraId="4FD0F24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b/>
          <w:bCs/>
          <w:color w:val="333333"/>
          <w:kern w:val="0"/>
          <w:szCs w:val="21"/>
        </w:rPr>
        <w:t>:</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我们提出了一个两层框架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以学习最佳切换</w:t>
      </w:r>
      <w:r w:rsidRPr="007030EC">
        <w:rPr>
          <w:rFonts w:ascii="Helvetica Neue" w:eastAsia="宋体" w:hAnsi="Helvetica Neue" w:cs="宋体"/>
          <w:color w:val="333333"/>
          <w:kern w:val="0"/>
          <w:szCs w:val="21"/>
        </w:rPr>
        <w:t xml:space="preserve"> (ho) </w:t>
      </w:r>
      <w:r w:rsidRPr="007030EC">
        <w:rPr>
          <w:rFonts w:ascii="Helvetica Neue" w:eastAsia="宋体" w:hAnsi="Helvetica Neue" w:cs="宋体"/>
          <w:color w:val="333333"/>
          <w:kern w:val="0"/>
          <w:szCs w:val="21"/>
        </w:rPr>
        <w:t>控制器在可能的大规模无线系统支持移动物联网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用户或传统的蜂窝用户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其中用户的移动性模式可能是异构的。特别是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我们提出的框架首先将具有不同移动模式的用户设备</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划分为集群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其中移动模式在同一个集群中是相似的。然后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在每个集群中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开发一个异步多用户深度强化学习方案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以控制每个集群中的统一</w:t>
      </w:r>
      <w:r w:rsidRPr="007030EC">
        <w:rPr>
          <w:rFonts w:ascii="Helvetica Neue" w:eastAsia="宋体" w:hAnsi="Helvetica Neue" w:cs="宋体"/>
          <w:color w:val="333333"/>
          <w:kern w:val="0"/>
          <w:szCs w:val="21"/>
        </w:rPr>
        <w:t xml:space="preserve"> ui </w:t>
      </w:r>
      <w:r w:rsidRPr="007030EC">
        <w:rPr>
          <w:rFonts w:ascii="Helvetica Neue" w:eastAsia="宋体" w:hAnsi="Helvetica Neue" w:cs="宋体"/>
          <w:color w:val="333333"/>
          <w:kern w:val="0"/>
          <w:szCs w:val="21"/>
        </w:rPr>
        <w:t>中的</w:t>
      </w:r>
      <w:r w:rsidRPr="007030EC">
        <w:rPr>
          <w:rFonts w:ascii="Helvetica Neue" w:eastAsia="宋体" w:hAnsi="Helvetica Neue" w:cs="宋体"/>
          <w:color w:val="333333"/>
          <w:kern w:val="0"/>
          <w:szCs w:val="21"/>
        </w:rPr>
        <w:t xml:space="preserve"> ho </w:t>
      </w:r>
      <w:r w:rsidRPr="007030EC">
        <w:rPr>
          <w:rFonts w:ascii="Helvetica Neue" w:eastAsia="宋体" w:hAnsi="Helvetica Neue" w:cs="宋体"/>
          <w:color w:val="333333"/>
          <w:kern w:val="0"/>
          <w:szCs w:val="21"/>
        </w:rPr>
        <w:t>进程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目的是降低</w:t>
      </w:r>
      <w:r w:rsidRPr="007030EC">
        <w:rPr>
          <w:rFonts w:ascii="Helvetica Neue" w:eastAsia="宋体" w:hAnsi="Helvetica Neue" w:cs="宋体"/>
          <w:color w:val="333333"/>
          <w:kern w:val="0"/>
          <w:szCs w:val="21"/>
        </w:rPr>
        <w:t xml:space="preserve"> ho </w:t>
      </w:r>
      <w:r w:rsidRPr="007030EC">
        <w:rPr>
          <w:rFonts w:ascii="Helvetica Neue" w:eastAsia="宋体" w:hAnsi="Helvetica Neue" w:cs="宋体"/>
          <w:color w:val="333333"/>
          <w:kern w:val="0"/>
          <w:szCs w:val="21"/>
        </w:rPr>
        <w:t>速率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同时确保一定的系统吞吐量。在该方案中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我们使用深度神经网络</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作为每个</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通过协作学习学习学习的</w:t>
      </w:r>
      <w:r w:rsidRPr="007030EC">
        <w:rPr>
          <w:rFonts w:ascii="Helvetica Neue" w:eastAsia="宋体" w:hAnsi="Helvetica Neue" w:cs="宋体"/>
          <w:color w:val="333333"/>
          <w:kern w:val="0"/>
          <w:szCs w:val="21"/>
        </w:rPr>
        <w:t xml:space="preserve"> ho </w:t>
      </w:r>
      <w:r w:rsidRPr="007030EC">
        <w:rPr>
          <w:rFonts w:ascii="Helvetica Neue" w:eastAsia="宋体" w:hAnsi="Helvetica Neue" w:cs="宋体"/>
          <w:color w:val="333333"/>
          <w:kern w:val="0"/>
          <w:szCs w:val="21"/>
        </w:rPr>
        <w:t>控制器。此外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我们使用监督学习在执行增强学习之前初始化</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控制器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以利用我们已经知道的传统</w:t>
      </w:r>
      <w:r w:rsidRPr="007030EC">
        <w:rPr>
          <w:rFonts w:ascii="Helvetica Neue" w:eastAsia="宋体" w:hAnsi="Helvetica Neue" w:cs="宋体"/>
          <w:color w:val="333333"/>
          <w:kern w:val="0"/>
          <w:szCs w:val="21"/>
        </w:rPr>
        <w:t xml:space="preserve"> ho </w:t>
      </w:r>
      <w:r w:rsidRPr="007030EC">
        <w:rPr>
          <w:rFonts w:ascii="Helvetica Neue" w:eastAsia="宋体" w:hAnsi="Helvetica Neue" w:cs="宋体"/>
          <w:color w:val="333333"/>
          <w:kern w:val="0"/>
          <w:szCs w:val="21"/>
        </w:rPr>
        <w:t>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并减轻随机探索在初始阶段的负面影响。此外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所采用的基于全局参数的异步框架使我们能够使用更多的</w:t>
      </w:r>
      <w:r w:rsidRPr="007030EC">
        <w:rPr>
          <w:rFonts w:ascii="Helvetica Neue" w:eastAsia="宋体" w:hAnsi="Helvetica Neue" w:cs="宋体"/>
          <w:color w:val="333333"/>
          <w:kern w:val="0"/>
          <w:szCs w:val="21"/>
        </w:rPr>
        <w:t xml:space="preserve"> ue </w:t>
      </w:r>
      <w:r w:rsidRPr="007030EC">
        <w:rPr>
          <w:rFonts w:ascii="Helvetica Neue" w:eastAsia="宋体" w:hAnsi="Helvetica Neue" w:cs="宋体"/>
          <w:color w:val="333333"/>
          <w:kern w:val="0"/>
          <w:szCs w:val="21"/>
        </w:rPr>
        <w:t>更快地进行训练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从而很好地解决可伸缩性问题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从而支持大型系统。最后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该框架在</w:t>
      </w:r>
      <w:r w:rsidRPr="007030EC">
        <w:rPr>
          <w:rFonts w:ascii="Helvetica Neue" w:eastAsia="宋体" w:hAnsi="Helvetica Neue" w:cs="宋体"/>
          <w:color w:val="333333"/>
          <w:kern w:val="0"/>
          <w:szCs w:val="21"/>
        </w:rPr>
        <w:t xml:space="preserve"> ho </w:t>
      </w:r>
      <w:r w:rsidRPr="007030EC">
        <w:rPr>
          <w:rFonts w:ascii="Helvetica Neue" w:eastAsia="宋体" w:hAnsi="Helvetica Neue" w:cs="宋体"/>
          <w:color w:val="333333"/>
          <w:kern w:val="0"/>
          <w:szCs w:val="21"/>
        </w:rPr>
        <w:t>速率方面比最先进的在线方案具有更好的性能。少</w:t>
      </w:r>
    </w:p>
    <w:p w14:paraId="1DEAEFF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5904F20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:12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个数字和</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个表</w:t>
      </w:r>
    </w:p>
    <w:p w14:paraId="2DC6F1AE" w14:textId="77777777" w:rsidR="007030EC" w:rsidRPr="007030EC" w:rsidRDefault="00FE0201" w:rsidP="007030EC">
      <w:pPr>
        <w:widowControl/>
        <w:numPr>
          <w:ilvl w:val="0"/>
          <w:numId w:val="4"/>
        </w:numPr>
        <w:spacing w:after="60"/>
        <w:ind w:left="480"/>
        <w:jc w:val="left"/>
        <w:divId w:val="2140174868"/>
        <w:rPr>
          <w:rFonts w:ascii="Helvetica Neue" w:eastAsia="宋体" w:hAnsi="Helvetica Neue" w:cs="宋体"/>
          <w:b/>
          <w:bCs/>
          <w:color w:val="333333"/>
          <w:kern w:val="0"/>
          <w:sz w:val="22"/>
        </w:rPr>
      </w:pPr>
      <w:hyperlink r:id="rId3181"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01444</w:t>
        </w:r>
      </w:hyperlink>
      <w:r w:rsidR="007030EC" w:rsidRPr="007030EC">
        <w:rPr>
          <w:rFonts w:ascii="Helvetica Neue" w:eastAsia="宋体" w:hAnsi="Helvetica Neue" w:cs="宋体"/>
          <w:b/>
          <w:bCs/>
          <w:color w:val="333333"/>
          <w:kern w:val="0"/>
          <w:sz w:val="22"/>
        </w:rPr>
        <w:t>[</w:t>
      </w:r>
      <w:hyperlink r:id="rId318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83"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。简历</w:t>
      </w:r>
    </w:p>
    <w:p w14:paraId="44327DF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深度预期</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递归结构在物联网中的轻量化智能移动传感</w:t>
      </w:r>
    </w:p>
    <w:p w14:paraId="60168FA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84" w:history="1">
        <w:r w:rsidRPr="007030EC">
          <w:rPr>
            <w:rFonts w:ascii="Helvetica Neue" w:eastAsia="宋体" w:hAnsi="Helvetica Neue" w:cs="宋体"/>
            <w:color w:val="0068AC"/>
            <w:kern w:val="0"/>
            <w:szCs w:val="21"/>
          </w:rPr>
          <w:t>广陈</w:t>
        </w:r>
      </w:hyperlink>
      <w:r w:rsidRPr="007030EC">
        <w:rPr>
          <w:rFonts w:ascii="Helvetica Neue" w:eastAsia="宋体" w:hAnsi="Helvetica Neue" w:cs="宋体"/>
          <w:color w:val="333333"/>
          <w:kern w:val="0"/>
          <w:szCs w:val="21"/>
        </w:rPr>
        <w:t>、</w:t>
      </w:r>
      <w:hyperlink r:id="rId3185" w:history="1">
        <w:r w:rsidRPr="007030EC">
          <w:rPr>
            <w:rFonts w:ascii="Helvetica Neue" w:eastAsia="宋体" w:hAnsi="Helvetica Neue" w:cs="宋体"/>
            <w:color w:val="0068AC"/>
            <w:kern w:val="0"/>
            <w:szCs w:val="21"/>
          </w:rPr>
          <w:t>舒柳</w:t>
        </w:r>
      </w:hyperlink>
      <w:r w:rsidRPr="007030EC">
        <w:rPr>
          <w:rFonts w:ascii="Helvetica Neue" w:eastAsia="宋体" w:hAnsi="Helvetica Neue" w:cs="宋体"/>
          <w:color w:val="333333"/>
          <w:kern w:val="0"/>
          <w:szCs w:val="21"/>
        </w:rPr>
        <w:t>、</w:t>
      </w:r>
      <w:hyperlink r:id="rId3186" w:history="1">
        <w:r w:rsidRPr="007030EC">
          <w:rPr>
            <w:rFonts w:ascii="Helvetica Neue" w:eastAsia="宋体" w:hAnsi="Helvetica Neue" w:cs="宋体"/>
            <w:color w:val="0068AC"/>
            <w:kern w:val="0"/>
            <w:szCs w:val="21"/>
          </w:rPr>
          <w:t>克嘉仁、中南区、</w:t>
        </w:r>
      </w:hyperlink>
      <w:r w:rsidRPr="007030EC">
        <w:rPr>
          <w:rFonts w:ascii="Helvetica Neue" w:eastAsia="宋体" w:hAnsi="Helvetica Neue" w:cs="宋体"/>
          <w:color w:val="333333"/>
          <w:kern w:val="0"/>
          <w:szCs w:val="21"/>
        </w:rPr>
        <w:t>傅长虹、</w:t>
      </w:r>
      <w:hyperlink r:id="rId3187" w:history="1">
        <w:r w:rsidRPr="007030EC">
          <w:rPr>
            <w:rFonts w:ascii="Helvetica Neue" w:eastAsia="宋体" w:hAnsi="Helvetica Neue" w:cs="宋体"/>
            <w:color w:val="0068AC"/>
            <w:kern w:val="0"/>
            <w:szCs w:val="21"/>
          </w:rPr>
          <w:t>热永欣兹、阿洛斯</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克诺勒</w:t>
        </w:r>
      </w:hyperlink>
    </w:p>
    <w:p w14:paraId="5C927C6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时代的快速发展正在塑造移动服务的未来。先进的通信技术实现了异构连接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移动设备将信息广播到所有内容。机器人和车辆连接到云和周围的移动应用将短板载传感器感知系统转移到远程移动传感感知系统。然而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移动传感感知给如何有效地分析和智能地解释</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数据在任务关键型服务中的泛滥带来了新的挑战。在本文中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我们将这些挑战建模为延迟、数据包丢失和测量噪声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严重降低</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数据的可靠性和质量。我们将人工智能集成到</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以应对这些挑战。我们提出了一种新的架构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利用反复神经网络</w:t>
      </w:r>
      <w:r w:rsidRPr="007030EC">
        <w:rPr>
          <w:rFonts w:ascii="Helvetica Neue" w:eastAsia="宋体" w:hAnsi="Helvetica Neue" w:cs="宋体"/>
          <w:color w:val="333333"/>
          <w:kern w:val="0"/>
          <w:szCs w:val="21"/>
        </w:rPr>
        <w:t xml:space="preserve"> (rnn) </w:t>
      </w:r>
      <w:r w:rsidRPr="007030EC">
        <w:rPr>
          <w:rFonts w:ascii="Helvetica Neue" w:eastAsia="宋体" w:hAnsi="Helvetica Neue" w:cs="宋体"/>
          <w:color w:val="333333"/>
          <w:kern w:val="0"/>
          <w:szCs w:val="21"/>
        </w:rPr>
        <w:t>和卡尔曼滤波来预测对象之间的运动和相互作用。其基本思想是通过经常性网络学习环境动力学。为了提高</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通信的鲁棒性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我们采用卡尔曼滤波的思想</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并部署了预测和校正步骤。通过这种方式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架构学会了在不同情况下在预测和测量之间形成一种有偏见的信念。我们通过模拟物联网通信挑战的噪音</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通过合成数据集和真实</w:t>
      </w:r>
      <w:r w:rsidRPr="007030EC">
        <w:rPr>
          <w:rFonts w:ascii="Helvetica Neue" w:eastAsia="宋体" w:hAnsi="Helvetica Neue" w:cs="宋体"/>
          <w:b/>
          <w:bCs/>
          <w:color w:val="333333"/>
          <w:kern w:val="0"/>
          <w:szCs w:val="21"/>
        </w:rPr>
        <w:t>世界</w:t>
      </w:r>
      <w:r w:rsidRPr="007030EC">
        <w:rPr>
          <w:rFonts w:ascii="Helvetica Neue" w:eastAsia="宋体" w:hAnsi="Helvetica Neue" w:cs="宋体"/>
          <w:color w:val="333333"/>
          <w:kern w:val="0"/>
          <w:szCs w:val="21"/>
        </w:rPr>
        <w:t>数据集展示了我们的方法。我们的方法带来了物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智能的新水平。与其他最先进的卷积经常性架构相比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它也非常轻巧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非常适合资源有限的移动应用。少</w:t>
      </w:r>
    </w:p>
    <w:p w14:paraId="7ABB106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7570ED7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6</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1</w:t>
      </w:r>
      <w:r w:rsidRPr="007030EC">
        <w:rPr>
          <w:rFonts w:ascii="Helvetica Neue" w:eastAsia="宋体" w:hAnsi="Helvetica Neue" w:cs="宋体"/>
          <w:color w:val="333333"/>
          <w:kern w:val="0"/>
          <w:szCs w:val="21"/>
        </w:rPr>
        <w:t>个表</w:t>
      </w:r>
    </w:p>
    <w:p w14:paraId="08541641" w14:textId="77777777" w:rsidR="007030EC" w:rsidRPr="007030EC" w:rsidRDefault="00FE0201" w:rsidP="007030EC">
      <w:pPr>
        <w:widowControl/>
        <w:numPr>
          <w:ilvl w:val="0"/>
          <w:numId w:val="4"/>
        </w:numPr>
        <w:spacing w:after="60"/>
        <w:ind w:left="480"/>
        <w:jc w:val="left"/>
        <w:divId w:val="39328316"/>
        <w:rPr>
          <w:rFonts w:ascii="Helvetica Neue" w:eastAsia="宋体" w:hAnsi="Helvetica Neue" w:cs="宋体"/>
          <w:b/>
          <w:bCs/>
          <w:color w:val="333333"/>
          <w:kern w:val="0"/>
          <w:sz w:val="22"/>
        </w:rPr>
      </w:pPr>
      <w:hyperlink r:id="rId3188"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01249</w:t>
        </w:r>
      </w:hyperlink>
      <w:r w:rsidR="007030EC" w:rsidRPr="007030EC">
        <w:rPr>
          <w:rFonts w:ascii="Helvetica Neue" w:eastAsia="宋体" w:hAnsi="Helvetica Neue" w:cs="宋体"/>
          <w:b/>
          <w:bCs/>
          <w:color w:val="333333"/>
          <w:kern w:val="0"/>
          <w:sz w:val="22"/>
        </w:rPr>
        <w:t>[</w:t>
      </w:r>
      <w:hyperlink r:id="rId318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190"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19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1CE66B7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绿色物联网的协同环境反向散射通信</w:t>
      </w:r>
    </w:p>
    <w:p w14:paraId="4EB69D3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92" w:history="1">
        <w:r w:rsidRPr="007030EC">
          <w:rPr>
            <w:rFonts w:ascii="Helvetica Neue" w:eastAsia="宋体" w:hAnsi="Helvetica Neue" w:cs="宋体"/>
            <w:color w:val="0068AC"/>
            <w:kern w:val="0"/>
            <w:szCs w:val="21"/>
          </w:rPr>
          <w:t>杨刚</w:t>
        </w:r>
      </w:hyperlink>
      <w:r w:rsidRPr="007030EC">
        <w:rPr>
          <w:rFonts w:ascii="Helvetica Neue" w:eastAsia="宋体" w:hAnsi="Helvetica Neue" w:cs="宋体"/>
          <w:color w:val="333333"/>
          <w:kern w:val="0"/>
          <w:szCs w:val="21"/>
        </w:rPr>
        <w:t>,</w:t>
      </w:r>
      <w:hyperlink r:id="rId3193" w:history="1">
        <w:r w:rsidRPr="007030EC">
          <w:rPr>
            <w:rFonts w:ascii="Helvetica Neue" w:eastAsia="宋体" w:hAnsi="Helvetica Neue" w:cs="宋体"/>
            <w:color w:val="0068AC"/>
            <w:kern w:val="0"/>
            <w:szCs w:val="21"/>
          </w:rPr>
          <w:t>张乾谦</w:t>
        </w:r>
      </w:hyperlink>
      <w:r w:rsidRPr="007030EC">
        <w:rPr>
          <w:rFonts w:ascii="Helvetica Neue" w:eastAsia="宋体" w:hAnsi="Helvetica Neue" w:cs="宋体"/>
          <w:color w:val="333333"/>
          <w:kern w:val="0"/>
          <w:szCs w:val="21"/>
        </w:rPr>
        <w:t>,</w:t>
      </w:r>
      <w:hyperlink r:id="rId3194" w:history="1">
        <w:r w:rsidRPr="007030EC">
          <w:rPr>
            <w:rFonts w:ascii="Helvetica Neue" w:eastAsia="宋体" w:hAnsi="Helvetica Neue" w:cs="宋体"/>
            <w:color w:val="0068AC"/>
            <w:kern w:val="0"/>
            <w:szCs w:val="21"/>
          </w:rPr>
          <w:t>梁英昌</w:t>
        </w:r>
      </w:hyperlink>
    </w:p>
    <w:p w14:paraId="4EBAE62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环境反向散射通信</w:t>
      </w:r>
      <w:r w:rsidRPr="007030EC">
        <w:rPr>
          <w:rFonts w:ascii="Helvetica Neue" w:eastAsia="宋体" w:hAnsi="Helvetica Neue" w:cs="宋体"/>
          <w:color w:val="333333"/>
          <w:kern w:val="0"/>
          <w:szCs w:val="21"/>
        </w:rPr>
        <w:t xml:space="preserve"> (ambc) </w:t>
      </w:r>
      <w:r w:rsidRPr="007030EC">
        <w:rPr>
          <w:rFonts w:ascii="Helvetica Neue" w:eastAsia="宋体" w:hAnsi="Helvetica Neue" w:cs="宋体"/>
          <w:color w:val="333333"/>
          <w:kern w:val="0"/>
          <w:szCs w:val="21"/>
        </w:rPr>
        <w:t>使被动反向散射设备能够使用环境射频信号将信息传输给读者</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并已成为绿色物联网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的一个有前途的解决方案。传统的</w:t>
      </w:r>
      <w:r w:rsidRPr="007030EC">
        <w:rPr>
          <w:rFonts w:ascii="Helvetica Neue" w:eastAsia="宋体" w:hAnsi="Helvetica Neue" w:cs="宋体"/>
          <w:color w:val="333333"/>
          <w:kern w:val="0"/>
          <w:szCs w:val="21"/>
        </w:rPr>
        <w:t xml:space="preserve"> ambc </w:t>
      </w:r>
      <w:r w:rsidRPr="007030EC">
        <w:rPr>
          <w:rFonts w:ascii="Helvetica Neue" w:eastAsia="宋体" w:hAnsi="Helvetica Neue" w:cs="宋体"/>
          <w:color w:val="333333"/>
          <w:kern w:val="0"/>
          <w:szCs w:val="21"/>
        </w:rPr>
        <w:t>接收器仅对从环境反向散射设备</w:t>
      </w:r>
      <w:r w:rsidRPr="007030EC">
        <w:rPr>
          <w:rFonts w:ascii="Helvetica Neue" w:eastAsia="宋体" w:hAnsi="Helvetica Neue" w:cs="宋体"/>
          <w:color w:val="333333"/>
          <w:kern w:val="0"/>
          <w:szCs w:val="21"/>
        </w:rPr>
        <w:t xml:space="preserve"> (a-bd) </w:t>
      </w:r>
      <w:r w:rsidRPr="007030EC">
        <w:rPr>
          <w:rFonts w:ascii="Helvetica Neue" w:eastAsia="宋体" w:hAnsi="Helvetica Neue" w:cs="宋体"/>
          <w:color w:val="333333"/>
          <w:kern w:val="0"/>
          <w:szCs w:val="21"/>
        </w:rPr>
        <w:t>中恢复信息感兴趣。在本文中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我们提出了一个合作</w:t>
      </w:r>
      <w:r w:rsidRPr="007030EC">
        <w:rPr>
          <w:rFonts w:ascii="Helvetica Neue" w:eastAsia="宋体" w:hAnsi="Helvetica Neue" w:cs="宋体"/>
          <w:color w:val="333333"/>
          <w:kern w:val="0"/>
          <w:szCs w:val="21"/>
        </w:rPr>
        <w:t xml:space="preserve"> ambc (cabc) </w:t>
      </w:r>
      <w:r w:rsidRPr="007030EC">
        <w:rPr>
          <w:rFonts w:ascii="Helvetica Neue" w:eastAsia="宋体" w:hAnsi="Helvetica Neue" w:cs="宋体"/>
          <w:color w:val="333333"/>
          <w:kern w:val="0"/>
          <w:szCs w:val="21"/>
        </w:rPr>
        <w:t>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其中读者不仅从</w:t>
      </w:r>
      <w:r w:rsidRPr="007030EC">
        <w:rPr>
          <w:rFonts w:ascii="Helvetica Neue" w:eastAsia="宋体" w:hAnsi="Helvetica Neue" w:cs="宋体"/>
          <w:color w:val="333333"/>
          <w:kern w:val="0"/>
          <w:szCs w:val="21"/>
        </w:rPr>
        <w:t xml:space="preserve"> a-bd, </w:t>
      </w:r>
      <w:r w:rsidRPr="007030EC">
        <w:rPr>
          <w:rFonts w:ascii="Helvetica Neue" w:eastAsia="宋体" w:hAnsi="Helvetica Neue" w:cs="宋体"/>
          <w:color w:val="333333"/>
          <w:kern w:val="0"/>
          <w:szCs w:val="21"/>
        </w:rPr>
        <w:t>而且从</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源回收信息。首先从扩频和频谱共享的角度建立了</w:t>
      </w:r>
      <w:r w:rsidRPr="007030EC">
        <w:rPr>
          <w:rFonts w:ascii="Helvetica Neue" w:eastAsia="宋体" w:hAnsi="Helvetica Neue" w:cs="宋体"/>
          <w:color w:val="333333"/>
          <w:kern w:val="0"/>
          <w:szCs w:val="21"/>
        </w:rPr>
        <w:t xml:space="preserve"> cacb </w:t>
      </w:r>
      <w:r w:rsidRPr="007030EC">
        <w:rPr>
          <w:rFonts w:ascii="Helvetica Neue" w:eastAsia="宋体" w:hAnsi="Helvetica Neue" w:cs="宋体"/>
          <w:color w:val="333333"/>
          <w:kern w:val="0"/>
          <w:szCs w:val="21"/>
        </w:rPr>
        <w:t>系统的系统模型。然后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对于平面衰落通道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w:t>
      </w:r>
      <w:r w:rsidRPr="007030EC">
        <w:rPr>
          <w:rFonts w:ascii="Helvetica Neue" w:eastAsia="宋体" w:hAnsi="Helvetica Neue" w:cs="宋体"/>
          <w:color w:val="333333"/>
          <w:kern w:val="0"/>
          <w:szCs w:val="21"/>
        </w:rPr>
        <w:lastRenderedPageBreak/>
        <w:t>们推导出最优最大似然</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检测器、次优线性检测器以及基于连续干扰抵消</w:t>
      </w:r>
      <w:r w:rsidRPr="007030EC">
        <w:rPr>
          <w:rFonts w:ascii="Helvetica Neue" w:eastAsia="宋体" w:hAnsi="Helvetica Neue" w:cs="宋体"/>
          <w:color w:val="333333"/>
          <w:kern w:val="0"/>
          <w:szCs w:val="21"/>
        </w:rPr>
        <w:t xml:space="preserve"> (sic) </w:t>
      </w:r>
      <w:r w:rsidRPr="007030EC">
        <w:rPr>
          <w:rFonts w:ascii="Helvetica Neue" w:eastAsia="宋体" w:hAnsi="Helvetica Neue" w:cs="宋体"/>
          <w:color w:val="333333"/>
          <w:kern w:val="0"/>
          <w:szCs w:val="21"/>
        </w:rPr>
        <w:t>的检测器。针对频率选择性衰落信道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提出了基于环境正交频分复用</w:t>
      </w:r>
      <w:r w:rsidRPr="007030EC">
        <w:rPr>
          <w:rFonts w:ascii="Helvetica Neue" w:eastAsia="宋体" w:hAnsi="Helvetica Neue" w:cs="宋体"/>
          <w:color w:val="333333"/>
          <w:kern w:val="0"/>
          <w:szCs w:val="21"/>
        </w:rPr>
        <w:t xml:space="preserve"> (ofdm) </w:t>
      </w:r>
      <w:r w:rsidRPr="007030EC">
        <w:rPr>
          <w:rFonts w:ascii="Helvetica Neue" w:eastAsia="宋体" w:hAnsi="Helvetica Neue" w:cs="宋体"/>
          <w:color w:val="333333"/>
          <w:kern w:val="0"/>
          <w:szCs w:val="21"/>
        </w:rPr>
        <w:t>载波的</w:t>
      </w:r>
      <w:r w:rsidRPr="007030EC">
        <w:rPr>
          <w:rFonts w:ascii="Helvetica Neue" w:eastAsia="宋体" w:hAnsi="Helvetica Neue" w:cs="宋体"/>
          <w:color w:val="333333"/>
          <w:kern w:val="0"/>
          <w:szCs w:val="21"/>
        </w:rPr>
        <w:t xml:space="preserve"> cabc </w:t>
      </w:r>
      <w:r w:rsidRPr="007030EC">
        <w:rPr>
          <w:rFonts w:ascii="Helvetica Neue" w:eastAsia="宋体" w:hAnsi="Helvetica Neue" w:cs="宋体"/>
          <w:color w:val="333333"/>
          <w:kern w:val="0"/>
          <w:szCs w:val="21"/>
        </w:rPr>
        <w:t>系统系统模型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并在此基础上导出了低复杂度最优</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检测器。对于这两种通道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所提出的检测器的误码率</w:t>
      </w:r>
      <w:r w:rsidRPr="007030EC">
        <w:rPr>
          <w:rFonts w:ascii="Helvetica Neue" w:eastAsia="宋体" w:hAnsi="Helvetica Neue" w:cs="宋体"/>
          <w:color w:val="333333"/>
          <w:kern w:val="0"/>
          <w:szCs w:val="21"/>
        </w:rPr>
        <w:t xml:space="preserve"> (ber) </w:t>
      </w:r>
      <w:r w:rsidRPr="007030EC">
        <w:rPr>
          <w:rFonts w:ascii="Helvetica Neue" w:eastAsia="宋体" w:hAnsi="Helvetica Neue" w:cs="宋体"/>
          <w:color w:val="333333"/>
          <w:kern w:val="0"/>
          <w:szCs w:val="21"/>
        </w:rPr>
        <w:t>表达式都是以封闭的形式推导出来的。最后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大量的数值结果表明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当</w:t>
      </w:r>
      <w:r w:rsidRPr="007030EC">
        <w:rPr>
          <w:rFonts w:ascii="Helvetica Neue" w:eastAsia="宋体" w:hAnsi="Helvetica Neue" w:cs="宋体"/>
          <w:color w:val="333333"/>
          <w:kern w:val="0"/>
          <w:szCs w:val="21"/>
        </w:rPr>
        <w:t xml:space="preserve"> a-bd </w:t>
      </w:r>
      <w:r w:rsidRPr="007030EC">
        <w:rPr>
          <w:rFonts w:ascii="Helvetica Neue" w:eastAsia="宋体" w:hAnsi="Helvetica Neue" w:cs="宋体"/>
          <w:color w:val="333333"/>
          <w:kern w:val="0"/>
          <w:szCs w:val="21"/>
        </w:rPr>
        <w:t>信号和</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源信号具有相等的符号周期时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提出的基于</w:t>
      </w:r>
      <w:r w:rsidRPr="007030EC">
        <w:rPr>
          <w:rFonts w:ascii="Helvetica Neue" w:eastAsia="宋体" w:hAnsi="Helvetica Neue" w:cs="宋体"/>
          <w:color w:val="333333"/>
          <w:kern w:val="0"/>
          <w:szCs w:val="21"/>
        </w:rPr>
        <w:t xml:space="preserve"> sic </w:t>
      </w:r>
      <w:r w:rsidRPr="007030EC">
        <w:rPr>
          <w:rFonts w:ascii="Helvetica Neue" w:eastAsia="宋体" w:hAnsi="Helvetica Neue" w:cs="宋体"/>
          <w:color w:val="333333"/>
          <w:kern w:val="0"/>
          <w:szCs w:val="21"/>
        </w:rPr>
        <w:t>的检测器可以在典型的应用场景中实现近</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检测性能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而当</w:t>
      </w:r>
      <w:r w:rsidRPr="007030EC">
        <w:rPr>
          <w:rFonts w:ascii="Helvetica Neue" w:eastAsia="宋体" w:hAnsi="Helvetica Neue" w:cs="宋体"/>
          <w:color w:val="333333"/>
          <w:kern w:val="0"/>
          <w:szCs w:val="21"/>
        </w:rPr>
        <w:t xml:space="preserve"> a-bd </w:t>
      </w:r>
      <w:r w:rsidRPr="007030EC">
        <w:rPr>
          <w:rFonts w:ascii="Helvetica Neue" w:eastAsia="宋体" w:hAnsi="Helvetica Neue" w:cs="宋体"/>
          <w:color w:val="333333"/>
          <w:kern w:val="0"/>
          <w:szCs w:val="21"/>
        </w:rPr>
        <w:t>符号时</w:t>
      </w:r>
      <w:r w:rsidRPr="007030EC">
        <w:rPr>
          <w:rFonts w:ascii="Helvetica Neue" w:eastAsia="宋体" w:hAnsi="Helvetica Neue" w:cs="宋体"/>
          <w:color w:val="333333"/>
          <w:kern w:val="0"/>
          <w:szCs w:val="21"/>
        </w:rPr>
        <w:t xml:space="preserve">, a-bd </w:t>
      </w:r>
      <w:r w:rsidRPr="007030EC">
        <w:rPr>
          <w:rFonts w:ascii="Helvetica Neue" w:eastAsia="宋体" w:hAnsi="Helvetica Neue" w:cs="宋体"/>
          <w:color w:val="333333"/>
          <w:kern w:val="0"/>
          <w:szCs w:val="21"/>
        </w:rPr>
        <w:t>信号周期比</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源符号周期长</w:t>
      </w:r>
      <w:r w:rsidRPr="007030EC">
        <w:rPr>
          <w:rFonts w:ascii="Helvetica Neue" w:eastAsia="宋体" w:hAnsi="Helvetica Neue" w:cs="宋体"/>
          <w:color w:val="333333"/>
          <w:kern w:val="0"/>
          <w:szCs w:val="21"/>
        </w:rPr>
        <w:t xml:space="preserve">, cabc </w:t>
      </w:r>
      <w:r w:rsidRPr="007030EC">
        <w:rPr>
          <w:rFonts w:ascii="Helvetica Neue" w:eastAsia="宋体" w:hAnsi="Helvetica Neue" w:cs="宋体"/>
          <w:color w:val="333333"/>
          <w:kern w:val="0"/>
          <w:szCs w:val="21"/>
        </w:rPr>
        <w:t>系统中存在的背散射信号可以提高</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源信号的</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检测性能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这得益于在</w:t>
      </w:r>
      <w:r w:rsidRPr="007030EC">
        <w:rPr>
          <w:rFonts w:ascii="Helvetica Neue" w:eastAsia="宋体" w:hAnsi="Helvetica Neue" w:cs="宋体"/>
          <w:color w:val="333333"/>
          <w:kern w:val="0"/>
          <w:szCs w:val="21"/>
        </w:rPr>
        <w:t xml:space="preserve"> a-bd </w:t>
      </w:r>
      <w:r w:rsidRPr="007030EC">
        <w:rPr>
          <w:rFonts w:ascii="Helvetica Neue" w:eastAsia="宋体" w:hAnsi="Helvetica Neue" w:cs="宋体"/>
          <w:color w:val="333333"/>
          <w:kern w:val="0"/>
          <w:szCs w:val="21"/>
        </w:rPr>
        <w:t>传输时背散射链路的有益效果比射频源的速率。少</w:t>
      </w:r>
    </w:p>
    <w:p w14:paraId="731D555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75EDFC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本期刊论文有</w:t>
      </w:r>
      <w:r w:rsidRPr="007030EC">
        <w:rPr>
          <w:rFonts w:ascii="Helvetica Neue" w:eastAsia="宋体" w:hAnsi="Helvetica Neue" w:cs="宋体"/>
          <w:color w:val="333333"/>
          <w:kern w:val="0"/>
          <w:szCs w:val="21"/>
        </w:rPr>
        <w:t>16</w:t>
      </w:r>
      <w:r w:rsidRPr="007030EC">
        <w:rPr>
          <w:rFonts w:ascii="Helvetica Neue" w:eastAsia="宋体" w:hAnsi="Helvetica Neue" w:cs="宋体"/>
          <w:color w:val="333333"/>
          <w:kern w:val="0"/>
          <w:szCs w:val="21"/>
        </w:rPr>
        <w:t>页的双栏和</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将出现在</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物联网杂志上。题为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用于具有多个天线的环境反向散射通信的协同接收器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的会议版本已在</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会议通信</w:t>
      </w:r>
      <w:r w:rsidRPr="007030EC">
        <w:rPr>
          <w:rFonts w:ascii="Helvetica Neue" w:eastAsia="宋体" w:hAnsi="Helvetica Neue" w:cs="宋体"/>
          <w:color w:val="333333"/>
          <w:kern w:val="0"/>
          <w:szCs w:val="21"/>
        </w:rPr>
        <w:t xml:space="preserve"> (icc, 2017) </w:t>
      </w:r>
      <w:r w:rsidRPr="007030EC">
        <w:rPr>
          <w:rFonts w:ascii="Helvetica Neue" w:eastAsia="宋体" w:hAnsi="Helvetica Neue" w:cs="宋体"/>
          <w:color w:val="333333"/>
          <w:kern w:val="0"/>
          <w:szCs w:val="21"/>
        </w:rPr>
        <w:t>上公布</w:t>
      </w:r>
    </w:p>
    <w:p w14:paraId="1DBB25DE" w14:textId="77777777" w:rsidR="007030EC" w:rsidRPr="007030EC" w:rsidRDefault="00FE0201" w:rsidP="007030EC">
      <w:pPr>
        <w:widowControl/>
        <w:numPr>
          <w:ilvl w:val="0"/>
          <w:numId w:val="4"/>
        </w:numPr>
        <w:spacing w:after="60"/>
        <w:ind w:left="480"/>
        <w:jc w:val="left"/>
        <w:divId w:val="34699594"/>
        <w:rPr>
          <w:rFonts w:ascii="Helvetica Neue" w:eastAsia="宋体" w:hAnsi="Helvetica Neue" w:cs="宋体"/>
          <w:b/>
          <w:bCs/>
          <w:color w:val="333333"/>
          <w:kern w:val="0"/>
          <w:sz w:val="22"/>
        </w:rPr>
      </w:pPr>
      <w:hyperlink r:id="rId319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1801. 01087</w:t>
        </w:r>
      </w:hyperlink>
      <w:r w:rsidR="007030EC" w:rsidRPr="007030EC">
        <w:rPr>
          <w:rFonts w:ascii="Helvetica Neue" w:eastAsia="宋体" w:hAnsi="Helvetica Neue" w:cs="宋体"/>
          <w:b/>
          <w:bCs/>
          <w:color w:val="333333"/>
          <w:kern w:val="0"/>
          <w:sz w:val="22"/>
        </w:rPr>
        <w:t>[</w:t>
      </w:r>
      <w:hyperlink r:id="rId319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19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2FA869F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跨边缘和云资源的动态事件分析的自适应能量感知调度</w:t>
      </w:r>
    </w:p>
    <w:p w14:paraId="6AF560D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198" w:history="1">
        <w:r w:rsidRPr="007030EC">
          <w:rPr>
            <w:rFonts w:ascii="Helvetica Neue" w:eastAsia="宋体" w:hAnsi="Helvetica Neue" w:cs="宋体"/>
            <w:color w:val="0068AC"/>
            <w:kern w:val="0"/>
            <w:szCs w:val="21"/>
          </w:rPr>
          <w:t>rajrup ghosh</w:t>
        </w:r>
      </w:hyperlink>
      <w:r w:rsidRPr="007030EC">
        <w:rPr>
          <w:rFonts w:ascii="Helvetica Neue" w:eastAsia="宋体" w:hAnsi="Helvetica Neue" w:cs="宋体"/>
          <w:color w:val="333333"/>
          <w:kern w:val="0"/>
          <w:szCs w:val="21"/>
        </w:rPr>
        <w:t>, </w:t>
      </w:r>
      <w:hyperlink r:id="rId3199" w:history="1">
        <w:r w:rsidRPr="007030EC">
          <w:rPr>
            <w:rFonts w:ascii="Helvetica Neue" w:eastAsia="宋体" w:hAnsi="Helvetica Neue" w:cs="宋体"/>
            <w:color w:val="0068AC"/>
            <w:kern w:val="0"/>
            <w:szCs w:val="21"/>
          </w:rPr>
          <w:t>siva prakash reddy Simmhan,</w:t>
        </w:r>
      </w:hyperlink>
      <w:hyperlink r:id="rId3200" w:history="1">
        <w:r w:rsidRPr="007030EC">
          <w:rPr>
            <w:rFonts w:ascii="Helvetica Neue" w:eastAsia="宋体" w:hAnsi="Helvetica Neue" w:cs="宋体"/>
            <w:color w:val="0068AC"/>
            <w:kern w:val="0"/>
            <w:szCs w:val="21"/>
          </w:rPr>
          <w:t>yogesh simmhan</w:t>
        </w:r>
      </w:hyperlink>
    </w:p>
    <w:p w14:paraId="629243C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作为物联网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一部分的传感器的部署日益增多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正在产生数千个事件流。复杂事件处理</w:t>
      </w:r>
      <w:r w:rsidRPr="007030EC">
        <w:rPr>
          <w:rFonts w:ascii="Helvetica Neue" w:eastAsia="宋体" w:hAnsi="Helvetica Neue" w:cs="宋体"/>
          <w:color w:val="333333"/>
          <w:kern w:val="0"/>
          <w:szCs w:val="21"/>
        </w:rPr>
        <w:t xml:space="preserve"> (cep) </w:t>
      </w:r>
      <w:r w:rsidRPr="007030EC">
        <w:rPr>
          <w:rFonts w:ascii="Helvetica Neue" w:eastAsia="宋体" w:hAnsi="Helvetica Neue" w:cs="宋体"/>
          <w:color w:val="333333"/>
          <w:kern w:val="0"/>
          <w:szCs w:val="21"/>
        </w:rPr>
        <w:t>查询为快速对此类数据源进行决策提供了有用的范例。虽然通常集中在云中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但在现场部署有能力的边缘设备激发了对跨越边缘和云计算的合作事件分析的需求。在这里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我们确定了一个新的问题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即在边缘资源上放置查询和云资源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以动态到达和离开分析数据流。我们将此定义为一个优化问题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以最大限度地减少所有事件分析的总临时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同时满足资源的能量和计算约束。我们针对此类动态数据流提出了</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个自适应启发式和</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个重新平衡策略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并使用</w:t>
      </w:r>
      <w:r w:rsidRPr="007030EC">
        <w:rPr>
          <w:rFonts w:ascii="Helvetica Neue" w:eastAsia="宋体" w:hAnsi="Helvetica Neue" w:cs="宋体"/>
          <w:color w:val="333333"/>
          <w:kern w:val="0"/>
          <w:szCs w:val="21"/>
        </w:rPr>
        <w:t xml:space="preserve">100-1000 </w:t>
      </w:r>
      <w:r w:rsidRPr="007030EC">
        <w:rPr>
          <w:rFonts w:ascii="Helvetica Neue" w:eastAsia="宋体" w:hAnsi="Helvetica Neue" w:cs="宋体"/>
          <w:color w:val="333333"/>
          <w:kern w:val="0"/>
          <w:szCs w:val="21"/>
        </w:rPr>
        <w:t>边缘设备和虚拟机的详细模拟对其进行验证。结果表明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我们的启发式方法提供了</w:t>
      </w:r>
      <w:r w:rsidRPr="007030EC">
        <w:rPr>
          <w:rFonts w:ascii="Helvetica Neue" w:eastAsia="宋体" w:hAnsi="Helvetica Neue" w:cs="宋体"/>
          <w:color w:val="333333"/>
          <w:kern w:val="0"/>
          <w:szCs w:val="21"/>
        </w:rPr>
        <w:t xml:space="preserve"> o (</w:t>
      </w:r>
      <w:r w:rsidRPr="007030EC">
        <w:rPr>
          <w:rFonts w:ascii="Helvetica Neue" w:eastAsia="宋体" w:hAnsi="Helvetica Neue" w:cs="宋体"/>
          <w:color w:val="333333"/>
          <w:kern w:val="0"/>
          <w:szCs w:val="21"/>
        </w:rPr>
        <w:t>秒</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规划时间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在所有情况下都能提供有效、高质量的解决方案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并减少了查询迁移的次数。此外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在这些启发式方法中应用的再平衡策略使制造量显著降低了约</w:t>
      </w:r>
      <w:r w:rsidRPr="007030EC">
        <w:rPr>
          <w:rFonts w:ascii="Helvetica Neue" w:eastAsia="宋体" w:hAnsi="Helvetica Neue" w:cs="宋体"/>
          <w:color w:val="333333"/>
          <w:kern w:val="0"/>
          <w:szCs w:val="21"/>
        </w:rPr>
        <w:t>20-25%</w:t>
      </w:r>
      <w:r w:rsidRPr="007030EC">
        <w:rPr>
          <w:rFonts w:ascii="Helvetica Neue" w:eastAsia="宋体" w:hAnsi="Helvetica Neue" w:cs="宋体"/>
          <w:color w:val="333333"/>
          <w:kern w:val="0"/>
          <w:szCs w:val="21"/>
        </w:rPr>
        <w:t>。少</w:t>
      </w:r>
    </w:p>
    <w:p w14:paraId="203FBB7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480742E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:11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7</w:t>
      </w:r>
      <w:r w:rsidRPr="007030EC">
        <w:rPr>
          <w:rFonts w:ascii="Helvetica Neue" w:eastAsia="宋体" w:hAnsi="Helvetica Neue" w:cs="宋体"/>
          <w:color w:val="333333"/>
          <w:kern w:val="0"/>
          <w:szCs w:val="21"/>
        </w:rPr>
        <w:t>个数字</w:t>
      </w:r>
    </w:p>
    <w:p w14:paraId="599DA799" w14:textId="77777777" w:rsidR="007030EC" w:rsidRPr="007030EC" w:rsidRDefault="00FE0201" w:rsidP="007030EC">
      <w:pPr>
        <w:widowControl/>
        <w:numPr>
          <w:ilvl w:val="0"/>
          <w:numId w:val="4"/>
        </w:numPr>
        <w:spacing w:after="60"/>
        <w:ind w:left="480"/>
        <w:jc w:val="left"/>
        <w:divId w:val="1156800493"/>
        <w:rPr>
          <w:rFonts w:ascii="Helvetica Neue" w:eastAsia="宋体" w:hAnsi="Helvetica Neue" w:cs="宋体"/>
          <w:b/>
          <w:bCs/>
          <w:color w:val="333333"/>
          <w:kern w:val="0"/>
          <w:sz w:val="22"/>
        </w:rPr>
      </w:pPr>
      <w:hyperlink r:id="rId3201" w:history="1">
        <w:r w:rsidR="007030EC" w:rsidRPr="007030EC">
          <w:rPr>
            <w:rFonts w:ascii="Helvetica Neue" w:eastAsia="宋体" w:hAnsi="Helvetica Neue" w:cs="宋体"/>
            <w:b/>
            <w:bCs/>
            <w:color w:val="0068AC"/>
            <w:kern w:val="0"/>
            <w:sz w:val="22"/>
          </w:rPr>
          <w:t>xiv:1801. 00356</w:t>
        </w:r>
      </w:hyperlink>
      <w:r w:rsidR="007030EC" w:rsidRPr="007030EC">
        <w:rPr>
          <w:rFonts w:ascii="Helvetica Neue" w:eastAsia="宋体" w:hAnsi="Helvetica Neue" w:cs="宋体"/>
          <w:b/>
          <w:bCs/>
          <w:color w:val="333333"/>
          <w:kern w:val="0"/>
          <w:sz w:val="22"/>
        </w:rPr>
        <w:t>[</w:t>
      </w:r>
      <w:hyperlink r:id="rId320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cy</w:t>
      </w:r>
    </w:p>
    <w:p w14:paraId="10338E1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物联网将如何实现增强个性化的健康？</w:t>
      </w:r>
    </w:p>
    <w:p w14:paraId="24DE1B3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03" w:history="1">
        <w:r w:rsidRPr="007030EC">
          <w:rPr>
            <w:rFonts w:ascii="Helvetica Neue" w:eastAsia="宋体" w:hAnsi="Helvetica Neue" w:cs="宋体"/>
            <w:color w:val="0068AC"/>
            <w:kern w:val="0"/>
            <w:szCs w:val="21"/>
          </w:rPr>
          <w:t>amit shth</w:t>
        </w:r>
      </w:hyperlink>
      <w:r w:rsidRPr="007030EC">
        <w:rPr>
          <w:rFonts w:ascii="Helvetica Neue" w:eastAsia="宋体" w:hAnsi="Helvetica Neue" w:cs="宋体"/>
          <w:color w:val="333333"/>
          <w:kern w:val="0"/>
          <w:szCs w:val="21"/>
        </w:rPr>
        <w:t>, </w:t>
      </w:r>
      <w:hyperlink r:id="rId3204" w:history="1">
        <w:r w:rsidRPr="007030EC">
          <w:rPr>
            <w:rFonts w:ascii="Helvetica Neue" w:eastAsia="宋体" w:hAnsi="Helvetica Neue" w:cs="宋体"/>
            <w:color w:val="0068AC"/>
            <w:kern w:val="0"/>
            <w:szCs w:val="21"/>
          </w:rPr>
          <w:t>utkarshani jaimini</w:t>
        </w:r>
      </w:hyperlink>
      <w:r w:rsidRPr="007030EC">
        <w:rPr>
          <w:rFonts w:ascii="Helvetica Neue" w:eastAsia="宋体" w:hAnsi="Helvetica Neue" w:cs="宋体"/>
          <w:color w:val="333333"/>
          <w:kern w:val="0"/>
          <w:szCs w:val="21"/>
        </w:rPr>
        <w:t>, </w:t>
      </w:r>
      <w:hyperlink r:id="rId3205" w:history="1">
        <w:r w:rsidRPr="007030EC">
          <w:rPr>
            <w:rFonts w:ascii="Helvetica Neue" w:eastAsia="宋体" w:hAnsi="Helvetica Neue" w:cs="宋体"/>
            <w:color w:val="0068AC"/>
            <w:kern w:val="0"/>
            <w:szCs w:val="21"/>
          </w:rPr>
          <w:t>hong yung yip</w:t>
        </w:r>
      </w:hyperlink>
    </w:p>
    <w:p w14:paraId="77C5C15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正在深刻地重新定义我们创建、使用和共享信息的方式。健康爱好者和市民越来越多地使用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技术来跟踪他们的睡眠、食物摄入、活动、重要的身体信号和其他生理观察。此外</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系统还可持续收集环境和生活区内部与健康相关的数据。这些共同为新一代医疗解决方案创造了机会。然而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解释数据以了解个人的健康状况是具有挑战性的。通常有必要查看该人的临床记录和行为信息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以及影响该个人的社会和环境信息。解释病人的表现也需要了解他对各自健康目标的坚持程度、相关临床知识的应用以及预期的结果。我们采用增强个性化医疗</w:t>
      </w:r>
      <w:r w:rsidRPr="007030EC">
        <w:rPr>
          <w:rFonts w:ascii="Helvetica Neue" w:eastAsia="宋体" w:hAnsi="Helvetica Neue" w:cs="宋体"/>
          <w:color w:val="333333"/>
          <w:kern w:val="0"/>
          <w:szCs w:val="21"/>
        </w:rPr>
        <w:t xml:space="preserve"> (aph) </w:t>
      </w:r>
      <w:r w:rsidRPr="007030EC">
        <w:rPr>
          <w:rFonts w:ascii="Helvetica Neue" w:eastAsia="宋体" w:hAnsi="Helvetica Neue" w:cs="宋体"/>
          <w:color w:val="333333"/>
          <w:kern w:val="0"/>
          <w:szCs w:val="21"/>
        </w:rPr>
        <w:t>的愿景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利用人工智能</w:t>
      </w:r>
      <w:r w:rsidRPr="007030EC">
        <w:rPr>
          <w:rFonts w:ascii="Helvetica Neue" w:eastAsia="宋体" w:hAnsi="Helvetica Neue" w:cs="宋体"/>
          <w:color w:val="333333"/>
          <w:kern w:val="0"/>
          <w:szCs w:val="21"/>
        </w:rPr>
        <w:t xml:space="preserve"> (ai) </w:t>
      </w:r>
      <w:r w:rsidRPr="007030EC">
        <w:rPr>
          <w:rFonts w:ascii="Helvetica Neue" w:eastAsia="宋体" w:hAnsi="Helvetica Neue" w:cs="宋体"/>
          <w:color w:val="333333"/>
          <w:kern w:val="0"/>
          <w:szCs w:val="21"/>
        </w:rPr>
        <w:t>技术利用广泛的相关数据和医学知识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以扩展和增强人类健康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呈现不同的增强阶段健康管理策略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自我监控、自我评价、自我管理、干预、疾病进展跟踪和预测。</w:t>
      </w:r>
      <w:r w:rsidRPr="007030EC">
        <w:rPr>
          <w:rFonts w:ascii="Helvetica Neue" w:eastAsia="宋体" w:hAnsi="Helvetica Neue" w:cs="宋体"/>
          <w:color w:val="333333"/>
          <w:kern w:val="0"/>
          <w:szCs w:val="21"/>
        </w:rPr>
        <w:t xml:space="preserve">khealths </w:t>
      </w:r>
      <w:r w:rsidRPr="007030EC">
        <w:rPr>
          <w:rFonts w:ascii="Helvetica Neue" w:eastAsia="宋体" w:hAnsi="Helvetica Neue" w:cs="宋体"/>
          <w:color w:val="333333"/>
          <w:kern w:val="0"/>
          <w:szCs w:val="21"/>
        </w:rPr>
        <w:t>技术是</w:t>
      </w:r>
      <w:r w:rsidRPr="007030EC">
        <w:rPr>
          <w:rFonts w:ascii="Helvetica Neue" w:eastAsia="宋体" w:hAnsi="Helvetica Neue" w:cs="宋体"/>
          <w:color w:val="333333"/>
          <w:kern w:val="0"/>
          <w:szCs w:val="21"/>
        </w:rPr>
        <w:t xml:space="preserve"> aph </w:t>
      </w:r>
      <w:r w:rsidRPr="007030EC">
        <w:rPr>
          <w:rFonts w:ascii="Helvetica Neue" w:eastAsia="宋体" w:hAnsi="Helvetica Neue" w:cs="宋体"/>
          <w:color w:val="333333"/>
          <w:kern w:val="0"/>
          <w:szCs w:val="21"/>
        </w:rPr>
        <w:t>的一个具体体现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它在哮喘和其他疾病中的应用被用来提供插图和讨论技术辅助健康管理的替代方案。还确定了涉及</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和患者生</w:t>
      </w:r>
      <w:r w:rsidRPr="007030EC">
        <w:rPr>
          <w:rFonts w:ascii="Helvetica Neue" w:eastAsia="宋体" w:hAnsi="Helvetica Neue" w:cs="宋体"/>
          <w:color w:val="333333"/>
          <w:kern w:val="0"/>
          <w:szCs w:val="21"/>
        </w:rPr>
        <w:lastRenderedPageBreak/>
        <w:t>成的健康数据</w:t>
      </w:r>
      <w:r w:rsidRPr="007030EC">
        <w:rPr>
          <w:rFonts w:ascii="Helvetica Neue" w:eastAsia="宋体" w:hAnsi="Helvetica Neue" w:cs="宋体"/>
          <w:color w:val="333333"/>
          <w:kern w:val="0"/>
          <w:szCs w:val="21"/>
        </w:rPr>
        <w:t xml:space="preserve"> (pghd) </w:t>
      </w:r>
      <w:r w:rsidRPr="007030EC">
        <w:rPr>
          <w:rFonts w:ascii="Helvetica Neue" w:eastAsia="宋体" w:hAnsi="Helvetica Neue" w:cs="宋体"/>
          <w:color w:val="333333"/>
          <w:kern w:val="0"/>
          <w:szCs w:val="21"/>
        </w:rPr>
        <w:t>的若干突出努力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将多式联运数据转换为可操作的信息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大数据转换为智能数据</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。讨论了基于证据的语义感知方法中三个组成部分的作用</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语境化、抽象化和个性化。少</w:t>
      </w:r>
    </w:p>
    <w:p w14:paraId="7896728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3EB49C1B" w14:textId="77777777" w:rsidR="007030EC" w:rsidRPr="007030EC" w:rsidRDefault="00FE0201" w:rsidP="007030EC">
      <w:pPr>
        <w:widowControl/>
        <w:numPr>
          <w:ilvl w:val="0"/>
          <w:numId w:val="4"/>
        </w:numPr>
        <w:spacing w:after="60"/>
        <w:ind w:left="480"/>
        <w:jc w:val="left"/>
        <w:divId w:val="842009804"/>
        <w:rPr>
          <w:rFonts w:ascii="Helvetica Neue" w:eastAsia="宋体" w:hAnsi="Helvetica Neue" w:cs="宋体"/>
          <w:b/>
          <w:bCs/>
          <w:color w:val="333333"/>
          <w:kern w:val="0"/>
          <w:sz w:val="22"/>
        </w:rPr>
      </w:pPr>
      <w:hyperlink r:id="rId3206"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(xiv:1712.10210)</w:t>
        </w:r>
      </w:hyperlink>
      <w:r w:rsidR="007030EC" w:rsidRPr="007030EC">
        <w:rPr>
          <w:rFonts w:ascii="Helvetica Neue" w:eastAsia="宋体" w:hAnsi="Helvetica Neue" w:cs="宋体"/>
          <w:b/>
          <w:bCs/>
          <w:color w:val="333333"/>
          <w:kern w:val="0"/>
          <w:sz w:val="22"/>
        </w:rPr>
        <w:t>[</w:t>
      </w:r>
      <w:hyperlink r:id="rId320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208"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20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31D5836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大型软件定义的物联网的动态负载平衡垂直控制</w:t>
      </w:r>
    </w:p>
    <w:p w14:paraId="671F378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10" w:history="1">
        <w:r w:rsidRPr="007030EC">
          <w:rPr>
            <w:rFonts w:ascii="Helvetica Neue" w:eastAsia="宋体" w:hAnsi="Helvetica Neue" w:cs="宋体"/>
            <w:color w:val="0068AC"/>
            <w:kern w:val="0"/>
            <w:szCs w:val="21"/>
          </w:rPr>
          <w:t>张连明</w:t>
        </w:r>
      </w:hyperlink>
      <w:r w:rsidRPr="007030EC">
        <w:rPr>
          <w:rFonts w:ascii="Helvetica Neue" w:eastAsia="宋体" w:hAnsi="Helvetica Neue" w:cs="宋体"/>
          <w:color w:val="333333"/>
          <w:kern w:val="0"/>
          <w:szCs w:val="21"/>
        </w:rPr>
        <w:t>,</w:t>
      </w:r>
      <w:hyperlink r:id="rId3211" w:history="1">
        <w:r w:rsidRPr="007030EC">
          <w:rPr>
            <w:rFonts w:ascii="Helvetica Neue" w:eastAsia="宋体" w:hAnsi="Helvetica Neue" w:cs="宋体"/>
            <w:color w:val="0068AC"/>
            <w:kern w:val="0"/>
            <w:szCs w:val="21"/>
          </w:rPr>
          <w:t>钟晓勋</w:t>
        </w:r>
      </w:hyperlink>
      <w:r w:rsidRPr="007030EC">
        <w:rPr>
          <w:rFonts w:ascii="Helvetica Neue" w:eastAsia="宋体" w:hAnsi="Helvetica Neue" w:cs="宋体"/>
          <w:color w:val="333333"/>
          <w:kern w:val="0"/>
          <w:szCs w:val="21"/>
        </w:rPr>
        <w:t>,</w:t>
      </w:r>
      <w:hyperlink r:id="rId3212" w:history="1">
        <w:r w:rsidRPr="007030EC">
          <w:rPr>
            <w:rFonts w:ascii="Helvetica Neue" w:eastAsia="宋体" w:hAnsi="Helvetica Neue" w:cs="宋体"/>
            <w:color w:val="0068AC"/>
            <w:kern w:val="0"/>
            <w:szCs w:val="21"/>
          </w:rPr>
          <w:t>魏业</w:t>
        </w:r>
      </w:hyperlink>
      <w:r w:rsidRPr="007030EC">
        <w:rPr>
          <w:rFonts w:ascii="Helvetica Neue" w:eastAsia="宋体" w:hAnsi="Helvetica Neue" w:cs="宋体"/>
          <w:color w:val="333333"/>
          <w:kern w:val="0"/>
          <w:szCs w:val="21"/>
        </w:rPr>
        <w:t>华</w:t>
      </w:r>
      <w:r w:rsidRPr="007030EC">
        <w:rPr>
          <w:rFonts w:ascii="Helvetica Neue" w:eastAsia="宋体" w:hAnsi="Helvetica Neue" w:cs="宋体"/>
          <w:color w:val="333333"/>
          <w:kern w:val="0"/>
          <w:szCs w:val="21"/>
        </w:rPr>
        <w:t>,</w:t>
      </w:r>
      <w:hyperlink r:id="rId3213" w:history="1">
        <w:r w:rsidRPr="007030EC">
          <w:rPr>
            <w:rFonts w:ascii="Helvetica Neue" w:eastAsia="宋体" w:hAnsi="Helvetica Neue" w:cs="宋体"/>
            <w:color w:val="0068AC"/>
            <w:kern w:val="0"/>
            <w:szCs w:val="21"/>
          </w:rPr>
          <w:t>杨坤</w:t>
        </w:r>
      </w:hyperlink>
    </w:p>
    <w:p w14:paraId="33A2DEF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随着全球物联网越来越受到消费者和商业环境的欢迎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网络流管理已成为优化物联网性能的重要课题。僵化的现有物联网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架构阻碍了当前的流量管理技术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为大规模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提供了真正的差异化服务。软件定义的物联网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sd-iot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是一种将控制平面和数据平面分开的新计算范式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可实现集中式逻辑控制。在本文中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我们首先介绍了</w:t>
      </w:r>
      <w:r w:rsidRPr="007030EC">
        <w:rPr>
          <w:rFonts w:ascii="Helvetica Neue" w:eastAsia="宋体" w:hAnsi="Helvetica Neue" w:cs="宋体"/>
          <w:b/>
          <w:bCs/>
          <w:color w:val="333333"/>
          <w:kern w:val="0"/>
          <w:szCs w:val="21"/>
        </w:rPr>
        <w:t>sdot</w:t>
      </w:r>
      <w:r w:rsidRPr="007030EC">
        <w:rPr>
          <w:rFonts w:ascii="Helvetica Neue" w:eastAsia="宋体" w:hAnsi="Helvetica Neue" w:cs="宋体"/>
          <w:color w:val="333333"/>
          <w:kern w:val="0"/>
          <w:szCs w:val="21"/>
        </w:rPr>
        <w:t>的总体框架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它由两个主要组件组成</w:t>
      </w:r>
      <w:r w:rsidRPr="007030EC">
        <w:rPr>
          <w:rFonts w:ascii="Helvetica Neue" w:eastAsia="宋体" w:hAnsi="Helvetica Neue" w:cs="宋体"/>
          <w:color w:val="333333"/>
          <w:kern w:val="0"/>
          <w:szCs w:val="21"/>
        </w:rPr>
        <w:t>: sd-</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控制器和</w:t>
      </w:r>
      <w:r w:rsidRPr="007030EC">
        <w:rPr>
          <w:rFonts w:ascii="Helvetica Neue" w:eastAsia="宋体" w:hAnsi="Helvetica Neue" w:cs="宋体"/>
          <w:b/>
          <w:bCs/>
          <w:color w:val="333333"/>
          <w:kern w:val="0"/>
          <w:szCs w:val="21"/>
        </w:rPr>
        <w:t>sdot</w:t>
      </w:r>
      <w:r w:rsidRPr="007030EC">
        <w:rPr>
          <w:rFonts w:ascii="Helvetica Neue" w:eastAsia="宋体" w:hAnsi="Helvetica Neue" w:cs="宋体"/>
          <w:color w:val="333333"/>
          <w:kern w:val="0"/>
          <w:szCs w:val="21"/>
        </w:rPr>
        <w:t>交换机。</w:t>
      </w:r>
      <w:r w:rsidRPr="007030EC">
        <w:rPr>
          <w:rFonts w:ascii="Helvetica Neue" w:eastAsia="宋体" w:hAnsi="Helvetica Neue" w:cs="宋体"/>
          <w:b/>
          <w:bCs/>
          <w:color w:val="333333"/>
          <w:kern w:val="0"/>
          <w:szCs w:val="21"/>
        </w:rPr>
        <w:t>sdot</w:t>
      </w:r>
      <w:r w:rsidRPr="007030EC">
        <w:rPr>
          <w:rFonts w:ascii="Helvetica Neue" w:eastAsia="宋体" w:hAnsi="Helvetica Neue" w:cs="宋体"/>
          <w:color w:val="333333"/>
          <w:kern w:val="0"/>
          <w:szCs w:val="21"/>
        </w:rPr>
        <w:t>的控制器使用资源池技术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该池负责对整个网络进行集中控制。</w:t>
      </w:r>
      <w:r w:rsidRPr="007030EC">
        <w:rPr>
          <w:rFonts w:ascii="Helvetica Neue" w:eastAsia="宋体" w:hAnsi="Helvetica Neue" w:cs="宋体"/>
          <w:b/>
          <w:bCs/>
          <w:color w:val="333333"/>
          <w:kern w:val="0"/>
          <w:szCs w:val="21"/>
        </w:rPr>
        <w:t>sdad</w:t>
      </w:r>
      <w:r w:rsidRPr="007030EC">
        <w:rPr>
          <w:rFonts w:ascii="Helvetica Neue" w:eastAsia="宋体" w:hAnsi="Helvetica Neue" w:cs="宋体"/>
          <w:color w:val="333333"/>
          <w:kern w:val="0"/>
          <w:szCs w:val="21"/>
        </w:rPr>
        <w:t>的交换机与网关功能集成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网关功能负责数据访问和转发。</w:t>
      </w:r>
      <w:r w:rsidRPr="007030EC">
        <w:rPr>
          <w:rFonts w:ascii="Helvetica Neue" w:eastAsia="宋体" w:hAnsi="Helvetica Neue" w:cs="宋体"/>
          <w:b/>
          <w:bCs/>
          <w:color w:val="333333"/>
          <w:kern w:val="0"/>
          <w:szCs w:val="21"/>
        </w:rPr>
        <w:t>sd-</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控制器池设计为垂直控制体系结构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包括主控制层和基本控制层。主控制层的控制器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主控制器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向上与应用层交互</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与基础控制层向下交互</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基本控制层的控制器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基本控制器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与数据转发层交互。提出了一种基于选择机制的主控制器动平衡算法和基于平衡延迟的基本控制器的动负载平衡算法。实验结果表明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基于选择机制的动平衡算法可以保证主控制器之间消息的一致性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而基于平衡延迟的动态负载平衡算法可以在主控制器之间进行平衡。这些不同的工作负载在基本的控制器。少</w:t>
      </w:r>
    </w:p>
    <w:p w14:paraId="0A513D5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9AA291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:25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10</w:t>
      </w:r>
      <w:r w:rsidRPr="007030EC">
        <w:rPr>
          <w:rFonts w:ascii="Helvetica Neue" w:eastAsia="宋体" w:hAnsi="Helvetica Neue" w:cs="宋体"/>
          <w:color w:val="333333"/>
          <w:kern w:val="0"/>
          <w:szCs w:val="21"/>
        </w:rPr>
        <w:t>个数字</w:t>
      </w:r>
    </w:p>
    <w:p w14:paraId="3FF80B76" w14:textId="77777777" w:rsidR="007030EC" w:rsidRPr="007030EC" w:rsidRDefault="00FE0201" w:rsidP="007030EC">
      <w:pPr>
        <w:widowControl/>
        <w:numPr>
          <w:ilvl w:val="0"/>
          <w:numId w:val="4"/>
        </w:numPr>
        <w:spacing w:after="60"/>
        <w:ind w:left="480"/>
        <w:jc w:val="left"/>
        <w:divId w:val="2009864070"/>
        <w:rPr>
          <w:rFonts w:ascii="Helvetica Neue" w:eastAsia="宋体" w:hAnsi="Helvetica Neue" w:cs="宋体"/>
          <w:b/>
          <w:bCs/>
          <w:color w:val="333333"/>
          <w:kern w:val="0"/>
          <w:sz w:val="22"/>
        </w:rPr>
      </w:pPr>
      <w:hyperlink r:id="rId321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xiv:1712.09916</w:t>
        </w:r>
      </w:hyperlink>
      <w:r w:rsidR="007030EC" w:rsidRPr="007030EC">
        <w:rPr>
          <w:rFonts w:ascii="Helvetica Neue" w:eastAsia="宋体" w:hAnsi="Helvetica Neue" w:cs="宋体"/>
          <w:b/>
          <w:bCs/>
          <w:color w:val="333333"/>
          <w:kern w:val="0"/>
          <w:sz w:val="22"/>
        </w:rPr>
        <w:t>[</w:t>
      </w:r>
      <w:hyperlink r:id="rId321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1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29DC841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一种基于神经不可克隆函数</w:t>
      </w:r>
      <w:r w:rsidRPr="007030EC">
        <w:rPr>
          <w:rFonts w:ascii="Helvetica Neue" w:eastAsia="宋体" w:hAnsi="Helvetica Neue" w:cs="宋体"/>
          <w:b/>
          <w:bCs/>
          <w:color w:val="2D2D2D"/>
          <w:kern w:val="0"/>
          <w:szCs w:val="21"/>
        </w:rPr>
        <w:t xml:space="preserve"> (reram puf) </w:t>
      </w:r>
      <w:r w:rsidRPr="007030EC">
        <w:rPr>
          <w:rFonts w:ascii="Helvetica Neue" w:eastAsia="宋体" w:hAnsi="Helvetica Neue" w:cs="宋体"/>
          <w:b/>
          <w:bCs/>
          <w:color w:val="2D2D2D"/>
          <w:kern w:val="0"/>
          <w:szCs w:val="21"/>
        </w:rPr>
        <w:t>的软件定义无线网络认证安全性的方法</w:t>
      </w:r>
    </w:p>
    <w:p w14:paraId="0BC502A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17" w:history="1">
        <w:r w:rsidRPr="007030EC">
          <w:rPr>
            <w:rFonts w:ascii="Helvetica Neue" w:eastAsia="宋体" w:hAnsi="Helvetica Neue" w:cs="宋体"/>
            <w:color w:val="0068AC"/>
            <w:kern w:val="0"/>
            <w:szCs w:val="21"/>
          </w:rPr>
          <w:t>fatemeh afghah</w:t>
        </w:r>
      </w:hyperlink>
      <w:r w:rsidRPr="007030EC">
        <w:rPr>
          <w:rFonts w:ascii="Helvetica Neue" w:eastAsia="宋体" w:hAnsi="Helvetica Neue" w:cs="宋体"/>
          <w:color w:val="333333"/>
          <w:kern w:val="0"/>
          <w:szCs w:val="21"/>
        </w:rPr>
        <w:t>, </w:t>
      </w:r>
      <w:hyperlink r:id="rId3218" w:history="1">
        <w:r w:rsidRPr="007030EC">
          <w:rPr>
            <w:rFonts w:ascii="Helvetica Neue" w:eastAsia="宋体" w:hAnsi="Helvetica Neue" w:cs="宋体"/>
            <w:color w:val="0068AC"/>
            <w:kern w:val="0"/>
            <w:szCs w:val="21"/>
          </w:rPr>
          <w:t>bertrand ambou,</w:t>
        </w:r>
      </w:hyperlink>
      <w:r w:rsidRPr="007030EC">
        <w:rPr>
          <w:rFonts w:ascii="Helvetica Neue" w:eastAsia="宋体" w:hAnsi="Helvetica Neue" w:cs="宋体"/>
          <w:color w:val="333333"/>
          <w:kern w:val="0"/>
          <w:szCs w:val="21"/>
        </w:rPr>
        <w:t> </w:t>
      </w:r>
      <w:hyperlink r:id="rId3219" w:history="1">
        <w:r w:rsidRPr="007030EC">
          <w:rPr>
            <w:rFonts w:ascii="Helvetica Neue" w:eastAsia="宋体" w:hAnsi="Helvetica Neue" w:cs="宋体"/>
            <w:color w:val="0068AC"/>
            <w:kern w:val="0"/>
            <w:szCs w:val="21"/>
          </w:rPr>
          <w:t>masih abedini</w:t>
        </w:r>
      </w:hyperlink>
      <w:r w:rsidRPr="007030EC">
        <w:rPr>
          <w:rFonts w:ascii="Helvetica Neue" w:eastAsia="宋体" w:hAnsi="Helvetica Neue" w:cs="宋体"/>
          <w:color w:val="333333"/>
          <w:kern w:val="0"/>
          <w:szCs w:val="21"/>
        </w:rPr>
        <w:t>, </w:t>
      </w:r>
      <w:hyperlink r:id="rId3220" w:history="1">
        <w:r w:rsidRPr="007030EC">
          <w:rPr>
            <w:rFonts w:ascii="Helvetica Neue" w:eastAsia="宋体" w:hAnsi="Helvetica Neue" w:cs="宋体"/>
            <w:color w:val="0068AC"/>
            <w:kern w:val="0"/>
            <w:szCs w:val="21"/>
          </w:rPr>
          <w:t>sherali Zeadally</w:t>
        </w:r>
      </w:hyperlink>
    </w:p>
    <w:p w14:paraId="2002E03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网络中与互联网连接的无处不在的无线设备数量呈指数级增长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这突出表明在软件定义的大型网络中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需要一种新的数据流管理模式无线网络</w:t>
      </w:r>
      <w:r w:rsidRPr="007030EC">
        <w:rPr>
          <w:rFonts w:ascii="Helvetica Neue" w:eastAsia="宋体" w:hAnsi="Helvetica Neue" w:cs="宋体"/>
          <w:color w:val="333333"/>
          <w:kern w:val="0"/>
          <w:szCs w:val="21"/>
        </w:rPr>
        <w:t xml:space="preserve"> (sdwn)</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设备的有限功耗和计算能力以及</w:t>
      </w:r>
      <w:r w:rsidRPr="007030EC">
        <w:rPr>
          <w:rFonts w:ascii="Helvetica Neue" w:eastAsia="宋体" w:hAnsi="Helvetica Neue" w:cs="宋体"/>
          <w:color w:val="333333"/>
          <w:kern w:val="0"/>
          <w:szCs w:val="21"/>
        </w:rPr>
        <w:t xml:space="preserve"> sdwn </w:t>
      </w:r>
      <w:r w:rsidRPr="007030EC">
        <w:rPr>
          <w:rFonts w:ascii="Helvetica Neue" w:eastAsia="宋体" w:hAnsi="Helvetica Neue" w:cs="宋体"/>
          <w:color w:val="333333"/>
          <w:kern w:val="0"/>
          <w:szCs w:val="21"/>
        </w:rPr>
        <w:t>的集中管理和决策方法给网络带来了一整套全新的安全威胁。特别是</w:t>
      </w:r>
      <w:r w:rsidRPr="007030EC">
        <w:rPr>
          <w:rFonts w:ascii="Helvetica Neue" w:eastAsia="宋体" w:hAnsi="Helvetica Neue" w:cs="宋体"/>
          <w:color w:val="333333"/>
          <w:kern w:val="0"/>
          <w:szCs w:val="21"/>
        </w:rPr>
        <w:t xml:space="preserve">, sdwn </w:t>
      </w:r>
      <w:r w:rsidRPr="007030EC">
        <w:rPr>
          <w:rFonts w:ascii="Helvetica Neue" w:eastAsia="宋体" w:hAnsi="Helvetica Neue" w:cs="宋体"/>
          <w:color w:val="333333"/>
          <w:kern w:val="0"/>
          <w:szCs w:val="21"/>
        </w:rPr>
        <w:t>中的控制器和转发设备之间的身份验证机制是保密和完整性两个方面的关键挑战。考虑到网络的大规模和异质性以及部署成本以及由此产生的安全漏洞</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基于公钥基础结构</w:t>
      </w:r>
      <w:r w:rsidRPr="007030EC">
        <w:rPr>
          <w:rFonts w:ascii="Helvetica Neue" w:eastAsia="宋体" w:hAnsi="Helvetica Neue" w:cs="宋体"/>
          <w:color w:val="333333"/>
          <w:kern w:val="0"/>
          <w:szCs w:val="21"/>
        </w:rPr>
        <w:t xml:space="preserve"> (pki) </w:t>
      </w:r>
      <w:r w:rsidRPr="007030EC">
        <w:rPr>
          <w:rFonts w:ascii="Helvetica Neue" w:eastAsia="宋体" w:hAnsi="Helvetica Neue" w:cs="宋体"/>
          <w:color w:val="333333"/>
          <w:kern w:val="0"/>
          <w:szCs w:val="21"/>
        </w:rPr>
        <w:t>的传统身份验证协议对于这些网络来说已经不够了密钥分发和存储。我们提出了一种新的基于物理不克隆函数</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的安全协议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称为硬件安全原语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以增强</w:t>
      </w:r>
      <w:r w:rsidRPr="007030EC">
        <w:rPr>
          <w:rFonts w:ascii="Helvetica Neue" w:eastAsia="宋体" w:hAnsi="Helvetica Neue" w:cs="宋体"/>
          <w:color w:val="333333"/>
          <w:kern w:val="0"/>
          <w:szCs w:val="21"/>
        </w:rPr>
        <w:t xml:space="preserve"> sdwn </w:t>
      </w:r>
      <w:r w:rsidRPr="007030EC">
        <w:rPr>
          <w:rFonts w:ascii="Helvetica Neue" w:eastAsia="宋体" w:hAnsi="Helvetica Neue" w:cs="宋体"/>
          <w:color w:val="333333"/>
          <w:kern w:val="0"/>
          <w:szCs w:val="21"/>
        </w:rPr>
        <w:t>中的身份验证安全性。在这种方法中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数字</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是使用嵌入在大多数</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设备中的电阻式随机存取存储器</w:t>
      </w:r>
      <w:r w:rsidRPr="007030EC">
        <w:rPr>
          <w:rFonts w:ascii="Helvetica Neue" w:eastAsia="宋体" w:hAnsi="Helvetica Neue" w:cs="宋体"/>
          <w:color w:val="333333"/>
          <w:kern w:val="0"/>
          <w:szCs w:val="21"/>
        </w:rPr>
        <w:t xml:space="preserve"> (reram) </w:t>
      </w:r>
      <w:r w:rsidRPr="007030EC">
        <w:rPr>
          <w:rFonts w:ascii="Helvetica Neue" w:eastAsia="宋体" w:hAnsi="Helvetica Neue" w:cs="宋体"/>
          <w:color w:val="333333"/>
          <w:kern w:val="0"/>
          <w:szCs w:val="21"/>
        </w:rPr>
        <w:t>纳米材料的固有随机性进行开发的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以便在这些网络中实现安全的身份验证和访问控制。这些</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是基于一种新的多状态方法开发的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在这种方法中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由于环境中的物理变化而产生的自然漂移预计将减少在不同情况下测试的压力</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响应对的</w:t>
      </w:r>
      <w:r w:rsidRPr="007030EC">
        <w:rPr>
          <w:rFonts w:ascii="Helvetica Neue" w:eastAsia="宋体" w:hAnsi="Helvetica Neue" w:cs="宋体"/>
          <w:color w:val="333333"/>
          <w:kern w:val="0"/>
          <w:szCs w:val="21"/>
        </w:rPr>
        <w:t xml:space="preserve"> pof </w:t>
      </w:r>
      <w:r w:rsidRPr="007030EC">
        <w:rPr>
          <w:rFonts w:ascii="Helvetica Neue" w:eastAsia="宋体" w:hAnsi="Helvetica Neue" w:cs="宋体"/>
          <w:color w:val="333333"/>
          <w:kern w:val="0"/>
          <w:szCs w:val="21"/>
        </w:rPr>
        <w:t>的潜在误差。我们还提出了一种基于</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pki </w:t>
      </w:r>
      <w:r w:rsidRPr="007030EC">
        <w:rPr>
          <w:rFonts w:ascii="Helvetica Neue" w:eastAsia="宋体" w:hAnsi="Helvetica Neue" w:cs="宋体"/>
          <w:color w:val="333333"/>
          <w:kern w:val="0"/>
          <w:szCs w:val="21"/>
        </w:rPr>
        <w:t>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以确保</w:t>
      </w:r>
      <w:r w:rsidRPr="007030EC">
        <w:rPr>
          <w:rFonts w:ascii="Helvetica Neue" w:eastAsia="宋体" w:hAnsi="Helvetica Neue" w:cs="宋体"/>
          <w:color w:val="333333"/>
          <w:kern w:val="0"/>
          <w:szCs w:val="21"/>
        </w:rPr>
        <w:t xml:space="preserve"> sdwn </w:t>
      </w:r>
      <w:r w:rsidRPr="007030EC">
        <w:rPr>
          <w:rFonts w:ascii="Helvetica Neue" w:eastAsia="宋体" w:hAnsi="Helvetica Neue" w:cs="宋体"/>
          <w:color w:val="333333"/>
          <w:kern w:val="0"/>
          <w:szCs w:val="21"/>
        </w:rPr>
        <w:t>中控制器的安全。实验结果对所开发的基于</w:t>
      </w:r>
      <w:r w:rsidRPr="007030EC">
        <w:rPr>
          <w:rFonts w:ascii="Helvetica Neue" w:eastAsia="宋体" w:hAnsi="Helvetica Neue" w:cs="宋体"/>
          <w:color w:val="333333"/>
          <w:kern w:val="0"/>
          <w:szCs w:val="21"/>
        </w:rPr>
        <w:t xml:space="preserve"> reram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的性能进行了评价。少</w:t>
      </w:r>
    </w:p>
    <w:p w14:paraId="2961406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12F08AC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10</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提交给斯普林格国际无线信息网络杂志</w:t>
      </w:r>
    </w:p>
    <w:p w14:paraId="3107F810" w14:textId="77777777" w:rsidR="007030EC" w:rsidRPr="007030EC" w:rsidRDefault="00FE0201" w:rsidP="007030EC">
      <w:pPr>
        <w:widowControl/>
        <w:numPr>
          <w:ilvl w:val="0"/>
          <w:numId w:val="4"/>
        </w:numPr>
        <w:spacing w:after="60"/>
        <w:ind w:left="480"/>
        <w:jc w:val="left"/>
        <w:divId w:val="280497475"/>
        <w:rPr>
          <w:rFonts w:ascii="Helvetica Neue" w:eastAsia="宋体" w:hAnsi="Helvetica Neue" w:cs="宋体"/>
          <w:b/>
          <w:bCs/>
          <w:color w:val="333333"/>
          <w:kern w:val="0"/>
          <w:sz w:val="22"/>
        </w:rPr>
      </w:pPr>
      <w:hyperlink r:id="rId322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1712. 0958</w:t>
        </w:r>
      </w:hyperlink>
      <w:r w:rsidR="007030EC" w:rsidRPr="007030EC">
        <w:rPr>
          <w:rFonts w:ascii="Helvetica Neue" w:eastAsia="宋体" w:hAnsi="Helvetica Neue" w:cs="宋体"/>
          <w:b/>
          <w:bCs/>
          <w:color w:val="333333"/>
          <w:kern w:val="0"/>
          <w:sz w:val="22"/>
        </w:rPr>
        <w:t>[</w:t>
      </w:r>
      <w:hyperlink r:id="rId322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23"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。简历</w:t>
      </w:r>
    </w:p>
    <w:p w14:paraId="19C4518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lastRenderedPageBreak/>
        <w:t>基于网格化超级像素的内存高效深显著对象分割网络</w:t>
      </w:r>
    </w:p>
    <w:p w14:paraId="1B77BDF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24" w:history="1">
        <w:r w:rsidRPr="007030EC">
          <w:rPr>
            <w:rFonts w:ascii="Helvetica Neue" w:eastAsia="宋体" w:hAnsi="Helvetica Neue" w:cs="宋体"/>
            <w:color w:val="0068AC"/>
            <w:kern w:val="0"/>
            <w:szCs w:val="21"/>
          </w:rPr>
          <w:t>caglar aytekin</w:t>
        </w:r>
      </w:hyperlink>
      <w:r w:rsidRPr="007030EC">
        <w:rPr>
          <w:rFonts w:ascii="Helvetica Neue" w:eastAsia="宋体" w:hAnsi="Helvetica Neue" w:cs="宋体"/>
          <w:color w:val="333333"/>
          <w:kern w:val="0"/>
          <w:szCs w:val="21"/>
        </w:rPr>
        <w:t>, </w:t>
      </w:r>
      <w:hyperlink r:id="rId3225" w:history="1">
        <w:r w:rsidRPr="007030EC">
          <w:rPr>
            <w:rFonts w:ascii="Helvetica Neue" w:eastAsia="宋体" w:hAnsi="Helvetica Neue" w:cs="宋体"/>
            <w:color w:val="0068AC"/>
            <w:kern w:val="0"/>
            <w:szCs w:val="21"/>
          </w:rPr>
          <w:t>x</w:t>
        </w:r>
        <w:r w:rsidRPr="007030EC">
          <w:rPr>
            <w:rFonts w:ascii="Helvetica Neue" w:eastAsia="宋体" w:hAnsi="Helvetica Neue" w:cs="宋体"/>
            <w:color w:val="0068AC"/>
            <w:kern w:val="0"/>
            <w:szCs w:val="21"/>
          </w:rPr>
          <w:t>兴阳</w:t>
        </w:r>
        <w:r w:rsidRPr="007030EC">
          <w:rPr>
            <w:rFonts w:ascii="Helvetica Neue" w:eastAsia="宋体" w:hAnsi="Helvetica Neue" w:cs="宋体"/>
            <w:color w:val="0068AC"/>
            <w:kern w:val="0"/>
            <w:szCs w:val="21"/>
          </w:rPr>
          <w:t xml:space="preserve"> ni, francesco cricri</w:t>
        </w:r>
      </w:hyperlink>
      <w:r w:rsidRPr="007030EC">
        <w:rPr>
          <w:rFonts w:ascii="Helvetica Neue" w:eastAsia="宋体" w:hAnsi="Helvetica Neue" w:cs="宋体"/>
          <w:color w:val="333333"/>
          <w:kern w:val="0"/>
          <w:szCs w:val="21"/>
        </w:rPr>
        <w:t>, </w:t>
      </w:r>
      <w:hyperlink r:id="rId3226" w:history="1">
        <w:r w:rsidRPr="007030EC">
          <w:rPr>
            <w:rFonts w:ascii="Helvetica Neue" w:eastAsia="宋体" w:hAnsi="Helvetica Neue" w:cs="宋体"/>
            <w:color w:val="0068AC"/>
            <w:kern w:val="0"/>
            <w:szCs w:val="21"/>
          </w:rPr>
          <w:t>lixin</w:t>
        </w:r>
      </w:hyperlink>
      <w:hyperlink r:id="rId3227" w:history="1">
        <w:r w:rsidRPr="007030EC">
          <w:rPr>
            <w:rFonts w:ascii="Helvetica Neue" w:eastAsia="宋体" w:hAnsi="Helvetica Neue" w:cs="宋体"/>
            <w:color w:val="0068AC"/>
            <w:kern w:val="0"/>
            <w:szCs w:val="21"/>
          </w:rPr>
          <w:t>fan, emre aksu</w:t>
        </w:r>
      </w:hyperlink>
    </w:p>
    <w:p w14:paraId="5BBEBEF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采用像素化标记任务的计算机视觉算法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如语义分割和突出目标检测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随着深度学习的结合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精度显著提高。深度分割方法稍微修改和微调了具有数亿参数的预先训练的网络。在这项工作中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我们质疑是否需要有这样的内存要求网络的突出对象分割的具体任务。为此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我们提出了一种从零开始学习内存效率网络的方法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只在突出的对象检测数据集上对其进行培训。我们的方法对图像进行编码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使其成为覆盖的超级像素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从而同时保留对象边界和常规像素的连接规则。这种表示使我们能够使用在常规网格上运行的卷积神经网络。通过使用这些编码的图像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我们只使用其他深突出对象检测网络所具有的参数数量的</w:t>
      </w:r>
      <w:r w:rsidRPr="007030EC">
        <w:rPr>
          <w:rFonts w:ascii="Helvetica Neue" w:eastAsia="宋体" w:hAnsi="Helvetica Neue" w:cs="宋体"/>
          <w:color w:val="333333"/>
          <w:kern w:val="0"/>
          <w:szCs w:val="21"/>
        </w:rPr>
        <w:t>0.048%--</w:t>
      </w:r>
      <w:r w:rsidRPr="007030EC">
        <w:rPr>
          <w:rFonts w:ascii="Helvetica Neue" w:eastAsia="宋体" w:hAnsi="Helvetica Neue" w:cs="宋体"/>
          <w:color w:val="333333"/>
          <w:kern w:val="0"/>
          <w:szCs w:val="21"/>
        </w:rPr>
        <w:t>来训练一个内存高效的网络。我们的方法显示了与最先进的深突出物体检测方法的可比准确性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并为其提供了更快、更高效的内存替代方法。由于其易于部署</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这样的网络更适合于内存有限设备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如移动电话和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中的应用程序。少</w:t>
      </w:r>
    </w:p>
    <w:p w14:paraId="3FB0B93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79BF12C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提交给</w:t>
      </w:r>
      <w:r w:rsidRPr="007030EC">
        <w:rPr>
          <w:rFonts w:ascii="Helvetica Neue" w:eastAsia="宋体" w:hAnsi="Helvetica Neue" w:cs="宋体"/>
          <w:color w:val="333333"/>
          <w:kern w:val="0"/>
          <w:szCs w:val="21"/>
        </w:rPr>
        <w:t xml:space="preserve">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mmsp</w:t>
      </w:r>
    </w:p>
    <w:p w14:paraId="32405048" w14:textId="77777777" w:rsidR="007030EC" w:rsidRPr="007030EC" w:rsidRDefault="00FE0201" w:rsidP="007030EC">
      <w:pPr>
        <w:widowControl/>
        <w:numPr>
          <w:ilvl w:val="0"/>
          <w:numId w:val="4"/>
        </w:numPr>
        <w:spacing w:after="60"/>
        <w:ind w:left="480"/>
        <w:jc w:val="left"/>
        <w:divId w:val="1082065055"/>
        <w:rPr>
          <w:rFonts w:ascii="Helvetica Neue" w:eastAsia="宋体" w:hAnsi="Helvetica Neue" w:cs="宋体"/>
          <w:b/>
          <w:bCs/>
          <w:color w:val="333333"/>
          <w:kern w:val="0"/>
          <w:sz w:val="22"/>
        </w:rPr>
      </w:pPr>
      <w:hyperlink r:id="rId3228"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1712.09347</w:t>
        </w:r>
      </w:hyperlink>
      <w:r w:rsidR="007030EC" w:rsidRPr="007030EC">
        <w:rPr>
          <w:rFonts w:ascii="Helvetica Neue" w:eastAsia="宋体" w:hAnsi="Helvetica Neue" w:cs="宋体"/>
          <w:b/>
          <w:bCs/>
          <w:color w:val="333333"/>
          <w:kern w:val="0"/>
          <w:sz w:val="22"/>
        </w:rPr>
        <w:t>[</w:t>
      </w:r>
      <w:hyperlink r:id="rId322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3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cy</w:t>
      </w:r>
    </w:p>
    <w:p w14:paraId="6854BAE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智能雾</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可穿戴物联网中无监督群集分析的雾计算框架</w:t>
      </w:r>
    </w:p>
    <w:p w14:paraId="1592836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31" w:history="1">
        <w:r w:rsidRPr="007030EC">
          <w:rPr>
            <w:rFonts w:ascii="Helvetica Neue" w:eastAsia="宋体" w:hAnsi="Helvetica Neue" w:cs="宋体"/>
            <w:color w:val="0068AC"/>
            <w:kern w:val="0"/>
            <w:szCs w:val="21"/>
          </w:rPr>
          <w:t>debanjan borthakur</w:t>
        </w:r>
      </w:hyperlink>
      <w:r w:rsidRPr="007030EC">
        <w:rPr>
          <w:rFonts w:ascii="Helvetica Neue" w:eastAsia="宋体" w:hAnsi="Helvetica Neue" w:cs="宋体"/>
          <w:color w:val="333333"/>
          <w:kern w:val="0"/>
          <w:szCs w:val="21"/>
        </w:rPr>
        <w:t>, </w:t>
      </w:r>
      <w:hyperlink r:id="rId3232" w:history="1">
        <w:r w:rsidRPr="007030EC">
          <w:rPr>
            <w:rFonts w:ascii="Helvetica Neue" w:eastAsia="宋体" w:hAnsi="Helvetica Neue" w:cs="宋体"/>
            <w:color w:val="0068AC"/>
            <w:kern w:val="0"/>
            <w:szCs w:val="21"/>
          </w:rPr>
          <w:t>harishchandra dubey</w:t>
        </w:r>
      </w:hyperlink>
      <w:r w:rsidRPr="007030EC">
        <w:rPr>
          <w:rFonts w:ascii="Helvetica Neue" w:eastAsia="宋体" w:hAnsi="Helvetica Neue" w:cs="宋体"/>
          <w:color w:val="333333"/>
          <w:kern w:val="0"/>
          <w:szCs w:val="21"/>
        </w:rPr>
        <w:t>, </w:t>
      </w:r>
      <w:hyperlink r:id="rId3233" w:history="1">
        <w:r w:rsidRPr="007030EC">
          <w:rPr>
            <w:rFonts w:ascii="Helvetica Neue" w:eastAsia="宋体" w:hAnsi="Helvetica Neue" w:cs="宋体"/>
            <w:color w:val="0068AC"/>
            <w:kern w:val="0"/>
            <w:szCs w:val="21"/>
          </w:rPr>
          <w:t>nicolas</w:t>
        </w:r>
      </w:hyperlink>
      <w:r w:rsidRPr="007030EC">
        <w:rPr>
          <w:rFonts w:ascii="Helvetica Neue" w:eastAsia="宋体" w:hAnsi="Helvetica Neue" w:cs="宋体"/>
          <w:color w:val="333333"/>
          <w:kern w:val="0"/>
          <w:szCs w:val="21"/>
        </w:rPr>
        <w:t>constant, </w:t>
      </w:r>
      <w:hyperlink r:id="rId3234" w:history="1">
        <w:r w:rsidRPr="007030EC">
          <w:rPr>
            <w:rFonts w:ascii="Helvetica Neue" w:eastAsia="宋体" w:hAnsi="Helvetica Neue" w:cs="宋体"/>
            <w:color w:val="0068AC"/>
            <w:kern w:val="0"/>
            <w:szCs w:val="21"/>
          </w:rPr>
          <w:t>leslie mahler</w:t>
        </w:r>
      </w:hyperlink>
      <w:r w:rsidRPr="007030EC">
        <w:rPr>
          <w:rFonts w:ascii="Helvetica Neue" w:eastAsia="宋体" w:hAnsi="Helvetica Neue" w:cs="宋体"/>
          <w:color w:val="333333"/>
          <w:kern w:val="0"/>
          <w:szCs w:val="21"/>
        </w:rPr>
        <w:t>, </w:t>
      </w:r>
      <w:hyperlink r:id="rId3235" w:history="1">
        <w:r w:rsidRPr="007030EC">
          <w:rPr>
            <w:rFonts w:ascii="Helvetica Neue" w:eastAsia="宋体" w:hAnsi="Helvetica Neue" w:cs="宋体"/>
            <w:color w:val="0068AC"/>
            <w:kern w:val="0"/>
            <w:szCs w:val="21"/>
          </w:rPr>
          <w:t>kunal mankodiya</w:t>
        </w:r>
      </w:hyperlink>
    </w:p>
    <w:p w14:paraId="30C8310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在智能远程保健中越来越多地使用可穿戴设备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从而产生异质医疗大数据。云和雾服务处理这些数据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以协助临床程序。基于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的电子医疗服务从高效的数据处理中获益匪浅。本文提出并评价了低资源机器学习在保持在可穿戴设备附近的低资源机器学习的应用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以促进智能医疗。在最先进的电信系统中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信号处理和机器学习模块部署在云中处理生理数据。我们开发了一个基于</w:t>
      </w:r>
      <w:r w:rsidRPr="007030EC">
        <w:rPr>
          <w:rFonts w:ascii="Helvetica Neue" w:eastAsia="宋体" w:hAnsi="Helvetica Neue" w:cs="宋体"/>
          <w:color w:val="333333"/>
          <w:kern w:val="0"/>
          <w:szCs w:val="21"/>
        </w:rPr>
        <w:t xml:space="preserve"> f</w:t>
      </w:r>
      <w:r w:rsidRPr="007030EC">
        <w:rPr>
          <w:rFonts w:ascii="Helvetica Neue" w:eastAsia="宋体" w:hAnsi="Helvetica Neue" w:cs="宋体"/>
          <w:color w:val="333333"/>
          <w:kern w:val="0"/>
          <w:szCs w:val="21"/>
        </w:rPr>
        <w:t>因为</w:t>
      </w:r>
      <w:r w:rsidRPr="007030EC">
        <w:rPr>
          <w:rFonts w:ascii="Helvetica Neue" w:eastAsia="宋体" w:hAnsi="Helvetica Neue" w:cs="宋体"/>
          <w:color w:val="333333"/>
          <w:kern w:val="0"/>
          <w:szCs w:val="21"/>
        </w:rPr>
        <w:t xml:space="preserve"> f</w:t>
      </w:r>
      <w:r w:rsidRPr="007030EC">
        <w:rPr>
          <w:rFonts w:ascii="Helvetica Neue" w:eastAsia="宋体" w:hAnsi="Helvetica Neue" w:cs="宋体"/>
          <w:color w:val="333333"/>
          <w:kern w:val="0"/>
          <w:szCs w:val="21"/>
        </w:rPr>
        <w:t>开始的无监督机器学习大数据分析的原型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用于发现生理数据中的模式。我们使用英特尔爱迪生和树莓派作为雾计算机在建议的架构。我们对帕金森病</w:t>
      </w:r>
      <w:r w:rsidRPr="007030EC">
        <w:rPr>
          <w:rFonts w:ascii="Helvetica Neue" w:eastAsia="宋体" w:hAnsi="Helvetica Neue" w:cs="宋体"/>
          <w:color w:val="333333"/>
          <w:kern w:val="0"/>
          <w:szCs w:val="21"/>
        </w:rPr>
        <w:t xml:space="preserve"> (pd) </w:t>
      </w:r>
      <w:r w:rsidRPr="007030EC">
        <w:rPr>
          <w:rFonts w:ascii="Helvetica Neue" w:eastAsia="宋体" w:hAnsi="Helvetica Neue" w:cs="宋体"/>
          <w:color w:val="333333"/>
          <w:kern w:val="0"/>
          <w:szCs w:val="21"/>
        </w:rPr>
        <w:t>患者家庭监测中的真实病理语音数据进行了验证研究。提出的体系结构采用机器学习来分析从</w:t>
      </w:r>
      <w:r w:rsidRPr="007030EC">
        <w:rPr>
          <w:rFonts w:ascii="Helvetica Neue" w:eastAsia="宋体" w:hAnsi="Helvetica Neue" w:cs="宋体"/>
          <w:color w:val="333333"/>
          <w:kern w:val="0"/>
          <w:szCs w:val="21"/>
        </w:rPr>
        <w:t xml:space="preserve"> pd </w:t>
      </w:r>
      <w:r w:rsidRPr="007030EC">
        <w:rPr>
          <w:rFonts w:ascii="Helvetica Neue" w:eastAsia="宋体" w:hAnsi="Helvetica Neue" w:cs="宋体"/>
          <w:color w:val="333333"/>
          <w:kern w:val="0"/>
          <w:szCs w:val="21"/>
        </w:rPr>
        <w:t>患者佩戴的智能手机中获得的病理语音数据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所提出的体系结构对于低资源临床机器学习具有广阔的应用前景。通过将机器学习方法从云后端转换为早期计算设备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如忘记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它可用于可穿戴物联网中的其他应用程序</w:t>
      </w:r>
      <w:r w:rsidRPr="007030EC">
        <w:rPr>
          <w:rFonts w:ascii="Helvetica Neue" w:eastAsia="宋体" w:hAnsi="Helvetica Neue" w:cs="宋体"/>
          <w:b/>
          <w:bCs/>
          <w:color w:val="333333"/>
          <w:kern w:val="0"/>
          <w:szCs w:val="21"/>
        </w:rPr>
        <w:t>,</w:t>
      </w:r>
      <w:r w:rsidRPr="007030EC">
        <w:rPr>
          <w:rFonts w:ascii="Helvetica Neue" w:eastAsia="宋体" w:hAnsi="Helvetica Neue" w:cs="宋体"/>
          <w:color w:val="333333"/>
          <w:kern w:val="0"/>
          <w:szCs w:val="21"/>
        </w:rPr>
        <w:t>以满足智能远程健康方案的需要。少</w:t>
      </w:r>
    </w:p>
    <w:p w14:paraId="0B0DCA3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2B1440D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:5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3</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第五届</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全球信号和信息处理会议</w:t>
      </w:r>
    </w:p>
    <w:p w14:paraId="4307E779" w14:textId="77777777" w:rsidR="007030EC" w:rsidRPr="007030EC" w:rsidRDefault="00FE0201" w:rsidP="007030EC">
      <w:pPr>
        <w:widowControl/>
        <w:numPr>
          <w:ilvl w:val="0"/>
          <w:numId w:val="4"/>
        </w:numPr>
        <w:spacing w:after="60"/>
        <w:ind w:left="480"/>
        <w:jc w:val="left"/>
        <w:divId w:val="1428424751"/>
        <w:rPr>
          <w:rFonts w:ascii="Helvetica Neue" w:eastAsia="宋体" w:hAnsi="Helvetica Neue" w:cs="宋体"/>
          <w:b/>
          <w:bCs/>
          <w:color w:val="333333"/>
          <w:kern w:val="0"/>
          <w:sz w:val="22"/>
        </w:rPr>
      </w:pPr>
      <w:hyperlink r:id="rId3236"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1712.09052</w:t>
        </w:r>
      </w:hyperlink>
      <w:r w:rsidR="007030EC" w:rsidRPr="007030EC">
        <w:rPr>
          <w:rFonts w:ascii="Helvetica Neue" w:eastAsia="宋体" w:hAnsi="Helvetica Neue" w:cs="宋体"/>
          <w:b/>
          <w:bCs/>
          <w:color w:val="333333"/>
          <w:kern w:val="0"/>
          <w:sz w:val="22"/>
        </w:rPr>
        <w:t>[</w:t>
      </w:r>
      <w:hyperlink r:id="rId323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cs.PL</w:t>
      </w:r>
    </w:p>
    <w:p w14:paraId="2147DA5C"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pwct: </w:t>
      </w:r>
      <w:r w:rsidRPr="007030EC">
        <w:rPr>
          <w:rFonts w:ascii="Helvetica Neue" w:eastAsia="宋体" w:hAnsi="Helvetica Neue" w:cs="宋体"/>
          <w:b/>
          <w:bCs/>
          <w:color w:val="2D2D2D"/>
          <w:kern w:val="0"/>
          <w:szCs w:val="21"/>
        </w:rPr>
        <w:t>物联网和云计算应用与系统的视觉语言</w:t>
      </w:r>
    </w:p>
    <w:p w14:paraId="5C90C73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38" w:history="1">
        <w:r w:rsidRPr="007030EC">
          <w:rPr>
            <w:rFonts w:ascii="Helvetica Neue" w:eastAsia="宋体" w:hAnsi="Helvetica Neue" w:cs="宋体"/>
            <w:color w:val="0068AC"/>
            <w:kern w:val="0"/>
            <w:szCs w:val="21"/>
          </w:rPr>
          <w:t>mahmoud s. fayed</w:t>
        </w:r>
      </w:hyperlink>
      <w:r w:rsidRPr="007030EC">
        <w:rPr>
          <w:rFonts w:ascii="Helvetica Neue" w:eastAsia="宋体" w:hAnsi="Helvetica Neue" w:cs="宋体"/>
          <w:color w:val="333333"/>
          <w:kern w:val="0"/>
          <w:szCs w:val="21"/>
        </w:rPr>
        <w:t>, </w:t>
      </w:r>
      <w:hyperlink r:id="rId3239" w:history="1">
        <w:r w:rsidRPr="007030EC">
          <w:rPr>
            <w:rFonts w:ascii="Helvetica Neue" w:eastAsia="宋体" w:hAnsi="Helvetica Neue" w:cs="宋体"/>
            <w:color w:val="0068AC"/>
            <w:kern w:val="0"/>
            <w:szCs w:val="21"/>
          </w:rPr>
          <w:t>muhammad al-qurishi</w:t>
        </w:r>
      </w:hyperlink>
      <w:r w:rsidRPr="007030EC">
        <w:rPr>
          <w:rFonts w:ascii="Helvetica Neue" w:eastAsia="宋体" w:hAnsi="Helvetica Neue" w:cs="宋体"/>
          <w:color w:val="333333"/>
          <w:kern w:val="0"/>
          <w:szCs w:val="21"/>
        </w:rPr>
        <w:t>, </w:t>
      </w:r>
      <w:hyperlink r:id="rId3240" w:history="1">
        <w:r w:rsidRPr="007030EC">
          <w:rPr>
            <w:rFonts w:ascii="Helvetica Neue" w:eastAsia="宋体" w:hAnsi="Helvetica Neue" w:cs="宋体"/>
            <w:color w:val="0068AC"/>
            <w:kern w:val="0"/>
            <w:szCs w:val="21"/>
          </w:rPr>
          <w:t>atif alamri,</w:t>
        </w:r>
      </w:hyperlink>
      <w:r w:rsidRPr="007030EC">
        <w:rPr>
          <w:rFonts w:ascii="Helvetica Neue" w:eastAsia="宋体" w:hAnsi="Helvetica Neue" w:cs="宋体"/>
          <w:color w:val="333333"/>
          <w:kern w:val="0"/>
          <w:szCs w:val="21"/>
        </w:rPr>
        <w:t> </w:t>
      </w:r>
      <w:hyperlink r:id="rId3241" w:history="1">
        <w:r w:rsidRPr="007030EC">
          <w:rPr>
            <w:rFonts w:ascii="Helvetica Neue" w:eastAsia="宋体" w:hAnsi="Helvetica Neue" w:cs="宋体"/>
            <w:color w:val="0068AC"/>
            <w:kern w:val="0"/>
            <w:szCs w:val="21"/>
          </w:rPr>
          <w:t>ahmad a. al-daraseeh</w:t>
        </w:r>
      </w:hyperlink>
    </w:p>
    <w:p w14:paraId="3938B53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开发</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、数据计算和云计算软件需要不同的编程技能和不同的编程语言。这给许多需要雇用许多程序员来开发完整解决方案的公司和研究人员带来了问题。这个问题直接关系到财务成本和开发时间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是许多研究项目非常重要的因素。本文提出了一种无需直接编写文本代码即可开发</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、数据计算和云计算应用与系统的</w:t>
      </w:r>
      <w:r w:rsidRPr="007030EC">
        <w:rPr>
          <w:rFonts w:ascii="Helvetica Neue" w:eastAsia="宋体" w:hAnsi="Helvetica Neue" w:cs="宋体"/>
          <w:color w:val="333333"/>
          <w:kern w:val="0"/>
          <w:szCs w:val="21"/>
        </w:rPr>
        <w:t xml:space="preserve"> pwct </w:t>
      </w:r>
      <w:r w:rsidRPr="007030EC">
        <w:rPr>
          <w:rFonts w:ascii="Helvetica Neue" w:eastAsia="宋体" w:hAnsi="Helvetica Neue" w:cs="宋体"/>
          <w:color w:val="333333"/>
          <w:kern w:val="0"/>
          <w:szCs w:val="21"/>
        </w:rPr>
        <w:t>可视化编程工具。使用</w:t>
      </w:r>
      <w:r w:rsidRPr="007030EC">
        <w:rPr>
          <w:rFonts w:ascii="Helvetica Neue" w:eastAsia="宋体" w:hAnsi="Helvetica Neue" w:cs="宋体"/>
          <w:color w:val="333333"/>
          <w:kern w:val="0"/>
          <w:szCs w:val="21"/>
        </w:rPr>
        <w:t xml:space="preserve"> pwct </w:t>
      </w:r>
      <w:r w:rsidRPr="007030EC">
        <w:rPr>
          <w:rFonts w:ascii="Helvetica Neue" w:eastAsia="宋体" w:hAnsi="Helvetica Neue" w:cs="宋体"/>
          <w:color w:val="333333"/>
          <w:kern w:val="0"/>
          <w:szCs w:val="21"/>
        </w:rPr>
        <w:t>可提高工作效率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并为研究人员提供一个可视化编程工具来开发不同的解决方案。少</w:t>
      </w:r>
    </w:p>
    <w:p w14:paraId="4F8C1BE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4D1827FE" w14:textId="77777777" w:rsidR="007030EC" w:rsidRPr="007030EC" w:rsidRDefault="00FE0201" w:rsidP="007030EC">
      <w:pPr>
        <w:widowControl/>
        <w:numPr>
          <w:ilvl w:val="0"/>
          <w:numId w:val="4"/>
        </w:numPr>
        <w:spacing w:after="60"/>
        <w:ind w:left="480"/>
        <w:jc w:val="left"/>
        <w:divId w:val="138501935"/>
        <w:rPr>
          <w:rFonts w:ascii="Helvetica Neue" w:eastAsia="宋体" w:hAnsi="Helvetica Neue" w:cs="宋体"/>
          <w:b/>
          <w:bCs/>
          <w:color w:val="333333"/>
          <w:kern w:val="0"/>
          <w:sz w:val="22"/>
        </w:rPr>
      </w:pPr>
      <w:hyperlink r:id="rId324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1712.08996</w:t>
        </w:r>
      </w:hyperlink>
      <w:r w:rsidR="007030EC" w:rsidRPr="007030EC">
        <w:rPr>
          <w:rFonts w:ascii="Helvetica Neue" w:eastAsia="宋体" w:hAnsi="Helvetica Neue" w:cs="宋体"/>
          <w:b/>
          <w:bCs/>
          <w:color w:val="333333"/>
          <w:kern w:val="0"/>
          <w:sz w:val="22"/>
        </w:rPr>
        <w:t>[</w:t>
      </w:r>
      <w:hyperlink r:id="rId324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4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32C30D65"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w:t>
      </w:r>
      <w:r w:rsidRPr="007030EC">
        <w:rPr>
          <w:rFonts w:ascii="Helvetica Neue" w:eastAsia="宋体" w:hAnsi="Helvetica Neue" w:cs="宋体"/>
          <w:b/>
          <w:bCs/>
          <w:color w:val="2D2D2D"/>
          <w:kern w:val="0"/>
          <w:szCs w:val="21"/>
        </w:rPr>
        <w:t xml:space="preserve"> api </w:t>
      </w:r>
      <w:r w:rsidRPr="007030EC">
        <w:rPr>
          <w:rFonts w:ascii="Helvetica Neue" w:eastAsia="宋体" w:hAnsi="Helvetica Neue" w:cs="宋体"/>
          <w:b/>
          <w:bCs/>
          <w:color w:val="2D2D2D"/>
          <w:kern w:val="0"/>
          <w:szCs w:val="21"/>
        </w:rPr>
        <w:t>方法序列的深度学习的</w:t>
      </w:r>
      <w:r w:rsidRPr="007030EC">
        <w:rPr>
          <w:rFonts w:ascii="Helvetica Neue" w:eastAsia="宋体" w:hAnsi="Helvetica Neue" w:cs="宋体"/>
          <w:b/>
          <w:bCs/>
          <w:color w:val="2D2D2D"/>
          <w:kern w:val="0"/>
          <w:szCs w:val="21"/>
        </w:rPr>
        <w:t xml:space="preserve"> android </w:t>
      </w:r>
      <w:r w:rsidRPr="007030EC">
        <w:rPr>
          <w:rFonts w:ascii="Helvetica Neue" w:eastAsia="宋体" w:hAnsi="Helvetica Neue" w:cs="宋体"/>
          <w:b/>
          <w:bCs/>
          <w:color w:val="2D2D2D"/>
          <w:kern w:val="0"/>
          <w:szCs w:val="21"/>
        </w:rPr>
        <w:t>恶意软件检测</w:t>
      </w:r>
    </w:p>
    <w:p w14:paraId="7FE5B88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45" w:history="1">
        <w:r w:rsidRPr="007030EC">
          <w:rPr>
            <w:rFonts w:ascii="Helvetica Neue" w:eastAsia="宋体" w:hAnsi="Helvetica Neue" w:cs="宋体"/>
            <w:color w:val="0068AC"/>
            <w:kern w:val="0"/>
            <w:szCs w:val="21"/>
          </w:rPr>
          <w:t>elmouatez billah karbab</w:t>
        </w:r>
      </w:hyperlink>
      <w:r w:rsidRPr="007030EC">
        <w:rPr>
          <w:rFonts w:ascii="Helvetica Neue" w:eastAsia="宋体" w:hAnsi="Helvetica Neue" w:cs="宋体"/>
          <w:color w:val="333333"/>
          <w:kern w:val="0"/>
          <w:szCs w:val="21"/>
        </w:rPr>
        <w:t>, </w:t>
      </w:r>
      <w:hyperlink r:id="rId3246" w:history="1">
        <w:r w:rsidRPr="007030EC">
          <w:rPr>
            <w:rFonts w:ascii="Helvetica Neue" w:eastAsia="宋体" w:hAnsi="Helvetica Neue" w:cs="宋体"/>
            <w:color w:val="0068AC"/>
            <w:kern w:val="0"/>
            <w:szCs w:val="21"/>
          </w:rPr>
          <w:t>mourad debbabi</w:t>
        </w:r>
      </w:hyperlink>
      <w:r w:rsidRPr="007030EC">
        <w:rPr>
          <w:rFonts w:ascii="Helvetica Neue" w:eastAsia="宋体" w:hAnsi="Helvetica Neue" w:cs="宋体"/>
          <w:color w:val="333333"/>
          <w:kern w:val="0"/>
          <w:szCs w:val="21"/>
        </w:rPr>
        <w:t> </w:t>
      </w:r>
      <w:hyperlink r:id="rId3247" w:history="1">
        <w:r w:rsidRPr="007030EC">
          <w:rPr>
            <w:rFonts w:ascii="Helvetica Neue" w:eastAsia="宋体" w:hAnsi="Helvetica Neue" w:cs="宋体"/>
            <w:color w:val="0068AC"/>
            <w:kern w:val="0"/>
            <w:szCs w:val="21"/>
          </w:rPr>
          <w:t>, abdelouahid derhab,</w:t>
        </w:r>
      </w:hyperlink>
      <w:r w:rsidRPr="007030EC">
        <w:rPr>
          <w:rFonts w:ascii="Helvetica Neue" w:eastAsia="宋体" w:hAnsi="Helvetica Neue" w:cs="宋体"/>
          <w:color w:val="333333"/>
          <w:kern w:val="0"/>
          <w:szCs w:val="21"/>
        </w:rPr>
        <w:t> </w:t>
      </w:r>
      <w:hyperlink r:id="rId3248" w:history="1">
        <w:r w:rsidRPr="007030EC">
          <w:rPr>
            <w:rFonts w:ascii="Helvetica Neue" w:eastAsia="宋体" w:hAnsi="Helvetica Neue" w:cs="宋体"/>
            <w:color w:val="0068AC"/>
            <w:kern w:val="0"/>
            <w:szCs w:val="21"/>
          </w:rPr>
          <w:t>djedjiga mouheb</w:t>
        </w:r>
      </w:hyperlink>
    </w:p>
    <w:p w14:paraId="2AE4EEE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。自过去几年以来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操作系统经历了极高的人气。这一占主导地位的平台不仅在移动世界中站稳脚跟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设备中也确立了自己的地位。然而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这种人气是以牺牲安全性为代价的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因为它已经成为恶意应用的诱人目标。因此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越来越需要复杂的</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。更多</w:t>
      </w:r>
    </w:p>
    <w:p w14:paraId="2BAE086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4E864F1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提交给</w:t>
      </w:r>
      <w:r w:rsidRPr="007030EC">
        <w:rPr>
          <w:rFonts w:ascii="Helvetica Neue" w:eastAsia="宋体" w:hAnsi="Helvetica Neue" w:cs="宋体"/>
          <w:color w:val="333333"/>
          <w:kern w:val="0"/>
          <w:szCs w:val="21"/>
        </w:rPr>
        <w:t xml:space="preserve"> elsevier </w:t>
      </w:r>
      <w:r w:rsidRPr="007030EC">
        <w:rPr>
          <w:rFonts w:ascii="Helvetica Neue" w:eastAsia="宋体" w:hAnsi="Helvetica Neue" w:cs="宋体"/>
          <w:color w:val="333333"/>
          <w:kern w:val="0"/>
          <w:szCs w:val="21"/>
        </w:rPr>
        <w:t>数字调查杂志</w:t>
      </w:r>
    </w:p>
    <w:p w14:paraId="1195B546" w14:textId="77777777" w:rsidR="007030EC" w:rsidRPr="007030EC" w:rsidRDefault="00FE0201" w:rsidP="007030EC">
      <w:pPr>
        <w:widowControl/>
        <w:numPr>
          <w:ilvl w:val="0"/>
          <w:numId w:val="4"/>
        </w:numPr>
        <w:spacing w:after="60"/>
        <w:ind w:left="480"/>
        <w:jc w:val="left"/>
        <w:divId w:val="552077855"/>
        <w:rPr>
          <w:rFonts w:ascii="Helvetica Neue" w:eastAsia="宋体" w:hAnsi="Helvetica Neue" w:cs="宋体"/>
          <w:b/>
          <w:bCs/>
          <w:color w:val="333333"/>
          <w:kern w:val="0"/>
          <w:sz w:val="22"/>
        </w:rPr>
      </w:pPr>
      <w:hyperlink r:id="rId3249"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1712.08768</w:t>
        </w:r>
      </w:hyperlink>
      <w:r w:rsidR="007030EC" w:rsidRPr="007030EC">
        <w:rPr>
          <w:rFonts w:ascii="Helvetica Neue" w:eastAsia="宋体" w:hAnsi="Helvetica Neue" w:cs="宋体"/>
          <w:b/>
          <w:bCs/>
          <w:color w:val="333333"/>
          <w:kern w:val="0"/>
          <w:sz w:val="22"/>
        </w:rPr>
        <w:t>[</w:t>
      </w:r>
      <w:hyperlink r:id="rId325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251"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25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3757F89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基于学习的能量收集物联网设备的计算卸载</w:t>
      </w:r>
    </w:p>
    <w:p w14:paraId="44E7F77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53" w:history="1">
        <w:r w:rsidRPr="007030EC">
          <w:rPr>
            <w:rFonts w:ascii="Helvetica Neue" w:eastAsia="宋体" w:hAnsi="Helvetica Neue" w:cs="宋体"/>
            <w:color w:val="0068AC"/>
            <w:kern w:val="0"/>
            <w:szCs w:val="21"/>
          </w:rPr>
          <w:t>明辉敏</w:t>
        </w:r>
      </w:hyperlink>
      <w:r w:rsidRPr="007030EC">
        <w:rPr>
          <w:rFonts w:ascii="Helvetica Neue" w:eastAsia="宋体" w:hAnsi="Helvetica Neue" w:cs="宋体"/>
          <w:color w:val="333333"/>
          <w:kern w:val="0"/>
          <w:szCs w:val="21"/>
        </w:rPr>
        <w:t>,</w:t>
      </w:r>
      <w:hyperlink r:id="rId3254" w:history="1">
        <w:r w:rsidRPr="007030EC">
          <w:rPr>
            <w:rFonts w:ascii="Helvetica Neue" w:eastAsia="宋体" w:hAnsi="Helvetica Neue" w:cs="宋体"/>
            <w:color w:val="0068AC"/>
            <w:kern w:val="0"/>
            <w:szCs w:val="21"/>
          </w:rPr>
          <w:t>徐东进</w:t>
        </w:r>
        <w:r w:rsidRPr="007030EC">
          <w:rPr>
            <w:rFonts w:ascii="Helvetica Neue" w:eastAsia="宋体" w:hAnsi="Helvetica Neue" w:cs="宋体"/>
            <w:color w:val="0068AC"/>
            <w:kern w:val="0"/>
            <w:szCs w:val="21"/>
          </w:rPr>
          <w:t>,</w:t>
        </w:r>
      </w:hyperlink>
      <w:hyperlink r:id="rId3255" w:history="1">
        <w:r w:rsidRPr="007030EC">
          <w:rPr>
            <w:rFonts w:ascii="Helvetica Neue" w:eastAsia="宋体" w:hAnsi="Helvetica Neue" w:cs="宋体"/>
            <w:color w:val="0068AC"/>
            <w:kern w:val="0"/>
            <w:szCs w:val="21"/>
          </w:rPr>
          <w:t>梁晓</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唐玉良</w:t>
        </w:r>
      </w:hyperlink>
      <w:r w:rsidRPr="007030EC">
        <w:rPr>
          <w:rFonts w:ascii="Helvetica Neue" w:eastAsia="宋体" w:hAnsi="Helvetica Neue" w:cs="宋体"/>
          <w:color w:val="333333"/>
          <w:kern w:val="0"/>
          <w:szCs w:val="21"/>
        </w:rPr>
        <w:t>,</w:t>
      </w:r>
      <w:hyperlink r:id="rId3256" w:history="1">
        <w:r w:rsidRPr="007030EC">
          <w:rPr>
            <w:rFonts w:ascii="Helvetica Neue" w:eastAsia="宋体" w:hAnsi="Helvetica Neue" w:cs="宋体"/>
            <w:color w:val="0068AC"/>
            <w:kern w:val="0"/>
            <w:szCs w:val="21"/>
          </w:rPr>
          <w:t>吴迪</w:t>
        </w:r>
      </w:hyperlink>
    </w:p>
    <w:p w14:paraId="120C944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设备可以应用移动边缘计算</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和能量采集</w:t>
      </w:r>
      <w:r w:rsidRPr="007030EC">
        <w:rPr>
          <w:rFonts w:ascii="Helvetica Neue" w:eastAsia="宋体" w:hAnsi="Helvetica Neue" w:cs="宋体"/>
          <w:color w:val="333333"/>
          <w:kern w:val="0"/>
          <w:szCs w:val="21"/>
        </w:rPr>
        <w:t xml:space="preserve"> (eh), </w:t>
      </w:r>
      <w:r w:rsidRPr="007030EC">
        <w:rPr>
          <w:rFonts w:ascii="Helvetica Neue" w:eastAsia="宋体" w:hAnsi="Helvetica Neue" w:cs="宋体"/>
          <w:color w:val="333333"/>
          <w:kern w:val="0"/>
          <w:szCs w:val="21"/>
        </w:rPr>
        <w:t>为计算密集型应用提供令人满意的体验质量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并延长电池寿命。本文研究了具有多个</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如基站和接入点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的无线网络中具有能量采集的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设备的计算卸载问题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这些设备的计算资源和接入点各不相同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每个网络的计算资源和无线电都不同。通信能力。我们提出了一个强化学习计算卸载框架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设备选择</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并根据当前的电池电量、以前对每个</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设备的无线电带宽和预计的收获能量的数量。针对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器件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提出了一种基于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热启动</w:t>
      </w:r>
      <w:r w:rsidRPr="007030EC">
        <w:rPr>
          <w:rFonts w:ascii="Helvetica Neue" w:eastAsia="宋体" w:hAnsi="Helvetica Neue" w:cs="宋体"/>
          <w:color w:val="333333"/>
          <w:kern w:val="0"/>
          <w:szCs w:val="21"/>
        </w:rPr>
        <w:t xml:space="preserve">" q </w:t>
      </w:r>
      <w:r w:rsidRPr="007030EC">
        <w:rPr>
          <w:rFonts w:ascii="Helvetica Neue" w:eastAsia="宋体" w:hAnsi="Helvetica Neue" w:cs="宋体"/>
          <w:color w:val="333333"/>
          <w:kern w:val="0"/>
          <w:szCs w:val="21"/>
        </w:rPr>
        <w:t>学习的计算卸载方案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以实现最佳的卸载性能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而不了解</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模型、能耗和计算延迟模型。提出了一种基于快速深度</w:t>
      </w:r>
      <w:r w:rsidRPr="007030EC">
        <w:rPr>
          <w:rFonts w:ascii="Helvetica Neue" w:eastAsia="宋体" w:hAnsi="Helvetica Neue" w:cs="宋体"/>
          <w:color w:val="333333"/>
          <w:kern w:val="0"/>
          <w:szCs w:val="21"/>
        </w:rPr>
        <w:t xml:space="preserve"> q </w:t>
      </w:r>
      <w:r w:rsidRPr="007030EC">
        <w:rPr>
          <w:rFonts w:ascii="Helvetica Neue" w:eastAsia="宋体" w:hAnsi="Helvetica Neue" w:cs="宋体"/>
          <w:color w:val="333333"/>
          <w:kern w:val="0"/>
          <w:szCs w:val="21"/>
        </w:rPr>
        <w:t>网络</w:t>
      </w:r>
      <w:r w:rsidRPr="007030EC">
        <w:rPr>
          <w:rFonts w:ascii="Helvetica Neue" w:eastAsia="宋体" w:hAnsi="Helvetica Neue" w:cs="宋体"/>
          <w:color w:val="333333"/>
          <w:kern w:val="0"/>
          <w:szCs w:val="21"/>
        </w:rPr>
        <w:t xml:space="preserve"> (dqn) </w:t>
      </w:r>
      <w:r w:rsidRPr="007030EC">
        <w:rPr>
          <w:rFonts w:ascii="Helvetica Neue" w:eastAsia="宋体" w:hAnsi="Helvetica Neue" w:cs="宋体"/>
          <w:color w:val="333333"/>
          <w:kern w:val="0"/>
          <w:szCs w:val="21"/>
        </w:rPr>
        <w:t>的卸载方案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该方案结合深度学习和热启动技术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加快了</w:t>
      </w:r>
      <w:r w:rsidRPr="007030EC">
        <w:rPr>
          <w:rFonts w:ascii="Helvetica Neue" w:eastAsia="宋体" w:hAnsi="Helvetica Neue" w:cs="宋体"/>
          <w:color w:val="333333"/>
          <w:kern w:val="0"/>
          <w:szCs w:val="21"/>
        </w:rPr>
        <w:t xml:space="preserve"> q </w:t>
      </w:r>
      <w:r w:rsidRPr="007030EC">
        <w:rPr>
          <w:rFonts w:ascii="Helvetica Neue" w:eastAsia="宋体" w:hAnsi="Helvetica Neue" w:cs="宋体"/>
          <w:color w:val="333333"/>
          <w:kern w:val="0"/>
          <w:szCs w:val="21"/>
        </w:rPr>
        <w:t>学习的学习速度。结果表明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该方案在经过足够长的学习时间后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可以实现最优的卸载策略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并在两种典型的</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方案下提供其性能边界。对于使用无线功率传输捕获环境射频信号以为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电池充电的</w:t>
      </w:r>
      <w:r w:rsidRPr="007030EC">
        <w:rPr>
          <w:rFonts w:ascii="Helvetica Neue" w:eastAsia="宋体" w:hAnsi="Helvetica Neue" w:cs="宋体"/>
          <w:b/>
          <w:bCs/>
          <w:color w:val="333333"/>
          <w:kern w:val="0"/>
          <w:szCs w:val="21"/>
        </w:rPr>
        <w:t>物</w:t>
      </w:r>
      <w:r w:rsidRPr="007030EC">
        <w:rPr>
          <w:rFonts w:ascii="Helvetica Neue" w:eastAsia="宋体" w:hAnsi="Helvetica Neue" w:cs="宋体"/>
          <w:color w:val="333333"/>
          <w:kern w:val="0"/>
          <w:szCs w:val="21"/>
        </w:rPr>
        <w:t>联网设备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将进行模拟。仿真结果表明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与基准相比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w:t>
      </w:r>
      <w:r w:rsidRPr="007030EC">
        <w:rPr>
          <w:rFonts w:ascii="Helvetica Neue" w:eastAsia="宋体" w:hAnsi="Helvetica Neue" w:cs="宋体"/>
          <w:color w:val="333333"/>
          <w:kern w:val="0"/>
          <w:szCs w:val="21"/>
        </w:rPr>
        <w:t xml:space="preserve"> dqn </w:t>
      </w:r>
      <w:r w:rsidRPr="007030EC">
        <w:rPr>
          <w:rFonts w:ascii="Helvetica Neue" w:eastAsia="宋体" w:hAnsi="Helvetica Neue" w:cs="宋体"/>
          <w:color w:val="333333"/>
          <w:kern w:val="0"/>
          <w:szCs w:val="21"/>
        </w:rPr>
        <w:t>的快速卸载方案降低了能耗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降低了计算延迟和任务降比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提高</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器件在动态</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中的利用率。基于</w:t>
      </w:r>
      <w:r w:rsidRPr="007030EC">
        <w:rPr>
          <w:rFonts w:ascii="Helvetica Neue" w:eastAsia="宋体" w:hAnsi="Helvetica Neue" w:cs="宋体"/>
          <w:color w:val="333333"/>
          <w:kern w:val="0"/>
          <w:szCs w:val="21"/>
        </w:rPr>
        <w:t xml:space="preserve"> q </w:t>
      </w:r>
      <w:r w:rsidRPr="007030EC">
        <w:rPr>
          <w:rFonts w:ascii="Helvetica Neue" w:eastAsia="宋体" w:hAnsi="Helvetica Neue" w:cs="宋体"/>
          <w:color w:val="333333"/>
          <w:kern w:val="0"/>
          <w:szCs w:val="21"/>
        </w:rPr>
        <w:t>学习的卸载。少</w:t>
      </w:r>
    </w:p>
    <w:p w14:paraId="07A2172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706004F1" w14:textId="77777777" w:rsidR="007030EC" w:rsidRPr="007030EC" w:rsidRDefault="00FE0201" w:rsidP="007030EC">
      <w:pPr>
        <w:widowControl/>
        <w:numPr>
          <w:ilvl w:val="0"/>
          <w:numId w:val="4"/>
        </w:numPr>
        <w:spacing w:after="60"/>
        <w:ind w:left="480"/>
        <w:jc w:val="left"/>
        <w:divId w:val="1486315045"/>
        <w:rPr>
          <w:rFonts w:ascii="Helvetica Neue" w:eastAsia="宋体" w:hAnsi="Helvetica Neue" w:cs="宋体"/>
          <w:b/>
          <w:bCs/>
          <w:color w:val="333333"/>
          <w:kern w:val="0"/>
          <w:sz w:val="22"/>
        </w:rPr>
      </w:pPr>
      <w:hyperlink r:id="rId325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1712.08583</w:t>
        </w:r>
      </w:hyperlink>
      <w:r w:rsidR="007030EC" w:rsidRPr="007030EC">
        <w:rPr>
          <w:rFonts w:ascii="Helvetica Neue" w:eastAsia="宋体" w:hAnsi="Helvetica Neue" w:cs="宋体"/>
          <w:b/>
          <w:bCs/>
          <w:color w:val="333333"/>
          <w:kern w:val="0"/>
          <w:sz w:val="22"/>
        </w:rPr>
        <w:t>[</w:t>
      </w:r>
      <w:hyperlink r:id="rId325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5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2EAA8B7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不同状态下认证的</w:t>
      </w:r>
      <w:r w:rsidRPr="007030EC">
        <w:rPr>
          <w:rFonts w:ascii="Helvetica Neue" w:eastAsia="宋体" w:hAnsi="Helvetica Neue" w:cs="宋体"/>
          <w:b/>
          <w:bCs/>
          <w:color w:val="2D2D2D"/>
          <w:kern w:val="0"/>
          <w:szCs w:val="21"/>
        </w:rPr>
        <w:t xml:space="preserve"> ppg </w:t>
      </w:r>
      <w:r w:rsidRPr="007030EC">
        <w:rPr>
          <w:rFonts w:ascii="Helvetica Neue" w:eastAsia="宋体" w:hAnsi="Helvetica Neue" w:cs="宋体"/>
          <w:b/>
          <w:bCs/>
          <w:color w:val="2D2D2D"/>
          <w:kern w:val="0"/>
          <w:szCs w:val="21"/>
        </w:rPr>
        <w:t>生物识别技术评价</w:t>
      </w:r>
    </w:p>
    <w:p w14:paraId="5FB4F5B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60" w:history="1">
        <w:r w:rsidRPr="007030EC">
          <w:rPr>
            <w:rFonts w:ascii="Helvetica Neue" w:eastAsia="宋体" w:hAnsi="Helvetica Neue" w:cs="宋体"/>
            <w:color w:val="0068AC"/>
            <w:kern w:val="0"/>
            <w:szCs w:val="21"/>
          </w:rPr>
          <w:t>umang yadav,</w:t>
        </w:r>
      </w:hyperlink>
      <w:r w:rsidRPr="007030EC">
        <w:rPr>
          <w:rFonts w:ascii="Helvetica Neue" w:eastAsia="宋体" w:hAnsi="Helvetica Neue" w:cs="宋体"/>
          <w:color w:val="333333"/>
          <w:kern w:val="0"/>
          <w:szCs w:val="21"/>
        </w:rPr>
        <w:t> </w:t>
      </w:r>
      <w:hyperlink r:id="rId3261" w:history="1">
        <w:r w:rsidRPr="007030EC">
          <w:rPr>
            <w:rFonts w:ascii="Helvetica Neue" w:eastAsia="宋体" w:hAnsi="Helvetica Neue" w:cs="宋体"/>
            <w:color w:val="0068AC"/>
            <w:kern w:val="0"/>
            <w:szCs w:val="21"/>
          </w:rPr>
          <w:t>sherif n abbas</w:t>
        </w:r>
      </w:hyperlink>
      <w:r w:rsidRPr="007030EC">
        <w:rPr>
          <w:rFonts w:ascii="Helvetica Neue" w:eastAsia="宋体" w:hAnsi="Helvetica Neue" w:cs="宋体"/>
          <w:color w:val="333333"/>
          <w:kern w:val="0"/>
          <w:szCs w:val="21"/>
        </w:rPr>
        <w:t>, </w:t>
      </w:r>
      <w:hyperlink r:id="rId3262" w:history="1">
        <w:r w:rsidRPr="007030EC">
          <w:rPr>
            <w:rFonts w:ascii="Helvetica Neue" w:eastAsia="宋体" w:hAnsi="Helvetica Neue" w:cs="宋体"/>
            <w:color w:val="0068AC"/>
            <w:kern w:val="0"/>
            <w:szCs w:val="21"/>
          </w:rPr>
          <w:t>Dimitrios hatzinakos</w:t>
        </w:r>
      </w:hyperlink>
    </w:p>
    <w:p w14:paraId="3C439B77" w14:textId="77777777" w:rsidR="007030EC" w:rsidRPr="007030EC" w:rsidRDefault="007030EC" w:rsidP="007030EC">
      <w:pPr>
        <w:widowControl/>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在所有医学生物特征中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光导运动仪</w:t>
      </w:r>
      <w:r w:rsidRPr="007030EC">
        <w:rPr>
          <w:rFonts w:ascii="Helvetica Neue" w:eastAsia="宋体" w:hAnsi="Helvetica Neue" w:cs="宋体"/>
          <w:color w:val="333333"/>
          <w:kern w:val="0"/>
          <w:szCs w:val="21"/>
        </w:rPr>
        <w:t xml:space="preserve"> (ppg) </w:t>
      </w:r>
      <w:r w:rsidRPr="007030EC">
        <w:rPr>
          <w:rFonts w:ascii="Helvetica Neue" w:eastAsia="宋体" w:hAnsi="Helvetica Neue" w:cs="宋体"/>
          <w:color w:val="333333"/>
          <w:kern w:val="0"/>
          <w:szCs w:val="21"/>
        </w:rPr>
        <w:t>是最容易获得的。</w:t>
      </w:r>
      <w:r w:rsidRPr="007030EC">
        <w:rPr>
          <w:rFonts w:ascii="Helvetica Neue" w:eastAsia="宋体" w:hAnsi="Helvetica Neue" w:cs="宋体"/>
          <w:color w:val="333333"/>
          <w:kern w:val="0"/>
          <w:szCs w:val="21"/>
        </w:rPr>
        <w:t xml:space="preserve">ppg </w:t>
      </w:r>
      <w:r w:rsidRPr="007030EC">
        <w:rPr>
          <w:rFonts w:ascii="Helvetica Neue" w:eastAsia="宋体" w:hAnsi="Helvetica Neue" w:cs="宋体"/>
          <w:color w:val="333333"/>
          <w:kern w:val="0"/>
          <w:szCs w:val="21"/>
        </w:rPr>
        <w:t>记录血量的变化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只需结合光发射二极管和光电二极管从身体的任何部分。借助</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和智能家居的渗透</w:t>
      </w:r>
      <w:r w:rsidRPr="007030EC">
        <w:rPr>
          <w:rFonts w:ascii="Helvetica Neue" w:eastAsia="宋体" w:hAnsi="Helvetica Neue" w:cs="宋体"/>
          <w:color w:val="333333"/>
          <w:kern w:val="0"/>
          <w:szCs w:val="21"/>
        </w:rPr>
        <w:t xml:space="preserve">, ppg </w:t>
      </w:r>
      <w:r w:rsidRPr="007030EC">
        <w:rPr>
          <w:rFonts w:ascii="Helvetica Neue" w:eastAsia="宋体" w:hAnsi="Helvetica Neue" w:cs="宋体"/>
          <w:color w:val="333333"/>
          <w:kern w:val="0"/>
          <w:szCs w:val="21"/>
        </w:rPr>
        <w:t>录制可以轻松地与其他重要的可穿戴设备集成。</w:t>
      </w:r>
      <w:r w:rsidRPr="007030EC">
        <w:rPr>
          <w:rFonts w:ascii="Helvetica Neue" w:eastAsia="宋体" w:hAnsi="Helvetica Neue" w:cs="宋体"/>
          <w:color w:val="333333"/>
          <w:kern w:val="0"/>
          <w:szCs w:val="21"/>
        </w:rPr>
        <w:t xml:space="preserve">ppg </w:t>
      </w:r>
      <w:r w:rsidRPr="007030EC">
        <w:rPr>
          <w:rFonts w:ascii="Helvetica Neue" w:eastAsia="宋体" w:hAnsi="Helvetica Neue" w:cs="宋体"/>
          <w:color w:val="333333"/>
          <w:kern w:val="0"/>
          <w:szCs w:val="21"/>
        </w:rPr>
        <w:t>代表了每个人的血流动力学和心血管系统的特殊性。本文提出了一种基于</w:t>
      </w:r>
      <w:r w:rsidRPr="007030EC">
        <w:rPr>
          <w:rFonts w:ascii="Helvetica Neue" w:eastAsia="宋体" w:hAnsi="Helvetica Neue" w:cs="宋体"/>
          <w:color w:val="333333"/>
          <w:kern w:val="0"/>
          <w:szCs w:val="21"/>
        </w:rPr>
        <w:t xml:space="preserve"> ppg </w:t>
      </w:r>
      <w:r w:rsidRPr="007030EC">
        <w:rPr>
          <w:rFonts w:ascii="Helvetica Neue" w:eastAsia="宋体" w:hAnsi="Helvetica Neue" w:cs="宋体"/>
          <w:color w:val="333333"/>
          <w:kern w:val="0"/>
          <w:szCs w:val="21"/>
        </w:rPr>
        <w:t>的生物识别非基准方法。</w:t>
      </w:r>
      <w:r w:rsidRPr="007030EC">
        <w:rPr>
          <w:rFonts w:ascii="Helvetica Neue" w:eastAsia="宋体" w:hAnsi="Helvetica Neue" w:cs="宋体"/>
          <w:color w:val="333333"/>
          <w:kern w:val="0"/>
          <w:szCs w:val="21"/>
        </w:rPr>
        <w:t xml:space="preserve">ppg </w:t>
      </w:r>
      <w:r w:rsidRPr="007030EC">
        <w:rPr>
          <w:rFonts w:ascii="Helvetica Neue" w:eastAsia="宋体" w:hAnsi="Helvetica Neue" w:cs="宋体"/>
          <w:color w:val="333333"/>
          <w:kern w:val="0"/>
          <w:szCs w:val="21"/>
        </w:rPr>
        <w:t>信号是一种生理信号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随着身体压力和时间的推移而改变。为了鲁棒性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不能忽视这些变化。虽然以前的大部分作品只集中在单期会议上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但本文展示了利用连续小波变换对</w:t>
      </w:r>
      <w:r w:rsidRPr="007030EC">
        <w:rPr>
          <w:rFonts w:ascii="Helvetica Neue" w:eastAsia="宋体" w:hAnsi="Helvetica Neue" w:cs="宋体"/>
          <w:color w:val="333333"/>
          <w:kern w:val="0"/>
          <w:szCs w:val="21"/>
        </w:rPr>
        <w:t xml:space="preserve"> ppg </w:t>
      </w:r>
      <w:r w:rsidRPr="007030EC">
        <w:rPr>
          <w:rFonts w:ascii="Helvetica Neue" w:eastAsia="宋体" w:hAnsi="Helvetica Neue" w:cs="宋体"/>
          <w:color w:val="333333"/>
          <w:kern w:val="0"/>
          <w:szCs w:val="21"/>
        </w:rPr>
        <w:t>生物识别技术进行的广泛的性能评价。</w:t>
      </w:r>
      <w:r w:rsidRPr="007030EC">
        <w:rPr>
          <w:rFonts w:ascii="Helvetica Neue" w:eastAsia="宋体" w:hAnsi="Helvetica Neue" w:cs="宋体"/>
          <w:color w:val="333333"/>
          <w:kern w:val="0"/>
          <w:szCs w:val="21"/>
        </w:rPr>
        <w:t xml:space="preserve">cwt) </w:t>
      </w:r>
      <w:r w:rsidRPr="007030EC">
        <w:rPr>
          <w:rFonts w:ascii="Helvetica Neue" w:eastAsia="宋体" w:hAnsi="Helvetica Neue" w:cs="宋体"/>
          <w:color w:val="333333"/>
          <w:kern w:val="0"/>
          <w:szCs w:val="21"/>
        </w:rPr>
        <w:t>和直接线性判别分析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lastRenderedPageBreak/>
        <w:t>(ddda)</w:t>
      </w:r>
      <w:r w:rsidRPr="007030EC">
        <w:rPr>
          <w:rFonts w:ascii="Helvetica Neue" w:eastAsia="宋体" w:hAnsi="Helvetica Neue" w:cs="宋体"/>
          <w:color w:val="333333"/>
          <w:kern w:val="0"/>
          <w:szCs w:val="21"/>
        </w:rPr>
        <w:t>。在不同的状态和数据集中进行评估时</w:t>
      </w:r>
      <w:r w:rsidRPr="007030EC">
        <w:rPr>
          <w:rFonts w:ascii="Helvetica Neue" w:eastAsia="宋体" w:hAnsi="Helvetica Neue" w:cs="宋体"/>
          <w:color w:val="333333"/>
          <w:kern w:val="0"/>
          <w:szCs w:val="21"/>
        </w:rPr>
        <w:t>,</w:t>
      </w:r>
      <w:r w:rsidRPr="007030EC">
        <w:rPr>
          <w:rFonts w:ascii="MathJax_Main" w:eastAsia="宋体" w:hAnsi="MathJax_Main" w:cs="宋体"/>
          <w:color w:val="333333"/>
          <w:kern w:val="0"/>
          <w:sz w:val="26"/>
          <w:szCs w:val="26"/>
          <w:bdr w:val="none" w:sz="0" w:space="0" w:color="auto" w:frame="1"/>
        </w:rPr>
        <w:t>0</w:t>
      </w:r>
      <w:r w:rsidRPr="007030EC">
        <w:rPr>
          <w:rFonts w:ascii="MathJax_Main" w:eastAsia="宋体" w:hAnsi="MathJax_Main" w:cs="宋体"/>
          <w:color w:val="333333"/>
          <w:kern w:val="0"/>
          <w:sz w:val="26"/>
          <w:szCs w:val="26"/>
          <w:bdr w:val="none" w:sz="0" w:space="0" w:color="auto" w:frame="1"/>
        </w:rPr>
        <w:t>。</w:t>
      </w:r>
      <w:r w:rsidRPr="007030EC">
        <w:rPr>
          <w:rFonts w:ascii="MathJax_Main" w:eastAsia="宋体" w:hAnsi="MathJax_Main" w:cs="宋体"/>
          <w:color w:val="333333"/>
          <w:kern w:val="0"/>
          <w:sz w:val="26"/>
          <w:szCs w:val="26"/>
          <w:bdr w:val="none" w:sz="0" w:space="0" w:color="auto" w:frame="1"/>
        </w:rPr>
        <w:t>5%</w:t>
      </w:r>
      <w:r w:rsidRPr="007030EC">
        <w:rPr>
          <w:rFonts w:ascii="Helvetica Neue" w:eastAsia="宋体" w:hAnsi="Helvetica Neue" w:cs="宋体"/>
          <w:color w:val="333333"/>
          <w:kern w:val="0"/>
          <w:szCs w:val="21"/>
        </w:rPr>
        <w:t>-</w:t>
      </w:r>
      <w:r w:rsidRPr="007030EC">
        <w:rPr>
          <w:rFonts w:ascii="MathJax_Main" w:eastAsia="宋体" w:hAnsi="MathJax_Main" w:cs="宋体"/>
          <w:color w:val="333333"/>
          <w:kern w:val="0"/>
          <w:sz w:val="26"/>
          <w:szCs w:val="26"/>
          <w:bdr w:val="none" w:sz="0" w:space="0" w:color="auto" w:frame="1"/>
        </w:rPr>
        <w:t>6%</w:t>
      </w:r>
      <w:r w:rsidRPr="007030EC">
        <w:rPr>
          <w:rFonts w:ascii="Helvetica Neue" w:eastAsia="宋体" w:hAnsi="Helvetica Neue" w:cs="宋体"/>
          <w:color w:val="333333"/>
          <w:kern w:val="0"/>
          <w:szCs w:val="21"/>
        </w:rPr>
        <w:t>实现了</w:t>
      </w:r>
      <w:r w:rsidRPr="007030EC">
        <w:rPr>
          <w:rFonts w:ascii="MathJax_Main" w:eastAsia="宋体" w:hAnsi="MathJax_Main" w:cs="宋体"/>
          <w:color w:val="333333"/>
          <w:kern w:val="0"/>
          <w:sz w:val="26"/>
          <w:szCs w:val="26"/>
          <w:bdr w:val="none" w:sz="0" w:space="0" w:color="auto" w:frame="1"/>
        </w:rPr>
        <w:t>45</w:t>
      </w:r>
      <w:r w:rsidRPr="007030EC">
        <w:rPr>
          <w:rFonts w:ascii="Helvetica Neue" w:eastAsia="宋体" w:hAnsi="Helvetica Neue" w:cs="宋体"/>
          <w:color w:val="333333"/>
          <w:kern w:val="0"/>
          <w:szCs w:val="21"/>
        </w:rPr>
        <w:t>-</w:t>
      </w:r>
      <w:r w:rsidRPr="007030EC">
        <w:rPr>
          <w:rFonts w:ascii="MathJax_Main" w:eastAsia="宋体" w:hAnsi="MathJax_Main" w:cs="宋体"/>
          <w:color w:val="333333"/>
          <w:kern w:val="0"/>
          <w:sz w:val="26"/>
          <w:szCs w:val="26"/>
          <w:bdr w:val="none" w:sz="0" w:space="0" w:color="auto" w:frame="1"/>
        </w:rPr>
        <w:t>60</w:t>
      </w:r>
      <w:r w:rsidRPr="007030EC">
        <w:rPr>
          <w:rFonts w:ascii="Helvetica Neue" w:eastAsia="宋体" w:hAnsi="Helvetica Neue" w:cs="宋体"/>
          <w:color w:val="333333"/>
          <w:kern w:val="0"/>
          <w:szCs w:val="21"/>
        </w:rPr>
        <w:t>它的平均训练时间。我们基于</w:t>
      </w:r>
      <w:r w:rsidRPr="007030EC">
        <w:rPr>
          <w:rFonts w:ascii="Helvetica Neue" w:eastAsia="宋体" w:hAnsi="Helvetica Neue" w:cs="宋体"/>
          <w:color w:val="333333"/>
          <w:kern w:val="0"/>
          <w:szCs w:val="21"/>
        </w:rPr>
        <w:t xml:space="preserve"> cwt/ddda </w:t>
      </w:r>
      <w:r w:rsidRPr="007030EC">
        <w:rPr>
          <w:rFonts w:ascii="Helvetica Neue" w:eastAsia="宋体" w:hAnsi="Helvetica Neue" w:cs="宋体"/>
          <w:color w:val="333333"/>
          <w:kern w:val="0"/>
          <w:szCs w:val="21"/>
        </w:rPr>
        <w:t>的技术优于所有其他降维技术和以往的工作。少</w:t>
      </w:r>
    </w:p>
    <w:p w14:paraId="08AFF5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15F997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年在第</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届</w:t>
      </w:r>
      <w:r w:rsidRPr="007030EC">
        <w:rPr>
          <w:rFonts w:ascii="Helvetica Neue" w:eastAsia="宋体" w:hAnsi="Helvetica Neue" w:cs="宋体"/>
          <w:color w:val="333333"/>
          <w:kern w:val="0"/>
          <w:szCs w:val="21"/>
        </w:rPr>
        <w:t xml:space="preserve"> iaprieee </w:t>
      </w:r>
      <w:r w:rsidRPr="007030EC">
        <w:rPr>
          <w:rFonts w:ascii="Helvetica Neue" w:eastAsia="宋体" w:hAnsi="Helvetica Neue" w:cs="宋体"/>
          <w:color w:val="333333"/>
          <w:kern w:val="0"/>
          <w:szCs w:val="21"/>
        </w:rPr>
        <w:t>生物鉴别技术国际会议上接受</w:t>
      </w:r>
      <w:r w:rsidRPr="007030EC">
        <w:rPr>
          <w:rFonts w:ascii="Helvetica Neue" w:eastAsia="宋体" w:hAnsi="Helvetica Neue" w:cs="宋体"/>
          <w:color w:val="333333"/>
          <w:kern w:val="0"/>
          <w:szCs w:val="21"/>
        </w:rPr>
        <w:t>.</w:t>
      </w:r>
    </w:p>
    <w:p w14:paraId="2B8F83E9" w14:textId="77777777" w:rsidR="007030EC" w:rsidRPr="007030EC" w:rsidRDefault="00FE0201" w:rsidP="007030EC">
      <w:pPr>
        <w:widowControl/>
        <w:numPr>
          <w:ilvl w:val="0"/>
          <w:numId w:val="4"/>
        </w:numPr>
        <w:spacing w:after="60"/>
        <w:ind w:left="480"/>
        <w:jc w:val="left"/>
        <w:divId w:val="1662853270"/>
        <w:rPr>
          <w:rFonts w:ascii="Helvetica Neue" w:eastAsia="宋体" w:hAnsi="Helvetica Neue" w:cs="宋体"/>
          <w:b/>
          <w:bCs/>
          <w:color w:val="333333"/>
          <w:kern w:val="0"/>
          <w:sz w:val="22"/>
        </w:rPr>
      </w:pPr>
      <w:hyperlink r:id="rId3263"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(xiv:1712.08 296)</w:t>
        </w:r>
      </w:hyperlink>
      <w:r w:rsidR="007030EC" w:rsidRPr="007030EC">
        <w:rPr>
          <w:rFonts w:ascii="Helvetica Neue" w:eastAsia="宋体" w:hAnsi="Helvetica Neue" w:cs="宋体"/>
          <w:b/>
          <w:bCs/>
          <w:color w:val="333333"/>
          <w:kern w:val="0"/>
          <w:sz w:val="22"/>
        </w:rPr>
        <w:t>[</w:t>
      </w:r>
      <w:hyperlink r:id="rId326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6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。艾</w:t>
      </w:r>
    </w:p>
    <w:p w14:paraId="3BC44A0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物联网中的智能设备发现</w:t>
      </w:r>
      <w:r w:rsidRPr="007030EC">
        <w:rPr>
          <w:rFonts w:ascii="Helvetica Neue" w:eastAsia="宋体" w:hAnsi="Helvetica Neue" w:cs="宋体"/>
          <w:b/>
          <w:bCs/>
          <w:color w:val="2D2D2D"/>
          <w:kern w:val="0"/>
          <w:szCs w:val="21"/>
        </w:rPr>
        <w:t>-</w:t>
      </w:r>
      <w:r w:rsidRPr="007030EC">
        <w:rPr>
          <w:rFonts w:ascii="Helvetica Neue" w:eastAsia="宋体" w:hAnsi="Helvetica Neue" w:cs="宋体"/>
          <w:b/>
          <w:bCs/>
          <w:color w:val="2D2D2D"/>
          <w:kern w:val="0"/>
          <w:szCs w:val="21"/>
        </w:rPr>
        <w:t>实现机器人社会</w:t>
      </w:r>
    </w:p>
    <w:p w14:paraId="7458B3D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66" w:history="1">
        <w:r w:rsidRPr="007030EC">
          <w:rPr>
            <w:rFonts w:ascii="Helvetica Neue" w:eastAsia="宋体" w:hAnsi="Helvetica Neue" w:cs="宋体"/>
            <w:color w:val="0068AC"/>
            <w:kern w:val="0"/>
            <w:szCs w:val="21"/>
          </w:rPr>
          <w:t>james sunthonlap</w:t>
        </w:r>
      </w:hyperlink>
      <w:r w:rsidRPr="007030EC">
        <w:rPr>
          <w:rFonts w:ascii="Helvetica Neue" w:eastAsia="宋体" w:hAnsi="Helvetica Neue" w:cs="宋体"/>
          <w:color w:val="333333"/>
          <w:kern w:val="0"/>
          <w:szCs w:val="21"/>
        </w:rPr>
        <w:t>, </w:t>
      </w:r>
      <w:hyperlink r:id="rId3267" w:history="1">
        <w:r w:rsidRPr="007030EC">
          <w:rPr>
            <w:rFonts w:ascii="Helvetica Neue" w:eastAsia="宋体" w:hAnsi="Helvetica Neue" w:cs="宋体"/>
            <w:color w:val="0068AC"/>
            <w:kern w:val="0"/>
            <w:szCs w:val="21"/>
          </w:rPr>
          <w:t>phuoc nguyen</w:t>
        </w:r>
      </w:hyperlink>
      <w:r w:rsidRPr="007030EC">
        <w:rPr>
          <w:rFonts w:ascii="Helvetica Neue" w:eastAsia="宋体" w:hAnsi="Helvetica Neue" w:cs="宋体"/>
          <w:color w:val="333333"/>
          <w:kern w:val="0"/>
          <w:szCs w:val="21"/>
        </w:rPr>
        <w:t>, </w:t>
      </w:r>
      <w:hyperlink r:id="rId3268" w:history="1">
        <w:r w:rsidRPr="007030EC">
          <w:rPr>
            <w:rFonts w:ascii="Helvetica Neue" w:eastAsia="宋体" w:hAnsi="Helvetica Neue" w:cs="宋体"/>
            <w:color w:val="0068AC"/>
            <w:kern w:val="0"/>
            <w:szCs w:val="21"/>
          </w:rPr>
          <w:t>zilong ye</w:t>
        </w:r>
      </w:hyperlink>
    </w:p>
    <w:p w14:paraId="09F88CB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不断发展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可随时随地以类似互联网的结构连接数十亿智能设备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从而实现各种应用程序、服务以及人与对象之间的交互。在未来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智能设备应该能够自主地发现具有所需功能的目标设备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并生成一组不受人类监督甚至想象的全新服务和应用程序。智能设备的普及及其设计和功能的异质性引起了一个主要问题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智能设备如何有效地发现所需的目标设备？在本文中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我们提出了一种社会感知和分布式</w:t>
      </w:r>
      <w:r w:rsidRPr="007030EC">
        <w:rPr>
          <w:rFonts w:ascii="Helvetica Neue" w:eastAsia="宋体" w:hAnsi="Helvetica Neue" w:cs="宋体"/>
          <w:color w:val="333333"/>
          <w:kern w:val="0"/>
          <w:szCs w:val="21"/>
        </w:rPr>
        <w:t xml:space="preserve"> (sand) </w:t>
      </w:r>
      <w:r w:rsidRPr="007030EC">
        <w:rPr>
          <w:rFonts w:ascii="Helvetica Neue" w:eastAsia="宋体" w:hAnsi="Helvetica Neue" w:cs="宋体"/>
          <w:color w:val="333333"/>
          <w:kern w:val="0"/>
          <w:szCs w:val="21"/>
        </w:rPr>
        <w:t>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该方案可在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中实现快速、可扩展和高效的设备发现。提出的</w:t>
      </w:r>
      <w:r w:rsidRPr="007030EC">
        <w:rPr>
          <w:rFonts w:ascii="Helvetica Neue" w:eastAsia="宋体" w:hAnsi="Helvetica Neue" w:cs="宋体"/>
          <w:color w:val="333333"/>
          <w:kern w:val="0"/>
          <w:szCs w:val="21"/>
        </w:rPr>
        <w:t xml:space="preserve"> sand </w:t>
      </w:r>
      <w:r w:rsidRPr="007030EC">
        <w:rPr>
          <w:rFonts w:ascii="Helvetica Neue" w:eastAsia="宋体" w:hAnsi="Helvetica Neue" w:cs="宋体"/>
          <w:color w:val="333333"/>
          <w:kern w:val="0"/>
          <w:szCs w:val="21"/>
        </w:rPr>
        <w:t>方案采用了一种新的器件排序标准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测量器件的程度、社会关系多样性、聚类系数和相互关系。根据设备排名标准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可以引导发现请求通过位于网络主要路口的关键设备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从而通过只接触数量有限的中间体来快速到达所需的目标设备设备。借助伴随着</w:t>
      </w:r>
      <w:r w:rsidRPr="007030EC">
        <w:rPr>
          <w:rFonts w:ascii="Helvetica Neue" w:eastAsia="宋体" w:hAnsi="Helvetica Neue" w:cs="宋体"/>
          <w:color w:val="333333"/>
          <w:kern w:val="0"/>
          <w:szCs w:val="21"/>
        </w:rPr>
        <w:t xml:space="preserve"> sand </w:t>
      </w:r>
      <w:r w:rsidRPr="007030EC">
        <w:rPr>
          <w:rFonts w:ascii="Helvetica Neue" w:eastAsia="宋体" w:hAnsi="Helvetica Neue" w:cs="宋体"/>
          <w:color w:val="333333"/>
          <w:kern w:val="0"/>
          <w:szCs w:val="21"/>
        </w:rPr>
        <w:t>这样的智能设备发现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设备以及互联网上的其他计算设施、软件和数据可以像人类一样自主地建立新的社会关系。他们可以制定自组织计算组来执行所需的计算任务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促进各种计算服务、网络服务和数据的融合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以生成新颖的应用程序和服务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从个人的情况演变而来智能的协作情报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并最终使机器人社会的诞生。少</w:t>
      </w:r>
    </w:p>
    <w:p w14:paraId="1F3AE5C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318DDDF5" w14:textId="77777777" w:rsidR="007030EC" w:rsidRPr="007030EC" w:rsidRDefault="00FE0201" w:rsidP="007030EC">
      <w:pPr>
        <w:widowControl/>
        <w:numPr>
          <w:ilvl w:val="0"/>
          <w:numId w:val="4"/>
        </w:numPr>
        <w:spacing w:after="60"/>
        <w:ind w:left="480"/>
        <w:jc w:val="left"/>
        <w:divId w:val="621231336"/>
        <w:rPr>
          <w:rFonts w:ascii="Helvetica Neue" w:eastAsia="宋体" w:hAnsi="Helvetica Neue" w:cs="宋体"/>
          <w:b/>
          <w:bCs/>
          <w:color w:val="333333"/>
          <w:kern w:val="0"/>
          <w:sz w:val="22"/>
        </w:rPr>
      </w:pPr>
      <w:hyperlink r:id="rId3269"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1712.08221</w:t>
        </w:r>
      </w:hyperlink>
      <w:r w:rsidR="007030EC" w:rsidRPr="007030EC">
        <w:rPr>
          <w:rFonts w:ascii="Helvetica Neue" w:eastAsia="宋体" w:hAnsi="Helvetica Neue" w:cs="宋体"/>
          <w:b/>
          <w:bCs/>
          <w:color w:val="333333"/>
          <w:kern w:val="0"/>
          <w:sz w:val="22"/>
        </w:rPr>
        <w:t>[</w:t>
      </w:r>
      <w:hyperlink r:id="rId327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7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2A88D19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flip: </w:t>
      </w:r>
      <w:r w:rsidRPr="007030EC">
        <w:rPr>
          <w:rFonts w:ascii="Helvetica Neue" w:eastAsia="宋体" w:hAnsi="Helvetica Neue" w:cs="宋体"/>
          <w:b/>
          <w:bCs/>
          <w:color w:val="2D2D2D"/>
          <w:kern w:val="0"/>
          <w:szCs w:val="21"/>
        </w:rPr>
        <w:t>联盟支持远程低功耗物联网协议</w:t>
      </w:r>
    </w:p>
    <w:p w14:paraId="5DDDD35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72" w:history="1">
        <w:r w:rsidRPr="007030EC">
          <w:rPr>
            <w:rFonts w:ascii="Helvetica Neue" w:eastAsia="宋体" w:hAnsi="Helvetica Neue" w:cs="宋体"/>
            <w:color w:val="0068AC"/>
            <w:kern w:val="0"/>
            <w:szCs w:val="21"/>
          </w:rPr>
          <w:t>stphane delbruel</w:t>
        </w:r>
      </w:hyperlink>
      <w:r w:rsidRPr="007030EC">
        <w:rPr>
          <w:rFonts w:ascii="Helvetica Neue" w:eastAsia="宋体" w:hAnsi="Helvetica Neue" w:cs="宋体"/>
          <w:color w:val="333333"/>
          <w:kern w:val="0"/>
          <w:szCs w:val="21"/>
        </w:rPr>
        <w:t>, </w:t>
      </w:r>
      <w:hyperlink r:id="rId3273" w:history="1">
        <w:r w:rsidRPr="007030EC">
          <w:rPr>
            <w:rFonts w:ascii="Helvetica Neue" w:eastAsia="宋体" w:hAnsi="Helvetica Neue" w:cs="宋体"/>
            <w:color w:val="0068AC"/>
            <w:kern w:val="0"/>
            <w:szCs w:val="21"/>
          </w:rPr>
          <w:t xml:space="preserve">nicolas </w:t>
        </w:r>
        <w:r w:rsidRPr="007030EC">
          <w:rPr>
            <w:rFonts w:ascii="Helvetica Neue" w:eastAsia="宋体" w:hAnsi="Helvetica Neue" w:cs="宋体"/>
            <w:color w:val="0068AC"/>
            <w:kern w:val="0"/>
            <w:szCs w:val="21"/>
          </w:rPr>
          <w:t>小</w:t>
        </w:r>
        <w:r w:rsidRPr="007030EC">
          <w:rPr>
            <w:rFonts w:ascii="Helvetica Neue" w:eastAsia="宋体" w:hAnsi="Helvetica Neue" w:cs="宋体"/>
            <w:color w:val="0068AC"/>
            <w:kern w:val="0"/>
            <w:szCs w:val="21"/>
          </w:rPr>
          <w:t>, danny</w:t>
        </w:r>
      </w:hyperlink>
      <w:r w:rsidRPr="007030EC">
        <w:rPr>
          <w:rFonts w:ascii="Helvetica Neue" w:eastAsia="宋体" w:hAnsi="Helvetica Neue" w:cs="宋体"/>
          <w:color w:val="333333"/>
          <w:kern w:val="0"/>
          <w:szCs w:val="21"/>
        </w:rPr>
        <w:t> </w:t>
      </w:r>
      <w:hyperlink r:id="rId3274" w:history="1">
        <w:r w:rsidRPr="007030EC">
          <w:rPr>
            <w:rFonts w:ascii="Helvetica Neue" w:eastAsia="宋体" w:hAnsi="Helvetica Neue" w:cs="宋体"/>
            <w:color w:val="0068AC"/>
            <w:kern w:val="0"/>
            <w:szCs w:val="21"/>
          </w:rPr>
          <w:t>hughes</w:t>
        </w:r>
      </w:hyperlink>
    </w:p>
    <w:p w14:paraId="22028F7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人们对物联网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特别是低功耗广域网</w:t>
      </w:r>
      <w:r w:rsidRPr="007030EC">
        <w:rPr>
          <w:rFonts w:ascii="Helvetica Neue" w:eastAsia="宋体" w:hAnsi="Helvetica Neue" w:cs="宋体"/>
          <w:color w:val="333333"/>
          <w:kern w:val="0"/>
          <w:szCs w:val="21"/>
        </w:rPr>
        <w:t xml:space="preserve"> (lpwan) </w:t>
      </w:r>
      <w:r w:rsidRPr="007030EC">
        <w:rPr>
          <w:rFonts w:ascii="Helvetica Neue" w:eastAsia="宋体" w:hAnsi="Helvetica Neue" w:cs="宋体"/>
          <w:color w:val="333333"/>
          <w:kern w:val="0"/>
          <w:szCs w:val="21"/>
        </w:rPr>
        <w:t>的兴趣越来越大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这些网络正在全球范围内迅速推出。在</w:t>
      </w:r>
      <w:r w:rsidRPr="007030EC">
        <w:rPr>
          <w:rFonts w:ascii="Helvetica Neue" w:eastAsia="宋体" w:hAnsi="Helvetica Neue" w:cs="宋体"/>
          <w:color w:val="333333"/>
          <w:kern w:val="0"/>
          <w:szCs w:val="21"/>
        </w:rPr>
        <w:t xml:space="preserve"> lpwan </w:t>
      </w:r>
      <w:r w:rsidRPr="007030EC">
        <w:rPr>
          <w:rFonts w:ascii="Helvetica Neue" w:eastAsia="宋体" w:hAnsi="Helvetica Neue" w:cs="宋体"/>
          <w:color w:val="333333"/>
          <w:kern w:val="0"/>
          <w:szCs w:val="21"/>
        </w:rPr>
        <w:t>市场内</w:t>
      </w:r>
      <w:r w:rsidRPr="007030EC">
        <w:rPr>
          <w:rFonts w:ascii="Helvetica Neue" w:eastAsia="宋体" w:hAnsi="Helvetica Neue" w:cs="宋体"/>
          <w:color w:val="333333"/>
          <w:kern w:val="0"/>
          <w:szCs w:val="21"/>
        </w:rPr>
        <w:t xml:space="preserve">, lorawan </w:t>
      </w:r>
      <w:r w:rsidRPr="007030EC">
        <w:rPr>
          <w:rFonts w:ascii="Helvetica Neue" w:eastAsia="宋体" w:hAnsi="Helvetica Neue" w:cs="宋体"/>
          <w:color w:val="333333"/>
          <w:kern w:val="0"/>
          <w:szCs w:val="21"/>
        </w:rPr>
        <w:t>被认为是一个领先的解决方案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并取得了显著的成功。尽管</w:t>
      </w:r>
      <w:r w:rsidRPr="007030EC">
        <w:rPr>
          <w:rFonts w:ascii="Helvetica Neue" w:eastAsia="宋体" w:hAnsi="Helvetica Neue" w:cs="宋体"/>
          <w:color w:val="333333"/>
          <w:kern w:val="0"/>
          <w:szCs w:val="21"/>
        </w:rPr>
        <w:t xml:space="preserve"> lorwan </w:t>
      </w:r>
      <w:r w:rsidRPr="007030EC">
        <w:rPr>
          <w:rFonts w:ascii="Helvetica Neue" w:eastAsia="宋体" w:hAnsi="Helvetica Neue" w:cs="宋体"/>
          <w:color w:val="333333"/>
          <w:kern w:val="0"/>
          <w:szCs w:val="21"/>
        </w:rPr>
        <w:t>的应用很快</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但由于干扰和争用而产生的可伸缩性问题也在不断增加。虽然目前的</w:t>
      </w:r>
      <w:r w:rsidRPr="007030EC">
        <w:rPr>
          <w:rFonts w:ascii="Helvetica Neue" w:eastAsia="宋体" w:hAnsi="Helvetica Neue" w:cs="宋体"/>
          <w:color w:val="333333"/>
          <w:kern w:val="0"/>
          <w:szCs w:val="21"/>
        </w:rPr>
        <w:t xml:space="preserve"> lorawan </w:t>
      </w:r>
      <w:r w:rsidRPr="007030EC">
        <w:rPr>
          <w:rFonts w:ascii="Helvetica Neue" w:eastAsia="宋体" w:hAnsi="Helvetica Neue" w:cs="宋体"/>
          <w:color w:val="333333"/>
          <w:kern w:val="0"/>
          <w:szCs w:val="21"/>
        </w:rPr>
        <w:t>协议包括处理这些问题的基本技术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但最近的研究表明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这些机制在大规模上是无效的。本文提出了一种面向</w:t>
      </w:r>
      <w:r w:rsidRPr="007030EC">
        <w:rPr>
          <w:rFonts w:ascii="Helvetica Neue" w:eastAsia="宋体" w:hAnsi="Helvetica Neue" w:cs="宋体"/>
          <w:color w:val="333333"/>
          <w:kern w:val="0"/>
          <w:szCs w:val="21"/>
        </w:rPr>
        <w:t xml:space="preserve"> lorawan </w:t>
      </w:r>
      <w:r w:rsidRPr="007030EC">
        <w:rPr>
          <w:rFonts w:ascii="Helvetica Neue" w:eastAsia="宋体" w:hAnsi="Helvetica Neue" w:cs="宋体"/>
          <w:color w:val="333333"/>
          <w:kern w:val="0"/>
          <w:szCs w:val="21"/>
        </w:rPr>
        <w:t>的新颖、完全分布式和开放的体系结构</w:t>
      </w:r>
      <w:r w:rsidRPr="007030EC">
        <w:rPr>
          <w:rFonts w:ascii="Helvetica Neue" w:eastAsia="宋体" w:hAnsi="Helvetica Neue" w:cs="宋体"/>
          <w:color w:val="333333"/>
          <w:kern w:val="0"/>
          <w:szCs w:val="21"/>
        </w:rPr>
        <w:t xml:space="preserve"> flip </w:t>
      </w:r>
      <w:r w:rsidRPr="007030EC">
        <w:rPr>
          <w:rFonts w:ascii="Helvetica Neue" w:eastAsia="宋体" w:hAnsi="Helvetica Neue" w:cs="宋体"/>
          <w:color w:val="333333"/>
          <w:kern w:val="0"/>
          <w:szCs w:val="21"/>
        </w:rPr>
        <w:t>来解决这一问题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该体系结构将标准</w:t>
      </w:r>
      <w:r w:rsidRPr="007030EC">
        <w:rPr>
          <w:rFonts w:ascii="Helvetica Neue" w:eastAsia="宋体" w:hAnsi="Helvetica Neue" w:cs="宋体"/>
          <w:color w:val="333333"/>
          <w:kern w:val="0"/>
          <w:szCs w:val="21"/>
        </w:rPr>
        <w:t xml:space="preserve"> lora </w:t>
      </w:r>
      <w:r w:rsidRPr="007030EC">
        <w:rPr>
          <w:rFonts w:ascii="Helvetica Neue" w:eastAsia="宋体" w:hAnsi="Helvetica Neue" w:cs="宋体"/>
          <w:color w:val="333333"/>
          <w:kern w:val="0"/>
          <w:szCs w:val="21"/>
        </w:rPr>
        <w:t>网关转换为联合网络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同时保留原始</w:t>
      </w:r>
      <w:r w:rsidRPr="007030EC">
        <w:rPr>
          <w:rFonts w:ascii="Helvetica Neue" w:eastAsia="宋体" w:hAnsi="Helvetica Neue" w:cs="宋体"/>
          <w:color w:val="333333"/>
          <w:kern w:val="0"/>
          <w:szCs w:val="21"/>
        </w:rPr>
        <w:t xml:space="preserve"> lorawan </w:t>
      </w:r>
      <w:r w:rsidRPr="007030EC">
        <w:rPr>
          <w:rFonts w:ascii="Helvetica Neue" w:eastAsia="宋体" w:hAnsi="Helvetica Neue" w:cs="宋体"/>
          <w:color w:val="333333"/>
          <w:kern w:val="0"/>
          <w:szCs w:val="21"/>
        </w:rPr>
        <w:t>的隐私和安全属性建筑。</w:t>
      </w:r>
      <w:r w:rsidRPr="007030EC">
        <w:rPr>
          <w:rFonts w:ascii="Helvetica Neue" w:eastAsia="宋体" w:hAnsi="Helvetica Neue" w:cs="宋体"/>
          <w:color w:val="333333"/>
          <w:kern w:val="0"/>
          <w:szCs w:val="21"/>
        </w:rPr>
        <w:t xml:space="preserve">flip </w:t>
      </w:r>
      <w:r w:rsidRPr="007030EC">
        <w:rPr>
          <w:rFonts w:ascii="Helvetica Neue" w:eastAsia="宋体" w:hAnsi="Helvetica Neue" w:cs="宋体"/>
          <w:color w:val="333333"/>
          <w:kern w:val="0"/>
          <w:szCs w:val="21"/>
        </w:rPr>
        <w:t>使用网关之间的共识驱动和本地化资源共享来解决</w:t>
      </w:r>
      <w:r w:rsidRPr="007030EC">
        <w:rPr>
          <w:rFonts w:ascii="Helvetica Neue" w:eastAsia="宋体" w:hAnsi="Helvetica Neue" w:cs="宋体"/>
          <w:color w:val="333333"/>
          <w:kern w:val="0"/>
          <w:szCs w:val="21"/>
        </w:rPr>
        <w:t xml:space="preserve"> lorawan </w:t>
      </w:r>
      <w:r w:rsidRPr="007030EC">
        <w:rPr>
          <w:rFonts w:ascii="Helvetica Neue" w:eastAsia="宋体" w:hAnsi="Helvetica Neue" w:cs="宋体"/>
          <w:color w:val="333333"/>
          <w:kern w:val="0"/>
          <w:szCs w:val="21"/>
        </w:rPr>
        <w:t>的可伸缩性限制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同时还为</w:t>
      </w:r>
      <w:r w:rsidRPr="007030EC">
        <w:rPr>
          <w:rFonts w:ascii="Helvetica Neue" w:eastAsia="宋体" w:hAnsi="Helvetica Neue" w:cs="宋体"/>
          <w:color w:val="333333"/>
          <w:kern w:val="0"/>
          <w:szCs w:val="21"/>
        </w:rPr>
        <w:t xml:space="preserve"> lora </w:t>
      </w:r>
      <w:r w:rsidRPr="007030EC">
        <w:rPr>
          <w:rFonts w:ascii="Helvetica Neue" w:eastAsia="宋体" w:hAnsi="Helvetica Neue" w:cs="宋体"/>
          <w:color w:val="333333"/>
          <w:kern w:val="0"/>
          <w:szCs w:val="21"/>
        </w:rPr>
        <w:t>设备在整个联盟中的漫游提供固有的支持。关键的是</w:t>
      </w:r>
      <w:r w:rsidRPr="007030EC">
        <w:rPr>
          <w:rFonts w:ascii="Helvetica Neue" w:eastAsia="宋体" w:hAnsi="Helvetica Neue" w:cs="宋体"/>
          <w:color w:val="333333"/>
          <w:kern w:val="0"/>
          <w:szCs w:val="21"/>
        </w:rPr>
        <w:t xml:space="preserve">, flip </w:t>
      </w:r>
      <w:r w:rsidRPr="007030EC">
        <w:rPr>
          <w:rFonts w:ascii="Helvetica Neue" w:eastAsia="宋体" w:hAnsi="Helvetica Neue" w:cs="宋体"/>
          <w:color w:val="333333"/>
          <w:kern w:val="0"/>
          <w:szCs w:val="21"/>
        </w:rPr>
        <w:t>体系结构与所有现有的</w:t>
      </w:r>
      <w:r w:rsidRPr="007030EC">
        <w:rPr>
          <w:rFonts w:ascii="Helvetica Neue" w:eastAsia="宋体" w:hAnsi="Helvetica Neue" w:cs="宋体"/>
          <w:color w:val="333333"/>
          <w:kern w:val="0"/>
          <w:szCs w:val="21"/>
        </w:rPr>
        <w:t xml:space="preserve"> lora </w:t>
      </w:r>
      <w:r w:rsidRPr="007030EC">
        <w:rPr>
          <w:rFonts w:ascii="Helvetica Neue" w:eastAsia="宋体" w:hAnsi="Helvetica Neue" w:cs="宋体"/>
          <w:color w:val="333333"/>
          <w:kern w:val="0"/>
          <w:szCs w:val="21"/>
        </w:rPr>
        <w:t>网关完全向后兼容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无需修改</w:t>
      </w:r>
      <w:r w:rsidRPr="007030EC">
        <w:rPr>
          <w:rFonts w:ascii="Helvetica Neue" w:eastAsia="宋体" w:hAnsi="Helvetica Neue" w:cs="宋体"/>
          <w:color w:val="333333"/>
          <w:kern w:val="0"/>
          <w:szCs w:val="21"/>
        </w:rPr>
        <w:t xml:space="preserve"> lora </w:t>
      </w:r>
      <w:r w:rsidRPr="007030EC">
        <w:rPr>
          <w:rFonts w:ascii="Helvetica Neue" w:eastAsia="宋体" w:hAnsi="Helvetica Neue" w:cs="宋体"/>
          <w:color w:val="333333"/>
          <w:kern w:val="0"/>
          <w:szCs w:val="21"/>
        </w:rPr>
        <w:t>终端设备的固件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从而促进了其快速采用。少</w:t>
      </w:r>
    </w:p>
    <w:p w14:paraId="5747C68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7797857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从科技报告到预打印版本</w:t>
      </w:r>
    </w:p>
    <w:p w14:paraId="0AE78245" w14:textId="77777777" w:rsidR="007030EC" w:rsidRPr="007030EC" w:rsidRDefault="00FE0201" w:rsidP="007030EC">
      <w:pPr>
        <w:widowControl/>
        <w:numPr>
          <w:ilvl w:val="0"/>
          <w:numId w:val="4"/>
        </w:numPr>
        <w:spacing w:after="60"/>
        <w:ind w:left="480"/>
        <w:jc w:val="left"/>
        <w:divId w:val="638414560"/>
        <w:rPr>
          <w:rFonts w:ascii="Helvetica Neue" w:eastAsia="宋体" w:hAnsi="Helvetica Neue" w:cs="宋体"/>
          <w:b/>
          <w:bCs/>
          <w:color w:val="333333"/>
          <w:kern w:val="0"/>
          <w:sz w:val="22"/>
        </w:rPr>
      </w:pPr>
      <w:hyperlink r:id="rId3275"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1712.07740</w:t>
        </w:r>
      </w:hyperlink>
      <w:r w:rsidR="007030EC" w:rsidRPr="007030EC">
        <w:rPr>
          <w:rFonts w:ascii="Helvetica Neue" w:eastAsia="宋体" w:hAnsi="Helvetica Neue" w:cs="宋体"/>
          <w:b/>
          <w:bCs/>
          <w:color w:val="333333"/>
          <w:kern w:val="0"/>
          <w:sz w:val="22"/>
        </w:rPr>
        <w:t>[</w:t>
      </w:r>
      <w:hyperlink r:id="rId327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7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6E7D3D5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使用安全箱保护边缘网络</w:t>
      </w:r>
    </w:p>
    <w:p w14:paraId="55A7669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78" w:history="1">
        <w:r w:rsidRPr="007030EC">
          <w:rPr>
            <w:rFonts w:ascii="Helvetica Neue" w:eastAsia="宋体" w:hAnsi="Helvetica Neue" w:cs="宋体"/>
            <w:color w:val="0068AC"/>
            <w:kern w:val="0"/>
            <w:szCs w:val="21"/>
          </w:rPr>
          <w:t>ibbad hafeez</w:t>
        </w:r>
      </w:hyperlink>
      <w:r w:rsidRPr="007030EC">
        <w:rPr>
          <w:rFonts w:ascii="Helvetica Neue" w:eastAsia="宋体" w:hAnsi="Helvetica Neue" w:cs="宋体"/>
          <w:color w:val="333333"/>
          <w:kern w:val="0"/>
          <w:szCs w:val="21"/>
        </w:rPr>
        <w:t>, </w:t>
      </w:r>
      <w:hyperlink r:id="rId3279" w:history="1">
        <w:r w:rsidRPr="007030EC">
          <w:rPr>
            <w:rFonts w:ascii="Helvetica Neue" w:eastAsia="宋体" w:hAnsi="Helvetica Neue" w:cs="宋体"/>
            <w:color w:val="0068AC"/>
            <w:kern w:val="0"/>
            <w:szCs w:val="21"/>
          </w:rPr>
          <w:t>aaron yi</w:t>
        </w:r>
      </w:hyperlink>
      <w:r w:rsidRPr="007030EC">
        <w:rPr>
          <w:rFonts w:ascii="Helvetica Neue" w:eastAsia="宋体" w:hAnsi="Helvetica Neue" w:cs="宋体"/>
          <w:color w:val="333333"/>
          <w:kern w:val="0"/>
          <w:szCs w:val="21"/>
        </w:rPr>
        <w:t>ding, </w:t>
      </w:r>
      <w:hyperlink r:id="rId3280" w:history="1">
        <w:r w:rsidRPr="007030EC">
          <w:rPr>
            <w:rFonts w:ascii="Helvetica Neue" w:eastAsia="宋体" w:hAnsi="Helvetica Neue" w:cs="宋体"/>
            <w:color w:val="0068AC"/>
            <w:kern w:val="0"/>
            <w:szCs w:val="21"/>
          </w:rPr>
          <w:t>sasu tarkoma</w:t>
        </w:r>
      </w:hyperlink>
    </w:p>
    <w:p w14:paraId="121747A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lastRenderedPageBreak/>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连接到家庭和企业网络的移动和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设备的数量正在快速增长。这些设备为用户提供了新的服务和体验</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但是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它们还提供了与数据和设备安全以及用户隐私相关的新类别的安全威胁。在本文中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我们首先分析了这些连接到边缘网络的设备所带来的潜在威胁。然后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我们提出了安全箱</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一种新的云驱动、低成本的安全即服务解决方案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该解决方案应用软件定义的网络</w:t>
      </w:r>
      <w:r w:rsidRPr="007030EC">
        <w:rPr>
          <w:rFonts w:ascii="Helvetica Neue" w:eastAsia="宋体" w:hAnsi="Helvetica Neue" w:cs="宋体"/>
          <w:color w:val="333333"/>
          <w:kern w:val="0"/>
          <w:szCs w:val="21"/>
        </w:rPr>
        <w:t xml:space="preserve"> (sdn) </w:t>
      </w:r>
      <w:r w:rsidRPr="007030EC">
        <w:rPr>
          <w:rFonts w:ascii="Helvetica Neue" w:eastAsia="宋体" w:hAnsi="Helvetica Neue" w:cs="宋体"/>
          <w:color w:val="333333"/>
          <w:kern w:val="0"/>
          <w:szCs w:val="21"/>
        </w:rPr>
        <w:t>来改进网络监控、安全和管理。安全箱支持通过云安全服务</w:t>
      </w:r>
      <w:r w:rsidRPr="007030EC">
        <w:rPr>
          <w:rFonts w:ascii="Helvetica Neue" w:eastAsia="宋体" w:hAnsi="Helvetica Neue" w:cs="宋体"/>
          <w:color w:val="333333"/>
          <w:kern w:val="0"/>
          <w:szCs w:val="21"/>
        </w:rPr>
        <w:t xml:space="preserve"> (css) </w:t>
      </w:r>
      <w:r w:rsidRPr="007030EC">
        <w:rPr>
          <w:rFonts w:ascii="Helvetica Neue" w:eastAsia="宋体" w:hAnsi="Helvetica Neue" w:cs="宋体"/>
          <w:color w:val="333333"/>
          <w:kern w:val="0"/>
          <w:szCs w:val="21"/>
        </w:rPr>
        <w:t>远程管理网络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只需最少的用户干预。为了降低成本和提高可扩展性</w:t>
      </w:r>
      <w:r w:rsidRPr="007030EC">
        <w:rPr>
          <w:rFonts w:ascii="Helvetica Neue" w:eastAsia="宋体" w:hAnsi="Helvetica Neue" w:cs="宋体"/>
          <w:color w:val="333333"/>
          <w:kern w:val="0"/>
          <w:szCs w:val="21"/>
        </w:rPr>
        <w:t xml:space="preserve">, securebox </w:t>
      </w:r>
      <w:r w:rsidRPr="007030EC">
        <w:rPr>
          <w:rFonts w:ascii="Helvetica Neue" w:eastAsia="宋体" w:hAnsi="Helvetica Neue" w:cs="宋体"/>
          <w:color w:val="333333"/>
          <w:kern w:val="0"/>
          <w:szCs w:val="21"/>
        </w:rPr>
        <w:t>基于</w:t>
      </w:r>
      <w:r w:rsidRPr="007030EC">
        <w:rPr>
          <w:rFonts w:ascii="Helvetica Neue" w:eastAsia="宋体" w:hAnsi="Helvetica Neue" w:cs="宋体"/>
          <w:color w:val="333333"/>
          <w:kern w:val="0"/>
          <w:szCs w:val="21"/>
        </w:rPr>
        <w:t xml:space="preserve"> css </w:t>
      </w:r>
      <w:r w:rsidRPr="007030EC">
        <w:rPr>
          <w:rFonts w:ascii="Helvetica Neue" w:eastAsia="宋体" w:hAnsi="Helvetica Neue" w:cs="宋体"/>
          <w:color w:val="333333"/>
          <w:kern w:val="0"/>
          <w:szCs w:val="21"/>
        </w:rPr>
        <w:t>提供的虚拟化中链。我们的建议不同于现有的解决方案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w:t>
      </w:r>
      <w:r w:rsidRPr="007030EC">
        <w:rPr>
          <w:rFonts w:ascii="Helvetica Neue" w:eastAsia="宋体" w:hAnsi="Helvetica Neue" w:cs="宋体"/>
          <w:color w:val="333333"/>
          <w:kern w:val="0"/>
          <w:szCs w:val="21"/>
        </w:rPr>
        <w:t xml:space="preserve"> sdn </w:t>
      </w:r>
      <w:r w:rsidRPr="007030EC">
        <w:rPr>
          <w:rFonts w:ascii="Helvetica Neue" w:eastAsia="宋体" w:hAnsi="Helvetica Neue" w:cs="宋体"/>
          <w:color w:val="333333"/>
          <w:kern w:val="0"/>
          <w:szCs w:val="21"/>
        </w:rPr>
        <w:t>和云集成到统一的边缘安全解决方案中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并提供协作保护机制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以便在所有连接的网络中快速传播安全策略。减少系统检测到的新威胁或攻击。我们已经实现了两个安全盒原型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使用低成本的</w:t>
      </w:r>
      <w:r w:rsidRPr="007030EC">
        <w:rPr>
          <w:rFonts w:ascii="Helvetica Neue" w:eastAsia="宋体" w:hAnsi="Helvetica Neue" w:cs="宋体"/>
          <w:color w:val="333333"/>
          <w:kern w:val="0"/>
          <w:szCs w:val="21"/>
        </w:rPr>
        <w:t xml:space="preserve"> raspberry-pi </w:t>
      </w:r>
      <w:r w:rsidRPr="007030EC">
        <w:rPr>
          <w:rFonts w:ascii="Helvetica Neue" w:eastAsia="宋体" w:hAnsi="Helvetica Neue" w:cs="宋体"/>
          <w:color w:val="333333"/>
          <w:kern w:val="0"/>
          <w:szCs w:val="21"/>
        </w:rPr>
        <w:t>和现成的无风扇</w:t>
      </w:r>
      <w:r w:rsidRPr="007030EC">
        <w:rPr>
          <w:rFonts w:ascii="Helvetica Neue" w:eastAsia="宋体" w:hAnsi="Helvetica Neue" w:cs="宋体"/>
          <w:color w:val="333333"/>
          <w:kern w:val="0"/>
          <w:szCs w:val="21"/>
        </w:rPr>
        <w:t xml:space="preserve"> pc</w:t>
      </w:r>
      <w:r w:rsidRPr="007030EC">
        <w:rPr>
          <w:rFonts w:ascii="Helvetica Neue" w:eastAsia="宋体" w:hAnsi="Helvetica Neue" w:cs="宋体"/>
          <w:color w:val="333333"/>
          <w:kern w:val="0"/>
          <w:szCs w:val="21"/>
        </w:rPr>
        <w:t>。我们的系统评估表明</w:t>
      </w:r>
      <w:r w:rsidRPr="007030EC">
        <w:rPr>
          <w:rFonts w:ascii="Helvetica Neue" w:eastAsia="宋体" w:hAnsi="Helvetica Neue" w:cs="宋体"/>
          <w:color w:val="333333"/>
          <w:kern w:val="0"/>
          <w:szCs w:val="21"/>
        </w:rPr>
        <w:t xml:space="preserve">, securebox </w:t>
      </w:r>
      <w:r w:rsidRPr="007030EC">
        <w:rPr>
          <w:rFonts w:ascii="Helvetica Neue" w:eastAsia="宋体" w:hAnsi="Helvetica Neue" w:cs="宋体"/>
          <w:color w:val="333333"/>
          <w:kern w:val="0"/>
          <w:szCs w:val="21"/>
        </w:rPr>
        <w:t>可以实现自动网络安全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并以较低的管理开销逐步部署到基础架构中。少</w:t>
      </w:r>
    </w:p>
    <w:p w14:paraId="2224D69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7A494188" w14:textId="77777777" w:rsidR="007030EC" w:rsidRPr="007030EC" w:rsidRDefault="00FE0201" w:rsidP="007030EC">
      <w:pPr>
        <w:widowControl/>
        <w:numPr>
          <w:ilvl w:val="0"/>
          <w:numId w:val="4"/>
        </w:numPr>
        <w:spacing w:after="60"/>
        <w:ind w:left="480"/>
        <w:jc w:val="left"/>
        <w:divId w:val="850489918"/>
        <w:rPr>
          <w:rFonts w:ascii="Helvetica Neue" w:eastAsia="宋体" w:hAnsi="Helvetica Neue" w:cs="宋体"/>
          <w:b/>
          <w:bCs/>
          <w:color w:val="333333"/>
          <w:kern w:val="0"/>
          <w:sz w:val="22"/>
        </w:rPr>
      </w:pPr>
      <w:hyperlink r:id="rId328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1712.06878</w:t>
        </w:r>
      </w:hyperlink>
      <w:r w:rsidR="007030EC" w:rsidRPr="007030EC">
        <w:rPr>
          <w:rFonts w:ascii="Helvetica Neue" w:eastAsia="宋体" w:hAnsi="Helvetica Neue" w:cs="宋体"/>
          <w:b/>
          <w:bCs/>
          <w:color w:val="333333"/>
          <w:kern w:val="0"/>
          <w:sz w:val="22"/>
        </w:rPr>
        <w:t>[</w:t>
      </w:r>
      <w:hyperlink r:id="rId328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83"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6764071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lpwan </w:t>
      </w:r>
      <w:r w:rsidRPr="007030EC">
        <w:rPr>
          <w:rFonts w:ascii="Helvetica Neue" w:eastAsia="宋体" w:hAnsi="Helvetica Neue" w:cs="宋体"/>
          <w:b/>
          <w:bCs/>
          <w:color w:val="2D2D2D"/>
          <w:kern w:val="0"/>
          <w:szCs w:val="21"/>
        </w:rPr>
        <w:t>中分组碎片化的影响分析</w:t>
      </w:r>
    </w:p>
    <w:p w14:paraId="037049B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84" w:history="1">
        <w:r w:rsidRPr="007030EC">
          <w:rPr>
            <w:rFonts w:ascii="Helvetica Neue" w:eastAsia="宋体" w:hAnsi="Helvetica Neue" w:cs="宋体"/>
            <w:color w:val="0068AC"/>
            <w:kern w:val="0"/>
            <w:szCs w:val="21"/>
          </w:rPr>
          <w:t>ioana suciu</w:t>
        </w:r>
      </w:hyperlink>
      <w:r w:rsidRPr="007030EC">
        <w:rPr>
          <w:rFonts w:ascii="Helvetica Neue" w:eastAsia="宋体" w:hAnsi="Helvetica Neue" w:cs="宋体"/>
          <w:color w:val="333333"/>
          <w:kern w:val="0"/>
          <w:szCs w:val="21"/>
        </w:rPr>
        <w:t>, </w:t>
      </w:r>
      <w:hyperlink r:id="rId3285" w:history="1">
        <w:r w:rsidRPr="007030EC">
          <w:rPr>
            <w:rFonts w:ascii="Helvetica Neue" w:eastAsia="宋体" w:hAnsi="Helvetica Neue" w:cs="宋体"/>
            <w:color w:val="0068AC"/>
            <w:kern w:val="0"/>
            <w:szCs w:val="21"/>
          </w:rPr>
          <w:t>xavier vilajosana</w:t>
        </w:r>
      </w:hyperlink>
      <w:r w:rsidRPr="007030EC">
        <w:rPr>
          <w:rFonts w:ascii="Helvetica Neue" w:eastAsia="宋体" w:hAnsi="Helvetica Neue" w:cs="宋体"/>
          <w:color w:val="333333"/>
          <w:kern w:val="0"/>
          <w:szCs w:val="21"/>
        </w:rPr>
        <w:t>, </w:t>
      </w:r>
      <w:hyperlink r:id="rId3286" w:history="1">
        <w:r w:rsidRPr="007030EC">
          <w:rPr>
            <w:rFonts w:ascii="Helvetica Neue" w:eastAsia="宋体" w:hAnsi="Helvetica Neue" w:cs="宋体"/>
            <w:color w:val="0068AC"/>
            <w:kern w:val="0"/>
            <w:szCs w:val="21"/>
          </w:rPr>
          <w:t>feran adelantado</w:t>
        </w:r>
      </w:hyperlink>
    </w:p>
    <w:p w14:paraId="05C95F0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在文献中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当提到不适合框架的拆分数据时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主要是在文献中讨论了数据包碎片。</w:t>
      </w:r>
      <w:r w:rsidRPr="007030EC">
        <w:rPr>
          <w:rFonts w:ascii="Helvetica Neue" w:eastAsia="宋体" w:hAnsi="Helvetica Neue" w:cs="宋体"/>
          <w:color w:val="333333"/>
          <w:kern w:val="0"/>
          <w:szCs w:val="21"/>
        </w:rPr>
        <w:t xml:space="preserve">ietf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6lwpan </w:t>
      </w:r>
      <w:r w:rsidRPr="007030EC">
        <w:rPr>
          <w:rFonts w:ascii="Helvetica Neue" w:eastAsia="宋体" w:hAnsi="Helvetica Neue" w:cs="宋体"/>
          <w:color w:val="333333"/>
          <w:kern w:val="0"/>
          <w:szCs w:val="21"/>
        </w:rPr>
        <w:t>工作组开始研究碎片标头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允许通过</w:t>
      </w:r>
      <w:r w:rsidRPr="007030EC">
        <w:rPr>
          <w:rFonts w:ascii="Helvetica Neue" w:eastAsia="宋体" w:hAnsi="Helvetica Neue" w:cs="宋体"/>
          <w:color w:val="333333"/>
          <w:kern w:val="0"/>
          <w:szCs w:val="21"/>
        </w:rPr>
        <w:t xml:space="preserve"> ieee 802.15.4 </w:t>
      </w:r>
      <w:r w:rsidRPr="007030EC">
        <w:rPr>
          <w:rFonts w:ascii="Helvetica Neue" w:eastAsia="宋体" w:hAnsi="Helvetica Neue" w:cs="宋体"/>
          <w:color w:val="333333"/>
          <w:kern w:val="0"/>
          <w:szCs w:val="21"/>
        </w:rPr>
        <w:t>支持</w:t>
      </w:r>
      <w:r w:rsidRPr="007030EC">
        <w:rPr>
          <w:rFonts w:ascii="Helvetica Neue" w:eastAsia="宋体" w:hAnsi="Helvetica Neue" w:cs="宋体"/>
          <w:color w:val="333333"/>
          <w:kern w:val="0"/>
          <w:szCs w:val="21"/>
        </w:rPr>
        <w:t xml:space="preserve"> 127 b mtu </w:t>
      </w:r>
      <w:r w:rsidRPr="007030EC">
        <w:rPr>
          <w:rFonts w:ascii="Helvetica Neue" w:eastAsia="宋体" w:hAnsi="Helvetica Neue" w:cs="宋体"/>
          <w:color w:val="333333"/>
          <w:kern w:val="0"/>
          <w:szCs w:val="21"/>
        </w:rPr>
        <w:t>的网络发送</w:t>
      </w:r>
      <w:r w:rsidRPr="007030EC">
        <w:rPr>
          <w:rFonts w:ascii="Helvetica Neue" w:eastAsia="宋体" w:hAnsi="Helvetica Neue" w:cs="宋体"/>
          <w:color w:val="333333"/>
          <w:kern w:val="0"/>
          <w:szCs w:val="21"/>
        </w:rPr>
        <w:t xml:space="preserve"> ipv6 1280 b mtu, </w:t>
      </w:r>
      <w:r w:rsidRPr="007030EC">
        <w:rPr>
          <w:rFonts w:ascii="Helvetica Neue" w:eastAsia="宋体" w:hAnsi="Helvetica Neue" w:cs="宋体"/>
          <w:color w:val="333333"/>
          <w:kern w:val="0"/>
          <w:szCs w:val="21"/>
        </w:rPr>
        <w:t>此后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它在</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社区受到了关注。本文根据</w:t>
      </w:r>
      <w:r w:rsidRPr="007030EC">
        <w:rPr>
          <w:rFonts w:ascii="Helvetica Neue" w:eastAsia="宋体" w:hAnsi="Helvetica Neue" w:cs="宋体"/>
          <w:color w:val="333333"/>
          <w:kern w:val="0"/>
          <w:szCs w:val="21"/>
        </w:rPr>
        <w:t xml:space="preserve"> ietf lpwan </w:t>
      </w:r>
      <w:r w:rsidRPr="007030EC">
        <w:rPr>
          <w:rFonts w:ascii="Helvetica Neue" w:eastAsia="宋体" w:hAnsi="Helvetica Neue" w:cs="宋体"/>
          <w:color w:val="333333"/>
          <w:kern w:val="0"/>
          <w:szCs w:val="21"/>
        </w:rPr>
        <w:t>工作组最近采取的一些方向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w:t>
      </w:r>
      <w:r w:rsidRPr="007030EC">
        <w:rPr>
          <w:rFonts w:ascii="Helvetica Neue" w:eastAsia="宋体" w:hAnsi="Helvetica Neue" w:cs="宋体"/>
          <w:color w:val="333333"/>
          <w:kern w:val="0"/>
          <w:szCs w:val="21"/>
        </w:rPr>
        <w:t xml:space="preserve"> lpwan </w:t>
      </w:r>
      <w:r w:rsidRPr="007030EC">
        <w:rPr>
          <w:rFonts w:ascii="Helvetica Neue" w:eastAsia="宋体" w:hAnsi="Helvetica Neue" w:cs="宋体"/>
          <w:color w:val="333333"/>
          <w:kern w:val="0"/>
          <w:szCs w:val="21"/>
        </w:rPr>
        <w:t>中的数据包碎片进行了分析。考虑到工业义务循环网络的限制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我们的目标是确定以较小的碎片发送数据的影响。分析的参数为破碎引起的能耗、吞吐量、良好的加工和端端延迟。分析结果表明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在占空比受限网络中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数据包碎片可以提高通信的可靠性。这在对网络进行致密化时具有特殊的相关性。我们观察到了能耗和额外延迟的相关影响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并确定需要网关</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接收器的确认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以利用碎片化带来的一些好处。少</w:t>
      </w:r>
    </w:p>
    <w:p w14:paraId="194E7B9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72E700C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15</w:t>
      </w:r>
      <w:r w:rsidRPr="007030EC">
        <w:rPr>
          <w:rFonts w:ascii="Helvetica Neue" w:eastAsia="宋体" w:hAnsi="Helvetica Neue" w:cs="宋体"/>
          <w:color w:val="333333"/>
          <w:kern w:val="0"/>
          <w:szCs w:val="21"/>
        </w:rPr>
        <w:t>日至</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日在西班牙巴塞罗那举行的</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无线通信和网络会议上接受和提交的论文</w:t>
      </w:r>
    </w:p>
    <w:p w14:paraId="2314C3DB" w14:textId="77777777" w:rsidR="007030EC" w:rsidRPr="007030EC" w:rsidRDefault="00FE0201" w:rsidP="007030EC">
      <w:pPr>
        <w:widowControl/>
        <w:numPr>
          <w:ilvl w:val="0"/>
          <w:numId w:val="4"/>
        </w:numPr>
        <w:spacing w:after="60"/>
        <w:ind w:left="480"/>
        <w:jc w:val="left"/>
        <w:divId w:val="1781338459"/>
        <w:rPr>
          <w:rFonts w:ascii="Helvetica Neue" w:eastAsia="宋体" w:hAnsi="Helvetica Neue" w:cs="宋体"/>
          <w:b/>
          <w:bCs/>
          <w:color w:val="333333"/>
          <w:kern w:val="0"/>
          <w:sz w:val="22"/>
        </w:rPr>
      </w:pPr>
      <w:hyperlink r:id="rId3287" w:history="1">
        <w:r w:rsidR="007030EC" w:rsidRPr="007030EC">
          <w:rPr>
            <w:rFonts w:ascii="Helvetica Neue" w:eastAsia="宋体" w:hAnsi="Helvetica Neue" w:cs="宋体"/>
            <w:b/>
            <w:bCs/>
            <w:color w:val="0068AC"/>
            <w:kern w:val="0"/>
            <w:sz w:val="22"/>
          </w:rPr>
          <w:t>决议</w:t>
        </w:r>
        <w:r w:rsidR="007030EC" w:rsidRPr="007030EC">
          <w:rPr>
            <w:rFonts w:ascii="Helvetica Neue" w:eastAsia="宋体" w:hAnsi="Helvetica Neue" w:cs="宋体"/>
            <w:b/>
            <w:bCs/>
            <w:color w:val="0068AC"/>
            <w:kern w:val="0"/>
            <w:sz w:val="22"/>
          </w:rPr>
          <w:t>: 1712.06 272</w:t>
        </w:r>
      </w:hyperlink>
      <w:r w:rsidR="007030EC" w:rsidRPr="007030EC">
        <w:rPr>
          <w:rFonts w:ascii="Helvetica Neue" w:eastAsia="宋体" w:hAnsi="Helvetica Neue" w:cs="宋体"/>
          <w:b/>
          <w:bCs/>
          <w:color w:val="333333"/>
          <w:kern w:val="0"/>
          <w:sz w:val="22"/>
        </w:rPr>
        <w:t>[</w:t>
      </w:r>
      <w:hyperlink r:id="rId328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28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中心</w:t>
      </w:r>
    </w:p>
    <w:p w14:paraId="6EAA770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用于压缩卷积神经网络的自动流</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用于</w:t>
      </w:r>
      <w:r w:rsidRPr="007030EC">
        <w:rPr>
          <w:rFonts w:ascii="Helvetica Neue" w:eastAsia="宋体" w:hAnsi="Helvetica Neue" w:cs="宋体"/>
          <w:b/>
          <w:bCs/>
          <w:color w:val="2D2D2D"/>
          <w:kern w:val="0"/>
          <w:szCs w:val="21"/>
        </w:rPr>
        <w:t xml:space="preserve"> fpga </w:t>
      </w:r>
      <w:r w:rsidRPr="007030EC">
        <w:rPr>
          <w:rFonts w:ascii="Helvetica Neue" w:eastAsia="宋体" w:hAnsi="Helvetica Neue" w:cs="宋体"/>
          <w:b/>
          <w:bCs/>
          <w:color w:val="2D2D2D"/>
          <w:kern w:val="0"/>
          <w:szCs w:val="21"/>
        </w:rPr>
        <w:t>的高效边缘计算</w:t>
      </w:r>
    </w:p>
    <w:p w14:paraId="1CA4686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90" w:history="1">
        <w:r w:rsidRPr="007030EC">
          <w:rPr>
            <w:rFonts w:ascii="Helvetica Neue" w:eastAsia="宋体" w:hAnsi="Helvetica Neue" w:cs="宋体"/>
            <w:color w:val="0068AC"/>
            <w:kern w:val="0"/>
            <w:szCs w:val="21"/>
          </w:rPr>
          <w:t>farhan shafiq</w:t>
        </w:r>
      </w:hyperlink>
      <w:r w:rsidRPr="007030EC">
        <w:rPr>
          <w:rFonts w:ascii="Helvetica Neue" w:eastAsia="宋体" w:hAnsi="Helvetica Neue" w:cs="宋体"/>
          <w:color w:val="333333"/>
          <w:kern w:val="0"/>
          <w:szCs w:val="21"/>
        </w:rPr>
        <w:t>, </w:t>
      </w:r>
      <w:hyperlink r:id="rId3291" w:history="1">
        <w:r w:rsidRPr="007030EC">
          <w:rPr>
            <w:rFonts w:ascii="Helvetica Neue" w:eastAsia="宋体" w:hAnsi="Helvetica Neue" w:cs="宋体"/>
            <w:color w:val="0068AC"/>
            <w:kern w:val="0"/>
            <w:szCs w:val="21"/>
          </w:rPr>
          <w:t>takato</w:t>
        </w:r>
      </w:hyperlink>
      <w:r w:rsidRPr="007030EC">
        <w:rPr>
          <w:rFonts w:ascii="Helvetica Neue" w:eastAsia="宋体" w:hAnsi="Helvetica Neue" w:cs="宋体"/>
          <w:color w:val="333333"/>
          <w:kern w:val="0"/>
          <w:szCs w:val="21"/>
        </w:rPr>
        <w:t> </w:t>
      </w:r>
      <w:hyperlink r:id="rId3292" w:history="1">
        <w:r w:rsidRPr="007030EC">
          <w:rPr>
            <w:rFonts w:ascii="Helvetica Neue" w:eastAsia="宋体" w:hAnsi="Helvetica Neue" w:cs="宋体"/>
            <w:color w:val="0068AC"/>
            <w:kern w:val="0"/>
            <w:szCs w:val="21"/>
          </w:rPr>
          <w:t>yamada, antonio t.</w:t>
        </w:r>
      </w:hyperlink>
      <w:r w:rsidRPr="007030EC">
        <w:rPr>
          <w:rFonts w:ascii="Helvetica Neue" w:eastAsia="宋体" w:hAnsi="Helvetica Neue" w:cs="宋体"/>
          <w:color w:val="333333"/>
          <w:kern w:val="0"/>
          <w:szCs w:val="21"/>
        </w:rPr>
        <w:t>vilchez </w:t>
      </w:r>
      <w:hyperlink r:id="rId3293" w:history="1">
        <w:r w:rsidRPr="007030EC">
          <w:rPr>
            <w:rFonts w:ascii="Helvetica Neue" w:eastAsia="宋体" w:hAnsi="Helvetica Neue" w:cs="宋体"/>
            <w:color w:val="0068AC"/>
            <w:kern w:val="0"/>
            <w:szCs w:val="21"/>
          </w:rPr>
          <w:t>, sakyasingha dasgupta</w:t>
        </w:r>
      </w:hyperlink>
    </w:p>
    <w:p w14:paraId="6A455DB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基于深层卷积神经网络</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的解决方案是目前计算机视觉任务的最先进技术。由于这些型号的尺寸很大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它们通常在</w:t>
      </w:r>
      <w:r w:rsidRPr="007030EC">
        <w:rPr>
          <w:rFonts w:ascii="Helvetica Neue" w:eastAsia="宋体" w:hAnsi="Helvetica Neue" w:cs="宋体"/>
          <w:color w:val="333333"/>
          <w:kern w:val="0"/>
          <w:szCs w:val="21"/>
        </w:rPr>
        <w:t xml:space="preserve"> cpu </w:t>
      </w:r>
      <w:r w:rsidRPr="007030EC">
        <w:rPr>
          <w:rFonts w:ascii="Helvetica Neue" w:eastAsia="宋体" w:hAnsi="Helvetica Neue" w:cs="宋体"/>
          <w:color w:val="333333"/>
          <w:kern w:val="0"/>
          <w:szCs w:val="21"/>
        </w:rPr>
        <w:t>或</w:t>
      </w:r>
      <w:r w:rsidRPr="007030EC">
        <w:rPr>
          <w:rFonts w:ascii="Helvetica Neue" w:eastAsia="宋体" w:hAnsi="Helvetica Neue" w:cs="宋体"/>
          <w:color w:val="333333"/>
          <w:kern w:val="0"/>
          <w:szCs w:val="21"/>
        </w:rPr>
        <w:t xml:space="preserve"> gpu </w:t>
      </w:r>
      <w:r w:rsidRPr="007030EC">
        <w:rPr>
          <w:rFonts w:ascii="Helvetica Neue" w:eastAsia="宋体" w:hAnsi="Helvetica Neue" w:cs="宋体"/>
          <w:color w:val="333333"/>
          <w:kern w:val="0"/>
          <w:szCs w:val="21"/>
        </w:rPr>
        <w:t>集群上运行。然而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电力需求和成本预算可能是采用美国有线电视新闻网用于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应用的主要障碍。最近的研究表明</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在其结构中包含显著的冗余</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并且可以量化到较低的位宽度参数和激活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同时保持可接受的准确性。由于双相化</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所涉及的按位逻辑运算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低位宽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特别是单位宽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二进制</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特别适用于基于</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实现的移动应用。此外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向较低比特宽的过渡为性能优化和模型改进开辟了新的途径。本文提出了一种从训练的滕索流模型到</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系统二进制</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芯片实现的自动流程。这种流程涉及模型参数和激活的量化、嵌入</w:t>
      </w:r>
      <w:r w:rsidRPr="007030EC">
        <w:rPr>
          <w:rFonts w:ascii="Helvetica Neue" w:eastAsia="宋体" w:hAnsi="Helvetica Neue" w:cs="宋体"/>
          <w:color w:val="333333"/>
          <w:kern w:val="0"/>
          <w:szCs w:val="21"/>
        </w:rPr>
        <w:t xml:space="preserve"> c </w:t>
      </w:r>
      <w:r w:rsidRPr="007030EC">
        <w:rPr>
          <w:rFonts w:ascii="Helvetica Neue" w:eastAsia="宋体" w:hAnsi="Helvetica Neue" w:cs="宋体"/>
          <w:color w:val="333333"/>
          <w:kern w:val="0"/>
          <w:szCs w:val="21"/>
        </w:rPr>
        <w:t>中网络和模型的生成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以及用于二元卷积的</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加速器的自动生成。通过在低成本、低功耗的环氧</w:t>
      </w:r>
      <w:r w:rsidRPr="007030EC">
        <w:rPr>
          <w:rFonts w:ascii="Helvetica Neue" w:eastAsia="宋体" w:hAnsi="Helvetica Neue" w:cs="宋体"/>
          <w:color w:val="333333"/>
          <w:kern w:val="0"/>
          <w:szCs w:val="21"/>
        </w:rPr>
        <w:t xml:space="preserve">-v fpga </w:t>
      </w:r>
      <w:r w:rsidRPr="007030EC">
        <w:rPr>
          <w:rFonts w:ascii="Helvetica Neue" w:eastAsia="宋体" w:hAnsi="Helvetica Neue" w:cs="宋体"/>
          <w:color w:val="333333"/>
          <w:kern w:val="0"/>
          <w:szCs w:val="21"/>
        </w:rPr>
        <w:t>器件上实现双值化</w:t>
      </w:r>
      <w:r w:rsidRPr="007030EC">
        <w:rPr>
          <w:rFonts w:ascii="Helvetica Neue" w:eastAsia="宋体" w:hAnsi="Helvetica Neue" w:cs="宋体"/>
          <w:color w:val="333333"/>
          <w:kern w:val="0"/>
          <w:szCs w:val="21"/>
        </w:rPr>
        <w:t xml:space="preserve"> "youlov2", </w:t>
      </w:r>
      <w:r w:rsidRPr="007030EC">
        <w:rPr>
          <w:rFonts w:ascii="Helvetica Neue" w:eastAsia="宋体" w:hAnsi="Helvetica Neue" w:cs="宋体"/>
          <w:color w:val="333333"/>
          <w:kern w:val="0"/>
          <w:szCs w:val="21"/>
        </w:rPr>
        <w:t>证明了该自动化流程。使用二值化</w:t>
      </w:r>
      <w:r w:rsidRPr="007030EC">
        <w:rPr>
          <w:rFonts w:ascii="Helvetica Neue" w:eastAsia="宋体" w:hAnsi="Helvetica Neue" w:cs="宋体"/>
          <w:color w:val="333333"/>
          <w:kern w:val="0"/>
          <w:szCs w:val="21"/>
        </w:rPr>
        <w:t xml:space="preserve"> youv2 </w:t>
      </w:r>
      <w:r w:rsidRPr="007030EC">
        <w:rPr>
          <w:rFonts w:ascii="Helvetica Neue" w:eastAsia="宋体" w:hAnsi="Helvetica Neue" w:cs="宋体"/>
          <w:color w:val="333333"/>
          <w:kern w:val="0"/>
          <w:szCs w:val="21"/>
        </w:rPr>
        <w:t>进行的目标检测实验表明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w:t>
      </w:r>
      <w:r w:rsidRPr="007030EC">
        <w:rPr>
          <w:rFonts w:ascii="Helvetica Neue" w:eastAsia="宋体" w:hAnsi="Helvetica Neue" w:cs="宋体"/>
          <w:color w:val="333333"/>
          <w:kern w:val="0"/>
          <w:szCs w:val="21"/>
        </w:rPr>
        <w:t xml:space="preserve"> cpu </w:t>
      </w:r>
      <w:r w:rsidRPr="007030EC">
        <w:rPr>
          <w:rFonts w:ascii="Helvetica Neue" w:eastAsia="宋体" w:hAnsi="Helvetica Neue" w:cs="宋体"/>
          <w:color w:val="333333"/>
          <w:kern w:val="0"/>
          <w:szCs w:val="21"/>
        </w:rPr>
        <w:t>和移动</w:t>
      </w:r>
      <w:r w:rsidRPr="007030EC">
        <w:rPr>
          <w:rFonts w:ascii="Helvetica Neue" w:eastAsia="宋体" w:hAnsi="Helvetica Neue" w:cs="宋体"/>
          <w:color w:val="333333"/>
          <w:kern w:val="0"/>
          <w:szCs w:val="21"/>
        </w:rPr>
        <w:t xml:space="preserve"> cpu </w:t>
      </w:r>
      <w:r w:rsidRPr="007030EC">
        <w:rPr>
          <w:rFonts w:ascii="Helvetica Neue" w:eastAsia="宋体" w:hAnsi="Helvetica Neue" w:cs="宋体"/>
          <w:color w:val="333333"/>
          <w:kern w:val="0"/>
          <w:szCs w:val="21"/>
        </w:rPr>
        <w:t>平台相比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lastRenderedPageBreak/>
        <w:t xml:space="preserve">fpga </w:t>
      </w:r>
      <w:r w:rsidRPr="007030EC">
        <w:rPr>
          <w:rFonts w:ascii="Helvetica Neue" w:eastAsia="宋体" w:hAnsi="Helvetica Neue" w:cs="宋体"/>
          <w:color w:val="333333"/>
          <w:kern w:val="0"/>
          <w:szCs w:val="21"/>
        </w:rPr>
        <w:t>在模型大小和推理速度方面具有显著的性能优势。此外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从训练有素的模型到</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合成的整个自动化流程可以在一小时内完成。少</w:t>
      </w:r>
    </w:p>
    <w:p w14:paraId="0229988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10CCC1A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9</w:t>
      </w:r>
      <w:r w:rsidRPr="007030EC">
        <w:rPr>
          <w:rFonts w:ascii="Helvetica Neue" w:eastAsia="宋体" w:hAnsi="Helvetica Neue" w:cs="宋体"/>
          <w:color w:val="333333"/>
          <w:kern w:val="0"/>
          <w:szCs w:val="21"/>
        </w:rPr>
        <w:t>个数字。接受并在</w:t>
      </w:r>
      <w:r w:rsidRPr="007030EC">
        <w:rPr>
          <w:rFonts w:ascii="Helvetica Neue" w:eastAsia="宋体" w:hAnsi="Helvetica Neue" w:cs="宋体"/>
          <w:color w:val="333333"/>
          <w:kern w:val="0"/>
          <w:szCs w:val="21"/>
        </w:rPr>
        <w:t xml:space="preserve">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NIPS mlpcd </w:t>
      </w:r>
      <w:r w:rsidRPr="007030EC">
        <w:rPr>
          <w:rFonts w:ascii="Helvetica Neue" w:eastAsia="宋体" w:hAnsi="Helvetica Neue" w:cs="宋体"/>
          <w:color w:val="333333"/>
          <w:kern w:val="0"/>
          <w:szCs w:val="21"/>
        </w:rPr>
        <w:t>研讨会上提交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加利福尼亚州龙滩</w:t>
      </w:r>
      <w:r w:rsidRPr="007030EC">
        <w:rPr>
          <w:rFonts w:ascii="Helvetica Neue" w:eastAsia="宋体" w:hAnsi="Helvetica Neue" w:cs="宋体"/>
          <w:color w:val="333333"/>
          <w:kern w:val="0"/>
          <w:szCs w:val="21"/>
        </w:rPr>
        <w:t>)</w:t>
      </w:r>
    </w:p>
    <w:p w14:paraId="1A2E7C11" w14:textId="77777777" w:rsidR="007030EC" w:rsidRPr="007030EC" w:rsidRDefault="00FE0201" w:rsidP="007030EC">
      <w:pPr>
        <w:widowControl/>
        <w:numPr>
          <w:ilvl w:val="0"/>
          <w:numId w:val="4"/>
        </w:numPr>
        <w:spacing w:after="60"/>
        <w:ind w:left="480"/>
        <w:jc w:val="left"/>
        <w:divId w:val="1657148264"/>
        <w:rPr>
          <w:rFonts w:ascii="Helvetica Neue" w:eastAsia="宋体" w:hAnsi="Helvetica Neue" w:cs="宋体"/>
          <w:b/>
          <w:bCs/>
          <w:color w:val="333333"/>
          <w:kern w:val="0"/>
          <w:sz w:val="22"/>
        </w:rPr>
      </w:pPr>
      <w:hyperlink r:id="rId329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1712-06 250</w:t>
        </w:r>
      </w:hyperlink>
      <w:r w:rsidR="007030EC" w:rsidRPr="007030EC">
        <w:rPr>
          <w:rFonts w:ascii="Helvetica Neue" w:eastAsia="宋体" w:hAnsi="Helvetica Neue" w:cs="宋体"/>
          <w:b/>
          <w:bCs/>
          <w:color w:val="333333"/>
          <w:kern w:val="0"/>
          <w:sz w:val="22"/>
        </w:rPr>
        <w:t>[</w:t>
      </w:r>
      <w:hyperlink r:id="rId329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296"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29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045A527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基于无线能量收集的物联网激励机制设计</w:t>
      </w:r>
    </w:p>
    <w:p w14:paraId="181AAB9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298" w:history="1">
        <w:r w:rsidRPr="007030EC">
          <w:rPr>
            <w:rFonts w:ascii="Helvetica Neue" w:eastAsia="宋体" w:hAnsi="Helvetica Neue" w:cs="宋体"/>
            <w:color w:val="0068AC"/>
            <w:kern w:val="0"/>
            <w:szCs w:val="21"/>
          </w:rPr>
          <w:t>侯占伟</w:t>
        </w:r>
      </w:hyperlink>
      <w:r w:rsidRPr="007030EC">
        <w:rPr>
          <w:rFonts w:ascii="Helvetica Neue" w:eastAsia="宋体" w:hAnsi="Helvetica Neue" w:cs="宋体"/>
          <w:color w:val="333333"/>
          <w:kern w:val="0"/>
          <w:szCs w:val="21"/>
        </w:rPr>
        <w:t>,</w:t>
      </w:r>
      <w:hyperlink r:id="rId3299" w:history="1">
        <w:r w:rsidRPr="007030EC">
          <w:rPr>
            <w:rFonts w:ascii="Helvetica Neue" w:eastAsia="宋体" w:hAnsi="Helvetica Neue" w:cs="宋体"/>
            <w:color w:val="0068AC"/>
            <w:kern w:val="0"/>
            <w:szCs w:val="21"/>
          </w:rPr>
          <w:t>何晨</w:t>
        </w:r>
      </w:hyperlink>
      <w:r w:rsidRPr="007030EC">
        <w:rPr>
          <w:rFonts w:ascii="Helvetica Neue" w:eastAsia="宋体" w:hAnsi="Helvetica Neue" w:cs="宋体"/>
          <w:color w:val="333333"/>
          <w:kern w:val="0"/>
          <w:szCs w:val="21"/>
        </w:rPr>
        <w:t>,</w:t>
      </w:r>
      <w:hyperlink r:id="rId3300" w:history="1">
        <w:r w:rsidRPr="007030EC">
          <w:rPr>
            <w:rFonts w:ascii="Helvetica Neue" w:eastAsia="宋体" w:hAnsi="Helvetica Neue" w:cs="宋体"/>
            <w:color w:val="0068AC"/>
            <w:kern w:val="0"/>
            <w:szCs w:val="21"/>
          </w:rPr>
          <w:t>李永辉</w:t>
        </w:r>
      </w:hyperlink>
      <w:r w:rsidRPr="007030EC">
        <w:rPr>
          <w:rFonts w:ascii="Helvetica Neue" w:eastAsia="宋体" w:hAnsi="Helvetica Neue" w:cs="宋体"/>
          <w:color w:val="333333"/>
          <w:kern w:val="0"/>
          <w:szCs w:val="21"/>
        </w:rPr>
        <w:t>,</w:t>
      </w:r>
      <w:hyperlink r:id="rId3301" w:history="1">
        <w:r w:rsidRPr="007030EC">
          <w:rPr>
            <w:rFonts w:ascii="Helvetica Neue" w:eastAsia="宋体" w:hAnsi="Helvetica Neue" w:cs="宋体"/>
            <w:color w:val="0068AC"/>
            <w:kern w:val="0"/>
            <w:szCs w:val="21"/>
          </w:rPr>
          <w:t>布兰卡</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武切蒂</w:t>
        </w:r>
      </w:hyperlink>
    </w:p>
    <w:p w14:paraId="5234E20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射频能量采集</w:t>
      </w:r>
      <w:r w:rsidRPr="007030EC">
        <w:rPr>
          <w:rFonts w:ascii="Helvetica Neue" w:eastAsia="宋体" w:hAnsi="Helvetica Neue" w:cs="宋体"/>
          <w:color w:val="333333"/>
          <w:kern w:val="0"/>
          <w:szCs w:val="21"/>
        </w:rPr>
        <w:t xml:space="preserve"> (rfeh) </w:t>
      </w:r>
      <w:r w:rsidRPr="007030EC">
        <w:rPr>
          <w:rFonts w:ascii="Helvetica Neue" w:eastAsia="宋体" w:hAnsi="Helvetica Neue" w:cs="宋体"/>
          <w:color w:val="333333"/>
          <w:kern w:val="0"/>
          <w:szCs w:val="21"/>
        </w:rPr>
        <w:t>是一种很有前途的技术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可远程为无人值守的物联网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低功耗设备供电。为了实现这一点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在未来</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系统中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除了传统的数据接入点</w:t>
      </w:r>
      <w:r w:rsidRPr="007030EC">
        <w:rPr>
          <w:rFonts w:ascii="Helvetica Neue" w:eastAsia="宋体" w:hAnsi="Helvetica Neue" w:cs="宋体"/>
          <w:color w:val="333333"/>
          <w:kern w:val="0"/>
          <w:szCs w:val="21"/>
        </w:rPr>
        <w:t xml:space="preserve"> (dap) </w:t>
      </w:r>
      <w:r w:rsidRPr="007030EC">
        <w:rPr>
          <w:rFonts w:ascii="Helvetica Neue" w:eastAsia="宋体" w:hAnsi="Helvetica Neue" w:cs="宋体"/>
          <w:color w:val="333333"/>
          <w:kern w:val="0"/>
          <w:szCs w:val="21"/>
        </w:rPr>
        <w:t>用于收集数据外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还应部署能源接入点</w:t>
      </w:r>
      <w:r w:rsidRPr="007030EC">
        <w:rPr>
          <w:rFonts w:ascii="Helvetica Neue" w:eastAsia="宋体" w:hAnsi="Helvetica Neue" w:cs="宋体"/>
          <w:color w:val="333333"/>
          <w:kern w:val="0"/>
          <w:szCs w:val="21"/>
        </w:rPr>
        <w:t xml:space="preserve"> (eap) </w:t>
      </w:r>
      <w:r w:rsidRPr="007030EC">
        <w:rPr>
          <w:rFonts w:ascii="Helvetica Neue" w:eastAsia="宋体" w:hAnsi="Helvetica Neue" w:cs="宋体"/>
          <w:color w:val="333333"/>
          <w:kern w:val="0"/>
          <w:szCs w:val="21"/>
        </w:rPr>
        <w:t>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设备进行充电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以保持其可持续运营。实际上</w:t>
      </w:r>
      <w:r w:rsidRPr="007030EC">
        <w:rPr>
          <w:rFonts w:ascii="Helvetica Neue" w:eastAsia="宋体" w:hAnsi="Helvetica Neue" w:cs="宋体"/>
          <w:color w:val="333333"/>
          <w:kern w:val="0"/>
          <w:szCs w:val="21"/>
        </w:rPr>
        <w:t xml:space="preserve">, dap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eap </w:t>
      </w:r>
      <w:r w:rsidRPr="007030EC">
        <w:rPr>
          <w:rFonts w:ascii="Helvetica Neue" w:eastAsia="宋体" w:hAnsi="Helvetica Neue" w:cs="宋体"/>
          <w:color w:val="333333"/>
          <w:kern w:val="0"/>
          <w:szCs w:val="21"/>
        </w:rPr>
        <w:t>可能由不同的运营商操作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w:t>
      </w:r>
      <w:r w:rsidRPr="007030EC">
        <w:rPr>
          <w:rFonts w:ascii="Helvetica Neue" w:eastAsia="宋体" w:hAnsi="Helvetica Neue" w:cs="宋体"/>
          <w:color w:val="333333"/>
          <w:kern w:val="0"/>
          <w:szCs w:val="21"/>
        </w:rPr>
        <w:t xml:space="preserve"> dap </w:t>
      </w:r>
      <w:r w:rsidRPr="007030EC">
        <w:rPr>
          <w:rFonts w:ascii="Helvetica Neue" w:eastAsia="宋体" w:hAnsi="Helvetica Neue" w:cs="宋体"/>
          <w:color w:val="333333"/>
          <w:kern w:val="0"/>
          <w:szCs w:val="21"/>
        </w:rPr>
        <w:t>需要提供有效的激励措施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以激励周围的</w:t>
      </w:r>
      <w:r w:rsidRPr="007030EC">
        <w:rPr>
          <w:rFonts w:ascii="Helvetica Neue" w:eastAsia="宋体" w:hAnsi="Helvetica Neue" w:cs="宋体"/>
          <w:color w:val="333333"/>
          <w:kern w:val="0"/>
          <w:szCs w:val="21"/>
        </w:rPr>
        <w:t xml:space="preserve"> eap </w:t>
      </w:r>
      <w:r w:rsidRPr="007030EC">
        <w:rPr>
          <w:rFonts w:ascii="Helvetica Neue" w:eastAsia="宋体" w:hAnsi="Helvetica Neue" w:cs="宋体"/>
          <w:color w:val="333333"/>
          <w:kern w:val="0"/>
          <w:szCs w:val="21"/>
        </w:rPr>
        <w:t>为其相关</w:t>
      </w:r>
      <w:r w:rsidRPr="007030EC">
        <w:rPr>
          <w:rFonts w:ascii="Helvetica Neue" w:eastAsia="宋体" w:hAnsi="Helvetica Neue" w:cs="宋体"/>
          <w:b/>
          <w:bCs/>
          <w:color w:val="333333"/>
          <w:kern w:val="0"/>
          <w:szCs w:val="21"/>
        </w:rPr>
        <w:t>的</w:t>
      </w:r>
      <w:r w:rsidRPr="007030EC">
        <w:rPr>
          <w:rFonts w:ascii="Helvetica Neue" w:eastAsia="宋体" w:hAnsi="Helvetica Neue" w:cs="宋体"/>
          <w:b/>
          <w:bCs/>
          <w:color w:val="333333"/>
          <w:kern w:val="0"/>
          <w:szCs w:val="21"/>
        </w:rPr>
        <w:t xml:space="preserve"> iap</w:t>
      </w:r>
      <w:r w:rsidRPr="007030EC">
        <w:rPr>
          <w:rFonts w:ascii="Helvetica Neue" w:eastAsia="宋体" w:hAnsi="Helvetica Neue" w:cs="宋体"/>
          <w:color w:val="333333"/>
          <w:kern w:val="0"/>
          <w:szCs w:val="21"/>
        </w:rPr>
        <w:t>充电。与现有的激励方案不同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我们考虑的是信息不对称的实际情况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w:t>
      </w:r>
      <w:r w:rsidRPr="007030EC">
        <w:rPr>
          <w:rFonts w:ascii="Helvetica Neue" w:eastAsia="宋体" w:hAnsi="Helvetica Neue" w:cs="宋体"/>
          <w:color w:val="333333"/>
          <w:kern w:val="0"/>
          <w:szCs w:val="21"/>
        </w:rPr>
        <w:t xml:space="preserve"> dap </w:t>
      </w:r>
      <w:r w:rsidRPr="007030EC">
        <w:rPr>
          <w:rFonts w:ascii="Helvetica Neue" w:eastAsia="宋体" w:hAnsi="Helvetica Neue" w:cs="宋体"/>
          <w:color w:val="333333"/>
          <w:kern w:val="0"/>
          <w:szCs w:val="21"/>
        </w:rPr>
        <w:t>不了解</w:t>
      </w:r>
      <w:r w:rsidRPr="007030EC">
        <w:rPr>
          <w:rFonts w:ascii="Helvetica Neue" w:eastAsia="宋体" w:hAnsi="Helvetica Neue" w:cs="宋体"/>
          <w:color w:val="333333"/>
          <w:kern w:val="0"/>
          <w:szCs w:val="21"/>
        </w:rPr>
        <w:t xml:space="preserve"> eap </w:t>
      </w:r>
      <w:r w:rsidRPr="007030EC">
        <w:rPr>
          <w:rFonts w:ascii="Helvetica Neue" w:eastAsia="宋体" w:hAnsi="Helvetica Neue" w:cs="宋体"/>
          <w:color w:val="333333"/>
          <w:kern w:val="0"/>
          <w:szCs w:val="21"/>
        </w:rPr>
        <w:t>的通道条件和能源成本。我们首先将现有的</w:t>
      </w:r>
      <w:r w:rsidRPr="007030EC">
        <w:rPr>
          <w:rFonts w:ascii="Helvetica Neue" w:eastAsia="宋体" w:hAnsi="Helvetica Neue" w:cs="宋体"/>
          <w:color w:val="333333"/>
          <w:kern w:val="0"/>
          <w:szCs w:val="21"/>
        </w:rPr>
        <w:t xml:space="preserve"> stackelberg </w:t>
      </w:r>
      <w:r w:rsidRPr="007030EC">
        <w:rPr>
          <w:rFonts w:ascii="Helvetica Neue" w:eastAsia="宋体" w:hAnsi="Helvetica Neue" w:cs="宋体"/>
          <w:color w:val="333333"/>
          <w:kern w:val="0"/>
          <w:szCs w:val="21"/>
        </w:rPr>
        <w:t>基于游戏的方法扩展到非对称信息场景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在这种情况下</w:t>
      </w:r>
      <w:r w:rsidRPr="007030EC">
        <w:rPr>
          <w:rFonts w:ascii="Helvetica Neue" w:eastAsia="宋体" w:hAnsi="Helvetica Neue" w:cs="宋体"/>
          <w:color w:val="333333"/>
          <w:kern w:val="0"/>
          <w:szCs w:val="21"/>
        </w:rPr>
        <w:t xml:space="preserve">, dap </w:t>
      </w:r>
      <w:r w:rsidRPr="007030EC">
        <w:rPr>
          <w:rFonts w:ascii="Helvetica Neue" w:eastAsia="宋体" w:hAnsi="Helvetica Neue" w:cs="宋体"/>
          <w:color w:val="333333"/>
          <w:kern w:val="0"/>
          <w:szCs w:val="21"/>
        </w:rPr>
        <w:t>的预期效用得到了定义和最大化。为了更有效地处理不对称信息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我们开发了一个基于契约理论的框架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在这个框架中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我们推导出最优契约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以最大限度地提高</w:t>
      </w:r>
      <w:r w:rsidRPr="007030EC">
        <w:rPr>
          <w:rFonts w:ascii="Helvetica Neue" w:eastAsia="宋体" w:hAnsi="Helvetica Neue" w:cs="宋体"/>
          <w:color w:val="333333"/>
          <w:kern w:val="0"/>
          <w:szCs w:val="21"/>
        </w:rPr>
        <w:t xml:space="preserve"> dap </w:t>
      </w:r>
      <w:r w:rsidRPr="007030EC">
        <w:rPr>
          <w:rFonts w:ascii="Helvetica Neue" w:eastAsia="宋体" w:hAnsi="Helvetica Neue" w:cs="宋体"/>
          <w:color w:val="333333"/>
          <w:kern w:val="0"/>
          <w:szCs w:val="21"/>
        </w:rPr>
        <w:t>的预期效用和社会福利。仿真结果表明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信息不对称导致基于</w:t>
      </w:r>
      <w:r w:rsidRPr="007030EC">
        <w:rPr>
          <w:rFonts w:ascii="Helvetica Neue" w:eastAsia="宋体" w:hAnsi="Helvetica Neue" w:cs="宋体"/>
          <w:color w:val="333333"/>
          <w:kern w:val="0"/>
          <w:szCs w:val="21"/>
        </w:rPr>
        <w:t xml:space="preserve"> stackelberg </w:t>
      </w:r>
      <w:r w:rsidRPr="007030EC">
        <w:rPr>
          <w:rFonts w:ascii="Helvetica Neue" w:eastAsia="宋体" w:hAnsi="Helvetica Neue" w:cs="宋体"/>
          <w:color w:val="333333"/>
          <w:kern w:val="0"/>
          <w:szCs w:val="21"/>
        </w:rPr>
        <w:t>游戏的框架的性能严重下降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而使用非对称信息的基于契约理论的方法优于</w:t>
      </w:r>
      <w:r w:rsidRPr="007030EC">
        <w:rPr>
          <w:rFonts w:ascii="Helvetica Neue" w:eastAsia="宋体" w:hAnsi="Helvetica Neue" w:cs="宋体"/>
          <w:color w:val="333333"/>
          <w:kern w:val="0"/>
          <w:szCs w:val="21"/>
        </w:rPr>
        <w:t xml:space="preserve"> stackelberg </w:t>
      </w:r>
      <w:r w:rsidRPr="007030EC">
        <w:rPr>
          <w:rFonts w:ascii="Helvetica Neue" w:eastAsia="宋体" w:hAnsi="Helvetica Neue" w:cs="宋体"/>
          <w:color w:val="333333"/>
          <w:kern w:val="0"/>
          <w:szCs w:val="21"/>
        </w:rPr>
        <w:t>基于游戏的方法提供完整的信息。这表明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所考虑的系统的性能在很大程度上取决于市场结构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即是否允许</w:t>
      </w:r>
      <w:r w:rsidRPr="007030EC">
        <w:rPr>
          <w:rFonts w:ascii="Helvetica Neue" w:eastAsia="宋体" w:hAnsi="Helvetica Neue" w:cs="宋体"/>
          <w:color w:val="333333"/>
          <w:kern w:val="0"/>
          <w:szCs w:val="21"/>
        </w:rPr>
        <w:t xml:space="preserve"> eap </w:t>
      </w:r>
      <w:r w:rsidRPr="007030EC">
        <w:rPr>
          <w:rFonts w:ascii="Helvetica Neue" w:eastAsia="宋体" w:hAnsi="Helvetica Neue" w:cs="宋体"/>
          <w:color w:val="333333"/>
          <w:kern w:val="0"/>
          <w:szCs w:val="21"/>
        </w:rPr>
        <w:t>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设备上完全自由地优化其接收功率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而不是信息可用性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即完整或不对称的信息</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。少</w:t>
      </w:r>
    </w:p>
    <w:p w14:paraId="51D0B05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4E08D19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论文全文</w:t>
      </w:r>
      <w:r w:rsidRPr="007030EC">
        <w:rPr>
          <w:rFonts w:ascii="Helvetica Neue" w:eastAsia="宋体" w:hAnsi="Helvetica Neue" w:cs="宋体"/>
          <w:color w:val="333333"/>
          <w:kern w:val="0"/>
          <w:szCs w:val="21"/>
        </w:rPr>
        <w:t xml:space="preserve">: 1703.0 05902 </w:t>
      </w:r>
      <w:r w:rsidRPr="007030EC">
        <w:rPr>
          <w:rFonts w:ascii="Helvetica Neue" w:eastAsia="宋体" w:hAnsi="Helvetica Neue" w:cs="宋体"/>
          <w:color w:val="333333"/>
          <w:kern w:val="0"/>
          <w:szCs w:val="21"/>
        </w:rPr>
        <w:t>接受出现在</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物联网杂志上</w:t>
      </w:r>
    </w:p>
    <w:p w14:paraId="435E6B19" w14:textId="77777777" w:rsidR="007030EC" w:rsidRPr="007030EC" w:rsidRDefault="00FE0201" w:rsidP="007030EC">
      <w:pPr>
        <w:widowControl/>
        <w:numPr>
          <w:ilvl w:val="0"/>
          <w:numId w:val="4"/>
        </w:numPr>
        <w:spacing w:after="60"/>
        <w:ind w:left="480"/>
        <w:jc w:val="left"/>
        <w:divId w:val="234553812"/>
        <w:rPr>
          <w:rFonts w:ascii="Helvetica Neue" w:eastAsia="宋体" w:hAnsi="Helvetica Neue" w:cs="宋体"/>
          <w:b/>
          <w:bCs/>
          <w:color w:val="333333"/>
          <w:kern w:val="0"/>
          <w:sz w:val="22"/>
        </w:rPr>
      </w:pPr>
      <w:hyperlink r:id="rId330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xiv:171205990</w:t>
        </w:r>
      </w:hyperlink>
      <w:r w:rsidR="007030EC" w:rsidRPr="007030EC">
        <w:rPr>
          <w:rFonts w:ascii="Helvetica Neue" w:eastAsia="宋体" w:hAnsi="Helvetica Neue" w:cs="宋体"/>
          <w:b/>
          <w:bCs/>
          <w:color w:val="333333"/>
          <w:kern w:val="0"/>
          <w:sz w:val="22"/>
        </w:rPr>
        <w:t>[</w:t>
      </w:r>
      <w:hyperlink r:id="rId330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。马</w:t>
      </w:r>
    </w:p>
    <w:p w14:paraId="183F699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利用机器学习提高</w:t>
      </w:r>
      <w:r w:rsidRPr="007030EC">
        <w:rPr>
          <w:rFonts w:ascii="Helvetica Neue" w:eastAsia="宋体" w:hAnsi="Helvetica Neue" w:cs="宋体"/>
          <w:b/>
          <w:bCs/>
          <w:color w:val="2D2D2D"/>
          <w:kern w:val="0"/>
          <w:szCs w:val="21"/>
        </w:rPr>
        <w:t xml:space="preserve"> atn (prt) </w:t>
      </w:r>
      <w:r w:rsidRPr="007030EC">
        <w:rPr>
          <w:rFonts w:ascii="Helvetica Neue" w:eastAsia="宋体" w:hAnsi="Helvetica Neue" w:cs="宋体"/>
          <w:b/>
          <w:bCs/>
          <w:color w:val="2D2D2D"/>
          <w:kern w:val="0"/>
          <w:szCs w:val="21"/>
        </w:rPr>
        <w:t>系统中的车辆流量</w:t>
      </w:r>
    </w:p>
    <w:p w14:paraId="53C3631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04" w:history="1">
        <w:r w:rsidRPr="007030EC">
          <w:rPr>
            <w:rFonts w:ascii="Helvetica Neue" w:eastAsia="宋体" w:hAnsi="Helvetica Neue" w:cs="宋体"/>
            <w:color w:val="0068AC"/>
            <w:kern w:val="0"/>
            <w:szCs w:val="21"/>
          </w:rPr>
          <w:t>bogdan czejdo</w:t>
        </w:r>
      </w:hyperlink>
      <w:r w:rsidRPr="007030EC">
        <w:rPr>
          <w:rFonts w:ascii="Helvetica Neue" w:eastAsia="宋体" w:hAnsi="Helvetica Neue" w:cs="宋体"/>
          <w:color w:val="333333"/>
          <w:kern w:val="0"/>
          <w:szCs w:val="21"/>
        </w:rPr>
        <w:t>, </w:t>
      </w:r>
      <w:hyperlink r:id="rId3305" w:history="1">
        <w:r w:rsidRPr="007030EC">
          <w:rPr>
            <w:rFonts w:ascii="Helvetica Neue" w:eastAsia="宋体" w:hAnsi="Helvetica Neue" w:cs="宋体"/>
            <w:color w:val="0068AC"/>
            <w:kern w:val="0"/>
            <w:szCs w:val="21"/>
          </w:rPr>
          <w:t>wiktor b. daszczuk</w:t>
        </w:r>
      </w:hyperlink>
      <w:r w:rsidRPr="007030EC">
        <w:rPr>
          <w:rFonts w:ascii="Helvetica Neue" w:eastAsia="宋体" w:hAnsi="Helvetica Neue" w:cs="宋体"/>
          <w:color w:val="333333"/>
          <w:kern w:val="0"/>
          <w:szCs w:val="21"/>
        </w:rPr>
        <w:t> </w:t>
      </w:r>
      <w:hyperlink r:id="rId3306" w:history="1">
        <w:r w:rsidRPr="007030EC">
          <w:rPr>
            <w:rFonts w:ascii="Helvetica Neue" w:eastAsia="宋体" w:hAnsi="Helvetica Neue" w:cs="宋体"/>
            <w:color w:val="0068AC"/>
            <w:kern w:val="0"/>
            <w:szCs w:val="21"/>
          </w:rPr>
          <w:t>, mikovaj baszun</w:t>
        </w:r>
      </w:hyperlink>
    </w:p>
    <w:p w14:paraId="09BDF00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本文讨论了基于人工智能工具增强自动公交网络</w:t>
      </w:r>
      <w:r w:rsidRPr="007030EC">
        <w:rPr>
          <w:rFonts w:ascii="Helvetica Neue" w:eastAsia="宋体" w:hAnsi="Helvetica Neue" w:cs="宋体"/>
          <w:color w:val="333333"/>
          <w:kern w:val="0"/>
          <w:szCs w:val="21"/>
        </w:rPr>
        <w:t xml:space="preserve"> (atn, </w:t>
      </w:r>
      <w:r w:rsidRPr="007030EC">
        <w:rPr>
          <w:rFonts w:ascii="Helvetica Neue" w:eastAsia="宋体" w:hAnsi="Helvetica Neue" w:cs="宋体"/>
          <w:color w:val="333333"/>
          <w:kern w:val="0"/>
          <w:szCs w:val="21"/>
        </w:rPr>
        <w:t>以前称为个人快速交通</w:t>
      </w:r>
      <w:r w:rsidRPr="007030EC">
        <w:rPr>
          <w:rFonts w:ascii="Helvetica Neue" w:eastAsia="宋体" w:hAnsi="Helvetica Neue" w:cs="宋体"/>
          <w:color w:val="333333"/>
          <w:kern w:val="0"/>
          <w:szCs w:val="21"/>
        </w:rPr>
        <w:t xml:space="preserve">-prt) </w:t>
      </w:r>
      <w:r w:rsidRPr="007030EC">
        <w:rPr>
          <w:rFonts w:ascii="Helvetica Neue" w:eastAsia="宋体" w:hAnsi="Helvetica Neue" w:cs="宋体"/>
          <w:color w:val="333333"/>
          <w:kern w:val="0"/>
          <w:szCs w:val="21"/>
        </w:rPr>
        <w:t>的新技术。主要方向是按照</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范式改进使用协商协议的自治模块的合作。目标之一是通过调整自主车辆的合作来提高</w:t>
      </w:r>
      <w:r w:rsidRPr="007030EC">
        <w:rPr>
          <w:rFonts w:ascii="Helvetica Neue" w:eastAsia="宋体" w:hAnsi="Helvetica Neue" w:cs="宋体"/>
          <w:color w:val="333333"/>
          <w:kern w:val="0"/>
          <w:szCs w:val="21"/>
        </w:rPr>
        <w:t xml:space="preserve"> atn </w:t>
      </w:r>
      <w:r w:rsidRPr="007030EC">
        <w:rPr>
          <w:rFonts w:ascii="Helvetica Neue" w:eastAsia="宋体" w:hAnsi="Helvetica Neue" w:cs="宋体"/>
          <w:color w:val="333333"/>
          <w:kern w:val="0"/>
          <w:szCs w:val="21"/>
        </w:rPr>
        <w:t>系统的吞吐量。机器学习</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被用来改进人类程序员设计的算法。我们使用了与近乎最优的解决方案相对应的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现有控件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并构建了优化模型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以便更准确地将系统的动态与其性能联系起来。一种主要影响</w:t>
      </w:r>
      <w:r w:rsidRPr="007030EC">
        <w:rPr>
          <w:rFonts w:ascii="Helvetica Neue" w:eastAsia="宋体" w:hAnsi="Helvetica Neue" w:cs="宋体"/>
          <w:color w:val="333333"/>
          <w:kern w:val="0"/>
          <w:szCs w:val="21"/>
        </w:rPr>
        <w:t xml:space="preserve"> atn </w:t>
      </w:r>
      <w:r w:rsidRPr="007030EC">
        <w:rPr>
          <w:rFonts w:ascii="Helvetica Neue" w:eastAsia="宋体" w:hAnsi="Helvetica Neue" w:cs="宋体"/>
          <w:color w:val="333333"/>
          <w:kern w:val="0"/>
          <w:szCs w:val="21"/>
        </w:rPr>
        <w:t>性能的机制是空车管理</w:t>
      </w:r>
      <w:r w:rsidRPr="007030EC">
        <w:rPr>
          <w:rFonts w:ascii="Helvetica Neue" w:eastAsia="宋体" w:hAnsi="Helvetica Neue" w:cs="宋体"/>
          <w:color w:val="333333"/>
          <w:kern w:val="0"/>
          <w:szCs w:val="21"/>
        </w:rPr>
        <w:t xml:space="preserve"> (evm)</w:t>
      </w:r>
      <w:r w:rsidRPr="007030EC">
        <w:rPr>
          <w:rFonts w:ascii="Helvetica Neue" w:eastAsia="宋体" w:hAnsi="Helvetica Neue" w:cs="宋体"/>
          <w:color w:val="333333"/>
          <w:kern w:val="0"/>
          <w:szCs w:val="21"/>
        </w:rPr>
        <w:t>。使用了人类程序员设计的算法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为等候的乘客空车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在重新分配空车的基础上进行平衡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以实现更好的结算规律性。在本文中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我们讨论了如何通过使用</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来定制个人行为策略来改进这些算法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并根据当前条件对其进行调整</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。使用</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技术是可能的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因为我们的算法基于一组参数。可以调整一些重量和门槛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以便更好地决定在赛道上移动空车。少</w:t>
      </w:r>
    </w:p>
    <w:p w14:paraId="56AF1C7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16E47AE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3</w:t>
      </w:r>
      <w:r w:rsidRPr="007030EC">
        <w:rPr>
          <w:rFonts w:ascii="Helvetica Neue" w:eastAsia="宋体" w:hAnsi="Helvetica Neue" w:cs="宋体"/>
          <w:color w:val="333333"/>
          <w:kern w:val="0"/>
          <w:szCs w:val="21"/>
        </w:rPr>
        <w:t>个数字</w:t>
      </w:r>
    </w:p>
    <w:p w14:paraId="564B5F5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 xml:space="preserve">msc </w:t>
      </w: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 68t05</w:t>
      </w: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 I.2</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6</w:t>
      </w:r>
    </w:p>
    <w:p w14:paraId="249620C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:autususy-test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 (2017),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号</w:t>
      </w:r>
      <w:r w:rsidRPr="007030EC">
        <w:rPr>
          <w:rFonts w:ascii="Helvetica Neue" w:eastAsia="宋体" w:hAnsi="Helvetica Neue" w:cs="宋体"/>
          <w:color w:val="333333"/>
          <w:kern w:val="0"/>
          <w:szCs w:val="21"/>
        </w:rPr>
        <w:t xml:space="preserve">, 1484-1489 </w:t>
      </w:r>
      <w:r w:rsidRPr="007030EC">
        <w:rPr>
          <w:rFonts w:ascii="Helvetica Neue" w:eastAsia="宋体" w:hAnsi="Helvetica Neue" w:cs="宋体"/>
          <w:color w:val="333333"/>
          <w:kern w:val="0"/>
          <w:szCs w:val="21"/>
        </w:rPr>
        <w:t>页</w:t>
      </w:r>
    </w:p>
    <w:p w14:paraId="2E74D374" w14:textId="77777777" w:rsidR="007030EC" w:rsidRPr="007030EC" w:rsidRDefault="00FE0201" w:rsidP="007030EC">
      <w:pPr>
        <w:widowControl/>
        <w:numPr>
          <w:ilvl w:val="0"/>
          <w:numId w:val="4"/>
        </w:numPr>
        <w:spacing w:after="60"/>
        <w:ind w:left="480"/>
        <w:jc w:val="left"/>
        <w:divId w:val="832379208"/>
        <w:rPr>
          <w:rFonts w:ascii="Helvetica Neue" w:eastAsia="宋体" w:hAnsi="Helvetica Neue" w:cs="宋体"/>
          <w:b/>
          <w:bCs/>
          <w:color w:val="333333"/>
          <w:kern w:val="0"/>
          <w:sz w:val="22"/>
        </w:rPr>
      </w:pPr>
      <w:hyperlink r:id="rId330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1712.05958</w:t>
        </w:r>
      </w:hyperlink>
      <w:r w:rsidR="007030EC" w:rsidRPr="007030EC">
        <w:rPr>
          <w:rFonts w:ascii="Helvetica Neue" w:eastAsia="宋体" w:hAnsi="Helvetica Neue" w:cs="宋体"/>
          <w:b/>
          <w:bCs/>
          <w:color w:val="333333"/>
          <w:kern w:val="0"/>
          <w:sz w:val="22"/>
        </w:rPr>
        <w:t>[</w:t>
      </w:r>
      <w:hyperlink r:id="rId330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309"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31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52E0DC7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物联网中安全边缘网络对设备</w:t>
      </w:r>
      <w:r w:rsidRPr="007030EC">
        <w:rPr>
          <w:rFonts w:ascii="Helvetica Neue" w:eastAsia="宋体" w:hAnsi="Helvetica Neue" w:cs="宋体"/>
          <w:b/>
          <w:bCs/>
          <w:color w:val="2D2D2D"/>
          <w:kern w:val="0"/>
          <w:szCs w:val="21"/>
        </w:rPr>
        <w:t xml:space="preserve"> (d2d) </w:t>
      </w:r>
      <w:r w:rsidRPr="007030EC">
        <w:rPr>
          <w:rFonts w:ascii="Helvetica Neue" w:eastAsia="宋体" w:hAnsi="Helvetica Neue" w:cs="宋体"/>
          <w:b/>
          <w:bCs/>
          <w:color w:val="2D2D2D"/>
          <w:kern w:val="0"/>
          <w:szCs w:val="21"/>
        </w:rPr>
        <w:t>通信的研究</w:t>
      </w:r>
    </w:p>
    <w:p w14:paraId="1776741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11" w:history="1">
        <w:r w:rsidRPr="007030EC">
          <w:rPr>
            <w:rFonts w:ascii="Helvetica Neue" w:eastAsia="宋体" w:hAnsi="Helvetica Neue" w:cs="宋体"/>
            <w:color w:val="0068AC"/>
            <w:kern w:val="0"/>
            <w:szCs w:val="21"/>
          </w:rPr>
          <w:t>ibbad hafeez</w:t>
        </w:r>
      </w:hyperlink>
      <w:r w:rsidRPr="007030EC">
        <w:rPr>
          <w:rFonts w:ascii="Helvetica Neue" w:eastAsia="宋体" w:hAnsi="Helvetica Neue" w:cs="宋体"/>
          <w:color w:val="333333"/>
          <w:kern w:val="0"/>
          <w:szCs w:val="21"/>
        </w:rPr>
        <w:t>, </w:t>
      </w:r>
      <w:hyperlink r:id="rId3312" w:history="1">
        <w:r w:rsidRPr="007030EC">
          <w:rPr>
            <w:rFonts w:ascii="Helvetica Neue" w:eastAsia="宋体" w:hAnsi="Helvetica Neue" w:cs="宋体"/>
            <w:color w:val="0068AC"/>
            <w:kern w:val="0"/>
            <w:szCs w:val="21"/>
          </w:rPr>
          <w:t>aaron yi</w:t>
        </w:r>
      </w:hyperlink>
      <w:r w:rsidRPr="007030EC">
        <w:rPr>
          <w:rFonts w:ascii="Helvetica Neue" w:eastAsia="宋体" w:hAnsi="Helvetica Neue" w:cs="宋体"/>
          <w:color w:val="333333"/>
          <w:kern w:val="0"/>
          <w:szCs w:val="21"/>
        </w:rPr>
        <w:t>ding, </w:t>
      </w:r>
      <w:hyperlink r:id="rId3313" w:history="1">
        <w:r w:rsidRPr="007030EC">
          <w:rPr>
            <w:rFonts w:ascii="Helvetica Neue" w:eastAsia="宋体" w:hAnsi="Helvetica Neue" w:cs="宋体"/>
            <w:color w:val="0068AC"/>
            <w:kern w:val="0"/>
            <w:szCs w:val="21"/>
          </w:rPr>
          <w:t>markku antikainen,</w:t>
        </w:r>
      </w:hyperlink>
      <w:hyperlink r:id="rId3314" w:history="1">
        <w:r w:rsidRPr="007030EC">
          <w:rPr>
            <w:rFonts w:ascii="Helvetica Neue" w:eastAsia="宋体" w:hAnsi="Helvetica Neue" w:cs="宋体"/>
            <w:color w:val="0068AC"/>
            <w:kern w:val="0"/>
            <w:szCs w:val="21"/>
          </w:rPr>
          <w:t>sasu tarkoma</w:t>
        </w:r>
      </w:hyperlink>
    </w:p>
    <w:p w14:paraId="3651167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的日益普及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使得人们需要基于网络的流量异常检测系统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这些系统可以识别行为不当的设备。在本工作中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我们提出了一种轻量级技术</w:t>
      </w:r>
      <w:r w:rsidRPr="007030EC">
        <w:rPr>
          <w:rFonts w:ascii="Helvetica Neue" w:eastAsia="宋体" w:hAnsi="Helvetica Neue" w:cs="宋体"/>
          <w:b/>
          <w:bCs/>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保护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用于识别恶意流量。</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保护使用半监督学习来区分使用设备生成的网络流量的恶意和良性设备行为。为了实现这一目标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我们从网络日志中提取了</w:t>
      </w:r>
      <w:r w:rsidRPr="007030EC">
        <w:rPr>
          <w:rFonts w:ascii="Helvetica Neue" w:eastAsia="宋体" w:hAnsi="Helvetica Neue" w:cs="宋体"/>
          <w:color w:val="333333"/>
          <w:kern w:val="0"/>
          <w:szCs w:val="21"/>
        </w:rPr>
        <w:t>39</w:t>
      </w:r>
      <w:r w:rsidRPr="007030EC">
        <w:rPr>
          <w:rFonts w:ascii="Helvetica Neue" w:eastAsia="宋体" w:hAnsi="Helvetica Neue" w:cs="宋体"/>
          <w:color w:val="333333"/>
          <w:kern w:val="0"/>
          <w:szCs w:val="21"/>
        </w:rPr>
        <w:t>个要素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并放弃了任何包含冗余信息的要素。在特征选择的基础上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训练模糊</w:t>
      </w:r>
      <w:r w:rsidRPr="007030EC">
        <w:rPr>
          <w:rFonts w:ascii="Helvetica Neue" w:eastAsia="宋体" w:hAnsi="Helvetica Neue" w:cs="宋体"/>
          <w:color w:val="333333"/>
          <w:kern w:val="0"/>
          <w:szCs w:val="21"/>
        </w:rPr>
        <w:t xml:space="preserve"> c-p</w:t>
      </w:r>
      <w:r w:rsidRPr="007030EC">
        <w:rPr>
          <w:rFonts w:ascii="Helvetica Neue" w:eastAsia="宋体" w:hAnsi="Helvetica Neue" w:cs="宋体"/>
          <w:color w:val="333333"/>
          <w:kern w:val="0"/>
          <w:szCs w:val="21"/>
        </w:rPr>
        <w:t>指</w:t>
      </w:r>
      <w:r w:rsidRPr="007030EC">
        <w:rPr>
          <w:rFonts w:ascii="Helvetica Neue" w:eastAsia="宋体" w:hAnsi="Helvetica Neue" w:cs="宋体"/>
          <w:color w:val="333333"/>
          <w:kern w:val="0"/>
          <w:szCs w:val="21"/>
        </w:rPr>
        <w:t xml:space="preserve"> (fcm) </w:t>
      </w:r>
      <w:r w:rsidRPr="007030EC">
        <w:rPr>
          <w:rFonts w:ascii="Helvetica Neue" w:eastAsia="宋体" w:hAnsi="Helvetica Neue" w:cs="宋体"/>
          <w:color w:val="333333"/>
          <w:kern w:val="0"/>
          <w:szCs w:val="21"/>
        </w:rPr>
        <w:t>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以获得识别良性流量与恶意流量的聚类。我们研究了这些集群中的特征得分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并利用这些信息预测新流量的类型。</w:t>
      </w:r>
      <w:r w:rsidRPr="007030EC">
        <w:rPr>
          <w:rFonts w:ascii="Helvetica Neue" w:eastAsia="宋体" w:hAnsi="Helvetica Neue" w:cs="宋体"/>
          <w:b/>
          <w:bCs/>
          <w:color w:val="333333"/>
          <w:kern w:val="0"/>
          <w:szCs w:val="21"/>
        </w:rPr>
        <w:t>使用</w:t>
      </w:r>
      <w:r w:rsidRPr="007030EC">
        <w:rPr>
          <w:rFonts w:ascii="Helvetica Neue" w:eastAsia="宋体" w:hAnsi="Helvetica Neue" w:cs="宋体"/>
          <w:color w:val="333333"/>
          <w:kern w:val="0"/>
          <w:szCs w:val="21"/>
        </w:rPr>
        <w:t>包含</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多台设备的真实世界测试台对物联网防护进行了评估。结果表明</w:t>
      </w:r>
      <w:r w:rsidRPr="007030EC">
        <w:rPr>
          <w:rFonts w:ascii="Helvetica Neue" w:eastAsia="宋体" w:hAnsi="Helvetica Neue" w:cs="宋体"/>
          <w:color w:val="333333"/>
          <w:kern w:val="0"/>
          <w:szCs w:val="21"/>
        </w:rPr>
        <w:t xml:space="preserve">, iotguard </w:t>
      </w:r>
      <w:r w:rsidRPr="007030EC">
        <w:rPr>
          <w:rFonts w:ascii="Helvetica Neue" w:eastAsia="宋体" w:hAnsi="Helvetica Neue" w:cs="宋体"/>
          <w:color w:val="333333"/>
          <w:kern w:val="0"/>
          <w:szCs w:val="21"/>
        </w:rPr>
        <w:t>在区分各类恶意良性流量时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具有较高的准确性</w:t>
      </w:r>
      <w:r w:rsidRPr="007030EC">
        <w:rPr>
          <w:rFonts w:ascii="Helvetica Neue" w:eastAsia="宋体" w:hAnsi="Helvetica Neue" w:cs="宋体"/>
          <w:color w:val="333333"/>
          <w:kern w:val="0"/>
          <w:szCs w:val="21"/>
        </w:rPr>
        <w:t xml:space="preserve"> (98%), </w:t>
      </w:r>
      <w:r w:rsidRPr="007030EC">
        <w:rPr>
          <w:rFonts w:ascii="Helvetica Neue" w:eastAsia="宋体" w:hAnsi="Helvetica Neue" w:cs="宋体"/>
          <w:color w:val="333333"/>
          <w:kern w:val="0"/>
          <w:szCs w:val="21"/>
        </w:rPr>
        <w:t>误检率较低。此外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它的资源占用空间较低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可以在启用</w:t>
      </w:r>
      <w:r w:rsidRPr="007030EC">
        <w:rPr>
          <w:rFonts w:ascii="Helvetica Neue" w:eastAsia="宋体" w:hAnsi="Helvetica Neue" w:cs="宋体"/>
          <w:color w:val="333333"/>
          <w:kern w:val="0"/>
          <w:szCs w:val="21"/>
        </w:rPr>
        <w:t xml:space="preserve"> openwrt </w:t>
      </w:r>
      <w:r w:rsidRPr="007030EC">
        <w:rPr>
          <w:rFonts w:ascii="Helvetica Neue" w:eastAsia="宋体" w:hAnsi="Helvetica Neue" w:cs="宋体"/>
          <w:color w:val="333333"/>
          <w:kern w:val="0"/>
          <w:szCs w:val="21"/>
        </w:rPr>
        <w:t>的接入点和</w:t>
      </w:r>
      <w:r w:rsidRPr="007030EC">
        <w:rPr>
          <w:rFonts w:ascii="Helvetica Neue" w:eastAsia="宋体" w:hAnsi="Helvetica Neue" w:cs="宋体"/>
          <w:color w:val="333333"/>
          <w:kern w:val="0"/>
          <w:szCs w:val="21"/>
        </w:rPr>
        <w:t xml:space="preserve"> cots </w:t>
      </w:r>
      <w:r w:rsidRPr="007030EC">
        <w:rPr>
          <w:rFonts w:ascii="Helvetica Neue" w:eastAsia="宋体" w:hAnsi="Helvetica Neue" w:cs="宋体"/>
          <w:color w:val="333333"/>
          <w:kern w:val="0"/>
          <w:szCs w:val="21"/>
        </w:rPr>
        <w:t>计算板上运行。少</w:t>
      </w:r>
    </w:p>
    <w:p w14:paraId="5FD780D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977698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在第</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届网络与系统安全国际会议上亮相</w:t>
      </w:r>
      <w:r w:rsidRPr="007030EC">
        <w:rPr>
          <w:rFonts w:ascii="Helvetica Neue" w:eastAsia="宋体" w:hAnsi="Helvetica Neue" w:cs="宋体"/>
          <w:color w:val="333333"/>
          <w:kern w:val="0"/>
          <w:szCs w:val="21"/>
        </w:rPr>
        <w:t>, nss,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 xml:space="preserve"> (http://www4.comp.polyu.edu.hk/~nss2018/program.html)</w:t>
      </w:r>
    </w:p>
    <w:p w14:paraId="2517AE84" w14:textId="77777777" w:rsidR="007030EC" w:rsidRPr="007030EC" w:rsidRDefault="00FE0201" w:rsidP="007030EC">
      <w:pPr>
        <w:widowControl/>
        <w:numPr>
          <w:ilvl w:val="0"/>
          <w:numId w:val="4"/>
        </w:numPr>
        <w:spacing w:after="60"/>
        <w:ind w:left="480"/>
        <w:jc w:val="left"/>
        <w:divId w:val="332075073"/>
        <w:rPr>
          <w:rFonts w:ascii="Helvetica Neue" w:eastAsia="宋体" w:hAnsi="Helvetica Neue" w:cs="宋体"/>
          <w:b/>
          <w:bCs/>
          <w:color w:val="333333"/>
          <w:kern w:val="0"/>
          <w:sz w:val="22"/>
        </w:rPr>
      </w:pPr>
      <w:hyperlink r:id="rId3315"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xiv:1712.05133</w:t>
        </w:r>
      </w:hyperlink>
      <w:r w:rsidR="007030EC" w:rsidRPr="007030EC">
        <w:rPr>
          <w:rFonts w:ascii="Helvetica Neue" w:eastAsia="宋体" w:hAnsi="Helvetica Neue" w:cs="宋体"/>
          <w:b/>
          <w:bCs/>
          <w:color w:val="333333"/>
          <w:kern w:val="0"/>
          <w:sz w:val="22"/>
        </w:rPr>
        <w:t>[</w:t>
      </w:r>
      <w:hyperlink r:id="rId331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317"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31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188ED552" w14:textId="77777777" w:rsidR="007030EC" w:rsidRPr="007030EC" w:rsidRDefault="007030EC" w:rsidP="007030EC">
      <w:pPr>
        <w:widowControl/>
        <w:ind w:left="480"/>
        <w:jc w:val="left"/>
        <w:divId w:val="2023045627"/>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319" w:history="1">
        <w:r w:rsidRPr="007030EC">
          <w:rPr>
            <w:rFonts w:ascii="Helvetica Neue" w:eastAsia="宋体" w:hAnsi="Helvetica Neue" w:cs="宋体"/>
            <w:color w:val="0068AC"/>
            <w:kern w:val="0"/>
            <w:szCs w:val="21"/>
            <w:shd w:val="clear" w:color="auto" w:fill="F5F5F5"/>
          </w:rPr>
          <w:t>10.1109/LCOMM.2017.2720585</w:t>
        </w:r>
      </w:hyperlink>
    </w:p>
    <w:p w14:paraId="3A9A7CB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一种具有部分序言传输机制的</w:t>
      </w:r>
      <w:r w:rsidRPr="007030EC">
        <w:rPr>
          <w:rFonts w:ascii="Helvetica Neue" w:eastAsia="宋体" w:hAnsi="Helvetica Neue" w:cs="宋体"/>
          <w:b/>
          <w:bCs/>
          <w:color w:val="2D2D2D"/>
          <w:kern w:val="0"/>
          <w:szCs w:val="21"/>
        </w:rPr>
        <w:t xml:space="preserve"> nb-iot </w:t>
      </w:r>
      <w:r w:rsidRPr="007030EC">
        <w:rPr>
          <w:rFonts w:ascii="Helvetica Neue" w:eastAsia="宋体" w:hAnsi="Helvetica Neue" w:cs="宋体"/>
          <w:b/>
          <w:bCs/>
          <w:color w:val="2D2D2D"/>
          <w:kern w:val="0"/>
          <w:szCs w:val="21"/>
        </w:rPr>
        <w:t>系统增强访问保留协议</w:t>
      </w:r>
    </w:p>
    <w:p w14:paraId="53AE33D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20" w:history="1">
        <w:r w:rsidRPr="007030EC">
          <w:rPr>
            <w:rFonts w:ascii="Helvetica Neue" w:eastAsia="宋体" w:hAnsi="Helvetica Neue" w:cs="宋体"/>
            <w:color w:val="0068AC"/>
            <w:kern w:val="0"/>
            <w:szCs w:val="21"/>
          </w:rPr>
          <w:t>taehoon kim</w:t>
        </w:r>
      </w:hyperlink>
      <w:r w:rsidRPr="007030EC">
        <w:rPr>
          <w:rFonts w:ascii="Helvetica Neue" w:eastAsia="宋体" w:hAnsi="Helvetica Neue" w:cs="宋体"/>
          <w:color w:val="333333"/>
          <w:kern w:val="0"/>
          <w:szCs w:val="21"/>
        </w:rPr>
        <w:t>, </w:t>
      </w:r>
      <w:hyperlink r:id="rId3321" w:history="1">
        <w:r w:rsidRPr="007030EC">
          <w:rPr>
            <w:rFonts w:ascii="Helvetica Neue" w:eastAsia="宋体" w:hAnsi="Helvetica Neue" w:cs="宋体"/>
            <w:color w:val="0068AC"/>
            <w:kern w:val="0"/>
            <w:szCs w:val="21"/>
          </w:rPr>
          <w:t>dong min kim</w:t>
        </w:r>
      </w:hyperlink>
      <w:r w:rsidRPr="007030EC">
        <w:rPr>
          <w:rFonts w:ascii="Helvetica Neue" w:eastAsia="宋体" w:hAnsi="Helvetica Neue" w:cs="宋体"/>
          <w:color w:val="333333"/>
          <w:kern w:val="0"/>
          <w:szCs w:val="21"/>
        </w:rPr>
        <w:t> </w:t>
      </w:r>
      <w:hyperlink r:id="rId3322" w:history="1">
        <w:r w:rsidRPr="007030EC">
          <w:rPr>
            <w:rFonts w:ascii="Helvetica Neue" w:eastAsia="宋体" w:hAnsi="Helvetica Neue" w:cs="宋体"/>
            <w:color w:val="0068AC"/>
            <w:kern w:val="0"/>
            <w:szCs w:val="21"/>
          </w:rPr>
          <w:t>, nuno pratas</w:t>
        </w:r>
      </w:hyperlink>
      <w:r w:rsidRPr="007030EC">
        <w:rPr>
          <w:rFonts w:ascii="Helvetica Neue" w:eastAsia="宋体" w:hAnsi="Helvetica Neue" w:cs="宋体"/>
          <w:color w:val="333333"/>
          <w:kern w:val="0"/>
          <w:szCs w:val="21"/>
        </w:rPr>
        <w:t>, </w:t>
      </w:r>
      <w:hyperlink r:id="rId3323" w:history="1">
        <w:r w:rsidRPr="007030EC">
          <w:rPr>
            <w:rFonts w:ascii="Helvetica Neue" w:eastAsia="宋体" w:hAnsi="Helvetica Neue" w:cs="宋体"/>
            <w:color w:val="0068AC"/>
            <w:kern w:val="0"/>
            <w:szCs w:val="21"/>
          </w:rPr>
          <w:t>petar popovski</w:t>
        </w:r>
      </w:hyperlink>
      <w:r w:rsidRPr="007030EC">
        <w:rPr>
          <w:rFonts w:ascii="Helvetica Neue" w:eastAsia="宋体" w:hAnsi="Helvetica Neue" w:cs="宋体"/>
          <w:color w:val="333333"/>
          <w:kern w:val="0"/>
          <w:szCs w:val="21"/>
        </w:rPr>
        <w:t>, </w:t>
      </w:r>
      <w:hyperlink r:id="rId3324" w:history="1">
        <w:r w:rsidRPr="007030EC">
          <w:rPr>
            <w:rFonts w:ascii="Helvetica Neue" w:eastAsia="宋体" w:hAnsi="Helvetica Neue" w:cs="宋体"/>
            <w:color w:val="0068AC"/>
            <w:kern w:val="0"/>
            <w:szCs w:val="21"/>
          </w:rPr>
          <w:t>dan keun sung</w:t>
        </w:r>
      </w:hyperlink>
    </w:p>
    <w:p w14:paraId="5D08B3D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我们提出了一个增强的访问保留协议</w:t>
      </w:r>
      <w:r w:rsidRPr="007030EC">
        <w:rPr>
          <w:rFonts w:ascii="Helvetica Neue" w:eastAsia="宋体" w:hAnsi="Helvetica Neue" w:cs="宋体"/>
          <w:color w:val="333333"/>
          <w:kern w:val="0"/>
          <w:szCs w:val="21"/>
        </w:rPr>
        <w:t xml:space="preserve"> (arp), </w:t>
      </w:r>
      <w:r w:rsidRPr="007030EC">
        <w:rPr>
          <w:rFonts w:ascii="Helvetica Neue" w:eastAsia="宋体" w:hAnsi="Helvetica Neue" w:cs="宋体"/>
          <w:color w:val="333333"/>
          <w:kern w:val="0"/>
          <w:szCs w:val="21"/>
        </w:rPr>
        <w:t>它具有窄带物联网</w:t>
      </w:r>
      <w:r w:rsidRPr="007030EC">
        <w:rPr>
          <w:rFonts w:ascii="Helvetica Neue" w:eastAsia="宋体" w:hAnsi="Helvetica Neue" w:cs="宋体"/>
          <w:color w:val="333333"/>
          <w:kern w:val="0"/>
          <w:szCs w:val="21"/>
        </w:rPr>
        <w:t xml:space="preserve"> (nb-iot) </w:t>
      </w:r>
      <w:r w:rsidRPr="007030EC">
        <w:rPr>
          <w:rFonts w:ascii="Helvetica Neue" w:eastAsia="宋体" w:hAnsi="Helvetica Neue" w:cs="宋体"/>
          <w:color w:val="333333"/>
          <w:kern w:val="0"/>
          <w:szCs w:val="21"/>
        </w:rPr>
        <w:t>系统的部分前导传输</w:t>
      </w:r>
      <w:r w:rsidRPr="007030EC">
        <w:rPr>
          <w:rFonts w:ascii="Helvetica Neue" w:eastAsia="宋体" w:hAnsi="Helvetica Neue" w:cs="宋体"/>
          <w:color w:val="333333"/>
          <w:kern w:val="0"/>
          <w:szCs w:val="21"/>
        </w:rPr>
        <w:t xml:space="preserve">(ppt) </w:t>
      </w:r>
      <w:r w:rsidRPr="007030EC">
        <w:rPr>
          <w:rFonts w:ascii="Helvetica Neue" w:eastAsia="宋体" w:hAnsi="Helvetica Neue" w:cs="宋体"/>
          <w:color w:val="333333"/>
          <w:kern w:val="0"/>
          <w:szCs w:val="21"/>
        </w:rPr>
        <w:t>机制。提出的</w:t>
      </w:r>
      <w:r w:rsidRPr="007030EC">
        <w:rPr>
          <w:rFonts w:ascii="Helvetica Neue" w:eastAsia="宋体" w:hAnsi="Helvetica Neue" w:cs="宋体"/>
          <w:color w:val="333333"/>
          <w:kern w:val="0"/>
          <w:szCs w:val="21"/>
        </w:rPr>
        <w:t xml:space="preserve"> arp </w:t>
      </w:r>
      <w:r w:rsidRPr="007030EC">
        <w:rPr>
          <w:rFonts w:ascii="Helvetica Neue" w:eastAsia="宋体" w:hAnsi="Helvetica Neue" w:cs="宋体"/>
          <w:color w:val="333333"/>
          <w:kern w:val="0"/>
          <w:szCs w:val="21"/>
        </w:rPr>
        <w:t>可以通过减少前导冲突的发生来提高</w:t>
      </w:r>
      <w:r w:rsidRPr="007030EC">
        <w:rPr>
          <w:rFonts w:ascii="Helvetica Neue" w:eastAsia="宋体" w:hAnsi="Helvetica Neue" w:cs="宋体"/>
          <w:color w:val="333333"/>
          <w:kern w:val="0"/>
          <w:szCs w:val="21"/>
        </w:rPr>
        <w:t xml:space="preserve"> arp </w:t>
      </w:r>
      <w:r w:rsidRPr="007030EC">
        <w:rPr>
          <w:rFonts w:ascii="Helvetica Neue" w:eastAsia="宋体" w:hAnsi="Helvetica Neue" w:cs="宋体"/>
          <w:color w:val="333333"/>
          <w:kern w:val="0"/>
          <w:szCs w:val="21"/>
        </w:rPr>
        <w:t>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同时与传统的</w:t>
      </w:r>
      <w:r w:rsidRPr="007030EC">
        <w:rPr>
          <w:rFonts w:ascii="Helvetica Neue" w:eastAsia="宋体" w:hAnsi="Helvetica Neue" w:cs="宋体"/>
          <w:b/>
          <w:bCs/>
          <w:color w:val="333333"/>
          <w:kern w:val="0"/>
          <w:szCs w:val="21"/>
        </w:rPr>
        <w:t>nb-iot</w:t>
      </w:r>
      <w:r w:rsidRPr="007030EC">
        <w:rPr>
          <w:rFonts w:ascii="Helvetica Neue" w:eastAsia="宋体" w:hAnsi="Helvetica Neue" w:cs="宋体"/>
          <w:color w:val="333333"/>
          <w:kern w:val="0"/>
          <w:szCs w:val="21"/>
        </w:rPr>
        <w:t xml:space="preserve"> arp </w:t>
      </w:r>
      <w:r w:rsidRPr="007030EC">
        <w:rPr>
          <w:rFonts w:ascii="Helvetica Neue" w:eastAsia="宋体" w:hAnsi="Helvetica Neue" w:cs="宋体"/>
          <w:color w:val="333333"/>
          <w:kern w:val="0"/>
          <w:szCs w:val="21"/>
        </w:rPr>
        <w:t>兼容。我们提供了一个分析模型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从虚警、误检和碰撞概率的角度来捕捉拟议的</w:t>
      </w:r>
      <w:r w:rsidRPr="007030EC">
        <w:rPr>
          <w:rFonts w:ascii="Helvetica Neue" w:eastAsia="宋体" w:hAnsi="Helvetica Neue" w:cs="宋体"/>
          <w:color w:val="333333"/>
          <w:kern w:val="0"/>
          <w:szCs w:val="21"/>
        </w:rPr>
        <w:t xml:space="preserve"> arp </w:t>
      </w:r>
      <w:r w:rsidRPr="007030EC">
        <w:rPr>
          <w:rFonts w:ascii="Helvetica Neue" w:eastAsia="宋体" w:hAnsi="Helvetica Neue" w:cs="宋体"/>
          <w:color w:val="333333"/>
          <w:kern w:val="0"/>
          <w:szCs w:val="21"/>
        </w:rPr>
        <w:t>的性能。此外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我们还研究了误射与碰撞概率之间的权衡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并根据系统负载对提出的</w:t>
      </w:r>
      <w:r w:rsidRPr="007030EC">
        <w:rPr>
          <w:rFonts w:ascii="Helvetica Neue" w:eastAsia="宋体" w:hAnsi="Helvetica Neue" w:cs="宋体"/>
          <w:color w:val="333333"/>
          <w:kern w:val="0"/>
          <w:szCs w:val="21"/>
        </w:rPr>
        <w:t xml:space="preserve"> arp </w:t>
      </w:r>
      <w:r w:rsidRPr="007030EC">
        <w:rPr>
          <w:rFonts w:ascii="Helvetica Neue" w:eastAsia="宋体" w:hAnsi="Helvetica Neue" w:cs="宋体"/>
          <w:color w:val="333333"/>
          <w:kern w:val="0"/>
          <w:szCs w:val="21"/>
        </w:rPr>
        <w:t>进行了优化。结果表明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所提出的</w:t>
      </w:r>
      <w:r w:rsidRPr="007030EC">
        <w:rPr>
          <w:rFonts w:ascii="Helvetica Neue" w:eastAsia="宋体" w:hAnsi="Helvetica Neue" w:cs="宋体"/>
          <w:color w:val="333333"/>
          <w:kern w:val="0"/>
          <w:szCs w:val="21"/>
        </w:rPr>
        <w:t xml:space="preserve"> arp </w:t>
      </w:r>
      <w:r w:rsidRPr="007030EC">
        <w:rPr>
          <w:rFonts w:ascii="Helvetica Neue" w:eastAsia="宋体" w:hAnsi="Helvetica Neue" w:cs="宋体"/>
          <w:color w:val="333333"/>
          <w:kern w:val="0"/>
          <w:szCs w:val="21"/>
        </w:rPr>
        <w:t>优于传统的</w:t>
      </w:r>
      <w:r w:rsidRPr="007030EC">
        <w:rPr>
          <w:rFonts w:ascii="Helvetica Neue" w:eastAsia="宋体" w:hAnsi="Helvetica Neue" w:cs="宋体"/>
          <w:b/>
          <w:bCs/>
          <w:color w:val="333333"/>
          <w:kern w:val="0"/>
          <w:szCs w:val="21"/>
        </w:rPr>
        <w:t>nb-iot</w:t>
      </w:r>
      <w:r w:rsidRPr="007030EC">
        <w:rPr>
          <w:rFonts w:ascii="Helvetica Neue" w:eastAsia="宋体" w:hAnsi="Helvetica Neue" w:cs="宋体"/>
          <w:color w:val="333333"/>
          <w:kern w:val="0"/>
          <w:szCs w:val="21"/>
        </w:rPr>
        <w:t xml:space="preserve">arp, </w:t>
      </w:r>
      <w:r w:rsidRPr="007030EC">
        <w:rPr>
          <w:rFonts w:ascii="Helvetica Neue" w:eastAsia="宋体" w:hAnsi="Helvetica Neue" w:cs="宋体"/>
          <w:color w:val="333333"/>
          <w:kern w:val="0"/>
          <w:szCs w:val="21"/>
        </w:rPr>
        <w:t>特别是在较重的系统负载下。少</w:t>
      </w:r>
    </w:p>
    <w:p w14:paraId="31E9654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1DE300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:ieee </w:t>
      </w:r>
      <w:r w:rsidRPr="007030EC">
        <w:rPr>
          <w:rFonts w:ascii="Helvetica Neue" w:eastAsia="宋体" w:hAnsi="Helvetica Neue" w:cs="宋体"/>
          <w:color w:val="333333"/>
          <w:kern w:val="0"/>
          <w:szCs w:val="21"/>
        </w:rPr>
        <w:t>通信信函</w:t>
      </w:r>
      <w:r w:rsidRPr="007030EC">
        <w:rPr>
          <w:rFonts w:ascii="Helvetica Neue" w:eastAsia="宋体" w:hAnsi="Helvetica Neue" w:cs="宋体"/>
          <w:color w:val="333333"/>
          <w:kern w:val="0"/>
          <w:szCs w:val="21"/>
        </w:rPr>
        <w:t>, 21 (10), </w:t>
      </w:r>
      <w:hyperlink r:id="rId3325" w:history="1">
        <w:r w:rsidRPr="007030EC">
          <w:rPr>
            <w:rFonts w:ascii="Helvetica Neue" w:eastAsia="宋体" w:hAnsi="Helvetica Neue" w:cs="宋体"/>
            <w:color w:val="0068AC"/>
            <w:kern w:val="0"/>
            <w:szCs w:val="21"/>
          </w:rPr>
          <w:t>2270-2273</w:t>
        </w:r>
      </w:hyperlink>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23E545FA" w14:textId="77777777" w:rsidR="007030EC" w:rsidRPr="007030EC" w:rsidRDefault="00FE0201" w:rsidP="007030EC">
      <w:pPr>
        <w:widowControl/>
        <w:numPr>
          <w:ilvl w:val="0"/>
          <w:numId w:val="4"/>
        </w:numPr>
        <w:spacing w:after="60"/>
        <w:ind w:left="480"/>
        <w:jc w:val="left"/>
        <w:divId w:val="2134589395"/>
        <w:rPr>
          <w:rFonts w:ascii="Helvetica Neue" w:eastAsia="宋体" w:hAnsi="Helvetica Neue" w:cs="宋体"/>
          <w:b/>
          <w:bCs/>
          <w:color w:val="333333"/>
          <w:kern w:val="0"/>
          <w:sz w:val="22"/>
        </w:rPr>
      </w:pPr>
      <w:hyperlink r:id="rId3326"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1712.04980</w:t>
        </w:r>
      </w:hyperlink>
      <w:r w:rsidR="007030EC" w:rsidRPr="007030EC">
        <w:rPr>
          <w:rFonts w:ascii="Helvetica Neue" w:eastAsia="宋体" w:hAnsi="Helvetica Neue" w:cs="宋体"/>
          <w:b/>
          <w:bCs/>
          <w:color w:val="333333"/>
          <w:kern w:val="0"/>
          <w:sz w:val="22"/>
        </w:rPr>
        <w:t>[</w:t>
      </w:r>
      <w:hyperlink r:id="rId332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2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2DBA3B99" w14:textId="77777777" w:rsidR="007030EC" w:rsidRPr="007030EC" w:rsidRDefault="007030EC" w:rsidP="007030EC">
      <w:pPr>
        <w:widowControl/>
        <w:ind w:left="480"/>
        <w:jc w:val="left"/>
        <w:divId w:val="396980156"/>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329" w:history="1">
        <w:r w:rsidRPr="007030EC">
          <w:rPr>
            <w:rFonts w:ascii="Helvetica Neue" w:eastAsia="宋体" w:hAnsi="Helvetica Neue" w:cs="宋体"/>
            <w:color w:val="0068AC"/>
            <w:kern w:val="0"/>
            <w:szCs w:val="21"/>
            <w:shd w:val="clear" w:color="auto" w:fill="F5F5F5"/>
          </w:rPr>
          <w:t>10.1109/JIOT.2018.2796542</w:t>
        </w:r>
      </w:hyperlink>
    </w:p>
    <w:p w14:paraId="5C8D23C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5g </w:t>
      </w:r>
      <w:r w:rsidRPr="007030EC">
        <w:rPr>
          <w:rFonts w:ascii="Helvetica Neue" w:eastAsia="宋体" w:hAnsi="Helvetica Neue" w:cs="宋体"/>
          <w:b/>
          <w:bCs/>
          <w:color w:val="2D2D2D"/>
          <w:kern w:val="0"/>
          <w:szCs w:val="21"/>
        </w:rPr>
        <w:t>网络的边缘计算感知</w:t>
      </w:r>
      <w:r w:rsidRPr="007030EC">
        <w:rPr>
          <w:rFonts w:ascii="Helvetica Neue" w:eastAsia="宋体" w:hAnsi="Helvetica Neue" w:cs="宋体"/>
          <w:b/>
          <w:bCs/>
          <w:color w:val="2D2D2D"/>
          <w:kern w:val="0"/>
          <w:szCs w:val="21"/>
        </w:rPr>
        <w:t xml:space="preserve"> nma</w:t>
      </w:r>
    </w:p>
    <w:p w14:paraId="2DA1DF1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30" w:history="1">
        <w:r w:rsidRPr="007030EC">
          <w:rPr>
            <w:rFonts w:ascii="Helvetica Neue" w:eastAsia="宋体" w:hAnsi="Helvetica Neue" w:cs="宋体"/>
            <w:color w:val="0068AC"/>
            <w:kern w:val="0"/>
            <w:szCs w:val="21"/>
          </w:rPr>
          <w:t>abbas kiani</w:t>
        </w:r>
      </w:hyperlink>
      <w:r w:rsidRPr="007030EC">
        <w:rPr>
          <w:rFonts w:ascii="Helvetica Neue" w:eastAsia="宋体" w:hAnsi="Helvetica Neue" w:cs="宋体"/>
          <w:color w:val="333333"/>
          <w:kern w:val="0"/>
          <w:szCs w:val="21"/>
        </w:rPr>
        <w:t>, </w:t>
      </w:r>
      <w:hyperlink r:id="rId3331" w:history="1">
        <w:r w:rsidRPr="007030EC">
          <w:rPr>
            <w:rFonts w:ascii="Helvetica Neue" w:eastAsia="宋体" w:hAnsi="Helvetica Neue" w:cs="宋体"/>
            <w:color w:val="0068AC"/>
            <w:kern w:val="0"/>
            <w:szCs w:val="21"/>
          </w:rPr>
          <w:t>nirwan ansari</w:t>
        </w:r>
      </w:hyperlink>
    </w:p>
    <w:p w14:paraId="35F904E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随着物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b/>
          <w:bCs/>
          <w:color w:val="333333"/>
          <w:kern w:val="0"/>
          <w:szCs w:val="21"/>
        </w:rPr>
        <w:t xml:space="preserve"> (iot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的快速发展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第五代</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无线网络需要提供</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设备的大规模连接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并满足低延迟的需求。为了满足这些要求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非正交多址</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已被认为是</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网络显著提高网络容量的一种有前途的解决方案。随着</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技术的发展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移动边缘计算</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正在成为降低</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网络延迟和提高服务质量</w:t>
      </w:r>
      <w:r w:rsidRPr="007030EC">
        <w:rPr>
          <w:rFonts w:ascii="Helvetica Neue" w:eastAsia="宋体" w:hAnsi="Helvetica Neue" w:cs="宋体"/>
          <w:color w:val="333333"/>
          <w:kern w:val="0"/>
          <w:szCs w:val="21"/>
        </w:rPr>
        <w:t xml:space="preserve"> (qos) </w:t>
      </w:r>
      <w:r w:rsidRPr="007030EC">
        <w:rPr>
          <w:rFonts w:ascii="Helvetica Neue" w:eastAsia="宋体" w:hAnsi="Helvetica Neue" w:cs="宋体"/>
          <w:color w:val="333333"/>
          <w:kern w:val="0"/>
          <w:szCs w:val="21"/>
        </w:rPr>
        <w:t>的关键新兴技术之一。为了在</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的背景下捕捉</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的潜在优势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本文提出了一种边缘计算感知</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该技术可以享受上行链路</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在降低</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用户上行能耗方面的优势。为此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我们制定了一个基于</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的优化框架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通过优化用户集群、计算和通信资源分配以及传输能力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最大限度地减少了</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用户的能耗。特别是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类似于频率资源块</w:t>
      </w:r>
      <w:r w:rsidRPr="007030EC">
        <w:rPr>
          <w:rFonts w:ascii="Helvetica Neue" w:eastAsia="宋体" w:hAnsi="Helvetica Neue" w:cs="宋体"/>
          <w:color w:val="333333"/>
          <w:kern w:val="0"/>
          <w:szCs w:val="21"/>
        </w:rPr>
        <w:t xml:space="preserve"> (rb), </w:t>
      </w:r>
      <w:r w:rsidRPr="007030EC">
        <w:rPr>
          <w:rFonts w:ascii="Helvetica Neue" w:eastAsia="宋体" w:hAnsi="Helvetica Neue" w:cs="宋体"/>
          <w:color w:val="333333"/>
          <w:kern w:val="0"/>
          <w:szCs w:val="21"/>
        </w:rPr>
        <w:t>我们将云上可用的计算能力划分为计算</w:t>
      </w:r>
      <w:r w:rsidRPr="007030EC">
        <w:rPr>
          <w:rFonts w:ascii="Helvetica Neue" w:eastAsia="宋体" w:hAnsi="Helvetica Neue" w:cs="宋体"/>
          <w:color w:val="333333"/>
          <w:kern w:val="0"/>
          <w:szCs w:val="21"/>
        </w:rPr>
        <w:t xml:space="preserve"> rb. </w:t>
      </w:r>
      <w:r w:rsidRPr="007030EC">
        <w:rPr>
          <w:rFonts w:ascii="Helvetica Neue" w:eastAsia="宋体" w:hAnsi="Helvetica Neue" w:cs="宋体"/>
          <w:color w:val="333333"/>
          <w:kern w:val="0"/>
          <w:szCs w:val="21"/>
        </w:rPr>
        <w:t>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我们探讨将频率和</w:t>
      </w:r>
      <w:r w:rsidRPr="007030EC">
        <w:rPr>
          <w:rFonts w:ascii="Helvetica Neue" w:eastAsia="宋体" w:hAnsi="Helvetica Neue" w:cs="宋体"/>
          <w:color w:val="333333"/>
          <w:kern w:val="0"/>
          <w:szCs w:val="21"/>
        </w:rPr>
        <w:lastRenderedPageBreak/>
        <w:t>计算</w:t>
      </w:r>
      <w:r w:rsidRPr="007030EC">
        <w:rPr>
          <w:rFonts w:ascii="Helvetica Neue" w:eastAsia="宋体" w:hAnsi="Helvetica Neue" w:cs="宋体"/>
          <w:color w:val="333333"/>
          <w:kern w:val="0"/>
          <w:szCs w:val="21"/>
        </w:rPr>
        <w:t xml:space="preserve"> rb </w:t>
      </w:r>
      <w:r w:rsidRPr="007030EC">
        <w:rPr>
          <w:rFonts w:ascii="Helvetica Neue" w:eastAsia="宋体" w:hAnsi="Helvetica Neue" w:cs="宋体"/>
          <w:color w:val="333333"/>
          <w:kern w:val="0"/>
          <w:szCs w:val="21"/>
        </w:rPr>
        <w:t>联合分配给分配给不同顺序的用户在</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集群中的指数。我们还设计了一种有效的用户聚类和</w:t>
      </w:r>
      <w:r w:rsidRPr="007030EC">
        <w:rPr>
          <w:rFonts w:ascii="Helvetica Neue" w:eastAsia="宋体" w:hAnsi="Helvetica Neue" w:cs="宋体"/>
          <w:color w:val="333333"/>
          <w:kern w:val="0"/>
          <w:szCs w:val="21"/>
        </w:rPr>
        <w:t xml:space="preserve"> rb </w:t>
      </w:r>
      <w:r w:rsidRPr="007030EC">
        <w:rPr>
          <w:rFonts w:ascii="Helvetica Neue" w:eastAsia="宋体" w:hAnsi="Helvetica Neue" w:cs="宋体"/>
          <w:color w:val="333333"/>
          <w:kern w:val="0"/>
          <w:szCs w:val="21"/>
        </w:rPr>
        <w:t>分配启发式算法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并提出了每个</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聚类独立求解功率控制的凸优化问题。通过仿真对所提出的</w:t>
      </w:r>
      <w:r w:rsidRPr="007030EC">
        <w:rPr>
          <w:rFonts w:ascii="Helvetica Neue" w:eastAsia="宋体" w:hAnsi="Helvetica Neue" w:cs="宋体"/>
          <w:color w:val="333333"/>
          <w:kern w:val="0"/>
          <w:szCs w:val="21"/>
        </w:rPr>
        <w:t xml:space="preserve"> noma </w:t>
      </w:r>
      <w:r w:rsidRPr="007030EC">
        <w:rPr>
          <w:rFonts w:ascii="Helvetica Neue" w:eastAsia="宋体" w:hAnsi="Helvetica Neue" w:cs="宋体"/>
          <w:color w:val="333333"/>
          <w:kern w:val="0"/>
          <w:szCs w:val="21"/>
        </w:rPr>
        <w:t>方案的性能进行了评价。少</w:t>
      </w:r>
    </w:p>
    <w:p w14:paraId="2D3DA93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3191B5F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报告编号</w:t>
      </w:r>
      <w:r w:rsidRPr="007030EC">
        <w:rPr>
          <w:rFonts w:ascii="Helvetica Neue" w:eastAsia="宋体" w:hAnsi="Helvetica Neue" w:cs="宋体"/>
          <w:color w:val="333333"/>
          <w:kern w:val="0"/>
          <w:szCs w:val="21"/>
        </w:rPr>
        <w:t>:tr-anl-2017-007</w:t>
      </w:r>
    </w:p>
    <w:p w14:paraId="3DFF934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:ieee </w:t>
      </w:r>
      <w:r w:rsidRPr="007030EC">
        <w:rPr>
          <w:rFonts w:ascii="Helvetica Neue" w:eastAsia="宋体" w:hAnsi="Helvetica Neue" w:cs="宋体"/>
          <w:color w:val="333333"/>
          <w:kern w:val="0"/>
          <w:szCs w:val="21"/>
        </w:rPr>
        <w:t>物联网杂志</w:t>
      </w:r>
      <w:r w:rsidRPr="007030EC">
        <w:rPr>
          <w:rFonts w:ascii="Helvetica Neue" w:eastAsia="宋体" w:hAnsi="Helvetica Neue" w:cs="宋体"/>
          <w:color w:val="333333"/>
          <w:kern w:val="0"/>
          <w:szCs w:val="21"/>
        </w:rPr>
        <w:t>, 2018</w:t>
      </w:r>
    </w:p>
    <w:p w14:paraId="10C23256" w14:textId="77777777" w:rsidR="007030EC" w:rsidRPr="007030EC" w:rsidRDefault="00FE0201" w:rsidP="007030EC">
      <w:pPr>
        <w:widowControl/>
        <w:numPr>
          <w:ilvl w:val="0"/>
          <w:numId w:val="4"/>
        </w:numPr>
        <w:spacing w:after="60"/>
        <w:ind w:left="480"/>
        <w:jc w:val="left"/>
        <w:divId w:val="257256834"/>
        <w:rPr>
          <w:rFonts w:ascii="Helvetica Neue" w:eastAsia="宋体" w:hAnsi="Helvetica Neue" w:cs="宋体"/>
          <w:b/>
          <w:bCs/>
          <w:color w:val="333333"/>
          <w:kern w:val="0"/>
          <w:sz w:val="22"/>
        </w:rPr>
      </w:pPr>
      <w:hyperlink r:id="rId333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xiv:1712. 04902</w:t>
        </w:r>
      </w:hyperlink>
      <w:r w:rsidR="007030EC" w:rsidRPr="007030EC">
        <w:rPr>
          <w:rFonts w:ascii="Helvetica Neue" w:eastAsia="宋体" w:hAnsi="Helvetica Neue" w:cs="宋体"/>
          <w:b/>
          <w:bCs/>
          <w:color w:val="333333"/>
          <w:kern w:val="0"/>
          <w:sz w:val="22"/>
        </w:rPr>
        <w:t>[</w:t>
      </w:r>
      <w:hyperlink r:id="rId333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中心</w:t>
      </w:r>
    </w:p>
    <w:p w14:paraId="0511C66B"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面向物联网终端节点的多线程</w:t>
      </w:r>
      <w:r w:rsidRPr="007030EC">
        <w:rPr>
          <w:rFonts w:ascii="Helvetica Neue" w:eastAsia="宋体" w:hAnsi="Helvetica Neue" w:cs="宋体"/>
          <w:b/>
          <w:bCs/>
          <w:color w:val="2D2D2D"/>
          <w:kern w:val="0"/>
          <w:szCs w:val="21"/>
        </w:rPr>
        <w:t xml:space="preserve"> risc-v </w:t>
      </w:r>
      <w:r w:rsidRPr="007030EC">
        <w:rPr>
          <w:rFonts w:ascii="Helvetica Neue" w:eastAsia="宋体" w:hAnsi="Helvetica Neue" w:cs="宋体"/>
          <w:b/>
          <w:bCs/>
          <w:color w:val="2D2D2D"/>
          <w:kern w:val="0"/>
          <w:szCs w:val="21"/>
        </w:rPr>
        <w:t>兼容处理核心系列的微观架构</w:t>
      </w:r>
    </w:p>
    <w:p w14:paraId="15F59AB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34" w:history="1">
        <w:r w:rsidRPr="007030EC">
          <w:rPr>
            <w:rFonts w:ascii="Helvetica Neue" w:eastAsia="宋体" w:hAnsi="Helvetica Neue" w:cs="宋体"/>
            <w:color w:val="0068AC"/>
            <w:kern w:val="0"/>
            <w:szCs w:val="21"/>
          </w:rPr>
          <w:t>abdallah Cheikh</w:t>
        </w:r>
      </w:hyperlink>
      <w:r w:rsidRPr="007030EC">
        <w:rPr>
          <w:rFonts w:ascii="Helvetica Neue" w:eastAsia="宋体" w:hAnsi="Helvetica Neue" w:cs="宋体"/>
          <w:color w:val="333333"/>
          <w:kern w:val="0"/>
          <w:szCs w:val="21"/>
        </w:rPr>
        <w:t>, </w:t>
      </w:r>
      <w:hyperlink r:id="rId3335" w:history="1">
        <w:r w:rsidRPr="007030EC">
          <w:rPr>
            <w:rFonts w:ascii="Helvetica Neue" w:eastAsia="宋体" w:hAnsi="Helvetica Neue" w:cs="宋体"/>
            <w:color w:val="0068AC"/>
            <w:kern w:val="0"/>
            <w:szCs w:val="21"/>
          </w:rPr>
          <w:t>gianmarco cerutti</w:t>
        </w:r>
      </w:hyperlink>
      <w:r w:rsidRPr="007030EC">
        <w:rPr>
          <w:rFonts w:ascii="Helvetica Neue" w:eastAsia="宋体" w:hAnsi="Helvetica Neue" w:cs="宋体"/>
          <w:color w:val="333333"/>
          <w:kern w:val="0"/>
          <w:szCs w:val="21"/>
        </w:rPr>
        <w:t>, </w:t>
      </w:r>
      <w:hyperlink r:id="rId3336" w:history="1">
        <w:r w:rsidRPr="007030EC">
          <w:rPr>
            <w:rFonts w:ascii="Helvetica Neue" w:eastAsia="宋体" w:hAnsi="Helvetica Neue" w:cs="宋体"/>
            <w:color w:val="0068AC"/>
            <w:kern w:val="0"/>
            <w:szCs w:val="21"/>
          </w:rPr>
          <w:t>antonio mastrandrea</w:t>
        </w:r>
      </w:hyperlink>
      <w:r w:rsidRPr="007030EC">
        <w:rPr>
          <w:rFonts w:ascii="Helvetica Neue" w:eastAsia="宋体" w:hAnsi="Helvetica Neue" w:cs="宋体"/>
          <w:color w:val="333333"/>
          <w:kern w:val="0"/>
          <w:szCs w:val="21"/>
        </w:rPr>
        <w:t>, </w:t>
      </w:r>
      <w:hyperlink r:id="rId3337" w:history="1">
        <w:r w:rsidRPr="007030EC">
          <w:rPr>
            <w:rFonts w:ascii="Helvetica Neue" w:eastAsia="宋体" w:hAnsi="Helvetica Neue" w:cs="宋体"/>
            <w:color w:val="0068AC"/>
            <w:kern w:val="0"/>
            <w:szCs w:val="21"/>
          </w:rPr>
          <w:t>francesco menichelli</w:t>
        </w:r>
      </w:hyperlink>
      <w:r w:rsidRPr="007030EC">
        <w:rPr>
          <w:rFonts w:ascii="Helvetica Neue" w:eastAsia="宋体" w:hAnsi="Helvetica Neue" w:cs="宋体"/>
          <w:color w:val="333333"/>
          <w:kern w:val="0"/>
          <w:szCs w:val="21"/>
        </w:rPr>
        <w:t>, </w:t>
      </w:r>
      <w:hyperlink r:id="rId3338" w:history="1">
        <w:r w:rsidRPr="007030EC">
          <w:rPr>
            <w:rFonts w:ascii="Helvetica Neue" w:eastAsia="宋体" w:hAnsi="Helvetica Neue" w:cs="宋体"/>
            <w:color w:val="0068AC"/>
            <w:kern w:val="0"/>
            <w:szCs w:val="21"/>
          </w:rPr>
          <w:t>mauro olivieri</w:t>
        </w:r>
      </w:hyperlink>
    </w:p>
    <w:p w14:paraId="0A3C250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物联网终端节点需要低功耗处理平台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其特点是异构专用单元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由运行并发控制线程的处理器核心控制。这种体系结构方案符合</w:t>
      </w:r>
      <w:r w:rsidRPr="007030EC">
        <w:rPr>
          <w:rFonts w:ascii="Helvetica Neue" w:eastAsia="宋体" w:hAnsi="Helvetica Neue" w:cs="宋体"/>
          <w:color w:val="333333"/>
          <w:kern w:val="0"/>
          <w:szCs w:val="21"/>
        </w:rPr>
        <w:t xml:space="preserve"> risc-v </w:t>
      </w:r>
      <w:r w:rsidRPr="007030EC">
        <w:rPr>
          <w:rFonts w:ascii="Helvetica Neue" w:eastAsia="宋体" w:hAnsi="Helvetica Neue" w:cs="宋体"/>
          <w:color w:val="333333"/>
          <w:kern w:val="0"/>
          <w:szCs w:val="21"/>
        </w:rPr>
        <w:t>指令集的主要目标应用领域之一。我们在软件方面推出了符合</w:t>
      </w:r>
      <w:r w:rsidRPr="007030EC">
        <w:rPr>
          <w:rFonts w:ascii="Helvetica Neue" w:eastAsia="宋体" w:hAnsi="Helvetica Neue" w:cs="宋体"/>
          <w:color w:val="333333"/>
          <w:kern w:val="0"/>
          <w:szCs w:val="21"/>
        </w:rPr>
        <w:t xml:space="preserve"> risc-v </w:t>
      </w:r>
      <w:r w:rsidRPr="007030EC">
        <w:rPr>
          <w:rFonts w:ascii="Helvetica Neue" w:eastAsia="宋体" w:hAnsi="Helvetica Neue" w:cs="宋体"/>
          <w:color w:val="333333"/>
          <w:kern w:val="0"/>
          <w:szCs w:val="21"/>
        </w:rPr>
        <w:t>的开源处理核心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在硬件方面提供了流行的</w:t>
      </w:r>
      <w:r w:rsidRPr="007030EC">
        <w:rPr>
          <w:rFonts w:ascii="Helvetica Neue" w:eastAsia="宋体" w:hAnsi="Helvetica Neue" w:cs="宋体"/>
          <w:color w:val="333333"/>
          <w:kern w:val="0"/>
          <w:szCs w:val="21"/>
        </w:rPr>
        <w:t xml:space="preserve"> pulpino </w:t>
      </w:r>
      <w:r w:rsidRPr="007030EC">
        <w:rPr>
          <w:rFonts w:ascii="Helvetica Neue" w:eastAsia="宋体" w:hAnsi="Helvetica Neue" w:cs="宋体"/>
          <w:color w:val="333333"/>
          <w:kern w:val="0"/>
          <w:szCs w:val="21"/>
        </w:rPr>
        <w:t>处理器平台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同时支持</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应用的交错多线程处理。后一个特点是在这一应用领域中的一个新的贡献。我们报告有关微体系结构设计的详细信息以及性能数据。少</w:t>
      </w:r>
    </w:p>
    <w:p w14:paraId="40658E9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131C9CF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:8 </w:t>
      </w:r>
      <w:r w:rsidRPr="007030EC">
        <w:rPr>
          <w:rFonts w:ascii="Helvetica Neue" w:eastAsia="宋体" w:hAnsi="Helvetica Neue" w:cs="宋体"/>
          <w:color w:val="333333"/>
          <w:kern w:val="0"/>
          <w:szCs w:val="21"/>
        </w:rPr>
        <w:t>页</w:t>
      </w:r>
    </w:p>
    <w:p w14:paraId="4BBE5C3D" w14:textId="77777777" w:rsidR="007030EC" w:rsidRPr="007030EC" w:rsidRDefault="00FE0201" w:rsidP="007030EC">
      <w:pPr>
        <w:widowControl/>
        <w:numPr>
          <w:ilvl w:val="0"/>
          <w:numId w:val="4"/>
        </w:numPr>
        <w:spacing w:after="60"/>
        <w:ind w:left="480"/>
        <w:jc w:val="left"/>
        <w:divId w:val="1043560364"/>
        <w:rPr>
          <w:rFonts w:ascii="Helvetica Neue" w:eastAsia="宋体" w:hAnsi="Helvetica Neue" w:cs="宋体"/>
          <w:b/>
          <w:bCs/>
          <w:color w:val="333333"/>
          <w:kern w:val="0"/>
          <w:sz w:val="22"/>
        </w:rPr>
      </w:pPr>
      <w:hyperlink r:id="rId3339"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1712.04804</w:t>
        </w:r>
      </w:hyperlink>
      <w:r w:rsidR="007030EC" w:rsidRPr="007030EC">
        <w:rPr>
          <w:rFonts w:ascii="Helvetica Neue" w:eastAsia="宋体" w:hAnsi="Helvetica Neue" w:cs="宋体"/>
          <w:b/>
          <w:bCs/>
          <w:color w:val="333333"/>
          <w:kern w:val="0"/>
          <w:sz w:val="22"/>
        </w:rPr>
        <w:t>[</w:t>
      </w:r>
      <w:hyperlink r:id="rId334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4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60E565F4"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环境背散射通信</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当代调查</w:t>
      </w:r>
    </w:p>
    <w:p w14:paraId="5B851AA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42" w:history="1">
        <w:r w:rsidRPr="007030EC">
          <w:rPr>
            <w:rFonts w:ascii="Helvetica Neue" w:eastAsia="宋体" w:hAnsi="Helvetica Neue" w:cs="宋体"/>
            <w:color w:val="0068AC"/>
            <w:kern w:val="0"/>
            <w:szCs w:val="21"/>
          </w:rPr>
          <w:t>nguyen van huynh</w:t>
        </w:r>
      </w:hyperlink>
      <w:r w:rsidRPr="007030EC">
        <w:rPr>
          <w:rFonts w:ascii="Helvetica Neue" w:eastAsia="宋体" w:hAnsi="Helvetica Neue" w:cs="宋体"/>
          <w:color w:val="333333"/>
          <w:kern w:val="0"/>
          <w:szCs w:val="21"/>
        </w:rPr>
        <w:t>, </w:t>
      </w:r>
      <w:hyperlink r:id="rId3343" w:history="1">
        <w:r w:rsidRPr="007030EC">
          <w:rPr>
            <w:rFonts w:ascii="Helvetica Neue" w:eastAsia="宋体" w:hAnsi="Helvetica Neue" w:cs="宋体"/>
            <w:color w:val="0068AC"/>
            <w:kern w:val="0"/>
            <w:szCs w:val="21"/>
          </w:rPr>
          <w:t>dinh thai</w:t>
        </w:r>
      </w:hyperlink>
      <w:r w:rsidRPr="007030EC">
        <w:rPr>
          <w:rFonts w:ascii="Helvetica Neue" w:eastAsia="宋体" w:hAnsi="Helvetica Neue" w:cs="宋体"/>
          <w:color w:val="333333"/>
          <w:kern w:val="0"/>
          <w:szCs w:val="21"/>
        </w:rPr>
        <w:t>hoang , xiah </w:t>
      </w:r>
      <w:hyperlink r:id="rId3344" w:history="1">
        <w:r w:rsidRPr="007030EC">
          <w:rPr>
            <w:rFonts w:ascii="Helvetica Neue" w:eastAsia="宋体" w:hAnsi="Helvetica Neue" w:cs="宋体"/>
            <w:color w:val="0068AC"/>
            <w:kern w:val="0"/>
            <w:szCs w:val="21"/>
          </w:rPr>
          <w:t>lu, dusit niyato</w:t>
        </w:r>
      </w:hyperlink>
      <w:r w:rsidRPr="007030EC">
        <w:rPr>
          <w:rFonts w:ascii="Helvetica Neue" w:eastAsia="宋体" w:hAnsi="Helvetica Neue" w:cs="宋体"/>
          <w:color w:val="333333"/>
          <w:kern w:val="0"/>
          <w:szCs w:val="21"/>
        </w:rPr>
        <w:t>, </w:t>
      </w:r>
      <w:hyperlink r:id="rId3345" w:history="1">
        <w:r w:rsidRPr="007030EC">
          <w:rPr>
            <w:rFonts w:ascii="Helvetica Neue" w:eastAsia="宋体" w:hAnsi="Helvetica Neue" w:cs="宋体"/>
            <w:color w:val="0068AC"/>
            <w:kern w:val="0"/>
            <w:szCs w:val="21"/>
          </w:rPr>
          <w:t>ping</w:t>
        </w:r>
      </w:hyperlink>
      <w:r w:rsidRPr="007030EC">
        <w:rPr>
          <w:rFonts w:ascii="Helvetica Neue" w:eastAsia="宋体" w:hAnsi="Helvetica Neue" w:cs="宋体"/>
          <w:color w:val="333333"/>
          <w:kern w:val="0"/>
          <w:szCs w:val="21"/>
        </w:rPr>
        <w:t>wang, </w:t>
      </w:r>
      <w:hyperlink r:id="rId3346" w:history="1">
        <w:r w:rsidRPr="007030EC">
          <w:rPr>
            <w:rFonts w:ascii="Helvetica Neue" w:eastAsia="宋体" w:hAnsi="Helvetica Neue" w:cs="宋体"/>
            <w:color w:val="0068AC"/>
            <w:kern w:val="0"/>
            <w:szCs w:val="21"/>
          </w:rPr>
          <w:t>dong in kim</w:t>
        </w:r>
      </w:hyperlink>
    </w:p>
    <w:p w14:paraId="1C5C70C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最近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环境反向散射通信已被引入作为一种尖端技术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使智能设备能够通过使用环境射频</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信号进行通信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而无需主动</w:t>
      </w:r>
      <w:r w:rsidRPr="007030EC">
        <w:rPr>
          <w:rFonts w:ascii="Helvetica Neue" w:eastAsia="宋体" w:hAnsi="Helvetica Neue" w:cs="宋体"/>
          <w:color w:val="333333"/>
          <w:kern w:val="0"/>
          <w:szCs w:val="21"/>
        </w:rPr>
        <w:t xml:space="preserve"> rf </w:t>
      </w:r>
      <w:r w:rsidRPr="007030EC">
        <w:rPr>
          <w:rFonts w:ascii="Helvetica Neue" w:eastAsia="宋体" w:hAnsi="Helvetica Neue" w:cs="宋体"/>
          <w:color w:val="333333"/>
          <w:kern w:val="0"/>
          <w:szCs w:val="21"/>
        </w:rPr>
        <w:t>传输。该技术在解决传感器网络等低功耗通信系统的通信和能效问题方面特别有效。预计它将实现众多物联网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本文旨在对环境后向散射通信的基本原理、应用、挑战和研究进展提供当代、全面的文献综述。特别是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我们首先介绍了反向散射通信的基本原理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并简要回顾了双基地后向散射通信系统。然后讨论了解决环境后向散射通信系统存在的问题和局限性的一般体系结构、优点和解决方案。此外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还突出显示了环境反向散射通信的新应用。最后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我们概述了一些悬而未决的问题和未来的研究方向。少</w:t>
      </w:r>
    </w:p>
    <w:p w14:paraId="215F62A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3586AC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:32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18</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期刊</w:t>
      </w:r>
    </w:p>
    <w:p w14:paraId="5204FA0E" w14:textId="77777777" w:rsidR="007030EC" w:rsidRPr="007030EC" w:rsidRDefault="00FE0201" w:rsidP="007030EC">
      <w:pPr>
        <w:widowControl/>
        <w:numPr>
          <w:ilvl w:val="0"/>
          <w:numId w:val="4"/>
        </w:numPr>
        <w:spacing w:after="60"/>
        <w:ind w:left="480"/>
        <w:jc w:val="left"/>
        <w:divId w:val="515581848"/>
        <w:rPr>
          <w:rFonts w:ascii="Helvetica Neue" w:eastAsia="宋体" w:hAnsi="Helvetica Neue" w:cs="宋体"/>
          <w:b/>
          <w:bCs/>
          <w:color w:val="333333"/>
          <w:kern w:val="0"/>
          <w:sz w:val="22"/>
        </w:rPr>
      </w:pPr>
      <w:hyperlink r:id="rId334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xiv:1712.04301</w:t>
        </w:r>
      </w:hyperlink>
      <w:r w:rsidR="007030EC" w:rsidRPr="007030EC">
        <w:rPr>
          <w:rFonts w:ascii="Helvetica Neue" w:eastAsia="宋体" w:hAnsi="Helvetica Neue" w:cs="宋体"/>
          <w:b/>
          <w:bCs/>
          <w:color w:val="333333"/>
          <w:kern w:val="0"/>
          <w:sz w:val="22"/>
        </w:rPr>
        <w:t>[</w:t>
      </w:r>
      <w:hyperlink r:id="rId334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4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23F9D9E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对物联网大数据和流分析的深度学习</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一项调查</w:t>
      </w:r>
    </w:p>
    <w:p w14:paraId="4329658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50" w:history="1">
        <w:r w:rsidRPr="007030EC">
          <w:rPr>
            <w:rFonts w:ascii="Helvetica Neue" w:eastAsia="宋体" w:hAnsi="Helvetica Neue" w:cs="宋体"/>
            <w:color w:val="0068AC"/>
            <w:kern w:val="0"/>
            <w:szCs w:val="21"/>
          </w:rPr>
          <w:t>Mohsen mohamadi</w:t>
        </w:r>
      </w:hyperlink>
      <w:r w:rsidRPr="007030EC">
        <w:rPr>
          <w:rFonts w:ascii="Helvetica Neue" w:eastAsia="宋体" w:hAnsi="Helvetica Neue" w:cs="宋体"/>
          <w:color w:val="333333"/>
          <w:kern w:val="0"/>
          <w:szCs w:val="21"/>
        </w:rPr>
        <w:t>, </w:t>
      </w:r>
      <w:hyperlink r:id="rId3351" w:history="1">
        <w:r w:rsidRPr="007030EC">
          <w:rPr>
            <w:rFonts w:ascii="Helvetica Neue" w:eastAsia="宋体" w:hAnsi="Helvetica Neue" w:cs="宋体"/>
            <w:color w:val="0068AC"/>
            <w:kern w:val="0"/>
            <w:szCs w:val="21"/>
          </w:rPr>
          <w:t>ala al-fuqaha</w:t>
        </w:r>
      </w:hyperlink>
      <w:r w:rsidRPr="007030EC">
        <w:rPr>
          <w:rFonts w:ascii="Helvetica Neue" w:eastAsia="宋体" w:hAnsi="Helvetica Neue" w:cs="宋体"/>
          <w:color w:val="333333"/>
          <w:kern w:val="0"/>
          <w:szCs w:val="21"/>
        </w:rPr>
        <w:t>, </w:t>
      </w:r>
      <w:hyperlink r:id="rId3352" w:history="1">
        <w:r w:rsidRPr="007030EC">
          <w:rPr>
            <w:rFonts w:ascii="Helvetica Neue" w:eastAsia="宋体" w:hAnsi="Helvetica Neue" w:cs="宋体"/>
            <w:color w:val="0068AC"/>
            <w:kern w:val="0"/>
            <w:szCs w:val="21"/>
          </w:rPr>
          <w:t>sameh sorour,</w:t>
        </w:r>
      </w:hyperlink>
      <w:r w:rsidRPr="007030EC">
        <w:rPr>
          <w:rFonts w:ascii="Helvetica Neue" w:eastAsia="宋体" w:hAnsi="Helvetica Neue" w:cs="宋体"/>
          <w:color w:val="333333"/>
          <w:kern w:val="0"/>
          <w:szCs w:val="21"/>
        </w:rPr>
        <w:t> </w:t>
      </w:r>
      <w:hyperlink r:id="rId3353" w:history="1">
        <w:r w:rsidRPr="007030EC">
          <w:rPr>
            <w:rFonts w:ascii="Helvetica Neue" w:eastAsia="宋体" w:hAnsi="Helvetica Neue" w:cs="宋体"/>
            <w:color w:val="0068AC"/>
            <w:kern w:val="0"/>
            <w:szCs w:val="21"/>
          </w:rPr>
          <w:t>mohsen guizani</w:t>
        </w:r>
      </w:hyperlink>
    </w:p>
    <w:p w14:paraId="2629F55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时代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大量传感设备会随着时间的推移收集和生成各种感官数据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用于广泛的领域和应用。根据应用程序的性质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这些设备将产生大的或快速的实时数据流。对此类数据流进行分析以发现新信息、预测未来洞察并做出控制决策是一个至关重要的过程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w:t>
      </w:r>
      <w:r w:rsidRPr="007030EC">
        <w:rPr>
          <w:rFonts w:ascii="Helvetica Neue" w:eastAsia="宋体" w:hAnsi="Helvetica Neue" w:cs="宋体"/>
          <w:b/>
          <w:bCs/>
          <w:color w:val="333333"/>
          <w:kern w:val="0"/>
          <w:szCs w:val="21"/>
        </w:rPr>
        <w:t>使物联网</w:t>
      </w:r>
      <w:r w:rsidRPr="007030EC">
        <w:rPr>
          <w:rFonts w:ascii="Helvetica Neue" w:eastAsia="宋体" w:hAnsi="Helvetica Neue" w:cs="宋体"/>
          <w:color w:val="333333"/>
          <w:kern w:val="0"/>
          <w:szCs w:val="21"/>
        </w:rPr>
        <w:t>成为企业的一个有价值的范例和提高生活质量的技术。在本文中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我们提供了有关使用一类高级机器学习技术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即深度学习</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的全面概述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以促进</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领域的分析和学习。我们首先阐明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数据特征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并从机器学</w:t>
      </w:r>
      <w:r w:rsidRPr="007030EC">
        <w:rPr>
          <w:rFonts w:ascii="Helvetica Neue" w:eastAsia="宋体" w:hAnsi="Helvetica Neue" w:cs="宋体"/>
          <w:color w:val="333333"/>
          <w:kern w:val="0"/>
          <w:szCs w:val="21"/>
        </w:rPr>
        <w:lastRenderedPageBreak/>
        <w:t>习的角度</w:t>
      </w:r>
      <w:r w:rsidRPr="007030EC">
        <w:rPr>
          <w:rFonts w:ascii="Helvetica Neue" w:eastAsia="宋体" w:hAnsi="Helvetica Neue" w:cs="宋体"/>
          <w:b/>
          <w:bCs/>
          <w:color w:val="333333"/>
          <w:kern w:val="0"/>
          <w:szCs w:val="21"/>
        </w:rPr>
        <w:t>确定物联网</w:t>
      </w:r>
      <w:r w:rsidRPr="007030EC">
        <w:rPr>
          <w:rFonts w:ascii="Helvetica Neue" w:eastAsia="宋体" w:hAnsi="Helvetica Neue" w:cs="宋体"/>
          <w:color w:val="333333"/>
          <w:kern w:val="0"/>
          <w:szCs w:val="21"/>
        </w:rPr>
        <w:t>数据的两种主要处理方法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大数据分析和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流数据分析。我们还讨论了为什么</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是在这些类型的数据和应用程序中实现所需分析的一种有希望的方法。然后讨论了将新兴</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技术用于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数据分析的潜力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并介绍了其承诺和挑战。我们对不同的</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体系结构和算法提供了一个全面的背景。我们还分析和总结</w:t>
      </w:r>
      <w:r w:rsidRPr="007030EC">
        <w:rPr>
          <w:rFonts w:ascii="Helvetica Neue" w:eastAsia="宋体" w:hAnsi="Helvetica Neue" w:cs="宋体"/>
          <w:b/>
          <w:bCs/>
          <w:color w:val="333333"/>
          <w:kern w:val="0"/>
          <w:szCs w:val="21"/>
        </w:rPr>
        <w:t>了在物联网</w:t>
      </w:r>
      <w:r w:rsidRPr="007030EC">
        <w:rPr>
          <w:rFonts w:ascii="Helvetica Neue" w:eastAsia="宋体" w:hAnsi="Helvetica Neue" w:cs="宋体"/>
          <w:color w:val="333333"/>
          <w:kern w:val="0"/>
          <w:szCs w:val="21"/>
        </w:rPr>
        <w:t>领域利用</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的主要报告研究尝试。还讨论了在智能背景中集成了</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的智能</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设备。还研究了支持</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应用的雾和云中心的</w:t>
      </w:r>
      <w:r w:rsidRPr="007030EC">
        <w:rPr>
          <w:rFonts w:ascii="Helvetica Neue" w:eastAsia="宋体" w:hAnsi="Helvetica Neue" w:cs="宋体"/>
          <w:color w:val="333333"/>
          <w:kern w:val="0"/>
          <w:szCs w:val="21"/>
        </w:rPr>
        <w:t xml:space="preserve"> dl </w:t>
      </w:r>
      <w:r w:rsidRPr="007030EC">
        <w:rPr>
          <w:rFonts w:ascii="Helvetica Neue" w:eastAsia="宋体" w:hAnsi="Helvetica Neue" w:cs="宋体"/>
          <w:color w:val="333333"/>
          <w:kern w:val="0"/>
          <w:szCs w:val="21"/>
        </w:rPr>
        <w:t>实现方法。最后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我们为今后的研究提供了一些挑战和潜在的方向。在每一节的最后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我们强调根据我们的实验和对最近文献的回顾所吸取的经验教训。少</w:t>
      </w:r>
    </w:p>
    <w:p w14:paraId="32B5F50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0984FE8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:40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接受</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通信调查和教程杂志</w:t>
      </w:r>
    </w:p>
    <w:p w14:paraId="4E247E38" w14:textId="77777777" w:rsidR="007030EC" w:rsidRPr="007030EC" w:rsidRDefault="00FE0201" w:rsidP="007030EC">
      <w:pPr>
        <w:widowControl/>
        <w:numPr>
          <w:ilvl w:val="0"/>
          <w:numId w:val="4"/>
        </w:numPr>
        <w:spacing w:after="60"/>
        <w:ind w:left="480"/>
        <w:jc w:val="left"/>
        <w:divId w:val="391196326"/>
        <w:rPr>
          <w:rFonts w:ascii="Helvetica Neue" w:eastAsia="宋体" w:hAnsi="Helvetica Neue" w:cs="宋体"/>
          <w:b/>
          <w:bCs/>
          <w:color w:val="333333"/>
          <w:kern w:val="0"/>
          <w:sz w:val="22"/>
        </w:rPr>
      </w:pPr>
      <w:hyperlink r:id="rId335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1712.03623</w:t>
        </w:r>
      </w:hyperlink>
      <w:r w:rsidR="007030EC" w:rsidRPr="007030EC">
        <w:rPr>
          <w:rFonts w:ascii="Helvetica Neue" w:eastAsia="宋体" w:hAnsi="Helvetica Neue" w:cs="宋体"/>
          <w:b/>
          <w:bCs/>
          <w:color w:val="333333"/>
          <w:kern w:val="0"/>
          <w:sz w:val="22"/>
        </w:rPr>
        <w:t>[</w:t>
      </w:r>
      <w:hyperlink r:id="rId335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5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690AFEA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idiot: </w:t>
      </w:r>
      <w:r w:rsidRPr="007030EC">
        <w:rPr>
          <w:rFonts w:ascii="Helvetica Neue" w:eastAsia="宋体" w:hAnsi="Helvetica Neue" w:cs="宋体"/>
          <w:b/>
          <w:bCs/>
          <w:color w:val="2D2D2D"/>
          <w:kern w:val="0"/>
          <w:szCs w:val="21"/>
        </w:rPr>
        <w:t>保护物联网</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就像</w:t>
      </w:r>
      <w:r w:rsidRPr="007030EC">
        <w:rPr>
          <w:rFonts w:ascii="Helvetica Neue" w:eastAsia="宋体" w:hAnsi="Helvetica Neue" w:cs="宋体"/>
          <w:b/>
          <w:bCs/>
          <w:color w:val="2D2D2D"/>
          <w:kern w:val="0"/>
          <w:szCs w:val="21"/>
        </w:rPr>
        <w:t>1994</w:t>
      </w:r>
      <w:r w:rsidRPr="007030EC">
        <w:rPr>
          <w:rFonts w:ascii="Helvetica Neue" w:eastAsia="宋体" w:hAnsi="Helvetica Neue" w:cs="宋体"/>
          <w:b/>
          <w:bCs/>
          <w:color w:val="2D2D2D"/>
          <w:kern w:val="0"/>
          <w:szCs w:val="21"/>
        </w:rPr>
        <w:t>年一样</w:t>
      </w:r>
    </w:p>
    <w:p w14:paraId="65D79A5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57" w:history="1">
        <w:r w:rsidRPr="007030EC">
          <w:rPr>
            <w:rFonts w:ascii="Helvetica Neue" w:eastAsia="宋体" w:hAnsi="Helvetica Neue" w:cs="宋体"/>
            <w:color w:val="0068AC"/>
            <w:kern w:val="0"/>
            <w:szCs w:val="21"/>
          </w:rPr>
          <w:t>david barrera</w:t>
        </w:r>
      </w:hyperlink>
      <w:r w:rsidRPr="007030EC">
        <w:rPr>
          <w:rFonts w:ascii="Helvetica Neue" w:eastAsia="宋体" w:hAnsi="Helvetica Neue" w:cs="宋体"/>
          <w:color w:val="333333"/>
          <w:kern w:val="0"/>
          <w:szCs w:val="21"/>
        </w:rPr>
        <w:t>, </w:t>
      </w:r>
      <w:hyperlink r:id="rId3358" w:history="1">
        <w:r w:rsidRPr="007030EC">
          <w:rPr>
            <w:rFonts w:ascii="Helvetica Neue" w:eastAsia="宋体" w:hAnsi="Helvetica Neue" w:cs="宋体"/>
            <w:color w:val="0068AC"/>
            <w:kern w:val="0"/>
            <w:szCs w:val="21"/>
          </w:rPr>
          <w:t>ian molloy</w:t>
        </w:r>
      </w:hyperlink>
      <w:r w:rsidRPr="007030EC">
        <w:rPr>
          <w:rFonts w:ascii="Helvetica Neue" w:eastAsia="宋体" w:hAnsi="Helvetica Neue" w:cs="宋体"/>
          <w:color w:val="333333"/>
          <w:kern w:val="0"/>
          <w:szCs w:val="21"/>
        </w:rPr>
        <w:t>, </w:t>
      </w:r>
      <w:hyperlink r:id="rId3359" w:history="1">
        <w:r w:rsidRPr="007030EC">
          <w:rPr>
            <w:rFonts w:ascii="Helvetica Neue" w:eastAsia="宋体" w:hAnsi="Helvetica Neue" w:cs="宋体"/>
            <w:color w:val="0068AC"/>
            <w:kern w:val="0"/>
            <w:szCs w:val="21"/>
          </w:rPr>
          <w:t>he</w:t>
        </w:r>
        <w:r w:rsidRPr="007030EC">
          <w:rPr>
            <w:rFonts w:ascii="Helvetica Neue" w:eastAsia="宋体" w:hAnsi="Helvetica Neue" w:cs="宋体"/>
            <w:color w:val="0068AC"/>
            <w:kern w:val="0"/>
            <w:szCs w:val="21"/>
          </w:rPr>
          <w:t>庆</w:t>
        </w:r>
        <w:r w:rsidRPr="007030EC">
          <w:rPr>
            <w:rFonts w:ascii="Helvetica Neue" w:eastAsia="宋体" w:hAnsi="Helvetica Neue" w:cs="宋体"/>
            <w:color w:val="0068AC"/>
            <w:kern w:val="0"/>
            <w:szCs w:val="21"/>
          </w:rPr>
          <w:t xml:space="preserve"> huang</w:t>
        </w:r>
      </w:hyperlink>
    </w:p>
    <w:p w14:paraId="1B47ECD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到</w:t>
      </w:r>
      <w:r w:rsidRPr="007030EC">
        <w:rPr>
          <w:rFonts w:ascii="Helvetica Neue" w:eastAsia="宋体" w:hAnsi="Helvetica Neue" w:cs="宋体"/>
          <w:color w:val="333333"/>
          <w:kern w:val="0"/>
          <w:szCs w:val="21"/>
        </w:rPr>
        <w:t xml:space="preserve"> 2020</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超过</w:t>
      </w:r>
      <w:r w:rsidRPr="007030EC">
        <w:rPr>
          <w:rFonts w:ascii="Helvetica Neue" w:eastAsia="宋体" w:hAnsi="Helvetica Neue" w:cs="宋体"/>
          <w:color w:val="333333"/>
          <w:kern w:val="0"/>
          <w:szCs w:val="21"/>
        </w:rPr>
        <w:t>200</w:t>
      </w:r>
      <w:r w:rsidRPr="007030EC">
        <w:rPr>
          <w:rFonts w:ascii="Helvetica Neue" w:eastAsia="宋体" w:hAnsi="Helvetica Neue" w:cs="宋体"/>
          <w:color w:val="333333"/>
          <w:kern w:val="0"/>
          <w:szCs w:val="21"/>
        </w:rPr>
        <w:t>亿台物联网设备将上线。保护如此大量的动力不足、无</w:t>
      </w:r>
      <w:r w:rsidRPr="007030EC">
        <w:rPr>
          <w:rFonts w:ascii="Helvetica Neue" w:eastAsia="宋体" w:hAnsi="Helvetica Neue" w:cs="宋体"/>
          <w:color w:val="333333"/>
          <w:kern w:val="0"/>
          <w:szCs w:val="21"/>
        </w:rPr>
        <w:t xml:space="preserve"> ui</w:t>
      </w:r>
      <w:r w:rsidRPr="007030EC">
        <w:rPr>
          <w:rFonts w:ascii="Helvetica Neue" w:eastAsia="宋体" w:hAnsi="Helvetica Neue" w:cs="宋体"/>
          <w:color w:val="333333"/>
          <w:kern w:val="0"/>
          <w:szCs w:val="21"/>
        </w:rPr>
        <w:t>、网络连接的设备需要一个新的安全模式。我们认为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依赖于供应商合作的解决方案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如安全编码和平台更改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不可能为大多数设备提供足够的防御。同样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监管办法在执行方面也面临一些挑战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限制了其有效性。作为新范式的一部分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w:t>
      </w:r>
      <w:r w:rsidRPr="007030EC">
        <w:rPr>
          <w:rFonts w:ascii="Helvetica Neue" w:eastAsia="宋体" w:hAnsi="Helvetica Neue" w:cs="宋体"/>
          <w:color w:val="333333"/>
          <w:kern w:val="0"/>
          <w:szCs w:val="21"/>
        </w:rPr>
        <w:t xml:space="preserve"> idot, </w:t>
      </w:r>
      <w:r w:rsidRPr="007030EC">
        <w:rPr>
          <w:rFonts w:ascii="Helvetica Neue" w:eastAsia="宋体" w:hAnsi="Helvetica Neue" w:cs="宋体"/>
          <w:color w:val="333333"/>
          <w:kern w:val="0"/>
          <w:szCs w:val="21"/>
        </w:rPr>
        <w:t>这是</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设备的网络安全策略实施框架。</w:t>
      </w:r>
      <w:r w:rsidRPr="007030EC">
        <w:rPr>
          <w:rFonts w:ascii="Helvetica Neue" w:eastAsia="宋体" w:hAnsi="Helvetica Neue" w:cs="宋体"/>
          <w:color w:val="333333"/>
          <w:kern w:val="0"/>
          <w:szCs w:val="21"/>
        </w:rPr>
        <w:t xml:space="preserve">idiot </w:t>
      </w:r>
      <w:r w:rsidRPr="007030EC">
        <w:rPr>
          <w:rFonts w:ascii="Helvetica Neue" w:eastAsia="宋体" w:hAnsi="Helvetica Neue" w:cs="宋体"/>
          <w:color w:val="333333"/>
          <w:kern w:val="0"/>
          <w:szCs w:val="21"/>
        </w:rPr>
        <w:t>将</w:t>
      </w:r>
      <w:r w:rsidRPr="007030EC">
        <w:rPr>
          <w:rFonts w:ascii="Helvetica Neue" w:eastAsia="宋体" w:hAnsi="Helvetica Neue" w:cs="宋体"/>
          <w:color w:val="333333"/>
          <w:kern w:val="0"/>
          <w:szCs w:val="21"/>
        </w:rPr>
        <w:t xml:space="preserve"> iot </w:t>
      </w:r>
      <w:r w:rsidRPr="007030EC">
        <w:rPr>
          <w:rFonts w:ascii="Helvetica Neue" w:eastAsia="宋体" w:hAnsi="Helvetica Neue" w:cs="宋体"/>
          <w:color w:val="333333"/>
          <w:kern w:val="0"/>
          <w:szCs w:val="21"/>
        </w:rPr>
        <w:t>设备限制为其必要的网络行为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从而防止广泛的网络攻击。</w:t>
      </w:r>
      <w:r w:rsidRPr="007030EC">
        <w:rPr>
          <w:rFonts w:ascii="Helvetica Neue" w:eastAsia="宋体" w:hAnsi="Helvetica Neue" w:cs="宋体"/>
          <w:color w:val="333333"/>
          <w:kern w:val="0"/>
          <w:szCs w:val="21"/>
        </w:rPr>
        <w:t xml:space="preserve">idiot </w:t>
      </w:r>
      <w:r w:rsidRPr="007030EC">
        <w:rPr>
          <w:rFonts w:ascii="Helvetica Neue" w:eastAsia="宋体" w:hAnsi="Helvetica Neue" w:cs="宋体"/>
          <w:color w:val="333333"/>
          <w:kern w:val="0"/>
          <w:szCs w:val="21"/>
        </w:rPr>
        <w:t>简单而有效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基于数十年久经考验的网络安全原则</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无需更改设备或云基础架构。少</w:t>
      </w:r>
    </w:p>
    <w:p w14:paraId="3156D98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BE360C3" w14:textId="77777777" w:rsidR="007030EC" w:rsidRPr="007030EC" w:rsidRDefault="00FE0201" w:rsidP="007030EC">
      <w:pPr>
        <w:widowControl/>
        <w:numPr>
          <w:ilvl w:val="0"/>
          <w:numId w:val="4"/>
        </w:numPr>
        <w:spacing w:after="60"/>
        <w:ind w:left="480"/>
        <w:jc w:val="left"/>
        <w:divId w:val="844393433"/>
        <w:rPr>
          <w:rFonts w:ascii="Helvetica Neue" w:eastAsia="宋体" w:hAnsi="Helvetica Neue" w:cs="宋体"/>
          <w:b/>
          <w:bCs/>
          <w:color w:val="333333"/>
          <w:kern w:val="0"/>
          <w:sz w:val="22"/>
        </w:rPr>
      </w:pPr>
      <w:hyperlink r:id="rId3360"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1712.03314</w:t>
        </w:r>
      </w:hyperlink>
      <w:r w:rsidR="007030EC" w:rsidRPr="007030EC">
        <w:rPr>
          <w:rFonts w:ascii="Helvetica Neue" w:eastAsia="宋体" w:hAnsi="Helvetica Neue" w:cs="宋体"/>
          <w:b/>
          <w:bCs/>
          <w:color w:val="333333"/>
          <w:kern w:val="0"/>
          <w:sz w:val="22"/>
        </w:rPr>
        <w:t>[</w:t>
      </w:r>
      <w:hyperlink r:id="rId336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6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0D04017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通过多址无线传感器网络实现高效的数据采集</w:t>
      </w:r>
    </w:p>
    <w:p w14:paraId="6DB8156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63" w:history="1">
        <w:r w:rsidRPr="007030EC">
          <w:rPr>
            <w:rFonts w:ascii="Helvetica Neue" w:eastAsia="宋体" w:hAnsi="Helvetica Neue" w:cs="宋体"/>
            <w:color w:val="0068AC"/>
            <w:kern w:val="0"/>
            <w:szCs w:val="21"/>
          </w:rPr>
          <w:t>alejandro cohen</w:t>
        </w:r>
      </w:hyperlink>
      <w:r w:rsidRPr="007030EC">
        <w:rPr>
          <w:rFonts w:ascii="Helvetica Neue" w:eastAsia="宋体" w:hAnsi="Helvetica Neue" w:cs="宋体"/>
          <w:color w:val="333333"/>
          <w:kern w:val="0"/>
          <w:szCs w:val="21"/>
        </w:rPr>
        <w:t>, </w:t>
      </w:r>
      <w:hyperlink r:id="rId3364" w:history="1">
        <w:r w:rsidRPr="007030EC">
          <w:rPr>
            <w:rFonts w:ascii="Helvetica Neue" w:eastAsia="宋体" w:hAnsi="Helvetica Neue" w:cs="宋体"/>
            <w:color w:val="0068AC"/>
            <w:kern w:val="0"/>
            <w:szCs w:val="21"/>
          </w:rPr>
          <w:t>asaf cohen</w:t>
        </w:r>
      </w:hyperlink>
      <w:r w:rsidRPr="007030EC">
        <w:rPr>
          <w:rFonts w:ascii="Helvetica Neue" w:eastAsia="宋体" w:hAnsi="Helvetica Neue" w:cs="宋体"/>
          <w:color w:val="333333"/>
          <w:kern w:val="0"/>
          <w:szCs w:val="21"/>
        </w:rPr>
        <w:t>, </w:t>
      </w:r>
      <w:hyperlink r:id="rId3365" w:history="1">
        <w:r w:rsidRPr="007030EC">
          <w:rPr>
            <w:rFonts w:ascii="Helvetica Neue" w:eastAsia="宋体" w:hAnsi="Helvetica Neue" w:cs="宋体"/>
            <w:color w:val="0068AC"/>
            <w:kern w:val="0"/>
            <w:szCs w:val="21"/>
          </w:rPr>
          <w:t>omer gurewitz</w:t>
        </w:r>
      </w:hyperlink>
    </w:p>
    <w:p w14:paraId="4A1A09F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无线传感器网络</w:t>
      </w:r>
      <w:r w:rsidRPr="007030EC">
        <w:rPr>
          <w:rFonts w:ascii="Helvetica Neue" w:eastAsia="宋体" w:hAnsi="Helvetica Neue" w:cs="宋体"/>
          <w:color w:val="333333"/>
          <w:kern w:val="0"/>
          <w:szCs w:val="21"/>
        </w:rPr>
        <w:t xml:space="preserve"> (wsn) </w:t>
      </w:r>
      <w:r w:rsidRPr="007030EC">
        <w:rPr>
          <w:rFonts w:ascii="Helvetica Neue" w:eastAsia="宋体" w:hAnsi="Helvetica Neue" w:cs="宋体"/>
          <w:color w:val="333333"/>
          <w:kern w:val="0"/>
          <w:szCs w:val="21"/>
        </w:rPr>
        <w:t>中的数据采集引起了人们的极大关注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因为人们对从物联网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网络到简单的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状态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应用程序的技术产生了浓厚的兴趣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这些应用程序可以识别设备的状态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活动或非活动</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。多年来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人们提出了许多无线传感器网络的媒体访问控制</w:t>
      </w:r>
      <w:r w:rsidRPr="007030EC">
        <w:rPr>
          <w:rFonts w:ascii="Helvetica Neue" w:eastAsia="宋体" w:hAnsi="Helvetica Neue" w:cs="宋体"/>
          <w:color w:val="333333"/>
          <w:kern w:val="0"/>
          <w:szCs w:val="21"/>
        </w:rPr>
        <w:t xml:space="preserve"> (mac) </w:t>
      </w:r>
      <w:r w:rsidRPr="007030EC">
        <w:rPr>
          <w:rFonts w:ascii="Helvetica Neue" w:eastAsia="宋体" w:hAnsi="Helvetica Neue" w:cs="宋体"/>
          <w:color w:val="333333"/>
          <w:kern w:val="0"/>
          <w:szCs w:val="21"/>
        </w:rPr>
        <w:t>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这些协议可以解决密集网络中数据收集的挑战。这些协议大多使用传统的分层方法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在这种方法中</w:t>
      </w:r>
      <w:r w:rsidRPr="007030EC">
        <w:rPr>
          <w:rFonts w:ascii="Helvetica Neue" w:eastAsia="宋体" w:hAnsi="Helvetica Neue" w:cs="宋体"/>
          <w:color w:val="333333"/>
          <w:kern w:val="0"/>
          <w:szCs w:val="21"/>
        </w:rPr>
        <w:t xml:space="preserve">, mac </w:t>
      </w:r>
      <w:r w:rsidRPr="007030EC">
        <w:rPr>
          <w:rFonts w:ascii="Helvetica Neue" w:eastAsia="宋体" w:hAnsi="Helvetica Neue" w:cs="宋体"/>
          <w:color w:val="333333"/>
          <w:kern w:val="0"/>
          <w:szCs w:val="21"/>
        </w:rPr>
        <w:t>层不知道封装的数据包有效负载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因此收集的数据、物理层和信令机制之间没有连接。尽管如此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在许多打算使用此类协议的应用程序中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节点可能只需要很少交换信息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而且只是零星地这样做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也就是说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虽然网络中的设备数量可能非常大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但只有一个子集希望在任何给定的时间。因此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需要一个定制的协议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将信令、物理层和访问控制与流量模式相匹配。本文设计并分析了一种基于信息理论原理的数据采集协议。在建议的协议中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接收器从大量传感器中同时收集多达</w:t>
      </w:r>
      <w:r w:rsidRPr="007030EC">
        <w:rPr>
          <w:rFonts w:ascii="Helvetica Neue" w:eastAsia="宋体" w:hAnsi="Helvetica Neue" w:cs="宋体"/>
          <w:color w:val="333333"/>
          <w:kern w:val="0"/>
          <w:szCs w:val="21"/>
        </w:rPr>
        <w:t xml:space="preserve"> k </w:t>
      </w:r>
      <w:r w:rsidRPr="007030EC">
        <w:rPr>
          <w:rFonts w:ascii="Helvetica Neue" w:eastAsia="宋体" w:hAnsi="Helvetica Neue" w:cs="宋体"/>
          <w:color w:val="333333"/>
          <w:kern w:val="0"/>
          <w:szCs w:val="21"/>
        </w:rPr>
        <w:t>传感器的消息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而不事先知道哪些传感器将传输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也不需要任何同步、协调或管理开销。换句话说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接收器和其他传感器都不需要知道谁是主动传输的传感器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这些数据直接从通道输出中解码。我们提供了一个简单的码本结构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具有非常简单的编码和解码过程。我们进一步设计了协议的安全版本。少</w:t>
      </w:r>
    </w:p>
    <w:p w14:paraId="63FCA11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DBCEC2F" w14:textId="77777777" w:rsidR="007030EC" w:rsidRPr="007030EC" w:rsidRDefault="00FE0201" w:rsidP="007030EC">
      <w:pPr>
        <w:widowControl/>
        <w:numPr>
          <w:ilvl w:val="0"/>
          <w:numId w:val="4"/>
        </w:numPr>
        <w:spacing w:after="60"/>
        <w:ind w:left="480"/>
        <w:jc w:val="left"/>
        <w:divId w:val="291787034"/>
        <w:rPr>
          <w:rFonts w:ascii="Helvetica Neue" w:eastAsia="宋体" w:hAnsi="Helvetica Neue" w:cs="宋体"/>
          <w:b/>
          <w:bCs/>
          <w:color w:val="333333"/>
          <w:kern w:val="0"/>
          <w:sz w:val="22"/>
        </w:rPr>
      </w:pPr>
      <w:hyperlink r:id="rId3366"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1712.02969</w:t>
        </w:r>
      </w:hyperlink>
      <w:r w:rsidR="007030EC" w:rsidRPr="007030EC">
        <w:rPr>
          <w:rFonts w:ascii="Helvetica Neue" w:eastAsia="宋体" w:hAnsi="Helvetica Neue" w:cs="宋体"/>
          <w:b/>
          <w:bCs/>
          <w:color w:val="333333"/>
          <w:kern w:val="0"/>
          <w:sz w:val="22"/>
        </w:rPr>
        <w:t>[</w:t>
      </w:r>
      <w:hyperlink r:id="rId336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6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03BDB87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lsb: </w:t>
      </w:r>
      <w:r w:rsidRPr="007030EC">
        <w:rPr>
          <w:rFonts w:ascii="Helvetica Neue" w:eastAsia="宋体" w:hAnsi="Helvetica Neue" w:cs="宋体"/>
          <w:b/>
          <w:bCs/>
          <w:color w:val="2D2D2D"/>
          <w:kern w:val="0"/>
          <w:szCs w:val="21"/>
        </w:rPr>
        <w:t>适用于物联网安全和隐私的轻量级可扩展区块链</w:t>
      </w:r>
    </w:p>
    <w:p w14:paraId="20599A2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作者</w:t>
      </w:r>
      <w:r w:rsidRPr="007030EC">
        <w:rPr>
          <w:rFonts w:ascii="Helvetica Neue" w:eastAsia="宋体" w:hAnsi="Helvetica Neue" w:cs="宋体"/>
          <w:color w:val="333333"/>
          <w:kern w:val="0"/>
          <w:szCs w:val="21"/>
        </w:rPr>
        <w:t>:</w:t>
      </w:r>
      <w:hyperlink r:id="rId3369" w:history="1">
        <w:r w:rsidRPr="007030EC">
          <w:rPr>
            <w:rFonts w:ascii="Helvetica Neue" w:eastAsia="宋体" w:hAnsi="Helvetica Neue" w:cs="宋体"/>
            <w:color w:val="0068AC"/>
            <w:kern w:val="0"/>
            <w:szCs w:val="21"/>
          </w:rPr>
          <w:t>ali dorri</w:t>
        </w:r>
      </w:hyperlink>
      <w:r w:rsidRPr="007030EC">
        <w:rPr>
          <w:rFonts w:ascii="Helvetica Neue" w:eastAsia="宋体" w:hAnsi="Helvetica Neue" w:cs="宋体"/>
          <w:color w:val="333333"/>
          <w:kern w:val="0"/>
          <w:szCs w:val="21"/>
        </w:rPr>
        <w:t>, </w:t>
      </w:r>
      <w:hyperlink r:id="rId3370" w:history="1">
        <w:r w:rsidRPr="007030EC">
          <w:rPr>
            <w:rFonts w:ascii="Helvetica Neue" w:eastAsia="宋体" w:hAnsi="Helvetica Neue" w:cs="宋体"/>
            <w:color w:val="0068AC"/>
            <w:kern w:val="0"/>
            <w:szCs w:val="21"/>
          </w:rPr>
          <w:t>salil s. kanhere</w:t>
        </w:r>
      </w:hyperlink>
      <w:r w:rsidRPr="007030EC">
        <w:rPr>
          <w:rFonts w:ascii="Helvetica Neue" w:eastAsia="宋体" w:hAnsi="Helvetica Neue" w:cs="宋体"/>
          <w:color w:val="333333"/>
          <w:kern w:val="0"/>
          <w:szCs w:val="21"/>
        </w:rPr>
        <w:t>, </w:t>
      </w:r>
      <w:hyperlink r:id="rId3371" w:history="1">
        <w:r w:rsidRPr="007030EC">
          <w:rPr>
            <w:rFonts w:ascii="Helvetica Neue" w:eastAsia="宋体" w:hAnsi="Helvetica Neue" w:cs="宋体"/>
            <w:color w:val="0068AC"/>
            <w:kern w:val="0"/>
            <w:szCs w:val="21"/>
          </w:rPr>
          <w:t>raga jurdak</w:t>
        </w:r>
      </w:hyperlink>
      <w:r w:rsidRPr="007030EC">
        <w:rPr>
          <w:rFonts w:ascii="Helvetica Neue" w:eastAsia="宋体" w:hAnsi="Helvetica Neue" w:cs="宋体"/>
          <w:color w:val="333333"/>
          <w:kern w:val="0"/>
          <w:szCs w:val="21"/>
        </w:rPr>
        <w:t> </w:t>
      </w:r>
      <w:hyperlink r:id="rId3372" w:history="1">
        <w:r w:rsidRPr="007030EC">
          <w:rPr>
            <w:rFonts w:ascii="Helvetica Neue" w:eastAsia="宋体" w:hAnsi="Helvetica Neue" w:cs="宋体"/>
            <w:color w:val="0068AC"/>
            <w:kern w:val="0"/>
            <w:szCs w:val="21"/>
          </w:rPr>
          <w:t>, praven gauravaram</w:t>
        </w:r>
      </w:hyperlink>
    </w:p>
    <w:p w14:paraId="287B682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区块链</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由于其不可改变的性质以及相关的安全和隐私好处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引起了极大的关注。</w:t>
      </w:r>
      <w:r w:rsidRPr="007030EC">
        <w:rPr>
          <w:rFonts w:ascii="Helvetica Neue" w:eastAsia="宋体" w:hAnsi="Helvetica Neue" w:cs="宋体"/>
          <w:color w:val="333333"/>
          <w:kern w:val="0"/>
          <w:szCs w:val="21"/>
        </w:rPr>
        <w:t xml:space="preserve">bc </w:t>
      </w:r>
      <w:r w:rsidRPr="007030EC">
        <w:rPr>
          <w:rFonts w:ascii="Helvetica Neue" w:eastAsia="宋体" w:hAnsi="Helvetica Neue" w:cs="宋体"/>
          <w:color w:val="333333"/>
          <w:kern w:val="0"/>
          <w:szCs w:val="21"/>
        </w:rPr>
        <w:t>有潜力克服物联网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的安全和隐私挑战。但是</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的计算成本很高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可扩展性有限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并且会产生大量的带宽开销和延迟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而这些开销和延迟并不适合</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环境。我们提出了一个分层轻量级可扩展</w:t>
      </w:r>
      <w:r w:rsidRPr="007030EC">
        <w:rPr>
          <w:rFonts w:ascii="Helvetica Neue" w:eastAsia="宋体" w:hAnsi="Helvetica Neue" w:cs="宋体"/>
          <w:color w:val="333333"/>
          <w:kern w:val="0"/>
          <w:szCs w:val="21"/>
        </w:rPr>
        <w:t xml:space="preserve"> bc (lsb), </w:t>
      </w:r>
      <w:r w:rsidRPr="007030EC">
        <w:rPr>
          <w:rFonts w:ascii="Helvetica Neue" w:eastAsia="宋体" w:hAnsi="Helvetica Neue" w:cs="宋体"/>
          <w:color w:val="333333"/>
          <w:kern w:val="0"/>
          <w:szCs w:val="21"/>
        </w:rPr>
        <w:t>该</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针对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要求进行了优化。我们在智能家居环境中探索</w:t>
      </w:r>
      <w:r w:rsidRPr="007030EC">
        <w:rPr>
          <w:rFonts w:ascii="Helvetica Neue" w:eastAsia="宋体" w:hAnsi="Helvetica Neue" w:cs="宋体"/>
          <w:color w:val="333333"/>
          <w:kern w:val="0"/>
          <w:szCs w:val="21"/>
        </w:rPr>
        <w:t xml:space="preserve"> lsb, </w:t>
      </w:r>
      <w:r w:rsidRPr="007030EC">
        <w:rPr>
          <w:rFonts w:ascii="Helvetica Neue" w:eastAsia="宋体" w:hAnsi="Helvetica Neue" w:cs="宋体"/>
          <w:color w:val="333333"/>
          <w:kern w:val="0"/>
          <w:szCs w:val="21"/>
        </w:rPr>
        <w:t>将其作为更广泛的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应用的一个具有代表性的范例。智能家居中的低资源设备受益于集中式管理器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该管理器为通信建立共享密钥并处理所有传入和传出请求。</w:t>
      </w:r>
      <w:r w:rsidRPr="007030EC">
        <w:rPr>
          <w:rFonts w:ascii="Helvetica Neue" w:eastAsia="宋体" w:hAnsi="Helvetica Neue" w:cs="宋体"/>
          <w:color w:val="333333"/>
          <w:kern w:val="0"/>
          <w:szCs w:val="21"/>
        </w:rPr>
        <w:t xml:space="preserve">lsb </w:t>
      </w:r>
      <w:r w:rsidRPr="007030EC">
        <w:rPr>
          <w:rFonts w:ascii="Helvetica Neue" w:eastAsia="宋体" w:hAnsi="Helvetica Neue" w:cs="宋体"/>
          <w:color w:val="333333"/>
          <w:kern w:val="0"/>
          <w:szCs w:val="21"/>
        </w:rPr>
        <w:t>通过形成覆盖网络来实现权力下放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高资源设备在该网络中共同管理公共</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以确保端到端隐私和安全。覆盖被组织为不同的集群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以减少间接费用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并且集群头负责管理公共</w:t>
      </w:r>
      <w:r w:rsidRPr="007030EC">
        <w:rPr>
          <w:rFonts w:ascii="Helvetica Neue" w:eastAsia="宋体" w:hAnsi="Helvetica Neue" w:cs="宋体"/>
          <w:color w:val="333333"/>
          <w:kern w:val="0"/>
          <w:szCs w:val="21"/>
        </w:rPr>
        <w:t xml:space="preserve"> bc</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 xml:space="preserve">lsb </w:t>
      </w:r>
      <w:r w:rsidRPr="007030EC">
        <w:rPr>
          <w:rFonts w:ascii="Helvetica Neue" w:eastAsia="宋体" w:hAnsi="Helvetica Neue" w:cs="宋体"/>
          <w:color w:val="333333"/>
          <w:kern w:val="0"/>
          <w:szCs w:val="21"/>
        </w:rPr>
        <w:t>包含了几个优化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其中包括轻量级共识、分布式信任和吞吐量管理的算法。定性参数表明</w:t>
      </w:r>
      <w:r w:rsidRPr="007030EC">
        <w:rPr>
          <w:rFonts w:ascii="Helvetica Neue" w:eastAsia="宋体" w:hAnsi="Helvetica Neue" w:cs="宋体"/>
          <w:color w:val="333333"/>
          <w:kern w:val="0"/>
          <w:szCs w:val="21"/>
        </w:rPr>
        <w:t xml:space="preserve"> lsb </w:t>
      </w:r>
      <w:r w:rsidRPr="007030EC">
        <w:rPr>
          <w:rFonts w:ascii="Helvetica Neue" w:eastAsia="宋体" w:hAnsi="Helvetica Neue" w:cs="宋体"/>
          <w:color w:val="333333"/>
          <w:kern w:val="0"/>
          <w:szCs w:val="21"/>
        </w:rPr>
        <w:t>能够抵御多种安全攻击。大量的仿真结果表明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与相关基线相比</w:t>
      </w:r>
      <w:r w:rsidRPr="007030EC">
        <w:rPr>
          <w:rFonts w:ascii="Helvetica Neue" w:eastAsia="宋体" w:hAnsi="Helvetica Neue" w:cs="宋体"/>
          <w:color w:val="333333"/>
          <w:kern w:val="0"/>
          <w:szCs w:val="21"/>
        </w:rPr>
        <w:t xml:space="preserve">, lsb </w:t>
      </w:r>
      <w:r w:rsidRPr="007030EC">
        <w:rPr>
          <w:rFonts w:ascii="Helvetica Neue" w:eastAsia="宋体" w:hAnsi="Helvetica Neue" w:cs="宋体"/>
          <w:color w:val="333333"/>
          <w:kern w:val="0"/>
          <w:szCs w:val="21"/>
        </w:rPr>
        <w:t>减少了数据包开销和延迟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并提高了</w:t>
      </w:r>
      <w:r w:rsidRPr="007030EC">
        <w:rPr>
          <w:rFonts w:ascii="Helvetica Neue" w:eastAsia="宋体" w:hAnsi="Helvetica Neue" w:cs="宋体"/>
          <w:color w:val="333333"/>
          <w:kern w:val="0"/>
          <w:szCs w:val="21"/>
        </w:rPr>
        <w:t xml:space="preserve"> bc </w:t>
      </w:r>
      <w:r w:rsidRPr="007030EC">
        <w:rPr>
          <w:rFonts w:ascii="Helvetica Neue" w:eastAsia="宋体" w:hAnsi="Helvetica Neue" w:cs="宋体"/>
          <w:color w:val="333333"/>
          <w:kern w:val="0"/>
          <w:szCs w:val="21"/>
        </w:rPr>
        <w:t>的可扩展性。少</w:t>
      </w:r>
    </w:p>
    <w:p w14:paraId="2156F9B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20B74DCE" w14:textId="77777777" w:rsidR="007030EC" w:rsidRPr="007030EC" w:rsidRDefault="00FE0201" w:rsidP="007030EC">
      <w:pPr>
        <w:widowControl/>
        <w:numPr>
          <w:ilvl w:val="0"/>
          <w:numId w:val="4"/>
        </w:numPr>
        <w:spacing w:after="60"/>
        <w:ind w:left="480"/>
        <w:jc w:val="left"/>
        <w:divId w:val="2094545285"/>
        <w:rPr>
          <w:rFonts w:ascii="Helvetica Neue" w:eastAsia="宋体" w:hAnsi="Helvetica Neue" w:cs="宋体"/>
          <w:b/>
          <w:bCs/>
          <w:color w:val="333333"/>
          <w:kern w:val="0"/>
          <w:sz w:val="22"/>
        </w:rPr>
      </w:pPr>
      <w:hyperlink r:id="rId3373"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1712.0999</w:t>
        </w:r>
      </w:hyperlink>
      <w:r w:rsidR="007030EC" w:rsidRPr="007030EC">
        <w:rPr>
          <w:rFonts w:ascii="Helvetica Neue" w:eastAsia="宋体" w:hAnsi="Helvetica Neue" w:cs="宋体"/>
          <w:b/>
          <w:bCs/>
          <w:color w:val="333333"/>
          <w:kern w:val="0"/>
          <w:sz w:val="22"/>
        </w:rPr>
        <w:t>[</w:t>
      </w:r>
      <w:hyperlink r:id="rId337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3330ADA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可持续云计算的分类与未来发展方向</w:t>
      </w:r>
      <w:r w:rsidRPr="007030EC">
        <w:rPr>
          <w:rFonts w:ascii="Helvetica Neue" w:eastAsia="宋体" w:hAnsi="Helvetica Neue" w:cs="宋体"/>
          <w:b/>
          <w:bCs/>
          <w:color w:val="2D2D2D"/>
          <w:kern w:val="0"/>
          <w:szCs w:val="21"/>
        </w:rPr>
        <w:t xml:space="preserve">: 360 </w:t>
      </w:r>
      <w:r w:rsidRPr="007030EC">
        <w:rPr>
          <w:rFonts w:ascii="Helvetica Neue" w:eastAsia="宋体" w:hAnsi="Helvetica Neue" w:cs="宋体"/>
          <w:b/>
          <w:bCs/>
          <w:color w:val="2D2D2D"/>
          <w:kern w:val="0"/>
          <w:szCs w:val="21"/>
        </w:rPr>
        <w:t>度视图</w:t>
      </w:r>
    </w:p>
    <w:p w14:paraId="6D81D28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75" w:history="1">
        <w:r w:rsidRPr="007030EC">
          <w:rPr>
            <w:rFonts w:ascii="Helvetica Neue" w:eastAsia="宋体" w:hAnsi="Helvetica Neue" w:cs="宋体"/>
            <w:color w:val="0068AC"/>
            <w:kern w:val="0"/>
            <w:szCs w:val="21"/>
          </w:rPr>
          <w:t>sukhpal singh gill,</w:t>
        </w:r>
      </w:hyperlink>
      <w:r w:rsidRPr="007030EC">
        <w:rPr>
          <w:rFonts w:ascii="Helvetica Neue" w:eastAsia="宋体" w:hAnsi="Helvetica Neue" w:cs="宋体"/>
          <w:color w:val="333333"/>
          <w:kern w:val="0"/>
          <w:szCs w:val="21"/>
        </w:rPr>
        <w:t> </w:t>
      </w:r>
      <w:hyperlink r:id="rId3376" w:history="1">
        <w:r w:rsidRPr="007030EC">
          <w:rPr>
            <w:rFonts w:ascii="Helvetica Neue" w:eastAsia="宋体" w:hAnsi="Helvetica Neue" w:cs="宋体"/>
            <w:color w:val="0068AC"/>
            <w:kern w:val="0"/>
            <w:szCs w:val="21"/>
          </w:rPr>
          <w:t>Rajkumar buyya</w:t>
        </w:r>
      </w:hyperlink>
    </w:p>
    <w:p w14:paraId="2875709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云计算模式通过互联网提供按需服务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并支持各种应用程序。随着最近基于物联网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的应用程序的增长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云服务的使用呈指数级增长。下一代云计算必须具有高能效和可持续性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以满足正在动态变化的最终用户要求。目前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云提供商在确保其服务的能源效率和可持续性方面面临挑战。大量云数据中心的使用增加了成本和碳足迹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进一步影响了云服务的可持续性。在本文中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我们提出了一个可持续云计算的综合分类。分类用于调查现有的可持续性技术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需要认真关注和调查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正如几个学术和行业团体所建议的那样。此外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目前对可持续云计算的研究分为几个类别</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应用程序设计、可持续发展指标、容量规划、能源管理、虚拟化、热感知调度、冷却管理、可再生能源和余热利用。根据现有技术的共同特点和特点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对现有技术进行了比较和分类。提出了可持续云计算的概念模型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并对未来的研究方向进行了讨论。少</w:t>
      </w:r>
    </w:p>
    <w:p w14:paraId="3C6DF11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0C769E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:68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38</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2018</w:t>
      </w:r>
      <w:r w:rsidRPr="007030EC">
        <w:rPr>
          <w:rFonts w:ascii="Helvetica Neue" w:eastAsia="宋体" w:hAnsi="Helvetica Neue" w:cs="宋体"/>
          <w:color w:val="333333"/>
          <w:kern w:val="0"/>
          <w:szCs w:val="21"/>
        </w:rPr>
        <w:t>年中、区域中心计算调查</w:t>
      </w:r>
    </w:p>
    <w:p w14:paraId="5D35CB1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:D.4</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1</w:t>
      </w:r>
    </w:p>
    <w:p w14:paraId="73BDBA00" w14:textId="77777777" w:rsidR="007030EC" w:rsidRPr="007030EC" w:rsidRDefault="00FE0201" w:rsidP="007030EC">
      <w:pPr>
        <w:widowControl/>
        <w:numPr>
          <w:ilvl w:val="0"/>
          <w:numId w:val="4"/>
        </w:numPr>
        <w:spacing w:after="60"/>
        <w:ind w:left="480"/>
        <w:jc w:val="left"/>
        <w:divId w:val="110439780"/>
        <w:rPr>
          <w:rFonts w:ascii="Helvetica Neue" w:eastAsia="宋体" w:hAnsi="Helvetica Neue" w:cs="宋体"/>
          <w:b/>
          <w:bCs/>
          <w:color w:val="333333"/>
          <w:kern w:val="0"/>
          <w:sz w:val="22"/>
        </w:rPr>
      </w:pPr>
      <w:hyperlink r:id="rId337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1712.02141</w:t>
        </w:r>
      </w:hyperlink>
      <w:r w:rsidR="007030EC" w:rsidRPr="007030EC">
        <w:rPr>
          <w:rFonts w:ascii="Helvetica Neue" w:eastAsia="宋体" w:hAnsi="Helvetica Neue" w:cs="宋体"/>
          <w:b/>
          <w:bCs/>
          <w:color w:val="333333"/>
          <w:kern w:val="0"/>
          <w:sz w:val="22"/>
        </w:rPr>
        <w:t>[</w:t>
      </w:r>
      <w:hyperlink r:id="rId337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7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5095811E" w14:textId="77777777" w:rsidR="007030EC" w:rsidRPr="007030EC" w:rsidRDefault="007030EC" w:rsidP="007030EC">
      <w:pPr>
        <w:widowControl/>
        <w:ind w:left="480"/>
        <w:jc w:val="left"/>
        <w:divId w:val="700592839"/>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380" w:history="1">
        <w:r w:rsidRPr="007030EC">
          <w:rPr>
            <w:rFonts w:ascii="Helvetica Neue" w:eastAsia="宋体" w:hAnsi="Helvetica Neue" w:cs="宋体"/>
            <w:color w:val="0068AC"/>
            <w:kern w:val="0"/>
            <w:szCs w:val="21"/>
            <w:shd w:val="clear" w:color="auto" w:fill="F5F5F5"/>
          </w:rPr>
          <w:t>10.114/3144477.3144478</w:t>
        </w:r>
      </w:hyperlink>
    </w:p>
    <w:p w14:paraId="1287442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利用商品硬件对环环的选择性干扰</w:t>
      </w:r>
    </w:p>
    <w:p w14:paraId="6A4D4C8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81" w:history="1">
        <w:r w:rsidRPr="007030EC">
          <w:rPr>
            <w:rFonts w:ascii="Helvetica Neue" w:eastAsia="宋体" w:hAnsi="Helvetica Neue" w:cs="宋体"/>
            <w:color w:val="0068AC"/>
            <w:kern w:val="0"/>
            <w:szCs w:val="21"/>
          </w:rPr>
          <w:t>emekcan aras,</w:t>
        </w:r>
      </w:hyperlink>
      <w:r w:rsidRPr="007030EC">
        <w:rPr>
          <w:rFonts w:ascii="Helvetica Neue" w:eastAsia="宋体" w:hAnsi="Helvetica Neue" w:cs="宋体"/>
          <w:color w:val="333333"/>
          <w:kern w:val="0"/>
          <w:szCs w:val="21"/>
        </w:rPr>
        <w:t> </w:t>
      </w:r>
      <w:hyperlink r:id="rId3382" w:history="1">
        <w:r w:rsidRPr="007030EC">
          <w:rPr>
            <w:rFonts w:ascii="Helvetica Neue" w:eastAsia="宋体" w:hAnsi="Helvetica Neue" w:cs="宋体"/>
            <w:color w:val="0068AC"/>
            <w:kern w:val="0"/>
            <w:szCs w:val="21"/>
          </w:rPr>
          <w:t xml:space="preserve">nicolas </w:t>
        </w:r>
        <w:r w:rsidRPr="007030EC">
          <w:rPr>
            <w:rFonts w:ascii="Helvetica Neue" w:eastAsia="宋体" w:hAnsi="Helvetica Neue" w:cs="宋体"/>
            <w:color w:val="0068AC"/>
            <w:kern w:val="0"/>
            <w:szCs w:val="21"/>
          </w:rPr>
          <w:t>小额</w:t>
        </w:r>
        <w:r w:rsidRPr="007030EC">
          <w:rPr>
            <w:rFonts w:ascii="Helvetica Neue" w:eastAsia="宋体" w:hAnsi="Helvetica Neue" w:cs="宋体"/>
            <w:color w:val="0068AC"/>
            <w:kern w:val="0"/>
            <w:szCs w:val="21"/>
          </w:rPr>
          <w:t>,</w:t>
        </w:r>
      </w:hyperlink>
      <w:r w:rsidRPr="007030EC">
        <w:rPr>
          <w:rFonts w:ascii="Helvetica Neue" w:eastAsia="宋体" w:hAnsi="Helvetica Neue" w:cs="宋体"/>
          <w:color w:val="333333"/>
          <w:kern w:val="0"/>
          <w:szCs w:val="21"/>
        </w:rPr>
        <w:t> </w:t>
      </w:r>
      <w:hyperlink r:id="rId3383" w:history="1">
        <w:r w:rsidRPr="007030EC">
          <w:rPr>
            <w:rFonts w:ascii="Helvetica Neue" w:eastAsia="宋体" w:hAnsi="Helvetica Neue" w:cs="宋体"/>
            <w:color w:val="0068AC"/>
            <w:kern w:val="0"/>
            <w:szCs w:val="21"/>
          </w:rPr>
          <w:t>gowri sankar ramachandran</w:t>
        </w:r>
      </w:hyperlink>
      <w:r w:rsidRPr="007030EC">
        <w:rPr>
          <w:rFonts w:ascii="Helvetica Neue" w:eastAsia="宋体" w:hAnsi="Helvetica Neue" w:cs="宋体"/>
          <w:color w:val="333333"/>
          <w:kern w:val="0"/>
          <w:szCs w:val="21"/>
        </w:rPr>
        <w:t>, </w:t>
      </w:r>
      <w:hyperlink r:id="rId3384" w:history="1">
        <w:r w:rsidRPr="007030EC">
          <w:rPr>
            <w:rFonts w:ascii="Helvetica Neue" w:eastAsia="宋体" w:hAnsi="Helvetica Neue" w:cs="宋体"/>
            <w:color w:val="0068AC"/>
            <w:kern w:val="0"/>
            <w:szCs w:val="21"/>
          </w:rPr>
          <w:t>stphane delbruel,</w:t>
        </w:r>
      </w:hyperlink>
      <w:r w:rsidRPr="007030EC">
        <w:rPr>
          <w:rFonts w:ascii="Helvetica Neue" w:eastAsia="宋体" w:hAnsi="Helvetica Neue" w:cs="宋体"/>
          <w:color w:val="333333"/>
          <w:kern w:val="0"/>
          <w:szCs w:val="21"/>
        </w:rPr>
        <w:t> </w:t>
      </w:r>
      <w:hyperlink r:id="rId3385" w:history="1">
        <w:r w:rsidRPr="007030EC">
          <w:rPr>
            <w:rFonts w:ascii="Helvetica Neue" w:eastAsia="宋体" w:hAnsi="Helvetica Neue" w:cs="宋体"/>
            <w:color w:val="0068AC"/>
            <w:kern w:val="0"/>
            <w:szCs w:val="21"/>
          </w:rPr>
          <w:t>wouter joosen</w:t>
        </w:r>
      </w:hyperlink>
      <w:r w:rsidRPr="007030EC">
        <w:rPr>
          <w:rFonts w:ascii="Helvetica Neue" w:eastAsia="宋体" w:hAnsi="Helvetica Neue" w:cs="宋体"/>
          <w:color w:val="333333"/>
          <w:kern w:val="0"/>
          <w:szCs w:val="21"/>
        </w:rPr>
        <w:t>, </w:t>
      </w:r>
      <w:hyperlink r:id="rId3386" w:history="1">
        <w:r w:rsidRPr="007030EC">
          <w:rPr>
            <w:rFonts w:ascii="Helvetica Neue" w:eastAsia="宋体" w:hAnsi="Helvetica Neue" w:cs="宋体"/>
            <w:color w:val="0068AC"/>
            <w:kern w:val="0"/>
            <w:szCs w:val="21"/>
          </w:rPr>
          <w:t>danny hughes</w:t>
        </w:r>
      </w:hyperlink>
    </w:p>
    <w:p w14:paraId="327CB24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远程、低功耗网络由于能够经济地支持远程传感和控制应用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同时提供多年电池寿命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因此正在迅速获得物联网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的认可。</w:t>
      </w:r>
      <w:r w:rsidRPr="007030EC">
        <w:rPr>
          <w:rFonts w:ascii="Helvetica Neue" w:eastAsia="宋体" w:hAnsi="Helvetica Neue" w:cs="宋体"/>
          <w:color w:val="333333"/>
          <w:kern w:val="0"/>
          <w:szCs w:val="21"/>
        </w:rPr>
        <w:t xml:space="preserve">lora </w:t>
      </w:r>
      <w:r w:rsidRPr="007030EC">
        <w:rPr>
          <w:rFonts w:ascii="Helvetica Neue" w:eastAsia="宋体" w:hAnsi="Helvetica Neue" w:cs="宋体"/>
          <w:color w:val="333333"/>
          <w:kern w:val="0"/>
          <w:szCs w:val="21"/>
        </w:rPr>
        <w:t>是这一新网络类的一个关键示例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正在全球多个国家大规模部署。当这些网络走出实验室进入现实世界时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它们暴露了一个巨大的网络物理攻击表面。因此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确保这些网络的安全既重要又紧迫。本文重点介绍了由于在协议中选择了鲁棒但缓慢的调制类型而产生的</w:t>
      </w:r>
      <w:r w:rsidRPr="007030EC">
        <w:rPr>
          <w:rFonts w:ascii="Helvetica Neue" w:eastAsia="宋体" w:hAnsi="Helvetica Neue" w:cs="宋体"/>
          <w:color w:val="333333"/>
          <w:kern w:val="0"/>
          <w:szCs w:val="21"/>
        </w:rPr>
        <w:t xml:space="preserve"> lora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lorwan </w:t>
      </w:r>
      <w:r w:rsidRPr="007030EC">
        <w:rPr>
          <w:rFonts w:ascii="Helvetica Neue" w:eastAsia="宋体" w:hAnsi="Helvetica Neue" w:cs="宋体"/>
          <w:color w:val="333333"/>
          <w:kern w:val="0"/>
          <w:szCs w:val="21"/>
        </w:rPr>
        <w:t>中的安全问题。我们利用这些问题来开发一套基于选择性干扰的实际攻击。这些攻击是使用商品硬件进行和评估的。最后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本文提出了一系列可用于减轻攻击的对策。少</w:t>
      </w:r>
    </w:p>
    <w:p w14:paraId="74D0173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E17BFD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7-10</w:t>
      </w:r>
      <w:r w:rsidRPr="007030EC">
        <w:rPr>
          <w:rFonts w:ascii="Helvetica Neue" w:eastAsia="宋体" w:hAnsi="Helvetica Neue" w:cs="宋体"/>
          <w:color w:val="333333"/>
          <w:kern w:val="0"/>
          <w:szCs w:val="21"/>
        </w:rPr>
        <w:t>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澳大利亚维也纳国际中心墨尔本</w:t>
      </w:r>
    </w:p>
    <w:p w14:paraId="2027AF17" w14:textId="77777777" w:rsidR="007030EC" w:rsidRPr="007030EC" w:rsidRDefault="00FE0201" w:rsidP="007030EC">
      <w:pPr>
        <w:widowControl/>
        <w:numPr>
          <w:ilvl w:val="0"/>
          <w:numId w:val="4"/>
        </w:numPr>
        <w:spacing w:after="60"/>
        <w:ind w:left="480"/>
        <w:jc w:val="left"/>
        <w:divId w:val="2077510691"/>
        <w:rPr>
          <w:rFonts w:ascii="Helvetica Neue" w:eastAsia="宋体" w:hAnsi="Helvetica Neue" w:cs="宋体"/>
          <w:b/>
          <w:bCs/>
          <w:color w:val="333333"/>
          <w:kern w:val="0"/>
          <w:sz w:val="22"/>
        </w:rPr>
      </w:pPr>
      <w:hyperlink r:id="rId338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1712.01611</w:t>
        </w:r>
      </w:hyperlink>
      <w:r w:rsidR="007030EC" w:rsidRPr="007030EC">
        <w:rPr>
          <w:rFonts w:ascii="Helvetica Neue" w:eastAsia="宋体" w:hAnsi="Helvetica Neue" w:cs="宋体"/>
          <w:b/>
          <w:bCs/>
          <w:color w:val="333333"/>
          <w:kern w:val="0"/>
          <w:sz w:val="22"/>
        </w:rPr>
        <w:t>[</w:t>
      </w:r>
      <w:hyperlink r:id="rId338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38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2D74D54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基于内存的嵌入式系统中设备认证组合</w:t>
      </w:r>
      <w:r w:rsidRPr="007030EC">
        <w:rPr>
          <w:rFonts w:ascii="Helvetica Neue" w:eastAsia="宋体" w:hAnsi="Helvetica Neue" w:cs="宋体"/>
          <w:b/>
          <w:bCs/>
          <w:color w:val="2D2D2D"/>
          <w:kern w:val="0"/>
          <w:szCs w:val="21"/>
        </w:rPr>
        <w:t xml:space="preserve"> puf</w:t>
      </w:r>
    </w:p>
    <w:p w14:paraId="7627E3E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90" w:history="1">
        <w:r w:rsidRPr="007030EC">
          <w:rPr>
            <w:rFonts w:ascii="Helvetica Neue" w:eastAsia="宋体" w:hAnsi="Helvetica Neue" w:cs="宋体"/>
            <w:color w:val="0068AC"/>
            <w:kern w:val="0"/>
            <w:szCs w:val="21"/>
          </w:rPr>
          <w:t>soubhagya sutar</w:t>
        </w:r>
      </w:hyperlink>
      <w:r w:rsidRPr="007030EC">
        <w:rPr>
          <w:rFonts w:ascii="Helvetica Neue" w:eastAsia="宋体" w:hAnsi="Helvetica Neue" w:cs="宋体"/>
          <w:color w:val="333333"/>
          <w:kern w:val="0"/>
          <w:szCs w:val="21"/>
        </w:rPr>
        <w:t>, </w:t>
      </w:r>
      <w:hyperlink r:id="rId3391" w:history="1">
        <w:r w:rsidRPr="007030EC">
          <w:rPr>
            <w:rFonts w:ascii="Helvetica Neue" w:eastAsia="宋体" w:hAnsi="Helvetica Neue" w:cs="宋体"/>
            <w:color w:val="0068AC"/>
            <w:kern w:val="0"/>
            <w:szCs w:val="21"/>
          </w:rPr>
          <w:t>arab raa,</w:t>
        </w:r>
      </w:hyperlink>
      <w:r w:rsidRPr="007030EC">
        <w:rPr>
          <w:rFonts w:ascii="Helvetica Neue" w:eastAsia="宋体" w:hAnsi="Helvetica Neue" w:cs="宋体"/>
          <w:color w:val="333333"/>
          <w:kern w:val="0"/>
          <w:szCs w:val="21"/>
        </w:rPr>
        <w:t> </w:t>
      </w:r>
      <w:hyperlink r:id="rId3392" w:history="1">
        <w:r w:rsidRPr="007030EC">
          <w:rPr>
            <w:rFonts w:ascii="Helvetica Neue" w:eastAsia="宋体" w:hAnsi="Helvetica Neue" w:cs="宋体"/>
            <w:color w:val="0068AC"/>
            <w:kern w:val="0"/>
            <w:szCs w:val="21"/>
          </w:rPr>
          <w:t>vijay rahunathan</w:t>
        </w:r>
      </w:hyperlink>
    </w:p>
    <w:p w14:paraId="735F1B9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嵌入式系统在推动物联网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在医疗保健、家庭自动化、交通等应用领域的增长方面发挥着至关重要的作用。然而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它们日益与网络相连的性质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加上它们获取潜在敏感机密信息的能力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引起了许多安全和隐私问题。另一个挑战是这些设备中假冒部件的数量不断增加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造成了严重的可靠性和所涉经费问题。物理上不可克隆函数</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是一个很有前途的安全原语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可以帮助解决这些问题。基于内存的</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特别有吸引力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因为它们的操作需要最少或不需要额外的硬件。但是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当前基于内存的</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仅使用一种内存技术来构建</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它有几个缺点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包括使它们容易受到安全攻击。在本文中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我们提出了一个新的基于内存的组合</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智能地结合了两种内存技术</w:t>
      </w:r>
      <w:r w:rsidRPr="007030EC">
        <w:rPr>
          <w:rFonts w:ascii="Helvetica Neue" w:eastAsia="宋体" w:hAnsi="Helvetica Neue" w:cs="宋体"/>
          <w:color w:val="333333"/>
          <w:kern w:val="0"/>
          <w:szCs w:val="21"/>
        </w:rPr>
        <w:t xml:space="preserve">, sram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dram, </w:t>
      </w:r>
      <w:r w:rsidRPr="007030EC">
        <w:rPr>
          <w:rFonts w:ascii="Helvetica Neue" w:eastAsia="宋体" w:hAnsi="Helvetica Neue" w:cs="宋体"/>
          <w:color w:val="333333"/>
          <w:kern w:val="0"/>
          <w:szCs w:val="21"/>
        </w:rPr>
        <w:t>以克服这些缺点。所提出的组合</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具有较高的熵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支持大量的质询响应对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并且本质上是可重构的。我们使用</w:t>
      </w:r>
      <w:r w:rsidRPr="007030EC">
        <w:rPr>
          <w:rFonts w:ascii="Helvetica Neue" w:eastAsia="宋体" w:hAnsi="Helvetica Neue" w:cs="宋体"/>
          <w:color w:val="333333"/>
          <w:kern w:val="0"/>
          <w:szCs w:val="21"/>
        </w:rPr>
        <w:t xml:space="preserve"> terasic tr4-230 fpga </w:t>
      </w:r>
      <w:r w:rsidRPr="007030EC">
        <w:rPr>
          <w:rFonts w:ascii="Helvetica Neue" w:eastAsia="宋体" w:hAnsi="Helvetica Neue" w:cs="宋体"/>
          <w:color w:val="333333"/>
          <w:kern w:val="0"/>
          <w:szCs w:val="21"/>
        </w:rPr>
        <w:t>板和几个现成的</w:t>
      </w:r>
      <w:r w:rsidRPr="007030EC">
        <w:rPr>
          <w:rFonts w:ascii="Helvetica Neue" w:eastAsia="宋体" w:hAnsi="Helvetica Neue" w:cs="宋体"/>
          <w:color w:val="333333"/>
          <w:kern w:val="0"/>
          <w:szCs w:val="21"/>
        </w:rPr>
        <w:t xml:space="preserve"> sram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dram </w:t>
      </w:r>
      <w:r w:rsidRPr="007030EC">
        <w:rPr>
          <w:rFonts w:ascii="Helvetica Neue" w:eastAsia="宋体" w:hAnsi="Helvetica Neue" w:cs="宋体"/>
          <w:color w:val="333333"/>
          <w:kern w:val="0"/>
          <w:szCs w:val="21"/>
        </w:rPr>
        <w:t>实现了拟议的组合</w:t>
      </w:r>
      <w:r w:rsidRPr="007030EC">
        <w:rPr>
          <w:rFonts w:ascii="Helvetica Neue" w:eastAsia="宋体" w:hAnsi="Helvetica Neue" w:cs="宋体"/>
          <w:color w:val="333333"/>
          <w:kern w:val="0"/>
          <w:szCs w:val="21"/>
        </w:rPr>
        <w:t xml:space="preserve"> puf</w:t>
      </w:r>
      <w:r w:rsidRPr="007030EC">
        <w:rPr>
          <w:rFonts w:ascii="Helvetica Neue" w:eastAsia="宋体" w:hAnsi="Helvetica Neue" w:cs="宋体"/>
          <w:color w:val="333333"/>
          <w:kern w:val="0"/>
          <w:szCs w:val="21"/>
        </w:rPr>
        <w:t>。实验结果表明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与当前基于内存的</w:t>
      </w:r>
      <w:r w:rsidRPr="007030EC">
        <w:rPr>
          <w:rFonts w:ascii="Helvetica Neue" w:eastAsia="宋体" w:hAnsi="Helvetica Neue" w:cs="宋体"/>
          <w:color w:val="333333"/>
          <w:kern w:val="0"/>
          <w:szCs w:val="21"/>
        </w:rPr>
        <w:t xml:space="preserve"> puf </w:t>
      </w:r>
      <w:r w:rsidRPr="007030EC">
        <w:rPr>
          <w:rFonts w:ascii="Helvetica Neue" w:eastAsia="宋体" w:hAnsi="Helvetica Neue" w:cs="宋体"/>
          <w:color w:val="333333"/>
          <w:kern w:val="0"/>
          <w:szCs w:val="21"/>
        </w:rPr>
        <w:t>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包括抵御各种攻击的能力有了很大的改进。在宽温度范围</w:t>
      </w:r>
      <w:r w:rsidRPr="007030EC">
        <w:rPr>
          <w:rFonts w:ascii="Helvetica Neue" w:eastAsia="宋体" w:hAnsi="Helvetica Neue" w:cs="宋体"/>
          <w:color w:val="333333"/>
          <w:kern w:val="0"/>
          <w:szCs w:val="21"/>
        </w:rPr>
        <w:t xml:space="preserve"> (20-60 </w:t>
      </w:r>
      <w:r w:rsidRPr="007030EC">
        <w:rPr>
          <w:rFonts w:ascii="Helvetica Neue" w:eastAsia="宋体" w:hAnsi="Helvetica Neue" w:cs="宋体"/>
          <w:color w:val="333333"/>
          <w:kern w:val="0"/>
          <w:szCs w:val="21"/>
        </w:rPr>
        <w:t>度摄氏度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和加速老化</w:t>
      </w:r>
      <w:r w:rsidRPr="007030EC">
        <w:rPr>
          <w:rFonts w:ascii="Helvetica Neue" w:eastAsia="宋体" w:hAnsi="Helvetica Neue" w:cs="宋体"/>
          <w:color w:val="333333"/>
          <w:kern w:val="0"/>
          <w:szCs w:val="21"/>
        </w:rPr>
        <w:t xml:space="preserve"> (12</w:t>
      </w:r>
      <w:r w:rsidRPr="007030EC">
        <w:rPr>
          <w:rFonts w:ascii="Helvetica Neue" w:eastAsia="宋体" w:hAnsi="Helvetica Neue" w:cs="宋体"/>
          <w:color w:val="333333"/>
          <w:kern w:val="0"/>
          <w:szCs w:val="21"/>
        </w:rPr>
        <w:t>个月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范围内进行广泛的身份验证测试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证明了所建议设计的稳健性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实现了</w:t>
      </w:r>
      <w:r w:rsidRPr="007030EC">
        <w:rPr>
          <w:rFonts w:ascii="Helvetica Neue" w:eastAsia="宋体" w:hAnsi="Helvetica Neue" w:cs="宋体"/>
          <w:color w:val="333333"/>
          <w:kern w:val="0"/>
          <w:szCs w:val="21"/>
        </w:rPr>
        <w:t xml:space="preserve">100% </w:t>
      </w:r>
      <w:r w:rsidRPr="007030EC">
        <w:rPr>
          <w:rFonts w:ascii="Helvetica Neue" w:eastAsia="宋体" w:hAnsi="Helvetica Neue" w:cs="宋体"/>
          <w:color w:val="333333"/>
          <w:kern w:val="0"/>
          <w:szCs w:val="21"/>
        </w:rPr>
        <w:t>的真实阳性率和</w:t>
      </w:r>
      <w:r w:rsidRPr="007030EC">
        <w:rPr>
          <w:rFonts w:ascii="Helvetica Neue" w:eastAsia="宋体" w:hAnsi="Helvetica Neue" w:cs="宋体"/>
          <w:color w:val="333333"/>
          <w:kern w:val="0"/>
          <w:szCs w:val="21"/>
        </w:rPr>
        <w:t xml:space="preserve">0% </w:t>
      </w:r>
      <w:r w:rsidRPr="007030EC">
        <w:rPr>
          <w:rFonts w:ascii="Helvetica Neue" w:eastAsia="宋体" w:hAnsi="Helvetica Neue" w:cs="宋体"/>
          <w:color w:val="333333"/>
          <w:kern w:val="0"/>
          <w:szCs w:val="21"/>
        </w:rPr>
        <w:t>的假阳性率在这些参数范围内。少</w:t>
      </w:r>
    </w:p>
    <w:p w14:paraId="22B14CE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06DF77C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10</w:t>
      </w:r>
      <w:r w:rsidRPr="007030EC">
        <w:rPr>
          <w:rFonts w:ascii="Helvetica Neue" w:eastAsia="宋体" w:hAnsi="Helvetica Neue" w:cs="宋体"/>
          <w:color w:val="333333"/>
          <w:kern w:val="0"/>
          <w:szCs w:val="21"/>
        </w:rPr>
        <w:t>个数字</w:t>
      </w:r>
    </w:p>
    <w:p w14:paraId="46021868" w14:textId="77777777" w:rsidR="007030EC" w:rsidRPr="007030EC" w:rsidRDefault="00FE0201" w:rsidP="007030EC">
      <w:pPr>
        <w:widowControl/>
        <w:numPr>
          <w:ilvl w:val="0"/>
          <w:numId w:val="4"/>
        </w:numPr>
        <w:spacing w:after="60"/>
        <w:ind w:left="480"/>
        <w:jc w:val="left"/>
        <w:divId w:val="132646304"/>
        <w:rPr>
          <w:rFonts w:ascii="Helvetica Neue" w:eastAsia="宋体" w:hAnsi="Helvetica Neue" w:cs="宋体"/>
          <w:b/>
          <w:bCs/>
          <w:color w:val="333333"/>
          <w:kern w:val="0"/>
          <w:sz w:val="22"/>
        </w:rPr>
      </w:pPr>
      <w:hyperlink r:id="rId3393"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1712.01214</w:t>
        </w:r>
      </w:hyperlink>
      <w:r w:rsidR="007030EC" w:rsidRPr="007030EC">
        <w:rPr>
          <w:rFonts w:ascii="Helvetica Neue" w:eastAsia="宋体" w:hAnsi="Helvetica Neue" w:cs="宋体"/>
          <w:b/>
          <w:bCs/>
          <w:color w:val="333333"/>
          <w:kern w:val="0"/>
          <w:sz w:val="22"/>
        </w:rPr>
        <w:t>[</w:t>
      </w:r>
      <w:hyperlink r:id="rId339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596F19D5"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tri</w:t>
      </w:r>
      <w:r w:rsidRPr="007030EC">
        <w:rPr>
          <w:rFonts w:ascii="Helvetica Neue" w:eastAsia="宋体" w:hAnsi="Helvetica Neue" w:cs="宋体"/>
          <w:b/>
          <w:bCs/>
          <w:color w:val="2D2D2D"/>
          <w:kern w:val="0"/>
          <w:szCs w:val="21"/>
        </w:rPr>
        <w:t>投</w:t>
      </w:r>
      <w:r w:rsidRPr="007030EC">
        <w:rPr>
          <w:rFonts w:ascii="Helvetica Neue" w:eastAsia="宋体" w:hAnsi="Helvetica Neue" w:cs="宋体"/>
          <w:b/>
          <w:bCs/>
          <w:color w:val="2D2D2D"/>
          <w:kern w:val="0"/>
          <w:szCs w:val="21"/>
        </w:rPr>
        <w:t xml:space="preserve"> ta: </w:t>
      </w:r>
      <w:r w:rsidRPr="007030EC">
        <w:rPr>
          <w:rFonts w:ascii="Helvetica Neue" w:eastAsia="宋体" w:hAnsi="Helvetica Neue" w:cs="宋体"/>
          <w:b/>
          <w:bCs/>
          <w:color w:val="2D2D2D"/>
          <w:kern w:val="0"/>
          <w:szCs w:val="21"/>
        </w:rPr>
        <w:t>无线物联网设备的安全性、能效和通信容量比较</w:t>
      </w:r>
    </w:p>
    <w:p w14:paraId="163EE8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395" w:history="1">
        <w:r w:rsidRPr="007030EC">
          <w:rPr>
            <w:rFonts w:ascii="Helvetica Neue" w:eastAsia="宋体" w:hAnsi="Helvetica Neue" w:cs="宋体"/>
            <w:color w:val="0068AC"/>
            <w:kern w:val="0"/>
            <w:szCs w:val="21"/>
          </w:rPr>
          <w:t>shreyas sen</w:t>
        </w:r>
      </w:hyperlink>
      <w:r w:rsidRPr="007030EC">
        <w:rPr>
          <w:rFonts w:ascii="Helvetica Neue" w:eastAsia="宋体" w:hAnsi="Helvetica Neue" w:cs="宋体"/>
          <w:color w:val="333333"/>
          <w:kern w:val="0"/>
          <w:szCs w:val="21"/>
        </w:rPr>
        <w:t>, </w:t>
      </w:r>
      <w:hyperlink r:id="rId3396" w:history="1">
        <w:r w:rsidRPr="007030EC">
          <w:rPr>
            <w:rFonts w:ascii="Helvetica Neue" w:eastAsia="宋体" w:hAnsi="Helvetica Neue" w:cs="宋体"/>
            <w:color w:val="0068AC"/>
            <w:kern w:val="0"/>
            <w:szCs w:val="21"/>
          </w:rPr>
          <w:t>jinkyu</w:t>
        </w:r>
      </w:hyperlink>
      <w:r w:rsidRPr="007030EC">
        <w:rPr>
          <w:rFonts w:ascii="Helvetica Neue" w:eastAsia="宋体" w:hAnsi="Helvetica Neue" w:cs="宋体"/>
          <w:color w:val="333333"/>
          <w:kern w:val="0"/>
          <w:szCs w:val="21"/>
        </w:rPr>
        <w:t> </w:t>
      </w:r>
      <w:hyperlink r:id="rId3397" w:history="1">
        <w:r w:rsidRPr="007030EC">
          <w:rPr>
            <w:rFonts w:ascii="Helvetica Neue" w:eastAsia="宋体" w:hAnsi="Helvetica Neue" w:cs="宋体"/>
            <w:color w:val="0068AC"/>
            <w:kern w:val="0"/>
            <w:szCs w:val="21"/>
          </w:rPr>
          <w:t>koo, Saurabh bagchi</w:t>
        </w:r>
      </w:hyperlink>
    </w:p>
    <w:p w14:paraId="065FEFD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时代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传感器节点的广泛普及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加上传感器保真度和数据采集方式的增加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预计到</w:t>
      </w:r>
      <w:r w:rsidRPr="007030EC">
        <w:rPr>
          <w:rFonts w:ascii="Helvetica Neue" w:eastAsia="宋体" w:hAnsi="Helvetica Neue" w:cs="宋体"/>
          <w:color w:val="333333"/>
          <w:kern w:val="0"/>
          <w:szCs w:val="21"/>
        </w:rPr>
        <w:t xml:space="preserve">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每天将产生</w:t>
      </w:r>
      <w:r w:rsidRPr="007030EC">
        <w:rPr>
          <w:rFonts w:ascii="Helvetica Neue" w:eastAsia="宋体" w:hAnsi="Helvetica Neue" w:cs="宋体"/>
          <w:color w:val="333333"/>
          <w:kern w:val="0"/>
          <w:szCs w:val="21"/>
        </w:rPr>
        <w:t xml:space="preserve"> 3 + tb </w:t>
      </w:r>
      <w:r w:rsidRPr="007030EC">
        <w:rPr>
          <w:rFonts w:ascii="Helvetica Neue" w:eastAsia="宋体" w:hAnsi="Helvetica Neue" w:cs="宋体"/>
          <w:color w:val="333333"/>
          <w:kern w:val="0"/>
          <w:szCs w:val="21"/>
        </w:rPr>
        <w:t>的数据。由于这些</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设备大多将在最后几英尺内进行无线连接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因此无线通信是未来</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方案不可或缺的一部分。单元计算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摩尔定律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的规模不断缩小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高效通信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香农定律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的持续改进有望利用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革命的真正潜力并产生巨大的社会影响。然而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减少</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节点的大小和缺乏显著的储能密度改进会导致能源利用率下降。此外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更小的尺寸和能源意味着用于保护</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节点的资源较少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使网络中能源稀少的低成本叶节点成为攻击者的主要目标。本文从安全、能源效率、通信能力三个维度方面对六大主要无线技术进行了综述。我们指出了最先进的、开放的问题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以及未来有希望的研究方向。少</w:t>
      </w:r>
    </w:p>
    <w:p w14:paraId="2980946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44C9D49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等待在</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互联网计算杂志上发表</w:t>
      </w:r>
    </w:p>
    <w:p w14:paraId="0DEE506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:B.2.3;c.3;K.6</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5</w:t>
      </w:r>
    </w:p>
    <w:p w14:paraId="0A8FFA5B" w14:textId="77777777" w:rsidR="007030EC" w:rsidRPr="007030EC" w:rsidRDefault="00FE0201" w:rsidP="007030EC">
      <w:pPr>
        <w:widowControl/>
        <w:numPr>
          <w:ilvl w:val="0"/>
          <w:numId w:val="4"/>
        </w:numPr>
        <w:spacing w:after="60"/>
        <w:ind w:left="480"/>
        <w:jc w:val="left"/>
        <w:divId w:val="1625842587"/>
        <w:rPr>
          <w:rFonts w:ascii="Helvetica Neue" w:eastAsia="宋体" w:hAnsi="Helvetica Neue" w:cs="宋体"/>
          <w:b/>
          <w:bCs/>
          <w:color w:val="333333"/>
          <w:kern w:val="0"/>
          <w:sz w:val="22"/>
        </w:rPr>
      </w:pPr>
      <w:hyperlink r:id="rId3398"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1712.01084</w:t>
        </w:r>
      </w:hyperlink>
      <w:r w:rsidR="007030EC" w:rsidRPr="007030EC">
        <w:rPr>
          <w:rFonts w:ascii="Helvetica Neue" w:eastAsia="宋体" w:hAnsi="Helvetica Neue" w:cs="宋体"/>
          <w:b/>
          <w:bCs/>
          <w:color w:val="333333"/>
          <w:kern w:val="0"/>
          <w:sz w:val="22"/>
        </w:rPr>
        <w:t>[</w:t>
      </w:r>
      <w:hyperlink r:id="rId339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0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Lg</w:t>
      </w:r>
    </w:p>
    <w:p w14:paraId="5084349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基于矩阵旋转的结构深部神经网络修剪</w:t>
      </w:r>
    </w:p>
    <w:p w14:paraId="7AE2AC9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01" w:history="1">
        <w:r w:rsidRPr="007030EC">
          <w:rPr>
            <w:rFonts w:ascii="Helvetica Neue" w:eastAsia="宋体" w:hAnsi="Helvetica Neue" w:cs="宋体"/>
            <w:color w:val="0068AC"/>
            <w:kern w:val="0"/>
            <w:szCs w:val="21"/>
          </w:rPr>
          <w:t>ranko sredojevic</w:t>
        </w:r>
      </w:hyperlink>
      <w:r w:rsidRPr="007030EC">
        <w:rPr>
          <w:rFonts w:ascii="Helvetica Neue" w:eastAsia="宋体" w:hAnsi="Helvetica Neue" w:cs="宋体"/>
          <w:color w:val="333333"/>
          <w:kern w:val="0"/>
          <w:szCs w:val="21"/>
        </w:rPr>
        <w:t>, </w:t>
      </w:r>
      <w:hyperlink r:id="rId3402" w:history="1">
        <w:r w:rsidRPr="007030EC">
          <w:rPr>
            <w:rFonts w:ascii="Helvetica Neue" w:eastAsia="宋体" w:hAnsi="Helvetica Neue" w:cs="宋体"/>
            <w:color w:val="0068AC"/>
            <w:kern w:val="0"/>
            <w:szCs w:val="21"/>
          </w:rPr>
          <w:t>shaoyi</w:t>
        </w:r>
      </w:hyperlink>
      <w:r w:rsidRPr="007030EC">
        <w:rPr>
          <w:rFonts w:ascii="Helvetica Neue" w:eastAsia="宋体" w:hAnsi="Helvetica Neue" w:cs="宋体"/>
          <w:color w:val="333333"/>
          <w:kern w:val="0"/>
          <w:szCs w:val="21"/>
        </w:rPr>
        <w:t>cheng, </w:t>
      </w:r>
      <w:hyperlink r:id="rId3403" w:history="1">
        <w:r w:rsidRPr="007030EC">
          <w:rPr>
            <w:rFonts w:ascii="Helvetica Neue" w:eastAsia="宋体" w:hAnsi="Helvetica Neue" w:cs="宋体"/>
            <w:color w:val="0068AC"/>
            <w:kern w:val="0"/>
            <w:szCs w:val="21"/>
          </w:rPr>
          <w:t>lazar supic</w:t>
        </w:r>
      </w:hyperlink>
      <w:r w:rsidRPr="007030EC">
        <w:rPr>
          <w:rFonts w:ascii="Helvetica Neue" w:eastAsia="宋体" w:hAnsi="Helvetica Neue" w:cs="宋体"/>
          <w:color w:val="333333"/>
          <w:kern w:val="0"/>
          <w:szCs w:val="21"/>
        </w:rPr>
        <w:t>, </w:t>
      </w:r>
      <w:hyperlink r:id="rId3404" w:history="1">
        <w:r w:rsidRPr="007030EC">
          <w:rPr>
            <w:rFonts w:ascii="Helvetica Neue" w:eastAsia="宋体" w:hAnsi="Helvetica Neue" w:cs="宋体"/>
            <w:color w:val="0068AC"/>
            <w:kern w:val="0"/>
            <w:szCs w:val="21"/>
          </w:rPr>
          <w:t>raan naous,</w:t>
        </w:r>
      </w:hyperlink>
      <w:r w:rsidRPr="007030EC">
        <w:rPr>
          <w:rFonts w:ascii="Helvetica Neue" w:eastAsia="宋体" w:hAnsi="Helvetica Neue" w:cs="宋体"/>
          <w:color w:val="333333"/>
          <w:kern w:val="0"/>
          <w:szCs w:val="21"/>
        </w:rPr>
        <w:t> </w:t>
      </w:r>
      <w:hyperlink r:id="rId3405" w:history="1">
        <w:r w:rsidRPr="007030EC">
          <w:rPr>
            <w:rFonts w:ascii="Helvetica Neue" w:eastAsia="宋体" w:hAnsi="Helvetica Neue" w:cs="宋体"/>
            <w:color w:val="0068AC"/>
            <w:kern w:val="0"/>
            <w:szCs w:val="21"/>
          </w:rPr>
          <w:t>vladimir stojanovic</w:t>
        </w:r>
      </w:hyperlink>
    </w:p>
    <w:p w14:paraId="65051DD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深神经网络</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是最先进的机器视觉、传感器融合和音频视频信号处理的关键。不幸的是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它们的计算复杂性和边缘上的资源约束很严格</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因此很难在移动、嵌</w:t>
      </w:r>
      <w:r w:rsidRPr="007030EC">
        <w:rPr>
          <w:rFonts w:ascii="Helvetica Neue" w:eastAsia="宋体" w:hAnsi="Helvetica Neue" w:cs="宋体"/>
          <w:color w:val="333333"/>
          <w:kern w:val="0"/>
          <w:szCs w:val="21"/>
        </w:rPr>
        <w:lastRenderedPageBreak/>
        <w:t>入式和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设备上加以利用。由于边缘设备的多样性</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设计人员在网络培训期间必须考虑硬件平台和应用程序要求。在本工作中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我们引入了通过矩阵旋转修剪</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以此来改善网络修剪</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在架构忽略的设计灵活性和架构感知修剪的性能效率之间产生损害</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这两种主要技术是获得资源节约型的</w:t>
      </w:r>
      <w:r w:rsidRPr="007030EC">
        <w:rPr>
          <w:rFonts w:ascii="Helvetica Neue" w:eastAsia="宋体" w:hAnsi="Helvetica Neue" w:cs="宋体"/>
          <w:color w:val="333333"/>
          <w:kern w:val="0"/>
          <w:szCs w:val="21"/>
        </w:rPr>
        <w:t xml:space="preserve"> dnn</w:t>
      </w:r>
      <w:r w:rsidRPr="007030EC">
        <w:rPr>
          <w:rFonts w:ascii="Helvetica Neue" w:eastAsia="宋体" w:hAnsi="Helvetica Neue" w:cs="宋体"/>
          <w:color w:val="333333"/>
          <w:kern w:val="0"/>
          <w:szCs w:val="21"/>
        </w:rPr>
        <w:t>。我们还描述了本地和全局网络优化技术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以便有效地实现生成的修剪网络。结合实践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随着修剪过程中网络系数的降低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所提出的修剪和实现速度接近线性。少</w:t>
      </w:r>
    </w:p>
    <w:p w14:paraId="10567F1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155B7B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3</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2</w:t>
      </w:r>
      <w:r w:rsidRPr="007030EC">
        <w:rPr>
          <w:rFonts w:ascii="Helvetica Neue" w:eastAsia="宋体" w:hAnsi="Helvetica Neue" w:cs="宋体"/>
          <w:color w:val="333333"/>
          <w:kern w:val="0"/>
          <w:szCs w:val="21"/>
        </w:rPr>
        <w:t>个表</w:t>
      </w:r>
      <w:r w:rsidRPr="007030EC">
        <w:rPr>
          <w:rFonts w:ascii="Helvetica Neue" w:eastAsia="宋体" w:hAnsi="Helvetica Neue" w:cs="宋体"/>
          <w:color w:val="333333"/>
          <w:kern w:val="0"/>
          <w:szCs w:val="21"/>
        </w:rPr>
        <w:t>, 1</w:t>
      </w:r>
      <w:r w:rsidRPr="007030EC">
        <w:rPr>
          <w:rFonts w:ascii="Helvetica Neue" w:eastAsia="宋体" w:hAnsi="Helvetica Neue" w:cs="宋体"/>
          <w:color w:val="333333"/>
          <w:kern w:val="0"/>
          <w:szCs w:val="21"/>
        </w:rPr>
        <w:t>个列表</w:t>
      </w:r>
    </w:p>
    <w:p w14:paraId="3074FF8E" w14:textId="77777777" w:rsidR="007030EC" w:rsidRPr="007030EC" w:rsidRDefault="00FE0201" w:rsidP="007030EC">
      <w:pPr>
        <w:widowControl/>
        <w:numPr>
          <w:ilvl w:val="0"/>
          <w:numId w:val="4"/>
        </w:numPr>
        <w:spacing w:after="60"/>
        <w:ind w:left="480"/>
        <w:jc w:val="left"/>
        <w:divId w:val="1344477381"/>
        <w:rPr>
          <w:rFonts w:ascii="Helvetica Neue" w:eastAsia="宋体" w:hAnsi="Helvetica Neue" w:cs="宋体"/>
          <w:b/>
          <w:bCs/>
          <w:color w:val="333333"/>
          <w:kern w:val="0"/>
          <w:sz w:val="22"/>
        </w:rPr>
      </w:pPr>
      <w:hyperlink r:id="rId3406"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1712. 00537</w:t>
        </w:r>
      </w:hyperlink>
      <w:r w:rsidR="007030EC" w:rsidRPr="007030EC">
        <w:rPr>
          <w:rFonts w:ascii="Helvetica Neue" w:eastAsia="宋体" w:hAnsi="Helvetica Neue" w:cs="宋体"/>
          <w:b/>
          <w:bCs/>
          <w:color w:val="333333"/>
          <w:kern w:val="0"/>
          <w:sz w:val="22"/>
        </w:rPr>
        <w:t>[</w:t>
      </w:r>
      <w:hyperlink r:id="rId340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0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137CC6E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车辆网络的高可靠性和低延迟</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挑战与解决方案</w:t>
      </w:r>
    </w:p>
    <w:p w14:paraId="34E7370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09" w:history="1">
        <w:r w:rsidRPr="007030EC">
          <w:rPr>
            <w:rFonts w:ascii="Helvetica Neue" w:eastAsia="宋体" w:hAnsi="Helvetica Neue" w:cs="宋体"/>
            <w:color w:val="0068AC"/>
            <w:kern w:val="0"/>
            <w:szCs w:val="21"/>
          </w:rPr>
          <w:t>杨浩军</w:t>
        </w:r>
      </w:hyperlink>
      <w:r w:rsidRPr="007030EC">
        <w:rPr>
          <w:rFonts w:ascii="Helvetica Neue" w:eastAsia="宋体" w:hAnsi="Helvetica Neue" w:cs="宋体"/>
          <w:color w:val="333333"/>
          <w:kern w:val="0"/>
          <w:szCs w:val="21"/>
        </w:rPr>
        <w:t>,</w:t>
      </w:r>
      <w:hyperlink r:id="rId3410" w:history="1">
        <w:r w:rsidRPr="007030EC">
          <w:rPr>
            <w:rFonts w:ascii="Helvetica Neue" w:eastAsia="宋体" w:hAnsi="Helvetica Neue" w:cs="宋体"/>
            <w:color w:val="0068AC"/>
            <w:kern w:val="0"/>
            <w:szCs w:val="21"/>
          </w:rPr>
          <w:t>简正</w:t>
        </w:r>
      </w:hyperlink>
      <w:r w:rsidRPr="007030EC">
        <w:rPr>
          <w:rFonts w:ascii="Helvetica Neue" w:eastAsia="宋体" w:hAnsi="Helvetica Neue" w:cs="宋体"/>
          <w:color w:val="333333"/>
          <w:kern w:val="0"/>
          <w:szCs w:val="21"/>
        </w:rPr>
        <w:t>,</w:t>
      </w:r>
      <w:hyperlink r:id="rId3411" w:history="1">
        <w:r w:rsidRPr="007030EC">
          <w:rPr>
            <w:rFonts w:ascii="Helvetica Neue" w:eastAsia="宋体" w:hAnsi="Helvetica Neue" w:cs="宋体"/>
            <w:color w:val="0068AC"/>
            <w:kern w:val="0"/>
            <w:szCs w:val="21"/>
          </w:rPr>
          <w:t>赵龙</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张权</w:t>
        </w:r>
      </w:hyperlink>
      <w:r w:rsidRPr="007030EC">
        <w:rPr>
          <w:rFonts w:ascii="Helvetica Neue" w:eastAsia="宋体" w:hAnsi="Helvetica Neue" w:cs="宋体"/>
          <w:color w:val="333333"/>
          <w:kern w:val="0"/>
          <w:szCs w:val="21"/>
        </w:rPr>
        <w:t>, </w:t>
      </w:r>
      <w:hyperlink r:id="rId3412" w:history="1">
        <w:r w:rsidRPr="007030EC">
          <w:rPr>
            <w:rFonts w:ascii="Helvetica Neue" w:eastAsia="宋体" w:hAnsi="Helvetica Neue" w:cs="宋体"/>
            <w:color w:val="0068AC"/>
            <w:kern w:val="0"/>
            <w:szCs w:val="21"/>
          </w:rPr>
          <w:t>periklis chatzimisios</w:t>
        </w:r>
      </w:hyperlink>
      <w:r w:rsidRPr="007030EC">
        <w:rPr>
          <w:rFonts w:ascii="Helvetica Neue" w:eastAsia="宋体" w:hAnsi="Helvetica Neue" w:cs="宋体"/>
          <w:color w:val="333333"/>
          <w:kern w:val="0"/>
          <w:szCs w:val="21"/>
        </w:rPr>
        <w:t>, </w:t>
      </w:r>
      <w:hyperlink r:id="rId3413" w:history="1">
        <w:r w:rsidRPr="007030EC">
          <w:rPr>
            <w:rFonts w:ascii="Helvetica Neue" w:eastAsia="宋体" w:hAnsi="Helvetica Neue" w:cs="宋体"/>
            <w:color w:val="0068AC"/>
            <w:kern w:val="0"/>
            <w:szCs w:val="21"/>
          </w:rPr>
          <w:t>yong teng</w:t>
        </w:r>
      </w:hyperlink>
    </w:p>
    <w:p w14:paraId="2535E5D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近年来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无线网络正经历着从高速数据速率到连接一切的范式转型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提升了物联网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的发展。作为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的典型场景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车载网络引起了汽车和电信行业的广泛关注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尤其是在超可靠和低延迟通信</w:t>
      </w:r>
      <w:r w:rsidRPr="007030EC">
        <w:rPr>
          <w:rFonts w:ascii="Helvetica Neue" w:eastAsia="宋体" w:hAnsi="Helvetica Neue" w:cs="宋体"/>
          <w:color w:val="333333"/>
          <w:kern w:val="0"/>
          <w:szCs w:val="21"/>
        </w:rPr>
        <w:t xml:space="preserve"> (urllc) </w:t>
      </w:r>
      <w:r w:rsidRPr="007030EC">
        <w:rPr>
          <w:rFonts w:ascii="Helvetica Neue" w:eastAsia="宋体" w:hAnsi="Helvetica Neue" w:cs="宋体"/>
          <w:color w:val="333333"/>
          <w:kern w:val="0"/>
          <w:szCs w:val="21"/>
        </w:rPr>
        <w:t>应用中。然而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传统的无线网络主要是为了提高频谱效率而设计的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而没有充分关注</w:t>
      </w:r>
      <w:r w:rsidRPr="007030EC">
        <w:rPr>
          <w:rFonts w:ascii="Helvetica Neue" w:eastAsia="宋体" w:hAnsi="Helvetica Neue" w:cs="宋体"/>
          <w:color w:val="333333"/>
          <w:kern w:val="0"/>
          <w:szCs w:val="21"/>
        </w:rPr>
        <w:t xml:space="preserve"> urllc </w:t>
      </w:r>
      <w:r w:rsidRPr="007030EC">
        <w:rPr>
          <w:rFonts w:ascii="Helvetica Neue" w:eastAsia="宋体" w:hAnsi="Helvetica Neue" w:cs="宋体"/>
          <w:color w:val="333333"/>
          <w:kern w:val="0"/>
          <w:szCs w:val="21"/>
        </w:rPr>
        <w:t>的要求。为此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本文旨在研究车载网络中的延迟和可靠性问题。具体来说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我们首先介绍有前途的</w:t>
      </w:r>
      <w:r w:rsidRPr="007030EC">
        <w:rPr>
          <w:rFonts w:ascii="Helvetica Neue" w:eastAsia="宋体" w:hAnsi="Helvetica Neue" w:cs="宋体"/>
          <w:color w:val="333333"/>
          <w:kern w:val="0"/>
          <w:szCs w:val="21"/>
        </w:rPr>
        <w:t xml:space="preserve"> urllc </w:t>
      </w:r>
      <w:r w:rsidRPr="007030EC">
        <w:rPr>
          <w:rFonts w:ascii="Helvetica Neue" w:eastAsia="宋体" w:hAnsi="Helvetica Neue" w:cs="宋体"/>
          <w:color w:val="333333"/>
          <w:kern w:val="0"/>
          <w:szCs w:val="21"/>
        </w:rPr>
        <w:t>应用程序和要求。随后从物理和媒体访问控制层的角度讨论了几种性能评价方法。利用这些方法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可以有效、准确地评估底层传输技术和调度算法。最后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提出了一些有希望的解决办法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以应对潜在的挑战。少</w:t>
      </w:r>
    </w:p>
    <w:p w14:paraId="1FBF906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131449DE" w14:textId="77777777" w:rsidR="007030EC" w:rsidRPr="007030EC" w:rsidRDefault="00FE0201" w:rsidP="007030EC">
      <w:pPr>
        <w:widowControl/>
        <w:numPr>
          <w:ilvl w:val="0"/>
          <w:numId w:val="4"/>
        </w:numPr>
        <w:spacing w:after="60"/>
        <w:ind w:left="480"/>
        <w:jc w:val="left"/>
        <w:divId w:val="1461413003"/>
        <w:rPr>
          <w:rFonts w:ascii="Helvetica Neue" w:eastAsia="宋体" w:hAnsi="Helvetica Neue" w:cs="宋体"/>
          <w:b/>
          <w:bCs/>
          <w:color w:val="333333"/>
          <w:kern w:val="0"/>
          <w:sz w:val="22"/>
        </w:rPr>
      </w:pPr>
      <w:hyperlink r:id="rId341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1712.00100</w:t>
        </w:r>
      </w:hyperlink>
      <w:r w:rsidR="007030EC" w:rsidRPr="007030EC">
        <w:rPr>
          <w:rFonts w:ascii="Helvetica Neue" w:eastAsia="宋体" w:hAnsi="Helvetica Neue" w:cs="宋体"/>
          <w:b/>
          <w:bCs/>
          <w:color w:val="333333"/>
          <w:kern w:val="0"/>
          <w:sz w:val="22"/>
        </w:rPr>
        <w:t>[</w:t>
      </w:r>
      <w:hyperlink r:id="rId341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416"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41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0C6279D5"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雾的虚拟化控制</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可靠性和延迟之间的交互</w:t>
      </w:r>
    </w:p>
    <w:p w14:paraId="38E88BF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18" w:history="1">
        <w:r w:rsidRPr="007030EC">
          <w:rPr>
            <w:rFonts w:ascii="Helvetica Neue" w:eastAsia="宋体" w:hAnsi="Helvetica Neue" w:cs="宋体"/>
            <w:color w:val="0068AC"/>
            <w:kern w:val="0"/>
            <w:szCs w:val="21"/>
          </w:rPr>
          <w:t>hazer inaltekin</w:t>
        </w:r>
      </w:hyperlink>
      <w:r w:rsidRPr="007030EC">
        <w:rPr>
          <w:rFonts w:ascii="Helvetica Neue" w:eastAsia="宋体" w:hAnsi="Helvetica Neue" w:cs="宋体"/>
          <w:color w:val="333333"/>
          <w:kern w:val="0"/>
          <w:szCs w:val="21"/>
        </w:rPr>
        <w:t>, </w:t>
      </w:r>
      <w:hyperlink r:id="rId3419" w:history="1">
        <w:r w:rsidRPr="007030EC">
          <w:rPr>
            <w:rFonts w:ascii="Helvetica Neue" w:eastAsia="宋体" w:hAnsi="Helvetica Neue" w:cs="宋体"/>
            <w:color w:val="0068AC"/>
            <w:kern w:val="0"/>
            <w:szCs w:val="21"/>
          </w:rPr>
          <w:t>maria gorlatova</w:t>
        </w:r>
      </w:hyperlink>
      <w:r w:rsidRPr="007030EC">
        <w:rPr>
          <w:rFonts w:ascii="Helvetica Neue" w:eastAsia="宋体" w:hAnsi="Helvetica Neue" w:cs="宋体"/>
          <w:color w:val="333333"/>
          <w:kern w:val="0"/>
          <w:szCs w:val="21"/>
        </w:rPr>
        <w:t>, </w:t>
      </w:r>
      <w:hyperlink r:id="rId3420" w:history="1">
        <w:r w:rsidRPr="007030EC">
          <w:rPr>
            <w:rFonts w:ascii="Helvetica Neue" w:eastAsia="宋体" w:hAnsi="Helvetica Neue" w:cs="宋体"/>
            <w:color w:val="0068AC"/>
            <w:kern w:val="0"/>
            <w:szCs w:val="21"/>
          </w:rPr>
          <w:t>mung chiang</w:t>
        </w:r>
      </w:hyperlink>
    </w:p>
    <w:p w14:paraId="4C4F37C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本文介绍了一个分析框架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研究了沿云到物连续体放置虚拟控制器的最佳设计选择。主要的应用场景包括低延迟网络物理系统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在这些系统中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需要实时控制操作来响应物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节点状态的变化。在这种情况下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由于从网络边缘到云的延迟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通常无法在云服务器上部署控制器软件。因此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最好通过将控制器逻辑移动到更靠近网络边缘的地方来计算具有延迟的可靠性。</w:t>
      </w:r>
      <w:r w:rsidRPr="007030EC">
        <w:rPr>
          <w:rFonts w:ascii="Helvetica Neue" w:eastAsia="宋体" w:hAnsi="Helvetica Neue" w:cs="宋体"/>
          <w:b/>
          <w:bCs/>
          <w:color w:val="333333"/>
          <w:kern w:val="0"/>
          <w:szCs w:val="21"/>
        </w:rPr>
        <w:t>将物联网</w:t>
      </w:r>
      <w:r w:rsidRPr="007030EC">
        <w:rPr>
          <w:rFonts w:ascii="Helvetica Neue" w:eastAsia="宋体" w:hAnsi="Helvetica Neue" w:cs="宋体"/>
          <w:color w:val="333333"/>
          <w:kern w:val="0"/>
          <w:szCs w:val="21"/>
        </w:rPr>
        <w:t>节点建模为一个动态系统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该系统在时间上线性演变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对状态偏差有二次惩罚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通过虚拟迷雾得到最优控制策略的递归表达式和产生的最小成本值控制器的可靠性和响应时间延迟。我们的结果表明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在针对雾端点的虚拟化控制服务中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延迟比可靠性更重要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因为它决定了雾控制系统的快速性以及状态测量的及时性。在现实无人机轨迹跟踪模型的基础上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进行了广泛的仿真研究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说明了可靠性和延迟对自主车辆控制雾的影响。少</w:t>
      </w:r>
    </w:p>
    <w:p w14:paraId="161CE44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p>
    <w:p w14:paraId="6D6F5196" w14:textId="77777777" w:rsidR="007030EC" w:rsidRPr="007030EC" w:rsidRDefault="00FE0201" w:rsidP="007030EC">
      <w:pPr>
        <w:widowControl/>
        <w:numPr>
          <w:ilvl w:val="0"/>
          <w:numId w:val="4"/>
        </w:numPr>
        <w:spacing w:after="60"/>
        <w:ind w:left="480"/>
        <w:jc w:val="left"/>
        <w:divId w:val="2063602444"/>
        <w:rPr>
          <w:rFonts w:ascii="Helvetica Neue" w:eastAsia="宋体" w:hAnsi="Helvetica Neue" w:cs="宋体"/>
          <w:b/>
          <w:bCs/>
          <w:color w:val="333333"/>
          <w:kern w:val="0"/>
          <w:sz w:val="22"/>
        </w:rPr>
      </w:pPr>
      <w:hyperlink r:id="rId342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1711.11390</w:t>
        </w:r>
      </w:hyperlink>
      <w:r w:rsidR="007030EC" w:rsidRPr="007030EC">
        <w:rPr>
          <w:rFonts w:ascii="Helvetica Neue" w:eastAsia="宋体" w:hAnsi="Helvetica Neue" w:cs="宋体"/>
          <w:b/>
          <w:bCs/>
          <w:color w:val="333333"/>
          <w:kern w:val="0"/>
          <w:sz w:val="22"/>
        </w:rPr>
        <w:t>[</w:t>
      </w:r>
      <w:hyperlink r:id="rId342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6299CBBF" w14:textId="77777777" w:rsidR="007030EC" w:rsidRPr="007030EC" w:rsidRDefault="007030EC" w:rsidP="007030EC">
      <w:pPr>
        <w:widowControl/>
        <w:ind w:left="480"/>
        <w:jc w:val="left"/>
        <w:divId w:val="1302226132"/>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423" w:history="1">
        <w:r w:rsidRPr="007030EC">
          <w:rPr>
            <w:rFonts w:ascii="Helvetica Neue" w:eastAsia="宋体" w:hAnsi="Helvetica Neue" w:cs="宋体"/>
            <w:color w:val="0068AC"/>
            <w:kern w:val="0"/>
            <w:szCs w:val="21"/>
            <w:shd w:val="clear" w:color="auto" w:fill="F5F5F5"/>
          </w:rPr>
          <w:t>10.1007/98-991-10-1741-4 _ 12</w:t>
        </w:r>
      </w:hyperlink>
    </w:p>
    <w:p w14:paraId="412A39B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智能家居的半分布式需求响应解决方案</w:t>
      </w:r>
    </w:p>
    <w:p w14:paraId="0BF5582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24" w:history="1">
        <w:r w:rsidRPr="007030EC">
          <w:rPr>
            <w:rFonts w:ascii="Helvetica Neue" w:eastAsia="宋体" w:hAnsi="Helvetica Neue" w:cs="宋体"/>
            <w:color w:val="0068AC"/>
            <w:kern w:val="0"/>
            <w:szCs w:val="21"/>
          </w:rPr>
          <w:t>rim kaddah</w:t>
        </w:r>
      </w:hyperlink>
      <w:r w:rsidRPr="007030EC">
        <w:rPr>
          <w:rFonts w:ascii="Helvetica Neue" w:eastAsia="宋体" w:hAnsi="Helvetica Neue" w:cs="宋体"/>
          <w:color w:val="333333"/>
          <w:kern w:val="0"/>
          <w:szCs w:val="21"/>
        </w:rPr>
        <w:t>, </w:t>
      </w:r>
      <w:hyperlink r:id="rId3425" w:history="1">
        <w:r w:rsidRPr="007030EC">
          <w:rPr>
            <w:rFonts w:ascii="Helvetica Neue" w:eastAsia="宋体" w:hAnsi="Helvetica Neue" w:cs="宋体"/>
            <w:color w:val="0068AC"/>
            <w:kern w:val="0"/>
            <w:szCs w:val="21"/>
          </w:rPr>
          <w:t>daniel kofman</w:t>
        </w:r>
      </w:hyperlink>
      <w:r w:rsidRPr="007030EC">
        <w:rPr>
          <w:rFonts w:ascii="Helvetica Neue" w:eastAsia="宋体" w:hAnsi="Helvetica Neue" w:cs="宋体"/>
          <w:color w:val="333333"/>
          <w:kern w:val="0"/>
          <w:szCs w:val="21"/>
        </w:rPr>
        <w:t>, </w:t>
      </w:r>
      <w:hyperlink r:id="rId3426" w:history="1">
        <w:r w:rsidRPr="007030EC">
          <w:rPr>
            <w:rFonts w:ascii="Helvetica Neue" w:eastAsia="宋体" w:hAnsi="Helvetica Neue" w:cs="宋体"/>
            <w:color w:val="0068AC"/>
            <w:kern w:val="0"/>
            <w:szCs w:val="21"/>
          </w:rPr>
          <w:t>fabien mathieu</w:t>
        </w:r>
      </w:hyperlink>
      <w:r w:rsidRPr="007030EC">
        <w:rPr>
          <w:rFonts w:ascii="Helvetica Neue" w:eastAsia="宋体" w:hAnsi="Helvetica Neue" w:cs="宋体"/>
          <w:color w:val="333333"/>
          <w:kern w:val="0"/>
          <w:szCs w:val="21"/>
        </w:rPr>
        <w:t> </w:t>
      </w:r>
      <w:hyperlink r:id="rId3427" w:history="1">
        <w:r w:rsidRPr="007030EC">
          <w:rPr>
            <w:rFonts w:ascii="Helvetica Neue" w:eastAsia="宋体" w:hAnsi="Helvetica Neue" w:cs="宋体"/>
            <w:color w:val="0068AC"/>
            <w:kern w:val="0"/>
            <w:szCs w:val="21"/>
          </w:rPr>
          <w:t>, mical pioro</w:t>
        </w:r>
      </w:hyperlink>
    </w:p>
    <w:p w14:paraId="5E43CA3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范式为高级需求响应</w:t>
      </w:r>
      <w:r w:rsidRPr="007030EC">
        <w:rPr>
          <w:rFonts w:ascii="Helvetica Neue" w:eastAsia="宋体" w:hAnsi="Helvetica Neue" w:cs="宋体"/>
          <w:color w:val="333333"/>
          <w:kern w:val="0"/>
          <w:szCs w:val="21"/>
        </w:rPr>
        <w:t xml:space="preserve"> (dr) </w:t>
      </w:r>
      <w:r w:rsidRPr="007030EC">
        <w:rPr>
          <w:rFonts w:ascii="Helvetica Neue" w:eastAsia="宋体" w:hAnsi="Helvetica Neue" w:cs="宋体"/>
          <w:color w:val="333333"/>
          <w:kern w:val="0"/>
          <w:szCs w:val="21"/>
        </w:rPr>
        <w:t>解决方案带来了机遇。它可以在可能消耗、储存或在家庭中产生能量的各种设备上实现可见性和控制。事实表明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对一组家庭的电器进行集中控制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就会产生有效的恢复机制</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不幸的是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这样的解决方案会引发</w:t>
      </w:r>
      <w:r w:rsidRPr="007030EC">
        <w:rPr>
          <w:rFonts w:ascii="Helvetica Neue" w:eastAsia="宋体" w:hAnsi="Helvetica Neue" w:cs="宋体"/>
          <w:color w:val="333333"/>
          <w:kern w:val="0"/>
          <w:szCs w:val="21"/>
        </w:rPr>
        <w:lastRenderedPageBreak/>
        <w:t>隐私和可伸缩性问题。在本章中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我们提出了处理这些问题的方法。具体来说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我们引入了一个可扩展的两级控制系统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其中一个集中式控制器将电源分配给一侧的每栋房子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并且每个家庭在另一侧实现</w:t>
      </w:r>
      <w:r w:rsidRPr="007030EC">
        <w:rPr>
          <w:rFonts w:ascii="Helvetica Neue" w:eastAsia="宋体" w:hAnsi="Helvetica Neue" w:cs="宋体"/>
          <w:color w:val="333333"/>
          <w:kern w:val="0"/>
          <w:szCs w:val="21"/>
        </w:rPr>
        <w:t xml:space="preserve"> dr </w:t>
      </w:r>
      <w:r w:rsidRPr="007030EC">
        <w:rPr>
          <w:rFonts w:ascii="Helvetica Neue" w:eastAsia="宋体" w:hAnsi="Helvetica Neue" w:cs="宋体"/>
          <w:color w:val="333333"/>
          <w:kern w:val="0"/>
          <w:szCs w:val="21"/>
        </w:rPr>
        <w:t>本地解决方案。对集中式控制器的有限反馈可以提高性能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而不会对隐私产生影响。提出了能力市场总体框架的解决方案。少</w:t>
      </w:r>
    </w:p>
    <w:p w14:paraId="69B1E8C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93C5F6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智能城市信息创新技术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(163-179), 2017</w:t>
      </w:r>
    </w:p>
    <w:p w14:paraId="4C25D4D4" w14:textId="77777777" w:rsidR="007030EC" w:rsidRPr="007030EC" w:rsidRDefault="00FE0201" w:rsidP="007030EC">
      <w:pPr>
        <w:widowControl/>
        <w:numPr>
          <w:ilvl w:val="0"/>
          <w:numId w:val="4"/>
        </w:numPr>
        <w:spacing w:after="60"/>
        <w:ind w:left="480"/>
        <w:jc w:val="left"/>
        <w:divId w:val="354313371"/>
        <w:rPr>
          <w:rFonts w:ascii="Helvetica Neue" w:eastAsia="宋体" w:hAnsi="Helvetica Neue" w:cs="宋体"/>
          <w:b/>
          <w:bCs/>
          <w:color w:val="333333"/>
          <w:kern w:val="0"/>
          <w:sz w:val="22"/>
        </w:rPr>
      </w:pPr>
      <w:hyperlink r:id="rId3428"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1711.111210</w:t>
        </w:r>
      </w:hyperlink>
      <w:r w:rsidR="007030EC" w:rsidRPr="007030EC">
        <w:rPr>
          <w:rFonts w:ascii="Helvetica Neue" w:eastAsia="宋体" w:hAnsi="Helvetica Neue" w:cs="宋体"/>
          <w:b/>
          <w:bCs/>
          <w:color w:val="333333"/>
          <w:kern w:val="0"/>
          <w:sz w:val="22"/>
        </w:rPr>
        <w:t>[</w:t>
      </w:r>
      <w:hyperlink r:id="rId342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3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lo c</w:t>
      </w:r>
    </w:p>
    <w:p w14:paraId="6262A8FF" w14:textId="77777777" w:rsidR="007030EC" w:rsidRPr="007030EC" w:rsidRDefault="007030EC" w:rsidP="007030EC">
      <w:pPr>
        <w:widowControl/>
        <w:ind w:left="480"/>
        <w:jc w:val="left"/>
        <w:divId w:val="1156998537"/>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431" w:history="1">
        <w:r w:rsidRPr="007030EC">
          <w:rPr>
            <w:rFonts w:ascii="Helvetica Neue" w:eastAsia="宋体" w:hAnsi="Helvetica Neue" w:cs="宋体"/>
            <w:color w:val="0068AC"/>
            <w:kern w:val="0"/>
            <w:szCs w:val="21"/>
            <w:shd w:val="clear" w:color="auto" w:fill="F5F5F5"/>
          </w:rPr>
          <w:t>10.4204/EPTCS.261</w:t>
        </w:r>
        <w:r w:rsidRPr="007030EC">
          <w:rPr>
            <w:rFonts w:ascii="Helvetica Neue" w:eastAsia="宋体" w:hAnsi="Helvetica Neue" w:cs="宋体"/>
            <w:color w:val="0068AC"/>
            <w:kern w:val="0"/>
            <w:szCs w:val="21"/>
            <w:shd w:val="clear" w:color="auto" w:fill="F5F5F5"/>
          </w:rPr>
          <w:t>。</w:t>
        </w:r>
        <w:r w:rsidRPr="007030EC">
          <w:rPr>
            <w:rFonts w:ascii="Helvetica Neue" w:eastAsia="宋体" w:hAnsi="Helvetica Neue" w:cs="宋体"/>
            <w:color w:val="0068AC"/>
            <w:kern w:val="0"/>
            <w:szCs w:val="21"/>
            <w:shd w:val="clear" w:color="auto" w:fill="F5F5F5"/>
          </w:rPr>
          <w:t>6</w:t>
        </w:r>
      </w:hyperlink>
    </w:p>
    <w:p w14:paraId="7DFA329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物联网工具支持的分析</w:t>
      </w:r>
    </w:p>
    <w:p w14:paraId="027504D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32" w:history="1">
        <w:r w:rsidRPr="007030EC">
          <w:rPr>
            <w:rFonts w:ascii="Helvetica Neue" w:eastAsia="宋体" w:hAnsi="Helvetica Neue" w:cs="宋体"/>
            <w:color w:val="0068AC"/>
            <w:kern w:val="0"/>
            <w:szCs w:val="21"/>
          </w:rPr>
          <w:t>chiara bodei</w:t>
        </w:r>
      </w:hyperlink>
      <w:r w:rsidRPr="007030EC">
        <w:rPr>
          <w:rFonts w:ascii="Helvetica Neue" w:eastAsia="宋体" w:hAnsi="Helvetica Neue" w:cs="宋体"/>
          <w:color w:val="333333"/>
          <w:kern w:val="0"/>
          <w:szCs w:val="21"/>
        </w:rPr>
        <w:t>, </w:t>
      </w:r>
      <w:hyperlink r:id="rId3433" w:history="1">
        <w:r w:rsidRPr="007030EC">
          <w:rPr>
            <w:rFonts w:ascii="Helvetica Neue" w:eastAsia="宋体" w:hAnsi="Helvetica Neue" w:cs="宋体"/>
            <w:color w:val="0068AC"/>
            <w:kern w:val="0"/>
            <w:szCs w:val="21"/>
          </w:rPr>
          <w:t>pipipaolo degano</w:t>
        </w:r>
      </w:hyperlink>
      <w:r w:rsidRPr="007030EC">
        <w:rPr>
          <w:rFonts w:ascii="Helvetica Neue" w:eastAsia="宋体" w:hAnsi="Helvetica Neue" w:cs="宋体"/>
          <w:color w:val="333333"/>
          <w:kern w:val="0"/>
          <w:szCs w:val="21"/>
        </w:rPr>
        <w:t>, </w:t>
      </w:r>
      <w:hyperlink r:id="rId3434" w:history="1">
        <w:r w:rsidRPr="007030EC">
          <w:rPr>
            <w:rFonts w:ascii="Helvetica Neue" w:eastAsia="宋体" w:hAnsi="Helvetica Neue" w:cs="宋体"/>
            <w:color w:val="0068AC"/>
            <w:kern w:val="0"/>
            <w:szCs w:val="21"/>
          </w:rPr>
          <w:t>letterio</w:t>
        </w:r>
      </w:hyperlink>
      <w:r w:rsidRPr="007030EC">
        <w:rPr>
          <w:rFonts w:ascii="Helvetica Neue" w:eastAsia="宋体" w:hAnsi="Helvetica Neue" w:cs="宋体"/>
          <w:color w:val="333333"/>
          <w:kern w:val="0"/>
          <w:szCs w:val="21"/>
        </w:rPr>
        <w:t>galletta </w:t>
      </w:r>
      <w:hyperlink r:id="rId3435" w:history="1">
        <w:r w:rsidRPr="007030EC">
          <w:rPr>
            <w:rFonts w:ascii="Helvetica Neue" w:eastAsia="宋体" w:hAnsi="Helvetica Neue" w:cs="宋体"/>
            <w:color w:val="0068AC"/>
            <w:kern w:val="0"/>
            <w:szCs w:val="21"/>
          </w:rPr>
          <w:t>, emilio tuosto</w:t>
        </w:r>
      </w:hyperlink>
    </w:p>
    <w:p w14:paraId="5E48329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系统的设计可以从两种不同分析的结合中受益。我们执行第一次分析来近似系统组件之间的数据流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而第二分析检查它们的通信健全性。我们展示了这两种分析的结合如何通过单独使用每项分析来产生难以实现的进一步好处。我们利用两个独立开发的工具进行分析。首先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-lysa </w:t>
      </w:r>
      <w:r w:rsidRPr="007030EC">
        <w:rPr>
          <w:rFonts w:ascii="Helvetica Neue" w:eastAsia="宋体" w:hAnsi="Helvetica Neue" w:cs="宋体"/>
          <w:color w:val="333333"/>
          <w:kern w:val="0"/>
          <w:szCs w:val="21"/>
        </w:rPr>
        <w:t>中指定</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这是一种简单的规范语言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具有元组的异步多播通信功能。元组携带的值来自通过参数签名获得的术语代数。</w:t>
      </w:r>
      <w:r w:rsidRPr="007030EC">
        <w:rPr>
          <w:rFonts w:ascii="Helvetica Neue" w:eastAsia="宋体" w:hAnsi="Helvetica Neue" w:cs="宋体"/>
          <w:color w:val="333333"/>
          <w:kern w:val="0"/>
          <w:szCs w:val="21"/>
        </w:rPr>
        <w:t xml:space="preserve">chorgram </w:t>
      </w:r>
      <w:r w:rsidRPr="007030EC">
        <w:rPr>
          <w:rFonts w:ascii="Helvetica Neue" w:eastAsia="宋体" w:hAnsi="Helvetica Neue" w:cs="宋体"/>
          <w:color w:val="333333"/>
          <w:kern w:val="0"/>
          <w:szCs w:val="21"/>
        </w:rPr>
        <w:t>支持对通信健全性的分析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该工具是为验证通信有限状态机的兼容性而开发的。为了将分析结合起来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-lysa </w:t>
      </w:r>
      <w:r w:rsidRPr="007030EC">
        <w:rPr>
          <w:rFonts w:ascii="Helvetica Neue" w:eastAsia="宋体" w:hAnsi="Helvetica Neue" w:cs="宋体"/>
          <w:color w:val="333333"/>
          <w:kern w:val="0"/>
          <w:szCs w:val="21"/>
        </w:rPr>
        <w:t>进程编码到通信机器中。这种编码并不完全简单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-lysa </w:t>
      </w:r>
      <w:r w:rsidRPr="007030EC">
        <w:rPr>
          <w:rFonts w:ascii="Helvetica Neue" w:eastAsia="宋体" w:hAnsi="Helvetica Neue" w:cs="宋体"/>
          <w:color w:val="333333"/>
          <w:kern w:val="0"/>
          <w:szCs w:val="21"/>
        </w:rPr>
        <w:t>具有与数据的多播通信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而通信计算机基于点对点通信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在点对点通信中只能交换有限的多个符号。为了突出我们方法的好处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我们呼吁举一个简单而又说明问题的例子。少</w:t>
      </w:r>
    </w:p>
    <w:p w14:paraId="12C93CA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4D277CF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年会议记录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 7xiv:1711. 10708</w:t>
      </w:r>
    </w:p>
    <w:p w14:paraId="7EF234C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:eptcs 261, 2017, 37-56 </w:t>
      </w:r>
      <w:r w:rsidRPr="007030EC">
        <w:rPr>
          <w:rFonts w:ascii="Helvetica Neue" w:eastAsia="宋体" w:hAnsi="Helvetica Neue" w:cs="宋体"/>
          <w:color w:val="333333"/>
          <w:kern w:val="0"/>
          <w:szCs w:val="21"/>
        </w:rPr>
        <w:t>页</w:t>
      </w:r>
    </w:p>
    <w:p w14:paraId="2CE055DF" w14:textId="77777777" w:rsidR="007030EC" w:rsidRPr="007030EC" w:rsidRDefault="00FE0201" w:rsidP="007030EC">
      <w:pPr>
        <w:widowControl/>
        <w:numPr>
          <w:ilvl w:val="0"/>
          <w:numId w:val="4"/>
        </w:numPr>
        <w:spacing w:after="60"/>
        <w:ind w:left="480"/>
        <w:jc w:val="left"/>
        <w:divId w:val="192110532"/>
        <w:rPr>
          <w:rFonts w:ascii="Helvetica Neue" w:eastAsia="宋体" w:hAnsi="Helvetica Neue" w:cs="宋体"/>
          <w:b/>
          <w:bCs/>
          <w:color w:val="333333"/>
          <w:kern w:val="0"/>
          <w:sz w:val="22"/>
        </w:rPr>
      </w:pPr>
      <w:hyperlink r:id="rId3436" w:history="1">
        <w:r w:rsidR="007030EC" w:rsidRPr="007030EC">
          <w:rPr>
            <w:rFonts w:ascii="Helvetica Neue" w:eastAsia="宋体" w:hAnsi="Helvetica Neue" w:cs="宋体"/>
            <w:b/>
            <w:bCs/>
            <w:color w:val="0068AC"/>
            <w:kern w:val="0"/>
            <w:sz w:val="22"/>
          </w:rPr>
          <w:t>决议</w:t>
        </w:r>
        <w:r w:rsidR="007030EC" w:rsidRPr="007030EC">
          <w:rPr>
            <w:rFonts w:ascii="Helvetica Neue" w:eastAsia="宋体" w:hAnsi="Helvetica Neue" w:cs="宋体"/>
            <w:b/>
            <w:bCs/>
            <w:color w:val="0068AC"/>
            <w:kern w:val="0"/>
            <w:sz w:val="22"/>
          </w:rPr>
          <w:t>: 1711.11133</w:t>
        </w:r>
      </w:hyperlink>
      <w:r w:rsidR="007030EC" w:rsidRPr="007030EC">
        <w:rPr>
          <w:rFonts w:ascii="Helvetica Neue" w:eastAsia="宋体" w:hAnsi="Helvetica Neue" w:cs="宋体"/>
          <w:b/>
          <w:bCs/>
          <w:color w:val="333333"/>
          <w:kern w:val="0"/>
          <w:sz w:val="22"/>
        </w:rPr>
        <w:t>[</w:t>
      </w:r>
      <w:hyperlink r:id="rId343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3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354B04E2" w14:textId="77777777" w:rsidR="007030EC" w:rsidRPr="007030EC" w:rsidRDefault="007030EC" w:rsidP="007030EC">
      <w:pPr>
        <w:widowControl/>
        <w:ind w:left="480"/>
        <w:jc w:val="left"/>
        <w:divId w:val="648559093"/>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439" w:history="1">
        <w:r w:rsidRPr="007030EC">
          <w:rPr>
            <w:rFonts w:ascii="Helvetica Neue" w:eastAsia="宋体" w:hAnsi="Helvetica Neue" w:cs="宋体"/>
            <w:color w:val="0068AC"/>
            <w:kern w:val="0"/>
            <w:szCs w:val="21"/>
            <w:shd w:val="clear" w:color="auto" w:fill="F5F5F5"/>
          </w:rPr>
          <w:t>10.14569/IJACSA.2016.071254</w:t>
        </w:r>
      </w:hyperlink>
    </w:p>
    <w:p w14:paraId="1A0726C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软件定义的物联网安全服务设置框架</w:t>
      </w:r>
    </w:p>
    <w:p w14:paraId="1F67372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40" w:history="1">
        <w:r w:rsidRPr="007030EC">
          <w:rPr>
            <w:rFonts w:ascii="Helvetica Neue" w:eastAsia="宋体" w:hAnsi="Helvetica Neue" w:cs="宋体"/>
            <w:color w:val="0068AC"/>
            <w:kern w:val="0"/>
            <w:szCs w:val="21"/>
          </w:rPr>
          <w:t>faraz idris khan</w:t>
        </w:r>
      </w:hyperlink>
      <w:r w:rsidRPr="007030EC">
        <w:rPr>
          <w:rFonts w:ascii="Helvetica Neue" w:eastAsia="宋体" w:hAnsi="Helvetica Neue" w:cs="宋体"/>
          <w:color w:val="333333"/>
          <w:kern w:val="0"/>
          <w:szCs w:val="21"/>
        </w:rPr>
        <w:t>, </w:t>
      </w:r>
      <w:hyperlink r:id="rId3441" w:history="1">
        <w:r w:rsidRPr="007030EC">
          <w:rPr>
            <w:rFonts w:ascii="Helvetica Neue" w:eastAsia="宋体" w:hAnsi="Helvetica Neue" w:cs="宋体"/>
            <w:color w:val="0068AC"/>
            <w:kern w:val="0"/>
            <w:szCs w:val="21"/>
          </w:rPr>
          <w:t>sufian hameed</w:t>
        </w:r>
      </w:hyperlink>
    </w:p>
    <w:p w14:paraId="55BB6FA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可编程管理框架为网络中的设备管理铺平了道路。最近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新兴的软件定义网络</w:t>
      </w:r>
      <w:r w:rsidRPr="007030EC">
        <w:rPr>
          <w:rFonts w:ascii="Helvetica Neue" w:eastAsia="宋体" w:hAnsi="Helvetica Neue" w:cs="宋体"/>
          <w:color w:val="333333"/>
          <w:kern w:val="0"/>
          <w:szCs w:val="21"/>
        </w:rPr>
        <w:t xml:space="preserve"> (sdn) </w:t>
      </w:r>
      <w:r w:rsidRPr="007030EC">
        <w:rPr>
          <w:rFonts w:ascii="Helvetica Neue" w:eastAsia="宋体" w:hAnsi="Helvetica Neue" w:cs="宋体"/>
          <w:color w:val="333333"/>
          <w:kern w:val="0"/>
          <w:szCs w:val="21"/>
        </w:rPr>
        <w:t>范式使可编程网络发生了革命性的变化。网络应用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即物联网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的设计人员已经开始研究</w:t>
      </w:r>
      <w:r w:rsidRPr="007030EC">
        <w:rPr>
          <w:rFonts w:ascii="Helvetica Neue" w:eastAsia="宋体" w:hAnsi="Helvetica Neue" w:cs="宋体"/>
          <w:color w:val="333333"/>
          <w:kern w:val="0"/>
          <w:szCs w:val="21"/>
        </w:rPr>
        <w:t xml:space="preserve"> sdn </w:t>
      </w:r>
      <w:r w:rsidRPr="007030EC">
        <w:rPr>
          <w:rFonts w:ascii="Helvetica Neue" w:eastAsia="宋体" w:hAnsi="Helvetica Neue" w:cs="宋体"/>
          <w:color w:val="333333"/>
          <w:kern w:val="0"/>
          <w:szCs w:val="21"/>
        </w:rPr>
        <w:t>范式在改善网络管理方面的潜力。</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设想将环境中的各种嵌入式设备与</w:t>
      </w:r>
      <w:r w:rsidRPr="007030EC">
        <w:rPr>
          <w:rFonts w:ascii="Helvetica Neue" w:eastAsia="宋体" w:hAnsi="Helvetica Neue" w:cs="宋体"/>
          <w:color w:val="333333"/>
          <w:kern w:val="0"/>
          <w:szCs w:val="21"/>
        </w:rPr>
        <w:t xml:space="preserve"> ip </w:t>
      </w:r>
      <w:r w:rsidRPr="007030EC">
        <w:rPr>
          <w:rFonts w:ascii="Helvetica Neue" w:eastAsia="宋体" w:hAnsi="Helvetica Neue" w:cs="宋体"/>
          <w:color w:val="333333"/>
          <w:kern w:val="0"/>
          <w:szCs w:val="21"/>
        </w:rPr>
        <w:t>连接起来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实现互联网连接。与传统的网络架构不同</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的特点是资源约束和无线和有线媒体的异构互连性。因此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本文提出了管理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的独特挑战。</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的普及在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领域提出了独特的安全挑战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w:t>
      </w:r>
      <w:r w:rsidRPr="007030EC">
        <w:rPr>
          <w:rFonts w:ascii="Helvetica Neue" w:eastAsia="宋体" w:hAnsi="Helvetica Neue" w:cs="宋体"/>
          <w:b/>
          <w:bCs/>
          <w:color w:val="333333"/>
          <w:kern w:val="0"/>
          <w:szCs w:val="21"/>
        </w:rPr>
        <w:t>物联网是物联网</w:t>
      </w:r>
      <w:r w:rsidRPr="007030EC">
        <w:rPr>
          <w:rFonts w:ascii="Helvetica Neue" w:eastAsia="宋体" w:hAnsi="Helvetica Neue" w:cs="宋体"/>
          <w:color w:val="333333"/>
          <w:kern w:val="0"/>
          <w:szCs w:val="21"/>
        </w:rPr>
        <w:t>管理框架的一个方面。本文从调查</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安全挑战的</w:t>
      </w:r>
      <w:r w:rsidRPr="007030EC">
        <w:rPr>
          <w:rFonts w:ascii="Helvetica Neue" w:eastAsia="宋体" w:hAnsi="Helvetica Neue" w:cs="宋体"/>
          <w:b/>
          <w:bCs/>
          <w:color w:val="333333"/>
          <w:kern w:val="0"/>
          <w:szCs w:val="21"/>
        </w:rPr>
        <w:t>最新工作中</w:t>
      </w:r>
      <w:r w:rsidRPr="007030EC">
        <w:rPr>
          <w:rFonts w:ascii="Helvetica Neue" w:eastAsia="宋体" w:hAnsi="Helvetica Neue" w:cs="宋体"/>
          <w:color w:val="333333"/>
          <w:kern w:val="0"/>
          <w:szCs w:val="21"/>
        </w:rPr>
        <w:t>提取的物联网中总结了安全威胁和要求。提出了基于</w:t>
      </w:r>
      <w:r w:rsidRPr="007030EC">
        <w:rPr>
          <w:rFonts w:ascii="Helvetica Neue" w:eastAsia="宋体" w:hAnsi="Helvetica Neue" w:cs="宋体"/>
          <w:color w:val="333333"/>
          <w:kern w:val="0"/>
          <w:szCs w:val="21"/>
        </w:rPr>
        <w:t xml:space="preserve"> sdn </w:t>
      </w:r>
      <w:r w:rsidRPr="007030EC">
        <w:rPr>
          <w:rFonts w:ascii="Helvetica Neue" w:eastAsia="宋体" w:hAnsi="Helvetica Neue" w:cs="宋体"/>
          <w:color w:val="333333"/>
          <w:kern w:val="0"/>
          <w:szCs w:val="21"/>
        </w:rPr>
        <w:t>的物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安全服务提供框架。少</w:t>
      </w:r>
    </w:p>
    <w:p w14:paraId="12B6C15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082318F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:15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18</w:t>
      </w:r>
      <w:r w:rsidRPr="007030EC">
        <w:rPr>
          <w:rFonts w:ascii="Helvetica Neue" w:eastAsia="宋体" w:hAnsi="Helvetica Neue" w:cs="宋体"/>
          <w:color w:val="333333"/>
          <w:kern w:val="0"/>
          <w:szCs w:val="21"/>
        </w:rPr>
        <w:t>位数字</w:t>
      </w:r>
    </w:p>
    <w:p w14:paraId="4582969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国际高级计算机科学与应用杂志</w:t>
      </w:r>
      <w:r w:rsidRPr="007030EC">
        <w:rPr>
          <w:rFonts w:ascii="Helvetica Neue" w:eastAsia="宋体" w:hAnsi="Helvetica Neue" w:cs="宋体"/>
          <w:color w:val="333333"/>
          <w:kern w:val="0"/>
          <w:szCs w:val="21"/>
        </w:rPr>
        <w:t xml:space="preserve"> (ijacsa), 7 (12), 2016</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http://dx.doi.org/10.14569/IJACSA.2016.071254</w:t>
      </w:r>
    </w:p>
    <w:p w14:paraId="3DD75820" w14:textId="77777777" w:rsidR="007030EC" w:rsidRPr="007030EC" w:rsidRDefault="00FE0201" w:rsidP="007030EC">
      <w:pPr>
        <w:widowControl/>
        <w:numPr>
          <w:ilvl w:val="0"/>
          <w:numId w:val="4"/>
        </w:numPr>
        <w:spacing w:after="60"/>
        <w:ind w:left="480"/>
        <w:jc w:val="left"/>
        <w:divId w:val="211502121"/>
        <w:rPr>
          <w:rFonts w:ascii="Helvetica Neue" w:eastAsia="宋体" w:hAnsi="Helvetica Neue" w:cs="宋体"/>
          <w:b/>
          <w:bCs/>
          <w:color w:val="333333"/>
          <w:kern w:val="0"/>
          <w:sz w:val="22"/>
        </w:rPr>
      </w:pPr>
      <w:hyperlink r:id="rId344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 10941</w:t>
        </w:r>
      </w:hyperlink>
      <w:r w:rsidR="007030EC" w:rsidRPr="007030EC">
        <w:rPr>
          <w:rFonts w:ascii="Helvetica Neue" w:eastAsia="宋体" w:hAnsi="Helvetica Neue" w:cs="宋体"/>
          <w:b/>
          <w:bCs/>
          <w:color w:val="333333"/>
          <w:kern w:val="0"/>
          <w:sz w:val="22"/>
        </w:rPr>
        <w:t>[</w:t>
      </w:r>
      <w:hyperlink r:id="rId344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4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Sy</w:t>
      </w:r>
    </w:p>
    <w:p w14:paraId="095C8B7C"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基于分布式多代理</w:t>
      </w:r>
      <w:r w:rsidRPr="007030EC">
        <w:rPr>
          <w:rFonts w:ascii="Helvetica Neue" w:eastAsia="宋体" w:hAnsi="Helvetica Neue" w:cs="宋体"/>
          <w:b/>
          <w:bCs/>
          <w:color w:val="2D2D2D"/>
          <w:kern w:val="0"/>
          <w:szCs w:val="21"/>
        </w:rPr>
        <w:t xml:space="preserve"> q </w:t>
      </w:r>
      <w:r w:rsidRPr="007030EC">
        <w:rPr>
          <w:rFonts w:ascii="Helvetica Neue" w:eastAsia="宋体" w:hAnsi="Helvetica Neue" w:cs="宋体"/>
          <w:b/>
          <w:bCs/>
          <w:color w:val="2D2D2D"/>
          <w:kern w:val="0"/>
          <w:szCs w:val="21"/>
        </w:rPr>
        <w:t>学习的智能交通灯控制</w:t>
      </w:r>
    </w:p>
    <w:p w14:paraId="3E5FCEF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作者</w:t>
      </w:r>
      <w:r w:rsidRPr="007030EC">
        <w:rPr>
          <w:rFonts w:ascii="Helvetica Neue" w:eastAsia="宋体" w:hAnsi="Helvetica Neue" w:cs="宋体"/>
          <w:color w:val="333333"/>
          <w:kern w:val="0"/>
          <w:szCs w:val="21"/>
        </w:rPr>
        <w:t>:</w:t>
      </w:r>
      <w:hyperlink r:id="rId3445" w:history="1">
        <w:r w:rsidRPr="007030EC">
          <w:rPr>
            <w:rFonts w:ascii="Helvetica Neue" w:eastAsia="宋体" w:hAnsi="Helvetica Neue" w:cs="宋体"/>
            <w:color w:val="0068AC"/>
            <w:kern w:val="0"/>
            <w:szCs w:val="21"/>
          </w:rPr>
          <w:t>刘英</w:t>
        </w:r>
      </w:hyperlink>
      <w:r w:rsidRPr="007030EC">
        <w:rPr>
          <w:rFonts w:ascii="Helvetica Neue" w:eastAsia="宋体" w:hAnsi="Helvetica Neue" w:cs="宋体"/>
          <w:color w:val="333333"/>
          <w:kern w:val="0"/>
          <w:szCs w:val="21"/>
        </w:rPr>
        <w:t>,</w:t>
      </w:r>
      <w:hyperlink r:id="rId3446" w:history="1">
        <w:r w:rsidRPr="007030EC">
          <w:rPr>
            <w:rFonts w:ascii="Helvetica Neue" w:eastAsia="宋体" w:hAnsi="Helvetica Neue" w:cs="宋体"/>
            <w:color w:val="0068AC"/>
            <w:kern w:val="0"/>
            <w:szCs w:val="21"/>
          </w:rPr>
          <w:t>刘磊</w:t>
        </w:r>
      </w:hyperlink>
      <w:r w:rsidRPr="007030EC">
        <w:rPr>
          <w:rFonts w:ascii="Helvetica Neue" w:eastAsia="宋体" w:hAnsi="Helvetica Neue" w:cs="宋体"/>
          <w:color w:val="333333"/>
          <w:kern w:val="0"/>
          <w:szCs w:val="21"/>
        </w:rPr>
        <w:t>,</w:t>
      </w:r>
      <w:hyperlink r:id="rId3447" w:history="1">
        <w:r w:rsidRPr="007030EC">
          <w:rPr>
            <w:rFonts w:ascii="Helvetica Neue" w:eastAsia="宋体" w:hAnsi="Helvetica Neue" w:cs="宋体"/>
            <w:color w:val="0068AC"/>
            <w:kern w:val="0"/>
            <w:szCs w:val="21"/>
          </w:rPr>
          <w:t>陈伟鹏</w:t>
        </w:r>
      </w:hyperlink>
    </w:p>
    <w:p w14:paraId="7C92C48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人工智能</w:t>
      </w:r>
      <w:r w:rsidRPr="007030EC">
        <w:rPr>
          <w:rFonts w:ascii="Helvetica Neue" w:eastAsia="宋体" w:hAnsi="Helvetica Neue" w:cs="宋体"/>
          <w:color w:val="333333"/>
          <w:kern w:val="0"/>
          <w:szCs w:val="21"/>
        </w:rPr>
        <w:t xml:space="preserve"> (ai) </w:t>
      </w:r>
      <w:r w:rsidRPr="007030EC">
        <w:rPr>
          <w:rFonts w:ascii="Helvetica Neue" w:eastAsia="宋体" w:hAnsi="Helvetica Neue" w:cs="宋体"/>
          <w:color w:val="333333"/>
          <w:kern w:val="0"/>
          <w:szCs w:val="21"/>
        </w:rPr>
        <w:t>和物联网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的结合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称为</w:t>
      </w:r>
      <w:r w:rsidRPr="007030EC">
        <w:rPr>
          <w:rFonts w:ascii="Helvetica Neue" w:eastAsia="宋体" w:hAnsi="Helvetica Neue" w:cs="宋体"/>
          <w:color w:val="333333"/>
          <w:kern w:val="0"/>
          <w:szCs w:val="21"/>
        </w:rPr>
        <w:t xml:space="preserve"> ai </w:t>
      </w:r>
      <w:r w:rsidRPr="007030EC">
        <w:rPr>
          <w:rFonts w:ascii="Helvetica Neue" w:eastAsia="宋体" w:hAnsi="Helvetica Neue" w:cs="宋体"/>
          <w:color w:val="333333"/>
          <w:kern w:val="0"/>
          <w:szCs w:val="21"/>
        </w:rPr>
        <w:t>驱动的物联网</w:t>
      </w:r>
      <w:r w:rsidRPr="007030EC">
        <w:rPr>
          <w:rFonts w:ascii="Helvetica Neue" w:eastAsia="宋体" w:hAnsi="Helvetica Neue" w:cs="宋体"/>
          <w:color w:val="333333"/>
          <w:kern w:val="0"/>
          <w:szCs w:val="21"/>
        </w:rPr>
        <w:t xml:space="preserve"> (aiot)) </w:t>
      </w:r>
      <w:r w:rsidRPr="007030EC">
        <w:rPr>
          <w:rFonts w:ascii="Helvetica Neue" w:eastAsia="宋体" w:hAnsi="Helvetica Neue" w:cs="宋体"/>
          <w:color w:val="333333"/>
          <w:kern w:val="0"/>
          <w:szCs w:val="21"/>
        </w:rPr>
        <w:t>能够处理从大量设备生成的海量数据并处理复杂的内容社会基础设施中的问题。随着人工智能和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技术的日益成熟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本文提出将</w:t>
      </w:r>
      <w:r w:rsidRPr="007030EC">
        <w:rPr>
          <w:rFonts w:ascii="Helvetica Neue" w:eastAsia="宋体" w:hAnsi="Helvetica Neue" w:cs="宋体"/>
          <w:color w:val="333333"/>
          <w:kern w:val="0"/>
          <w:szCs w:val="21"/>
        </w:rPr>
        <w:t xml:space="preserve"> aiot </w:t>
      </w:r>
      <w:r w:rsidRPr="007030EC">
        <w:rPr>
          <w:rFonts w:ascii="Helvetica Neue" w:eastAsia="宋体" w:hAnsi="Helvetica Neue" w:cs="宋体"/>
          <w:color w:val="333333"/>
          <w:kern w:val="0"/>
          <w:szCs w:val="21"/>
        </w:rPr>
        <w:t>技术应用于交通灯控制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这是智能交通系统的重要组成部分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以提高智能城市道路系统的效率。</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具体而言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监控摄像头等各种传感器为智能红绿灯控制系统提供实时信息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以观察机动车交通和非机动车交通的状态。本文提出了一种利用分布式多代理</w:t>
      </w:r>
      <w:r w:rsidRPr="007030EC">
        <w:rPr>
          <w:rFonts w:ascii="Helvetica Neue" w:eastAsia="宋体" w:hAnsi="Helvetica Neue" w:cs="宋体"/>
          <w:color w:val="333333"/>
          <w:kern w:val="0"/>
          <w:szCs w:val="21"/>
        </w:rPr>
        <w:t xml:space="preserve"> q </w:t>
      </w:r>
      <w:r w:rsidRPr="007030EC">
        <w:rPr>
          <w:rFonts w:ascii="Helvetica Neue" w:eastAsia="宋体" w:hAnsi="Helvetica Neue" w:cs="宋体"/>
          <w:color w:val="333333"/>
          <w:kern w:val="0"/>
          <w:szCs w:val="21"/>
        </w:rPr>
        <w:t>学习的智能交通灯控制解决方案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同时考虑到邻近路口的交通信息以及当地的机动和非机动交通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以改进整个控制系统的整体性能。利用所提出的多智能体</w:t>
      </w:r>
      <w:r w:rsidRPr="007030EC">
        <w:rPr>
          <w:rFonts w:ascii="Helvetica Neue" w:eastAsia="宋体" w:hAnsi="Helvetica Neue" w:cs="宋体"/>
          <w:color w:val="333333"/>
          <w:kern w:val="0"/>
          <w:szCs w:val="21"/>
        </w:rPr>
        <w:t xml:space="preserve"> q </w:t>
      </w:r>
      <w:r w:rsidRPr="007030EC">
        <w:rPr>
          <w:rFonts w:ascii="Helvetica Neue" w:eastAsia="宋体" w:hAnsi="Helvetica Neue" w:cs="宋体"/>
          <w:color w:val="333333"/>
          <w:kern w:val="0"/>
          <w:szCs w:val="21"/>
        </w:rPr>
        <w:t>学习算法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我们的解决方案是针对机动和非机动车交通的优化。此外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我们还考虑了现实世界中交通灯控制的许多约束规则</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并将这些约束集成到学习算法中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这有助于在实际操作场景中部署所提出的解决方案。我们对包含真实世界交通数据的真实世界地图进行了数值模拟。仿真结果表明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我们提出的解决方案在车辆和行人队列长度、交叉口等待时间以及许多其他关键性能指标方面优于现有解决方案。少</w:t>
      </w:r>
    </w:p>
    <w:p w14:paraId="258B164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3E1D54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期刊参考</w:t>
      </w:r>
      <w:r w:rsidRPr="007030EC">
        <w:rPr>
          <w:rFonts w:ascii="Helvetica Neue" w:eastAsia="宋体" w:hAnsi="Helvetica Neue" w:cs="宋体"/>
          <w:color w:val="333333"/>
          <w:kern w:val="0"/>
          <w:szCs w:val="21"/>
        </w:rPr>
        <w:t xml:space="preserve">: 2017 ieee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20</w:t>
      </w:r>
      <w:r w:rsidRPr="007030EC">
        <w:rPr>
          <w:rFonts w:ascii="Helvetica Neue" w:eastAsia="宋体" w:hAnsi="Helvetica Neue" w:cs="宋体"/>
          <w:color w:val="333333"/>
          <w:kern w:val="0"/>
          <w:szCs w:val="21"/>
        </w:rPr>
        <w:t>届智能交通系统国际会议</w:t>
      </w:r>
    </w:p>
    <w:p w14:paraId="69C066A0" w14:textId="77777777" w:rsidR="007030EC" w:rsidRPr="007030EC" w:rsidRDefault="00FE0201" w:rsidP="007030EC">
      <w:pPr>
        <w:widowControl/>
        <w:numPr>
          <w:ilvl w:val="0"/>
          <w:numId w:val="4"/>
        </w:numPr>
        <w:spacing w:after="60"/>
        <w:ind w:left="480"/>
        <w:jc w:val="left"/>
        <w:divId w:val="1771732654"/>
        <w:rPr>
          <w:rFonts w:ascii="Helvetica Neue" w:eastAsia="宋体" w:hAnsi="Helvetica Neue" w:cs="宋体"/>
          <w:b/>
          <w:bCs/>
          <w:color w:val="333333"/>
          <w:kern w:val="0"/>
          <w:sz w:val="22"/>
        </w:rPr>
      </w:pPr>
      <w:hyperlink r:id="rId3448"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1711.10685</w:t>
        </w:r>
      </w:hyperlink>
      <w:r w:rsidR="007030EC" w:rsidRPr="007030EC">
        <w:rPr>
          <w:rFonts w:ascii="Helvetica Neue" w:eastAsia="宋体" w:hAnsi="Helvetica Neue" w:cs="宋体"/>
          <w:b/>
          <w:bCs/>
          <w:color w:val="333333"/>
          <w:kern w:val="0"/>
          <w:sz w:val="22"/>
        </w:rPr>
        <w:t>[</w:t>
      </w:r>
      <w:hyperlink r:id="rId344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5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152DF3C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基于物联网的平台即提供并行应用程序的服务</w:t>
      </w:r>
    </w:p>
    <w:p w14:paraId="1EEEB3A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51" w:history="1">
        <w:r w:rsidRPr="007030EC">
          <w:rPr>
            <w:rFonts w:ascii="Helvetica Neue" w:eastAsia="宋体" w:hAnsi="Helvetica Neue" w:cs="宋体"/>
            <w:color w:val="0068AC"/>
            <w:kern w:val="0"/>
            <w:szCs w:val="21"/>
          </w:rPr>
          <w:t>deepak kumar Aggarwal,</w:t>
        </w:r>
      </w:hyperlink>
      <w:r w:rsidRPr="007030EC">
        <w:rPr>
          <w:rFonts w:ascii="Helvetica Neue" w:eastAsia="宋体" w:hAnsi="Helvetica Neue" w:cs="宋体"/>
          <w:color w:val="333333"/>
          <w:kern w:val="0"/>
          <w:szCs w:val="21"/>
        </w:rPr>
        <w:t> </w:t>
      </w:r>
      <w:hyperlink r:id="rId3452" w:history="1">
        <w:r w:rsidRPr="007030EC">
          <w:rPr>
            <w:rFonts w:ascii="Helvetica Neue" w:eastAsia="宋体" w:hAnsi="Helvetica Neue" w:cs="宋体"/>
            <w:color w:val="0068AC"/>
            <w:kern w:val="0"/>
            <w:szCs w:val="21"/>
          </w:rPr>
          <w:t>rahni aron</w:t>
        </w:r>
      </w:hyperlink>
    </w:p>
    <w:p w14:paraId="466DC4C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在现代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迅速发展。根据</w:t>
      </w:r>
      <w:r w:rsidRPr="007030EC">
        <w:rPr>
          <w:rFonts w:ascii="Helvetica Neue" w:eastAsia="宋体" w:hAnsi="Helvetica Neue" w:cs="宋体"/>
          <w:color w:val="333333"/>
          <w:kern w:val="0"/>
          <w:szCs w:val="21"/>
        </w:rPr>
        <w:t>2020</w:t>
      </w:r>
      <w:r w:rsidRPr="007030EC">
        <w:rPr>
          <w:rFonts w:ascii="Helvetica Neue" w:eastAsia="宋体" w:hAnsi="Helvetica Neue" w:cs="宋体"/>
          <w:color w:val="333333"/>
          <w:kern w:val="0"/>
          <w:szCs w:val="21"/>
        </w:rPr>
        <w:t>年的统计数据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将有</w:t>
      </w:r>
      <w:r w:rsidRPr="007030EC">
        <w:rPr>
          <w:rFonts w:ascii="Helvetica Neue" w:eastAsia="宋体" w:hAnsi="Helvetica Neue" w:cs="宋体"/>
          <w:color w:val="333333"/>
          <w:kern w:val="0"/>
          <w:szCs w:val="21"/>
        </w:rPr>
        <w:t>200</w:t>
      </w:r>
      <w:r w:rsidRPr="007030EC">
        <w:rPr>
          <w:rFonts w:ascii="Helvetica Neue" w:eastAsia="宋体" w:hAnsi="Helvetica Neue" w:cs="宋体"/>
          <w:color w:val="333333"/>
          <w:kern w:val="0"/>
          <w:szCs w:val="21"/>
        </w:rPr>
        <w:t>亿台设备连接到互联网。互联网连接设备的大量增加将导致大量工作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以有效地执行关键的并发应用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如火灾检测、基于医疗保健的系统、灾难管理、高能物理、汽车和医疗成像。为了加快新应用程序的出现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这一庞大的基础架构需要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平台即服务</w:t>
      </w:r>
      <w:r w:rsidRPr="007030EC">
        <w:rPr>
          <w:rFonts w:ascii="Helvetica Neue" w:eastAsia="宋体" w:hAnsi="Helvetica Neue" w:cs="宋体"/>
          <w:color w:val="333333"/>
          <w:kern w:val="0"/>
          <w:szCs w:val="21"/>
        </w:rPr>
        <w:t xml:space="preserve"> (paas)" </w:t>
      </w:r>
      <w:r w:rsidRPr="007030EC">
        <w:rPr>
          <w:rFonts w:ascii="Helvetica Neue" w:eastAsia="宋体" w:hAnsi="Helvetica Neue" w:cs="宋体"/>
          <w:color w:val="333333"/>
          <w:kern w:val="0"/>
          <w:szCs w:val="21"/>
        </w:rPr>
        <w:t>模型来利用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。由于所有设备类型和</w:t>
      </w:r>
      <w:r w:rsidRPr="007030EC">
        <w:rPr>
          <w:rFonts w:ascii="Helvetica Neue" w:eastAsia="宋体" w:hAnsi="Helvetica Neue" w:cs="宋体"/>
          <w:b/>
          <w:bCs/>
          <w:color w:val="333333"/>
          <w:kern w:val="0"/>
          <w:szCs w:val="21"/>
        </w:rPr>
        <w:t>基于物联网</w:t>
      </w:r>
      <w:r w:rsidRPr="007030EC">
        <w:rPr>
          <w:rFonts w:ascii="Helvetica Neue" w:eastAsia="宋体" w:hAnsi="Helvetica Neue" w:cs="宋体"/>
          <w:color w:val="333333"/>
          <w:kern w:val="0"/>
          <w:szCs w:val="21"/>
        </w:rPr>
        <w:t>的应用域的单一全球标准是不可行的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本文提出了一种基于物联网的云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以利用</w:t>
      </w:r>
      <w:r w:rsidRPr="007030EC">
        <w:rPr>
          <w:rFonts w:ascii="Helvetica Neue" w:eastAsia="宋体" w:hAnsi="Helvetica Neue" w:cs="宋体"/>
          <w:b/>
          <w:bCs/>
          <w:color w:val="333333"/>
          <w:kern w:val="0"/>
          <w:szCs w:val="21"/>
        </w:rPr>
        <w:t>paas</w:t>
      </w:r>
      <w:r w:rsidRPr="007030EC">
        <w:rPr>
          <w:rFonts w:ascii="Helvetica Neue" w:eastAsia="宋体" w:hAnsi="Helvetica Neue" w:cs="宋体"/>
          <w:color w:val="333333"/>
          <w:kern w:val="0"/>
          <w:szCs w:val="21"/>
        </w:rPr>
        <w:t>模型。该模型可以承载无线传感器网络</w:t>
      </w:r>
      <w:r w:rsidRPr="007030EC">
        <w:rPr>
          <w:rFonts w:ascii="Helvetica Neue" w:eastAsia="宋体" w:hAnsi="Helvetica Neue" w:cs="宋体"/>
          <w:color w:val="333333"/>
          <w:kern w:val="0"/>
          <w:szCs w:val="21"/>
        </w:rPr>
        <w:t xml:space="preserve"> (wsn) </w:t>
      </w:r>
      <w:r w:rsidRPr="007030EC">
        <w:rPr>
          <w:rFonts w:ascii="Helvetica Neue" w:eastAsia="宋体" w:hAnsi="Helvetica Neue" w:cs="宋体"/>
          <w:color w:val="333333"/>
          <w:kern w:val="0"/>
          <w:szCs w:val="21"/>
        </w:rPr>
        <w:t>的并发应用。该模型通过将网络接口唯一地分配给特定容器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提供了进程之间的通信接口。少</w:t>
      </w:r>
    </w:p>
    <w:p w14:paraId="7C232DA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C9C642B" w14:textId="77777777" w:rsidR="007030EC" w:rsidRPr="007030EC" w:rsidRDefault="00FE0201" w:rsidP="007030EC">
      <w:pPr>
        <w:widowControl/>
        <w:numPr>
          <w:ilvl w:val="0"/>
          <w:numId w:val="4"/>
        </w:numPr>
        <w:spacing w:after="60"/>
        <w:ind w:left="480"/>
        <w:jc w:val="left"/>
        <w:divId w:val="1435394639"/>
        <w:rPr>
          <w:rFonts w:ascii="Helvetica Neue" w:eastAsia="宋体" w:hAnsi="Helvetica Neue" w:cs="宋体"/>
          <w:b/>
          <w:bCs/>
          <w:color w:val="333333"/>
          <w:kern w:val="0"/>
          <w:sz w:val="22"/>
        </w:rPr>
      </w:pPr>
      <w:hyperlink r:id="rId3453"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 10304</w:t>
        </w:r>
      </w:hyperlink>
      <w:r w:rsidR="007030EC" w:rsidRPr="007030EC">
        <w:rPr>
          <w:rFonts w:ascii="Helvetica Neue" w:eastAsia="宋体" w:hAnsi="Helvetica Neue" w:cs="宋体"/>
          <w:b/>
          <w:bCs/>
          <w:color w:val="333333"/>
          <w:kern w:val="0"/>
          <w:sz w:val="22"/>
        </w:rPr>
        <w:t>[</w:t>
      </w:r>
      <w:hyperlink r:id="rId345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5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46BBBE7B" w14:textId="77777777" w:rsidR="007030EC" w:rsidRPr="007030EC" w:rsidRDefault="007030EC" w:rsidP="007030EC">
      <w:pPr>
        <w:widowControl/>
        <w:ind w:left="480"/>
        <w:jc w:val="left"/>
        <w:divId w:val="1952473467"/>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456" w:history="1">
        <w:r w:rsidRPr="007030EC">
          <w:rPr>
            <w:rFonts w:ascii="Helvetica Neue" w:eastAsia="宋体" w:hAnsi="Helvetica Neue" w:cs="宋体"/>
            <w:color w:val="0068AC"/>
            <w:kern w:val="0"/>
            <w:szCs w:val="21"/>
            <w:shd w:val="clear" w:color="auto" w:fill="F5F5F5"/>
          </w:rPr>
          <w:t>10.114/3102304.332345</w:t>
        </w:r>
      </w:hyperlink>
    </w:p>
    <w:p w14:paraId="2B874E1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面向以信息为中心的网络</w:t>
      </w:r>
      <w:r w:rsidRPr="007030EC">
        <w:rPr>
          <w:rFonts w:ascii="Helvetica Neue" w:eastAsia="宋体" w:hAnsi="Helvetica Neue" w:cs="宋体"/>
          <w:b/>
          <w:bCs/>
          <w:color w:val="2D2D2D"/>
          <w:kern w:val="0"/>
          <w:szCs w:val="21"/>
        </w:rPr>
        <w:t xml:space="preserve"> (icn) </w:t>
      </w:r>
      <w:r w:rsidRPr="007030EC">
        <w:rPr>
          <w:rFonts w:ascii="Helvetica Neue" w:eastAsia="宋体" w:hAnsi="Helvetica Neue" w:cs="宋体"/>
          <w:b/>
          <w:bCs/>
          <w:color w:val="2D2D2D"/>
          <w:kern w:val="0"/>
          <w:szCs w:val="21"/>
        </w:rPr>
        <w:t>物联网</w:t>
      </w:r>
      <w:r w:rsidRPr="007030EC">
        <w:rPr>
          <w:rFonts w:ascii="Helvetica Neue" w:eastAsia="宋体" w:hAnsi="Helvetica Neue" w:cs="宋体"/>
          <w:b/>
          <w:bCs/>
          <w:color w:val="2D2D2D"/>
          <w:kern w:val="0"/>
          <w:szCs w:val="21"/>
        </w:rPr>
        <w:t xml:space="preserve"> (iot) </w:t>
      </w:r>
      <w:r w:rsidRPr="007030EC">
        <w:rPr>
          <w:rFonts w:ascii="Helvetica Neue" w:eastAsia="宋体" w:hAnsi="Helvetica Neue" w:cs="宋体"/>
          <w:b/>
          <w:bCs/>
          <w:color w:val="2D2D2D"/>
          <w:kern w:val="0"/>
          <w:szCs w:val="21"/>
        </w:rPr>
        <w:t>命名</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智能校园的案例</w:t>
      </w:r>
    </w:p>
    <w:p w14:paraId="00CAFD2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57" w:history="1">
        <w:r w:rsidRPr="007030EC">
          <w:rPr>
            <w:rFonts w:ascii="Helvetica Neue" w:eastAsia="宋体" w:hAnsi="Helvetica Neue" w:cs="宋体"/>
            <w:color w:val="0068AC"/>
            <w:kern w:val="0"/>
            <w:szCs w:val="21"/>
          </w:rPr>
          <w:t>sobia arshad</w:t>
        </w:r>
      </w:hyperlink>
      <w:r w:rsidRPr="007030EC">
        <w:rPr>
          <w:rFonts w:ascii="Helvetica Neue" w:eastAsia="宋体" w:hAnsi="Helvetica Neue" w:cs="宋体"/>
          <w:color w:val="333333"/>
          <w:kern w:val="0"/>
          <w:szCs w:val="21"/>
        </w:rPr>
        <w:t>, </w:t>
      </w:r>
      <w:hyperlink r:id="rId3458" w:history="1">
        <w:r w:rsidRPr="007030EC">
          <w:rPr>
            <w:rFonts w:ascii="Helvetica Neue" w:eastAsia="宋体" w:hAnsi="Helvetica Neue" w:cs="宋体"/>
            <w:color w:val="0068AC"/>
            <w:kern w:val="0"/>
            <w:szCs w:val="21"/>
          </w:rPr>
          <w:t>muhammad awais azam,</w:t>
        </w:r>
      </w:hyperlink>
      <w:r w:rsidRPr="007030EC">
        <w:rPr>
          <w:rFonts w:ascii="Helvetica Neue" w:eastAsia="宋体" w:hAnsi="Helvetica Neue" w:cs="宋体"/>
          <w:color w:val="333333"/>
          <w:kern w:val="0"/>
          <w:szCs w:val="21"/>
        </w:rPr>
        <w:t> </w:t>
      </w:r>
      <w:hyperlink r:id="rId3459" w:history="1">
        <w:r w:rsidRPr="007030EC">
          <w:rPr>
            <w:rFonts w:ascii="Helvetica Neue" w:eastAsia="宋体" w:hAnsi="Helvetica Neue" w:cs="宋体"/>
            <w:color w:val="0068AC"/>
            <w:kern w:val="0"/>
            <w:szCs w:val="21"/>
          </w:rPr>
          <w:t>syed hassan ahmed</w:t>
        </w:r>
      </w:hyperlink>
      <w:r w:rsidRPr="007030EC">
        <w:rPr>
          <w:rFonts w:ascii="Helvetica Neue" w:eastAsia="宋体" w:hAnsi="Helvetica Neue" w:cs="宋体"/>
          <w:color w:val="333333"/>
          <w:kern w:val="0"/>
          <w:szCs w:val="21"/>
        </w:rPr>
        <w:t>, </w:t>
      </w:r>
      <w:hyperlink r:id="rId3460" w:history="1">
        <w:r w:rsidRPr="007030EC">
          <w:rPr>
            <w:rFonts w:ascii="Helvetica Neue" w:eastAsia="宋体" w:hAnsi="Helvetica Neue" w:cs="宋体"/>
            <w:color w:val="0068AC"/>
            <w:kern w:val="0"/>
            <w:szCs w:val="21"/>
          </w:rPr>
          <w:t xml:space="preserve">jonathan loo </w:t>
        </w:r>
        <w:r w:rsidRPr="007030EC">
          <w:rPr>
            <w:rFonts w:ascii="Helvetica Neue" w:eastAsia="宋体" w:hAnsi="Helvetica Neue" w:cs="宋体"/>
            <w:color w:val="0068AC"/>
            <w:kern w:val="0"/>
            <w:szCs w:val="21"/>
          </w:rPr>
          <w:t>教授</w:t>
        </w:r>
      </w:hyperlink>
    </w:p>
    <w:p w14:paraId="065DA6B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以信息为中心的网络</w:t>
      </w:r>
      <w:r w:rsidRPr="007030EC">
        <w:rPr>
          <w:rFonts w:ascii="Helvetica Neue" w:eastAsia="宋体" w:hAnsi="Helvetica Neue" w:cs="宋体"/>
          <w:color w:val="333333"/>
          <w:kern w:val="0"/>
          <w:szCs w:val="21"/>
        </w:rPr>
        <w:t xml:space="preserve"> (icn) </w:t>
      </w:r>
      <w:r w:rsidRPr="007030EC">
        <w:rPr>
          <w:rFonts w:ascii="Helvetica Neue" w:eastAsia="宋体" w:hAnsi="Helvetica Neue" w:cs="宋体"/>
          <w:color w:val="333333"/>
          <w:kern w:val="0"/>
          <w:szCs w:val="21"/>
        </w:rPr>
        <w:t>特别是命名数据网络</w:t>
      </w:r>
      <w:r w:rsidRPr="007030EC">
        <w:rPr>
          <w:rFonts w:ascii="Helvetica Neue" w:eastAsia="宋体" w:hAnsi="Helvetica Neue" w:cs="宋体"/>
          <w:color w:val="333333"/>
          <w:kern w:val="0"/>
          <w:szCs w:val="21"/>
        </w:rPr>
        <w:t xml:space="preserve"> (ndn) </w:t>
      </w:r>
      <w:r w:rsidRPr="007030EC">
        <w:rPr>
          <w:rFonts w:ascii="Helvetica Neue" w:eastAsia="宋体" w:hAnsi="Helvetica Neue" w:cs="宋体"/>
          <w:color w:val="333333"/>
          <w:kern w:val="0"/>
          <w:szCs w:val="21"/>
        </w:rPr>
        <w:t>是名称库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内容基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并将命名内容作为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一流公民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被认为是形成未来互联网基础的理想候选对象。</w:t>
      </w:r>
      <w:r w:rsidRPr="007030EC">
        <w:rPr>
          <w:rFonts w:ascii="Helvetica Neue" w:eastAsia="宋体" w:hAnsi="Helvetica Neue" w:cs="宋体"/>
          <w:color w:val="333333"/>
          <w:kern w:val="0"/>
          <w:szCs w:val="21"/>
        </w:rPr>
        <w:t xml:space="preserve">ndn </w:t>
      </w:r>
      <w:r w:rsidRPr="007030EC">
        <w:rPr>
          <w:rFonts w:ascii="Helvetica Neue" w:eastAsia="宋体" w:hAnsi="Helvetica Neue" w:cs="宋体"/>
          <w:color w:val="333333"/>
          <w:kern w:val="0"/>
          <w:szCs w:val="21"/>
        </w:rPr>
        <w:t>显著的功能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如命名数据自保护内容、名称基转发、网络内缓存和移动支持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适用于物联网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环境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其目的是实现智能设备之间的通信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并将所有设备结合在一起基于互联网的智能应用程序在一个屋檐下。有了这些目标</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对其网络架构提出了许多研究挑战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因为它应该支持异构设备并提供可扩展性。</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可能取决于数十亿个设备的名称和地址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并且应该巧妙地管理每一秒钟产生的大量数据。物联网应用智能校园由于诸多原因</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受到</w:t>
      </w:r>
      <w:r w:rsidRPr="007030EC">
        <w:rPr>
          <w:rFonts w:ascii="Helvetica Neue" w:eastAsia="宋体" w:hAnsi="Helvetica Neue" w:cs="宋体"/>
          <w:color w:val="333333"/>
          <w:kern w:val="0"/>
          <w:szCs w:val="21"/>
        </w:rPr>
        <w:t>了业界和学术界的广泛关注。因此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要设计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ndn, </w:t>
      </w:r>
      <w:r w:rsidRPr="007030EC">
        <w:rPr>
          <w:rFonts w:ascii="Helvetica Neue" w:eastAsia="宋体" w:hAnsi="Helvetica Neue" w:cs="宋体"/>
          <w:color w:val="333333"/>
          <w:kern w:val="0"/>
          <w:szCs w:val="21"/>
        </w:rPr>
        <w:t>需要探索一个复杂的命名方案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这也是这项工作的主要动机。本文从连接设备和</w:t>
      </w:r>
      <w:r w:rsidRPr="007030EC">
        <w:rPr>
          <w:rFonts w:ascii="Helvetica Neue" w:eastAsia="宋体" w:hAnsi="Helvetica Neue" w:cs="宋体"/>
          <w:color w:val="333333"/>
          <w:kern w:val="0"/>
          <w:szCs w:val="21"/>
        </w:rPr>
        <w:lastRenderedPageBreak/>
        <w:t>内容</w:t>
      </w:r>
      <w:r w:rsidRPr="007030EC">
        <w:rPr>
          <w:rFonts w:ascii="Helvetica Neue" w:eastAsia="宋体" w:hAnsi="Helvetica Neue" w:cs="宋体"/>
          <w:b/>
          <w:bCs/>
          <w:color w:val="333333"/>
          <w:kern w:val="0"/>
          <w:szCs w:val="21"/>
        </w:rPr>
        <w:t>的</w:t>
      </w:r>
      <w:r w:rsidRPr="007030EC">
        <w:rPr>
          <w:rFonts w:ascii="Helvetica Neue" w:eastAsia="宋体" w:hAnsi="Helvetica Neue" w:cs="宋体"/>
          <w:color w:val="333333"/>
          <w:kern w:val="0"/>
          <w:szCs w:val="21"/>
        </w:rPr>
        <w:t>角度对</w:t>
      </w:r>
      <w:r w:rsidRPr="007030EC">
        <w:rPr>
          <w:rFonts w:ascii="Helvetica Neue" w:eastAsia="宋体" w:hAnsi="Helvetica Neue" w:cs="宋体"/>
          <w:color w:val="333333"/>
          <w:kern w:val="0"/>
          <w:szCs w:val="21"/>
        </w:rPr>
        <w:t xml:space="preserve"> ndn-iot </w:t>
      </w:r>
      <w:r w:rsidRPr="007030EC">
        <w:rPr>
          <w:rFonts w:ascii="Helvetica Neue" w:eastAsia="宋体" w:hAnsi="Helvetica Neue" w:cs="宋体"/>
          <w:color w:val="333333"/>
          <w:kern w:val="0"/>
          <w:szCs w:val="21"/>
        </w:rPr>
        <w:t>智能校园进行了研究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发现它缺乏合理的命名和寻址机制</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我们为基于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的智能校园</w:t>
      </w:r>
      <w:r w:rsidRPr="007030EC">
        <w:rPr>
          <w:rFonts w:ascii="Helvetica Neue" w:eastAsia="宋体" w:hAnsi="Helvetica Neue" w:cs="宋体"/>
          <w:color w:val="333333"/>
          <w:kern w:val="0"/>
          <w:szCs w:val="21"/>
        </w:rPr>
        <w:t xml:space="preserve"> (iotsc) </w:t>
      </w:r>
      <w:r w:rsidRPr="007030EC">
        <w:rPr>
          <w:rFonts w:ascii="Helvetica Neue" w:eastAsia="宋体" w:hAnsi="Helvetica Neue" w:cs="宋体"/>
          <w:color w:val="333333"/>
          <w:kern w:val="0"/>
          <w:szCs w:val="21"/>
        </w:rPr>
        <w:t>提出了基于</w:t>
      </w:r>
      <w:r w:rsidRPr="007030EC">
        <w:rPr>
          <w:rFonts w:ascii="Helvetica Neue" w:eastAsia="宋体" w:hAnsi="Helvetica Neue" w:cs="宋体"/>
          <w:color w:val="333333"/>
          <w:kern w:val="0"/>
          <w:szCs w:val="21"/>
        </w:rPr>
        <w:t xml:space="preserve"> ndn </w:t>
      </w:r>
      <w:r w:rsidRPr="007030EC">
        <w:rPr>
          <w:rFonts w:ascii="Helvetica Neue" w:eastAsia="宋体" w:hAnsi="Helvetica Neue" w:cs="宋体"/>
          <w:color w:val="333333"/>
          <w:kern w:val="0"/>
          <w:szCs w:val="21"/>
        </w:rPr>
        <w:t>的混合命名方案</w:t>
      </w:r>
      <w:r w:rsidRPr="007030EC">
        <w:rPr>
          <w:rFonts w:ascii="Helvetica Neue" w:eastAsia="宋体" w:hAnsi="Helvetica Neue" w:cs="宋体"/>
          <w:color w:val="333333"/>
          <w:kern w:val="0"/>
          <w:szCs w:val="21"/>
        </w:rPr>
        <w:t xml:space="preserve"> (ndn-hns)</w:t>
      </w:r>
      <w:r w:rsidRPr="007030EC">
        <w:rPr>
          <w:rFonts w:ascii="Helvetica Neue" w:eastAsia="宋体" w:hAnsi="Helvetica Neue" w:cs="宋体"/>
          <w:color w:val="333333"/>
          <w:kern w:val="0"/>
          <w:szCs w:val="21"/>
        </w:rPr>
        <w:t>。少</w:t>
      </w:r>
    </w:p>
    <w:p w14:paraId="51D2930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165E536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3</w:t>
      </w:r>
      <w:r w:rsidRPr="007030EC">
        <w:rPr>
          <w:rFonts w:ascii="Helvetica Neue" w:eastAsia="宋体" w:hAnsi="Helvetica Neue" w:cs="宋体"/>
          <w:color w:val="333333"/>
          <w:kern w:val="0"/>
          <w:szCs w:val="21"/>
        </w:rPr>
        <w:t>无花果</w:t>
      </w:r>
    </w:p>
    <w:p w14:paraId="3BB18BCD" w14:textId="77777777" w:rsidR="007030EC" w:rsidRPr="007030EC" w:rsidRDefault="00FE0201" w:rsidP="007030EC">
      <w:pPr>
        <w:widowControl/>
        <w:numPr>
          <w:ilvl w:val="0"/>
          <w:numId w:val="4"/>
        </w:numPr>
        <w:spacing w:after="60"/>
        <w:ind w:left="480"/>
        <w:jc w:val="left"/>
        <w:divId w:val="332270458"/>
        <w:rPr>
          <w:rFonts w:ascii="Helvetica Neue" w:eastAsia="宋体" w:hAnsi="Helvetica Neue" w:cs="宋体"/>
          <w:b/>
          <w:bCs/>
          <w:color w:val="333333"/>
          <w:kern w:val="0"/>
          <w:sz w:val="22"/>
        </w:rPr>
      </w:pPr>
      <w:hyperlink r:id="rId346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(xiv:1711. 10190)</w:t>
        </w:r>
      </w:hyperlink>
      <w:r w:rsidR="007030EC" w:rsidRPr="007030EC">
        <w:rPr>
          <w:rFonts w:ascii="Helvetica Neue" w:eastAsia="宋体" w:hAnsi="Helvetica Neue" w:cs="宋体"/>
          <w:b/>
          <w:bCs/>
          <w:color w:val="333333"/>
          <w:kern w:val="0"/>
          <w:sz w:val="22"/>
        </w:rPr>
        <w:t>[</w:t>
      </w:r>
      <w:hyperlink r:id="rId346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63"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254D0FF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一种有效的无隐私性的故障辅助传感器检测方案</w:t>
      </w:r>
    </w:p>
    <w:p w14:paraId="186A3E1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64" w:history="1">
        <w:r w:rsidRPr="007030EC">
          <w:rPr>
            <w:rFonts w:ascii="Helvetica Neue" w:eastAsia="宋体" w:hAnsi="Helvetica Neue" w:cs="宋体"/>
            <w:color w:val="0068AC"/>
            <w:kern w:val="0"/>
            <w:szCs w:val="21"/>
          </w:rPr>
          <w:t>陈硕</w:t>
        </w:r>
      </w:hyperlink>
      <w:r w:rsidRPr="007030EC">
        <w:rPr>
          <w:rFonts w:ascii="Helvetica Neue" w:eastAsia="宋体" w:hAnsi="Helvetica Neue" w:cs="宋体"/>
          <w:color w:val="333333"/>
          <w:kern w:val="0"/>
          <w:szCs w:val="21"/>
        </w:rPr>
        <w:t>,</w:t>
      </w:r>
      <w:hyperlink r:id="rId3465" w:history="1">
        <w:r w:rsidRPr="007030EC">
          <w:rPr>
            <w:rFonts w:ascii="Helvetica Neue" w:eastAsia="宋体" w:hAnsi="Helvetica Neue" w:cs="宋体"/>
            <w:color w:val="0068AC"/>
            <w:kern w:val="0"/>
            <w:szCs w:val="21"/>
          </w:rPr>
          <w:t>陆荣兴</w:t>
        </w:r>
      </w:hyperlink>
      <w:r w:rsidRPr="007030EC">
        <w:rPr>
          <w:rFonts w:ascii="Helvetica Neue" w:eastAsia="宋体" w:hAnsi="Helvetica Neue" w:cs="宋体"/>
          <w:color w:val="333333"/>
          <w:kern w:val="0"/>
          <w:szCs w:val="21"/>
        </w:rPr>
        <w:t>,</w:t>
      </w:r>
      <w:hyperlink r:id="rId3466" w:history="1">
        <w:r w:rsidRPr="007030EC">
          <w:rPr>
            <w:rFonts w:ascii="Helvetica Neue" w:eastAsia="宋体" w:hAnsi="Helvetica Neue" w:cs="宋体"/>
            <w:color w:val="0068AC"/>
            <w:kern w:val="0"/>
            <w:szCs w:val="21"/>
          </w:rPr>
          <w:t>张杰</w:t>
        </w:r>
      </w:hyperlink>
    </w:p>
    <w:p w14:paraId="3EDBC2A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一直是研究界和业界的热门话题。预计在未来</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大量传感器每时每刻都将收集物理信息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使控制中心能够做出更好的决策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以提高服务质量</w:t>
      </w:r>
      <w:r w:rsidRPr="007030EC">
        <w:rPr>
          <w:rFonts w:ascii="Helvetica Neue" w:eastAsia="宋体" w:hAnsi="Helvetica Neue" w:cs="宋体"/>
          <w:color w:val="333333"/>
          <w:kern w:val="0"/>
          <w:szCs w:val="21"/>
        </w:rPr>
        <w:t xml:space="preserve"> (qos)</w:t>
      </w:r>
      <w:r w:rsidRPr="007030EC">
        <w:rPr>
          <w:rFonts w:ascii="Helvetica Neue" w:eastAsia="宋体" w:hAnsi="Helvetica Neue" w:cs="宋体"/>
          <w:color w:val="333333"/>
          <w:kern w:val="0"/>
          <w:szCs w:val="21"/>
        </w:rPr>
        <w:t>。然而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传感器可能有故障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从而产生不准确的数据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这将危及决策。为了保证</w:t>
      </w:r>
      <w:r w:rsidRPr="007030EC">
        <w:rPr>
          <w:rFonts w:ascii="Helvetica Neue" w:eastAsia="宋体" w:hAnsi="Helvetica Neue" w:cs="宋体"/>
          <w:color w:val="333333"/>
          <w:kern w:val="0"/>
          <w:szCs w:val="21"/>
        </w:rPr>
        <w:t xml:space="preserve"> qos, </w:t>
      </w:r>
      <w:r w:rsidRPr="007030EC">
        <w:rPr>
          <w:rFonts w:ascii="Helvetica Neue" w:eastAsia="宋体" w:hAnsi="Helvetica Neue" w:cs="宋体"/>
          <w:color w:val="333333"/>
          <w:kern w:val="0"/>
          <w:szCs w:val="21"/>
        </w:rPr>
        <w:t>系统应该能够检测到有故障的传感器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以消除不准确数据的损害。在无线传感器网络</w:t>
      </w:r>
      <w:r w:rsidRPr="007030EC">
        <w:rPr>
          <w:rFonts w:ascii="Helvetica Neue" w:eastAsia="宋体" w:hAnsi="Helvetica Neue" w:cs="宋体"/>
          <w:color w:val="333333"/>
          <w:kern w:val="0"/>
          <w:szCs w:val="21"/>
        </w:rPr>
        <w:t xml:space="preserve"> (wsn) </w:t>
      </w:r>
      <w:r w:rsidRPr="007030EC">
        <w:rPr>
          <w:rFonts w:ascii="Helvetica Neue" w:eastAsia="宋体" w:hAnsi="Helvetica Neue" w:cs="宋体"/>
          <w:color w:val="333333"/>
          <w:kern w:val="0"/>
          <w:szCs w:val="21"/>
        </w:rPr>
        <w:t>的背景下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开发了各种故障传感器检测机制。其中一些只适合</w:t>
      </w:r>
      <w:r w:rsidRPr="007030EC">
        <w:rPr>
          <w:rFonts w:ascii="Helvetica Neue" w:eastAsia="宋体" w:hAnsi="Helvetica Neue" w:cs="宋体"/>
          <w:color w:val="333333"/>
          <w:kern w:val="0"/>
          <w:szCs w:val="21"/>
        </w:rPr>
        <w:t xml:space="preserve"> wsn, </w:t>
      </w:r>
      <w:r w:rsidRPr="007030EC">
        <w:rPr>
          <w:rFonts w:ascii="Helvetica Neue" w:eastAsia="宋体" w:hAnsi="Helvetica Neue" w:cs="宋体"/>
          <w:color w:val="333333"/>
          <w:kern w:val="0"/>
          <w:szCs w:val="21"/>
        </w:rPr>
        <w:t>而另一些则会给控制中心带来通信负担。为了检测一般</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应用中的故障传感器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同时节省通信资源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提出了一种有效的故障传感器检测方案。该方案利用雾化计算的优势</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节省了控制中心的计算和通信资源。为了保护传感器数据的隐私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在雾计算中采用了</w:t>
      </w:r>
      <w:r w:rsidRPr="007030EC">
        <w:rPr>
          <w:rFonts w:ascii="Helvetica Neue" w:eastAsia="宋体" w:hAnsi="Helvetica Neue" w:cs="宋体"/>
          <w:color w:val="333333"/>
          <w:kern w:val="0"/>
          <w:szCs w:val="21"/>
        </w:rPr>
        <w:t xml:space="preserve"> paillier </w:t>
      </w:r>
      <w:r w:rsidRPr="007030EC">
        <w:rPr>
          <w:rFonts w:ascii="Helvetica Neue" w:eastAsia="宋体" w:hAnsi="Helvetica Neue" w:cs="宋体"/>
          <w:color w:val="333333"/>
          <w:kern w:val="0"/>
          <w:szCs w:val="21"/>
        </w:rPr>
        <w:t>密码系统。采用批量验证技术实现了高效的认证。通过性能分析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证明了所提出的检测方案能够在保持可接受的假阳性比的情况下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保护控制中心的通信资源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实现较高的真阳性率。该计划还可以抵御各种安全攻击并保护数据隐私。少</w:t>
      </w:r>
    </w:p>
    <w:p w14:paraId="0FC76E8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70E77C5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:11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5</w:t>
      </w:r>
      <w:r w:rsidRPr="007030EC">
        <w:rPr>
          <w:rFonts w:ascii="Helvetica Neue" w:eastAsia="宋体" w:hAnsi="Helvetica Neue" w:cs="宋体"/>
          <w:color w:val="333333"/>
          <w:kern w:val="0"/>
          <w:szCs w:val="21"/>
        </w:rPr>
        <w:t>个数字</w:t>
      </w:r>
    </w:p>
    <w:p w14:paraId="7B9B07BF" w14:textId="77777777" w:rsidR="007030EC" w:rsidRPr="007030EC" w:rsidRDefault="00FE0201" w:rsidP="007030EC">
      <w:pPr>
        <w:widowControl/>
        <w:numPr>
          <w:ilvl w:val="0"/>
          <w:numId w:val="4"/>
        </w:numPr>
        <w:spacing w:after="60"/>
        <w:ind w:left="480"/>
        <w:jc w:val="left"/>
        <w:divId w:val="1131938998"/>
        <w:rPr>
          <w:rFonts w:ascii="Helvetica Neue" w:eastAsia="宋体" w:hAnsi="Helvetica Neue" w:cs="宋体"/>
          <w:b/>
          <w:bCs/>
          <w:color w:val="333333"/>
          <w:kern w:val="0"/>
          <w:sz w:val="22"/>
        </w:rPr>
      </w:pPr>
      <w:hyperlink r:id="rId346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1711.10182</w:t>
        </w:r>
      </w:hyperlink>
      <w:r w:rsidR="007030EC" w:rsidRPr="007030EC">
        <w:rPr>
          <w:rFonts w:ascii="Helvetica Neue" w:eastAsia="宋体" w:hAnsi="Helvetica Neue" w:cs="宋体"/>
          <w:b/>
          <w:bCs/>
          <w:color w:val="333333"/>
          <w:kern w:val="0"/>
          <w:sz w:val="22"/>
        </w:rPr>
        <w:t>[</w:t>
      </w:r>
      <w:hyperlink r:id="rId346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6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0585364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物联网中安全态势感知的一种新方法</w:t>
      </w:r>
    </w:p>
    <w:p w14:paraId="6280206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70" w:history="1">
        <w:r w:rsidRPr="007030EC">
          <w:rPr>
            <w:rFonts w:ascii="Helvetica Neue" w:eastAsia="宋体" w:hAnsi="Helvetica Neue" w:cs="宋体"/>
            <w:color w:val="0068AC"/>
            <w:kern w:val="0"/>
            <w:szCs w:val="21"/>
          </w:rPr>
          <w:t>何凡夫</w:t>
        </w:r>
      </w:hyperlink>
      <w:r w:rsidRPr="007030EC">
        <w:rPr>
          <w:rFonts w:ascii="Helvetica Neue" w:eastAsia="宋体" w:hAnsi="Helvetica Neue" w:cs="宋体"/>
          <w:color w:val="333333"/>
          <w:kern w:val="0"/>
          <w:szCs w:val="21"/>
        </w:rPr>
        <w:t>,</w:t>
      </w:r>
      <w:hyperlink r:id="rId3471" w:history="1">
        <w:r w:rsidRPr="007030EC">
          <w:rPr>
            <w:rFonts w:ascii="Helvetica Neue" w:eastAsia="宋体" w:hAnsi="Helvetica Neue" w:cs="宋体"/>
            <w:color w:val="0068AC"/>
            <w:kern w:val="0"/>
            <w:szCs w:val="21"/>
          </w:rPr>
          <w:t>张玉清</w:t>
        </w:r>
      </w:hyperlink>
      <w:r w:rsidRPr="007030EC">
        <w:rPr>
          <w:rFonts w:ascii="Helvetica Neue" w:eastAsia="宋体" w:hAnsi="Helvetica Neue" w:cs="宋体"/>
          <w:color w:val="333333"/>
          <w:kern w:val="0"/>
          <w:szCs w:val="21"/>
        </w:rPr>
        <w:t>,</w:t>
      </w:r>
      <w:hyperlink r:id="rId3472" w:history="1">
        <w:r w:rsidRPr="007030EC">
          <w:rPr>
            <w:rFonts w:ascii="Helvetica Neue" w:eastAsia="宋体" w:hAnsi="Helvetica Neue" w:cs="宋体"/>
            <w:color w:val="0068AC"/>
            <w:kern w:val="0"/>
            <w:szCs w:val="21"/>
          </w:rPr>
          <w:t>刘慧珍</w:t>
        </w:r>
      </w:hyperlink>
    </w:p>
    <w:p w14:paraId="6868DF3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的特点是各种异构设备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面临着众多的威胁。</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安全性建模仍然是一个挑战。本文定义了基于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的智能环境的随机彩色</w:t>
      </w:r>
      <w:r w:rsidRPr="007030EC">
        <w:rPr>
          <w:rFonts w:ascii="Helvetica Neue" w:eastAsia="宋体" w:hAnsi="Helvetica Neue" w:cs="宋体"/>
          <w:color w:val="333333"/>
          <w:kern w:val="0"/>
          <w:szCs w:val="21"/>
        </w:rPr>
        <w:t xml:space="preserve"> petri </w:t>
      </w:r>
      <w:r w:rsidRPr="007030EC">
        <w:rPr>
          <w:rFonts w:ascii="Helvetica Neue" w:eastAsia="宋体" w:hAnsi="Helvetica Neue" w:cs="宋体"/>
          <w:color w:val="333333"/>
          <w:kern w:val="0"/>
          <w:szCs w:val="21"/>
        </w:rPr>
        <w:t>网</w:t>
      </w:r>
      <w:r w:rsidRPr="007030EC">
        <w:rPr>
          <w:rFonts w:ascii="Helvetica Neue" w:eastAsia="宋体" w:hAnsi="Helvetica Neue" w:cs="宋体"/>
          <w:color w:val="333333"/>
          <w:kern w:val="0"/>
          <w:szCs w:val="21"/>
        </w:rPr>
        <w:t xml:space="preserve"> (scpn), </w:t>
      </w:r>
      <w:r w:rsidRPr="007030EC">
        <w:rPr>
          <w:rFonts w:ascii="Helvetica Neue" w:eastAsia="宋体" w:hAnsi="Helvetica Neue" w:cs="宋体"/>
          <w:color w:val="333333"/>
          <w:kern w:val="0"/>
          <w:szCs w:val="21"/>
        </w:rPr>
        <w:t>并在定义的</w:t>
      </w:r>
      <w:r w:rsidRPr="007030EC">
        <w:rPr>
          <w:rFonts w:ascii="Helvetica Neue" w:eastAsia="宋体" w:hAnsi="Helvetica Neue" w:cs="宋体"/>
          <w:color w:val="333333"/>
          <w:kern w:val="0"/>
          <w:szCs w:val="21"/>
        </w:rPr>
        <w:t xml:space="preserve"> scpn </w:t>
      </w:r>
      <w:r w:rsidRPr="007030EC">
        <w:rPr>
          <w:rFonts w:ascii="Helvetica Neue" w:eastAsia="宋体" w:hAnsi="Helvetica Neue" w:cs="宋体"/>
          <w:color w:val="333333"/>
          <w:kern w:val="0"/>
          <w:szCs w:val="21"/>
        </w:rPr>
        <w:t>中提出了一个用于安全态势感知</w:t>
      </w:r>
      <w:r w:rsidRPr="007030EC">
        <w:rPr>
          <w:rFonts w:ascii="Helvetica Neue" w:eastAsia="宋体" w:hAnsi="Helvetica Neue" w:cs="宋体"/>
          <w:color w:val="333333"/>
          <w:kern w:val="0"/>
          <w:szCs w:val="21"/>
        </w:rPr>
        <w:t xml:space="preserve"> (ssa) </w:t>
      </w:r>
      <w:r w:rsidRPr="007030EC">
        <w:rPr>
          <w:rFonts w:ascii="Helvetica Neue" w:eastAsia="宋体" w:hAnsi="Helvetica Neue" w:cs="宋体"/>
          <w:color w:val="333333"/>
          <w:kern w:val="0"/>
          <w:szCs w:val="21"/>
        </w:rPr>
        <w:t>的马尔可夫博弈模型。所有可能的攻击路径都由</w:t>
      </w:r>
      <w:r w:rsidRPr="007030EC">
        <w:rPr>
          <w:rFonts w:ascii="Helvetica Neue" w:eastAsia="宋体" w:hAnsi="Helvetica Neue" w:cs="宋体"/>
          <w:color w:val="333333"/>
          <w:kern w:val="0"/>
          <w:szCs w:val="21"/>
        </w:rPr>
        <w:t xml:space="preserve"> scpn </w:t>
      </w:r>
      <w:r w:rsidRPr="007030EC">
        <w:rPr>
          <w:rFonts w:ascii="Helvetica Neue" w:eastAsia="宋体" w:hAnsi="Helvetica Neue" w:cs="宋体"/>
          <w:color w:val="333333"/>
          <w:kern w:val="0"/>
          <w:szCs w:val="21"/>
        </w:rPr>
        <w:t>计算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并根据博弈论动态地考虑攻击者和防御者的对抗行为。考虑了智能家居环境中的两种攻击场景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以证明该模型的有效性。该模型可以形成安全态势的宏观趋势曲线。对结果的分析显示了该模型在查找易受攻击设备和潜在攻击路径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甚至减轻攻击影响方面的能力。据我们所知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这是首次尝试为复杂</w:t>
      </w:r>
      <w:r w:rsidRPr="007030EC">
        <w:rPr>
          <w:rFonts w:ascii="Helvetica Neue" w:eastAsia="宋体" w:hAnsi="Helvetica Neue" w:cs="宋体"/>
          <w:b/>
          <w:bCs/>
          <w:color w:val="333333"/>
          <w:kern w:val="0"/>
          <w:szCs w:val="21"/>
        </w:rPr>
        <w:t>的基于物联网</w:t>
      </w:r>
      <w:r w:rsidRPr="007030EC">
        <w:rPr>
          <w:rFonts w:ascii="Helvetica Neue" w:eastAsia="宋体" w:hAnsi="Helvetica Neue" w:cs="宋体"/>
          <w:color w:val="333333"/>
          <w:kern w:val="0"/>
          <w:szCs w:val="21"/>
        </w:rPr>
        <w:t>的智能环境建立动态</w:t>
      </w:r>
      <w:r w:rsidRPr="007030EC">
        <w:rPr>
          <w:rFonts w:ascii="Helvetica Neue" w:eastAsia="宋体" w:hAnsi="Helvetica Neue" w:cs="宋体"/>
          <w:color w:val="333333"/>
          <w:kern w:val="0"/>
          <w:szCs w:val="21"/>
        </w:rPr>
        <w:t xml:space="preserve"> ssa </w:t>
      </w:r>
      <w:r w:rsidRPr="007030EC">
        <w:rPr>
          <w:rFonts w:ascii="Helvetica Neue" w:eastAsia="宋体" w:hAnsi="Helvetica Neue" w:cs="宋体"/>
          <w:color w:val="333333"/>
          <w:kern w:val="0"/>
          <w:szCs w:val="21"/>
        </w:rPr>
        <w:t>模型。少</w:t>
      </w:r>
    </w:p>
    <w:p w14:paraId="1A49521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09DE62BF" w14:textId="77777777" w:rsidR="007030EC" w:rsidRPr="007030EC" w:rsidRDefault="00FE0201" w:rsidP="007030EC">
      <w:pPr>
        <w:widowControl/>
        <w:numPr>
          <w:ilvl w:val="0"/>
          <w:numId w:val="4"/>
        </w:numPr>
        <w:spacing w:after="60"/>
        <w:ind w:left="480"/>
        <w:jc w:val="left"/>
        <w:divId w:val="897324043"/>
        <w:rPr>
          <w:rFonts w:ascii="Helvetica Neue" w:eastAsia="宋体" w:hAnsi="Helvetica Neue" w:cs="宋体"/>
          <w:b/>
          <w:bCs/>
          <w:color w:val="333333"/>
          <w:kern w:val="0"/>
          <w:sz w:val="22"/>
        </w:rPr>
      </w:pPr>
      <w:hyperlink r:id="rId3473"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1711. 09157</w:t>
        </w:r>
      </w:hyperlink>
      <w:r w:rsidR="007030EC" w:rsidRPr="007030EC">
        <w:rPr>
          <w:rFonts w:ascii="Helvetica Neue" w:eastAsia="宋体" w:hAnsi="Helvetica Neue" w:cs="宋体"/>
          <w:b/>
          <w:bCs/>
          <w:color w:val="333333"/>
          <w:kern w:val="0"/>
          <w:sz w:val="22"/>
        </w:rPr>
        <w:t>[</w:t>
      </w:r>
      <w:hyperlink r:id="rId347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475"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47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337EE39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面向开放物联网的异构资源优化研究</w:t>
      </w:r>
    </w:p>
    <w:p w14:paraId="25ED3BF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77" w:history="1">
        <w:r w:rsidRPr="007030EC">
          <w:rPr>
            <w:rFonts w:ascii="Helvetica Neue" w:eastAsia="宋体" w:hAnsi="Helvetica Neue" w:cs="宋体"/>
            <w:color w:val="0068AC"/>
            <w:kern w:val="0"/>
            <w:szCs w:val="21"/>
          </w:rPr>
          <w:t>yoki yamato</w:t>
        </w:r>
      </w:hyperlink>
      <w:r w:rsidRPr="007030EC">
        <w:rPr>
          <w:rFonts w:ascii="Helvetica Neue" w:eastAsia="宋体" w:hAnsi="Helvetica Neue" w:cs="宋体"/>
          <w:color w:val="333333"/>
          <w:kern w:val="0"/>
          <w:szCs w:val="21"/>
        </w:rPr>
        <w:t>, </w:t>
      </w:r>
      <w:hyperlink r:id="rId3478" w:history="1">
        <w:r w:rsidRPr="007030EC">
          <w:rPr>
            <w:rFonts w:ascii="Helvetica Neue" w:eastAsia="宋体" w:hAnsi="Helvetica Neue" w:cs="宋体"/>
            <w:color w:val="0068AC"/>
            <w:kern w:val="0"/>
            <w:szCs w:val="21"/>
          </w:rPr>
          <w:t>naoto hoshikawa</w:t>
        </w:r>
      </w:hyperlink>
      <w:r w:rsidRPr="007030EC">
        <w:rPr>
          <w:rFonts w:ascii="Helvetica Neue" w:eastAsia="宋体" w:hAnsi="Helvetica Neue" w:cs="宋体"/>
          <w:color w:val="333333"/>
          <w:kern w:val="0"/>
          <w:szCs w:val="21"/>
        </w:rPr>
        <w:t>, </w:t>
      </w:r>
      <w:hyperlink r:id="rId3479" w:history="1">
        <w:r w:rsidRPr="007030EC">
          <w:rPr>
            <w:rFonts w:ascii="Helvetica Neue" w:eastAsia="宋体" w:hAnsi="Helvetica Neue" w:cs="宋体"/>
            <w:color w:val="0068AC"/>
            <w:kern w:val="0"/>
            <w:szCs w:val="21"/>
          </w:rPr>
          <w:t>hirofumi noguchi</w:t>
        </w:r>
      </w:hyperlink>
      <w:r w:rsidRPr="007030EC">
        <w:rPr>
          <w:rFonts w:ascii="Helvetica Neue" w:eastAsia="宋体" w:hAnsi="Helvetica Neue" w:cs="宋体"/>
          <w:color w:val="333333"/>
          <w:kern w:val="0"/>
          <w:szCs w:val="21"/>
        </w:rPr>
        <w:t>, </w:t>
      </w:r>
      <w:hyperlink r:id="rId3480" w:history="1">
        <w:r w:rsidRPr="007030EC">
          <w:rPr>
            <w:rFonts w:ascii="Helvetica Neue" w:eastAsia="宋体" w:hAnsi="Helvetica Neue" w:cs="宋体"/>
            <w:color w:val="0068AC"/>
            <w:kern w:val="0"/>
            <w:szCs w:val="21"/>
          </w:rPr>
          <w:t>tatsuya demizu</w:t>
        </w:r>
      </w:hyperlink>
      <w:r w:rsidRPr="007030EC">
        <w:rPr>
          <w:rFonts w:ascii="Helvetica Neue" w:eastAsia="宋体" w:hAnsi="Helvetica Neue" w:cs="宋体"/>
          <w:color w:val="333333"/>
          <w:kern w:val="0"/>
          <w:szCs w:val="21"/>
        </w:rPr>
        <w:t>, </w:t>
      </w:r>
      <w:hyperlink r:id="rId3481" w:history="1">
        <w:r w:rsidRPr="007030EC">
          <w:rPr>
            <w:rFonts w:ascii="Helvetica Neue" w:eastAsia="宋体" w:hAnsi="Helvetica Neue" w:cs="宋体"/>
            <w:color w:val="0068AC"/>
            <w:kern w:val="0"/>
            <w:szCs w:val="21"/>
          </w:rPr>
          <w:t>misao kataoka</w:t>
        </w:r>
      </w:hyperlink>
    </w:p>
    <w:p w14:paraId="192364F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最近</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技术取得了进展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许多传感器和执行器都连接到了网络。此前</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服务是通过垂直集成风格开发的。但现在开放</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的概念已经引起了人们的关注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通过集成水平分离的设备和服务来实现各种</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服务。对于开放</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时代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我们提出了隐性计算技术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以发现具有必要数据的设备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供用户按需使用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并动态使</w:t>
      </w:r>
      <w:r w:rsidRPr="007030EC">
        <w:rPr>
          <w:rFonts w:ascii="Helvetica Neue" w:eastAsia="宋体" w:hAnsi="Helvetica Neue" w:cs="宋体"/>
          <w:color w:val="333333"/>
          <w:kern w:val="0"/>
          <w:szCs w:val="21"/>
        </w:rPr>
        <w:lastRenderedPageBreak/>
        <w:t>用它们。我们还实施了隐性计算的基本技术。本文提出了三层优化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以降低</w:t>
      </w:r>
      <w:r w:rsidRPr="007030EC">
        <w:rPr>
          <w:rFonts w:ascii="Helvetica Neue" w:eastAsia="宋体" w:hAnsi="Helvetica Neue" w:cs="宋体"/>
          <w:color w:val="333333"/>
          <w:kern w:val="0"/>
          <w:szCs w:val="21"/>
        </w:rPr>
        <w:t xml:space="preserve"> tacit </w:t>
      </w:r>
      <w:r w:rsidRPr="007030EC">
        <w:rPr>
          <w:rFonts w:ascii="Helvetica Neue" w:eastAsia="宋体" w:hAnsi="Helvetica Neue" w:cs="宋体"/>
          <w:color w:val="333333"/>
          <w:kern w:val="0"/>
          <w:szCs w:val="21"/>
        </w:rPr>
        <w:t>计算服务的运行成本</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提高其性能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从而使其成为已发现设备的连续服务。在优化过程中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在全面运行之前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在设备、网络和云层上计算适当的函数分配或卸载特定功能。少</w:t>
      </w:r>
    </w:p>
    <w:p w14:paraId="7DE4AAC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4878485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:3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w:t>
      </w:r>
      <w:r w:rsidRPr="007030EC">
        <w:rPr>
          <w:rFonts w:ascii="Helvetica Neue" w:eastAsia="宋体" w:hAnsi="Helvetica Neue" w:cs="宋体"/>
          <w:color w:val="333333"/>
          <w:kern w:val="0"/>
          <w:szCs w:val="21"/>
        </w:rPr>
        <w:t>个图</w:t>
      </w:r>
      <w:r w:rsidRPr="007030EC">
        <w:rPr>
          <w:rFonts w:ascii="Helvetica Neue" w:eastAsia="宋体" w:hAnsi="Helvetica Neue" w:cs="宋体"/>
          <w:color w:val="333333"/>
          <w:kern w:val="0"/>
          <w:szCs w:val="21"/>
        </w:rPr>
        <w:t>, 2017</w:t>
      </w:r>
      <w:r w:rsidRPr="007030EC">
        <w:rPr>
          <w:rFonts w:ascii="Helvetica Neue" w:eastAsia="宋体" w:hAnsi="Helvetica Neue" w:cs="宋体"/>
          <w:color w:val="333333"/>
          <w:kern w:val="0"/>
          <w:szCs w:val="21"/>
        </w:rPr>
        <w:t>年第五届计算机与网络国际研讨会</w:t>
      </w:r>
      <w:r w:rsidRPr="007030EC">
        <w:rPr>
          <w:rFonts w:ascii="Helvetica Neue" w:eastAsia="宋体" w:hAnsi="Helvetica Neue" w:cs="宋体"/>
          <w:color w:val="333333"/>
          <w:kern w:val="0"/>
          <w:szCs w:val="21"/>
        </w:rPr>
        <w:t xml:space="preserve"> (ccandar2017),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497D214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期刊参考</w:t>
      </w:r>
      <w:r w:rsidRPr="007030EC">
        <w:rPr>
          <w:rFonts w:ascii="Helvetica Neue" w:eastAsia="宋体" w:hAnsi="Helvetica Neue" w:cs="宋体"/>
          <w:color w:val="333333"/>
          <w:kern w:val="0"/>
          <w:szCs w:val="21"/>
        </w:rPr>
        <w:t>: 2017</w:t>
      </w:r>
      <w:r w:rsidRPr="007030EC">
        <w:rPr>
          <w:rFonts w:ascii="Helvetica Neue" w:eastAsia="宋体" w:hAnsi="Helvetica Neue" w:cs="宋体"/>
          <w:color w:val="333333"/>
          <w:kern w:val="0"/>
          <w:szCs w:val="21"/>
        </w:rPr>
        <w:t>年第五届计算机与网络国际研讨会</w:t>
      </w:r>
      <w:r w:rsidRPr="007030EC">
        <w:rPr>
          <w:rFonts w:ascii="Helvetica Neue" w:eastAsia="宋体" w:hAnsi="Helvetica Neue" w:cs="宋体"/>
          <w:color w:val="333333"/>
          <w:kern w:val="0"/>
          <w:szCs w:val="21"/>
        </w:rPr>
        <w:t xml:space="preserve"> (ccandar2017),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6609-611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(c)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ccandar2017</w:t>
      </w:r>
    </w:p>
    <w:p w14:paraId="6072868B" w14:textId="77777777" w:rsidR="007030EC" w:rsidRPr="007030EC" w:rsidRDefault="00FE0201" w:rsidP="007030EC">
      <w:pPr>
        <w:widowControl/>
        <w:numPr>
          <w:ilvl w:val="0"/>
          <w:numId w:val="4"/>
        </w:numPr>
        <w:spacing w:after="60"/>
        <w:ind w:left="480"/>
        <w:jc w:val="left"/>
        <w:divId w:val="734164125"/>
        <w:rPr>
          <w:rFonts w:ascii="Helvetica Neue" w:eastAsia="宋体" w:hAnsi="Helvetica Neue" w:cs="宋体"/>
          <w:b/>
          <w:bCs/>
          <w:color w:val="333333"/>
          <w:kern w:val="0"/>
          <w:sz w:val="22"/>
        </w:rPr>
      </w:pPr>
      <w:hyperlink r:id="rId348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 0818</w:t>
        </w:r>
      </w:hyperlink>
      <w:r w:rsidR="007030EC" w:rsidRPr="007030EC">
        <w:rPr>
          <w:rFonts w:ascii="Helvetica Neue" w:eastAsia="宋体" w:hAnsi="Helvetica Neue" w:cs="宋体"/>
          <w:b/>
          <w:bCs/>
          <w:color w:val="333333"/>
          <w:kern w:val="0"/>
          <w:sz w:val="22"/>
        </w:rPr>
        <w:t>[</w:t>
      </w:r>
      <w:hyperlink r:id="rId348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8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24A075F6" w14:textId="77777777" w:rsidR="007030EC" w:rsidRPr="007030EC" w:rsidRDefault="007030EC" w:rsidP="007030EC">
      <w:pPr>
        <w:widowControl/>
        <w:ind w:left="480"/>
        <w:jc w:val="left"/>
        <w:divId w:val="1967422091"/>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485" w:history="1">
        <w:r w:rsidRPr="007030EC">
          <w:rPr>
            <w:rFonts w:ascii="Helvetica Neue" w:eastAsia="宋体" w:hAnsi="Helvetica Neue" w:cs="宋体"/>
            <w:color w:val="0068AC"/>
            <w:kern w:val="0"/>
            <w:szCs w:val="21"/>
            <w:shd w:val="clear" w:color="auto" w:fill="F5F5F5"/>
          </w:rPr>
          <w:t>10.1016/j.comcom.2017.11.002</w:t>
        </w:r>
      </w:hyperlink>
    </w:p>
    <w:p w14:paraId="3ADA34A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一种基于</w:t>
      </w:r>
      <w:r w:rsidRPr="007030EC">
        <w:rPr>
          <w:rFonts w:ascii="Helvetica Neue" w:eastAsia="宋体" w:hAnsi="Helvetica Neue" w:cs="宋体"/>
          <w:b/>
          <w:bCs/>
          <w:color w:val="2D2D2D"/>
          <w:kern w:val="0"/>
          <w:szCs w:val="21"/>
        </w:rPr>
        <w:t xml:space="preserve"> jxta </w:t>
      </w:r>
      <w:r w:rsidRPr="007030EC">
        <w:rPr>
          <w:rFonts w:ascii="Helvetica Neue" w:eastAsia="宋体" w:hAnsi="Helvetica Neue" w:cs="宋体"/>
          <w:b/>
          <w:bCs/>
          <w:color w:val="2D2D2D"/>
          <w:kern w:val="0"/>
          <w:szCs w:val="21"/>
        </w:rPr>
        <w:t>的用于实现异构物联网的新型体系结构</w:t>
      </w:r>
    </w:p>
    <w:p w14:paraId="6024010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86" w:history="1">
        <w:r w:rsidRPr="007030EC">
          <w:rPr>
            <w:rFonts w:ascii="Helvetica Neue" w:eastAsia="宋体" w:hAnsi="Helvetica Neue" w:cs="宋体"/>
            <w:color w:val="0068AC"/>
            <w:kern w:val="0"/>
            <w:szCs w:val="21"/>
          </w:rPr>
          <w:t>菲利波</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巴塔利亚</w:t>
        </w:r>
      </w:hyperlink>
      <w:r w:rsidRPr="007030EC">
        <w:rPr>
          <w:rFonts w:ascii="Helvetica Neue" w:eastAsia="宋体" w:hAnsi="Helvetica Neue" w:cs="宋体"/>
          <w:color w:val="333333"/>
          <w:kern w:val="0"/>
          <w:szCs w:val="21"/>
        </w:rPr>
        <w:t>, </w:t>
      </w:r>
      <w:hyperlink r:id="rId3487" w:history="1">
        <w:r w:rsidRPr="007030EC">
          <w:rPr>
            <w:rFonts w:ascii="Helvetica Neue" w:eastAsia="宋体" w:hAnsi="Helvetica Neue" w:cs="宋体"/>
            <w:color w:val="0068AC"/>
            <w:kern w:val="0"/>
            <w:szCs w:val="21"/>
          </w:rPr>
          <w:t>lucia lo bello</w:t>
        </w:r>
      </w:hyperlink>
    </w:p>
    <w:p w14:paraId="60475EA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本文介绍了</w:t>
      </w:r>
      <w:r w:rsidRPr="007030EC">
        <w:rPr>
          <w:rFonts w:ascii="Helvetica Neue" w:eastAsia="宋体" w:hAnsi="Helvetica Neue" w:cs="宋体"/>
          <w:color w:val="333333"/>
          <w:kern w:val="0"/>
          <w:szCs w:val="21"/>
        </w:rPr>
        <w:t xml:space="preserve"> embjxtacord, </w:t>
      </w:r>
      <w:r w:rsidRPr="007030EC">
        <w:rPr>
          <w:rFonts w:ascii="Helvetica Neue" w:eastAsia="宋体" w:hAnsi="Helvetica Neue" w:cs="宋体"/>
          <w:color w:val="333333"/>
          <w:kern w:val="0"/>
          <w:szCs w:val="21"/>
        </w:rPr>
        <w:t>这是一种新颖的点对点</w:t>
      </w:r>
      <w:r w:rsidRPr="007030EC">
        <w:rPr>
          <w:rFonts w:ascii="Helvetica Neue" w:eastAsia="宋体" w:hAnsi="Helvetica Neue" w:cs="宋体"/>
          <w:color w:val="333333"/>
          <w:kern w:val="0"/>
          <w:szCs w:val="21"/>
        </w:rPr>
        <w:t xml:space="preserve"> (p2p) </w:t>
      </w:r>
      <w:r w:rsidRPr="007030EC">
        <w:rPr>
          <w:rFonts w:ascii="Helvetica Neue" w:eastAsia="宋体" w:hAnsi="Helvetica Neue" w:cs="宋体"/>
          <w:color w:val="333333"/>
          <w:kern w:val="0"/>
          <w:szCs w:val="21"/>
        </w:rPr>
        <w:t>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它集成了不同来源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w:t>
      </w:r>
      <w:r w:rsidRPr="007030EC">
        <w:rPr>
          <w:rFonts w:ascii="Helvetica Neue" w:eastAsia="宋体" w:hAnsi="Helvetica Neue" w:cs="宋体"/>
          <w:color w:val="333333"/>
          <w:kern w:val="0"/>
          <w:szCs w:val="21"/>
        </w:rPr>
        <w:t xml:space="preserve"> jxta</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exi</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 xml:space="preserve">coap) </w:t>
      </w:r>
      <w:r w:rsidRPr="007030EC">
        <w:rPr>
          <w:rFonts w:ascii="Helvetica Neue" w:eastAsia="宋体" w:hAnsi="Helvetica Neue" w:cs="宋体"/>
          <w:color w:val="333333"/>
          <w:kern w:val="0"/>
          <w:szCs w:val="21"/>
        </w:rPr>
        <w:t>的良好功能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并对其进行了组合和增强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以提供</w:t>
      </w:r>
      <w:r w:rsidRPr="007030EC">
        <w:rPr>
          <w:rFonts w:ascii="Helvetica Neue" w:eastAsia="宋体" w:hAnsi="Helvetica Neue" w:cs="宋体"/>
          <w:b/>
          <w:bCs/>
          <w:color w:val="333333"/>
          <w:kern w:val="0"/>
          <w:szCs w:val="21"/>
        </w:rPr>
        <w:t>专门为开发物联网而设计的框架。</w:t>
      </w:r>
      <w:r w:rsidRPr="007030EC">
        <w:rPr>
          <w:rFonts w:ascii="Helvetica Neue" w:eastAsia="宋体" w:hAnsi="Helvetica Neue" w:cs="宋体"/>
          <w:color w:val="333333"/>
          <w:kern w:val="0"/>
          <w:szCs w:val="21"/>
        </w:rPr>
        <w:t>在异构网络上的应用程序。</w:t>
      </w:r>
      <w:r w:rsidRPr="007030EC">
        <w:rPr>
          <w:rFonts w:ascii="Helvetica Neue" w:eastAsia="宋体" w:hAnsi="Helvetica Neue" w:cs="宋体"/>
          <w:color w:val="333333"/>
          <w:kern w:val="0"/>
          <w:szCs w:val="21"/>
        </w:rPr>
        <w:t xml:space="preserve">embjxtacord </w:t>
      </w:r>
      <w:r w:rsidRPr="007030EC">
        <w:rPr>
          <w:rFonts w:ascii="Helvetica Neue" w:eastAsia="宋体" w:hAnsi="Helvetica Neue" w:cs="宋体"/>
          <w:color w:val="333333"/>
          <w:kern w:val="0"/>
          <w:szCs w:val="21"/>
        </w:rPr>
        <w:t>提供了几个有趣的属性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例如分布式和容错资源发现、子网上的透明路由、应用程序协议独立于窄带</w:t>
      </w:r>
      <w:r w:rsidRPr="007030EC">
        <w:rPr>
          <w:rFonts w:ascii="Helvetica Neue" w:eastAsia="宋体" w:hAnsi="Helvetica Neue" w:cs="宋体"/>
          <w:color w:val="333333"/>
          <w:kern w:val="0"/>
          <w:szCs w:val="21"/>
        </w:rPr>
        <w:t xml:space="preserve"> wsn </w:t>
      </w:r>
      <w:r w:rsidRPr="007030EC">
        <w:rPr>
          <w:rFonts w:ascii="Helvetica Neue" w:eastAsia="宋体" w:hAnsi="Helvetica Neue" w:cs="宋体"/>
          <w:color w:val="333333"/>
          <w:kern w:val="0"/>
          <w:szCs w:val="21"/>
        </w:rPr>
        <w:t>中的传输协议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从而消除了需要使用专用软件或配置自定义网关来实现这些功能。此外</w:t>
      </w:r>
      <w:r w:rsidRPr="007030EC">
        <w:rPr>
          <w:rFonts w:ascii="Helvetica Neue" w:eastAsia="宋体" w:hAnsi="Helvetica Neue" w:cs="宋体"/>
          <w:color w:val="333333"/>
          <w:kern w:val="0"/>
          <w:szCs w:val="21"/>
        </w:rPr>
        <w:t xml:space="preserve">, embjxtacord </w:t>
      </w:r>
      <w:r w:rsidRPr="007030EC">
        <w:rPr>
          <w:rFonts w:ascii="Helvetica Neue" w:eastAsia="宋体" w:hAnsi="Helvetica Neue" w:cs="宋体"/>
          <w:color w:val="333333"/>
          <w:kern w:val="0"/>
          <w:szCs w:val="21"/>
        </w:rPr>
        <w:t>不仅为</w:t>
      </w:r>
      <w:r w:rsidRPr="007030EC">
        <w:rPr>
          <w:rFonts w:ascii="Helvetica Neue" w:eastAsia="宋体" w:hAnsi="Helvetica Neue" w:cs="宋体"/>
          <w:color w:val="333333"/>
          <w:kern w:val="0"/>
          <w:szCs w:val="21"/>
        </w:rPr>
        <w:t xml:space="preserve"> tcp/http </w:t>
      </w:r>
      <w:r w:rsidRPr="007030EC">
        <w:rPr>
          <w:rFonts w:ascii="Helvetica Neue" w:eastAsia="宋体" w:hAnsi="Helvetica Neue" w:cs="宋体"/>
          <w:color w:val="333333"/>
          <w:kern w:val="0"/>
          <w:szCs w:val="21"/>
        </w:rPr>
        <w:t>提供本机支持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还为蓝牙</w:t>
      </w:r>
      <w:r w:rsidRPr="007030EC">
        <w:rPr>
          <w:rFonts w:ascii="Helvetica Neue" w:eastAsia="宋体" w:hAnsi="Helvetica Neue" w:cs="宋体"/>
          <w:color w:val="333333"/>
          <w:kern w:val="0"/>
          <w:szCs w:val="21"/>
        </w:rPr>
        <w:t xml:space="preserve"> rfcomm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6lwpan </w:t>
      </w:r>
      <w:r w:rsidRPr="007030EC">
        <w:rPr>
          <w:rFonts w:ascii="Helvetica Neue" w:eastAsia="宋体" w:hAnsi="Helvetica Neue" w:cs="宋体"/>
          <w:color w:val="333333"/>
          <w:kern w:val="0"/>
          <w:szCs w:val="21"/>
        </w:rPr>
        <w:t>提供本机支持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从而向使用不同互连技术的网络组成的超级</w:t>
      </w:r>
      <w:r w:rsidRPr="007030EC">
        <w:rPr>
          <w:rFonts w:ascii="Helvetica Neue" w:eastAsia="宋体" w:hAnsi="Helvetica Neue" w:cs="宋体"/>
          <w:b/>
          <w:bCs/>
          <w:color w:val="333333"/>
          <w:kern w:val="0"/>
          <w:szCs w:val="21"/>
        </w:rPr>
        <w:t>网络中的各种物联网</w:t>
      </w:r>
      <w:r w:rsidRPr="007030EC">
        <w:rPr>
          <w:rFonts w:ascii="Helvetica Neue" w:eastAsia="宋体" w:hAnsi="Helvetica Neue" w:cs="宋体"/>
          <w:color w:val="333333"/>
          <w:kern w:val="0"/>
          <w:szCs w:val="21"/>
        </w:rPr>
        <w:t>设备开放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而不是必要的</w:t>
      </w:r>
      <w:r w:rsidRPr="007030EC">
        <w:rPr>
          <w:rFonts w:ascii="Helvetica Neue" w:eastAsia="宋体" w:hAnsi="Helvetica Neue" w:cs="宋体"/>
          <w:color w:val="333333"/>
          <w:kern w:val="0"/>
          <w:szCs w:val="21"/>
        </w:rPr>
        <w:t xml:space="preserve"> ip </w:t>
      </w:r>
      <w:r w:rsidRPr="007030EC">
        <w:rPr>
          <w:rFonts w:ascii="Helvetica Neue" w:eastAsia="宋体" w:hAnsi="Helvetica Neue" w:cs="宋体"/>
          <w:color w:val="333333"/>
          <w:kern w:val="0"/>
          <w:szCs w:val="21"/>
        </w:rPr>
        <w:t>为基础。此外</w:t>
      </w:r>
      <w:r w:rsidRPr="007030EC">
        <w:rPr>
          <w:rFonts w:ascii="Helvetica Neue" w:eastAsia="宋体" w:hAnsi="Helvetica Neue" w:cs="宋体"/>
          <w:color w:val="333333"/>
          <w:kern w:val="0"/>
          <w:szCs w:val="21"/>
        </w:rPr>
        <w:t xml:space="preserve">, embjxtacord </w:t>
      </w:r>
      <w:r w:rsidRPr="007030EC">
        <w:rPr>
          <w:rFonts w:ascii="Helvetica Neue" w:eastAsia="宋体" w:hAnsi="Helvetica Neue" w:cs="宋体"/>
          <w:color w:val="333333"/>
          <w:kern w:val="0"/>
          <w:szCs w:val="21"/>
        </w:rPr>
        <w:t>还通过异构网络提供安全性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为安全的轮组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甚至嵌套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和组加密提供支持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从而允许共享相同资源的对象组之间进行单播和多播通信。最后</w:t>
      </w:r>
      <w:r w:rsidRPr="007030EC">
        <w:rPr>
          <w:rFonts w:ascii="Helvetica Neue" w:eastAsia="宋体" w:hAnsi="Helvetica Neue" w:cs="宋体"/>
          <w:color w:val="333333"/>
          <w:kern w:val="0"/>
          <w:szCs w:val="21"/>
        </w:rPr>
        <w:t xml:space="preserve">, embjxtapard </w:t>
      </w:r>
      <w:r w:rsidRPr="007030EC">
        <w:rPr>
          <w:rFonts w:ascii="Helvetica Neue" w:eastAsia="宋体" w:hAnsi="Helvetica Neue" w:cs="宋体"/>
          <w:color w:val="333333"/>
          <w:kern w:val="0"/>
          <w:szCs w:val="21"/>
        </w:rPr>
        <w:t>提供了</w:t>
      </w:r>
      <w:r w:rsidRPr="007030EC">
        <w:rPr>
          <w:rFonts w:ascii="Helvetica Neue" w:eastAsia="宋体" w:hAnsi="Helvetica Neue" w:cs="宋体"/>
          <w:color w:val="333333"/>
          <w:kern w:val="0"/>
          <w:szCs w:val="21"/>
        </w:rPr>
        <w:t xml:space="preserve"> jxCOAP-E, </w:t>
      </w:r>
      <w:r w:rsidRPr="007030EC">
        <w:rPr>
          <w:rFonts w:ascii="Helvetica Neue" w:eastAsia="宋体" w:hAnsi="Helvetica Neue" w:cs="宋体"/>
          <w:color w:val="333333"/>
          <w:kern w:val="0"/>
          <w:szCs w:val="21"/>
        </w:rPr>
        <w:t>这是一种新的</w:t>
      </w:r>
      <w:r w:rsidRPr="007030EC">
        <w:rPr>
          <w:rFonts w:ascii="Helvetica Neue" w:eastAsia="宋体" w:hAnsi="Helvetica Neue" w:cs="宋体"/>
          <w:color w:val="333333"/>
          <w:kern w:val="0"/>
          <w:szCs w:val="21"/>
        </w:rPr>
        <w:t xml:space="preserve"> coap </w:t>
      </w:r>
      <w:r w:rsidRPr="007030EC">
        <w:rPr>
          <w:rFonts w:ascii="Helvetica Neue" w:eastAsia="宋体" w:hAnsi="Helvetica Neue" w:cs="宋体"/>
          <w:color w:val="333333"/>
          <w:kern w:val="0"/>
          <w:szCs w:val="21"/>
        </w:rPr>
        <w:t>实现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利用了</w:t>
      </w:r>
      <w:r w:rsidRPr="007030EC">
        <w:rPr>
          <w:rFonts w:ascii="Helvetica Neue" w:eastAsia="宋体" w:hAnsi="Helvetica Neue" w:cs="宋体"/>
          <w:color w:val="333333"/>
          <w:kern w:val="0"/>
          <w:szCs w:val="21"/>
        </w:rPr>
        <w:t xml:space="preserve"> embjxtacord </w:t>
      </w:r>
      <w:r w:rsidRPr="007030EC">
        <w:rPr>
          <w:rFonts w:ascii="Helvetica Neue" w:eastAsia="宋体" w:hAnsi="Helvetica Neue" w:cs="宋体"/>
          <w:color w:val="333333"/>
          <w:kern w:val="0"/>
          <w:szCs w:val="21"/>
        </w:rPr>
        <w:t>提供的异构网络的传输机制。</w:t>
      </w:r>
      <w:r w:rsidRPr="007030EC">
        <w:rPr>
          <w:rFonts w:ascii="Helvetica Neue" w:eastAsia="宋体" w:hAnsi="Helvetica Neue" w:cs="宋体"/>
          <w:color w:val="333333"/>
          <w:kern w:val="0"/>
          <w:szCs w:val="21"/>
        </w:rPr>
        <w:t xml:space="preserve">jxCOAP-E </w:t>
      </w:r>
      <w:r w:rsidRPr="007030EC">
        <w:rPr>
          <w:rFonts w:ascii="Helvetica Neue" w:eastAsia="宋体" w:hAnsi="Helvetica Neue" w:cs="宋体"/>
          <w:color w:val="333333"/>
          <w:kern w:val="0"/>
          <w:szCs w:val="21"/>
        </w:rPr>
        <w:t>支持实现对等窄带或宽带网络的</w:t>
      </w:r>
      <w:r w:rsidRPr="007030EC">
        <w:rPr>
          <w:rFonts w:ascii="Helvetica Neue" w:eastAsia="宋体" w:hAnsi="Helvetica Neue" w:cs="宋体"/>
          <w:color w:val="333333"/>
          <w:kern w:val="0"/>
          <w:szCs w:val="21"/>
        </w:rPr>
        <w:t xml:space="preserve"> restful </w:t>
      </w:r>
      <w:r w:rsidRPr="007030EC">
        <w:rPr>
          <w:rFonts w:ascii="Helvetica Neue" w:eastAsia="宋体" w:hAnsi="Helvetica Neue" w:cs="宋体"/>
          <w:color w:val="333333"/>
          <w:kern w:val="0"/>
          <w:szCs w:val="21"/>
        </w:rPr>
        <w:t>服务体系结构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该网络由通过以太网、</w:t>
      </w:r>
      <w:r w:rsidRPr="007030EC">
        <w:rPr>
          <w:rFonts w:ascii="Helvetica Neue" w:eastAsia="宋体" w:hAnsi="Helvetica Neue" w:cs="宋体"/>
          <w:color w:val="333333"/>
          <w:kern w:val="0"/>
          <w:szCs w:val="21"/>
        </w:rPr>
        <w:t>wi-fi</w:t>
      </w:r>
      <w:r w:rsidRPr="007030EC">
        <w:rPr>
          <w:rFonts w:ascii="Helvetica Neue" w:eastAsia="宋体" w:hAnsi="Helvetica Neue" w:cs="宋体"/>
          <w:color w:val="333333"/>
          <w:kern w:val="0"/>
          <w:szCs w:val="21"/>
        </w:rPr>
        <w:t>、蓝牙、</w:t>
      </w:r>
      <w:r w:rsidRPr="007030EC">
        <w:rPr>
          <w:rFonts w:ascii="Helvetica Neue" w:eastAsia="宋体" w:hAnsi="Helvetica Neue" w:cs="宋体"/>
          <w:color w:val="333333"/>
          <w:kern w:val="0"/>
          <w:szCs w:val="21"/>
        </w:rPr>
        <w:t xml:space="preserve">ble </w:t>
      </w:r>
      <w:r w:rsidRPr="007030EC">
        <w:rPr>
          <w:rFonts w:ascii="Helvetica Neue" w:eastAsia="宋体" w:hAnsi="Helvetica Neue" w:cs="宋体"/>
          <w:color w:val="333333"/>
          <w:kern w:val="0"/>
          <w:szCs w:val="21"/>
        </w:rPr>
        <w:t>或</w:t>
      </w:r>
      <w:r w:rsidRPr="007030EC">
        <w:rPr>
          <w:rFonts w:ascii="Helvetica Neue" w:eastAsia="宋体" w:hAnsi="Helvetica Neue" w:cs="宋体"/>
          <w:color w:val="333333"/>
          <w:kern w:val="0"/>
          <w:szCs w:val="21"/>
        </w:rPr>
        <w:t xml:space="preserve"> ieee 802.15.4 </w:t>
      </w:r>
      <w:r w:rsidRPr="007030EC">
        <w:rPr>
          <w:rFonts w:ascii="Helvetica Neue" w:eastAsia="宋体" w:hAnsi="Helvetica Neue" w:cs="宋体"/>
          <w:color w:val="333333"/>
          <w:kern w:val="0"/>
          <w:szCs w:val="21"/>
        </w:rPr>
        <w:t>连接的设备组成。与</w:t>
      </w:r>
      <w:r w:rsidRPr="007030EC">
        <w:rPr>
          <w:rFonts w:ascii="Helvetica Neue" w:eastAsia="宋体" w:hAnsi="Helvetica Neue" w:cs="宋体"/>
          <w:color w:val="333333"/>
          <w:kern w:val="0"/>
          <w:szCs w:val="21"/>
        </w:rPr>
        <w:t xml:space="preserve"> coap </w:t>
      </w:r>
      <w:r w:rsidRPr="007030EC">
        <w:rPr>
          <w:rFonts w:ascii="Helvetica Neue" w:eastAsia="宋体" w:hAnsi="Helvetica Neue" w:cs="宋体"/>
          <w:color w:val="333333"/>
          <w:kern w:val="0"/>
          <w:szCs w:val="21"/>
        </w:rPr>
        <w:t>不同</w:t>
      </w:r>
      <w:r w:rsidRPr="007030EC">
        <w:rPr>
          <w:rFonts w:ascii="Helvetica Neue" w:eastAsia="宋体" w:hAnsi="Helvetica Neue" w:cs="宋体"/>
          <w:color w:val="333333"/>
          <w:kern w:val="0"/>
          <w:szCs w:val="21"/>
        </w:rPr>
        <w:t xml:space="preserve">, jxCOAP-E </w:t>
      </w:r>
      <w:r w:rsidRPr="007030EC">
        <w:rPr>
          <w:rFonts w:ascii="Helvetica Neue" w:eastAsia="宋体" w:hAnsi="Helvetica Neue" w:cs="宋体"/>
          <w:color w:val="333333"/>
          <w:kern w:val="0"/>
          <w:szCs w:val="21"/>
        </w:rPr>
        <w:t>提供了分布式容错服务发现机制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并支持安全的多播通信。本文介绍了</w:t>
      </w:r>
      <w:r w:rsidRPr="007030EC">
        <w:rPr>
          <w:rFonts w:ascii="Helvetica Neue" w:eastAsia="宋体" w:hAnsi="Helvetica Neue" w:cs="宋体"/>
          <w:color w:val="333333"/>
          <w:kern w:val="0"/>
          <w:szCs w:val="21"/>
        </w:rPr>
        <w:t xml:space="preserve"> embjxtacord, </w:t>
      </w:r>
      <w:r w:rsidRPr="007030EC">
        <w:rPr>
          <w:rFonts w:ascii="Helvetica Neue" w:eastAsia="宋体" w:hAnsi="Helvetica Neue" w:cs="宋体"/>
          <w:color w:val="333333"/>
          <w:kern w:val="0"/>
          <w:szCs w:val="21"/>
        </w:rPr>
        <w:t>讨论了所有相关的设计挑战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并介绍了与商用现成设备上最先进的解决方案进行的比较实验性能评估。少</w:t>
      </w:r>
    </w:p>
    <w:p w14:paraId="2D06031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5AB1FAA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:54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16</w:t>
      </w:r>
      <w:r w:rsidRPr="007030EC">
        <w:rPr>
          <w:rFonts w:ascii="Helvetica Neue" w:eastAsia="宋体" w:hAnsi="Helvetica Neue" w:cs="宋体"/>
          <w:color w:val="333333"/>
          <w:kern w:val="0"/>
          <w:szCs w:val="21"/>
        </w:rPr>
        <w:t>位</w:t>
      </w:r>
    </w:p>
    <w:p w14:paraId="78E8A177" w14:textId="77777777" w:rsidR="007030EC" w:rsidRPr="007030EC" w:rsidRDefault="00FE0201" w:rsidP="007030EC">
      <w:pPr>
        <w:widowControl/>
        <w:numPr>
          <w:ilvl w:val="0"/>
          <w:numId w:val="4"/>
        </w:numPr>
        <w:spacing w:after="60"/>
        <w:ind w:left="480"/>
        <w:jc w:val="left"/>
        <w:divId w:val="1428161042"/>
        <w:rPr>
          <w:rFonts w:ascii="Helvetica Neue" w:eastAsia="宋体" w:hAnsi="Helvetica Neue" w:cs="宋体"/>
          <w:b/>
          <w:bCs/>
          <w:color w:val="333333"/>
          <w:kern w:val="0"/>
          <w:sz w:val="22"/>
        </w:rPr>
      </w:pPr>
      <w:hyperlink r:id="rId3488"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1711.07 277</w:t>
        </w:r>
      </w:hyperlink>
      <w:r w:rsidR="007030EC" w:rsidRPr="007030EC">
        <w:rPr>
          <w:rFonts w:ascii="Helvetica Neue" w:eastAsia="宋体" w:hAnsi="Helvetica Neue" w:cs="宋体"/>
          <w:b/>
          <w:bCs/>
          <w:color w:val="333333"/>
          <w:kern w:val="0"/>
          <w:sz w:val="22"/>
        </w:rPr>
        <w:t>[</w:t>
      </w:r>
      <w:hyperlink r:id="rId348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490"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49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0F874E2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物联网的反向散射通信</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一种随机几何方法</w:t>
      </w:r>
    </w:p>
    <w:p w14:paraId="54CE658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92" w:history="1">
        <w:r w:rsidRPr="007030EC">
          <w:rPr>
            <w:rFonts w:ascii="Helvetica Neue" w:eastAsia="宋体" w:hAnsi="Helvetica Neue" w:cs="宋体"/>
            <w:color w:val="0068AC"/>
            <w:kern w:val="0"/>
            <w:szCs w:val="21"/>
          </w:rPr>
          <w:t>mudasar bacha</w:t>
        </w:r>
      </w:hyperlink>
      <w:r w:rsidRPr="007030EC">
        <w:rPr>
          <w:rFonts w:ascii="Helvetica Neue" w:eastAsia="宋体" w:hAnsi="Helvetica Neue" w:cs="宋体"/>
          <w:color w:val="333333"/>
          <w:kern w:val="0"/>
          <w:szCs w:val="21"/>
        </w:rPr>
        <w:t>, </w:t>
      </w:r>
      <w:hyperlink r:id="rId3493" w:history="1">
        <w:r w:rsidRPr="007030EC">
          <w:rPr>
            <w:rFonts w:ascii="Helvetica Neue" w:eastAsia="宋体" w:hAnsi="Helvetica Neue" w:cs="宋体"/>
            <w:color w:val="0068AC"/>
            <w:kern w:val="0"/>
            <w:szCs w:val="21"/>
          </w:rPr>
          <w:t>bruno clerckx</w:t>
        </w:r>
      </w:hyperlink>
    </w:p>
    <w:p w14:paraId="0D19650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和无线功率传输</w:t>
      </w:r>
      <w:r w:rsidRPr="007030EC">
        <w:rPr>
          <w:rFonts w:ascii="Helvetica Neue" w:eastAsia="宋体" w:hAnsi="Helvetica Neue" w:cs="宋体"/>
          <w:color w:val="333333"/>
          <w:kern w:val="0"/>
          <w:szCs w:val="21"/>
        </w:rPr>
        <w:t xml:space="preserve"> (wpt) </w:t>
      </w:r>
      <w:r w:rsidRPr="007030EC">
        <w:rPr>
          <w:rFonts w:ascii="Helvetica Neue" w:eastAsia="宋体" w:hAnsi="Helvetica Neue" w:cs="宋体"/>
          <w:color w:val="333333"/>
          <w:kern w:val="0"/>
          <w:szCs w:val="21"/>
        </w:rPr>
        <w:t>的最新进展的推动下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我们研究了一种由功率信标</w:t>
      </w:r>
      <w:r w:rsidRPr="007030EC">
        <w:rPr>
          <w:rFonts w:ascii="Helvetica Neue" w:eastAsia="宋体" w:hAnsi="Helvetica Neue" w:cs="宋体"/>
          <w:color w:val="333333"/>
          <w:kern w:val="0"/>
          <w:szCs w:val="21"/>
        </w:rPr>
        <w:t xml:space="preserve"> (pbs) </w:t>
      </w:r>
      <w:r w:rsidRPr="007030EC">
        <w:rPr>
          <w:rFonts w:ascii="Helvetica Neue" w:eastAsia="宋体" w:hAnsi="Helvetica Neue" w:cs="宋体"/>
          <w:color w:val="333333"/>
          <w:kern w:val="0"/>
          <w:szCs w:val="21"/>
        </w:rPr>
        <w:t>和被动后向散射节点</w:t>
      </w:r>
      <w:r w:rsidRPr="007030EC">
        <w:rPr>
          <w:rFonts w:ascii="Helvetica Neue" w:eastAsia="宋体" w:hAnsi="Helvetica Neue" w:cs="宋体"/>
          <w:color w:val="333333"/>
          <w:kern w:val="0"/>
          <w:szCs w:val="21"/>
        </w:rPr>
        <w:t xml:space="preserve"> (bn) </w:t>
      </w:r>
      <w:r w:rsidRPr="007030EC">
        <w:rPr>
          <w:rFonts w:ascii="Helvetica Neue" w:eastAsia="宋体" w:hAnsi="Helvetica Neue" w:cs="宋体"/>
          <w:color w:val="333333"/>
          <w:kern w:val="0"/>
          <w:szCs w:val="21"/>
        </w:rPr>
        <w:t>组成的网络体系结构。</w:t>
      </w:r>
      <w:r w:rsidRPr="007030EC">
        <w:rPr>
          <w:rFonts w:ascii="Helvetica Neue" w:eastAsia="宋体" w:hAnsi="Helvetica Neue" w:cs="宋体"/>
          <w:color w:val="333333"/>
          <w:kern w:val="0"/>
          <w:szCs w:val="21"/>
        </w:rPr>
        <w:t xml:space="preserve">pbs </w:t>
      </w:r>
      <w:r w:rsidRPr="007030EC">
        <w:rPr>
          <w:rFonts w:ascii="Helvetica Neue" w:eastAsia="宋体" w:hAnsi="Helvetica Neue" w:cs="宋体"/>
          <w:color w:val="333333"/>
          <w:kern w:val="0"/>
          <w:szCs w:val="21"/>
        </w:rPr>
        <w:t>传输正弦连续波</w:t>
      </w:r>
      <w:r w:rsidRPr="007030EC">
        <w:rPr>
          <w:rFonts w:ascii="Helvetica Neue" w:eastAsia="宋体" w:hAnsi="Helvetica Neue" w:cs="宋体"/>
          <w:color w:val="333333"/>
          <w:kern w:val="0"/>
          <w:szCs w:val="21"/>
        </w:rPr>
        <w:t xml:space="preserve"> (cw), </w:t>
      </w:r>
      <w:r w:rsidRPr="007030EC">
        <w:rPr>
          <w:rFonts w:ascii="Helvetica Neue" w:eastAsia="宋体" w:hAnsi="Helvetica Neue" w:cs="宋体"/>
          <w:color w:val="333333"/>
          <w:kern w:val="0"/>
          <w:szCs w:val="21"/>
        </w:rPr>
        <w:t>而</w:t>
      </w:r>
      <w:r w:rsidRPr="007030EC">
        <w:rPr>
          <w:rFonts w:ascii="Helvetica Neue" w:eastAsia="宋体" w:hAnsi="Helvetica Neue" w:cs="宋体"/>
          <w:color w:val="333333"/>
          <w:kern w:val="0"/>
          <w:szCs w:val="21"/>
        </w:rPr>
        <w:t xml:space="preserve"> bn </w:t>
      </w:r>
      <w:r w:rsidRPr="007030EC">
        <w:rPr>
          <w:rFonts w:ascii="Helvetica Neue" w:eastAsia="宋体" w:hAnsi="Helvetica Neue" w:cs="宋体"/>
          <w:color w:val="333333"/>
          <w:kern w:val="0"/>
          <w:szCs w:val="21"/>
        </w:rPr>
        <w:t>在采集剩余部分时反射该信号的一部分。</w:t>
      </w:r>
      <w:r w:rsidRPr="007030EC">
        <w:rPr>
          <w:rFonts w:ascii="Helvetica Neue" w:eastAsia="宋体" w:hAnsi="Helvetica Neue" w:cs="宋体"/>
          <w:color w:val="333333"/>
          <w:kern w:val="0"/>
          <w:szCs w:val="21"/>
        </w:rPr>
        <w:t xml:space="preserve">bn </w:t>
      </w:r>
      <w:r w:rsidRPr="007030EC">
        <w:rPr>
          <w:rFonts w:ascii="Helvetica Neue" w:eastAsia="宋体" w:hAnsi="Helvetica Neue" w:cs="宋体"/>
          <w:color w:val="333333"/>
          <w:kern w:val="0"/>
          <w:szCs w:val="21"/>
        </w:rPr>
        <w:t>从附近的多个</w:t>
      </w:r>
      <w:r w:rsidRPr="007030EC">
        <w:rPr>
          <w:rFonts w:ascii="Helvetica Neue" w:eastAsia="宋体" w:hAnsi="Helvetica Neue" w:cs="宋体"/>
          <w:color w:val="333333"/>
          <w:kern w:val="0"/>
          <w:szCs w:val="21"/>
        </w:rPr>
        <w:t xml:space="preserve"> pbs </w:t>
      </w:r>
      <w:r w:rsidRPr="007030EC">
        <w:rPr>
          <w:rFonts w:ascii="Helvetica Neue" w:eastAsia="宋体" w:hAnsi="Helvetica Neue" w:cs="宋体"/>
          <w:color w:val="333333"/>
          <w:kern w:val="0"/>
          <w:szCs w:val="21"/>
        </w:rPr>
        <w:t>中获取能量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并通过反向散射调制在复合</w:t>
      </w:r>
      <w:r w:rsidRPr="007030EC">
        <w:rPr>
          <w:rFonts w:ascii="Helvetica Neue" w:eastAsia="宋体" w:hAnsi="Helvetica Neue" w:cs="宋体"/>
          <w:color w:val="333333"/>
          <w:kern w:val="0"/>
          <w:szCs w:val="21"/>
        </w:rPr>
        <w:t xml:space="preserve"> cw </w:t>
      </w:r>
      <w:r w:rsidRPr="007030EC">
        <w:rPr>
          <w:rFonts w:ascii="Helvetica Neue" w:eastAsia="宋体" w:hAnsi="Helvetica Neue" w:cs="宋体"/>
          <w:color w:val="333333"/>
          <w:kern w:val="0"/>
          <w:szCs w:val="21"/>
        </w:rPr>
        <w:t>上调制其信息位。由于双衰落通道及其对</w:t>
      </w:r>
      <w:r w:rsidRPr="007030EC">
        <w:rPr>
          <w:rFonts w:ascii="Helvetica Neue" w:eastAsia="宋体" w:hAnsi="Helvetica Neue" w:cs="宋体"/>
          <w:color w:val="333333"/>
          <w:kern w:val="0"/>
          <w:szCs w:val="21"/>
        </w:rPr>
        <w:t xml:space="preserve"> bn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pbs </w:t>
      </w:r>
      <w:r w:rsidRPr="007030EC">
        <w:rPr>
          <w:rFonts w:ascii="Helvetica Neue" w:eastAsia="宋体" w:hAnsi="Helvetica Neue" w:cs="宋体"/>
          <w:color w:val="333333"/>
          <w:kern w:val="0"/>
          <w:szCs w:val="21"/>
        </w:rPr>
        <w:t>公私伙伴关系的依赖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分析带来了真正的挑战。然而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在随机几何的帮助下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我们推导出了网络的覆盖概率和容量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并根据不同的系统参数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以可跟踪和容易计算的表达式。我们观察到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w:t>
      </w:r>
      <w:r w:rsidRPr="007030EC">
        <w:rPr>
          <w:rFonts w:ascii="Helvetica Neue" w:eastAsia="宋体" w:hAnsi="Helvetica Neue" w:cs="宋体"/>
          <w:color w:val="333333"/>
          <w:kern w:val="0"/>
          <w:szCs w:val="21"/>
        </w:rPr>
        <w:t xml:space="preserve"> bn </w:t>
      </w:r>
      <w:r w:rsidRPr="007030EC">
        <w:rPr>
          <w:rFonts w:ascii="Helvetica Neue" w:eastAsia="宋体" w:hAnsi="Helvetica Neue" w:cs="宋体"/>
          <w:color w:val="333333"/>
          <w:kern w:val="0"/>
          <w:szCs w:val="21"/>
        </w:rPr>
        <w:t>密度的增加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覆盖概率降低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而网络容量的提高。我们进一步将该网络的性能与一个常规供电网络进行了比较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在该网络中</w:t>
      </w:r>
      <w:r w:rsidRPr="007030EC">
        <w:rPr>
          <w:rFonts w:ascii="Helvetica Neue" w:eastAsia="宋体" w:hAnsi="Helvetica Neue" w:cs="宋体"/>
          <w:color w:val="333333"/>
          <w:kern w:val="0"/>
          <w:szCs w:val="21"/>
        </w:rPr>
        <w:t xml:space="preserve">, bn </w:t>
      </w:r>
      <w:r w:rsidRPr="007030EC">
        <w:rPr>
          <w:rFonts w:ascii="Helvetica Neue" w:eastAsia="宋体" w:hAnsi="Helvetica Neue" w:cs="宋体"/>
          <w:color w:val="333333"/>
          <w:kern w:val="0"/>
          <w:szCs w:val="21"/>
        </w:rPr>
        <w:t>具</w:t>
      </w:r>
      <w:r w:rsidRPr="007030EC">
        <w:rPr>
          <w:rFonts w:ascii="Helvetica Neue" w:eastAsia="宋体" w:hAnsi="Helvetica Neue" w:cs="宋体"/>
          <w:color w:val="333333"/>
          <w:kern w:val="0"/>
          <w:szCs w:val="21"/>
        </w:rPr>
        <w:lastRenderedPageBreak/>
        <w:t>有可靠的电源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对于非常高密度的</w:t>
      </w:r>
      <w:r w:rsidRPr="007030EC">
        <w:rPr>
          <w:rFonts w:ascii="Helvetica Neue" w:eastAsia="宋体" w:hAnsi="Helvetica Neue" w:cs="宋体"/>
          <w:color w:val="333333"/>
          <w:kern w:val="0"/>
          <w:szCs w:val="21"/>
        </w:rPr>
        <w:t xml:space="preserve"> pbs, </w:t>
      </w:r>
      <w:r w:rsidRPr="007030EC">
        <w:rPr>
          <w:rFonts w:ascii="Helvetica Neue" w:eastAsia="宋体" w:hAnsi="Helvetica Neue" w:cs="宋体"/>
          <w:color w:val="333333"/>
          <w:kern w:val="0"/>
          <w:szCs w:val="21"/>
        </w:rPr>
        <w:t>前一个网络的覆盖概率接近常规供电网络的覆盖概率</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少</w:t>
      </w:r>
    </w:p>
    <w:p w14:paraId="224487F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3A21F0B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这项工作已提交一份可能的期刊出版物</w:t>
      </w:r>
    </w:p>
    <w:p w14:paraId="431B92D6" w14:textId="77777777" w:rsidR="007030EC" w:rsidRPr="007030EC" w:rsidRDefault="00FE0201" w:rsidP="007030EC">
      <w:pPr>
        <w:widowControl/>
        <w:numPr>
          <w:ilvl w:val="0"/>
          <w:numId w:val="4"/>
        </w:numPr>
        <w:spacing w:after="60"/>
        <w:ind w:left="480"/>
        <w:jc w:val="left"/>
        <w:divId w:val="1810590000"/>
        <w:rPr>
          <w:rFonts w:ascii="Helvetica Neue" w:eastAsia="宋体" w:hAnsi="Helvetica Neue" w:cs="宋体"/>
          <w:b/>
          <w:bCs/>
          <w:color w:val="333333"/>
          <w:kern w:val="0"/>
          <w:sz w:val="22"/>
        </w:rPr>
      </w:pPr>
      <w:hyperlink r:id="rId3494" w:history="1">
        <w:r w:rsidR="007030EC" w:rsidRPr="007030EC">
          <w:rPr>
            <w:rFonts w:ascii="Helvetica Neue" w:eastAsia="宋体" w:hAnsi="Helvetica Neue" w:cs="宋体"/>
            <w:b/>
            <w:bCs/>
            <w:color w:val="0068AC"/>
            <w:kern w:val="0"/>
            <w:sz w:val="22"/>
          </w:rPr>
          <w:t>决议</w:t>
        </w:r>
        <w:r w:rsidR="007030EC" w:rsidRPr="007030EC">
          <w:rPr>
            <w:rFonts w:ascii="Helvetica Neue" w:eastAsia="宋体" w:hAnsi="Helvetica Neue" w:cs="宋体"/>
            <w:b/>
            <w:bCs/>
            <w:color w:val="0068AC"/>
            <w:kern w:val="0"/>
            <w:sz w:val="22"/>
          </w:rPr>
          <w:t>: 1711.07268</w:t>
        </w:r>
      </w:hyperlink>
      <w:r w:rsidR="007030EC" w:rsidRPr="007030EC">
        <w:rPr>
          <w:rFonts w:ascii="Helvetica Neue" w:eastAsia="宋体" w:hAnsi="Helvetica Neue" w:cs="宋体"/>
          <w:b/>
          <w:bCs/>
          <w:color w:val="333333"/>
          <w:kern w:val="0"/>
          <w:sz w:val="22"/>
        </w:rPr>
        <w:t>[</w:t>
      </w:r>
      <w:hyperlink r:id="rId349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49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13DD021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评估面向智慧城市应用的</w:t>
      </w:r>
      <w:r w:rsidRPr="007030EC">
        <w:rPr>
          <w:rFonts w:ascii="Helvetica Neue" w:eastAsia="宋体" w:hAnsi="Helvetica Neue" w:cs="宋体"/>
          <w:b/>
          <w:bCs/>
          <w:color w:val="2D2D2D"/>
          <w:kern w:val="0"/>
          <w:szCs w:val="21"/>
        </w:rPr>
        <w:t xml:space="preserve"> emtc </w:t>
      </w:r>
      <w:r w:rsidRPr="007030EC">
        <w:rPr>
          <w:rFonts w:ascii="Helvetica Neue" w:eastAsia="宋体" w:hAnsi="Helvetica Neue" w:cs="宋体"/>
          <w:b/>
          <w:bCs/>
          <w:color w:val="2D2D2D"/>
          <w:kern w:val="0"/>
          <w:szCs w:val="21"/>
        </w:rPr>
        <w:t>和</w:t>
      </w:r>
      <w:r w:rsidRPr="007030EC">
        <w:rPr>
          <w:rFonts w:ascii="Helvetica Neue" w:eastAsia="宋体" w:hAnsi="Helvetica Neue" w:cs="宋体"/>
          <w:b/>
          <w:bCs/>
          <w:color w:val="2D2D2D"/>
          <w:kern w:val="0"/>
          <w:szCs w:val="21"/>
        </w:rPr>
        <w:t xml:space="preserve"> nb-iot </w:t>
      </w:r>
      <w:r w:rsidRPr="007030EC">
        <w:rPr>
          <w:rFonts w:ascii="Helvetica Neue" w:eastAsia="宋体" w:hAnsi="Helvetica Neue" w:cs="宋体"/>
          <w:b/>
          <w:bCs/>
          <w:color w:val="2D2D2D"/>
          <w:kern w:val="0"/>
          <w:szCs w:val="21"/>
        </w:rPr>
        <w:t>的性能</w:t>
      </w:r>
    </w:p>
    <w:p w14:paraId="20A6313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497" w:history="1">
        <w:r w:rsidRPr="007030EC">
          <w:rPr>
            <w:rFonts w:ascii="Helvetica Neue" w:eastAsia="宋体" w:hAnsi="Helvetica Neue" w:cs="宋体"/>
            <w:color w:val="0068AC"/>
            <w:kern w:val="0"/>
            <w:szCs w:val="21"/>
          </w:rPr>
          <w:t>mohieddine el soussi</w:t>
        </w:r>
      </w:hyperlink>
      <w:r w:rsidRPr="007030EC">
        <w:rPr>
          <w:rFonts w:ascii="Helvetica Neue" w:eastAsia="宋体" w:hAnsi="Helvetica Neue" w:cs="宋体"/>
          <w:color w:val="333333"/>
          <w:kern w:val="0"/>
          <w:szCs w:val="21"/>
        </w:rPr>
        <w:t>, </w:t>
      </w:r>
      <w:hyperlink r:id="rId3498" w:history="1">
        <w:r w:rsidRPr="007030EC">
          <w:rPr>
            <w:rFonts w:ascii="Helvetica Neue" w:eastAsia="宋体" w:hAnsi="Helvetica Neue" w:cs="宋体"/>
            <w:color w:val="0068AC"/>
            <w:kern w:val="0"/>
            <w:szCs w:val="21"/>
          </w:rPr>
          <w:t>pouria zand</w:t>
        </w:r>
      </w:hyperlink>
      <w:r w:rsidRPr="007030EC">
        <w:rPr>
          <w:rFonts w:ascii="Helvetica Neue" w:eastAsia="宋体" w:hAnsi="Helvetica Neue" w:cs="宋体"/>
          <w:color w:val="333333"/>
          <w:kern w:val="0"/>
          <w:szCs w:val="21"/>
        </w:rPr>
        <w:t>, </w:t>
      </w:r>
      <w:hyperlink r:id="rId3499" w:history="1">
        <w:r w:rsidRPr="007030EC">
          <w:rPr>
            <w:rFonts w:ascii="Helvetica Neue" w:eastAsia="宋体" w:hAnsi="Helvetica Neue" w:cs="宋体"/>
            <w:color w:val="0068AC"/>
            <w:kern w:val="0"/>
            <w:szCs w:val="21"/>
          </w:rPr>
          <w:t>frank pasveer</w:t>
        </w:r>
      </w:hyperlink>
      <w:r w:rsidRPr="007030EC">
        <w:rPr>
          <w:rFonts w:ascii="Helvetica Neue" w:eastAsia="宋体" w:hAnsi="Helvetica Neue" w:cs="宋体"/>
          <w:color w:val="333333"/>
          <w:kern w:val="0"/>
          <w:szCs w:val="21"/>
        </w:rPr>
        <w:t>, </w:t>
      </w:r>
      <w:hyperlink r:id="rId3500" w:history="1">
        <w:r w:rsidRPr="007030EC">
          <w:rPr>
            <w:rFonts w:ascii="Helvetica Neue" w:eastAsia="宋体" w:hAnsi="Helvetica Neue" w:cs="宋体"/>
            <w:color w:val="0068AC"/>
            <w:kern w:val="0"/>
            <w:szCs w:val="21"/>
          </w:rPr>
          <w:t>guido dolmans</w:t>
        </w:r>
      </w:hyperlink>
    </w:p>
    <w:p w14:paraId="22BA739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低功耗广域网</w:t>
      </w:r>
      <w:r w:rsidRPr="007030EC">
        <w:rPr>
          <w:rFonts w:ascii="Helvetica Neue" w:eastAsia="宋体" w:hAnsi="Helvetica Neue" w:cs="宋体"/>
          <w:color w:val="333333"/>
          <w:kern w:val="0"/>
          <w:szCs w:val="21"/>
        </w:rPr>
        <w:t xml:space="preserve"> (lpwan) </w:t>
      </w:r>
      <w:r w:rsidRPr="007030EC">
        <w:rPr>
          <w:rFonts w:ascii="Helvetica Neue" w:eastAsia="宋体" w:hAnsi="Helvetica Neue" w:cs="宋体"/>
          <w:color w:val="333333"/>
          <w:kern w:val="0"/>
          <w:szCs w:val="21"/>
        </w:rPr>
        <w:t>是为低比特率互连设备而设计的无线通信网络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专注于远距离和功率效率。本文研究了由现有的长期进化</w:t>
      </w:r>
      <w:r w:rsidRPr="007030EC">
        <w:rPr>
          <w:rFonts w:ascii="Helvetica Neue" w:eastAsia="宋体" w:hAnsi="Helvetica Neue" w:cs="宋体"/>
          <w:color w:val="333333"/>
          <w:kern w:val="0"/>
          <w:szCs w:val="21"/>
        </w:rPr>
        <w:t xml:space="preserve"> (lte) </w:t>
      </w:r>
      <w:r w:rsidRPr="007030EC">
        <w:rPr>
          <w:rFonts w:ascii="Helvetica Neue" w:eastAsia="宋体" w:hAnsi="Helvetica Neue" w:cs="宋体"/>
          <w:color w:val="333333"/>
          <w:kern w:val="0"/>
          <w:szCs w:val="21"/>
        </w:rPr>
        <w:t>功能构建的两种最新技术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增强型机器类型通信</w:t>
      </w:r>
      <w:r w:rsidRPr="007030EC">
        <w:rPr>
          <w:rFonts w:ascii="Helvetica Neue" w:eastAsia="宋体" w:hAnsi="Helvetica Neue" w:cs="宋体"/>
          <w:color w:val="333333"/>
          <w:kern w:val="0"/>
          <w:szCs w:val="21"/>
        </w:rPr>
        <w:t xml:space="preserve"> (emtc) </w:t>
      </w:r>
      <w:r w:rsidRPr="007030EC">
        <w:rPr>
          <w:rFonts w:ascii="Helvetica Neue" w:eastAsia="宋体" w:hAnsi="Helvetica Neue" w:cs="宋体"/>
          <w:color w:val="333333"/>
          <w:kern w:val="0"/>
          <w:szCs w:val="21"/>
        </w:rPr>
        <w:t>和窄带物联网</w:t>
      </w:r>
      <w:r w:rsidRPr="007030EC">
        <w:rPr>
          <w:rFonts w:ascii="Helvetica Neue" w:eastAsia="宋体" w:hAnsi="Helvetica Neue" w:cs="宋体"/>
          <w:color w:val="333333"/>
          <w:kern w:val="0"/>
          <w:szCs w:val="21"/>
        </w:rPr>
        <w:t xml:space="preserve"> (nb-iot)</w:t>
      </w:r>
      <w:r w:rsidRPr="007030EC">
        <w:rPr>
          <w:rFonts w:ascii="Helvetica Neue" w:eastAsia="宋体" w:hAnsi="Helvetica Neue" w:cs="宋体"/>
          <w:color w:val="333333"/>
          <w:kern w:val="0"/>
          <w:szCs w:val="21"/>
        </w:rPr>
        <w:t>。这些技术旨在与现有的</w:t>
      </w:r>
      <w:r w:rsidRPr="007030EC">
        <w:rPr>
          <w:rFonts w:ascii="Helvetica Neue" w:eastAsia="宋体" w:hAnsi="Helvetica Neue" w:cs="宋体"/>
          <w:color w:val="333333"/>
          <w:kern w:val="0"/>
          <w:szCs w:val="21"/>
        </w:rPr>
        <w:t xml:space="preserve"> lte </w:t>
      </w:r>
      <w:r w:rsidRPr="007030EC">
        <w:rPr>
          <w:rFonts w:ascii="Helvetica Neue" w:eastAsia="宋体" w:hAnsi="Helvetica Neue" w:cs="宋体"/>
          <w:color w:val="333333"/>
          <w:kern w:val="0"/>
          <w:szCs w:val="21"/>
        </w:rPr>
        <w:t>基础结构、频谱和设备共存。我们首先简要介绍这两个系统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然后比较它们在能耗、延迟和可伸缩性方面的性能。介绍了一种计算能耗的模型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研究了时钟漂移的影响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并提出了克服时钟漂移的方法。我们还提出了一个模型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用于分析评估网络中的延迟和设备的最大数量。此外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我们实现了这两种技术的主要功能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并在离散事件网络模拟器</w:t>
      </w:r>
      <w:r w:rsidRPr="007030EC">
        <w:rPr>
          <w:rFonts w:ascii="Helvetica Neue" w:eastAsia="宋体" w:hAnsi="Helvetica Neue" w:cs="宋体"/>
          <w:color w:val="333333"/>
          <w:kern w:val="0"/>
          <w:szCs w:val="21"/>
        </w:rPr>
        <w:t xml:space="preserve"> ns-3 </w:t>
      </w:r>
      <w:r w:rsidRPr="007030EC">
        <w:rPr>
          <w:rFonts w:ascii="Helvetica Neue" w:eastAsia="宋体" w:hAnsi="Helvetica Neue" w:cs="宋体"/>
          <w:color w:val="333333"/>
          <w:kern w:val="0"/>
          <w:szCs w:val="21"/>
        </w:rPr>
        <w:t>中模拟了端到端延迟和设备的最大数量。数值结果表明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在覆盖较差的情况下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两种技术都可以实现</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年的电池寿命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根据覆盖条件和数据长度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一种技术消耗的能量比另一种技术少。结果还表明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w:t>
      </w:r>
      <w:r w:rsidRPr="007030EC">
        <w:rPr>
          <w:rFonts w:ascii="Helvetica Neue" w:eastAsia="宋体" w:hAnsi="Helvetica Neue" w:cs="宋体"/>
          <w:color w:val="333333"/>
          <w:kern w:val="0"/>
          <w:szCs w:val="21"/>
        </w:rPr>
        <w:t xml:space="preserve"> nb-</w:t>
      </w:r>
      <w:r w:rsidRPr="007030EC">
        <w:rPr>
          <w:rFonts w:ascii="Helvetica Neue" w:eastAsia="宋体" w:hAnsi="Helvetica Neue" w:cs="宋体"/>
          <w:b/>
          <w:bCs/>
          <w:color w:val="333333"/>
          <w:kern w:val="0"/>
          <w:szCs w:val="21"/>
        </w:rPr>
        <w:t>物</w:t>
      </w:r>
      <w:r w:rsidRPr="007030EC">
        <w:rPr>
          <w:rFonts w:ascii="Helvetica Neue" w:eastAsia="宋体" w:hAnsi="Helvetica Neue" w:cs="宋体"/>
          <w:color w:val="333333"/>
          <w:kern w:val="0"/>
          <w:szCs w:val="21"/>
        </w:rPr>
        <w:t>联网相比</w:t>
      </w:r>
      <w:r w:rsidRPr="007030EC">
        <w:rPr>
          <w:rFonts w:ascii="Helvetica Neue" w:eastAsia="宋体" w:hAnsi="Helvetica Neue" w:cs="宋体"/>
          <w:color w:val="333333"/>
          <w:kern w:val="0"/>
          <w:szCs w:val="21"/>
        </w:rPr>
        <w:t xml:space="preserve">, emtc </w:t>
      </w:r>
      <w:r w:rsidRPr="007030EC">
        <w:rPr>
          <w:rFonts w:ascii="Helvetica Neue" w:eastAsia="宋体" w:hAnsi="Helvetica Neue" w:cs="宋体"/>
          <w:color w:val="333333"/>
          <w:kern w:val="0"/>
          <w:szCs w:val="21"/>
        </w:rPr>
        <w:t>可以为网络中更多的设备提供服务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同时提供的延迟是</w:t>
      </w:r>
      <w:r w:rsidRPr="007030EC">
        <w:rPr>
          <w:rFonts w:ascii="Helvetica Neue" w:eastAsia="宋体" w:hAnsi="Helvetica Neue" w:cs="宋体"/>
          <w:color w:val="333333"/>
          <w:kern w:val="0"/>
          <w:szCs w:val="21"/>
        </w:rPr>
        <w:t xml:space="preserve"> nb-</w:t>
      </w:r>
      <w:r w:rsidRPr="007030EC">
        <w:rPr>
          <w:rFonts w:ascii="Helvetica Neue" w:eastAsia="宋体" w:hAnsi="Helvetica Neue" w:cs="宋体"/>
          <w:color w:val="333333"/>
          <w:kern w:val="0"/>
          <w:szCs w:val="21"/>
        </w:rPr>
        <w:t>物联网的</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倍。少</w:t>
      </w:r>
    </w:p>
    <w:p w14:paraId="65F1C15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06943EF8" w14:textId="77777777" w:rsidR="007030EC" w:rsidRPr="007030EC" w:rsidRDefault="00FE0201" w:rsidP="007030EC">
      <w:pPr>
        <w:widowControl/>
        <w:numPr>
          <w:ilvl w:val="0"/>
          <w:numId w:val="4"/>
        </w:numPr>
        <w:spacing w:after="60"/>
        <w:ind w:left="480"/>
        <w:jc w:val="left"/>
        <w:divId w:val="2019651441"/>
        <w:rPr>
          <w:rFonts w:ascii="Helvetica Neue" w:eastAsia="宋体" w:hAnsi="Helvetica Neue" w:cs="宋体"/>
          <w:b/>
          <w:bCs/>
          <w:color w:val="333333"/>
          <w:kern w:val="0"/>
          <w:sz w:val="22"/>
        </w:rPr>
      </w:pPr>
      <w:hyperlink r:id="rId350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 06469</w:t>
        </w:r>
      </w:hyperlink>
      <w:r w:rsidR="007030EC" w:rsidRPr="007030EC">
        <w:rPr>
          <w:rFonts w:ascii="Helvetica Neue" w:eastAsia="宋体" w:hAnsi="Helvetica Neue" w:cs="宋体"/>
          <w:b/>
          <w:bCs/>
          <w:color w:val="333333"/>
          <w:kern w:val="0"/>
          <w:sz w:val="22"/>
        </w:rPr>
        <w:t>[</w:t>
      </w:r>
      <w:hyperlink r:id="rId350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0040615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非常绿色、灵活和盈利的</w:t>
      </w:r>
      <w:r w:rsidRPr="007030EC">
        <w:rPr>
          <w:rFonts w:ascii="Helvetica Neue" w:eastAsia="宋体" w:hAnsi="Helvetica Neue" w:cs="宋体"/>
          <w:b/>
          <w:bCs/>
          <w:color w:val="2D2D2D"/>
          <w:kern w:val="0"/>
          <w:szCs w:val="21"/>
        </w:rPr>
        <w:t xml:space="preserve"> 5g m2m </w:t>
      </w:r>
      <w:r w:rsidRPr="007030EC">
        <w:rPr>
          <w:rFonts w:ascii="Helvetica Neue" w:eastAsia="宋体" w:hAnsi="Helvetica Neue" w:cs="宋体"/>
          <w:b/>
          <w:bCs/>
          <w:color w:val="2D2D2D"/>
          <w:kern w:val="0"/>
          <w:szCs w:val="21"/>
        </w:rPr>
        <w:t>无处不在的通信基础知识</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适用于远程电子医疗保健和其他社交应用</w:t>
      </w:r>
    </w:p>
    <w:p w14:paraId="40E26D9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03" w:history="1">
        <w:r w:rsidRPr="007030EC">
          <w:rPr>
            <w:rFonts w:ascii="Helvetica Neue" w:eastAsia="宋体" w:hAnsi="Helvetica Neue" w:cs="宋体"/>
            <w:color w:val="0068AC"/>
            <w:kern w:val="0"/>
            <w:szCs w:val="21"/>
          </w:rPr>
          <w:t>亚历山大</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马尔哈辛</w:t>
        </w:r>
      </w:hyperlink>
    </w:p>
    <w:p w14:paraId="49931BC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最新医学的革命趋向可以公式化作为广泛介绍到电子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电子健康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和移动</w:t>
      </w:r>
      <w:r w:rsidRPr="007030EC">
        <w:rPr>
          <w:rFonts w:ascii="Helvetica Neue" w:eastAsia="宋体" w:hAnsi="Helvetica Neue" w:cs="宋体"/>
          <w:color w:val="333333"/>
          <w:kern w:val="0"/>
          <w:szCs w:val="21"/>
        </w:rPr>
        <w:t xml:space="preserve"> (m </w:t>
      </w:r>
      <w:r w:rsidRPr="007030EC">
        <w:rPr>
          <w:rFonts w:ascii="Helvetica Neue" w:eastAsia="宋体" w:hAnsi="Helvetica Neue" w:cs="宋体"/>
          <w:color w:val="333333"/>
          <w:kern w:val="0"/>
          <w:szCs w:val="21"/>
        </w:rPr>
        <w:t>健康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保健服务和信息应用的基本医学领域。不幸的是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所有合格的医疗保健服务清单只能在城市地区提供具有成本效益的服务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这些服务都覆盖了宽带</w:t>
      </w:r>
      <w:r w:rsidRPr="007030EC">
        <w:rPr>
          <w:rFonts w:ascii="Helvetica Neue" w:eastAsia="宋体" w:hAnsi="Helvetica Neue" w:cs="宋体"/>
          <w:color w:val="333333"/>
          <w:kern w:val="0"/>
          <w:szCs w:val="21"/>
        </w:rPr>
        <w:t xml:space="preserve"> 4g 5g </w:t>
      </w:r>
      <w:r w:rsidRPr="007030EC">
        <w:rPr>
          <w:rFonts w:ascii="Helvetica Neue" w:eastAsia="宋体" w:hAnsi="Helvetica Neue" w:cs="宋体"/>
          <w:color w:val="333333"/>
          <w:kern w:val="0"/>
          <w:szCs w:val="21"/>
        </w:rPr>
        <w:t>无线通信。需要对光学核心基础设施的部署进行高得令人无法接受的投资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以便利用最近</w:t>
      </w:r>
      <w:r w:rsidRPr="007030EC">
        <w:rPr>
          <w:rFonts w:ascii="Helvetica Neue" w:eastAsia="宋体" w:hAnsi="Helvetica Neue" w:cs="宋体"/>
          <w:color w:val="333333"/>
          <w:kern w:val="0"/>
          <w:szCs w:val="21"/>
        </w:rPr>
        <w:t xml:space="preserve"> (4g) </w:t>
      </w:r>
      <w:r w:rsidRPr="007030EC">
        <w:rPr>
          <w:rFonts w:ascii="Helvetica Neue" w:eastAsia="宋体" w:hAnsi="Helvetica Neue" w:cs="宋体"/>
          <w:color w:val="333333"/>
          <w:kern w:val="0"/>
          <w:szCs w:val="21"/>
        </w:rPr>
        <w:t>和即将推出的</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宽带接入</w:t>
      </w:r>
      <w:r w:rsidRPr="007030EC">
        <w:rPr>
          <w:rFonts w:ascii="Helvetica Neue" w:eastAsia="宋体" w:hAnsi="Helvetica Neue" w:cs="宋体"/>
          <w:color w:val="333333"/>
          <w:kern w:val="0"/>
          <w:szCs w:val="21"/>
        </w:rPr>
        <w:t xml:space="preserve"> (5g), </w:t>
      </w:r>
      <w:r w:rsidRPr="007030EC">
        <w:rPr>
          <w:rFonts w:ascii="Helvetica Neue" w:eastAsia="宋体" w:hAnsi="Helvetica Neue" w:cs="宋体"/>
          <w:color w:val="333333"/>
          <w:kern w:val="0"/>
          <w:szCs w:val="21"/>
        </w:rPr>
        <w:t>对人口稀少的农村、偏远和难以进入</w:t>
      </w:r>
      <w:r w:rsidRPr="007030EC">
        <w:rPr>
          <w:rFonts w:ascii="Helvetica Neue" w:eastAsia="宋体" w:hAnsi="Helvetica Neue" w:cs="宋体"/>
          <w:color w:val="333333"/>
          <w:kern w:val="0"/>
          <w:szCs w:val="21"/>
        </w:rPr>
        <w:t xml:space="preserve"> (rrd) </w:t>
      </w:r>
      <w:r w:rsidRPr="007030EC">
        <w:rPr>
          <w:rFonts w:ascii="Helvetica Neue" w:eastAsia="宋体" w:hAnsi="Helvetica Neue" w:cs="宋体"/>
          <w:color w:val="333333"/>
          <w:kern w:val="0"/>
          <w:szCs w:val="21"/>
        </w:rPr>
        <w:t>地区进行无处不在的广泛覆盖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投资高得令人无法接受</w:t>
      </w:r>
      <w:r w:rsidRPr="007030EC">
        <w:rPr>
          <w:rFonts w:ascii="Helvetica Neue" w:eastAsia="宋体" w:hAnsi="Helvetica Neue" w:cs="宋体"/>
          <w:color w:val="333333"/>
          <w:kern w:val="0"/>
          <w:szCs w:val="21"/>
        </w:rPr>
        <w:t xml:space="preserve">ran) </w:t>
      </w:r>
      <w:r w:rsidRPr="007030EC">
        <w:rPr>
          <w:rFonts w:ascii="Helvetica Neue" w:eastAsia="宋体" w:hAnsi="Helvetica Neue" w:cs="宋体"/>
          <w:color w:val="333333"/>
          <w:kern w:val="0"/>
          <w:szCs w:val="21"/>
        </w:rPr>
        <w:t>集中的技术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以短的细胞范围为特征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因为他们的盈利边界超过几百居民每平方公里。此外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即将推出的物联网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、机器对机器</w:t>
      </w:r>
      <w:r w:rsidRPr="007030EC">
        <w:rPr>
          <w:rFonts w:ascii="Helvetica Neue" w:eastAsia="宋体" w:hAnsi="Helvetica Neue" w:cs="宋体"/>
          <w:color w:val="333333"/>
          <w:kern w:val="0"/>
          <w:szCs w:val="21"/>
        </w:rPr>
        <w:t xml:space="preserve"> (m2m) </w:t>
      </w:r>
      <w:r w:rsidRPr="007030EC">
        <w:rPr>
          <w:rFonts w:ascii="Helvetica Neue" w:eastAsia="宋体" w:hAnsi="Helvetica Neue" w:cs="宋体"/>
          <w:color w:val="333333"/>
          <w:kern w:val="0"/>
          <w:szCs w:val="21"/>
        </w:rPr>
        <w:t>和许多其他机器类型的</w:t>
      </w:r>
      <w:r w:rsidRPr="007030EC">
        <w:rPr>
          <w:rFonts w:ascii="Helvetica Neue" w:eastAsia="宋体" w:hAnsi="Helvetica Neue" w:cs="宋体"/>
          <w:color w:val="333333"/>
          <w:kern w:val="0"/>
          <w:szCs w:val="21"/>
        </w:rPr>
        <w:t xml:space="preserve"> it </w:t>
      </w:r>
      <w:r w:rsidRPr="007030EC">
        <w:rPr>
          <w:rFonts w:ascii="Helvetica Neue" w:eastAsia="宋体" w:hAnsi="Helvetica Neue" w:cs="宋体"/>
          <w:color w:val="333333"/>
          <w:kern w:val="0"/>
          <w:szCs w:val="21"/>
        </w:rPr>
        <w:t>系统的前所未有的要求和新功能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在设计极其绿色、灵活和为未来</w:t>
      </w:r>
      <w:r w:rsidRPr="007030EC">
        <w:rPr>
          <w:rFonts w:ascii="Helvetica Neue" w:eastAsia="宋体" w:hAnsi="Helvetica Neue" w:cs="宋体"/>
          <w:color w:val="333333"/>
          <w:kern w:val="0"/>
          <w:szCs w:val="21"/>
        </w:rPr>
        <w:t xml:space="preserve">5g </w:t>
      </w:r>
      <w:r w:rsidRPr="007030EC">
        <w:rPr>
          <w:rFonts w:ascii="Helvetica Neue" w:eastAsia="宋体" w:hAnsi="Helvetica Neue" w:cs="宋体"/>
          <w:color w:val="333333"/>
          <w:kern w:val="0"/>
          <w:szCs w:val="21"/>
        </w:rPr>
        <w:t>无线系统提供经济高效的技术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能够实时达到性能极值、权衡优化和基本极限。本文考察了</w:t>
      </w:r>
      <w:r w:rsidRPr="007030EC">
        <w:rPr>
          <w:rFonts w:ascii="Helvetica Neue" w:eastAsia="宋体" w:hAnsi="Helvetica Neue" w:cs="宋体"/>
          <w:color w:val="333333"/>
          <w:kern w:val="0"/>
          <w:szCs w:val="21"/>
        </w:rPr>
        <w:t xml:space="preserve"> 5g phy-mac </w:t>
      </w:r>
      <w:r w:rsidRPr="007030EC">
        <w:rPr>
          <w:rFonts w:ascii="Helvetica Neue" w:eastAsia="宋体" w:hAnsi="Helvetica Neue" w:cs="宋体"/>
          <w:color w:val="333333"/>
          <w:kern w:val="0"/>
          <w:szCs w:val="21"/>
        </w:rPr>
        <w:t>的基本原理和创造有利可图的无处不在的远程医疗服务和远程医疗的极端方法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作为</w:t>
      </w:r>
      <w:r w:rsidRPr="007030EC">
        <w:rPr>
          <w:rFonts w:ascii="Helvetica Neue" w:eastAsia="宋体" w:hAnsi="Helvetica Neue" w:cs="宋体"/>
          <w:color w:val="333333"/>
          <w:kern w:val="0"/>
          <w:szCs w:val="21"/>
        </w:rPr>
        <w:t xml:space="preserve"> rrd </w:t>
      </w:r>
      <w:r w:rsidRPr="007030EC">
        <w:rPr>
          <w:rFonts w:ascii="Helvetica Neue" w:eastAsia="宋体" w:hAnsi="Helvetica Neue" w:cs="宋体"/>
          <w:color w:val="333333"/>
          <w:kern w:val="0"/>
          <w:szCs w:val="21"/>
        </w:rPr>
        <w:t>大众医疗保健和其他社会电子应用的主要创新技术界。建议的方法依赖于总结和发展我们以前的工作成果</w:t>
      </w:r>
      <w:r w:rsidRPr="007030EC">
        <w:rPr>
          <w:rFonts w:ascii="Helvetica Neue" w:eastAsia="宋体" w:hAnsi="Helvetica Neue" w:cs="宋体"/>
          <w:color w:val="333333"/>
          <w:kern w:val="0"/>
          <w:szCs w:val="21"/>
        </w:rPr>
        <w:t xml:space="preserve">, rrd </w:t>
      </w:r>
      <w:r w:rsidRPr="007030EC">
        <w:rPr>
          <w:rFonts w:ascii="Helvetica Neue" w:eastAsia="宋体" w:hAnsi="Helvetica Neue" w:cs="宋体"/>
          <w:color w:val="333333"/>
          <w:kern w:val="0"/>
          <w:szCs w:val="21"/>
        </w:rPr>
        <w:t>适应盈利无处不在的绿色</w:t>
      </w:r>
      <w:r w:rsidRPr="007030EC">
        <w:rPr>
          <w:rFonts w:ascii="Helvetica Neue" w:eastAsia="宋体" w:hAnsi="Helvetica Neue" w:cs="宋体"/>
          <w:color w:val="333333"/>
          <w:kern w:val="0"/>
          <w:szCs w:val="21"/>
        </w:rPr>
        <w:t xml:space="preserve"> 4g ng </w:t>
      </w:r>
      <w:r w:rsidRPr="007030EC">
        <w:rPr>
          <w:rFonts w:ascii="Helvetica Neue" w:eastAsia="宋体" w:hAnsi="Helvetica Neue" w:cs="宋体"/>
          <w:color w:val="333333"/>
          <w:kern w:val="0"/>
          <w:szCs w:val="21"/>
        </w:rPr>
        <w:t>无线多功能技术。少</w:t>
      </w:r>
    </w:p>
    <w:p w14:paraId="2B9DE5C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38400F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8</w:t>
      </w:r>
      <w:r w:rsidRPr="007030EC">
        <w:rPr>
          <w:rFonts w:ascii="Helvetica Neue" w:eastAsia="宋体" w:hAnsi="Helvetica Neue" w:cs="宋体"/>
          <w:color w:val="333333"/>
          <w:kern w:val="0"/>
          <w:szCs w:val="21"/>
        </w:rPr>
        <w:t>位数字</w:t>
      </w:r>
      <w:r w:rsidRPr="007030EC">
        <w:rPr>
          <w:rFonts w:ascii="Helvetica Neue" w:eastAsia="宋体" w:hAnsi="Helvetica Neue" w:cs="宋体"/>
          <w:color w:val="333333"/>
          <w:kern w:val="0"/>
          <w:szCs w:val="21"/>
        </w:rPr>
        <w:t>,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工程、计算机和信息科学国际多会议</w:t>
      </w:r>
      <w:r w:rsidRPr="007030EC">
        <w:rPr>
          <w:rFonts w:ascii="Helvetica Neue" w:eastAsia="宋体" w:hAnsi="Helvetica Neue" w:cs="宋体"/>
          <w:color w:val="333333"/>
          <w:kern w:val="0"/>
          <w:szCs w:val="21"/>
        </w:rPr>
        <w:t xml:space="preserve"> (sibiircon)</w:t>
      </w:r>
    </w:p>
    <w:p w14:paraId="5A26EEFB" w14:textId="77777777" w:rsidR="007030EC" w:rsidRPr="007030EC" w:rsidRDefault="00FE0201" w:rsidP="007030EC">
      <w:pPr>
        <w:widowControl/>
        <w:numPr>
          <w:ilvl w:val="0"/>
          <w:numId w:val="4"/>
        </w:numPr>
        <w:spacing w:after="60"/>
        <w:ind w:left="480"/>
        <w:jc w:val="left"/>
        <w:divId w:val="1662124154"/>
        <w:rPr>
          <w:rFonts w:ascii="Helvetica Neue" w:eastAsia="宋体" w:hAnsi="Helvetica Neue" w:cs="宋体"/>
          <w:b/>
          <w:bCs/>
          <w:color w:val="333333"/>
          <w:kern w:val="0"/>
          <w:sz w:val="22"/>
        </w:rPr>
      </w:pPr>
      <w:hyperlink r:id="rId3504"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1711.06 315</w:t>
        </w:r>
      </w:hyperlink>
      <w:r w:rsidR="007030EC" w:rsidRPr="007030EC">
        <w:rPr>
          <w:rFonts w:ascii="Helvetica Neue" w:eastAsia="宋体" w:hAnsi="Helvetica Neue" w:cs="宋体"/>
          <w:b/>
          <w:bCs/>
          <w:color w:val="333333"/>
          <w:kern w:val="0"/>
          <w:sz w:val="22"/>
        </w:rPr>
        <w:t>[</w:t>
      </w:r>
      <w:hyperlink r:id="rId350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0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22AB03CE"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sparce: </w:t>
      </w:r>
      <w:r w:rsidRPr="007030EC">
        <w:rPr>
          <w:rFonts w:ascii="Helvetica Neue" w:eastAsia="宋体" w:hAnsi="Helvetica Neue" w:cs="宋体"/>
          <w:b/>
          <w:bCs/>
          <w:color w:val="2D2D2D"/>
          <w:kern w:val="0"/>
          <w:szCs w:val="21"/>
        </w:rPr>
        <w:t>生物意识通用核心扩展加速深神经网络</w:t>
      </w:r>
    </w:p>
    <w:p w14:paraId="15BDA98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07" w:history="1">
        <w:r w:rsidRPr="007030EC">
          <w:rPr>
            <w:rFonts w:ascii="Helvetica Neue" w:eastAsia="宋体" w:hAnsi="Helvetica Neue" w:cs="宋体"/>
            <w:color w:val="0068AC"/>
            <w:kern w:val="0"/>
            <w:szCs w:val="21"/>
          </w:rPr>
          <w:t>sanchari sen</w:t>
        </w:r>
      </w:hyperlink>
      <w:r w:rsidRPr="007030EC">
        <w:rPr>
          <w:rFonts w:ascii="Helvetica Neue" w:eastAsia="宋体" w:hAnsi="Helvetica Neue" w:cs="宋体"/>
          <w:color w:val="333333"/>
          <w:kern w:val="0"/>
          <w:szCs w:val="21"/>
        </w:rPr>
        <w:t>, </w:t>
      </w:r>
      <w:hyperlink r:id="rId3508" w:history="1">
        <w:r w:rsidRPr="007030EC">
          <w:rPr>
            <w:rFonts w:ascii="Helvetica Neue" w:eastAsia="宋体" w:hAnsi="Helvetica Neue" w:cs="宋体"/>
            <w:color w:val="0068AC"/>
            <w:kern w:val="0"/>
            <w:szCs w:val="21"/>
          </w:rPr>
          <w:t>shubham jain,</w:t>
        </w:r>
      </w:hyperlink>
      <w:r w:rsidRPr="007030EC">
        <w:rPr>
          <w:rFonts w:ascii="Helvetica Neue" w:eastAsia="宋体" w:hAnsi="Helvetica Neue" w:cs="宋体"/>
          <w:color w:val="333333"/>
          <w:kern w:val="0"/>
          <w:szCs w:val="21"/>
        </w:rPr>
        <w:t> </w:t>
      </w:r>
      <w:hyperlink r:id="rId3509" w:history="1">
        <w:r w:rsidRPr="007030EC">
          <w:rPr>
            <w:rFonts w:ascii="Helvetica Neue" w:eastAsia="宋体" w:hAnsi="Helvetica Neue" w:cs="宋体"/>
            <w:color w:val="0068AC"/>
            <w:kern w:val="0"/>
            <w:szCs w:val="21"/>
          </w:rPr>
          <w:t>swagath venkataramani</w:t>
        </w:r>
      </w:hyperlink>
      <w:r w:rsidRPr="007030EC">
        <w:rPr>
          <w:rFonts w:ascii="Helvetica Neue" w:eastAsia="宋体" w:hAnsi="Helvetica Neue" w:cs="宋体"/>
          <w:color w:val="333333"/>
          <w:kern w:val="0"/>
          <w:szCs w:val="21"/>
        </w:rPr>
        <w:t>, </w:t>
      </w:r>
      <w:hyperlink r:id="rId3510" w:history="1">
        <w:r w:rsidRPr="007030EC">
          <w:rPr>
            <w:rFonts w:ascii="Helvetica Neue" w:eastAsia="宋体" w:hAnsi="Helvetica Neue" w:cs="宋体"/>
            <w:color w:val="0068AC"/>
            <w:kern w:val="0"/>
            <w:szCs w:val="21"/>
          </w:rPr>
          <w:t>anand raghunathan</w:t>
        </w:r>
      </w:hyperlink>
    </w:p>
    <w:p w14:paraId="281DD35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lastRenderedPageBreak/>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深神经网络</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已成为解决各种机器学习任务的首选方法。</w:t>
      </w:r>
      <w:r w:rsidRPr="007030EC">
        <w:rPr>
          <w:rFonts w:ascii="Helvetica Neue" w:eastAsia="宋体" w:hAnsi="Helvetica Neue" w:cs="宋体"/>
          <w:color w:val="333333"/>
          <w:kern w:val="0"/>
          <w:szCs w:val="21"/>
        </w:rPr>
        <w:t xml:space="preserve">dnn </w:t>
      </w:r>
      <w:r w:rsidRPr="007030EC">
        <w:rPr>
          <w:rFonts w:ascii="Helvetica Neue" w:eastAsia="宋体" w:hAnsi="Helvetica Neue" w:cs="宋体"/>
          <w:color w:val="333333"/>
          <w:kern w:val="0"/>
          <w:szCs w:val="21"/>
        </w:rPr>
        <w:t>带来的巨大计算需求通常通过自定义加速器的设计得到解决。然而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由于严格的区域成本限制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这些加速器在许多设计方案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例如可穿戴设备和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传感器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中令人望而却步。加速这些低功耗系统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主要由通用处理器</w:t>
      </w:r>
      <w:r w:rsidRPr="007030EC">
        <w:rPr>
          <w:rFonts w:ascii="Helvetica Neue" w:eastAsia="宋体" w:hAnsi="Helvetica Neue" w:cs="宋体"/>
          <w:color w:val="333333"/>
          <w:kern w:val="0"/>
          <w:szCs w:val="21"/>
        </w:rPr>
        <w:t xml:space="preserve"> (gpp) </w:t>
      </w:r>
      <w:r w:rsidRPr="007030EC">
        <w:rPr>
          <w:rFonts w:ascii="Helvetica Neue" w:eastAsia="宋体" w:hAnsi="Helvetica Neue" w:cs="宋体"/>
          <w:color w:val="333333"/>
          <w:kern w:val="0"/>
          <w:szCs w:val="21"/>
        </w:rPr>
        <w:t>内核组成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上的</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需要新的方法。我们通过利用</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的一个关键属性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即稀疏性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来提高</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在</w:t>
      </w:r>
      <w:r w:rsidRPr="007030EC">
        <w:rPr>
          <w:rFonts w:ascii="Helvetica Neue" w:eastAsia="宋体" w:hAnsi="Helvetica Neue" w:cs="宋体"/>
          <w:color w:val="333333"/>
          <w:kern w:val="0"/>
          <w:szCs w:val="21"/>
        </w:rPr>
        <w:t xml:space="preserve"> gpp </w:t>
      </w:r>
      <w:r w:rsidRPr="007030EC">
        <w:rPr>
          <w:rFonts w:ascii="Helvetica Neue" w:eastAsia="宋体" w:hAnsi="Helvetica Neue" w:cs="宋体"/>
          <w:color w:val="333333"/>
          <w:kern w:val="0"/>
          <w:szCs w:val="21"/>
        </w:rPr>
        <w:t>上的性能。我们提出了稀疏感知核心扩展</w:t>
      </w:r>
      <w:r w:rsidRPr="007030EC">
        <w:rPr>
          <w:rFonts w:ascii="Helvetica Neue" w:eastAsia="宋体" w:hAnsi="Helvetica Neue" w:cs="宋体"/>
          <w:color w:val="333333"/>
          <w:kern w:val="0"/>
          <w:szCs w:val="21"/>
        </w:rPr>
        <w:t xml:space="preserve"> (sparsity)-</w:t>
      </w:r>
      <w:r w:rsidRPr="007030EC">
        <w:rPr>
          <w:rFonts w:ascii="Helvetica Neue" w:eastAsia="宋体" w:hAnsi="Helvetica Neue" w:cs="宋体"/>
          <w:color w:val="333333"/>
          <w:kern w:val="0"/>
          <w:szCs w:val="21"/>
        </w:rPr>
        <w:t>一组微体系结构和</w:t>
      </w:r>
      <w:r w:rsidRPr="007030EC">
        <w:rPr>
          <w:rFonts w:ascii="Helvetica Neue" w:eastAsia="宋体" w:hAnsi="Helvetica Neue" w:cs="宋体"/>
          <w:color w:val="333333"/>
          <w:kern w:val="0"/>
          <w:szCs w:val="21"/>
        </w:rPr>
        <w:t xml:space="preserve"> isa </w:t>
      </w:r>
      <w:r w:rsidRPr="007030EC">
        <w:rPr>
          <w:rFonts w:ascii="Helvetica Neue" w:eastAsia="宋体" w:hAnsi="Helvetica Neue" w:cs="宋体"/>
          <w:color w:val="333333"/>
          <w:kern w:val="0"/>
          <w:szCs w:val="21"/>
        </w:rPr>
        <w:t>扩展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利用稀疏性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是最小的侵入性和低开销。我们动态检测零操作数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并跳过使用它的一组未来指令。我们的设计可确保无法将要跳过的指令提取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因为挤压指令会受到惩罚。</w:t>
      </w:r>
      <w:r w:rsidRPr="007030EC">
        <w:rPr>
          <w:rFonts w:ascii="Helvetica Neue" w:eastAsia="宋体" w:hAnsi="Helvetica Neue" w:cs="宋体"/>
          <w:color w:val="333333"/>
          <w:kern w:val="0"/>
          <w:szCs w:val="21"/>
        </w:rPr>
        <w:t xml:space="preserve">sparce </w:t>
      </w:r>
      <w:r w:rsidRPr="007030EC">
        <w:rPr>
          <w:rFonts w:ascii="Helvetica Neue" w:eastAsia="宋体" w:hAnsi="Helvetica Neue" w:cs="宋体"/>
          <w:color w:val="333333"/>
          <w:kern w:val="0"/>
          <w:szCs w:val="21"/>
        </w:rPr>
        <w:t>由</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个关键的微体系结构增强文件组成</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一个跟踪零寄存器的稀疏级集文件</w:t>
      </w:r>
      <w:r w:rsidRPr="007030EC">
        <w:rPr>
          <w:rFonts w:ascii="Helvetica Neue" w:eastAsia="宋体" w:hAnsi="Helvetica Neue" w:cs="宋体"/>
          <w:color w:val="333333"/>
          <w:kern w:val="0"/>
          <w:szCs w:val="21"/>
        </w:rPr>
        <w:t xml:space="preserve"> (sprf) </w:t>
      </w:r>
      <w:r w:rsidRPr="007030EC">
        <w:rPr>
          <w:rFonts w:ascii="Helvetica Neue" w:eastAsia="宋体" w:hAnsi="Helvetica Neue" w:cs="宋体"/>
          <w:color w:val="333333"/>
          <w:kern w:val="0"/>
          <w:szCs w:val="21"/>
        </w:rPr>
        <w:t>和一个显示要跳过的指令的稀疏感知跳过地址</w:t>
      </w:r>
      <w:r w:rsidRPr="007030EC">
        <w:rPr>
          <w:rFonts w:ascii="Helvetica Neue" w:eastAsia="宋体" w:hAnsi="Helvetica Neue" w:cs="宋体"/>
          <w:color w:val="333333"/>
          <w:kern w:val="0"/>
          <w:szCs w:val="21"/>
        </w:rPr>
        <w:t xml:space="preserve"> (sasa) </w:t>
      </w:r>
      <w:r w:rsidRPr="007030EC">
        <w:rPr>
          <w:rFonts w:ascii="Helvetica Neue" w:eastAsia="宋体" w:hAnsi="Helvetica Neue" w:cs="宋体"/>
          <w:color w:val="333333"/>
          <w:kern w:val="0"/>
          <w:szCs w:val="21"/>
        </w:rPr>
        <w:t>表。提取指令时</w:t>
      </w:r>
      <w:r w:rsidRPr="007030EC">
        <w:rPr>
          <w:rFonts w:ascii="Helvetica Neue" w:eastAsia="宋体" w:hAnsi="Helvetica Neue" w:cs="宋体"/>
          <w:color w:val="333333"/>
          <w:kern w:val="0"/>
          <w:szCs w:val="21"/>
        </w:rPr>
        <w:t xml:space="preserve">, sparce </w:t>
      </w:r>
      <w:r w:rsidRPr="007030EC">
        <w:rPr>
          <w:rFonts w:ascii="Helvetica Neue" w:eastAsia="宋体" w:hAnsi="Helvetica Neue" w:cs="宋体"/>
          <w:color w:val="333333"/>
          <w:kern w:val="0"/>
          <w:szCs w:val="21"/>
        </w:rPr>
        <w:t>动态地预先识别是否可以跳过以下指令并适当修改程序计数器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从而跳过冗余指令并提高性能。我们使用</w:t>
      </w:r>
      <w:r w:rsidRPr="007030EC">
        <w:rPr>
          <w:rFonts w:ascii="Helvetica Neue" w:eastAsia="宋体" w:hAnsi="Helvetica Neue" w:cs="宋体"/>
          <w:color w:val="333333"/>
          <w:kern w:val="0"/>
          <w:szCs w:val="21"/>
        </w:rPr>
        <w:t xml:space="preserve"> gem5 </w:t>
      </w:r>
      <w:r w:rsidRPr="007030EC">
        <w:rPr>
          <w:rFonts w:ascii="Helvetica Neue" w:eastAsia="宋体" w:hAnsi="Helvetica Neue" w:cs="宋体"/>
          <w:color w:val="333333"/>
          <w:kern w:val="0"/>
          <w:szCs w:val="21"/>
        </w:rPr>
        <w:t>架构模拟器对</w:t>
      </w:r>
      <w:r w:rsidRPr="007030EC">
        <w:rPr>
          <w:rFonts w:ascii="Helvetica Neue" w:eastAsia="宋体" w:hAnsi="Helvetica Neue" w:cs="宋体"/>
          <w:color w:val="333333"/>
          <w:kern w:val="0"/>
          <w:szCs w:val="21"/>
        </w:rPr>
        <w:t xml:space="preserve"> sparce </w:t>
      </w:r>
      <w:r w:rsidRPr="007030EC">
        <w:rPr>
          <w:rFonts w:ascii="Helvetica Neue" w:eastAsia="宋体" w:hAnsi="Helvetica Neue" w:cs="宋体"/>
          <w:color w:val="333333"/>
          <w:kern w:val="0"/>
          <w:szCs w:val="21"/>
        </w:rPr>
        <w:t>进行建模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并在训练和推理的背景下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使用</w:t>
      </w:r>
      <w:r w:rsidRPr="007030EC">
        <w:rPr>
          <w:rFonts w:ascii="Helvetica Neue" w:eastAsia="宋体" w:hAnsi="Helvetica Neue" w:cs="宋体"/>
          <w:color w:val="333333"/>
          <w:kern w:val="0"/>
          <w:szCs w:val="21"/>
        </w:rPr>
        <w:t xml:space="preserve"> caffe </w:t>
      </w:r>
      <w:r w:rsidRPr="007030EC">
        <w:rPr>
          <w:rFonts w:ascii="Helvetica Neue" w:eastAsia="宋体" w:hAnsi="Helvetica Neue" w:cs="宋体"/>
          <w:color w:val="333333"/>
          <w:kern w:val="0"/>
          <w:szCs w:val="21"/>
        </w:rPr>
        <w:t>框架对</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个图像识别</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进行了评估。在标量微处理器上</w:t>
      </w:r>
      <w:r w:rsidRPr="007030EC">
        <w:rPr>
          <w:rFonts w:ascii="Helvetica Neue" w:eastAsia="宋体" w:hAnsi="Helvetica Neue" w:cs="宋体"/>
          <w:color w:val="333333"/>
          <w:kern w:val="0"/>
          <w:szCs w:val="21"/>
        </w:rPr>
        <w:t xml:space="preserve">, sparce </w:t>
      </w:r>
      <w:r w:rsidRPr="007030EC">
        <w:rPr>
          <w:rFonts w:ascii="Helvetica Neue" w:eastAsia="宋体" w:hAnsi="Helvetica Neue" w:cs="宋体"/>
          <w:color w:val="333333"/>
          <w:kern w:val="0"/>
          <w:szCs w:val="21"/>
        </w:rPr>
        <w:t>的应用级别降低了</w:t>
      </w:r>
      <w:r w:rsidRPr="007030EC">
        <w:rPr>
          <w:rFonts w:ascii="Helvetica Neue" w:eastAsia="宋体" w:hAnsi="Helvetica Neue" w:cs="宋体"/>
          <w:color w:val="333333"/>
          <w:kern w:val="0"/>
          <w:szCs w:val="21"/>
        </w:rPr>
        <w:t xml:space="preserve"> 19%-31%</w:t>
      </w:r>
      <w:r w:rsidRPr="007030EC">
        <w:rPr>
          <w:rFonts w:ascii="Helvetica Neue" w:eastAsia="宋体" w:hAnsi="Helvetica Neue" w:cs="宋体"/>
          <w:color w:val="333333"/>
          <w:kern w:val="0"/>
          <w:szCs w:val="21"/>
        </w:rPr>
        <w:t>。我们还使用</w:t>
      </w:r>
      <w:r w:rsidRPr="007030EC">
        <w:rPr>
          <w:rFonts w:ascii="Helvetica Neue" w:eastAsia="宋体" w:hAnsi="Helvetica Neue" w:cs="宋体"/>
          <w:color w:val="333333"/>
          <w:kern w:val="0"/>
          <w:szCs w:val="21"/>
        </w:rPr>
        <w:t xml:space="preserve"> openblas </w:t>
      </w:r>
      <w:r w:rsidRPr="007030EC">
        <w:rPr>
          <w:rFonts w:ascii="Helvetica Neue" w:eastAsia="宋体" w:hAnsi="Helvetica Neue" w:cs="宋体"/>
          <w:color w:val="333333"/>
          <w:kern w:val="0"/>
          <w:szCs w:val="21"/>
        </w:rPr>
        <w:t>库在</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路</w:t>
      </w:r>
      <w:r w:rsidRPr="007030EC">
        <w:rPr>
          <w:rFonts w:ascii="Helvetica Neue" w:eastAsia="宋体" w:hAnsi="Helvetica Neue" w:cs="宋体"/>
          <w:color w:val="333333"/>
          <w:kern w:val="0"/>
          <w:szCs w:val="21"/>
        </w:rPr>
        <w:t xml:space="preserve"> simd armv8 </w:t>
      </w:r>
      <w:r w:rsidRPr="007030EC">
        <w:rPr>
          <w:rFonts w:ascii="Helvetica Neue" w:eastAsia="宋体" w:hAnsi="Helvetica Neue" w:cs="宋体"/>
          <w:color w:val="333333"/>
          <w:kern w:val="0"/>
          <w:szCs w:val="21"/>
        </w:rPr>
        <w:t>处理器上评估</w:t>
      </w:r>
      <w:r w:rsidRPr="007030EC">
        <w:rPr>
          <w:rFonts w:ascii="Helvetica Neue" w:eastAsia="宋体" w:hAnsi="Helvetica Neue" w:cs="宋体"/>
          <w:color w:val="333333"/>
          <w:kern w:val="0"/>
          <w:szCs w:val="21"/>
        </w:rPr>
        <w:t xml:space="preserve"> sparce, </w:t>
      </w:r>
      <w:r w:rsidRPr="007030EC">
        <w:rPr>
          <w:rFonts w:ascii="Helvetica Neue" w:eastAsia="宋体" w:hAnsi="Helvetica Neue" w:cs="宋体"/>
          <w:color w:val="333333"/>
          <w:kern w:val="0"/>
          <w:szCs w:val="21"/>
        </w:rPr>
        <w:t>并证明</w:t>
      </w:r>
      <w:r w:rsidRPr="007030EC">
        <w:rPr>
          <w:rFonts w:ascii="Helvetica Neue" w:eastAsia="宋体" w:hAnsi="Helvetica Neue" w:cs="宋体"/>
          <w:color w:val="333333"/>
          <w:kern w:val="0"/>
          <w:szCs w:val="21"/>
        </w:rPr>
        <w:t xml:space="preserve"> sparce </w:t>
      </w:r>
      <w:r w:rsidRPr="007030EC">
        <w:rPr>
          <w:rFonts w:ascii="Helvetica Neue" w:eastAsia="宋体" w:hAnsi="Helvetica Neue" w:cs="宋体"/>
          <w:color w:val="333333"/>
          <w:kern w:val="0"/>
          <w:szCs w:val="21"/>
        </w:rPr>
        <w:t>在应用程序级执行时间上减少了</w:t>
      </w:r>
      <w:r w:rsidRPr="007030EC">
        <w:rPr>
          <w:rFonts w:ascii="Helvetica Neue" w:eastAsia="宋体" w:hAnsi="Helvetica Neue" w:cs="宋体"/>
          <w:color w:val="333333"/>
          <w:kern w:val="0"/>
          <w:szCs w:val="21"/>
        </w:rPr>
        <w:t xml:space="preserve"> 8%-15%</w:t>
      </w:r>
      <w:r w:rsidRPr="007030EC">
        <w:rPr>
          <w:rFonts w:ascii="Helvetica Neue" w:eastAsia="宋体" w:hAnsi="Helvetica Neue" w:cs="宋体"/>
          <w:color w:val="333333"/>
          <w:kern w:val="0"/>
          <w:szCs w:val="21"/>
        </w:rPr>
        <w:t>。少</w:t>
      </w:r>
    </w:p>
    <w:p w14:paraId="1B41CA5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45FCFAC5" w14:textId="77777777" w:rsidR="007030EC" w:rsidRPr="007030EC" w:rsidRDefault="00FE0201" w:rsidP="007030EC">
      <w:pPr>
        <w:widowControl/>
        <w:numPr>
          <w:ilvl w:val="0"/>
          <w:numId w:val="4"/>
        </w:numPr>
        <w:spacing w:after="60"/>
        <w:ind w:left="480"/>
        <w:jc w:val="left"/>
        <w:divId w:val="1408385610"/>
        <w:rPr>
          <w:rFonts w:ascii="Helvetica Neue" w:eastAsia="宋体" w:hAnsi="Helvetica Neue" w:cs="宋体"/>
          <w:b/>
          <w:bCs/>
          <w:color w:val="333333"/>
          <w:kern w:val="0"/>
          <w:sz w:val="22"/>
        </w:rPr>
      </w:pPr>
      <w:hyperlink r:id="rId351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1711.06041</w:t>
        </w:r>
      </w:hyperlink>
      <w:r w:rsidR="007030EC" w:rsidRPr="007030EC">
        <w:rPr>
          <w:rFonts w:ascii="Helvetica Neue" w:eastAsia="宋体" w:hAnsi="Helvetica Neue" w:cs="宋体"/>
          <w:b/>
          <w:bCs/>
          <w:color w:val="333333"/>
          <w:kern w:val="0"/>
          <w:sz w:val="22"/>
        </w:rPr>
        <w:t>[</w:t>
      </w:r>
      <w:hyperlink r:id="rId351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13"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152D3F1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通过智能</w:t>
      </w:r>
      <w:r w:rsidRPr="007030EC">
        <w:rPr>
          <w:rFonts w:ascii="Helvetica Neue" w:eastAsia="宋体" w:hAnsi="Helvetica Neue" w:cs="宋体"/>
          <w:b/>
          <w:bCs/>
          <w:color w:val="2D2D2D"/>
          <w:kern w:val="0"/>
          <w:szCs w:val="21"/>
        </w:rPr>
        <w:t xml:space="preserve"> ddos </w:t>
      </w:r>
      <w:r w:rsidRPr="007030EC">
        <w:rPr>
          <w:rFonts w:ascii="Helvetica Neue" w:eastAsia="宋体" w:hAnsi="Helvetica Neue" w:cs="宋体"/>
          <w:b/>
          <w:bCs/>
          <w:color w:val="2D2D2D"/>
          <w:kern w:val="0"/>
          <w:szCs w:val="21"/>
        </w:rPr>
        <w:t>攻击行为学习保护异构物联网</w:t>
      </w:r>
    </w:p>
    <w:p w14:paraId="03DB3CC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14" w:history="1">
        <w:r w:rsidRPr="007030EC">
          <w:rPr>
            <w:rFonts w:ascii="Helvetica Neue" w:eastAsia="宋体" w:hAnsi="Helvetica Neue" w:cs="宋体"/>
            <w:color w:val="0068AC"/>
            <w:kern w:val="0"/>
            <w:szCs w:val="21"/>
          </w:rPr>
          <w:t>nhu-ngoc dao</w:t>
        </w:r>
      </w:hyperlink>
      <w:r w:rsidRPr="007030EC">
        <w:rPr>
          <w:rFonts w:ascii="Helvetica Neue" w:eastAsia="宋体" w:hAnsi="Helvetica Neue" w:cs="宋体"/>
          <w:color w:val="333333"/>
          <w:kern w:val="0"/>
          <w:szCs w:val="21"/>
        </w:rPr>
        <w:t>, </w:t>
      </w:r>
      <w:hyperlink r:id="rId3515" w:history="1">
        <w:r w:rsidRPr="007030EC">
          <w:rPr>
            <w:rFonts w:ascii="Helvetica Neue" w:eastAsia="宋体" w:hAnsi="Helvetica Neue" w:cs="宋体"/>
            <w:color w:val="0068AC"/>
            <w:kern w:val="0"/>
            <w:szCs w:val="21"/>
          </w:rPr>
          <w:t>trung v.</w:t>
        </w:r>
      </w:hyperlink>
      <w:r w:rsidRPr="007030EC">
        <w:rPr>
          <w:rFonts w:ascii="Helvetica Neue" w:eastAsia="宋体" w:hAnsi="Helvetica Neue" w:cs="宋体"/>
          <w:color w:val="333333"/>
          <w:kern w:val="0"/>
          <w:szCs w:val="21"/>
        </w:rPr>
        <w:t>phan, </w:t>
      </w:r>
      <w:hyperlink r:id="rId3516" w:history="1">
        <w:r w:rsidRPr="007030EC">
          <w:rPr>
            <w:rFonts w:ascii="Helvetica Neue" w:eastAsia="宋体" w:hAnsi="Helvetica Neue" w:cs="宋体"/>
            <w:color w:val="0068AC"/>
            <w:kern w:val="0"/>
            <w:szCs w:val="21"/>
          </w:rPr>
          <w:t>umar sa ad</w:t>
        </w:r>
      </w:hyperlink>
      <w:r w:rsidRPr="007030EC">
        <w:rPr>
          <w:rFonts w:ascii="Helvetica Neue" w:eastAsia="宋体" w:hAnsi="Helvetica Neue" w:cs="宋体"/>
          <w:color w:val="333333"/>
          <w:kern w:val="0"/>
          <w:szCs w:val="21"/>
        </w:rPr>
        <w:t>, </w:t>
      </w:r>
      <w:hyperlink r:id="rId3517" w:history="1">
        <w:r w:rsidRPr="007030EC">
          <w:rPr>
            <w:rFonts w:ascii="Helvetica Neue" w:eastAsia="宋体" w:hAnsi="Helvetica Neue" w:cs="宋体"/>
            <w:color w:val="0068AC"/>
            <w:kern w:val="0"/>
            <w:szCs w:val="21"/>
          </w:rPr>
          <w:t>joongheon kim,</w:t>
        </w:r>
      </w:hyperlink>
      <w:r w:rsidRPr="007030EC">
        <w:rPr>
          <w:rFonts w:ascii="Helvetica Neue" w:eastAsia="宋体" w:hAnsi="Helvetica Neue" w:cs="宋体"/>
          <w:color w:val="333333"/>
          <w:kern w:val="0"/>
          <w:szCs w:val="21"/>
        </w:rPr>
        <w:t> </w:t>
      </w:r>
      <w:hyperlink r:id="rId3518" w:history="1">
        <w:r w:rsidRPr="007030EC">
          <w:rPr>
            <w:rFonts w:ascii="Helvetica Neue" w:eastAsia="宋体" w:hAnsi="Helvetica Neue" w:cs="宋体"/>
            <w:color w:val="0068AC"/>
            <w:kern w:val="0"/>
            <w:szCs w:val="21"/>
          </w:rPr>
          <w:t>thomas bauschert</w:t>
        </w:r>
      </w:hyperlink>
      <w:r w:rsidRPr="007030EC">
        <w:rPr>
          <w:rFonts w:ascii="Helvetica Neue" w:eastAsia="宋体" w:hAnsi="Helvetica Neue" w:cs="宋体"/>
          <w:color w:val="333333"/>
          <w:kern w:val="0"/>
          <w:szCs w:val="21"/>
        </w:rPr>
        <w:t>, </w:t>
      </w:r>
      <w:hyperlink r:id="rId3519" w:history="1">
        <w:r w:rsidRPr="007030EC">
          <w:rPr>
            <w:rFonts w:ascii="Helvetica Neue" w:eastAsia="宋体" w:hAnsi="Helvetica Neue" w:cs="宋体"/>
            <w:color w:val="0068AC"/>
            <w:kern w:val="0"/>
            <w:szCs w:val="21"/>
          </w:rPr>
          <w:t>sungrae cho</w:t>
        </w:r>
      </w:hyperlink>
    </w:p>
    <w:p w14:paraId="0CB7D18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多样化的物联网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服务和设备的迅速增加在连接、计算和安全性方面带来了诸多挑战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而网络必须面对这些挑战才能提供令人满意的支持。这导致网络演变为以多种接入技术和移动边缘计算</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功能为特征</w:t>
      </w:r>
      <w:r w:rsidRPr="007030EC">
        <w:rPr>
          <w:rFonts w:ascii="Helvetica Neue" w:eastAsia="宋体" w:hAnsi="Helvetica Neue" w:cs="宋体"/>
          <w:b/>
          <w:bCs/>
          <w:color w:val="333333"/>
          <w:kern w:val="0"/>
          <w:szCs w:val="21"/>
        </w:rPr>
        <w:t>的异构物联网</w:t>
      </w:r>
      <w:r w:rsidRPr="007030EC">
        <w:rPr>
          <w:rFonts w:ascii="Helvetica Neue" w:eastAsia="宋体" w:hAnsi="Helvetica Neue" w:cs="宋体"/>
          <w:color w:val="333333"/>
          <w:kern w:val="0"/>
          <w:szCs w:val="21"/>
        </w:rPr>
        <w:t>网络基础架构。网络、设备和服务的异质性给安全攻击带来了严重的漏洞</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尤其是分布式拒绝服务</w:t>
      </w:r>
      <w:r w:rsidRPr="007030EC">
        <w:rPr>
          <w:rFonts w:ascii="Helvetica Neue" w:eastAsia="宋体" w:hAnsi="Helvetica Neue" w:cs="宋体"/>
          <w:color w:val="333333"/>
          <w:kern w:val="0"/>
          <w:szCs w:val="21"/>
        </w:rPr>
        <w:t xml:space="preserve"> (ddos) </w:t>
      </w:r>
      <w:r w:rsidRPr="007030EC">
        <w:rPr>
          <w:rFonts w:ascii="Helvetica Neue" w:eastAsia="宋体" w:hAnsi="Helvetica Neue" w:cs="宋体"/>
          <w:color w:val="333333"/>
          <w:kern w:val="0"/>
          <w:szCs w:val="21"/>
        </w:rPr>
        <w:t>攻击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这些攻击利用大量</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设备耗尽网络和受害者资源。因此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本研究建议利用</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电源在相关攻击源</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目标网络的边缘部署多个智能滤波器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这是一个本地化的</w:t>
      </w:r>
      <w:r w:rsidRPr="007030EC">
        <w:rPr>
          <w:rFonts w:ascii="Helvetica Neue" w:eastAsia="宋体" w:hAnsi="Helvetica Neue" w:cs="宋体"/>
          <w:color w:val="333333"/>
          <w:kern w:val="0"/>
          <w:szCs w:val="21"/>
        </w:rPr>
        <w:t xml:space="preserve"> ddos </w:t>
      </w:r>
      <w:r w:rsidRPr="007030EC">
        <w:rPr>
          <w:rFonts w:ascii="Helvetica Neue" w:eastAsia="宋体" w:hAnsi="Helvetica Neue" w:cs="宋体"/>
          <w:color w:val="333333"/>
          <w:kern w:val="0"/>
          <w:szCs w:val="21"/>
        </w:rPr>
        <w:t>预防框架。智能滤波器之间的合作由一个中央控制器监督。中央控制器根据攻击行为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通过将适当的训练参数输入自组织映射</w:t>
      </w:r>
      <w:r w:rsidRPr="007030EC">
        <w:rPr>
          <w:rFonts w:ascii="Helvetica Neue" w:eastAsia="宋体" w:hAnsi="Helvetica Neue" w:cs="宋体"/>
          <w:color w:val="333333"/>
          <w:kern w:val="0"/>
          <w:szCs w:val="21"/>
        </w:rPr>
        <w:t xml:space="preserve"> (som) </w:t>
      </w:r>
      <w:r w:rsidRPr="007030EC">
        <w:rPr>
          <w:rFonts w:ascii="Helvetica Neue" w:eastAsia="宋体" w:hAnsi="Helvetica Neue" w:cs="宋体"/>
          <w:color w:val="333333"/>
          <w:kern w:val="0"/>
          <w:szCs w:val="21"/>
        </w:rPr>
        <w:t>组件来定位每个智能滤波器。利用三种典型</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流量方案验证了</w:t>
      </w:r>
      <w:r w:rsidRPr="007030EC">
        <w:rPr>
          <w:rFonts w:ascii="Helvetica Neue" w:eastAsia="宋体" w:hAnsi="Helvetica Neue" w:cs="宋体"/>
          <w:color w:val="333333"/>
          <w:kern w:val="0"/>
          <w:szCs w:val="21"/>
        </w:rPr>
        <w:t xml:space="preserve"> mec</w:t>
      </w:r>
      <w:r w:rsidRPr="007030EC">
        <w:rPr>
          <w:rFonts w:ascii="Helvetica Neue" w:eastAsia="宋体" w:hAnsi="Helvetica Neue" w:cs="宋体"/>
          <w:color w:val="333333"/>
          <w:kern w:val="0"/>
          <w:szCs w:val="21"/>
        </w:rPr>
        <w:t>屏蔽框架的性能。数值结果表明</w:t>
      </w:r>
      <w:r w:rsidRPr="007030EC">
        <w:rPr>
          <w:rFonts w:ascii="Helvetica Neue" w:eastAsia="宋体" w:hAnsi="Helvetica Neue" w:cs="宋体"/>
          <w:color w:val="333333"/>
          <w:kern w:val="0"/>
          <w:szCs w:val="21"/>
        </w:rPr>
        <w:t>, mec</w:t>
      </w:r>
      <w:r w:rsidRPr="007030EC">
        <w:rPr>
          <w:rFonts w:ascii="Helvetica Neue" w:eastAsia="宋体" w:hAnsi="Helvetica Neue" w:cs="宋体"/>
          <w:color w:val="333333"/>
          <w:kern w:val="0"/>
          <w:szCs w:val="21"/>
        </w:rPr>
        <w:t>屏蔽优于现有解。少</w:t>
      </w:r>
    </w:p>
    <w:p w14:paraId="02EDC7B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7714712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提交给</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通信杂志</w:t>
      </w:r>
    </w:p>
    <w:p w14:paraId="6644E62A" w14:textId="77777777" w:rsidR="007030EC" w:rsidRPr="007030EC" w:rsidRDefault="00FE0201" w:rsidP="007030EC">
      <w:pPr>
        <w:widowControl/>
        <w:numPr>
          <w:ilvl w:val="0"/>
          <w:numId w:val="4"/>
        </w:numPr>
        <w:spacing w:after="60"/>
        <w:ind w:left="480"/>
        <w:jc w:val="left"/>
        <w:divId w:val="125441641"/>
        <w:rPr>
          <w:rFonts w:ascii="Helvetica Neue" w:eastAsia="宋体" w:hAnsi="Helvetica Neue" w:cs="宋体"/>
          <w:b/>
          <w:bCs/>
          <w:color w:val="333333"/>
          <w:kern w:val="0"/>
          <w:sz w:val="22"/>
        </w:rPr>
      </w:pPr>
      <w:hyperlink r:id="rId3520"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1711.05036</w:t>
        </w:r>
      </w:hyperlink>
      <w:r w:rsidR="007030EC" w:rsidRPr="007030EC">
        <w:rPr>
          <w:rFonts w:ascii="Helvetica Neue" w:eastAsia="宋体" w:hAnsi="Helvetica Neue" w:cs="宋体"/>
          <w:b/>
          <w:bCs/>
          <w:color w:val="333333"/>
          <w:kern w:val="0"/>
          <w:sz w:val="22"/>
        </w:rPr>
        <w:t>[</w:t>
      </w:r>
      <w:hyperlink r:id="rId352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7C3ECEAB" w14:textId="77777777" w:rsidR="007030EC" w:rsidRPr="007030EC" w:rsidRDefault="007030EC" w:rsidP="007030EC">
      <w:pPr>
        <w:widowControl/>
        <w:ind w:left="480"/>
        <w:jc w:val="left"/>
        <w:divId w:val="723791458"/>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522" w:history="1">
        <w:r w:rsidRPr="007030EC">
          <w:rPr>
            <w:rFonts w:ascii="Helvetica Neue" w:eastAsia="宋体" w:hAnsi="Helvetica Neue" w:cs="宋体"/>
            <w:color w:val="0068AC"/>
            <w:kern w:val="0"/>
            <w:szCs w:val="21"/>
            <w:shd w:val="clear" w:color="auto" w:fill="F5F5F5"/>
          </w:rPr>
          <w:t>10.1109/MCOM.2015.7263372</w:t>
        </w:r>
      </w:hyperlink>
    </w:p>
    <w:p w14:paraId="108B682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支持公开</w:t>
      </w:r>
      <w:r w:rsidRPr="007030EC">
        <w:rPr>
          <w:rFonts w:ascii="Helvetica Neue" w:eastAsia="宋体" w:hAnsi="Helvetica Neue" w:cs="宋体"/>
          <w:b/>
          <w:bCs/>
          <w:color w:val="2D2D2D"/>
          <w:kern w:val="0"/>
          <w:szCs w:val="21"/>
        </w:rPr>
        <w:t>/</w:t>
      </w:r>
      <w:r w:rsidRPr="007030EC">
        <w:rPr>
          <w:rFonts w:ascii="Helvetica Neue" w:eastAsia="宋体" w:hAnsi="Helvetica Neue" w:cs="宋体"/>
          <w:b/>
          <w:bCs/>
          <w:color w:val="2D2D2D"/>
          <w:kern w:val="0"/>
          <w:szCs w:val="21"/>
        </w:rPr>
        <w:t>软件定义的网络</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实现高效和可扩展的物联网通信</w:t>
      </w:r>
    </w:p>
    <w:p w14:paraId="4F27D86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23" w:history="1">
        <w:r w:rsidRPr="007030EC">
          <w:rPr>
            <w:rFonts w:ascii="Helvetica Neue" w:eastAsia="宋体" w:hAnsi="Helvetica Neue" w:cs="宋体"/>
            <w:color w:val="0068AC"/>
            <w:kern w:val="0"/>
            <w:szCs w:val="21"/>
          </w:rPr>
          <w:t>akram hakiri</w:t>
        </w:r>
      </w:hyperlink>
      <w:r w:rsidRPr="007030EC">
        <w:rPr>
          <w:rFonts w:ascii="Helvetica Neue" w:eastAsia="宋体" w:hAnsi="Helvetica Neue" w:cs="宋体"/>
          <w:color w:val="333333"/>
          <w:kern w:val="0"/>
          <w:szCs w:val="21"/>
        </w:rPr>
        <w:t>, </w:t>
      </w:r>
      <w:hyperlink r:id="rId3524" w:history="1">
        <w:r w:rsidRPr="007030EC">
          <w:rPr>
            <w:rFonts w:ascii="Helvetica Neue" w:eastAsia="宋体" w:hAnsi="Helvetica Neue" w:cs="宋体"/>
            <w:color w:val="0068AC"/>
            <w:kern w:val="0"/>
            <w:szCs w:val="21"/>
          </w:rPr>
          <w:t>pascal bersuu</w:t>
        </w:r>
      </w:hyperlink>
      <w:r w:rsidRPr="007030EC">
        <w:rPr>
          <w:rFonts w:ascii="Helvetica Neue" w:eastAsia="宋体" w:hAnsi="Helvetica Neue" w:cs="宋体"/>
          <w:color w:val="333333"/>
          <w:kern w:val="0"/>
          <w:szCs w:val="21"/>
        </w:rPr>
        <w:t>, </w:t>
      </w:r>
      <w:hyperlink r:id="rId3525" w:history="1">
        <w:r w:rsidRPr="007030EC">
          <w:rPr>
            <w:rFonts w:ascii="Helvetica Neue" w:eastAsia="宋体" w:hAnsi="Helvetica Neue" w:cs="宋体"/>
            <w:color w:val="0068AC"/>
            <w:kern w:val="0"/>
            <w:szCs w:val="21"/>
          </w:rPr>
          <w:t>aniruddha gokhale</w:t>
        </w:r>
      </w:hyperlink>
      <w:r w:rsidRPr="007030EC">
        <w:rPr>
          <w:rFonts w:ascii="Helvetica Neue" w:eastAsia="宋体" w:hAnsi="Helvetica Neue" w:cs="宋体"/>
          <w:color w:val="333333"/>
          <w:kern w:val="0"/>
          <w:szCs w:val="21"/>
        </w:rPr>
        <w:t>, </w:t>
      </w:r>
      <w:hyperlink r:id="rId3526" w:history="1">
        <w:r w:rsidRPr="007030EC">
          <w:rPr>
            <w:rFonts w:ascii="Helvetica Neue" w:eastAsia="宋体" w:hAnsi="Helvetica Neue" w:cs="宋体"/>
            <w:color w:val="0068AC"/>
            <w:kern w:val="0"/>
            <w:szCs w:val="21"/>
          </w:rPr>
          <w:t>slim abdellatif</w:t>
        </w:r>
      </w:hyperlink>
    </w:p>
    <w:p w14:paraId="46A64D7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是许多不同的使能技术的结果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如嵌入式系统、无线传感器网络、云计算、大数据等</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用于收集、处理、推断和传输数据。整合所有这些技术需要开展全面和整体的研究工作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以应对这些技术带来的所有挑战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特别是在从物理世界向云托管服务的传感和信息传递方面。在本文中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我们概述了与标准化工作、对象移动性、网络和网关访问以及</w:t>
      </w:r>
      <w:r w:rsidRPr="007030EC">
        <w:rPr>
          <w:rFonts w:ascii="Helvetica Neue" w:eastAsia="宋体" w:hAnsi="Helvetica Neue" w:cs="宋体"/>
          <w:color w:val="333333"/>
          <w:kern w:val="0"/>
          <w:szCs w:val="21"/>
        </w:rPr>
        <w:t xml:space="preserve"> qos </w:t>
      </w:r>
      <w:r w:rsidRPr="007030EC">
        <w:rPr>
          <w:rFonts w:ascii="Helvetica Neue" w:eastAsia="宋体" w:hAnsi="Helvetica Neue" w:cs="宋体"/>
          <w:color w:val="333333"/>
          <w:kern w:val="0"/>
          <w:szCs w:val="21"/>
        </w:rPr>
        <w:t>支持相关的最重要问题。特别是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我们描述了一种新型的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它集成了软件定义的网络</w:t>
      </w:r>
      <w:r w:rsidRPr="007030EC">
        <w:rPr>
          <w:rFonts w:ascii="Helvetica Neue" w:eastAsia="宋体" w:hAnsi="Helvetica Neue" w:cs="宋体"/>
          <w:color w:val="333333"/>
          <w:kern w:val="0"/>
          <w:szCs w:val="21"/>
        </w:rPr>
        <w:t xml:space="preserve"> (sdn) </w:t>
      </w:r>
      <w:r w:rsidRPr="007030EC">
        <w:rPr>
          <w:rFonts w:ascii="Helvetica Neue" w:eastAsia="宋体" w:hAnsi="Helvetica Neue" w:cs="宋体"/>
          <w:color w:val="333333"/>
          <w:kern w:val="0"/>
          <w:szCs w:val="21"/>
        </w:rPr>
        <w:t>和对象管理组的数据分</w:t>
      </w:r>
      <w:r w:rsidRPr="007030EC">
        <w:rPr>
          <w:rFonts w:ascii="Helvetica Neue" w:eastAsia="宋体" w:hAnsi="Helvetica Neue" w:cs="宋体"/>
          <w:color w:val="333333"/>
          <w:kern w:val="0"/>
          <w:szCs w:val="21"/>
        </w:rPr>
        <w:lastRenderedPageBreak/>
        <w:t>发服务</w:t>
      </w:r>
      <w:r w:rsidRPr="007030EC">
        <w:rPr>
          <w:rFonts w:ascii="Helvetica Neue" w:eastAsia="宋体" w:hAnsi="Helvetica Neue" w:cs="宋体"/>
          <w:color w:val="333333"/>
          <w:kern w:val="0"/>
          <w:szCs w:val="21"/>
        </w:rPr>
        <w:t xml:space="preserve"> (dds) </w:t>
      </w:r>
      <w:r w:rsidRPr="007030EC">
        <w:rPr>
          <w:rFonts w:ascii="Helvetica Neue" w:eastAsia="宋体" w:hAnsi="Helvetica Neue" w:cs="宋体"/>
          <w:color w:val="333333"/>
          <w:kern w:val="0"/>
          <w:szCs w:val="21"/>
        </w:rPr>
        <w:t>中间件。拟议的架构将改善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系统的服务交付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并为网络带来灵活性。少</w:t>
      </w:r>
    </w:p>
    <w:p w14:paraId="74F600A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1C84ED2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:ieee </w:t>
      </w:r>
      <w:r w:rsidRPr="007030EC">
        <w:rPr>
          <w:rFonts w:ascii="Helvetica Neue" w:eastAsia="宋体" w:hAnsi="Helvetica Neue" w:cs="宋体"/>
          <w:color w:val="333333"/>
          <w:kern w:val="0"/>
          <w:szCs w:val="21"/>
        </w:rPr>
        <w:t>通信杂志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电气和电子工程师协会</w:t>
      </w:r>
      <w:r w:rsidRPr="007030EC">
        <w:rPr>
          <w:rFonts w:ascii="Helvetica Neue" w:eastAsia="宋体" w:hAnsi="Helvetica Neue" w:cs="宋体"/>
          <w:color w:val="333333"/>
          <w:kern w:val="0"/>
          <w:szCs w:val="21"/>
        </w:rPr>
        <w:t xml:space="preserve">, 2015, 53 (9),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48-54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\&amp;\ #x3008; 10.1109/MCOM.2015.7263372\&amp; #x3009</w:t>
      </w:r>
    </w:p>
    <w:p w14:paraId="3289BD44" w14:textId="77777777" w:rsidR="007030EC" w:rsidRPr="007030EC" w:rsidRDefault="00FE0201" w:rsidP="007030EC">
      <w:pPr>
        <w:widowControl/>
        <w:numPr>
          <w:ilvl w:val="0"/>
          <w:numId w:val="4"/>
        </w:numPr>
        <w:spacing w:after="60"/>
        <w:ind w:left="480"/>
        <w:jc w:val="left"/>
        <w:divId w:val="1442266665"/>
        <w:rPr>
          <w:rFonts w:ascii="Helvetica Neue" w:eastAsia="宋体" w:hAnsi="Helvetica Neue" w:cs="宋体"/>
          <w:b/>
          <w:bCs/>
          <w:color w:val="333333"/>
          <w:kern w:val="0"/>
          <w:sz w:val="22"/>
        </w:rPr>
      </w:pPr>
      <w:hyperlink r:id="rId352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 03966</w:t>
        </w:r>
      </w:hyperlink>
      <w:r w:rsidR="007030EC" w:rsidRPr="007030EC">
        <w:rPr>
          <w:rFonts w:ascii="Helvetica Neue" w:eastAsia="宋体" w:hAnsi="Helvetica Neue" w:cs="宋体"/>
          <w:b/>
          <w:bCs/>
          <w:color w:val="333333"/>
          <w:kern w:val="0"/>
          <w:sz w:val="22"/>
        </w:rPr>
        <w:t>[</w:t>
      </w:r>
      <w:hyperlink r:id="rId352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。马</w:t>
      </w:r>
    </w:p>
    <w:p w14:paraId="692EAEF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基于多智能体的物联网智能废物监控和收集架构</w:t>
      </w:r>
    </w:p>
    <w:p w14:paraId="3EFB550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29" w:history="1">
        <w:r w:rsidRPr="007030EC">
          <w:rPr>
            <w:rFonts w:ascii="Helvetica Neue" w:eastAsia="宋体" w:hAnsi="Helvetica Neue" w:cs="宋体"/>
            <w:color w:val="0068AC"/>
            <w:kern w:val="0"/>
            <w:szCs w:val="21"/>
          </w:rPr>
          <w:t>eunice david Likotiko</w:t>
        </w:r>
      </w:hyperlink>
      <w:r w:rsidRPr="007030EC">
        <w:rPr>
          <w:rFonts w:ascii="Helvetica Neue" w:eastAsia="宋体" w:hAnsi="Helvetica Neue" w:cs="宋体"/>
          <w:color w:val="333333"/>
          <w:kern w:val="0"/>
          <w:szCs w:val="21"/>
        </w:rPr>
        <w:t>, </w:t>
      </w:r>
      <w:hyperlink r:id="rId3530" w:history="1">
        <w:r w:rsidRPr="007030EC">
          <w:rPr>
            <w:rFonts w:ascii="Helvetica Neue" w:eastAsia="宋体" w:hAnsi="Helvetica Neue" w:cs="宋体"/>
            <w:color w:val="0068AC"/>
            <w:kern w:val="0"/>
            <w:szCs w:val="21"/>
          </w:rPr>
          <w:t>devotha nyambo</w:t>
        </w:r>
      </w:hyperlink>
      <w:r w:rsidRPr="007030EC">
        <w:rPr>
          <w:rFonts w:ascii="Helvetica Neue" w:eastAsia="宋体" w:hAnsi="Helvetica Neue" w:cs="宋体"/>
          <w:color w:val="333333"/>
          <w:kern w:val="0"/>
          <w:szCs w:val="21"/>
        </w:rPr>
        <w:t>, </w:t>
      </w:r>
      <w:hyperlink r:id="rId3531" w:history="1">
        <w:r w:rsidRPr="007030EC">
          <w:rPr>
            <w:rFonts w:ascii="Helvetica Neue" w:eastAsia="宋体" w:hAnsi="Helvetica Neue" w:cs="宋体"/>
            <w:color w:val="0068AC"/>
            <w:kern w:val="0"/>
            <w:szCs w:val="21"/>
          </w:rPr>
          <w:t>joseph mwangoka</w:t>
        </w:r>
      </w:hyperlink>
    </w:p>
    <w:p w14:paraId="4AFAE8A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固体废物管理是城市地区现有的挑战之一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由于人口的迅速增加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固体废物管理正成为一个关键问题。适当的固体废物管理系统对于改善环境和居民福祉十分重要。本文提出了一种用于实时废物监测和收集的物联网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体系结构</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能够改善和优化城市固体废物的收集工作。</w:t>
      </w:r>
      <w:r w:rsidRPr="007030EC">
        <w:rPr>
          <w:rFonts w:ascii="Helvetica Neue" w:eastAsia="宋体" w:hAnsi="Helvetica Neue" w:cs="宋体"/>
          <w:color w:val="333333"/>
          <w:kern w:val="0"/>
          <w:szCs w:val="21"/>
        </w:rPr>
        <w:t xml:space="preserve">netlogo </w:t>
      </w:r>
      <w:r w:rsidRPr="007030EC">
        <w:rPr>
          <w:rFonts w:ascii="Helvetica Neue" w:eastAsia="宋体" w:hAnsi="Helvetica Neue" w:cs="宋体"/>
          <w:color w:val="333333"/>
          <w:kern w:val="0"/>
          <w:szCs w:val="21"/>
        </w:rPr>
        <w:t>多智能体平台已被用于模拟废物管理方面的实时监测和明智决策。垃圾箱和卡车收集过程中的废物灌装水平被抽象为多代理模式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公民通过支付垃圾收集服务的价格参与其中。此外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废物水平数据不断更新和记录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并提供给决策算法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以确定向城市分布式垃圾桶收集废物的最佳路线。执行了几个模拟案例并验证了结果。所提出的解决方案使废物收集过程更加有效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从而为所有废物利益攸关方带来了巨大的好处。少</w:t>
      </w:r>
    </w:p>
    <w:p w14:paraId="16BD38F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743E7EAB" w14:textId="77777777" w:rsidR="007030EC" w:rsidRPr="007030EC" w:rsidRDefault="00FE0201" w:rsidP="007030EC">
      <w:pPr>
        <w:widowControl/>
        <w:numPr>
          <w:ilvl w:val="0"/>
          <w:numId w:val="4"/>
        </w:numPr>
        <w:spacing w:after="60"/>
        <w:ind w:left="480"/>
        <w:jc w:val="left"/>
        <w:divId w:val="755981185"/>
        <w:rPr>
          <w:rFonts w:ascii="Helvetica Neue" w:eastAsia="宋体" w:hAnsi="Helvetica Neue" w:cs="宋体"/>
          <w:b/>
          <w:bCs/>
          <w:color w:val="333333"/>
          <w:kern w:val="0"/>
          <w:sz w:val="22"/>
        </w:rPr>
      </w:pPr>
      <w:hyperlink r:id="rId353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1711.03906</w:t>
        </w:r>
      </w:hyperlink>
      <w:r w:rsidR="007030EC" w:rsidRPr="007030EC">
        <w:rPr>
          <w:rFonts w:ascii="Helvetica Neue" w:eastAsia="宋体" w:hAnsi="Helvetica Neue" w:cs="宋体"/>
          <w:b/>
          <w:bCs/>
          <w:color w:val="333333"/>
          <w:kern w:val="0"/>
          <w:sz w:val="22"/>
        </w:rPr>
        <w:t>[</w:t>
      </w:r>
      <w:hyperlink r:id="rId353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3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Lg</w:t>
      </w:r>
    </w:p>
    <w:p w14:paraId="1C8E4F66" w14:textId="77777777" w:rsidR="007030EC" w:rsidRPr="007030EC" w:rsidRDefault="007030EC" w:rsidP="007030EC">
      <w:pPr>
        <w:widowControl/>
        <w:ind w:left="480"/>
        <w:jc w:val="left"/>
        <w:divId w:val="1115750624"/>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535" w:history="1">
        <w:r w:rsidRPr="007030EC">
          <w:rPr>
            <w:rFonts w:ascii="Helvetica Neue" w:eastAsia="宋体" w:hAnsi="Helvetica Neue" w:cs="宋体"/>
            <w:color w:val="0068AC"/>
            <w:kern w:val="0"/>
            <w:szCs w:val="21"/>
            <w:shd w:val="clear" w:color="auto" w:fill="F5F5F5"/>
          </w:rPr>
          <w:t>10.114/30840441. 3084049</w:t>
        </w:r>
      </w:hyperlink>
    </w:p>
    <w:p w14:paraId="1A88B77A"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d-slats: </w:t>
      </w:r>
      <w:r w:rsidRPr="007030EC">
        <w:rPr>
          <w:rFonts w:ascii="Helvetica Neue" w:eastAsia="宋体" w:hAnsi="Helvetica Neue" w:cs="宋体"/>
          <w:b/>
          <w:bCs/>
          <w:color w:val="2D2D2D"/>
          <w:kern w:val="0"/>
          <w:szCs w:val="21"/>
        </w:rPr>
        <w:t>分布式同时本地化和时间同步</w:t>
      </w:r>
    </w:p>
    <w:p w14:paraId="09F3786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36" w:history="1">
        <w:r w:rsidRPr="007030EC">
          <w:rPr>
            <w:rFonts w:ascii="Helvetica Neue" w:eastAsia="宋体" w:hAnsi="Helvetica Neue" w:cs="宋体"/>
            <w:color w:val="0068AC"/>
            <w:kern w:val="0"/>
            <w:szCs w:val="21"/>
          </w:rPr>
          <w:t>amr alanwar</w:t>
        </w:r>
      </w:hyperlink>
      <w:r w:rsidRPr="007030EC">
        <w:rPr>
          <w:rFonts w:ascii="Helvetica Neue" w:eastAsia="宋体" w:hAnsi="Helvetica Neue" w:cs="宋体"/>
          <w:color w:val="333333"/>
          <w:kern w:val="0"/>
          <w:szCs w:val="21"/>
        </w:rPr>
        <w:t>, </w:t>
      </w:r>
      <w:hyperlink r:id="rId3537" w:history="1">
        <w:r w:rsidRPr="007030EC">
          <w:rPr>
            <w:rFonts w:ascii="Helvetica Neue" w:eastAsia="宋体" w:hAnsi="Helvetica Neue" w:cs="宋体"/>
            <w:color w:val="0068AC"/>
            <w:kern w:val="0"/>
            <w:szCs w:val="21"/>
          </w:rPr>
          <w:t>henrique ferraz</w:t>
        </w:r>
      </w:hyperlink>
      <w:r w:rsidRPr="007030EC">
        <w:rPr>
          <w:rFonts w:ascii="Helvetica Neue" w:eastAsia="宋体" w:hAnsi="Helvetica Neue" w:cs="宋体"/>
          <w:color w:val="333333"/>
          <w:kern w:val="0"/>
          <w:szCs w:val="21"/>
        </w:rPr>
        <w:t>, </w:t>
      </w:r>
      <w:hyperlink r:id="rId3538" w:history="1">
        <w:r w:rsidRPr="007030EC">
          <w:rPr>
            <w:rFonts w:ascii="Helvetica Neue" w:eastAsia="宋体" w:hAnsi="Helvetica Neue" w:cs="宋体"/>
            <w:color w:val="0068AC"/>
            <w:kern w:val="0"/>
            <w:szCs w:val="21"/>
          </w:rPr>
          <w:t>kevin</w:t>
        </w:r>
      </w:hyperlink>
      <w:r w:rsidRPr="007030EC">
        <w:rPr>
          <w:rFonts w:ascii="Helvetica Neue" w:eastAsia="宋体" w:hAnsi="Helvetica Neue" w:cs="宋体"/>
          <w:color w:val="333333"/>
          <w:kern w:val="0"/>
          <w:szCs w:val="21"/>
        </w:rPr>
        <w:t> </w:t>
      </w:r>
      <w:hyperlink r:id="rId3539" w:history="1">
        <w:r w:rsidRPr="007030EC">
          <w:rPr>
            <w:rFonts w:ascii="Helvetica Neue" w:eastAsia="宋体" w:hAnsi="Helvetica Neue" w:cs="宋体"/>
            <w:color w:val="0068AC"/>
            <w:kern w:val="0"/>
            <w:szCs w:val="21"/>
          </w:rPr>
          <w:t>xeh, rohit Thazhath</w:t>
        </w:r>
      </w:hyperlink>
      <w:r w:rsidRPr="007030EC">
        <w:rPr>
          <w:rFonts w:ascii="Helvetica Neue" w:eastAsia="宋体" w:hAnsi="Helvetica Neue" w:cs="宋体"/>
          <w:color w:val="333333"/>
          <w:kern w:val="0"/>
          <w:szCs w:val="21"/>
        </w:rPr>
        <w:t>, </w:t>
      </w:r>
      <w:hyperlink r:id="rId3540" w:history="1">
        <w:r w:rsidRPr="007030EC">
          <w:rPr>
            <w:rFonts w:ascii="Helvetica Neue" w:eastAsia="宋体" w:hAnsi="Helvetica Neue" w:cs="宋体"/>
            <w:color w:val="0068AC"/>
            <w:kern w:val="0"/>
            <w:szCs w:val="21"/>
          </w:rPr>
          <w:t>paul martin</w:t>
        </w:r>
      </w:hyperlink>
      <w:r w:rsidRPr="007030EC">
        <w:rPr>
          <w:rFonts w:ascii="Helvetica Neue" w:eastAsia="宋体" w:hAnsi="Helvetica Neue" w:cs="宋体"/>
          <w:color w:val="333333"/>
          <w:kern w:val="0"/>
          <w:szCs w:val="21"/>
        </w:rPr>
        <w:t>, joao hespanha, </w:t>
      </w:r>
      <w:hyperlink r:id="rId3541" w:history="1">
        <w:r w:rsidRPr="007030EC">
          <w:rPr>
            <w:rFonts w:ascii="Helvetica Neue" w:eastAsia="宋体" w:hAnsi="Helvetica Neue" w:cs="宋体"/>
            <w:color w:val="0068AC"/>
            <w:kern w:val="0"/>
            <w:szCs w:val="21"/>
          </w:rPr>
          <w:t>mani srivastava, mani</w:t>
        </w:r>
      </w:hyperlink>
      <w:r w:rsidRPr="007030EC">
        <w:rPr>
          <w:rFonts w:ascii="Helvetica Neue" w:eastAsia="宋体" w:hAnsi="Helvetica Neue" w:cs="宋体"/>
          <w:color w:val="333333"/>
          <w:kern w:val="0"/>
          <w:szCs w:val="21"/>
        </w:rPr>
        <w:t> </w:t>
      </w:r>
      <w:hyperlink r:id="rId3542" w:history="1">
        <w:r w:rsidRPr="007030EC">
          <w:rPr>
            <w:rFonts w:ascii="Helvetica Neue" w:eastAsia="宋体" w:hAnsi="Helvetica Neue" w:cs="宋体"/>
            <w:color w:val="0068AC"/>
            <w:kern w:val="0"/>
            <w:szCs w:val="21"/>
          </w:rPr>
          <w:t>srivastava</w:t>
        </w:r>
      </w:hyperlink>
    </w:p>
    <w:p w14:paraId="5C5D9F1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在过去的十年里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我们目睹了物联网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设备的激增</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随之而来的是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更需要在时间和空间上编排它们的行动。尽管这两个问题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即时间同步和本地化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有许多共同点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但它们传统上是单独处理或结合在集中式方法上处理的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这些方法会导致资源的难以言表的使用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或者是在不使用非可扩展的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设备数量。因此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w:t>
      </w:r>
      <w:r w:rsidRPr="007030EC">
        <w:rPr>
          <w:rFonts w:ascii="Helvetica Neue" w:eastAsia="宋体" w:hAnsi="Helvetica Neue" w:cs="宋体"/>
          <w:color w:val="333333"/>
          <w:kern w:val="0"/>
          <w:szCs w:val="21"/>
        </w:rPr>
        <w:t xml:space="preserve"> d-sats, </w:t>
      </w:r>
      <w:r w:rsidRPr="007030EC">
        <w:rPr>
          <w:rFonts w:ascii="Helvetica Neue" w:eastAsia="宋体" w:hAnsi="Helvetica Neue" w:cs="宋体"/>
          <w:color w:val="333333"/>
          <w:kern w:val="0"/>
          <w:szCs w:val="21"/>
        </w:rPr>
        <w:t>它由三种不同的独立算法组成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以分布式的方式共同解决时间同步和本地化问题。前两种算法主要基于分布式扩展卡尔曼滤波</w:t>
      </w:r>
      <w:r w:rsidRPr="007030EC">
        <w:rPr>
          <w:rFonts w:ascii="Helvetica Neue" w:eastAsia="宋体" w:hAnsi="Helvetica Neue" w:cs="宋体"/>
          <w:color w:val="333333"/>
          <w:kern w:val="0"/>
          <w:szCs w:val="21"/>
        </w:rPr>
        <w:t xml:space="preserve"> (ekf), </w:t>
      </w:r>
      <w:r w:rsidRPr="007030EC">
        <w:rPr>
          <w:rFonts w:ascii="Helvetica Neue" w:eastAsia="宋体" w:hAnsi="Helvetica Neue" w:cs="宋体"/>
          <w:color w:val="333333"/>
          <w:kern w:val="0"/>
          <w:szCs w:val="21"/>
        </w:rPr>
        <w:t>而第三种算法则采用优化技术。不需要融合中心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设备只与邻居通信。在自定义超宽带通信试验台和表示静态和移动节点网络的四旋翼上对所提出的方法进行了评估。我们的算法可实现高达</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微秒的时间同步精度和</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厘米的定位误差。少</w:t>
      </w:r>
    </w:p>
    <w:p w14:paraId="0EAC1EC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7C2481D7" w14:textId="77777777" w:rsidR="007030EC" w:rsidRPr="007030EC" w:rsidRDefault="00FE0201" w:rsidP="007030EC">
      <w:pPr>
        <w:widowControl/>
        <w:numPr>
          <w:ilvl w:val="0"/>
          <w:numId w:val="4"/>
        </w:numPr>
        <w:spacing w:after="60"/>
        <w:ind w:left="480"/>
        <w:jc w:val="left"/>
        <w:divId w:val="195503460"/>
        <w:rPr>
          <w:rFonts w:ascii="Helvetica Neue" w:eastAsia="宋体" w:hAnsi="Helvetica Neue" w:cs="宋体"/>
          <w:b/>
          <w:bCs/>
          <w:color w:val="333333"/>
          <w:kern w:val="0"/>
          <w:sz w:val="22"/>
        </w:rPr>
      </w:pPr>
      <w:hyperlink r:id="rId3543"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1711.03832</w:t>
        </w:r>
      </w:hyperlink>
      <w:r w:rsidR="007030EC" w:rsidRPr="007030EC">
        <w:rPr>
          <w:rFonts w:ascii="Helvetica Neue" w:eastAsia="宋体" w:hAnsi="Helvetica Neue" w:cs="宋体"/>
          <w:b/>
          <w:bCs/>
          <w:color w:val="333333"/>
          <w:kern w:val="0"/>
          <w:sz w:val="22"/>
        </w:rPr>
        <w:t>[</w:t>
      </w:r>
      <w:hyperlink r:id="rId354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4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1F9609F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nb-iot </w:t>
      </w:r>
      <w:r w:rsidRPr="007030EC">
        <w:rPr>
          <w:rFonts w:ascii="Helvetica Neue" w:eastAsia="宋体" w:hAnsi="Helvetica Neue" w:cs="宋体"/>
          <w:b/>
          <w:bCs/>
          <w:color w:val="2D2D2D"/>
          <w:kern w:val="0"/>
          <w:szCs w:val="21"/>
        </w:rPr>
        <w:t>系统中的到达时间估计</w:t>
      </w:r>
    </w:p>
    <w:p w14:paraId="5A0A3CE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46" w:history="1">
        <w:r w:rsidRPr="007030EC">
          <w:rPr>
            <w:rFonts w:ascii="Helvetica Neue" w:eastAsia="宋体" w:hAnsi="Helvetica Neue" w:cs="宋体"/>
            <w:color w:val="0068AC"/>
            <w:kern w:val="0"/>
            <w:szCs w:val="21"/>
          </w:rPr>
          <w:t>沙虎</w:t>
        </w:r>
      </w:hyperlink>
      <w:r w:rsidRPr="007030EC">
        <w:rPr>
          <w:rFonts w:ascii="Helvetica Neue" w:eastAsia="宋体" w:hAnsi="Helvetica Neue" w:cs="宋体"/>
          <w:color w:val="333333"/>
          <w:kern w:val="0"/>
          <w:szCs w:val="21"/>
        </w:rPr>
        <w:t>,</w:t>
      </w:r>
      <w:hyperlink r:id="rId3547" w:history="1">
        <w:r w:rsidRPr="007030EC">
          <w:rPr>
            <w:rFonts w:ascii="Helvetica Neue" w:eastAsia="宋体" w:hAnsi="Helvetica Neue" w:cs="宋体"/>
            <w:color w:val="0068AC"/>
            <w:kern w:val="0"/>
            <w:szCs w:val="21"/>
          </w:rPr>
          <w:t>李旭红</w:t>
        </w:r>
      </w:hyperlink>
      <w:r w:rsidRPr="007030EC">
        <w:rPr>
          <w:rFonts w:ascii="Helvetica Neue" w:eastAsia="宋体" w:hAnsi="Helvetica Neue" w:cs="宋体"/>
          <w:color w:val="333333"/>
          <w:kern w:val="0"/>
          <w:szCs w:val="21"/>
        </w:rPr>
        <w:t>,</w:t>
      </w:r>
      <w:hyperlink r:id="rId3548" w:history="1">
        <w:r w:rsidRPr="007030EC">
          <w:rPr>
            <w:rFonts w:ascii="Helvetica Neue" w:eastAsia="宋体" w:hAnsi="Helvetica Neue" w:cs="宋体"/>
            <w:color w:val="0068AC"/>
            <w:kern w:val="0"/>
            <w:szCs w:val="21"/>
          </w:rPr>
          <w:t>弗雷德里克</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鲁塞克</w:t>
        </w:r>
      </w:hyperlink>
    </w:p>
    <w:p w14:paraId="55CF256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我们考虑到达时间</w:t>
      </w:r>
      <w:r w:rsidRPr="007030EC">
        <w:rPr>
          <w:rFonts w:ascii="Helvetica Neue" w:eastAsia="宋体" w:hAnsi="Helvetica Neue" w:cs="宋体"/>
          <w:color w:val="333333"/>
          <w:kern w:val="0"/>
          <w:szCs w:val="21"/>
        </w:rPr>
        <w:t xml:space="preserve"> (toa) </w:t>
      </w:r>
      <w:r w:rsidRPr="007030EC">
        <w:rPr>
          <w:rFonts w:ascii="Helvetica Neue" w:eastAsia="宋体" w:hAnsi="Helvetica Neue" w:cs="宋体"/>
          <w:color w:val="333333"/>
          <w:kern w:val="0"/>
          <w:szCs w:val="21"/>
        </w:rPr>
        <w:t>估计在窄带物联网</w:t>
      </w:r>
      <w:r w:rsidRPr="007030EC">
        <w:rPr>
          <w:rFonts w:ascii="Helvetica Neue" w:eastAsia="宋体" w:hAnsi="Helvetica Neue" w:cs="宋体"/>
          <w:color w:val="333333"/>
          <w:kern w:val="0"/>
          <w:szCs w:val="21"/>
        </w:rPr>
        <w:t xml:space="preserve"> (nb-iot) </w:t>
      </w:r>
      <w:r w:rsidRPr="007030EC">
        <w:rPr>
          <w:rFonts w:ascii="Helvetica Neue" w:eastAsia="宋体" w:hAnsi="Helvetica Neue" w:cs="宋体"/>
          <w:color w:val="333333"/>
          <w:kern w:val="0"/>
          <w:szCs w:val="21"/>
        </w:rPr>
        <w:t>系统中工作的设备的第一个到达路径</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由于</w:t>
      </w:r>
      <w:r w:rsidRPr="007030EC">
        <w:rPr>
          <w:rFonts w:ascii="Helvetica Neue" w:eastAsia="宋体" w:hAnsi="Helvetica Neue" w:cs="宋体"/>
          <w:b/>
          <w:bCs/>
          <w:color w:val="333333"/>
          <w:kern w:val="0"/>
          <w:szCs w:val="21"/>
        </w:rPr>
        <w:t>nb-iot</w:t>
      </w:r>
      <w:r w:rsidRPr="007030EC">
        <w:rPr>
          <w:rFonts w:ascii="Helvetica Neue" w:eastAsia="宋体" w:hAnsi="Helvetica Neue" w:cs="宋体"/>
          <w:color w:val="333333"/>
          <w:kern w:val="0"/>
          <w:szCs w:val="21"/>
        </w:rPr>
        <w:t>中使用的</w:t>
      </w:r>
      <w:r w:rsidRPr="007030EC">
        <w:rPr>
          <w:rFonts w:ascii="Helvetica Neue" w:eastAsia="宋体" w:hAnsi="Helvetica Neue" w:cs="宋体"/>
          <w:color w:val="333333"/>
          <w:kern w:val="0"/>
          <w:szCs w:val="21"/>
        </w:rPr>
        <w:t xml:space="preserve"> 180 khz </w:t>
      </w:r>
      <w:r w:rsidRPr="007030EC">
        <w:rPr>
          <w:rFonts w:ascii="Helvetica Neue" w:eastAsia="宋体" w:hAnsi="Helvetica Neue" w:cs="宋体"/>
          <w:color w:val="333333"/>
          <w:kern w:val="0"/>
          <w:szCs w:val="21"/>
        </w:rPr>
        <w:t>带宽有限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传输的</w:t>
      </w:r>
      <w:r w:rsidRPr="007030EC">
        <w:rPr>
          <w:rFonts w:ascii="Helvetica Neue" w:eastAsia="宋体" w:hAnsi="Helvetica Neue" w:cs="宋体"/>
          <w:color w:val="333333"/>
          <w:kern w:val="0"/>
          <w:szCs w:val="21"/>
        </w:rPr>
        <w:t xml:space="preserve"> nb </w:t>
      </w:r>
      <w:r w:rsidRPr="007030EC">
        <w:rPr>
          <w:rFonts w:ascii="Helvetica Neue" w:eastAsia="宋体" w:hAnsi="Helvetica Neue" w:cs="宋体"/>
          <w:color w:val="333333"/>
          <w:kern w:val="0"/>
          <w:szCs w:val="21"/>
        </w:rPr>
        <w:t>定位参考信号</w:t>
      </w:r>
      <w:r w:rsidRPr="007030EC">
        <w:rPr>
          <w:rFonts w:ascii="Helvetica Neue" w:eastAsia="宋体" w:hAnsi="Helvetica Neue" w:cs="宋体"/>
          <w:color w:val="333333"/>
          <w:kern w:val="0"/>
          <w:szCs w:val="21"/>
        </w:rPr>
        <w:t xml:space="preserve"> (nprs) </w:t>
      </w:r>
      <w:r w:rsidRPr="007030EC">
        <w:rPr>
          <w:rFonts w:ascii="Helvetica Neue" w:eastAsia="宋体" w:hAnsi="Helvetica Neue" w:cs="宋体"/>
          <w:color w:val="333333"/>
          <w:kern w:val="0"/>
          <w:szCs w:val="21"/>
        </w:rPr>
        <w:t>的时域自相关函数</w:t>
      </w:r>
      <w:r w:rsidRPr="007030EC">
        <w:rPr>
          <w:rFonts w:ascii="Helvetica Neue" w:eastAsia="宋体" w:hAnsi="Helvetica Neue" w:cs="宋体"/>
          <w:color w:val="333333"/>
          <w:kern w:val="0"/>
          <w:szCs w:val="21"/>
        </w:rPr>
        <w:t xml:space="preserve"> (acf) </w:t>
      </w:r>
      <w:r w:rsidRPr="007030EC">
        <w:rPr>
          <w:rFonts w:ascii="Helvetica Neue" w:eastAsia="宋体" w:hAnsi="Helvetica Neue" w:cs="宋体"/>
          <w:color w:val="333333"/>
          <w:kern w:val="0"/>
          <w:szCs w:val="21"/>
        </w:rPr>
        <w:t>具有宽的主瓣。如果不考虑这一点</w:t>
      </w:r>
      <w:r w:rsidRPr="007030EC">
        <w:rPr>
          <w:rFonts w:ascii="Helvetica Neue" w:eastAsia="宋体" w:hAnsi="Helvetica Neue" w:cs="宋体"/>
          <w:color w:val="333333"/>
          <w:kern w:val="0"/>
          <w:szCs w:val="21"/>
        </w:rPr>
        <w:t xml:space="preserve">, toa </w:t>
      </w:r>
      <w:r w:rsidRPr="007030EC">
        <w:rPr>
          <w:rFonts w:ascii="Helvetica Neue" w:eastAsia="宋体" w:hAnsi="Helvetica Neue" w:cs="宋体"/>
          <w:color w:val="333333"/>
          <w:kern w:val="0"/>
          <w:szCs w:val="21"/>
        </w:rPr>
        <w:t>估计的性能可能会降低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原因有二。首先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在多径信道环境下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对应于不同接收路径的</w:t>
      </w:r>
      <w:r w:rsidRPr="007030EC">
        <w:rPr>
          <w:rFonts w:ascii="Helvetica Neue" w:eastAsia="宋体" w:hAnsi="Helvetica Neue" w:cs="宋体"/>
          <w:color w:val="333333"/>
          <w:kern w:val="0"/>
          <w:szCs w:val="21"/>
        </w:rPr>
        <w:t xml:space="preserve"> nprs </w:t>
      </w:r>
      <w:r w:rsidRPr="007030EC">
        <w:rPr>
          <w:rFonts w:ascii="Helvetica Neue" w:eastAsia="宋体" w:hAnsi="Helvetica Neue" w:cs="宋体"/>
          <w:color w:val="333333"/>
          <w:kern w:val="0"/>
          <w:szCs w:val="21"/>
        </w:rPr>
        <w:t>相互叠加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对应的交叉相关关系也相互叠加。其次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用于检测</w:t>
      </w:r>
      <w:r w:rsidRPr="007030EC">
        <w:rPr>
          <w:rFonts w:ascii="Helvetica Neue" w:eastAsia="宋体" w:hAnsi="Helvetica Neue" w:cs="宋体"/>
          <w:color w:val="333333"/>
          <w:kern w:val="0"/>
          <w:szCs w:val="21"/>
        </w:rPr>
        <w:t xml:space="preserve"> nprs </w:t>
      </w:r>
      <w:r w:rsidRPr="007030EC">
        <w:rPr>
          <w:rFonts w:ascii="Helvetica Neue" w:eastAsia="宋体" w:hAnsi="Helvetica Neue" w:cs="宋体"/>
          <w:color w:val="333333"/>
          <w:kern w:val="0"/>
          <w:szCs w:val="21"/>
        </w:rPr>
        <w:t>存在的测量峰值与</w:t>
      </w:r>
      <w:r w:rsidRPr="007030EC">
        <w:rPr>
          <w:rFonts w:ascii="Helvetica Neue" w:eastAsia="宋体" w:hAnsi="Helvetica Neue" w:cs="宋体"/>
          <w:color w:val="333333"/>
          <w:kern w:val="0"/>
          <w:szCs w:val="21"/>
        </w:rPr>
        <w:lastRenderedPageBreak/>
        <w:t>平均功率比</w:t>
      </w:r>
      <w:r w:rsidRPr="007030EC">
        <w:rPr>
          <w:rFonts w:ascii="Helvetica Neue" w:eastAsia="宋体" w:hAnsi="Helvetica Neue" w:cs="宋体"/>
          <w:color w:val="333333"/>
          <w:kern w:val="0"/>
          <w:szCs w:val="21"/>
        </w:rPr>
        <w:t xml:space="preserve"> (papr) </w:t>
      </w:r>
      <w:r w:rsidRPr="007030EC">
        <w:rPr>
          <w:rFonts w:ascii="Helvetica Neue" w:eastAsia="宋体" w:hAnsi="Helvetica Neue" w:cs="宋体"/>
          <w:color w:val="333333"/>
          <w:kern w:val="0"/>
          <w:szCs w:val="21"/>
        </w:rPr>
        <w:t>是不准确的。因此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本文提出了一种基于空间交替广义期望最大化</w:t>
      </w:r>
      <w:r w:rsidRPr="007030EC">
        <w:rPr>
          <w:rFonts w:ascii="Helvetica Neue" w:eastAsia="宋体" w:hAnsi="Helvetica Neue" w:cs="宋体"/>
          <w:color w:val="333333"/>
          <w:kern w:val="0"/>
          <w:szCs w:val="21"/>
        </w:rPr>
        <w:t xml:space="preserve"> (sage) </w:t>
      </w:r>
      <w:r w:rsidRPr="007030EC">
        <w:rPr>
          <w:rFonts w:ascii="Helvetica Neue" w:eastAsia="宋体" w:hAnsi="Helvetica Neue" w:cs="宋体"/>
          <w:color w:val="333333"/>
          <w:kern w:val="0"/>
          <w:szCs w:val="21"/>
        </w:rPr>
        <w:t>的方法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用于联合估计</w:t>
      </w:r>
      <w:r w:rsidRPr="007030EC">
        <w:rPr>
          <w:rFonts w:ascii="Helvetica Neue" w:eastAsia="宋体" w:hAnsi="Helvetica Neue" w:cs="宋体"/>
          <w:b/>
          <w:bCs/>
          <w:color w:val="333333"/>
          <w:kern w:val="0"/>
          <w:szCs w:val="21"/>
        </w:rPr>
        <w:t>nb-iot</w:t>
      </w:r>
      <w:r w:rsidRPr="007030EC">
        <w:rPr>
          <w:rFonts w:ascii="Helvetica Neue" w:eastAsia="宋体" w:hAnsi="Helvetica Neue" w:cs="宋体"/>
          <w:color w:val="333333"/>
          <w:kern w:val="0"/>
          <w:szCs w:val="21"/>
        </w:rPr>
        <w:t>系统中的通道水龙头数量、信道系数和相应的延迟。考虑到</w:t>
      </w:r>
      <w:r w:rsidRPr="007030EC">
        <w:rPr>
          <w:rFonts w:ascii="Helvetica Neue" w:eastAsia="宋体" w:hAnsi="Helvetica Neue" w:cs="宋体"/>
          <w:color w:val="333333"/>
          <w:kern w:val="0"/>
          <w:szCs w:val="21"/>
        </w:rPr>
        <w:t xml:space="preserve"> nprs </w:t>
      </w:r>
      <w:r w:rsidRPr="007030EC">
        <w:rPr>
          <w:rFonts w:ascii="Helvetica Neue" w:eastAsia="宋体" w:hAnsi="Helvetica Neue" w:cs="宋体"/>
          <w:color w:val="333333"/>
          <w:kern w:val="0"/>
          <w:szCs w:val="21"/>
        </w:rPr>
        <w:t>的不完善</w:t>
      </w:r>
      <w:r w:rsidRPr="007030EC">
        <w:rPr>
          <w:rFonts w:ascii="Helvetica Neue" w:eastAsia="宋体" w:hAnsi="Helvetica Neue" w:cs="宋体"/>
          <w:color w:val="333333"/>
          <w:kern w:val="0"/>
          <w:szCs w:val="21"/>
        </w:rPr>
        <w:t xml:space="preserve"> acf</w:t>
      </w:r>
      <w:r w:rsidRPr="007030EC">
        <w:rPr>
          <w:rFonts w:ascii="Helvetica Neue" w:eastAsia="宋体" w:hAnsi="Helvetica Neue" w:cs="宋体"/>
          <w:color w:val="333333"/>
          <w:kern w:val="0"/>
          <w:szCs w:val="21"/>
        </w:rPr>
        <w:t>。该方法仅使用接收信号与传输的</w:t>
      </w:r>
      <w:r w:rsidRPr="007030EC">
        <w:rPr>
          <w:rFonts w:ascii="Helvetica Neue" w:eastAsia="宋体" w:hAnsi="Helvetica Neue" w:cs="宋体"/>
          <w:color w:val="333333"/>
          <w:kern w:val="0"/>
          <w:szCs w:val="21"/>
        </w:rPr>
        <w:t xml:space="preserve"> nprs </w:t>
      </w:r>
      <w:r w:rsidRPr="007030EC">
        <w:rPr>
          <w:rFonts w:ascii="Helvetica Neue" w:eastAsia="宋体" w:hAnsi="Helvetica Neue" w:cs="宋体"/>
          <w:color w:val="333333"/>
          <w:kern w:val="0"/>
          <w:szCs w:val="21"/>
        </w:rPr>
        <w:t>之间的时域交叉相关性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具有较低的复杂度。我们通过仿真表明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对该方法的</w:t>
      </w:r>
      <w:r w:rsidRPr="007030EC">
        <w:rPr>
          <w:rFonts w:ascii="Helvetica Neue" w:eastAsia="宋体" w:hAnsi="Helvetica Neue" w:cs="宋体"/>
          <w:color w:val="333333"/>
          <w:kern w:val="0"/>
          <w:szCs w:val="21"/>
        </w:rPr>
        <w:t xml:space="preserve"> toa </w:t>
      </w:r>
      <w:r w:rsidRPr="007030EC">
        <w:rPr>
          <w:rFonts w:ascii="Helvetica Neue" w:eastAsia="宋体" w:hAnsi="Helvetica Neue" w:cs="宋体"/>
          <w:color w:val="333333"/>
          <w:kern w:val="0"/>
          <w:szCs w:val="21"/>
        </w:rPr>
        <w:t>估计对单通道的估计接近于最大似然</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估计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并且明显优于传统的使用信噪比</w:t>
      </w:r>
      <w:r w:rsidRPr="007030EC">
        <w:rPr>
          <w:rFonts w:ascii="Helvetica Neue" w:eastAsia="宋体" w:hAnsi="Helvetica Neue" w:cs="宋体"/>
          <w:color w:val="333333"/>
          <w:kern w:val="0"/>
          <w:szCs w:val="21"/>
        </w:rPr>
        <w:t xml:space="preserve"> (snr) </w:t>
      </w:r>
      <w:r w:rsidRPr="007030EC">
        <w:rPr>
          <w:rFonts w:ascii="Helvetica Neue" w:eastAsia="宋体" w:hAnsi="Helvetica Neue" w:cs="宋体"/>
          <w:color w:val="333333"/>
          <w:kern w:val="0"/>
          <w:szCs w:val="21"/>
        </w:rPr>
        <w:t>或功率的</w:t>
      </w:r>
      <w:r w:rsidRPr="007030EC">
        <w:rPr>
          <w:rFonts w:ascii="Helvetica Neue" w:eastAsia="宋体" w:hAnsi="Helvetica Neue" w:cs="宋体"/>
          <w:color w:val="333333"/>
          <w:kern w:val="0"/>
          <w:szCs w:val="21"/>
        </w:rPr>
        <w:t xml:space="preserve"> toa </w:t>
      </w:r>
      <w:r w:rsidRPr="007030EC">
        <w:rPr>
          <w:rFonts w:ascii="Helvetica Neue" w:eastAsia="宋体" w:hAnsi="Helvetica Neue" w:cs="宋体"/>
          <w:color w:val="333333"/>
          <w:kern w:val="0"/>
          <w:szCs w:val="21"/>
        </w:rPr>
        <w:t>估计器基于阈值的估计。少</w:t>
      </w:r>
    </w:p>
    <w:p w14:paraId="06DB0F8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1CEF747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8</w:t>
      </w:r>
      <w:r w:rsidRPr="007030EC">
        <w:rPr>
          <w:rFonts w:ascii="Helvetica Neue" w:eastAsia="宋体" w:hAnsi="Helvetica Neue" w:cs="宋体"/>
          <w:color w:val="333333"/>
          <w:kern w:val="0"/>
          <w:szCs w:val="21"/>
        </w:rPr>
        <w:t>个数字</w:t>
      </w:r>
    </w:p>
    <w:p w14:paraId="29543C45" w14:textId="77777777" w:rsidR="007030EC" w:rsidRPr="007030EC" w:rsidRDefault="00FE0201" w:rsidP="007030EC">
      <w:pPr>
        <w:widowControl/>
        <w:numPr>
          <w:ilvl w:val="0"/>
          <w:numId w:val="4"/>
        </w:numPr>
        <w:spacing w:after="60"/>
        <w:ind w:left="480"/>
        <w:jc w:val="left"/>
        <w:divId w:val="2002855364"/>
        <w:rPr>
          <w:rFonts w:ascii="Helvetica Neue" w:eastAsia="宋体" w:hAnsi="Helvetica Neue" w:cs="宋体"/>
          <w:b/>
          <w:bCs/>
          <w:color w:val="333333"/>
          <w:kern w:val="0"/>
          <w:sz w:val="22"/>
        </w:rPr>
      </w:pPr>
      <w:hyperlink r:id="rId3549"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1711. 03204</w:t>
        </w:r>
      </w:hyperlink>
      <w:r w:rsidR="007030EC" w:rsidRPr="007030EC">
        <w:rPr>
          <w:rFonts w:ascii="Helvetica Neue" w:eastAsia="宋体" w:hAnsi="Helvetica Neue" w:cs="宋体"/>
          <w:b/>
          <w:bCs/>
          <w:color w:val="333333"/>
          <w:kern w:val="0"/>
          <w:sz w:val="22"/>
        </w:rPr>
        <w:t>[</w:t>
      </w:r>
      <w:hyperlink r:id="rId355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5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1F98F5A4"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elascale: </w:t>
      </w:r>
      <w:r w:rsidRPr="007030EC">
        <w:rPr>
          <w:rFonts w:ascii="Helvetica Neue" w:eastAsia="宋体" w:hAnsi="Helvetica Neue" w:cs="宋体"/>
          <w:b/>
          <w:bCs/>
          <w:color w:val="2D2D2D"/>
          <w:kern w:val="0"/>
          <w:szCs w:val="21"/>
        </w:rPr>
        <w:t>自动缩放和监视即服务</w:t>
      </w:r>
    </w:p>
    <w:p w14:paraId="4A144E7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52" w:history="1">
        <w:r w:rsidRPr="007030EC">
          <w:rPr>
            <w:rFonts w:ascii="Helvetica Neue" w:eastAsia="宋体" w:hAnsi="Helvetica Neue" w:cs="宋体"/>
            <w:color w:val="0068AC"/>
            <w:kern w:val="0"/>
            <w:szCs w:val="21"/>
          </w:rPr>
          <w:t>hamzeh khazaei</w:t>
        </w:r>
      </w:hyperlink>
      <w:r w:rsidRPr="007030EC">
        <w:rPr>
          <w:rFonts w:ascii="Helvetica Neue" w:eastAsia="宋体" w:hAnsi="Helvetica Neue" w:cs="宋体"/>
          <w:color w:val="333333"/>
          <w:kern w:val="0"/>
          <w:szCs w:val="21"/>
        </w:rPr>
        <w:t>, </w:t>
      </w:r>
      <w:hyperlink r:id="rId3553" w:history="1">
        <w:r w:rsidRPr="007030EC">
          <w:rPr>
            <w:rFonts w:ascii="Helvetica Neue" w:eastAsia="宋体" w:hAnsi="Helvetica Neue" w:cs="宋体"/>
            <w:color w:val="0068AC"/>
            <w:kern w:val="0"/>
            <w:szCs w:val="21"/>
          </w:rPr>
          <w:t>rajsimman Ravichandiran</w:t>
        </w:r>
      </w:hyperlink>
      <w:r w:rsidRPr="007030EC">
        <w:rPr>
          <w:rFonts w:ascii="Helvetica Neue" w:eastAsia="宋体" w:hAnsi="Helvetica Neue" w:cs="宋体"/>
          <w:color w:val="333333"/>
          <w:kern w:val="0"/>
          <w:szCs w:val="21"/>
        </w:rPr>
        <w:t> </w:t>
      </w:r>
      <w:hyperlink r:id="rId3554" w:history="1">
        <w:r w:rsidRPr="007030EC">
          <w:rPr>
            <w:rFonts w:ascii="Helvetica Neue" w:eastAsia="宋体" w:hAnsi="Helvetica Neue" w:cs="宋体"/>
            <w:color w:val="0068AC"/>
            <w:kern w:val="0"/>
            <w:szCs w:val="21"/>
          </w:rPr>
          <w:t>, byungchul park</w:t>
        </w:r>
      </w:hyperlink>
      <w:r w:rsidRPr="007030EC">
        <w:rPr>
          <w:rFonts w:ascii="Helvetica Neue" w:eastAsia="宋体" w:hAnsi="Helvetica Neue" w:cs="宋体"/>
          <w:color w:val="333333"/>
          <w:kern w:val="0"/>
          <w:szCs w:val="21"/>
        </w:rPr>
        <w:t>, </w:t>
      </w:r>
      <w:hyperlink r:id="rId3555" w:history="1">
        <w:r w:rsidRPr="007030EC">
          <w:rPr>
            <w:rFonts w:ascii="Helvetica Neue" w:eastAsia="宋体" w:hAnsi="Helvetica Neue" w:cs="宋体"/>
            <w:color w:val="0068AC"/>
            <w:kern w:val="0"/>
            <w:szCs w:val="21"/>
          </w:rPr>
          <w:t>hadi bannazadeh</w:t>
        </w:r>
      </w:hyperlink>
      <w:r w:rsidRPr="007030EC">
        <w:rPr>
          <w:rFonts w:ascii="Helvetica Neue" w:eastAsia="宋体" w:hAnsi="Helvetica Neue" w:cs="宋体"/>
          <w:color w:val="333333"/>
          <w:kern w:val="0"/>
          <w:szCs w:val="21"/>
        </w:rPr>
        <w:t>, </w:t>
      </w:r>
      <w:hyperlink r:id="rId3556" w:history="1">
        <w:r w:rsidRPr="007030EC">
          <w:rPr>
            <w:rFonts w:ascii="Helvetica Neue" w:eastAsia="宋体" w:hAnsi="Helvetica Neue" w:cs="宋体"/>
            <w:color w:val="0068AC"/>
            <w:kern w:val="0"/>
            <w:szCs w:val="21"/>
          </w:rPr>
          <w:t>ali tizghadam</w:t>
        </w:r>
      </w:hyperlink>
      <w:r w:rsidRPr="007030EC">
        <w:rPr>
          <w:rFonts w:ascii="Helvetica Neue" w:eastAsia="宋体" w:hAnsi="Helvetica Neue" w:cs="宋体"/>
          <w:color w:val="333333"/>
          <w:kern w:val="0"/>
          <w:szCs w:val="21"/>
        </w:rPr>
        <w:t>, </w:t>
      </w:r>
      <w:hyperlink r:id="rId3557" w:history="1">
        <w:r w:rsidRPr="007030EC">
          <w:rPr>
            <w:rFonts w:ascii="Helvetica Neue" w:eastAsia="宋体" w:hAnsi="Helvetica Neue" w:cs="宋体"/>
            <w:color w:val="0068AC"/>
            <w:kern w:val="0"/>
            <w:szCs w:val="21"/>
          </w:rPr>
          <w:t>alberto leon-garcia</w:t>
        </w:r>
      </w:hyperlink>
    </w:p>
    <w:p w14:paraId="081447A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自动可扩展性已成为云软件系统的一个明显功能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包括但不限于大数据和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应用。云应用程序提供商现在完全控制其应用程序的微服务和宏观服务</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虚拟机和容器可以在运行时根据需要进行配置或取消配置。</w:t>
      </w:r>
      <w:r w:rsidRPr="007030EC">
        <w:rPr>
          <w:rFonts w:ascii="Helvetica Neue" w:eastAsia="宋体" w:hAnsi="Helvetica Neue" w:cs="宋体"/>
          <w:color w:val="333333"/>
          <w:kern w:val="0"/>
          <w:szCs w:val="21"/>
        </w:rPr>
        <w:t xml:space="preserve">elascale </w:t>
      </w:r>
      <w:r w:rsidRPr="007030EC">
        <w:rPr>
          <w:rFonts w:ascii="Helvetica Neue" w:eastAsia="宋体" w:hAnsi="Helvetica Neue" w:cs="宋体"/>
          <w:color w:val="333333"/>
          <w:kern w:val="0"/>
          <w:szCs w:val="21"/>
        </w:rPr>
        <w:t>努力根据工作负载和整个应用程序堆栈的内部状态的变化来调整微观宏资源。</w:t>
      </w:r>
      <w:r w:rsidRPr="007030EC">
        <w:rPr>
          <w:rFonts w:ascii="Helvetica Neue" w:eastAsia="宋体" w:hAnsi="Helvetica Neue" w:cs="宋体"/>
          <w:color w:val="333333"/>
          <w:kern w:val="0"/>
          <w:szCs w:val="21"/>
        </w:rPr>
        <w:t xml:space="preserve">elascale </w:t>
      </w:r>
      <w:r w:rsidRPr="007030EC">
        <w:rPr>
          <w:rFonts w:ascii="Helvetica Neue" w:eastAsia="宋体" w:hAnsi="Helvetica Neue" w:cs="宋体"/>
          <w:color w:val="333333"/>
          <w:kern w:val="0"/>
          <w:szCs w:val="21"/>
        </w:rPr>
        <w:t>利用弹性搜索堆栈来收集、分析和存储性能指标。然后</w:t>
      </w:r>
      <w:r w:rsidRPr="007030EC">
        <w:rPr>
          <w:rFonts w:ascii="Helvetica Neue" w:eastAsia="宋体" w:hAnsi="Helvetica Neue" w:cs="宋体"/>
          <w:color w:val="333333"/>
          <w:kern w:val="0"/>
          <w:szCs w:val="21"/>
        </w:rPr>
        <w:t xml:space="preserve">, elascale </w:t>
      </w:r>
      <w:r w:rsidRPr="007030EC">
        <w:rPr>
          <w:rFonts w:ascii="Helvetica Neue" w:eastAsia="宋体" w:hAnsi="Helvetica Neue" w:cs="宋体"/>
          <w:color w:val="333333"/>
          <w:kern w:val="0"/>
          <w:szCs w:val="21"/>
        </w:rPr>
        <w:t>使用其默认缩放引擎弹性地调整托管应用程序。</w:t>
      </w:r>
      <w:r w:rsidRPr="007030EC">
        <w:rPr>
          <w:rFonts w:ascii="Helvetica Neue" w:eastAsia="宋体" w:hAnsi="Helvetica Neue" w:cs="宋体"/>
          <w:color w:val="333333"/>
          <w:kern w:val="0"/>
          <w:szCs w:val="21"/>
        </w:rPr>
        <w:t xml:space="preserve">elascale </w:t>
      </w:r>
      <w:r w:rsidRPr="007030EC">
        <w:rPr>
          <w:rFonts w:ascii="Helvetica Neue" w:eastAsia="宋体" w:hAnsi="Helvetica Neue" w:cs="宋体"/>
          <w:color w:val="333333"/>
          <w:kern w:val="0"/>
          <w:szCs w:val="21"/>
        </w:rPr>
        <w:t>中的提供程序、模式、插件和策略元素保证了可扩展性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通过这些元素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可以针对各种技术设计和实现灵活的可扩展性算法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包括被动和主动技术</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基础设施和软件堆栈。在本文中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w:t>
      </w:r>
      <w:r w:rsidRPr="007030EC">
        <w:rPr>
          <w:rFonts w:ascii="Helvetica Neue" w:eastAsia="宋体" w:hAnsi="Helvetica Neue" w:cs="宋体"/>
          <w:color w:val="333333"/>
          <w:kern w:val="0"/>
          <w:szCs w:val="21"/>
        </w:rPr>
        <w:t xml:space="preserve"> elascale </w:t>
      </w:r>
      <w:r w:rsidRPr="007030EC">
        <w:rPr>
          <w:rFonts w:ascii="Helvetica Neue" w:eastAsia="宋体" w:hAnsi="Helvetica Neue" w:cs="宋体"/>
          <w:color w:val="333333"/>
          <w:kern w:val="0"/>
          <w:szCs w:val="21"/>
        </w:rPr>
        <w:t>的结构和初步实现</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将利用一个实例向通用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应用程序添加自动可伸缩性。由于对目标软件系统的依赖性为零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因此可以利用</w:t>
      </w:r>
      <w:r w:rsidRPr="007030EC">
        <w:rPr>
          <w:rFonts w:ascii="Helvetica Neue" w:eastAsia="宋体" w:hAnsi="Helvetica Neue" w:cs="宋体"/>
          <w:color w:val="333333"/>
          <w:kern w:val="0"/>
          <w:szCs w:val="21"/>
        </w:rPr>
        <w:t xml:space="preserve"> elascale </w:t>
      </w:r>
      <w:r w:rsidRPr="007030EC">
        <w:rPr>
          <w:rFonts w:ascii="Helvetica Neue" w:eastAsia="宋体" w:hAnsi="Helvetica Neue" w:cs="宋体"/>
          <w:color w:val="333333"/>
          <w:kern w:val="0"/>
          <w:szCs w:val="21"/>
        </w:rPr>
        <w:t>为任何类型的云软件系统提供自动可扩展性和监控即服务。少</w:t>
      </w:r>
    </w:p>
    <w:p w14:paraId="0D0D087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480A8550" w14:textId="77777777" w:rsidR="007030EC" w:rsidRPr="007030EC" w:rsidRDefault="00FE0201" w:rsidP="007030EC">
      <w:pPr>
        <w:widowControl/>
        <w:numPr>
          <w:ilvl w:val="0"/>
          <w:numId w:val="4"/>
        </w:numPr>
        <w:spacing w:after="60"/>
        <w:ind w:left="480"/>
        <w:jc w:val="left"/>
        <w:divId w:val="1380277233"/>
        <w:rPr>
          <w:rFonts w:ascii="Helvetica Neue" w:eastAsia="宋体" w:hAnsi="Helvetica Neue" w:cs="宋体"/>
          <w:b/>
          <w:bCs/>
          <w:color w:val="333333"/>
          <w:kern w:val="0"/>
          <w:sz w:val="22"/>
        </w:rPr>
      </w:pPr>
      <w:hyperlink r:id="rId3558"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 02844</w:t>
        </w:r>
      </w:hyperlink>
      <w:r w:rsidR="007030EC" w:rsidRPr="007030EC">
        <w:rPr>
          <w:rFonts w:ascii="Helvetica Neue" w:eastAsia="宋体" w:hAnsi="Helvetica Neue" w:cs="宋体"/>
          <w:b/>
          <w:bCs/>
          <w:color w:val="333333"/>
          <w:kern w:val="0"/>
          <w:sz w:val="22"/>
        </w:rPr>
        <w:t>[</w:t>
      </w:r>
      <w:hyperlink r:id="rId355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6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。燃气轮机</w:t>
      </w:r>
    </w:p>
    <w:p w14:paraId="56A91DDC"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移动区块链网络边缘计算资源管理的最优拍卖</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一种深度学习方法</w:t>
      </w:r>
    </w:p>
    <w:p w14:paraId="30EB6BE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61" w:history="1">
        <w:r w:rsidRPr="007030EC">
          <w:rPr>
            <w:rFonts w:ascii="Helvetica Neue" w:eastAsia="宋体" w:hAnsi="Helvetica Neue" w:cs="宋体"/>
            <w:color w:val="0068AC"/>
            <w:kern w:val="0"/>
            <w:szCs w:val="21"/>
          </w:rPr>
          <w:t>阮聪</w:t>
        </w:r>
      </w:hyperlink>
      <w:r w:rsidRPr="007030EC">
        <w:rPr>
          <w:rFonts w:ascii="Helvetica Neue" w:eastAsia="宋体" w:hAnsi="Helvetica Neue" w:cs="宋体"/>
          <w:color w:val="333333"/>
          <w:kern w:val="0"/>
          <w:szCs w:val="21"/>
        </w:rPr>
        <w:t>联</w:t>
      </w:r>
      <w:r w:rsidRPr="007030EC">
        <w:rPr>
          <w:rFonts w:ascii="Helvetica Neue" w:eastAsia="宋体" w:hAnsi="Helvetica Neue" w:cs="宋体"/>
          <w:color w:val="333333"/>
          <w:kern w:val="0"/>
          <w:szCs w:val="21"/>
        </w:rPr>
        <w:t>,</w:t>
      </w:r>
      <w:hyperlink r:id="rId3562" w:history="1">
        <w:r w:rsidRPr="007030EC">
          <w:rPr>
            <w:rFonts w:ascii="Helvetica Neue" w:eastAsia="宋体" w:hAnsi="Helvetica Neue" w:cs="宋体"/>
            <w:color w:val="0068AC"/>
            <w:kern w:val="0"/>
            <w:szCs w:val="21"/>
          </w:rPr>
          <w:t>熊泽辉</w:t>
        </w:r>
      </w:hyperlink>
      <w:r w:rsidRPr="007030EC">
        <w:rPr>
          <w:rFonts w:ascii="Helvetica Neue" w:eastAsia="宋体" w:hAnsi="Helvetica Neue" w:cs="宋体"/>
          <w:color w:val="333333"/>
          <w:kern w:val="0"/>
          <w:szCs w:val="21"/>
        </w:rPr>
        <w:t>,</w:t>
      </w:r>
      <w:hyperlink r:id="rId3563" w:history="1">
        <w:r w:rsidRPr="007030EC">
          <w:rPr>
            <w:rFonts w:ascii="Helvetica Neue" w:eastAsia="宋体" w:hAnsi="Helvetica Neue" w:cs="宋体"/>
            <w:color w:val="0068AC"/>
            <w:kern w:val="0"/>
            <w:szCs w:val="21"/>
          </w:rPr>
          <w:t>王平</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都喜</w:t>
        </w:r>
      </w:hyperlink>
      <w:r w:rsidRPr="007030EC">
        <w:rPr>
          <w:rFonts w:ascii="Helvetica Neue" w:eastAsia="宋体" w:hAnsi="Helvetica Neue" w:cs="宋体"/>
          <w:color w:val="333333"/>
          <w:kern w:val="0"/>
          <w:szCs w:val="21"/>
        </w:rPr>
        <w:t>尼亚</w:t>
      </w:r>
      <w:hyperlink r:id="rId3564" w:history="1">
        <w:r w:rsidRPr="007030EC">
          <w:rPr>
            <w:rFonts w:ascii="Helvetica Neue" w:eastAsia="宋体" w:hAnsi="Helvetica Neue" w:cs="宋体"/>
            <w:color w:val="0068AC"/>
            <w:kern w:val="0"/>
            <w:szCs w:val="21"/>
          </w:rPr>
          <w:t>托</w:t>
        </w:r>
      </w:hyperlink>
    </w:p>
    <w:p w14:paraId="5297FEE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区块链最近被应用于许多应用中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如比特币、智能电网和物联网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作为交易的公共分类帐。然而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由于挖掘过程消耗了太多的移动设备上的计算和能源资源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在移动环境中使用区块链的情况仍然有限。边缘计算服务提供商提供的边缘计算可作为一种可行的解决方案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用于在移动区块链环境中从移动设备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即矿工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卸载挖掘任务。但是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需要设计一种边缘资源分配机制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以最大限度地提高边缘计算服务提供商的收入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并确保激励兼容性和个人理性仍然开放。本文在深度学习的基础上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为边缘资源配置开发了最优拍卖。具体而言</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我们构建了一个基于最优拍卖解析解的多层神经网络体系结构。神经网络首先对矿工的投标进行单调的转换。然后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他们计算矿工的分配和有条件的支付规则。我们利用矿工的估值作为数据训练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调整神经网络的参数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以优化损失函数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这是边缘计算服务提供商的预期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否定的收入。实验结果表明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利用深度学习得出高收入移动区块链的最优拍卖效果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效果显著</w:t>
      </w:r>
      <w:r w:rsidRPr="007030EC">
        <w:rPr>
          <w:rFonts w:ascii="Helvetica Neue" w:eastAsia="宋体" w:hAnsi="Helvetica Neue" w:cs="宋体"/>
          <w:color w:val="333333"/>
          <w:kern w:val="0"/>
          <w:szCs w:val="21"/>
        </w:rPr>
        <w:t>. </w:t>
      </w:r>
    </w:p>
    <w:p w14:paraId="2C1A7FF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0FAB17D8" w14:textId="77777777" w:rsidR="007030EC" w:rsidRPr="007030EC" w:rsidRDefault="00FE0201" w:rsidP="007030EC">
      <w:pPr>
        <w:widowControl/>
        <w:numPr>
          <w:ilvl w:val="0"/>
          <w:numId w:val="4"/>
        </w:numPr>
        <w:spacing w:after="60"/>
        <w:ind w:left="480"/>
        <w:jc w:val="left"/>
        <w:divId w:val="1617640208"/>
        <w:rPr>
          <w:rFonts w:ascii="Helvetica Neue" w:eastAsia="宋体" w:hAnsi="Helvetica Neue" w:cs="宋体"/>
          <w:b/>
          <w:bCs/>
          <w:color w:val="333333"/>
          <w:kern w:val="0"/>
          <w:sz w:val="22"/>
        </w:rPr>
      </w:pPr>
      <w:hyperlink r:id="rId3565"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1711.02825</w:t>
        </w:r>
      </w:hyperlink>
      <w:r w:rsidR="007030EC" w:rsidRPr="007030EC">
        <w:rPr>
          <w:rFonts w:ascii="Helvetica Neue" w:eastAsia="宋体" w:hAnsi="Helvetica Neue" w:cs="宋体"/>
          <w:b/>
          <w:bCs/>
          <w:color w:val="333333"/>
          <w:kern w:val="0"/>
          <w:sz w:val="22"/>
        </w:rPr>
        <w:t>[</w:t>
      </w:r>
      <w:hyperlink r:id="rId356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31BE846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基于机器学习技术的物联网机器人活动网络取证机制的构建</w:t>
      </w:r>
    </w:p>
    <w:p w14:paraId="74EA091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67" w:history="1">
        <w:r w:rsidRPr="007030EC">
          <w:rPr>
            <w:rFonts w:ascii="Helvetica Neue" w:eastAsia="宋体" w:hAnsi="Helvetica Neue" w:cs="宋体"/>
            <w:color w:val="0068AC"/>
            <w:kern w:val="0"/>
            <w:szCs w:val="21"/>
          </w:rPr>
          <w:t>nickolaos koroniotis</w:t>
        </w:r>
      </w:hyperlink>
      <w:r w:rsidRPr="007030EC">
        <w:rPr>
          <w:rFonts w:ascii="Helvetica Neue" w:eastAsia="宋体" w:hAnsi="Helvetica Neue" w:cs="宋体"/>
          <w:color w:val="333333"/>
          <w:kern w:val="0"/>
          <w:szCs w:val="21"/>
        </w:rPr>
        <w:t>, </w:t>
      </w:r>
      <w:hyperlink r:id="rId3568" w:history="1">
        <w:r w:rsidRPr="007030EC">
          <w:rPr>
            <w:rFonts w:ascii="Helvetica Neue" w:eastAsia="宋体" w:hAnsi="Helvetica Neue" w:cs="宋体"/>
            <w:color w:val="0068AC"/>
            <w:kern w:val="0"/>
            <w:szCs w:val="21"/>
          </w:rPr>
          <w:t>nour moustafa</w:t>
        </w:r>
      </w:hyperlink>
      <w:r w:rsidRPr="007030EC">
        <w:rPr>
          <w:rFonts w:ascii="Helvetica Neue" w:eastAsia="宋体" w:hAnsi="Helvetica Neue" w:cs="宋体"/>
          <w:color w:val="333333"/>
          <w:kern w:val="0"/>
          <w:szCs w:val="21"/>
        </w:rPr>
        <w:t> </w:t>
      </w:r>
      <w:hyperlink r:id="rId3569" w:history="1">
        <w:r w:rsidRPr="007030EC">
          <w:rPr>
            <w:rFonts w:ascii="Helvetica Neue" w:eastAsia="宋体" w:hAnsi="Helvetica Neue" w:cs="宋体"/>
            <w:color w:val="0068AC"/>
            <w:kern w:val="0"/>
            <w:szCs w:val="21"/>
          </w:rPr>
          <w:t>, elena sitnikova</w:t>
        </w:r>
      </w:hyperlink>
      <w:r w:rsidRPr="007030EC">
        <w:rPr>
          <w:rFonts w:ascii="Helvetica Neue" w:eastAsia="宋体" w:hAnsi="Helvetica Neue" w:cs="宋体"/>
          <w:color w:val="333333"/>
          <w:kern w:val="0"/>
          <w:szCs w:val="21"/>
        </w:rPr>
        <w:t>, </w:t>
      </w:r>
      <w:hyperlink r:id="rId3570" w:history="1">
        <w:r w:rsidRPr="007030EC">
          <w:rPr>
            <w:rFonts w:ascii="Helvetica Neue" w:eastAsia="宋体" w:hAnsi="Helvetica Neue" w:cs="宋体"/>
            <w:color w:val="0068AC"/>
            <w:kern w:val="0"/>
            <w:szCs w:val="21"/>
          </w:rPr>
          <w:t>jill slay</w:t>
        </w:r>
      </w:hyperlink>
    </w:p>
    <w:p w14:paraId="516C38A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lastRenderedPageBreak/>
        <w:t>摘要</w:t>
      </w:r>
      <w:r w:rsidRPr="007030EC">
        <w:rPr>
          <w:rFonts w:ascii="Helvetica Neue" w:eastAsia="宋体" w:hAnsi="Helvetica Neue" w:cs="宋体"/>
          <w:color w:val="333333"/>
          <w:kern w:val="0"/>
          <w:szCs w:val="21"/>
        </w:rPr>
        <w:t>: </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是一个由相互连接的日常对象组成的网络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称为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通过少量计算能力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来增强的东西。最近</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受到各种不同僵尸网络活动的影响。由于多年来僵尸网络一直是造成严重安全风险和财务损失的原因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现有的网络取证技术无法识别和跟踪当前复杂的僵尸网络方法。这是因为商业工具主要依赖于基于签名的方法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而这些方法无法发现新形式的僵尸网络。在文献中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一些研究已经使用机器学习</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以培训和验证定义此类攻击的模型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但它们仍然产生高误报率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挑战调查僵尸网络的轨迹。本文研究了</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技术在开发基于网络流标识符的网络取证机制中的作用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该机制可以跟踪僵尸网络的可疑活动。使用</w:t>
      </w:r>
      <w:r w:rsidRPr="007030EC">
        <w:rPr>
          <w:rFonts w:ascii="Helvetica Neue" w:eastAsia="宋体" w:hAnsi="Helvetica Neue" w:cs="宋体"/>
          <w:color w:val="333333"/>
          <w:kern w:val="0"/>
          <w:szCs w:val="21"/>
        </w:rPr>
        <w:t xml:space="preserve"> unsw-nb15 </w:t>
      </w:r>
      <w:r w:rsidRPr="007030EC">
        <w:rPr>
          <w:rFonts w:ascii="Helvetica Neue" w:eastAsia="宋体" w:hAnsi="Helvetica Neue" w:cs="宋体"/>
          <w:color w:val="333333"/>
          <w:kern w:val="0"/>
          <w:szCs w:val="21"/>
        </w:rPr>
        <w:t>数据集的实验结果表明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带有流标识符的</w:t>
      </w:r>
      <w:r w:rsidRPr="007030EC">
        <w:rPr>
          <w:rFonts w:ascii="Helvetica Neue" w:eastAsia="宋体" w:hAnsi="Helvetica Neue" w:cs="宋体"/>
          <w:color w:val="333333"/>
          <w:kern w:val="0"/>
          <w:szCs w:val="21"/>
        </w:rPr>
        <w:t xml:space="preserve"> ml </w:t>
      </w:r>
      <w:r w:rsidRPr="007030EC">
        <w:rPr>
          <w:rFonts w:ascii="Helvetica Neue" w:eastAsia="宋体" w:hAnsi="Helvetica Neue" w:cs="宋体"/>
          <w:color w:val="333333"/>
          <w:kern w:val="0"/>
          <w:szCs w:val="21"/>
        </w:rPr>
        <w:t>技术可以有效地检测僵尸网络攻击及其轨迹。少</w:t>
      </w:r>
    </w:p>
    <w:p w14:paraId="3FC67BF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3C8DB081" w14:textId="77777777" w:rsidR="007030EC" w:rsidRPr="007030EC" w:rsidRDefault="00FE0201" w:rsidP="007030EC">
      <w:pPr>
        <w:widowControl/>
        <w:numPr>
          <w:ilvl w:val="0"/>
          <w:numId w:val="4"/>
        </w:numPr>
        <w:spacing w:after="60"/>
        <w:ind w:left="480"/>
        <w:jc w:val="left"/>
        <w:divId w:val="1641036801"/>
        <w:rPr>
          <w:rFonts w:ascii="Helvetica Neue" w:eastAsia="宋体" w:hAnsi="Helvetica Neue" w:cs="宋体"/>
          <w:b/>
          <w:bCs/>
          <w:color w:val="333333"/>
          <w:kern w:val="0"/>
          <w:sz w:val="22"/>
        </w:rPr>
      </w:pPr>
      <w:hyperlink r:id="rId357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1711.01454</w:t>
        </w:r>
      </w:hyperlink>
      <w:r w:rsidR="007030EC" w:rsidRPr="007030EC">
        <w:rPr>
          <w:rFonts w:ascii="Helvetica Neue" w:eastAsia="宋体" w:hAnsi="Helvetica Neue" w:cs="宋体"/>
          <w:b/>
          <w:bCs/>
          <w:color w:val="333333"/>
          <w:kern w:val="0"/>
          <w:sz w:val="22"/>
        </w:rPr>
        <w:t>[</w:t>
      </w:r>
      <w:hyperlink r:id="rId357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73"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22B92A8B"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针对安全间歇性物联网设备的最佳检查</w:t>
      </w:r>
    </w:p>
    <w:p w14:paraId="34A1DCA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74" w:history="1">
        <w:r w:rsidRPr="007030EC">
          <w:rPr>
            <w:rFonts w:ascii="Helvetica Neue" w:eastAsia="宋体" w:hAnsi="Helvetica Neue" w:cs="宋体"/>
            <w:color w:val="0068AC"/>
            <w:kern w:val="0"/>
            <w:szCs w:val="21"/>
          </w:rPr>
          <w:t>zahra ghodsi</w:t>
        </w:r>
      </w:hyperlink>
      <w:r w:rsidRPr="007030EC">
        <w:rPr>
          <w:rFonts w:ascii="Helvetica Neue" w:eastAsia="宋体" w:hAnsi="Helvetica Neue" w:cs="宋体"/>
          <w:color w:val="333333"/>
          <w:kern w:val="0"/>
          <w:szCs w:val="21"/>
        </w:rPr>
        <w:t>, </w:t>
      </w:r>
      <w:hyperlink r:id="rId3575" w:history="1">
        <w:r w:rsidRPr="007030EC">
          <w:rPr>
            <w:rFonts w:ascii="Helvetica Neue" w:eastAsia="宋体" w:hAnsi="Helvetica Neue" w:cs="宋体"/>
            <w:color w:val="0068AC"/>
            <w:kern w:val="0"/>
            <w:szCs w:val="21"/>
          </w:rPr>
          <w:t>Siddharth garg</w:t>
        </w:r>
      </w:hyperlink>
      <w:r w:rsidRPr="007030EC">
        <w:rPr>
          <w:rFonts w:ascii="Helvetica Neue" w:eastAsia="宋体" w:hAnsi="Helvetica Neue" w:cs="宋体"/>
          <w:color w:val="333333"/>
          <w:kern w:val="0"/>
          <w:szCs w:val="21"/>
        </w:rPr>
        <w:t>, </w:t>
      </w:r>
      <w:hyperlink r:id="rId3576" w:history="1">
        <w:r w:rsidRPr="007030EC">
          <w:rPr>
            <w:rFonts w:ascii="Helvetica Neue" w:eastAsia="宋体" w:hAnsi="Helvetica Neue" w:cs="宋体"/>
            <w:color w:val="0068AC"/>
            <w:kern w:val="0"/>
            <w:szCs w:val="21"/>
          </w:rPr>
          <w:t>ramesh karri</w:t>
        </w:r>
      </w:hyperlink>
    </w:p>
    <w:p w14:paraId="4099E6E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能量收集是为物联网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设备供电的一个有前途的解决方案。由于这些能源的间歇性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不能保证程序执行的前进。以前的工作主张将中间状态检查为片外非易失性存储器</w:t>
      </w:r>
      <w:r w:rsidRPr="007030EC">
        <w:rPr>
          <w:rFonts w:ascii="Helvetica Neue" w:eastAsia="宋体" w:hAnsi="Helvetica Neue" w:cs="宋体"/>
          <w:color w:val="333333"/>
          <w:kern w:val="0"/>
          <w:szCs w:val="21"/>
        </w:rPr>
        <w:t xml:space="preserve"> (nvm)</w:t>
      </w:r>
      <w:r w:rsidRPr="007030EC">
        <w:rPr>
          <w:rFonts w:ascii="Helvetica Neue" w:eastAsia="宋体" w:hAnsi="Helvetica Neue" w:cs="宋体"/>
          <w:color w:val="333333"/>
          <w:kern w:val="0"/>
          <w:szCs w:val="21"/>
        </w:rPr>
        <w:t>。加密检查点解决了安全问题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但大大增加了检查点开销。在本文中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我们提出了一个新的在线检查点策略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它明智地确定何时到检查点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以便在保证安全性的同时最大限度地缩短申请完成时间。与不考虑加密检查点开销的最先进的检查点方案相比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我们将执行时间提高到</w:t>
      </w:r>
      <w:r w:rsidRPr="007030EC">
        <w:rPr>
          <w:rFonts w:ascii="Helvetica Neue" w:eastAsia="宋体" w:hAnsi="Helvetica Neue" w:cs="宋体"/>
          <w:color w:val="333333"/>
          <w:kern w:val="0"/>
          <w:szCs w:val="21"/>
        </w:rPr>
        <w:t>1.4</w:t>
      </w:r>
      <w:r w:rsidRPr="007030EC">
        <w:rPr>
          <w:rFonts w:ascii="Helvetica Neue" w:eastAsia="宋体" w:hAnsi="Helvetica Neue" w:cs="宋体"/>
          <w:color w:val="333333"/>
          <w:kern w:val="0"/>
          <w:szCs w:val="21"/>
        </w:rPr>
        <w:t>倍。少</w:t>
      </w:r>
    </w:p>
    <w:p w14:paraId="6B3CF52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1C95B7F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:iccad 2017</w:t>
      </w:r>
    </w:p>
    <w:p w14:paraId="36BEDCF0" w14:textId="77777777" w:rsidR="007030EC" w:rsidRPr="007030EC" w:rsidRDefault="00FE0201" w:rsidP="007030EC">
      <w:pPr>
        <w:widowControl/>
        <w:numPr>
          <w:ilvl w:val="0"/>
          <w:numId w:val="4"/>
        </w:numPr>
        <w:spacing w:after="60"/>
        <w:ind w:left="480"/>
        <w:jc w:val="left"/>
        <w:divId w:val="212810809"/>
        <w:rPr>
          <w:rFonts w:ascii="Helvetica Neue" w:eastAsia="宋体" w:hAnsi="Helvetica Neue" w:cs="宋体"/>
          <w:b/>
          <w:bCs/>
          <w:color w:val="333333"/>
          <w:kern w:val="0"/>
          <w:sz w:val="22"/>
        </w:rPr>
      </w:pPr>
      <w:hyperlink r:id="rId357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1711.01336</w:t>
        </w:r>
      </w:hyperlink>
      <w:r w:rsidR="007030EC" w:rsidRPr="007030EC">
        <w:rPr>
          <w:rFonts w:ascii="Helvetica Neue" w:eastAsia="宋体" w:hAnsi="Helvetica Neue" w:cs="宋体"/>
          <w:b/>
          <w:bCs/>
          <w:color w:val="333333"/>
          <w:kern w:val="0"/>
          <w:sz w:val="22"/>
        </w:rPr>
        <w:t>[</w:t>
      </w:r>
      <w:hyperlink r:id="rId357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532EC01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开放物联网异构资源的优化研究</w:t>
      </w:r>
    </w:p>
    <w:p w14:paraId="438C61E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79" w:history="1">
        <w:r w:rsidRPr="007030EC">
          <w:rPr>
            <w:rFonts w:ascii="Helvetica Neue" w:eastAsia="宋体" w:hAnsi="Helvetica Neue" w:cs="宋体"/>
            <w:color w:val="0068AC"/>
            <w:kern w:val="0"/>
            <w:szCs w:val="21"/>
          </w:rPr>
          <w:t>yoki yamato</w:t>
        </w:r>
      </w:hyperlink>
      <w:r w:rsidRPr="007030EC">
        <w:rPr>
          <w:rFonts w:ascii="Helvetica Neue" w:eastAsia="宋体" w:hAnsi="Helvetica Neue" w:cs="宋体"/>
          <w:color w:val="333333"/>
          <w:kern w:val="0"/>
          <w:szCs w:val="21"/>
        </w:rPr>
        <w:t>, </w:t>
      </w:r>
      <w:hyperlink r:id="rId3580" w:history="1">
        <w:r w:rsidRPr="007030EC">
          <w:rPr>
            <w:rFonts w:ascii="Helvetica Neue" w:eastAsia="宋体" w:hAnsi="Helvetica Neue" w:cs="宋体"/>
            <w:color w:val="0068AC"/>
            <w:kern w:val="0"/>
            <w:szCs w:val="21"/>
          </w:rPr>
          <w:t>naoto hoshikawa</w:t>
        </w:r>
      </w:hyperlink>
      <w:r w:rsidRPr="007030EC">
        <w:rPr>
          <w:rFonts w:ascii="Helvetica Neue" w:eastAsia="宋体" w:hAnsi="Helvetica Neue" w:cs="宋体"/>
          <w:color w:val="333333"/>
          <w:kern w:val="0"/>
          <w:szCs w:val="21"/>
        </w:rPr>
        <w:t>, </w:t>
      </w:r>
      <w:hyperlink r:id="rId3581" w:history="1">
        <w:r w:rsidRPr="007030EC">
          <w:rPr>
            <w:rFonts w:ascii="Helvetica Neue" w:eastAsia="宋体" w:hAnsi="Helvetica Neue" w:cs="宋体"/>
            <w:color w:val="0068AC"/>
            <w:kern w:val="0"/>
            <w:szCs w:val="21"/>
          </w:rPr>
          <w:t>hirofumi noguchi</w:t>
        </w:r>
      </w:hyperlink>
      <w:r w:rsidRPr="007030EC">
        <w:rPr>
          <w:rFonts w:ascii="Helvetica Neue" w:eastAsia="宋体" w:hAnsi="Helvetica Neue" w:cs="宋体"/>
          <w:color w:val="333333"/>
          <w:kern w:val="0"/>
          <w:szCs w:val="21"/>
        </w:rPr>
        <w:t>, </w:t>
      </w:r>
      <w:hyperlink r:id="rId3582" w:history="1">
        <w:r w:rsidRPr="007030EC">
          <w:rPr>
            <w:rFonts w:ascii="Helvetica Neue" w:eastAsia="宋体" w:hAnsi="Helvetica Neue" w:cs="宋体"/>
            <w:color w:val="0068AC"/>
            <w:kern w:val="0"/>
            <w:szCs w:val="21"/>
          </w:rPr>
          <w:t>tatsyua demizu</w:t>
        </w:r>
      </w:hyperlink>
      <w:r w:rsidRPr="007030EC">
        <w:rPr>
          <w:rFonts w:ascii="Helvetica Neue" w:eastAsia="宋体" w:hAnsi="Helvetica Neue" w:cs="宋体"/>
          <w:color w:val="333333"/>
          <w:kern w:val="0"/>
          <w:szCs w:val="21"/>
        </w:rPr>
        <w:t>, </w:t>
      </w:r>
      <w:hyperlink r:id="rId3583" w:history="1">
        <w:r w:rsidRPr="007030EC">
          <w:rPr>
            <w:rFonts w:ascii="Helvetica Neue" w:eastAsia="宋体" w:hAnsi="Helvetica Neue" w:cs="宋体"/>
            <w:color w:val="0068AC"/>
            <w:kern w:val="0"/>
            <w:szCs w:val="21"/>
          </w:rPr>
          <w:t>misao kataoka</w:t>
        </w:r>
      </w:hyperlink>
    </w:p>
    <w:p w14:paraId="7B9517E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最近</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技术取得了进展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许多传感器和执行器都连接到了网络。此前</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服务是通过垂直集成风格开发的。但现在开放</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的概念已经引起了人们的关注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通过集成水平分离的设备和服务来实现各种</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服务。对于开放</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时代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我们提出了隐性计算技术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以发现具有必要数据的设备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供用户按需使用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并动态使用它们。我们还实施了隐性计算的基本技术。本文提出了三层优化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以降低</w:t>
      </w:r>
      <w:r w:rsidRPr="007030EC">
        <w:rPr>
          <w:rFonts w:ascii="Helvetica Neue" w:eastAsia="宋体" w:hAnsi="Helvetica Neue" w:cs="宋体"/>
          <w:color w:val="333333"/>
          <w:kern w:val="0"/>
          <w:szCs w:val="21"/>
        </w:rPr>
        <w:t xml:space="preserve"> tacit </w:t>
      </w:r>
      <w:r w:rsidRPr="007030EC">
        <w:rPr>
          <w:rFonts w:ascii="Helvetica Neue" w:eastAsia="宋体" w:hAnsi="Helvetica Neue" w:cs="宋体"/>
          <w:color w:val="333333"/>
          <w:kern w:val="0"/>
          <w:szCs w:val="21"/>
        </w:rPr>
        <w:t>计算服务的运行成本</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提高其性能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从而使其成为已发现设备的连续服务。在优化过程中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在全面运行之前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为设备、网络和云层计算适当的功能分配。少</w:t>
      </w:r>
    </w:p>
    <w:p w14:paraId="21C23D0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33ACF09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日本</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个数字</w:t>
      </w:r>
    </w:p>
    <w:p w14:paraId="0C97AF8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报告编号</w:t>
      </w:r>
      <w:r w:rsidRPr="007030EC">
        <w:rPr>
          <w:rFonts w:ascii="Helvetica Neue" w:eastAsia="宋体" w:hAnsi="Helvetica Neue" w:cs="宋体"/>
          <w:color w:val="333333"/>
          <w:kern w:val="0"/>
          <w:szCs w:val="21"/>
        </w:rPr>
        <w:t xml:space="preserve">:ieice </w:t>
      </w:r>
      <w:r w:rsidRPr="007030EC">
        <w:rPr>
          <w:rFonts w:ascii="Helvetica Neue" w:eastAsia="宋体" w:hAnsi="Helvetica Neue" w:cs="宋体"/>
          <w:color w:val="333333"/>
          <w:kern w:val="0"/>
          <w:szCs w:val="21"/>
        </w:rPr>
        <w:t>技术报告</w:t>
      </w:r>
      <w:r w:rsidRPr="007030EC">
        <w:rPr>
          <w:rFonts w:ascii="Helvetica Neue" w:eastAsia="宋体" w:hAnsi="Helvetica Neue" w:cs="宋体"/>
          <w:color w:val="333333"/>
          <w:kern w:val="0"/>
          <w:szCs w:val="21"/>
        </w:rPr>
        <w:t>, sc2017-26,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32355E2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:ieice </w:t>
      </w:r>
      <w:r w:rsidRPr="007030EC">
        <w:rPr>
          <w:rFonts w:ascii="Helvetica Neue" w:eastAsia="宋体" w:hAnsi="Helvetica Neue" w:cs="宋体"/>
          <w:color w:val="333333"/>
          <w:kern w:val="0"/>
          <w:szCs w:val="21"/>
        </w:rPr>
        <w:t>技术报告</w:t>
      </w:r>
      <w:r w:rsidRPr="007030EC">
        <w:rPr>
          <w:rFonts w:ascii="Helvetica Neue" w:eastAsia="宋体" w:hAnsi="Helvetica Neue" w:cs="宋体"/>
          <w:color w:val="333333"/>
          <w:kern w:val="0"/>
          <w:szCs w:val="21"/>
        </w:rPr>
        <w:t>, sc2017-26,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(c)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ieice</w:t>
      </w:r>
    </w:p>
    <w:p w14:paraId="4469DA08" w14:textId="77777777" w:rsidR="007030EC" w:rsidRPr="007030EC" w:rsidRDefault="00FE0201" w:rsidP="007030EC">
      <w:pPr>
        <w:widowControl/>
        <w:numPr>
          <w:ilvl w:val="0"/>
          <w:numId w:val="4"/>
        </w:numPr>
        <w:spacing w:after="60"/>
        <w:ind w:left="480"/>
        <w:jc w:val="left"/>
        <w:divId w:val="1974216907"/>
        <w:rPr>
          <w:rFonts w:ascii="Helvetica Neue" w:eastAsia="宋体" w:hAnsi="Helvetica Neue" w:cs="宋体"/>
          <w:b/>
          <w:bCs/>
          <w:color w:val="333333"/>
          <w:kern w:val="0"/>
          <w:sz w:val="22"/>
        </w:rPr>
      </w:pPr>
      <w:hyperlink r:id="rId358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1711.01320</w:t>
        </w:r>
      </w:hyperlink>
      <w:r w:rsidR="007030EC" w:rsidRPr="007030EC">
        <w:rPr>
          <w:rFonts w:ascii="Helvetica Neue" w:eastAsia="宋体" w:hAnsi="Helvetica Neue" w:cs="宋体"/>
          <w:b/>
          <w:bCs/>
          <w:color w:val="333333"/>
          <w:kern w:val="0"/>
          <w:sz w:val="22"/>
        </w:rPr>
        <w:t>[</w:t>
      </w:r>
      <w:hyperlink r:id="rId358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8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2BDE32E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射频无线功率传输</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重建未来网络</w:t>
      </w:r>
    </w:p>
    <w:p w14:paraId="0653CB7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87" w:history="1">
        <w:r w:rsidRPr="007030EC">
          <w:rPr>
            <w:rFonts w:ascii="Helvetica Neue" w:eastAsia="宋体" w:hAnsi="Helvetica Neue" w:cs="宋体"/>
            <w:color w:val="0068AC"/>
            <w:kern w:val="0"/>
            <w:szCs w:val="21"/>
          </w:rPr>
          <w:t>ha-vu tran</w:t>
        </w:r>
      </w:hyperlink>
      <w:r w:rsidRPr="007030EC">
        <w:rPr>
          <w:rFonts w:ascii="Helvetica Neue" w:eastAsia="宋体" w:hAnsi="Helvetica Neue" w:cs="宋体"/>
          <w:color w:val="333333"/>
          <w:kern w:val="0"/>
          <w:szCs w:val="21"/>
        </w:rPr>
        <w:t>, </w:t>
      </w:r>
      <w:hyperlink r:id="rId3588" w:history="1">
        <w:r w:rsidRPr="007030EC">
          <w:rPr>
            <w:rFonts w:ascii="Helvetica Neue" w:eastAsia="宋体" w:hAnsi="Helvetica Neue" w:cs="宋体"/>
            <w:color w:val="0068AC"/>
            <w:kern w:val="0"/>
            <w:szCs w:val="21"/>
          </w:rPr>
          <w:t>georges kaddoum</w:t>
        </w:r>
      </w:hyperlink>
    </w:p>
    <w:p w14:paraId="57B2791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绿色无线电通信是一个新出现的议题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因为预计</w:t>
      </w:r>
      <w:r w:rsidRPr="007030EC">
        <w:rPr>
          <w:rFonts w:ascii="Helvetica Neue" w:eastAsia="宋体" w:hAnsi="Helvetica Neue" w:cs="宋体"/>
          <w:color w:val="333333"/>
          <w:kern w:val="0"/>
          <w:szCs w:val="21"/>
        </w:rPr>
        <w:t>2007</w:t>
      </w:r>
      <w:r w:rsidRPr="007030EC">
        <w:rPr>
          <w:rFonts w:ascii="Helvetica Neue" w:eastAsia="宋体" w:hAnsi="Helvetica Neue" w:cs="宋体"/>
          <w:color w:val="333333"/>
          <w:kern w:val="0"/>
          <w:szCs w:val="21"/>
        </w:rPr>
        <w:t>年至</w:t>
      </w:r>
      <w:r w:rsidRPr="007030EC">
        <w:rPr>
          <w:rFonts w:ascii="Helvetica Neue" w:eastAsia="宋体" w:hAnsi="Helvetica Neue" w:cs="宋体"/>
          <w:color w:val="333333"/>
          <w:kern w:val="0"/>
          <w:szCs w:val="21"/>
        </w:rPr>
        <w:t>2020</w:t>
      </w:r>
      <w:r w:rsidRPr="007030EC">
        <w:rPr>
          <w:rFonts w:ascii="Helvetica Neue" w:eastAsia="宋体" w:hAnsi="Helvetica Neue" w:cs="宋体"/>
          <w:color w:val="333333"/>
          <w:kern w:val="0"/>
          <w:szCs w:val="21"/>
        </w:rPr>
        <w:t>年期间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信息和通信技术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信通技术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服务的总体足迹将增加两倍。在这一研究领域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能量采集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lastRenderedPageBreak/>
        <w:t xml:space="preserve">(eh) </w:t>
      </w:r>
      <w:r w:rsidRPr="007030EC">
        <w:rPr>
          <w:rFonts w:ascii="Helvetica Neue" w:eastAsia="宋体" w:hAnsi="Helvetica Neue" w:cs="宋体"/>
          <w:color w:val="333333"/>
          <w:kern w:val="0"/>
          <w:szCs w:val="21"/>
        </w:rPr>
        <w:t>和无线功率传输</w:t>
      </w:r>
      <w:r w:rsidRPr="007030EC">
        <w:rPr>
          <w:rFonts w:ascii="Helvetica Neue" w:eastAsia="宋体" w:hAnsi="Helvetica Neue" w:cs="宋体"/>
          <w:color w:val="333333"/>
          <w:kern w:val="0"/>
          <w:szCs w:val="21"/>
        </w:rPr>
        <w:t xml:space="preserve"> (wpt) </w:t>
      </w:r>
      <w:r w:rsidRPr="007030EC">
        <w:rPr>
          <w:rFonts w:ascii="Helvetica Neue" w:eastAsia="宋体" w:hAnsi="Helvetica Neue" w:cs="宋体"/>
          <w:color w:val="333333"/>
          <w:kern w:val="0"/>
          <w:szCs w:val="21"/>
        </w:rPr>
        <w:t>网络可以被评估为有希望的方法。本文综述了</w:t>
      </w:r>
      <w:r w:rsidRPr="007030EC">
        <w:rPr>
          <w:rFonts w:ascii="Helvetica Neue" w:eastAsia="宋体" w:hAnsi="Helvetica Neue" w:cs="宋体"/>
          <w:color w:val="333333"/>
          <w:kern w:val="0"/>
          <w:szCs w:val="21"/>
        </w:rPr>
        <w:t xml:space="preserve"> eh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wpt </w:t>
      </w:r>
      <w:r w:rsidRPr="007030EC">
        <w:rPr>
          <w:rFonts w:ascii="Helvetica Neue" w:eastAsia="宋体" w:hAnsi="Helvetica Neue" w:cs="宋体"/>
          <w:color w:val="333333"/>
          <w:kern w:val="0"/>
          <w:szCs w:val="21"/>
        </w:rPr>
        <w:t>平台上未来绿色网络的最新发展趋势。通过重新思考射频</w:t>
      </w:r>
      <w:r w:rsidRPr="007030EC">
        <w:rPr>
          <w:rFonts w:ascii="Helvetica Neue" w:eastAsia="宋体" w:hAnsi="Helvetica Neue" w:cs="宋体"/>
          <w:color w:val="333333"/>
          <w:kern w:val="0"/>
          <w:szCs w:val="21"/>
        </w:rPr>
        <w:t xml:space="preserve"> (rf)-wpt </w:t>
      </w:r>
      <w:r w:rsidRPr="007030EC">
        <w:rPr>
          <w:rFonts w:ascii="Helvetica Neue" w:eastAsia="宋体" w:hAnsi="Helvetica Neue" w:cs="宋体"/>
          <w:color w:val="333333"/>
          <w:kern w:val="0"/>
          <w:szCs w:val="21"/>
        </w:rPr>
        <w:t>的应用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引入了一个新的概念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即绿色</w:t>
      </w:r>
      <w:r w:rsidRPr="007030EC">
        <w:rPr>
          <w:rFonts w:ascii="Helvetica Neue" w:eastAsia="宋体" w:hAnsi="Helvetica Neue" w:cs="宋体"/>
          <w:color w:val="333333"/>
          <w:kern w:val="0"/>
          <w:szCs w:val="21"/>
        </w:rPr>
        <w:t xml:space="preserve"> rf-wtp</w:t>
      </w:r>
      <w:r w:rsidRPr="007030EC">
        <w:rPr>
          <w:rFonts w:ascii="Helvetica Neue" w:eastAsia="宋体" w:hAnsi="Helvetica Neue" w:cs="宋体"/>
          <w:color w:val="333333"/>
          <w:kern w:val="0"/>
          <w:szCs w:val="21"/>
        </w:rPr>
        <w:t>。因此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详细讨论了当前技术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如小单元、毫米</w:t>
      </w:r>
      <w:r w:rsidRPr="007030EC">
        <w:rPr>
          <w:rFonts w:ascii="Helvetica Neue" w:eastAsia="宋体" w:hAnsi="Helvetica Neue" w:cs="宋体"/>
          <w:color w:val="333333"/>
          <w:kern w:val="0"/>
          <w:szCs w:val="21"/>
        </w:rPr>
        <w:t xml:space="preserve"> (mm) </w:t>
      </w:r>
      <w:r w:rsidRPr="007030EC">
        <w:rPr>
          <w:rFonts w:ascii="Helvetica Neue" w:eastAsia="宋体" w:hAnsi="Helvetica Neue" w:cs="宋体"/>
          <w:color w:val="333333"/>
          <w:kern w:val="0"/>
          <w:szCs w:val="21"/>
        </w:rPr>
        <w:t>波和物联网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之间的开放挑战和有希望的组合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以寻求解决问题的方法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以及如何重新绿化未来的网络？少</w:t>
      </w:r>
    </w:p>
    <w:p w14:paraId="74DD2D4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41F755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5</w:t>
      </w:r>
      <w:r w:rsidRPr="007030EC">
        <w:rPr>
          <w:rFonts w:ascii="Helvetica Neue" w:eastAsia="宋体" w:hAnsi="Helvetica Neue" w:cs="宋体"/>
          <w:color w:val="333333"/>
          <w:kern w:val="0"/>
          <w:szCs w:val="21"/>
        </w:rPr>
        <w:t>个数字</w:t>
      </w:r>
    </w:p>
    <w:p w14:paraId="25E504B0" w14:textId="77777777" w:rsidR="007030EC" w:rsidRPr="007030EC" w:rsidRDefault="00FE0201" w:rsidP="007030EC">
      <w:pPr>
        <w:widowControl/>
        <w:numPr>
          <w:ilvl w:val="0"/>
          <w:numId w:val="4"/>
        </w:numPr>
        <w:spacing w:after="60"/>
        <w:ind w:left="480"/>
        <w:jc w:val="left"/>
        <w:divId w:val="251204576"/>
        <w:rPr>
          <w:rFonts w:ascii="Helvetica Neue" w:eastAsia="宋体" w:hAnsi="Helvetica Neue" w:cs="宋体"/>
          <w:b/>
          <w:bCs/>
          <w:color w:val="333333"/>
          <w:kern w:val="0"/>
          <w:sz w:val="22"/>
        </w:rPr>
      </w:pPr>
      <w:hyperlink r:id="rId3589"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 01306</w:t>
        </w:r>
      </w:hyperlink>
      <w:r w:rsidR="007030EC" w:rsidRPr="007030EC">
        <w:rPr>
          <w:rFonts w:ascii="Helvetica Neue" w:eastAsia="宋体" w:hAnsi="Helvetica Neue" w:cs="宋体"/>
          <w:b/>
          <w:bCs/>
          <w:color w:val="333333"/>
          <w:kern w:val="0"/>
          <w:sz w:val="22"/>
        </w:rPr>
        <w:t>[</w:t>
      </w:r>
      <w:hyperlink r:id="rId359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59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5DF1A05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基于深度学习的动态水印在物联网安全信号认证中的应用</w:t>
      </w:r>
    </w:p>
    <w:p w14:paraId="19A1F41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92" w:history="1">
        <w:r w:rsidRPr="007030EC">
          <w:rPr>
            <w:rFonts w:ascii="Helvetica Neue" w:eastAsia="宋体" w:hAnsi="Helvetica Neue" w:cs="宋体"/>
            <w:color w:val="0068AC"/>
            <w:kern w:val="0"/>
            <w:szCs w:val="21"/>
          </w:rPr>
          <w:t>aidin ferdowsi</w:t>
        </w:r>
      </w:hyperlink>
      <w:r w:rsidRPr="007030EC">
        <w:rPr>
          <w:rFonts w:ascii="Helvetica Neue" w:eastAsia="宋体" w:hAnsi="Helvetica Neue" w:cs="宋体"/>
          <w:color w:val="333333"/>
          <w:kern w:val="0"/>
          <w:szCs w:val="21"/>
        </w:rPr>
        <w:t>, </w:t>
      </w:r>
      <w:hyperlink r:id="rId3593" w:history="1">
        <w:r w:rsidRPr="007030EC">
          <w:rPr>
            <w:rFonts w:ascii="Helvetica Neue" w:eastAsia="宋体" w:hAnsi="Helvetica Neue" w:cs="宋体"/>
            <w:color w:val="0068AC"/>
            <w:kern w:val="0"/>
            <w:szCs w:val="21"/>
          </w:rPr>
          <w:t>walid saad</w:t>
        </w:r>
      </w:hyperlink>
    </w:p>
    <w:p w14:paraId="751EDEB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保护物联网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是加快其应用程序和服务部署的必要里程碑。特别是</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设备的功能非常依赖于其消息传输的可靠性。网络攻击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如数据注入、窃听和中间人威胁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可能会导致安全挑战。保护</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设备免受此类攻击需要考虑其严格的计算能力和低延迟操作的需求。本文提出了一种新的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信号动态水印检测网络攻击的深度学习方法。基于长短期存储器</w:t>
      </w:r>
      <w:r w:rsidRPr="007030EC">
        <w:rPr>
          <w:rFonts w:ascii="Helvetica Neue" w:eastAsia="宋体" w:hAnsi="Helvetica Neue" w:cs="宋体"/>
          <w:color w:val="333333"/>
          <w:kern w:val="0"/>
          <w:szCs w:val="21"/>
        </w:rPr>
        <w:t xml:space="preserve"> (lstm) </w:t>
      </w:r>
      <w:r w:rsidRPr="007030EC">
        <w:rPr>
          <w:rFonts w:ascii="Helvetica Neue" w:eastAsia="宋体" w:hAnsi="Helvetica Neue" w:cs="宋体"/>
          <w:color w:val="333333"/>
          <w:kern w:val="0"/>
          <w:szCs w:val="21"/>
        </w:rPr>
        <w:t>结构的拟议学习框架使</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设备能够从其生成的信号中提取一组随机特征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并动态地将这些特征水印到信号中。这种方法使</w:t>
      </w:r>
      <w:r w:rsidRPr="007030EC">
        <w:rPr>
          <w:rFonts w:ascii="Helvetica Neue" w:eastAsia="宋体" w:hAnsi="Helvetica Neue" w:cs="宋体"/>
          <w:b/>
          <w:bCs/>
          <w:color w:val="333333"/>
          <w:kern w:val="0"/>
          <w:szCs w:val="21"/>
        </w:rPr>
        <w:t xml:space="preserve">iot </w:t>
      </w:r>
      <w:r w:rsidRPr="007030EC">
        <w:rPr>
          <w:rFonts w:ascii="Helvetica Neue" w:eastAsia="宋体" w:hAnsi="Helvetica Neue" w:cs="宋体"/>
          <w:b/>
          <w:bCs/>
          <w:color w:val="333333"/>
          <w:kern w:val="0"/>
          <w:szCs w:val="21"/>
        </w:rPr>
        <w:t>的</w:t>
      </w:r>
      <w:r w:rsidRPr="007030EC">
        <w:rPr>
          <w:rFonts w:ascii="Helvetica Neue" w:eastAsia="宋体" w:hAnsi="Helvetica Neue" w:cs="宋体"/>
          <w:color w:val="333333"/>
          <w:kern w:val="0"/>
          <w:szCs w:val="21"/>
        </w:rPr>
        <w:t>云中心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设备收集信号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能够有效地验证信号的可靠性。此外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该方法还可以防止网络攻击者从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设备中收集数据并旨在破坏水印算法的复杂攻击场景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如窃听。仿真结果表明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在攻击检测延迟不到</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秒的情况下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设备传输消息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可靠性几乎达到</w:t>
      </w:r>
      <w:r w:rsidRPr="007030EC">
        <w:rPr>
          <w:rFonts w:ascii="Helvetica Neue" w:eastAsia="宋体" w:hAnsi="Helvetica Neue" w:cs="宋体"/>
          <w:color w:val="333333"/>
          <w:kern w:val="0"/>
          <w:szCs w:val="21"/>
        </w:rPr>
        <w:t>100%</w:t>
      </w:r>
      <w:r w:rsidRPr="007030EC">
        <w:rPr>
          <w:rFonts w:ascii="Helvetica Neue" w:eastAsia="宋体" w:hAnsi="Helvetica Neue" w:cs="宋体"/>
          <w:color w:val="333333"/>
          <w:kern w:val="0"/>
          <w:szCs w:val="21"/>
        </w:rPr>
        <w:t>。少</w:t>
      </w:r>
    </w:p>
    <w:p w14:paraId="3C52043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3177A83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9</w:t>
      </w:r>
      <w:r w:rsidRPr="007030EC">
        <w:rPr>
          <w:rFonts w:ascii="Helvetica Neue" w:eastAsia="宋体" w:hAnsi="Helvetica Neue" w:cs="宋体"/>
          <w:color w:val="333333"/>
          <w:kern w:val="0"/>
          <w:szCs w:val="21"/>
        </w:rPr>
        <w:t>个数字</w:t>
      </w:r>
    </w:p>
    <w:p w14:paraId="567C11DA" w14:textId="77777777" w:rsidR="007030EC" w:rsidRPr="007030EC" w:rsidRDefault="00FE0201" w:rsidP="007030EC">
      <w:pPr>
        <w:widowControl/>
        <w:numPr>
          <w:ilvl w:val="0"/>
          <w:numId w:val="4"/>
        </w:numPr>
        <w:spacing w:after="60"/>
        <w:ind w:left="480"/>
        <w:jc w:val="left"/>
        <w:divId w:val="79259077"/>
        <w:rPr>
          <w:rFonts w:ascii="Helvetica Neue" w:eastAsia="宋体" w:hAnsi="Helvetica Neue" w:cs="宋体"/>
          <w:b/>
          <w:bCs/>
          <w:color w:val="333333"/>
          <w:kern w:val="0"/>
          <w:sz w:val="22"/>
        </w:rPr>
      </w:pPr>
      <w:hyperlink r:id="rId359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1711.0081</w:t>
        </w:r>
      </w:hyperlink>
      <w:r w:rsidR="007030EC" w:rsidRPr="007030EC">
        <w:rPr>
          <w:rFonts w:ascii="Helvetica Neue" w:eastAsia="宋体" w:hAnsi="Helvetica Neue" w:cs="宋体"/>
          <w:b/>
          <w:bCs/>
          <w:color w:val="333333"/>
          <w:kern w:val="0"/>
          <w:sz w:val="22"/>
        </w:rPr>
        <w:t>[</w:t>
      </w:r>
      <w:hyperlink r:id="rId359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596"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59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70C5BEEB"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无级无线接入物联网网络</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共存场景中的可扩展性分析</w:t>
      </w:r>
    </w:p>
    <w:p w14:paraId="6D3A3EB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598" w:history="1">
        <w:r w:rsidRPr="007030EC">
          <w:rPr>
            <w:rFonts w:ascii="Helvetica Neue" w:eastAsia="宋体" w:hAnsi="Helvetica Neue" w:cs="宋体"/>
            <w:color w:val="0068AC"/>
            <w:kern w:val="0"/>
            <w:szCs w:val="21"/>
          </w:rPr>
          <w:t>meysam masoudi</w:t>
        </w:r>
      </w:hyperlink>
      <w:r w:rsidRPr="007030EC">
        <w:rPr>
          <w:rFonts w:ascii="Helvetica Neue" w:eastAsia="宋体" w:hAnsi="Helvetica Neue" w:cs="宋体"/>
          <w:color w:val="333333"/>
          <w:kern w:val="0"/>
          <w:szCs w:val="21"/>
        </w:rPr>
        <w:t>, </w:t>
      </w:r>
      <w:hyperlink r:id="rId3599" w:history="1">
        <w:r w:rsidRPr="007030EC">
          <w:rPr>
            <w:rFonts w:ascii="Helvetica Neue" w:eastAsia="宋体" w:hAnsi="Helvetica Neue" w:cs="宋体"/>
            <w:color w:val="0068AC"/>
            <w:kern w:val="0"/>
            <w:szCs w:val="21"/>
          </w:rPr>
          <w:t>amin azari</w:t>
        </w:r>
      </w:hyperlink>
      <w:r w:rsidRPr="007030EC">
        <w:rPr>
          <w:rFonts w:ascii="Helvetica Neue" w:eastAsia="宋体" w:hAnsi="Helvetica Neue" w:cs="宋体"/>
          <w:color w:val="333333"/>
          <w:kern w:val="0"/>
          <w:szCs w:val="21"/>
        </w:rPr>
        <w:t>, </w:t>
      </w:r>
      <w:hyperlink r:id="rId3600" w:history="1">
        <w:r w:rsidRPr="007030EC">
          <w:rPr>
            <w:rFonts w:ascii="Helvetica Neue" w:eastAsia="宋体" w:hAnsi="Helvetica Neue" w:cs="宋体"/>
            <w:color w:val="0068AC"/>
            <w:kern w:val="0"/>
            <w:szCs w:val="21"/>
          </w:rPr>
          <w:t>emre altug yavuz,</w:t>
        </w:r>
      </w:hyperlink>
      <w:r w:rsidRPr="007030EC">
        <w:rPr>
          <w:rFonts w:ascii="Helvetica Neue" w:eastAsia="宋体" w:hAnsi="Helvetica Neue" w:cs="宋体"/>
          <w:color w:val="333333"/>
          <w:kern w:val="0"/>
          <w:szCs w:val="21"/>
        </w:rPr>
        <w:t> </w:t>
      </w:r>
      <w:hyperlink r:id="rId3601" w:history="1">
        <w:r w:rsidRPr="007030EC">
          <w:rPr>
            <w:rFonts w:ascii="Helvetica Neue" w:eastAsia="宋体" w:hAnsi="Helvetica Neue" w:cs="宋体"/>
            <w:color w:val="0068AC"/>
            <w:kern w:val="0"/>
            <w:szCs w:val="21"/>
          </w:rPr>
          <w:t>cicek cavdar</w:t>
        </w:r>
      </w:hyperlink>
    </w:p>
    <w:p w14:paraId="6E842048" w14:textId="77777777" w:rsidR="007030EC" w:rsidRPr="007030EC" w:rsidRDefault="007030EC" w:rsidP="007030EC">
      <w:pPr>
        <w:widowControl/>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具有无赠款无线电接入的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w:t>
      </w:r>
      <w:r w:rsidRPr="007030EC">
        <w:rPr>
          <w:rFonts w:ascii="Helvetica Neue" w:eastAsia="宋体" w:hAnsi="Helvetica Neue" w:cs="宋体"/>
          <w:color w:val="333333"/>
          <w:kern w:val="0"/>
          <w:szCs w:val="21"/>
        </w:rPr>
        <w:t xml:space="preserve"> sigfox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lora) </w:t>
      </w:r>
      <w:r w:rsidRPr="007030EC">
        <w:rPr>
          <w:rFonts w:ascii="Helvetica Neue" w:eastAsia="宋体" w:hAnsi="Helvetica Neue" w:cs="宋体"/>
          <w:color w:val="333333"/>
          <w:kern w:val="0"/>
          <w:szCs w:val="21"/>
        </w:rPr>
        <w:t>通过无证频段提供低成本的持久通信。由于对超耐用、电池寿命、</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网络的需求日益增加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这些网络越来越受欢迎。大多数研究在进行单次无线接入技术部署的情况下对系统性能进行评估。本文研究了共存的竞争无线接入技术对系统性能的影响。考虑</w:t>
      </w:r>
      <w:r w:rsidRPr="007030EC">
        <w:rPr>
          <w:rFonts w:ascii="Helvetica Neue" w:eastAsia="宋体" w:hAnsi="Helvetica Neue" w:cs="宋体"/>
          <w:color w:val="000000"/>
          <w:kern w:val="0"/>
          <w:szCs w:val="21"/>
          <w:bdr w:val="none" w:sz="0" w:space="0" w:color="auto" w:frame="1"/>
        </w:rPr>
        <w:t>$\ mathpzc k $</w:t>
      </w:r>
      <w:r w:rsidRPr="007030EC">
        <w:rPr>
          <w:rFonts w:ascii="Helvetica Neue" w:eastAsia="宋体" w:hAnsi="Helvetica Neue" w:cs="宋体"/>
          <w:color w:val="333333"/>
          <w:kern w:val="0"/>
          <w:szCs w:val="21"/>
        </w:rPr>
        <w:t>由时间和频率活动因素、带宽和功率定义的技术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共享一组无线电资源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我们推导出成功的传输概率、预期电池寿命和经验延迟作为到服务接入点的距离功能。我们的分析模型通过仿真结果验证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为评估共存场景和分析引入新的共存技术如何降低系统在成功概率和电池方面的性能提供了一个工具。一生。我们进一步研究了这种破坏性影响可以得到补偿的解决方案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通过在一定程度上对网络进行致密化和利用联合接收。少</w:t>
      </w:r>
    </w:p>
    <w:p w14:paraId="5DD7607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2A9CAE3E" w14:textId="77777777" w:rsidR="007030EC" w:rsidRPr="007030EC" w:rsidRDefault="00FE0201" w:rsidP="007030EC">
      <w:pPr>
        <w:widowControl/>
        <w:numPr>
          <w:ilvl w:val="0"/>
          <w:numId w:val="4"/>
        </w:numPr>
        <w:spacing w:after="60"/>
        <w:ind w:left="480"/>
        <w:jc w:val="left"/>
        <w:divId w:val="1486048143"/>
        <w:rPr>
          <w:rFonts w:ascii="Helvetica Neue" w:eastAsia="宋体" w:hAnsi="Helvetica Neue" w:cs="宋体"/>
          <w:b/>
          <w:bCs/>
          <w:color w:val="333333"/>
          <w:kern w:val="0"/>
          <w:sz w:val="22"/>
        </w:rPr>
      </w:pPr>
      <w:hyperlink r:id="rId3602"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1711.00540</w:t>
        </w:r>
      </w:hyperlink>
      <w:r w:rsidR="007030EC" w:rsidRPr="007030EC">
        <w:rPr>
          <w:rFonts w:ascii="Helvetica Neue" w:eastAsia="宋体" w:hAnsi="Helvetica Neue" w:cs="宋体"/>
          <w:b/>
          <w:bCs/>
          <w:color w:val="333333"/>
          <w:kern w:val="0"/>
          <w:sz w:val="22"/>
        </w:rPr>
        <w:t>[</w:t>
      </w:r>
      <w:hyperlink r:id="rId360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604"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60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57D5416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物联网器件区块链同步的通信流量分析</w:t>
      </w:r>
    </w:p>
    <w:p w14:paraId="2B3B3E8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06" w:history="1">
        <w:r w:rsidRPr="007030EC">
          <w:rPr>
            <w:rFonts w:ascii="Helvetica Neue" w:eastAsia="宋体" w:hAnsi="Helvetica Neue" w:cs="宋体"/>
            <w:color w:val="0068AC"/>
            <w:kern w:val="0"/>
            <w:szCs w:val="21"/>
          </w:rPr>
          <w:t>pietro danzi</w:t>
        </w:r>
      </w:hyperlink>
      <w:r w:rsidRPr="007030EC">
        <w:rPr>
          <w:rFonts w:ascii="Helvetica Neue" w:eastAsia="宋体" w:hAnsi="Helvetica Neue" w:cs="宋体"/>
          <w:color w:val="333333"/>
          <w:kern w:val="0"/>
          <w:szCs w:val="21"/>
        </w:rPr>
        <w:t>, </w:t>
      </w:r>
      <w:hyperlink r:id="rId3607" w:history="1">
        <w:r w:rsidRPr="007030EC">
          <w:rPr>
            <w:rFonts w:ascii="Helvetica Neue" w:eastAsia="宋体" w:hAnsi="Helvetica Neue" w:cs="宋体"/>
            <w:color w:val="0068AC"/>
            <w:kern w:val="0"/>
            <w:szCs w:val="21"/>
          </w:rPr>
          <w:t>anders ellersgaard kalör,</w:t>
        </w:r>
      </w:hyperlink>
      <w:r w:rsidRPr="007030EC">
        <w:rPr>
          <w:rFonts w:ascii="Helvetica Neue" w:eastAsia="宋体" w:hAnsi="Helvetica Neue" w:cs="宋体"/>
          <w:color w:val="333333"/>
          <w:kern w:val="0"/>
          <w:szCs w:val="21"/>
        </w:rPr>
        <w:t> </w:t>
      </w:r>
      <w:hyperlink r:id="rId3608" w:history="1">
        <w:r w:rsidRPr="007030EC">
          <w:rPr>
            <w:rFonts w:ascii="Helvetica Neue" w:eastAsia="宋体" w:hAnsi="Helvetica Neue" w:cs="宋体"/>
            <w:color w:val="0068AC"/>
            <w:kern w:val="0"/>
            <w:szCs w:val="21"/>
          </w:rPr>
          <w:t>Čedomir stefanović</w:t>
        </w:r>
      </w:hyperlink>
      <w:r w:rsidRPr="007030EC">
        <w:rPr>
          <w:rFonts w:ascii="Helvetica Neue" w:eastAsia="宋体" w:hAnsi="Helvetica Neue" w:cs="宋体"/>
          <w:color w:val="333333"/>
          <w:kern w:val="0"/>
          <w:szCs w:val="21"/>
        </w:rPr>
        <w:t>, </w:t>
      </w:r>
      <w:hyperlink r:id="rId3609" w:history="1">
        <w:r w:rsidRPr="007030EC">
          <w:rPr>
            <w:rFonts w:ascii="Helvetica Neue" w:eastAsia="宋体" w:hAnsi="Helvetica Neue" w:cs="宋体"/>
            <w:color w:val="0068AC"/>
            <w:kern w:val="0"/>
            <w:szCs w:val="21"/>
          </w:rPr>
          <w:t>petar popovski</w:t>
        </w:r>
      </w:hyperlink>
    </w:p>
    <w:p w14:paraId="1ADA6B4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由于分散的会计机制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区块链是一种独特的技术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适用于在物联网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生态系统中支持大量交易和智能合同。在区块链网络中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帐户的状态由验证器节点存储和更</w:t>
      </w:r>
      <w:r w:rsidRPr="007030EC">
        <w:rPr>
          <w:rFonts w:ascii="Helvetica Neue" w:eastAsia="宋体" w:hAnsi="Helvetica Neue" w:cs="宋体"/>
          <w:color w:val="333333"/>
          <w:kern w:val="0"/>
          <w:szCs w:val="21"/>
        </w:rPr>
        <w:lastRenderedPageBreak/>
        <w:t>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并以对等方式相互连接。</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设备的特点是计算能力相对较低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功耗较低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以及零星和低带宽的无线连接。</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设备连接到一个或多个验证器节点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以观察或修改帐户的状态。为了与帐户的最新状态交互</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设备需要与验证器节点存储的区块链副本同步。在本文的工作中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我们介绍了</w:t>
      </w:r>
      <w:r w:rsidRPr="007030EC">
        <w:rPr>
          <w:rFonts w:ascii="Helvetica Neue" w:eastAsia="宋体" w:hAnsi="Helvetica Neue" w:cs="宋体"/>
          <w:b/>
          <w:bCs/>
          <w:color w:val="333333"/>
          <w:kern w:val="0"/>
          <w:szCs w:val="21"/>
        </w:rPr>
        <w:t>一般的</w:t>
      </w:r>
      <w:r w:rsidRPr="007030EC">
        <w:rPr>
          <w:rFonts w:ascii="Helvetica Neue" w:eastAsia="宋体" w:hAnsi="Helvetica Neue" w:cs="宋体"/>
          <w:color w:val="333333"/>
          <w:kern w:val="0"/>
          <w:szCs w:val="21"/>
        </w:rPr>
        <w:t>体系结构和同步协议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这些体系结构和协议能够将物联网端点同步到区块链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具有不同的通信成本和安全级别。我们对同步协议产生的流量进行了建模和分析描述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并通过数值模拟研究了功耗和同步的权衡。据我们所知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这是首次严格模拟无线连接在区块链驱动的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系统中的作用的研究。少</w:t>
      </w:r>
    </w:p>
    <w:p w14:paraId="485353E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3FC659C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国际通信大会</w:t>
      </w:r>
      <w:r w:rsidRPr="007030EC">
        <w:rPr>
          <w:rFonts w:ascii="Helvetica Neue" w:eastAsia="宋体" w:hAnsi="Helvetica Neue" w:cs="宋体"/>
          <w:color w:val="333333"/>
          <w:kern w:val="0"/>
          <w:szCs w:val="21"/>
        </w:rPr>
        <w:t xml:space="preserve"> (icc) </w:t>
      </w:r>
      <w:r w:rsidRPr="007030EC">
        <w:rPr>
          <w:rFonts w:ascii="Helvetica Neue" w:eastAsia="宋体" w:hAnsi="Helvetica Neue" w:cs="宋体"/>
          <w:color w:val="333333"/>
          <w:kern w:val="0"/>
          <w:szCs w:val="21"/>
        </w:rPr>
        <w:t>接受论文</w:t>
      </w:r>
    </w:p>
    <w:p w14:paraId="376DE142" w14:textId="77777777" w:rsidR="007030EC" w:rsidRPr="007030EC" w:rsidRDefault="00FE0201" w:rsidP="007030EC">
      <w:pPr>
        <w:widowControl/>
        <w:numPr>
          <w:ilvl w:val="0"/>
          <w:numId w:val="4"/>
        </w:numPr>
        <w:spacing w:after="60"/>
        <w:ind w:left="480"/>
        <w:jc w:val="left"/>
        <w:divId w:val="1469126917"/>
        <w:rPr>
          <w:rFonts w:ascii="Helvetica Neue" w:eastAsia="宋体" w:hAnsi="Helvetica Neue" w:cs="宋体"/>
          <w:b/>
          <w:bCs/>
          <w:color w:val="333333"/>
          <w:kern w:val="0"/>
          <w:sz w:val="22"/>
        </w:rPr>
      </w:pPr>
      <w:hyperlink r:id="rId3610"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1711.0025</w:t>
        </w:r>
      </w:hyperlink>
      <w:r w:rsidR="007030EC" w:rsidRPr="007030EC">
        <w:rPr>
          <w:rFonts w:ascii="Helvetica Neue" w:eastAsia="宋体" w:hAnsi="Helvetica Neue" w:cs="宋体"/>
          <w:b/>
          <w:bCs/>
          <w:color w:val="333333"/>
          <w:kern w:val="0"/>
          <w:sz w:val="22"/>
        </w:rPr>
        <w:t>[</w:t>
      </w:r>
      <w:hyperlink r:id="rId361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61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0D6777E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云互联网</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安全和隐私问题</w:t>
      </w:r>
    </w:p>
    <w:p w14:paraId="556F5AA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13" w:history="1">
        <w:r w:rsidRPr="007030EC">
          <w:rPr>
            <w:rFonts w:ascii="Helvetica Neue" w:eastAsia="宋体" w:hAnsi="Helvetica Neue" w:cs="宋体"/>
            <w:color w:val="0068AC"/>
            <w:kern w:val="0"/>
            <w:szCs w:val="21"/>
          </w:rPr>
          <w:t>allan cook</w:t>
        </w:r>
      </w:hyperlink>
      <w:r w:rsidRPr="007030EC">
        <w:rPr>
          <w:rFonts w:ascii="Helvetica Neue" w:eastAsia="宋体" w:hAnsi="Helvetica Neue" w:cs="宋体"/>
          <w:color w:val="333333"/>
          <w:kern w:val="0"/>
          <w:szCs w:val="21"/>
        </w:rPr>
        <w:t>, </w:t>
      </w:r>
      <w:hyperlink r:id="rId3614" w:history="1">
        <w:r w:rsidRPr="007030EC">
          <w:rPr>
            <w:rFonts w:ascii="Helvetica Neue" w:eastAsia="宋体" w:hAnsi="Helvetica Neue" w:cs="宋体"/>
            <w:color w:val="0068AC"/>
            <w:kern w:val="0"/>
            <w:szCs w:val="21"/>
          </w:rPr>
          <w:t>michael robinson</w:t>
        </w:r>
      </w:hyperlink>
      <w:r w:rsidRPr="007030EC">
        <w:rPr>
          <w:rFonts w:ascii="Helvetica Neue" w:eastAsia="宋体" w:hAnsi="Helvetica Neue" w:cs="宋体"/>
          <w:color w:val="333333"/>
          <w:kern w:val="0"/>
          <w:szCs w:val="21"/>
        </w:rPr>
        <w:t>, </w:t>
      </w:r>
      <w:hyperlink r:id="rId3615" w:history="1">
        <w:r w:rsidRPr="007030EC">
          <w:rPr>
            <w:rFonts w:ascii="Helvetica Neue" w:eastAsia="宋体" w:hAnsi="Helvetica Neue" w:cs="宋体"/>
            <w:color w:val="0068AC"/>
            <w:kern w:val="0"/>
            <w:szCs w:val="21"/>
          </w:rPr>
          <w:t>mohamed amine ferrag</w:t>
        </w:r>
      </w:hyperlink>
      <w:r w:rsidRPr="007030EC">
        <w:rPr>
          <w:rFonts w:ascii="Helvetica Neue" w:eastAsia="宋体" w:hAnsi="Helvetica Neue" w:cs="宋体"/>
          <w:color w:val="333333"/>
          <w:kern w:val="0"/>
          <w:szCs w:val="21"/>
        </w:rPr>
        <w:t>, </w:t>
      </w:r>
      <w:hyperlink r:id="rId3616" w:history="1">
        <w:r w:rsidRPr="007030EC">
          <w:rPr>
            <w:rFonts w:ascii="Helvetica Neue" w:eastAsia="宋体" w:hAnsi="Helvetica Neue" w:cs="宋体"/>
            <w:color w:val="0068AC"/>
            <w:kern w:val="0"/>
            <w:szCs w:val="21"/>
          </w:rPr>
          <w:t>leandros a. maglaras, ying he,</w:t>
        </w:r>
      </w:hyperlink>
      <w:r w:rsidRPr="007030EC">
        <w:rPr>
          <w:rFonts w:ascii="Helvetica Neue" w:eastAsia="宋体" w:hAnsi="Helvetica Neue" w:cs="宋体"/>
          <w:color w:val="333333"/>
          <w:kern w:val="0"/>
          <w:szCs w:val="21"/>
        </w:rPr>
        <w:t>kevin </w:t>
      </w:r>
      <w:hyperlink r:id="rId3617" w:history="1">
        <w:r w:rsidRPr="007030EC">
          <w:rPr>
            <w:rFonts w:ascii="Helvetica Neue" w:eastAsia="宋体" w:hAnsi="Helvetica Neue" w:cs="宋体"/>
            <w:color w:val="0068AC"/>
            <w:kern w:val="0"/>
            <w:szCs w:val="21"/>
          </w:rPr>
          <w:t>jones</w:t>
        </w:r>
      </w:hyperlink>
      <w:r w:rsidRPr="007030EC">
        <w:rPr>
          <w:rFonts w:ascii="Helvetica Neue" w:eastAsia="宋体" w:hAnsi="Helvetica Neue" w:cs="宋体"/>
          <w:color w:val="333333"/>
          <w:kern w:val="0"/>
          <w:szCs w:val="21"/>
        </w:rPr>
        <w:t>, </w:t>
      </w:r>
      <w:hyperlink r:id="rId3618" w:history="1">
        <w:r w:rsidRPr="007030EC">
          <w:rPr>
            <w:rFonts w:ascii="Helvetica Neue" w:eastAsia="宋体" w:hAnsi="Helvetica Neue" w:cs="宋体"/>
            <w:color w:val="0068AC"/>
            <w:kern w:val="0"/>
            <w:szCs w:val="21"/>
          </w:rPr>
          <w:t>helge janicke</w:t>
        </w:r>
      </w:hyperlink>
    </w:p>
    <w:p w14:paraId="2BF5263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云和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之间的协同作用在很大程度上是由于云具有直接惠及</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并使其能够持续增长的属性。</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采用云服务带来了新的安全挑战。在本书一章中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我们追求两个主要目标</w:t>
      </w:r>
      <w:r w:rsidRPr="007030EC">
        <w:rPr>
          <w:rFonts w:ascii="Helvetica Neue" w:eastAsia="宋体" w:hAnsi="Helvetica Neue" w:cs="宋体"/>
          <w:color w:val="333333"/>
          <w:kern w:val="0"/>
          <w:szCs w:val="21"/>
        </w:rPr>
        <w:t xml:space="preserve">: 1) </w:t>
      </w:r>
      <w:r w:rsidRPr="007030EC">
        <w:rPr>
          <w:rFonts w:ascii="Helvetica Neue" w:eastAsia="宋体" w:hAnsi="Helvetica Neue" w:cs="宋体"/>
          <w:color w:val="333333"/>
          <w:kern w:val="0"/>
          <w:szCs w:val="21"/>
        </w:rPr>
        <w:t>分析云计算和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的不同组件</w:t>
      </w:r>
      <w:r w:rsidRPr="007030EC">
        <w:rPr>
          <w:rFonts w:ascii="Helvetica Neue" w:eastAsia="宋体" w:hAnsi="Helvetica Neue" w:cs="宋体"/>
          <w:color w:val="333333"/>
          <w:kern w:val="0"/>
          <w:szCs w:val="21"/>
        </w:rPr>
        <w:t xml:space="preserve">, 2) </w:t>
      </w:r>
      <w:r w:rsidRPr="007030EC">
        <w:rPr>
          <w:rFonts w:ascii="Helvetica Neue" w:eastAsia="宋体" w:hAnsi="Helvetica Neue" w:cs="宋体"/>
          <w:color w:val="333333"/>
          <w:kern w:val="0"/>
          <w:szCs w:val="21"/>
        </w:rPr>
        <w:t>介绍这些系统面临的安全和隐私问题。我们彻底研究了当前在这一领域存在的安全和隐私保护解决方案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着眼于工业物联网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讨论悬而未决的问题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并提出未来的方向少</w:t>
      </w:r>
    </w:p>
    <w:p w14:paraId="76C8B1C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0C58DAF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:27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4</w:t>
      </w:r>
      <w:r w:rsidRPr="007030EC">
        <w:rPr>
          <w:rFonts w:ascii="Helvetica Neue" w:eastAsia="宋体" w:hAnsi="Helvetica Neue" w:cs="宋体"/>
          <w:color w:val="333333"/>
          <w:kern w:val="0"/>
          <w:szCs w:val="21"/>
        </w:rPr>
        <w:t>个数字</w:t>
      </w:r>
    </w:p>
    <w:p w14:paraId="47D3F324" w14:textId="77777777" w:rsidR="007030EC" w:rsidRPr="007030EC" w:rsidRDefault="00FE0201" w:rsidP="007030EC">
      <w:pPr>
        <w:widowControl/>
        <w:numPr>
          <w:ilvl w:val="0"/>
          <w:numId w:val="4"/>
        </w:numPr>
        <w:spacing w:after="60"/>
        <w:ind w:left="480"/>
        <w:jc w:val="left"/>
        <w:divId w:val="1528447132"/>
        <w:rPr>
          <w:rFonts w:ascii="Helvetica Neue" w:eastAsia="宋体" w:hAnsi="Helvetica Neue" w:cs="宋体"/>
          <w:b/>
          <w:bCs/>
          <w:color w:val="333333"/>
          <w:kern w:val="0"/>
          <w:sz w:val="22"/>
        </w:rPr>
      </w:pPr>
      <w:hyperlink r:id="rId3619"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17.11: 0057</w:t>
        </w:r>
      </w:hyperlink>
      <w:r w:rsidR="007030EC" w:rsidRPr="007030EC">
        <w:rPr>
          <w:rFonts w:ascii="Helvetica Neue" w:eastAsia="宋体" w:hAnsi="Helvetica Neue" w:cs="宋体"/>
          <w:b/>
          <w:bCs/>
          <w:color w:val="333333"/>
          <w:kern w:val="0"/>
          <w:sz w:val="22"/>
        </w:rPr>
        <w:t>[</w:t>
      </w:r>
      <w:hyperlink r:id="rId362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621"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62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292390A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蓝牙</w:t>
      </w:r>
      <w:r w:rsidRPr="007030EC">
        <w:rPr>
          <w:rFonts w:ascii="Helvetica Neue" w:eastAsia="宋体" w:hAnsi="Helvetica Neue" w:cs="宋体"/>
          <w:b/>
          <w:bCs/>
          <w:color w:val="2D2D2D"/>
          <w:kern w:val="0"/>
          <w:szCs w:val="21"/>
        </w:rPr>
        <w:t xml:space="preserve"> 5: </w:t>
      </w:r>
      <w:r w:rsidRPr="007030EC">
        <w:rPr>
          <w:rFonts w:ascii="Helvetica Neue" w:eastAsia="宋体" w:hAnsi="Helvetica Neue" w:cs="宋体"/>
          <w:b/>
          <w:bCs/>
          <w:color w:val="2D2D2D"/>
          <w:kern w:val="0"/>
          <w:szCs w:val="21"/>
        </w:rPr>
        <w:t>迈向物联网的具体一步</w:t>
      </w:r>
    </w:p>
    <w:p w14:paraId="5470678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23" w:history="1">
        <w:r w:rsidRPr="007030EC">
          <w:rPr>
            <w:rFonts w:ascii="Helvetica Neue" w:eastAsia="宋体" w:hAnsi="Helvetica Neue" w:cs="宋体"/>
            <w:color w:val="0068AC"/>
            <w:kern w:val="0"/>
            <w:szCs w:val="21"/>
          </w:rPr>
          <w:t>mario collotta</w:t>
        </w:r>
      </w:hyperlink>
      <w:r w:rsidRPr="007030EC">
        <w:rPr>
          <w:rFonts w:ascii="Helvetica Neue" w:eastAsia="宋体" w:hAnsi="Helvetica Neue" w:cs="宋体"/>
          <w:color w:val="333333"/>
          <w:kern w:val="0"/>
          <w:szCs w:val="21"/>
        </w:rPr>
        <w:t>, </w:t>
      </w:r>
      <w:hyperlink r:id="rId3624" w:history="1">
        <w:r w:rsidRPr="007030EC">
          <w:rPr>
            <w:rFonts w:ascii="Helvetica Neue" w:eastAsia="宋体" w:hAnsi="Helvetica Neue" w:cs="宋体"/>
            <w:color w:val="0068AC"/>
            <w:kern w:val="0"/>
            <w:szCs w:val="21"/>
          </w:rPr>
          <w:t>giovanni</w:t>
        </w:r>
      </w:hyperlink>
      <w:r w:rsidRPr="007030EC">
        <w:rPr>
          <w:rFonts w:ascii="Helvetica Neue" w:eastAsia="宋体" w:hAnsi="Helvetica Neue" w:cs="宋体"/>
          <w:color w:val="333333"/>
          <w:kern w:val="0"/>
          <w:szCs w:val="21"/>
        </w:rPr>
        <w:t> </w:t>
      </w:r>
      <w:hyperlink r:id="rId3625" w:history="1">
        <w:r w:rsidRPr="007030EC">
          <w:rPr>
            <w:rFonts w:ascii="Helvetica Neue" w:eastAsia="宋体" w:hAnsi="Helvetica Neue" w:cs="宋体"/>
            <w:color w:val="0068AC"/>
            <w:kern w:val="0"/>
            <w:szCs w:val="21"/>
          </w:rPr>
          <w:t>pau, timothy t</w:t>
        </w:r>
        <w:r w:rsidRPr="007030EC">
          <w:rPr>
            <w:rFonts w:ascii="Helvetica Neue" w:eastAsia="宋体" w:hAnsi="Helvetica Neue" w:cs="宋体"/>
            <w:color w:val="0068AC"/>
            <w:kern w:val="0"/>
            <w:szCs w:val="21"/>
          </w:rPr>
          <w:t>还好</w:t>
        </w:r>
      </w:hyperlink>
      <w:r w:rsidRPr="007030EC">
        <w:rPr>
          <w:rFonts w:ascii="Helvetica Neue" w:eastAsia="宋体" w:hAnsi="Helvetica Neue" w:cs="宋体"/>
          <w:color w:val="333333"/>
          <w:kern w:val="0"/>
          <w:szCs w:val="21"/>
        </w:rPr>
        <w:t> </w:t>
      </w:r>
      <w:hyperlink r:id="rId3626" w:history="1">
        <w:r w:rsidRPr="007030EC">
          <w:rPr>
            <w:rFonts w:ascii="Helvetica Neue" w:eastAsia="宋体" w:hAnsi="Helvetica Neue" w:cs="宋体"/>
            <w:color w:val="0068AC"/>
            <w:kern w:val="0"/>
            <w:szCs w:val="21"/>
          </w:rPr>
          <w:t>, ozan k. tonguz</w:t>
        </w:r>
      </w:hyperlink>
    </w:p>
    <w:p w14:paraId="774157B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在标准</w:t>
      </w:r>
      <w:r w:rsidRPr="007030EC">
        <w:rPr>
          <w:rFonts w:ascii="Helvetica Neue" w:eastAsia="宋体" w:hAnsi="Helvetica Neue" w:cs="宋体"/>
          <w:color w:val="333333"/>
          <w:kern w:val="0"/>
          <w:szCs w:val="21"/>
        </w:rPr>
        <w:t xml:space="preserve">4.0 </w:t>
      </w:r>
      <w:r w:rsidRPr="007030EC">
        <w:rPr>
          <w:rFonts w:ascii="Helvetica Neue" w:eastAsia="宋体" w:hAnsi="Helvetica Neue" w:cs="宋体"/>
          <w:color w:val="333333"/>
          <w:kern w:val="0"/>
          <w:szCs w:val="21"/>
        </w:rPr>
        <w:t>通过六年后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一个非营利协会</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蓝牙特殊兴趣小组</w:t>
      </w:r>
      <w:r w:rsidRPr="007030EC">
        <w:rPr>
          <w:rFonts w:ascii="Helvetica Neue" w:eastAsia="宋体" w:hAnsi="Helvetica Neue" w:cs="宋体"/>
          <w:color w:val="333333"/>
          <w:kern w:val="0"/>
          <w:szCs w:val="21"/>
        </w:rPr>
        <w:t xml:space="preserve"> (sig)----</w:t>
      </w:r>
      <w:r w:rsidRPr="007030EC">
        <w:rPr>
          <w:rFonts w:ascii="Helvetica Neue" w:eastAsia="宋体" w:hAnsi="Helvetica Neue" w:cs="宋体"/>
          <w:color w:val="333333"/>
          <w:kern w:val="0"/>
          <w:szCs w:val="21"/>
        </w:rPr>
        <w:t>负责研究和开发技术标准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包括蓝牙标准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正式发布了蓝牙</w:t>
      </w:r>
      <w:r w:rsidRPr="007030EC">
        <w:rPr>
          <w:rFonts w:ascii="Helvetica Neue" w:eastAsia="宋体" w:hAnsi="Helvetica Neue" w:cs="宋体"/>
          <w:color w:val="333333"/>
          <w:kern w:val="0"/>
          <w:szCs w:val="21"/>
        </w:rPr>
        <w:t>5.0</w:t>
      </w:r>
      <w:r w:rsidRPr="007030EC">
        <w:rPr>
          <w:rFonts w:ascii="Helvetica Neue" w:eastAsia="宋体" w:hAnsi="Helvetica Neue" w:cs="宋体"/>
          <w:color w:val="333333"/>
          <w:kern w:val="0"/>
          <w:szCs w:val="21"/>
        </w:rPr>
        <w:t>。它是短距离无线通信技术的重要发展之一。正如</w:t>
      </w:r>
      <w:r w:rsidRPr="007030EC">
        <w:rPr>
          <w:rFonts w:ascii="Helvetica Neue" w:eastAsia="宋体" w:hAnsi="Helvetica Neue" w:cs="宋体"/>
          <w:color w:val="333333"/>
          <w:kern w:val="0"/>
          <w:szCs w:val="21"/>
        </w:rPr>
        <w:t xml:space="preserve"> sig </w:t>
      </w:r>
      <w:r w:rsidRPr="007030EC">
        <w:rPr>
          <w:rFonts w:ascii="Helvetica Neue" w:eastAsia="宋体" w:hAnsi="Helvetica Neue" w:cs="宋体"/>
          <w:color w:val="333333"/>
          <w:kern w:val="0"/>
          <w:szCs w:val="21"/>
        </w:rPr>
        <w:t>所指出的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新标准将永远改变人们对待物联网</w:t>
      </w:r>
      <w:r w:rsidRPr="007030EC">
        <w:rPr>
          <w:rFonts w:ascii="Helvetica Neue" w:eastAsia="宋体" w:hAnsi="Helvetica Neue" w:cs="宋体"/>
          <w:color w:val="333333"/>
          <w:kern w:val="0"/>
          <w:szCs w:val="21"/>
        </w:rPr>
        <w:t xml:space="preserve"> (iot) </w:t>
      </w:r>
      <w:r w:rsidRPr="007030EC">
        <w:rPr>
          <w:rFonts w:ascii="Helvetica Neue" w:eastAsia="宋体" w:hAnsi="Helvetica Neue" w:cs="宋体"/>
          <w:color w:val="333333"/>
          <w:kern w:val="0"/>
          <w:szCs w:val="21"/>
        </w:rPr>
        <w:t>的方式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将其变成以近乎自然和透明的方式围绕物联网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发生的事情。在本文中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介绍了未来的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方案和用例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这些方案和用例证明了对蓝牙</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的推动是合理的。介绍了蓝牙</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中包含的一组新技术功能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并介绍了它们的优缺点。少</w:t>
      </w:r>
    </w:p>
    <w:p w14:paraId="20D03E3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FEE7E6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3</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3</w:t>
      </w:r>
      <w:r w:rsidRPr="007030EC">
        <w:rPr>
          <w:rFonts w:ascii="Helvetica Neue" w:eastAsia="宋体" w:hAnsi="Helvetica Neue" w:cs="宋体"/>
          <w:color w:val="333333"/>
          <w:kern w:val="0"/>
          <w:szCs w:val="21"/>
        </w:rPr>
        <w:t>个表</w:t>
      </w:r>
      <w:r w:rsidRPr="007030EC">
        <w:rPr>
          <w:rFonts w:ascii="Helvetica Neue" w:eastAsia="宋体" w:hAnsi="Helvetica Neue" w:cs="宋体"/>
          <w:color w:val="333333"/>
          <w:kern w:val="0"/>
          <w:szCs w:val="21"/>
        </w:rPr>
        <w:t>, 15</w:t>
      </w:r>
      <w:r w:rsidRPr="007030EC">
        <w:rPr>
          <w:rFonts w:ascii="Helvetica Neue" w:eastAsia="宋体" w:hAnsi="Helvetica Neue" w:cs="宋体"/>
          <w:color w:val="333333"/>
          <w:kern w:val="0"/>
          <w:szCs w:val="21"/>
        </w:rPr>
        <w:t>个参考</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通信杂志杂志</w:t>
      </w:r>
    </w:p>
    <w:p w14:paraId="2B73C30E" w14:textId="77777777" w:rsidR="007030EC" w:rsidRPr="007030EC" w:rsidRDefault="00FE0201" w:rsidP="007030EC">
      <w:pPr>
        <w:widowControl/>
        <w:numPr>
          <w:ilvl w:val="0"/>
          <w:numId w:val="4"/>
        </w:numPr>
        <w:spacing w:after="60"/>
        <w:ind w:left="480"/>
        <w:jc w:val="left"/>
        <w:divId w:val="1191339084"/>
        <w:rPr>
          <w:rFonts w:ascii="Helvetica Neue" w:eastAsia="宋体" w:hAnsi="Helvetica Neue" w:cs="宋体"/>
          <w:b/>
          <w:bCs/>
          <w:color w:val="333333"/>
          <w:kern w:val="0"/>
          <w:sz w:val="22"/>
        </w:rPr>
      </w:pPr>
      <w:hyperlink r:id="rId362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xiv:1711. 0044</w:t>
        </w:r>
      </w:hyperlink>
      <w:r w:rsidR="007030EC" w:rsidRPr="007030EC">
        <w:rPr>
          <w:rFonts w:ascii="Helvetica Neue" w:eastAsia="宋体" w:hAnsi="Helvetica Neue" w:cs="宋体"/>
          <w:b/>
          <w:bCs/>
          <w:color w:val="333333"/>
          <w:kern w:val="0"/>
          <w:sz w:val="22"/>
        </w:rPr>
        <w:t>[</w:t>
      </w:r>
      <w:hyperlink r:id="rId362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62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130ECC5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压缩深神经网络的高效推理</w:t>
      </w:r>
    </w:p>
    <w:p w14:paraId="39C156A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30" w:history="1">
        <w:r w:rsidRPr="007030EC">
          <w:rPr>
            <w:rFonts w:ascii="Helvetica Neue" w:eastAsia="宋体" w:hAnsi="Helvetica Neue" w:cs="宋体"/>
            <w:color w:val="0068AC"/>
            <w:kern w:val="0"/>
            <w:szCs w:val="21"/>
          </w:rPr>
          <w:t>dharma teja vooturi</w:t>
        </w:r>
      </w:hyperlink>
      <w:r w:rsidRPr="007030EC">
        <w:rPr>
          <w:rFonts w:ascii="Helvetica Neue" w:eastAsia="宋体" w:hAnsi="Helvetica Neue" w:cs="宋体"/>
          <w:color w:val="333333"/>
          <w:kern w:val="0"/>
          <w:szCs w:val="21"/>
        </w:rPr>
        <w:t>, </w:t>
      </w:r>
      <w:hyperlink r:id="rId3631" w:history="1">
        <w:r w:rsidRPr="007030EC">
          <w:rPr>
            <w:rFonts w:ascii="Helvetica Neue" w:eastAsia="宋体" w:hAnsi="Helvetica Neue" w:cs="宋体"/>
            <w:color w:val="0068AC"/>
            <w:kern w:val="0"/>
            <w:szCs w:val="21"/>
          </w:rPr>
          <w:t>Saurabh goyal</w:t>
        </w:r>
      </w:hyperlink>
      <w:r w:rsidRPr="007030EC">
        <w:rPr>
          <w:rFonts w:ascii="Helvetica Neue" w:eastAsia="宋体" w:hAnsi="Helvetica Neue" w:cs="宋体"/>
          <w:color w:val="333333"/>
          <w:kern w:val="0"/>
          <w:szCs w:val="21"/>
        </w:rPr>
        <w:t>, </w:t>
      </w:r>
      <w:hyperlink r:id="rId3632" w:history="1">
        <w:r w:rsidRPr="007030EC">
          <w:rPr>
            <w:rFonts w:ascii="Helvetica Neue" w:eastAsia="宋体" w:hAnsi="Helvetica Neue" w:cs="宋体"/>
            <w:color w:val="0068AC"/>
            <w:kern w:val="0"/>
            <w:szCs w:val="21"/>
          </w:rPr>
          <w:t>anamitra r.</w:t>
        </w:r>
      </w:hyperlink>
      <w:r w:rsidRPr="007030EC">
        <w:rPr>
          <w:rFonts w:ascii="Helvetica Neue" w:eastAsia="宋体" w:hAnsi="Helvetica Neue" w:cs="宋体"/>
          <w:color w:val="333333"/>
          <w:kern w:val="0"/>
          <w:szCs w:val="21"/>
        </w:rPr>
        <w:t>choudhury, </w:t>
      </w:r>
      <w:hyperlink r:id="rId3633" w:history="1">
        <w:r w:rsidRPr="007030EC">
          <w:rPr>
            <w:rFonts w:ascii="Helvetica Neue" w:eastAsia="宋体" w:hAnsi="Helvetica Neue" w:cs="宋体"/>
            <w:color w:val="0068AC"/>
            <w:kern w:val="0"/>
            <w:szCs w:val="21"/>
          </w:rPr>
          <w:t>yogish sabharwal</w:t>
        </w:r>
      </w:hyperlink>
      <w:r w:rsidRPr="007030EC">
        <w:rPr>
          <w:rFonts w:ascii="Helvetica Neue" w:eastAsia="宋体" w:hAnsi="Helvetica Neue" w:cs="宋体"/>
          <w:color w:val="333333"/>
          <w:kern w:val="0"/>
          <w:szCs w:val="21"/>
        </w:rPr>
        <w:t>, </w:t>
      </w:r>
      <w:hyperlink r:id="rId3634" w:history="1">
        <w:r w:rsidRPr="007030EC">
          <w:rPr>
            <w:rFonts w:ascii="Helvetica Neue" w:eastAsia="宋体" w:hAnsi="Helvetica Neue" w:cs="宋体"/>
            <w:color w:val="0068AC"/>
            <w:kern w:val="0"/>
            <w:szCs w:val="21"/>
          </w:rPr>
          <w:t>ashish verma</w:t>
        </w:r>
      </w:hyperlink>
    </w:p>
    <w:p w14:paraId="49254D7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深度神经网络中的大量权重使得模型难以部署在低内存环境中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如移动电话、</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边缘设备以及云上的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作为服务的推理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环境。以前的工作已经考虑到减少模型的大小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通过压缩技术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如修剪</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量化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赫夫曼编码等。然而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使用压缩模型的有效推理却很少受到关注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特别是在赫夫曼编码到位的情况下。本文提出了在各种内存约束下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单图像和批处理推理的有效并行算法。我们的实验结果表明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我们使用可变批</w:t>
      </w:r>
      <w:r w:rsidRPr="007030EC">
        <w:rPr>
          <w:rFonts w:ascii="Helvetica Neue" w:eastAsia="宋体" w:hAnsi="Helvetica Neue" w:cs="宋体"/>
          <w:color w:val="333333"/>
          <w:kern w:val="0"/>
          <w:szCs w:val="21"/>
        </w:rPr>
        <w:lastRenderedPageBreak/>
        <w:t>处理大小进行推理的方法在保持内存和延迟约束的同时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w:t>
      </w:r>
      <w:r w:rsidRPr="007030EC">
        <w:rPr>
          <w:rFonts w:ascii="Helvetica Neue" w:eastAsia="宋体" w:hAnsi="Helvetica Neue" w:cs="宋体"/>
          <w:color w:val="333333"/>
          <w:kern w:val="0"/>
          <w:szCs w:val="21"/>
        </w:rPr>
        <w:t xml:space="preserve"> alex net </w:t>
      </w:r>
      <w:r w:rsidRPr="007030EC">
        <w:rPr>
          <w:rFonts w:ascii="Helvetica Neue" w:eastAsia="宋体" w:hAnsi="Helvetica Neue" w:cs="宋体"/>
          <w:color w:val="333333"/>
          <w:kern w:val="0"/>
          <w:szCs w:val="21"/>
        </w:rPr>
        <w:t>的推理吞吐量方面实现了</w:t>
      </w:r>
      <w:r w:rsidRPr="007030EC">
        <w:rPr>
          <w:rFonts w:ascii="Helvetica Neue" w:eastAsia="宋体" w:hAnsi="Helvetica Neue" w:cs="宋体"/>
          <w:color w:val="333333"/>
          <w:kern w:val="0"/>
          <w:szCs w:val="21"/>
        </w:rPr>
        <w:t xml:space="preserve">15-25 </w:t>
      </w:r>
      <w:r w:rsidRPr="007030EC">
        <w:rPr>
          <w:rFonts w:ascii="Helvetica Neue" w:eastAsia="宋体" w:hAnsi="Helvetica Neue" w:cs="宋体"/>
          <w:color w:val="333333"/>
          <w:kern w:val="0"/>
          <w:szCs w:val="21"/>
        </w:rPr>
        <w:t>的性能改进。少</w:t>
      </w:r>
    </w:p>
    <w:p w14:paraId="37195BB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2E06FFE" w14:textId="77777777" w:rsidR="007030EC" w:rsidRPr="007030EC" w:rsidRDefault="00FE0201" w:rsidP="007030EC">
      <w:pPr>
        <w:widowControl/>
        <w:numPr>
          <w:ilvl w:val="0"/>
          <w:numId w:val="4"/>
        </w:numPr>
        <w:spacing w:after="60"/>
        <w:ind w:left="480"/>
        <w:jc w:val="left"/>
        <w:divId w:val="564146822"/>
        <w:rPr>
          <w:rFonts w:ascii="Helvetica Neue" w:eastAsia="宋体" w:hAnsi="Helvetica Neue" w:cs="宋体"/>
          <w:b/>
          <w:bCs/>
          <w:color w:val="333333"/>
          <w:kern w:val="0"/>
          <w:sz w:val="22"/>
        </w:rPr>
      </w:pPr>
      <w:hyperlink r:id="rId363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1710.06564</w:t>
        </w:r>
      </w:hyperlink>
      <w:r w:rsidR="007030EC" w:rsidRPr="007030EC">
        <w:rPr>
          <w:rFonts w:ascii="Helvetica Neue" w:eastAsia="宋体" w:hAnsi="Helvetica Neue" w:cs="宋体"/>
          <w:b/>
          <w:bCs/>
          <w:color w:val="333333"/>
          <w:kern w:val="0"/>
          <w:sz w:val="22"/>
        </w:rPr>
        <w:t>[</w:t>
      </w:r>
      <w:hyperlink r:id="rId363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63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Lg</w:t>
      </w:r>
    </w:p>
    <w:p w14:paraId="57354E6B" w14:textId="77777777" w:rsidR="007030EC" w:rsidRPr="007030EC" w:rsidRDefault="007030EC" w:rsidP="007030EC">
      <w:pPr>
        <w:widowControl/>
        <w:ind w:left="480"/>
        <w:jc w:val="left"/>
        <w:divId w:val="1537624395"/>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638" w:history="1">
        <w:r w:rsidRPr="007030EC">
          <w:rPr>
            <w:rFonts w:ascii="Helvetica Neue" w:eastAsia="宋体" w:hAnsi="Helvetica Neue" w:cs="宋体"/>
            <w:color w:val="0068AC"/>
            <w:kern w:val="0"/>
            <w:szCs w:val="21"/>
            <w:shd w:val="clear" w:color="auto" w:fill="F5F5F5"/>
          </w:rPr>
          <w:t>10.1109/IoTDI.2018.00025</w:t>
        </w:r>
      </w:hyperlink>
    </w:p>
    <w:p w14:paraId="330E5555"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替换自动编码器</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一种用于感官数据分析的预置算法</w:t>
      </w:r>
    </w:p>
    <w:p w14:paraId="47EC7E6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39" w:history="1">
        <w:r w:rsidRPr="007030EC">
          <w:rPr>
            <w:rFonts w:ascii="Helvetica Neue" w:eastAsia="宋体" w:hAnsi="Helvetica Neue" w:cs="宋体"/>
            <w:color w:val="0068AC"/>
            <w:kern w:val="0"/>
            <w:szCs w:val="21"/>
          </w:rPr>
          <w:t>mohammad malekzadeh</w:t>
        </w:r>
      </w:hyperlink>
      <w:r w:rsidRPr="007030EC">
        <w:rPr>
          <w:rFonts w:ascii="Helvetica Neue" w:eastAsia="宋体" w:hAnsi="Helvetica Neue" w:cs="宋体"/>
          <w:color w:val="333333"/>
          <w:kern w:val="0"/>
          <w:szCs w:val="21"/>
        </w:rPr>
        <w:t>, </w:t>
      </w:r>
      <w:hyperlink r:id="rId3640" w:history="1">
        <w:r w:rsidRPr="007030EC">
          <w:rPr>
            <w:rFonts w:ascii="Helvetica Neue" w:eastAsia="宋体" w:hAnsi="Helvetica Neue" w:cs="宋体"/>
            <w:color w:val="0068AC"/>
            <w:kern w:val="0"/>
            <w:szCs w:val="21"/>
          </w:rPr>
          <w:t>richard g.</w:t>
        </w:r>
      </w:hyperlink>
      <w:r w:rsidRPr="007030EC">
        <w:rPr>
          <w:rFonts w:ascii="Helvetica Neue" w:eastAsia="宋体" w:hAnsi="Helvetica Neue" w:cs="宋体"/>
          <w:color w:val="333333"/>
          <w:kern w:val="0"/>
          <w:szCs w:val="21"/>
        </w:rPr>
        <w:t> </w:t>
      </w:r>
      <w:hyperlink r:id="rId3641" w:history="1">
        <w:r w:rsidRPr="007030EC">
          <w:rPr>
            <w:rFonts w:ascii="Helvetica Neue" w:eastAsia="宋体" w:hAnsi="Helvetica Neue" w:cs="宋体"/>
            <w:color w:val="0068AC"/>
            <w:kern w:val="0"/>
            <w:szCs w:val="21"/>
          </w:rPr>
          <w:t>cleg, hamed haddadi</w:t>
        </w:r>
      </w:hyperlink>
    </w:p>
    <w:p w14:paraId="56B9740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移动、物联网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和可穿戴设备上越来越多的传感器生成物理活动的时间序列测量。尽管获得感官数据对于许多有益应用的成功至关重要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如健康监测或活动识别</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但也可以通过获得感官发现有关个人的各种潜在敏感信息数据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这不能很容易地使用传统的隐私方法来保护。本文提出了一个隐私保护传感框架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用于管理对时间序列数据的访问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以便在保护个人隐私的同时提供效用。我们引入了替换自动编码器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这是一种新的算法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它学习如何将与敏感推理相对应的数据的判别特征转换为一些在非敏感推理中观察到的特征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以保护用户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隐私。通过为深度自动编码器定义用户自定义的目标函数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实现了这一效率。我们的替换方法不仅可以消除识别敏感推断的可能性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还可以消除检测这些推断发生的可能性。这是其他方法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如过滤或随机化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的主要弱点。我们利用对三个基准数据集的大量实验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在多传感环境中通过活动识别任务来评估该算法的有效性。我们证明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它可以保留最先进技术的识别精度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同时保护敏感信息的隐私。最后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我们利用</w:t>
      </w:r>
      <w:r w:rsidRPr="007030EC">
        <w:rPr>
          <w:rFonts w:ascii="Helvetica Neue" w:eastAsia="宋体" w:hAnsi="Helvetica Neue" w:cs="宋体"/>
          <w:color w:val="333333"/>
          <w:kern w:val="0"/>
          <w:szCs w:val="21"/>
        </w:rPr>
        <w:t xml:space="preserve"> gans </w:t>
      </w:r>
      <w:r w:rsidRPr="007030EC">
        <w:rPr>
          <w:rFonts w:ascii="Helvetica Neue" w:eastAsia="宋体" w:hAnsi="Helvetica Neue" w:cs="宋体"/>
          <w:color w:val="333333"/>
          <w:kern w:val="0"/>
          <w:szCs w:val="21"/>
        </w:rPr>
        <w:t>检测数据发布后发生的替换情况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并表明只有在对用户的原始数据进行对抗网络培训的情况下才能做到这一点。少</w:t>
      </w:r>
    </w:p>
    <w:p w14:paraId="23A4349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6D83343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:12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11</w:t>
      </w:r>
      <w:r w:rsidRPr="007030EC">
        <w:rPr>
          <w:rFonts w:ascii="Helvetica Neue" w:eastAsia="宋体" w:hAnsi="Helvetica Neue" w:cs="宋体"/>
          <w:color w:val="333333"/>
          <w:kern w:val="0"/>
          <w:szCs w:val="21"/>
        </w:rPr>
        <w:t>位数字</w:t>
      </w:r>
    </w:p>
    <w:p w14:paraId="5D77F3C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 xml:space="preserve">msc </w:t>
      </w: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 68t05</w:t>
      </w: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 I.2</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6</w:t>
      </w:r>
    </w:p>
    <w:p w14:paraId="5DCF2D05" w14:textId="77777777" w:rsidR="007030EC" w:rsidRPr="007030EC" w:rsidRDefault="00FE0201" w:rsidP="007030EC">
      <w:pPr>
        <w:widowControl/>
        <w:numPr>
          <w:ilvl w:val="0"/>
          <w:numId w:val="4"/>
        </w:numPr>
        <w:spacing w:after="60"/>
        <w:ind w:left="480"/>
        <w:jc w:val="left"/>
        <w:divId w:val="1434203644"/>
        <w:rPr>
          <w:rFonts w:ascii="Helvetica Neue" w:eastAsia="宋体" w:hAnsi="Helvetica Neue" w:cs="宋体"/>
          <w:b/>
          <w:bCs/>
          <w:color w:val="333333"/>
          <w:kern w:val="0"/>
          <w:sz w:val="22"/>
        </w:rPr>
      </w:pPr>
      <w:hyperlink r:id="rId364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1710.04919</w:t>
        </w:r>
      </w:hyperlink>
      <w:r w:rsidR="007030EC" w:rsidRPr="007030EC">
        <w:rPr>
          <w:rFonts w:ascii="Helvetica Neue" w:eastAsia="宋体" w:hAnsi="Helvetica Neue" w:cs="宋体"/>
          <w:b/>
          <w:bCs/>
          <w:color w:val="333333"/>
          <w:kern w:val="0"/>
          <w:sz w:val="22"/>
        </w:rPr>
        <w:t>[</w:t>
      </w:r>
      <w:hyperlink r:id="rId364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6FFF06F5"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云计算中的机器人即服务</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大型灾害中的搜救案例研究</w:t>
      </w:r>
    </w:p>
    <w:p w14:paraId="25BAE5A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44" w:history="1">
        <w:r w:rsidRPr="007030EC">
          <w:rPr>
            <w:rFonts w:ascii="Helvetica Neue" w:eastAsia="宋体" w:hAnsi="Helvetica Neue" w:cs="宋体"/>
            <w:color w:val="0068AC"/>
            <w:kern w:val="0"/>
            <w:szCs w:val="21"/>
          </w:rPr>
          <w:t>carla mouradian</w:t>
        </w:r>
      </w:hyperlink>
      <w:r w:rsidRPr="007030EC">
        <w:rPr>
          <w:rFonts w:ascii="Helvetica Neue" w:eastAsia="宋体" w:hAnsi="Helvetica Neue" w:cs="宋体"/>
          <w:color w:val="333333"/>
          <w:kern w:val="0"/>
          <w:szCs w:val="21"/>
        </w:rPr>
        <w:t>, </w:t>
      </w:r>
      <w:hyperlink r:id="rId3645" w:history="1">
        <w:r w:rsidRPr="007030EC">
          <w:rPr>
            <w:rFonts w:ascii="Helvetica Neue" w:eastAsia="宋体" w:hAnsi="Helvetica Neue" w:cs="宋体"/>
            <w:color w:val="0068AC"/>
            <w:kern w:val="0"/>
            <w:szCs w:val="21"/>
          </w:rPr>
          <w:t>sami yangui</w:t>
        </w:r>
      </w:hyperlink>
      <w:r w:rsidRPr="007030EC">
        <w:rPr>
          <w:rFonts w:ascii="Helvetica Neue" w:eastAsia="宋体" w:hAnsi="Helvetica Neue" w:cs="宋体"/>
          <w:color w:val="333333"/>
          <w:kern w:val="0"/>
          <w:szCs w:val="21"/>
        </w:rPr>
        <w:t>, </w:t>
      </w:r>
      <w:hyperlink r:id="rId3646" w:history="1">
        <w:r w:rsidRPr="007030EC">
          <w:rPr>
            <w:rFonts w:ascii="Helvetica Neue" w:eastAsia="宋体" w:hAnsi="Helvetica Neue" w:cs="宋体"/>
            <w:color w:val="0068AC"/>
            <w:kern w:val="0"/>
            <w:szCs w:val="21"/>
          </w:rPr>
          <w:t>roch h. g</w:t>
        </w:r>
        <w:r w:rsidRPr="007030EC">
          <w:rPr>
            <w:rFonts w:ascii="Helvetica Neue" w:eastAsia="宋体" w:hAnsi="Helvetica Neue" w:cs="宋体"/>
            <w:color w:val="0068AC"/>
            <w:kern w:val="0"/>
            <w:szCs w:val="21"/>
          </w:rPr>
          <w:t>物洛</w:t>
        </w:r>
      </w:hyperlink>
    </w:p>
    <w:p w14:paraId="0E09333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有望通过互联网连接传感器和机器人等对象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实现无数的应用。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应用范围从医疗保健到自主车辆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包括灾难管理。要在云环境中实现这些应用程序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需要设计适当的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基础架构即服务</w:t>
      </w:r>
      <w:r w:rsidRPr="007030EC">
        <w:rPr>
          <w:rFonts w:ascii="Helvetica Neue" w:eastAsia="宋体" w:hAnsi="Helvetica Neue" w:cs="宋体"/>
          <w:color w:val="333333"/>
          <w:kern w:val="0"/>
          <w:szCs w:val="21"/>
        </w:rPr>
        <w:t xml:space="preserve"> (iaas), </w:t>
      </w:r>
      <w:r w:rsidRPr="007030EC">
        <w:rPr>
          <w:rFonts w:ascii="Helvetica Neue" w:eastAsia="宋体" w:hAnsi="Helvetica Neue" w:cs="宋体"/>
          <w:color w:val="333333"/>
          <w:kern w:val="0"/>
          <w:szCs w:val="21"/>
        </w:rPr>
        <w:t>以简化</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对象作为云服务的配置。本文讨论了大规模灾害场景中搜索救援物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color w:val="333333"/>
          <w:kern w:val="0"/>
          <w:szCs w:val="21"/>
        </w:rPr>
        <w:t>应用的案例研究。它提出了一个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iaas </w:t>
      </w:r>
      <w:r w:rsidRPr="007030EC">
        <w:rPr>
          <w:rFonts w:ascii="Helvetica Neue" w:eastAsia="宋体" w:hAnsi="Helvetica Neue" w:cs="宋体"/>
          <w:color w:val="333333"/>
          <w:kern w:val="0"/>
          <w:szCs w:val="21"/>
        </w:rPr>
        <w:t>架构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该架构虚拟化机器人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机器人的</w:t>
      </w:r>
      <w:r w:rsidRPr="007030EC">
        <w:rPr>
          <w:rFonts w:ascii="Helvetica Neue" w:eastAsia="宋体" w:hAnsi="Helvetica Neue" w:cs="宋体"/>
          <w:color w:val="333333"/>
          <w:kern w:val="0"/>
          <w:szCs w:val="21"/>
        </w:rPr>
        <w:t xml:space="preserve"> iaas), </w:t>
      </w:r>
      <w:r w:rsidRPr="007030EC">
        <w:rPr>
          <w:rFonts w:ascii="Helvetica Neue" w:eastAsia="宋体" w:hAnsi="Helvetica Neue" w:cs="宋体"/>
          <w:color w:val="333333"/>
          <w:kern w:val="0"/>
          <w:szCs w:val="21"/>
        </w:rPr>
        <w:t>并将其提供给上游应用程序即服务。支持节点和网络级机器人虚拟化。该体系结构满足了一组已确定的要求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例如需要为异构机器人建立统一的描述模型、发布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发现机制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以及在需要时与其他</w:t>
      </w:r>
      <w:r w:rsidRPr="007030EC">
        <w:rPr>
          <w:rFonts w:ascii="Helvetica Neue" w:eastAsia="宋体" w:hAnsi="Helvetica Neue" w:cs="宋体"/>
          <w:color w:val="333333"/>
          <w:kern w:val="0"/>
          <w:szCs w:val="21"/>
        </w:rPr>
        <w:t xml:space="preserve"> iaas </w:t>
      </w:r>
      <w:r w:rsidRPr="007030EC">
        <w:rPr>
          <w:rFonts w:ascii="Helvetica Neue" w:eastAsia="宋体" w:hAnsi="Helvetica Neue" w:cs="宋体"/>
          <w:color w:val="333333"/>
          <w:kern w:val="0"/>
          <w:szCs w:val="21"/>
        </w:rPr>
        <w:t>机器人联合起来。建立了概念验证的验证方法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并对其性能进行了实验研究。讨论了吸取的经验教训和未来的研究方向。少</w:t>
      </w:r>
    </w:p>
    <w:p w14:paraId="11FEFFB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7EA468BD" w14:textId="77777777" w:rsidR="007030EC" w:rsidRPr="007030EC" w:rsidRDefault="00FE0201" w:rsidP="007030EC">
      <w:pPr>
        <w:widowControl/>
        <w:numPr>
          <w:ilvl w:val="0"/>
          <w:numId w:val="4"/>
        </w:numPr>
        <w:spacing w:after="60"/>
        <w:ind w:left="480"/>
        <w:jc w:val="left"/>
        <w:divId w:val="1964186860"/>
        <w:rPr>
          <w:rFonts w:ascii="Helvetica Neue" w:eastAsia="宋体" w:hAnsi="Helvetica Neue" w:cs="宋体"/>
          <w:b/>
          <w:bCs/>
          <w:color w:val="333333"/>
          <w:kern w:val="0"/>
          <w:sz w:val="22"/>
        </w:rPr>
      </w:pPr>
      <w:hyperlink r:id="rId364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1710.04</w:t>
        </w:r>
      </w:hyperlink>
      <w:r w:rsidR="007030EC" w:rsidRPr="007030EC">
        <w:rPr>
          <w:rFonts w:ascii="Helvetica Neue" w:eastAsia="宋体" w:hAnsi="Helvetica Neue" w:cs="宋体"/>
          <w:b/>
          <w:bCs/>
          <w:color w:val="333333"/>
          <w:kern w:val="0"/>
          <w:sz w:val="22"/>
        </w:rPr>
        <w:t>[</w:t>
      </w:r>
      <w:hyperlink r:id="rId364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649"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65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cy</w:t>
      </w:r>
    </w:p>
    <w:p w14:paraId="04531E63" w14:textId="77777777" w:rsidR="007030EC" w:rsidRPr="007030EC" w:rsidRDefault="007030EC" w:rsidP="007030EC">
      <w:pPr>
        <w:widowControl/>
        <w:ind w:left="480"/>
        <w:jc w:val="left"/>
        <w:divId w:val="761881031"/>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651" w:history="1">
        <w:r w:rsidRPr="007030EC">
          <w:rPr>
            <w:rFonts w:ascii="Helvetica Neue" w:eastAsia="宋体" w:hAnsi="Helvetica Neue" w:cs="宋体"/>
            <w:color w:val="0068AC"/>
            <w:kern w:val="0"/>
            <w:szCs w:val="21"/>
            <w:shd w:val="clear" w:color="auto" w:fill="F5F5F5"/>
          </w:rPr>
          <w:t>10.100/cp.4370</w:t>
        </w:r>
      </w:hyperlink>
    </w:p>
    <w:p w14:paraId="03C17C0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物联网和智能领域的分布式混合仿真</w:t>
      </w:r>
    </w:p>
    <w:p w14:paraId="30BFFDF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52" w:history="1">
        <w:r w:rsidRPr="007030EC">
          <w:rPr>
            <w:rFonts w:ascii="Helvetica Neue" w:eastAsia="宋体" w:hAnsi="Helvetica Neue" w:cs="宋体"/>
            <w:color w:val="0068AC"/>
            <w:kern w:val="0"/>
            <w:szCs w:val="21"/>
          </w:rPr>
          <w:t>gabriele d ' angelo,</w:t>
        </w:r>
      </w:hyperlink>
      <w:r w:rsidRPr="007030EC">
        <w:rPr>
          <w:rFonts w:ascii="Helvetica Neue" w:eastAsia="宋体" w:hAnsi="Helvetica Neue" w:cs="宋体"/>
          <w:color w:val="333333"/>
          <w:kern w:val="0"/>
          <w:szCs w:val="21"/>
        </w:rPr>
        <w:t> </w:t>
      </w:r>
      <w:hyperlink r:id="rId3653" w:history="1">
        <w:r w:rsidRPr="007030EC">
          <w:rPr>
            <w:rFonts w:ascii="Helvetica Neue" w:eastAsia="宋体" w:hAnsi="Helvetica Neue" w:cs="宋体"/>
            <w:color w:val="0068AC"/>
            <w:kern w:val="0"/>
            <w:szCs w:val="21"/>
          </w:rPr>
          <w:t>Stefano ferretti</w:t>
        </w:r>
      </w:hyperlink>
      <w:r w:rsidRPr="007030EC">
        <w:rPr>
          <w:rFonts w:ascii="Helvetica Neue" w:eastAsia="宋体" w:hAnsi="Helvetica Neue" w:cs="宋体"/>
          <w:color w:val="333333"/>
          <w:kern w:val="0"/>
          <w:szCs w:val="21"/>
        </w:rPr>
        <w:t>, </w:t>
      </w:r>
      <w:hyperlink r:id="rId3654" w:history="1">
        <w:r w:rsidRPr="007030EC">
          <w:rPr>
            <w:rFonts w:ascii="Helvetica Neue" w:eastAsia="宋体" w:hAnsi="Helvetica Neue" w:cs="宋体"/>
            <w:color w:val="0068AC"/>
            <w:kern w:val="0"/>
            <w:szCs w:val="21"/>
          </w:rPr>
          <w:t>vittorio ghini</w:t>
        </w:r>
      </w:hyperlink>
    </w:p>
    <w:p w14:paraId="507FF73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lastRenderedPageBreak/>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本文介绍了利用混合仿真构建和组合异构仿真场景的方法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这些场景可以熟练地用于建模和表示物联网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。混合仿真是一种结合模型</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模拟多种模式的方法。复杂场景被分解为更简单的场景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每个场景都通过特定的模拟策略进行模拟。然后对所有这些模拟构建块进行同步和协调。这种模拟方法是代表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设置的理想方法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由于大量部署传感器和设备所产生的可能场景的异质性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这些设置通常要求很高。我们提出了一个与智能区域的分布式模拟有关的用例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这是一种分散地理空间的新视图</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由于使用</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构建了</w:t>
      </w:r>
      <w:r w:rsidRPr="007030EC">
        <w:rPr>
          <w:rFonts w:ascii="Helvetica Neue" w:eastAsia="宋体" w:hAnsi="Helvetica Neue" w:cs="宋体"/>
          <w:color w:val="333333"/>
          <w:kern w:val="0"/>
          <w:szCs w:val="21"/>
        </w:rPr>
        <w:t xml:space="preserve"> ict </w:t>
      </w:r>
      <w:r w:rsidRPr="007030EC">
        <w:rPr>
          <w:rFonts w:ascii="Helvetica Neue" w:eastAsia="宋体" w:hAnsi="Helvetica Neue" w:cs="宋体"/>
          <w:color w:val="333333"/>
          <w:kern w:val="0"/>
          <w:szCs w:val="21"/>
        </w:rPr>
        <w:t>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以可持续且无害的方式管理资源。对环境的影响。将三种不同的仿真模型组合在一起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即基于自适应代理的并行分布式模拟器、基于</w:t>
      </w:r>
      <w:r w:rsidRPr="007030EC">
        <w:rPr>
          <w:rFonts w:ascii="Helvetica Neue" w:eastAsia="宋体" w:hAnsi="Helvetica Neue" w:cs="宋体"/>
          <w:color w:val="333333"/>
          <w:kern w:val="0"/>
          <w:szCs w:val="21"/>
        </w:rPr>
        <w:t xml:space="preserve"> omnet + </w:t>
      </w:r>
      <w:r w:rsidRPr="007030EC">
        <w:rPr>
          <w:rFonts w:ascii="Helvetica Neue" w:eastAsia="宋体" w:hAnsi="Helvetica Neue" w:cs="宋体"/>
          <w:color w:val="333333"/>
          <w:kern w:val="0"/>
          <w:szCs w:val="21"/>
        </w:rPr>
        <w:t>的离散事件模拟器和基于</w:t>
      </w:r>
      <w:r w:rsidRPr="007030EC">
        <w:rPr>
          <w:rFonts w:ascii="Helvetica Neue" w:eastAsia="宋体" w:hAnsi="Helvetica Neue" w:cs="宋体"/>
          <w:color w:val="333333"/>
          <w:kern w:val="0"/>
          <w:szCs w:val="21"/>
        </w:rPr>
        <w:t xml:space="preserve"> matlab </w:t>
      </w:r>
      <w:r w:rsidRPr="007030EC">
        <w:rPr>
          <w:rFonts w:ascii="Helvetica Neue" w:eastAsia="宋体" w:hAnsi="Helvetica Neue" w:cs="宋体"/>
          <w:color w:val="333333"/>
          <w:kern w:val="0"/>
          <w:szCs w:val="21"/>
        </w:rPr>
        <w:t>的脚本语言模拟器。性能分析的结果证实了使用混合模拟对复杂</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方案进行建模的可行性。少</w:t>
      </w:r>
    </w:p>
    <w:p w14:paraId="583C52D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1D4416F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:arxiv </w:t>
      </w:r>
      <w:r w:rsidRPr="007030EC">
        <w:rPr>
          <w:rFonts w:ascii="Helvetica Neue" w:eastAsia="宋体" w:hAnsi="Helvetica Neue" w:cs="宋体"/>
          <w:color w:val="333333"/>
          <w:kern w:val="0"/>
          <w:szCs w:val="21"/>
        </w:rPr>
        <w:t>管理说明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实质性文本重叠与</w:t>
      </w:r>
      <w:r w:rsidRPr="007030EC">
        <w:rPr>
          <w:rFonts w:ascii="Helvetica Neue" w:eastAsia="宋体" w:hAnsi="Helvetica Neue" w:cs="宋体"/>
          <w:color w:val="333333"/>
          <w:kern w:val="0"/>
          <w:szCs w:val="21"/>
        </w:rPr>
        <w:t xml:space="preserve"> arxiv:1605 5.04876</w:t>
      </w:r>
    </w:p>
    <w:p w14:paraId="583104E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并发与计算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实践与经验</w:t>
      </w:r>
      <w:r w:rsidRPr="007030EC">
        <w:rPr>
          <w:rFonts w:ascii="Helvetica Neue" w:eastAsia="宋体" w:hAnsi="Helvetica Neue" w:cs="宋体"/>
          <w:color w:val="333333"/>
          <w:kern w:val="0"/>
          <w:szCs w:val="21"/>
        </w:rPr>
        <w:t xml:space="preserve">, wiley,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30</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期</w:t>
      </w:r>
      <w:r w:rsidRPr="007030EC">
        <w:rPr>
          <w:rFonts w:ascii="Helvetica Neue" w:eastAsia="宋体" w:hAnsi="Helvetica Neue" w:cs="宋体"/>
          <w:color w:val="333333"/>
          <w:kern w:val="0"/>
          <w:szCs w:val="21"/>
        </w:rPr>
        <w:t xml:space="preserve"> (2018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w:t>
      </w:r>
      <w:hyperlink r:id="rId3655" w:history="1">
        <w:r w:rsidRPr="007030EC">
          <w:rPr>
            <w:rFonts w:ascii="Helvetica Neue" w:eastAsia="宋体" w:hAnsi="Helvetica Neue" w:cs="宋体"/>
            <w:color w:val="0068AC"/>
            <w:kern w:val="0"/>
            <w:szCs w:val="21"/>
          </w:rPr>
          <w:t>issn:1532-0634</w:t>
        </w:r>
      </w:hyperlink>
    </w:p>
    <w:p w14:paraId="6B95D43A" w14:textId="77777777" w:rsidR="007030EC" w:rsidRPr="007030EC" w:rsidRDefault="00FE0201" w:rsidP="007030EC">
      <w:pPr>
        <w:widowControl/>
        <w:numPr>
          <w:ilvl w:val="0"/>
          <w:numId w:val="4"/>
        </w:numPr>
        <w:spacing w:after="60"/>
        <w:ind w:left="480"/>
        <w:jc w:val="left"/>
        <w:divId w:val="349382359"/>
        <w:rPr>
          <w:rFonts w:ascii="Helvetica Neue" w:eastAsia="宋体" w:hAnsi="Helvetica Neue" w:cs="宋体"/>
          <w:b/>
          <w:bCs/>
          <w:color w:val="333333"/>
          <w:kern w:val="0"/>
          <w:sz w:val="22"/>
        </w:rPr>
      </w:pPr>
      <w:hyperlink r:id="rId3656"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1710.03473</w:t>
        </w:r>
      </w:hyperlink>
      <w:r w:rsidR="007030EC" w:rsidRPr="007030EC">
        <w:rPr>
          <w:rFonts w:ascii="Helvetica Neue" w:eastAsia="宋体" w:hAnsi="Helvetica Neue" w:cs="宋体"/>
          <w:b/>
          <w:bCs/>
          <w:color w:val="333333"/>
          <w:kern w:val="0"/>
          <w:sz w:val="22"/>
        </w:rPr>
        <w:t>[</w:t>
      </w:r>
      <w:hyperlink r:id="rId365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65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6DFBABC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基于信息的网络</w:t>
      </w:r>
      <w:r w:rsidRPr="007030EC">
        <w:rPr>
          <w:rFonts w:ascii="Helvetica Neue" w:eastAsia="宋体" w:hAnsi="Helvetica Neue" w:cs="宋体"/>
          <w:b/>
          <w:bCs/>
          <w:color w:val="2D2D2D"/>
          <w:kern w:val="0"/>
          <w:szCs w:val="21"/>
        </w:rPr>
        <w:t xml:space="preserve"> (icn-iot) </w:t>
      </w:r>
      <w:r w:rsidRPr="007030EC">
        <w:rPr>
          <w:rFonts w:ascii="Helvetica Neue" w:eastAsia="宋体" w:hAnsi="Helvetica Neue" w:cs="宋体"/>
          <w:b/>
          <w:bCs/>
          <w:color w:val="2D2D2D"/>
          <w:kern w:val="0"/>
          <w:szCs w:val="21"/>
        </w:rPr>
        <w:t>的最新进展</w:t>
      </w:r>
    </w:p>
    <w:p w14:paraId="6AF9008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59" w:history="1">
        <w:r w:rsidRPr="007030EC">
          <w:rPr>
            <w:rFonts w:ascii="Helvetica Neue" w:eastAsia="宋体" w:hAnsi="Helvetica Neue" w:cs="宋体"/>
            <w:color w:val="0068AC"/>
            <w:kern w:val="0"/>
            <w:szCs w:val="21"/>
          </w:rPr>
          <w:t>sobia arshad</w:t>
        </w:r>
      </w:hyperlink>
      <w:r w:rsidRPr="007030EC">
        <w:rPr>
          <w:rFonts w:ascii="Helvetica Neue" w:eastAsia="宋体" w:hAnsi="Helvetica Neue" w:cs="宋体"/>
          <w:color w:val="333333"/>
          <w:kern w:val="0"/>
          <w:szCs w:val="21"/>
        </w:rPr>
        <w:t>, </w:t>
      </w:r>
      <w:hyperlink r:id="rId3660" w:history="1">
        <w:r w:rsidRPr="007030EC">
          <w:rPr>
            <w:rFonts w:ascii="Helvetica Neue" w:eastAsia="宋体" w:hAnsi="Helvetica Neue" w:cs="宋体"/>
            <w:color w:val="0068AC"/>
            <w:kern w:val="0"/>
            <w:szCs w:val="21"/>
          </w:rPr>
          <w:t>muhammad awais azam,</w:t>
        </w:r>
      </w:hyperlink>
      <w:hyperlink r:id="rId3661" w:history="1">
        <w:r w:rsidRPr="007030EC">
          <w:rPr>
            <w:rFonts w:ascii="Helvetica Neue" w:eastAsia="宋体" w:hAnsi="Helvetica Neue" w:cs="宋体"/>
            <w:color w:val="0068AC"/>
            <w:kern w:val="0"/>
            <w:szCs w:val="21"/>
          </w:rPr>
          <w:t>mubashir husain rehmani</w:t>
        </w:r>
      </w:hyperlink>
      <w:r w:rsidRPr="007030EC">
        <w:rPr>
          <w:rFonts w:ascii="Helvetica Neue" w:eastAsia="宋体" w:hAnsi="Helvetica Neue" w:cs="宋体"/>
          <w:color w:val="333333"/>
          <w:kern w:val="0"/>
          <w:szCs w:val="21"/>
        </w:rPr>
        <w:t>, </w:t>
      </w:r>
      <w:hyperlink r:id="rId3662" w:history="1">
        <w:r w:rsidRPr="007030EC">
          <w:rPr>
            <w:rFonts w:ascii="Helvetica Neue" w:eastAsia="宋体" w:hAnsi="Helvetica Neue" w:cs="宋体"/>
            <w:color w:val="0068AC"/>
            <w:kern w:val="0"/>
            <w:szCs w:val="21"/>
          </w:rPr>
          <w:t>jonathan loo</w:t>
        </w:r>
      </w:hyperlink>
    </w:p>
    <w:p w14:paraId="6D9606C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以信息为中心的网络</w:t>
      </w:r>
      <w:r w:rsidRPr="007030EC">
        <w:rPr>
          <w:rFonts w:ascii="Helvetica Neue" w:eastAsia="宋体" w:hAnsi="Helvetica Neue" w:cs="宋体"/>
          <w:color w:val="333333"/>
          <w:kern w:val="0"/>
          <w:szCs w:val="21"/>
        </w:rPr>
        <w:t xml:space="preserve"> (icn) </w:t>
      </w:r>
      <w:r w:rsidRPr="007030EC">
        <w:rPr>
          <w:rFonts w:ascii="Helvetica Neue" w:eastAsia="宋体" w:hAnsi="Helvetica Neue" w:cs="宋体"/>
          <w:color w:val="333333"/>
          <w:kern w:val="0"/>
          <w:szCs w:val="21"/>
        </w:rPr>
        <w:t>正在被实现为实现当前基于</w:t>
      </w:r>
      <w:r w:rsidRPr="007030EC">
        <w:rPr>
          <w:rFonts w:ascii="Helvetica Neue" w:eastAsia="宋体" w:hAnsi="Helvetica Neue" w:cs="宋体"/>
          <w:color w:val="333333"/>
          <w:kern w:val="0"/>
          <w:szCs w:val="21"/>
        </w:rPr>
        <w:t xml:space="preserve"> ip </w:t>
      </w:r>
      <w:r w:rsidRPr="007030EC">
        <w:rPr>
          <w:rFonts w:ascii="Helvetica Neue" w:eastAsia="宋体" w:hAnsi="Helvetica Neue" w:cs="宋体"/>
          <w:color w:val="333333"/>
          <w:kern w:val="0"/>
          <w:szCs w:val="21"/>
        </w:rPr>
        <w:t>地址的网络的缺点的一种有希望的方法。</w:t>
      </w:r>
      <w:r w:rsidRPr="007030EC">
        <w:rPr>
          <w:rFonts w:ascii="Helvetica Neue" w:eastAsia="宋体" w:hAnsi="Helvetica Neue" w:cs="宋体"/>
          <w:color w:val="333333"/>
          <w:kern w:val="0"/>
          <w:szCs w:val="21"/>
        </w:rPr>
        <w:t xml:space="preserve">icn </w:t>
      </w:r>
      <w:r w:rsidRPr="007030EC">
        <w:rPr>
          <w:rFonts w:ascii="Helvetica Neue" w:eastAsia="宋体" w:hAnsi="Helvetica Neue" w:cs="宋体"/>
          <w:color w:val="333333"/>
          <w:kern w:val="0"/>
          <w:szCs w:val="21"/>
        </w:rPr>
        <w:t>模型基于命名内容以消除地址空间稀缺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通过基于名称的路由访问内容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在中间节点缓存内容以提供可靠、高效的数据传递和自我认证内容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以确保更好地实现安全。</w:t>
      </w:r>
      <w:r w:rsidRPr="007030EC">
        <w:rPr>
          <w:rFonts w:ascii="Helvetica Neue" w:eastAsia="宋体" w:hAnsi="Helvetica Neue" w:cs="宋体"/>
          <w:color w:val="333333"/>
          <w:kern w:val="0"/>
          <w:szCs w:val="21"/>
        </w:rPr>
        <w:t xml:space="preserve">icn </w:t>
      </w:r>
      <w:r w:rsidRPr="007030EC">
        <w:rPr>
          <w:rFonts w:ascii="Helvetica Neue" w:eastAsia="宋体" w:hAnsi="Helvetica Neue" w:cs="宋体"/>
          <w:color w:val="333333"/>
          <w:kern w:val="0"/>
          <w:szCs w:val="21"/>
        </w:rPr>
        <w:t>在快速、高效的数据交付和更高的可靠性方面的显著优势使</w:t>
      </w:r>
      <w:r w:rsidRPr="007030EC">
        <w:rPr>
          <w:rFonts w:ascii="Helvetica Neue" w:eastAsia="宋体" w:hAnsi="Helvetica Neue" w:cs="宋体"/>
          <w:color w:val="333333"/>
          <w:kern w:val="0"/>
          <w:szCs w:val="21"/>
        </w:rPr>
        <w:t xml:space="preserve"> icn </w:t>
      </w:r>
      <w:r w:rsidRPr="007030EC">
        <w:rPr>
          <w:rFonts w:ascii="Helvetica Neue" w:eastAsia="宋体" w:hAnsi="Helvetica Neue" w:cs="宋体"/>
          <w:color w:val="333333"/>
          <w:kern w:val="0"/>
          <w:szCs w:val="21"/>
        </w:rPr>
        <w:t>成为物联网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环境中非常有前途的网络模型。</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的目标是在任何地方的任何路径上随时连接任何人或任何东西。从过去十年开始</w:t>
      </w:r>
      <w:r w:rsidRPr="007030EC">
        <w:rPr>
          <w:rFonts w:ascii="Helvetica Neue" w:eastAsia="宋体" w:hAnsi="Helvetica Neue" w:cs="宋体"/>
          <w:color w:val="333333"/>
          <w:kern w:val="0"/>
          <w:szCs w:val="21"/>
        </w:rPr>
        <w:t>,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吸引了业界和研究界。</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是一个新兴的研究领域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目前仍处于起步阶段。因此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本文通过提供最先进的文献调查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介绍了</w:t>
      </w:r>
      <w:r w:rsidRPr="007030EC">
        <w:rPr>
          <w:rFonts w:ascii="Helvetica Neue" w:eastAsia="宋体" w:hAnsi="Helvetica Neue" w:cs="宋体"/>
          <w:color w:val="333333"/>
          <w:kern w:val="0"/>
          <w:szCs w:val="21"/>
        </w:rPr>
        <w:t xml:space="preserve"> icn </w:t>
      </w:r>
      <w:r w:rsidRPr="007030EC">
        <w:rPr>
          <w:rFonts w:ascii="Helvetica Neue" w:eastAsia="宋体" w:hAnsi="Helvetica Neue" w:cs="宋体"/>
          <w:color w:val="333333"/>
          <w:kern w:val="0"/>
          <w:szCs w:val="21"/>
        </w:rPr>
        <w:t>对</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的潜力。我们简要讨论了</w:t>
      </w:r>
      <w:r w:rsidRPr="007030EC">
        <w:rPr>
          <w:rFonts w:ascii="Helvetica Neue" w:eastAsia="宋体" w:hAnsi="Helvetica Neue" w:cs="宋体"/>
          <w:color w:val="333333"/>
          <w:kern w:val="0"/>
          <w:szCs w:val="21"/>
        </w:rPr>
        <w:t xml:space="preserve"> icn </w:t>
      </w:r>
      <w:r w:rsidRPr="007030EC">
        <w:rPr>
          <w:rFonts w:ascii="Helvetica Neue" w:eastAsia="宋体" w:hAnsi="Helvetica Neue" w:cs="宋体"/>
          <w:color w:val="333333"/>
          <w:kern w:val="0"/>
          <w:szCs w:val="21"/>
        </w:rPr>
        <w:t>特性及其模型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和体系结构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环境中的可行性。随后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我们对基于</w:t>
      </w:r>
      <w:r w:rsidRPr="007030EC">
        <w:rPr>
          <w:rFonts w:ascii="Helvetica Neue" w:eastAsia="宋体" w:hAnsi="Helvetica Neue" w:cs="宋体"/>
          <w:color w:val="333333"/>
          <w:kern w:val="0"/>
          <w:szCs w:val="21"/>
        </w:rPr>
        <w:t xml:space="preserve"> icn </w:t>
      </w:r>
      <w:r w:rsidRPr="007030EC">
        <w:rPr>
          <w:rFonts w:ascii="Helvetica Neue" w:eastAsia="宋体" w:hAnsi="Helvetica Neue" w:cs="宋体"/>
          <w:color w:val="333333"/>
          <w:kern w:val="0"/>
          <w:szCs w:val="21"/>
        </w:rPr>
        <w:t>的</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缓存、命名、安全性和移动性方法进行了全面的调查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并进行了适当的分类。此外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我们还介绍了</w:t>
      </w:r>
      <w:r w:rsidRPr="007030EC">
        <w:rPr>
          <w:rFonts w:ascii="Helvetica Neue" w:eastAsia="宋体" w:hAnsi="Helvetica Neue" w:cs="宋体"/>
          <w:color w:val="333333"/>
          <w:kern w:val="0"/>
          <w:szCs w:val="21"/>
        </w:rPr>
        <w:t xml:space="preserve"> icnot </w:t>
      </w:r>
      <w:r w:rsidRPr="007030EC">
        <w:rPr>
          <w:rFonts w:ascii="Helvetica Neue" w:eastAsia="宋体" w:hAnsi="Helvetica Neue" w:cs="宋体"/>
          <w:color w:val="333333"/>
          <w:kern w:val="0"/>
          <w:szCs w:val="21"/>
        </w:rPr>
        <w:t>的操作系统</w:t>
      </w:r>
      <w:r w:rsidRPr="007030EC">
        <w:rPr>
          <w:rFonts w:ascii="Helvetica Neue" w:eastAsia="宋体" w:hAnsi="Helvetica Neue" w:cs="宋体"/>
          <w:color w:val="333333"/>
          <w:kern w:val="0"/>
          <w:szCs w:val="21"/>
        </w:rPr>
        <w:t xml:space="preserve"> (os) </w:t>
      </w:r>
      <w:r w:rsidRPr="007030EC">
        <w:rPr>
          <w:rFonts w:ascii="Helvetica Neue" w:eastAsia="宋体" w:hAnsi="Helvetica Neue" w:cs="宋体"/>
          <w:color w:val="333333"/>
          <w:kern w:val="0"/>
          <w:szCs w:val="21"/>
        </w:rPr>
        <w:t>和仿真工具。最后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我们为</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提供了重要的研究挑战和</w:t>
      </w:r>
      <w:r w:rsidRPr="007030EC">
        <w:rPr>
          <w:rFonts w:ascii="Helvetica Neue" w:eastAsia="宋体" w:hAnsi="Helvetica Neue" w:cs="宋体"/>
          <w:color w:val="333333"/>
          <w:kern w:val="0"/>
          <w:szCs w:val="21"/>
        </w:rPr>
        <w:t xml:space="preserve"> icn </w:t>
      </w:r>
      <w:r w:rsidRPr="007030EC">
        <w:rPr>
          <w:rFonts w:ascii="Helvetica Neue" w:eastAsia="宋体" w:hAnsi="Helvetica Neue" w:cs="宋体"/>
          <w:color w:val="333333"/>
          <w:kern w:val="0"/>
          <w:szCs w:val="21"/>
        </w:rPr>
        <w:t>面临的问题。少</w:t>
      </w:r>
    </w:p>
    <w:p w14:paraId="2F8F8C2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3100E8D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物联网杂志</w:t>
      </w:r>
    </w:p>
    <w:p w14:paraId="0AF097A9" w14:textId="77777777" w:rsidR="007030EC" w:rsidRPr="007030EC" w:rsidRDefault="00FE0201" w:rsidP="007030EC">
      <w:pPr>
        <w:widowControl/>
        <w:numPr>
          <w:ilvl w:val="0"/>
          <w:numId w:val="4"/>
        </w:numPr>
        <w:spacing w:after="60"/>
        <w:ind w:left="480"/>
        <w:jc w:val="left"/>
        <w:divId w:val="1216165977"/>
        <w:rPr>
          <w:rFonts w:ascii="Helvetica Neue" w:eastAsia="宋体" w:hAnsi="Helvetica Neue" w:cs="宋体"/>
          <w:b/>
          <w:bCs/>
          <w:color w:val="333333"/>
          <w:kern w:val="0"/>
          <w:sz w:val="22"/>
        </w:rPr>
      </w:pPr>
      <w:hyperlink r:id="rId3663" w:history="1">
        <w:r w:rsidR="007030EC" w:rsidRPr="007030EC">
          <w:rPr>
            <w:rFonts w:ascii="Helvetica Neue" w:eastAsia="宋体" w:hAnsi="Helvetica Neue" w:cs="宋体"/>
            <w:b/>
            <w:bCs/>
            <w:color w:val="0068AC"/>
            <w:kern w:val="0"/>
            <w:sz w:val="22"/>
          </w:rPr>
          <w:t>决议</w:t>
        </w:r>
        <w:r w:rsidR="007030EC" w:rsidRPr="007030EC">
          <w:rPr>
            <w:rFonts w:ascii="Helvetica Neue" w:eastAsia="宋体" w:hAnsi="Helvetica Neue" w:cs="宋体"/>
            <w:b/>
            <w:bCs/>
            <w:color w:val="0068AC"/>
            <w:kern w:val="0"/>
            <w:sz w:val="22"/>
          </w:rPr>
          <w:t>: 1710.02282</w:t>
        </w:r>
      </w:hyperlink>
      <w:r w:rsidR="007030EC" w:rsidRPr="007030EC">
        <w:rPr>
          <w:rFonts w:ascii="Helvetica Neue" w:eastAsia="宋体" w:hAnsi="Helvetica Neue" w:cs="宋体"/>
          <w:b/>
          <w:bCs/>
          <w:color w:val="333333"/>
          <w:kern w:val="0"/>
          <w:sz w:val="22"/>
        </w:rPr>
        <w:t>[</w:t>
      </w:r>
      <w:hyperlink r:id="rId3664"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665"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66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pf</w:t>
      </w:r>
    </w:p>
    <w:p w14:paraId="4AF6D9ED" w14:textId="77777777" w:rsidR="007030EC" w:rsidRPr="007030EC" w:rsidRDefault="007030EC" w:rsidP="007030EC">
      <w:pPr>
        <w:widowControl/>
        <w:ind w:left="480"/>
        <w:jc w:val="left"/>
        <w:divId w:val="671446269"/>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667" w:history="1">
        <w:r w:rsidRPr="007030EC">
          <w:rPr>
            <w:rFonts w:ascii="Helvetica Neue" w:eastAsia="宋体" w:hAnsi="Helvetica Neue" w:cs="宋体"/>
            <w:color w:val="0068AC"/>
            <w:kern w:val="0"/>
            <w:szCs w:val="21"/>
            <w:shd w:val="clear" w:color="auto" w:fill="F5F5F5"/>
          </w:rPr>
          <w:t>10.1109/DISTRA.2017.8167672</w:t>
        </w:r>
      </w:hyperlink>
    </w:p>
    <w:p w14:paraId="7B134764"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物联网仿真中的可扩展性和准确性探索</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一种基于多层次仿真的方法</w:t>
      </w:r>
    </w:p>
    <w:p w14:paraId="2DA6AF8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68" w:history="1">
        <w:r w:rsidRPr="007030EC">
          <w:rPr>
            <w:rFonts w:ascii="Helvetica Neue" w:eastAsia="宋体" w:hAnsi="Helvetica Neue" w:cs="宋体"/>
            <w:color w:val="0068AC"/>
            <w:kern w:val="0"/>
            <w:szCs w:val="21"/>
          </w:rPr>
          <w:t>Stefano ferretti</w:t>
        </w:r>
      </w:hyperlink>
      <w:r w:rsidRPr="007030EC">
        <w:rPr>
          <w:rFonts w:ascii="Helvetica Neue" w:eastAsia="宋体" w:hAnsi="Helvetica Neue" w:cs="宋体"/>
          <w:color w:val="333333"/>
          <w:kern w:val="0"/>
          <w:szCs w:val="21"/>
        </w:rPr>
        <w:t>, </w:t>
      </w:r>
      <w:hyperlink r:id="rId3669" w:history="1">
        <w:r w:rsidRPr="007030EC">
          <w:rPr>
            <w:rFonts w:ascii="Helvetica Neue" w:eastAsia="宋体" w:hAnsi="Helvetica Neue" w:cs="宋体"/>
            <w:color w:val="0068AC"/>
            <w:kern w:val="0"/>
            <w:szCs w:val="21"/>
          </w:rPr>
          <w:t>gabriele d ' angelo,</w:t>
        </w:r>
      </w:hyperlink>
      <w:r w:rsidRPr="007030EC">
        <w:rPr>
          <w:rFonts w:ascii="Helvetica Neue" w:eastAsia="宋体" w:hAnsi="Helvetica Neue" w:cs="宋体"/>
          <w:color w:val="333333"/>
          <w:kern w:val="0"/>
          <w:szCs w:val="21"/>
        </w:rPr>
        <w:t> </w:t>
      </w:r>
      <w:hyperlink r:id="rId3670" w:history="1">
        <w:r w:rsidRPr="007030EC">
          <w:rPr>
            <w:rFonts w:ascii="Helvetica Neue" w:eastAsia="宋体" w:hAnsi="Helvetica Neue" w:cs="宋体"/>
            <w:color w:val="0068AC"/>
            <w:kern w:val="0"/>
            <w:szCs w:val="21"/>
          </w:rPr>
          <w:t>vittorio</w:t>
        </w:r>
      </w:hyperlink>
      <w:hyperlink r:id="rId3671" w:history="1">
        <w:r w:rsidRPr="007030EC">
          <w:rPr>
            <w:rFonts w:ascii="Helvetica Neue" w:eastAsia="宋体" w:hAnsi="Helvetica Neue" w:cs="宋体"/>
            <w:color w:val="0068AC"/>
            <w:kern w:val="0"/>
            <w:szCs w:val="21"/>
          </w:rPr>
          <w:t>ghini, moreno marzolla</w:t>
        </w:r>
      </w:hyperlink>
    </w:p>
    <w:p w14:paraId="6EA9A78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文摘</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本文提出了一种利用多层次仿真模型模拟物联网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的方法。对于传统的模拟器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这种方法使我们能够在不影响模拟可伸缩性的情况下调整模型不同部分的详细级别。作为一个用例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我们开发了一个两级模拟器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以研究在农村地区部署智能服务的情况。较高的层次是基于粗粒度的、基于代理的自适应并行和分布式模拟器。在需要时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此模拟器生成</w:t>
      </w:r>
      <w:r w:rsidRPr="007030EC">
        <w:rPr>
          <w:rFonts w:ascii="Helvetica Neue" w:eastAsia="宋体" w:hAnsi="Helvetica Neue" w:cs="宋体"/>
          <w:color w:val="333333"/>
          <w:kern w:val="0"/>
          <w:szCs w:val="21"/>
        </w:rPr>
        <w:t xml:space="preserve"> omnet ++ </w:t>
      </w:r>
      <w:r w:rsidRPr="007030EC">
        <w:rPr>
          <w:rFonts w:ascii="Helvetica Neue" w:eastAsia="宋体" w:hAnsi="Helvetica Neue" w:cs="宋体"/>
          <w:color w:val="333333"/>
          <w:kern w:val="0"/>
          <w:szCs w:val="21"/>
        </w:rPr>
        <w:t>模型实例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以便更详细地评估模拟世界中限制区域的无线通信相关问题。性能评估证实了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环境的多层次模拟的可行性。少</w:t>
      </w:r>
    </w:p>
    <w:p w14:paraId="7D8D218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2A4B8A6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分布式仿真和实时应用国际研讨会论文集</w:t>
      </w:r>
      <w:r w:rsidRPr="007030EC">
        <w:rPr>
          <w:rFonts w:ascii="Helvetica Neue" w:eastAsia="宋体" w:hAnsi="Helvetica Neue" w:cs="宋体"/>
          <w:color w:val="333333"/>
          <w:kern w:val="0"/>
          <w:szCs w:val="21"/>
        </w:rPr>
        <w:t xml:space="preserve"> (ds-rt 2017)</w:t>
      </w:r>
    </w:p>
    <w:p w14:paraId="2F09C6AC" w14:textId="77777777" w:rsidR="007030EC" w:rsidRPr="007030EC" w:rsidRDefault="00FE0201" w:rsidP="007030EC">
      <w:pPr>
        <w:widowControl/>
        <w:numPr>
          <w:ilvl w:val="0"/>
          <w:numId w:val="4"/>
        </w:numPr>
        <w:spacing w:after="60"/>
        <w:ind w:left="480"/>
        <w:jc w:val="left"/>
        <w:divId w:val="1183666883"/>
        <w:rPr>
          <w:rFonts w:ascii="Helvetica Neue" w:eastAsia="宋体" w:hAnsi="Helvetica Neue" w:cs="宋体"/>
          <w:b/>
          <w:bCs/>
          <w:color w:val="333333"/>
          <w:kern w:val="0"/>
          <w:sz w:val="22"/>
        </w:rPr>
      </w:pPr>
      <w:hyperlink r:id="rId367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xiv:1710.00560</w:t>
        </w:r>
      </w:hyperlink>
      <w:r w:rsidR="007030EC" w:rsidRPr="007030EC">
        <w:rPr>
          <w:rFonts w:ascii="Helvetica Neue" w:eastAsia="宋体" w:hAnsi="Helvetica Neue" w:cs="宋体"/>
          <w:b/>
          <w:bCs/>
          <w:color w:val="333333"/>
          <w:kern w:val="0"/>
          <w:sz w:val="22"/>
        </w:rPr>
        <w:t>[</w:t>
      </w:r>
      <w:hyperlink r:id="rId367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674"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675"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Db</w:t>
      </w:r>
    </w:p>
    <w:p w14:paraId="251776D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kv </w:t>
      </w:r>
      <w:r w:rsidRPr="007030EC">
        <w:rPr>
          <w:rFonts w:ascii="Helvetica Neue" w:eastAsia="宋体" w:hAnsi="Helvetica Neue" w:cs="宋体"/>
          <w:b/>
          <w:bCs/>
          <w:color w:val="2D2D2D"/>
          <w:kern w:val="0"/>
          <w:szCs w:val="21"/>
        </w:rPr>
        <w:t>匹配</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支持归一化和时间扭曲的子序列匹配方法</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扩展版本</w:t>
      </w:r>
      <w:r w:rsidRPr="007030EC">
        <w:rPr>
          <w:rFonts w:ascii="Helvetica Neue" w:eastAsia="宋体" w:hAnsi="Helvetica Neue" w:cs="宋体"/>
          <w:b/>
          <w:bCs/>
          <w:color w:val="2D2D2D"/>
          <w:kern w:val="0"/>
          <w:szCs w:val="21"/>
        </w:rPr>
        <w:t>]</w:t>
      </w:r>
    </w:p>
    <w:p w14:paraId="1038204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76" w:history="1">
        <w:r w:rsidRPr="007030EC">
          <w:rPr>
            <w:rFonts w:ascii="Helvetica Neue" w:eastAsia="宋体" w:hAnsi="Helvetica Neue" w:cs="宋体"/>
            <w:color w:val="0068AC"/>
            <w:kern w:val="0"/>
            <w:szCs w:val="21"/>
          </w:rPr>
          <w:t>吴嘉业</w:t>
        </w:r>
      </w:hyperlink>
      <w:r w:rsidRPr="007030EC">
        <w:rPr>
          <w:rFonts w:ascii="Helvetica Neue" w:eastAsia="宋体" w:hAnsi="Helvetica Neue" w:cs="宋体"/>
          <w:color w:val="333333"/>
          <w:kern w:val="0"/>
          <w:szCs w:val="21"/>
        </w:rPr>
        <w:t>,</w:t>
      </w:r>
      <w:hyperlink r:id="rId3677" w:history="1">
        <w:r w:rsidRPr="007030EC">
          <w:rPr>
            <w:rFonts w:ascii="Helvetica Neue" w:eastAsia="宋体" w:hAnsi="Helvetica Neue" w:cs="宋体"/>
            <w:color w:val="0068AC"/>
            <w:kern w:val="0"/>
            <w:szCs w:val="21"/>
          </w:rPr>
          <w:t>王鹏</w:t>
        </w:r>
      </w:hyperlink>
      <w:r w:rsidRPr="007030EC">
        <w:rPr>
          <w:rFonts w:ascii="Helvetica Neue" w:eastAsia="宋体" w:hAnsi="Helvetica Neue" w:cs="宋体"/>
          <w:color w:val="333333"/>
          <w:kern w:val="0"/>
          <w:szCs w:val="21"/>
        </w:rPr>
        <w:t>,</w:t>
      </w:r>
      <w:hyperlink r:id="rId3678" w:history="1">
        <w:r w:rsidRPr="007030EC">
          <w:rPr>
            <w:rFonts w:ascii="Helvetica Neue" w:eastAsia="宋体" w:hAnsi="Helvetica Neue" w:cs="宋体"/>
            <w:color w:val="0068AC"/>
            <w:kern w:val="0"/>
            <w:szCs w:val="21"/>
          </w:rPr>
          <w:t>潘宁亭</w:t>
        </w:r>
        <w:r w:rsidRPr="007030EC">
          <w:rPr>
            <w:rFonts w:ascii="Helvetica Neue" w:eastAsia="宋体" w:hAnsi="Helvetica Neue" w:cs="宋体"/>
            <w:color w:val="0068AC"/>
            <w:kern w:val="0"/>
            <w:szCs w:val="21"/>
          </w:rPr>
          <w:t xml:space="preserve">, </w:t>
        </w:r>
        <w:r w:rsidRPr="007030EC">
          <w:rPr>
            <w:rFonts w:ascii="Helvetica Neue" w:eastAsia="宋体" w:hAnsi="Helvetica Neue" w:cs="宋体"/>
            <w:color w:val="0068AC"/>
            <w:kern w:val="0"/>
            <w:szCs w:val="21"/>
          </w:rPr>
          <w:t>王晨</w:t>
        </w:r>
      </w:hyperlink>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王伟</w:t>
      </w:r>
      <w:r w:rsidRPr="007030EC">
        <w:rPr>
          <w:rFonts w:ascii="Helvetica Neue" w:eastAsia="宋体" w:hAnsi="Helvetica Neue" w:cs="宋体"/>
          <w:color w:val="333333"/>
          <w:kern w:val="0"/>
          <w:szCs w:val="21"/>
        </w:rPr>
        <w:t>,</w:t>
      </w:r>
      <w:hyperlink r:id="rId3679" w:history="1">
        <w:r w:rsidRPr="007030EC">
          <w:rPr>
            <w:rFonts w:ascii="Helvetica Neue" w:eastAsia="宋体" w:hAnsi="Helvetica Neue" w:cs="宋体"/>
            <w:color w:val="0068AC"/>
            <w:kern w:val="0"/>
            <w:szCs w:val="21"/>
          </w:rPr>
          <w:t>王建民</w:t>
        </w:r>
      </w:hyperlink>
    </w:p>
    <w:p w14:paraId="543C1B43" w14:textId="77777777" w:rsidR="007030EC" w:rsidRPr="007030EC" w:rsidRDefault="007030EC" w:rsidP="007030EC">
      <w:pPr>
        <w:widowControl/>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由于数据中心管理和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等新应用程序的普及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时间序列数据量激增。子序列匹配是挖掘时间序列数据的一项基本任务。所有基于索引的方法只考虑原始子序列匹配</w:t>
      </w:r>
      <w:r w:rsidRPr="007030EC">
        <w:rPr>
          <w:rFonts w:ascii="Helvetica Neue" w:eastAsia="宋体" w:hAnsi="Helvetica Neue" w:cs="宋体"/>
          <w:color w:val="333333"/>
          <w:kern w:val="0"/>
          <w:szCs w:val="21"/>
        </w:rPr>
        <w:t xml:space="preserve"> (rsm), </w:t>
      </w:r>
      <w:r w:rsidRPr="007030EC">
        <w:rPr>
          <w:rFonts w:ascii="Helvetica Neue" w:eastAsia="宋体" w:hAnsi="Helvetica Neue" w:cs="宋体"/>
          <w:color w:val="333333"/>
          <w:kern w:val="0"/>
          <w:szCs w:val="21"/>
        </w:rPr>
        <w:t>不支持子序列归一化。</w:t>
      </w:r>
      <w:r w:rsidRPr="007030EC">
        <w:rPr>
          <w:rFonts w:ascii="Helvetica Neue" w:eastAsia="宋体" w:hAnsi="Helvetica Neue" w:cs="宋体"/>
          <w:color w:val="333333"/>
          <w:kern w:val="0"/>
          <w:szCs w:val="21"/>
        </w:rPr>
        <w:t xml:space="preserve">ucr </w:t>
      </w:r>
      <w:r w:rsidRPr="007030EC">
        <w:rPr>
          <w:rFonts w:ascii="Helvetica Neue" w:eastAsia="宋体" w:hAnsi="Helvetica Neue" w:cs="宋体"/>
          <w:color w:val="333333"/>
          <w:kern w:val="0"/>
          <w:szCs w:val="21"/>
        </w:rPr>
        <w:t>套件可以处理归一化子序列匹配问题</w:t>
      </w:r>
      <w:r w:rsidRPr="007030EC">
        <w:rPr>
          <w:rFonts w:ascii="Helvetica Neue" w:eastAsia="宋体" w:hAnsi="Helvetica Neue" w:cs="宋体"/>
          <w:color w:val="333333"/>
          <w:kern w:val="0"/>
          <w:szCs w:val="21"/>
        </w:rPr>
        <w:t xml:space="preserve"> (nsm), </w:t>
      </w:r>
      <w:r w:rsidRPr="007030EC">
        <w:rPr>
          <w:rFonts w:ascii="Helvetica Neue" w:eastAsia="宋体" w:hAnsi="Helvetica Neue" w:cs="宋体"/>
          <w:color w:val="333333"/>
          <w:kern w:val="0"/>
          <w:szCs w:val="21"/>
        </w:rPr>
        <w:t>但需要扫描全时序列。本文提出了一个新的问题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即约束归一化子序列匹配问题</w:t>
      </w:r>
      <w:r w:rsidRPr="007030EC">
        <w:rPr>
          <w:rFonts w:ascii="Helvetica Neue" w:eastAsia="宋体" w:hAnsi="Helvetica Neue" w:cs="宋体"/>
          <w:color w:val="333333"/>
          <w:kern w:val="0"/>
          <w:szCs w:val="21"/>
        </w:rPr>
        <w:t xml:space="preserve"> (cNSM), </w:t>
      </w:r>
      <w:r w:rsidRPr="007030EC">
        <w:rPr>
          <w:rFonts w:ascii="Helvetica Neue" w:eastAsia="宋体" w:hAnsi="Helvetica Neue" w:cs="宋体"/>
          <w:color w:val="333333"/>
          <w:kern w:val="0"/>
          <w:szCs w:val="21"/>
        </w:rPr>
        <w:t>为</w:t>
      </w:r>
      <w:r w:rsidRPr="007030EC">
        <w:rPr>
          <w:rFonts w:ascii="Helvetica Neue" w:eastAsia="宋体" w:hAnsi="Helvetica Neue" w:cs="宋体"/>
          <w:color w:val="333333"/>
          <w:kern w:val="0"/>
          <w:szCs w:val="21"/>
        </w:rPr>
        <w:t xml:space="preserve"> nsm </w:t>
      </w:r>
      <w:r w:rsidRPr="007030EC">
        <w:rPr>
          <w:rFonts w:ascii="Helvetica Neue" w:eastAsia="宋体" w:hAnsi="Helvetica Neue" w:cs="宋体"/>
          <w:color w:val="333333"/>
          <w:kern w:val="0"/>
          <w:szCs w:val="21"/>
        </w:rPr>
        <w:t>问题增加了一些约束。</w:t>
      </w:r>
      <w:r w:rsidRPr="007030EC">
        <w:rPr>
          <w:rFonts w:ascii="Helvetica Neue" w:eastAsia="宋体" w:hAnsi="Helvetica Neue" w:cs="宋体"/>
          <w:color w:val="333333"/>
          <w:kern w:val="0"/>
          <w:szCs w:val="21"/>
        </w:rPr>
        <w:t xml:space="preserve">cNSM </w:t>
      </w:r>
      <w:r w:rsidRPr="007030EC">
        <w:rPr>
          <w:rFonts w:ascii="Helvetica Neue" w:eastAsia="宋体" w:hAnsi="Helvetica Neue" w:cs="宋体"/>
          <w:color w:val="333333"/>
          <w:kern w:val="0"/>
          <w:szCs w:val="21"/>
        </w:rPr>
        <w:t>问题为灵活控制偏移偏移和振幅缩放的程度提供了一个旋钮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使用户能够构建索引来处理查询。提出了一种新的指标结构、</w:t>
      </w:r>
      <w:r w:rsidRPr="007030EC">
        <w:rPr>
          <w:rFonts w:ascii="Helvetica Neue" w:eastAsia="宋体" w:hAnsi="Helvetica Neue" w:cs="宋体"/>
          <w:color w:val="333333"/>
          <w:kern w:val="0"/>
          <w:szCs w:val="21"/>
        </w:rPr>
        <w:t xml:space="preserve">kv </w:t>
      </w:r>
      <w:r w:rsidRPr="007030EC">
        <w:rPr>
          <w:rFonts w:ascii="Helvetica Neue" w:eastAsia="宋体" w:hAnsi="Helvetica Neue" w:cs="宋体"/>
          <w:color w:val="333333"/>
          <w:kern w:val="0"/>
          <w:szCs w:val="21"/>
        </w:rPr>
        <w:t>指数和匹配算法</w:t>
      </w:r>
      <w:r w:rsidRPr="007030EC">
        <w:rPr>
          <w:rFonts w:ascii="Helvetica Neue" w:eastAsia="宋体" w:hAnsi="Helvetica Neue" w:cs="宋体"/>
          <w:color w:val="333333"/>
          <w:kern w:val="0"/>
          <w:szCs w:val="21"/>
        </w:rPr>
        <w:t xml:space="preserve"> kv </w:t>
      </w:r>
      <w:r w:rsidRPr="007030EC">
        <w:rPr>
          <w:rFonts w:ascii="Helvetica Neue" w:eastAsia="宋体" w:hAnsi="Helvetica Neue" w:cs="宋体"/>
          <w:color w:val="333333"/>
          <w:kern w:val="0"/>
          <w:szCs w:val="21"/>
        </w:rPr>
        <w:t>匹配。通过单一索引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我们的方法可以在</w:t>
      </w:r>
      <w:r w:rsidRPr="007030EC">
        <w:rPr>
          <w:rFonts w:ascii="Helvetica Neue" w:eastAsia="宋体" w:hAnsi="Helvetica Neue" w:cs="宋体"/>
          <w:color w:val="333333"/>
          <w:kern w:val="0"/>
          <w:szCs w:val="21"/>
        </w:rPr>
        <w:t xml:space="preserve"> ed </w:t>
      </w:r>
      <w:r w:rsidRPr="007030EC">
        <w:rPr>
          <w:rFonts w:ascii="Helvetica Neue" w:eastAsia="宋体" w:hAnsi="Helvetica Neue" w:cs="宋体"/>
          <w:color w:val="333333"/>
          <w:kern w:val="0"/>
          <w:szCs w:val="21"/>
        </w:rPr>
        <w:t>或</w:t>
      </w:r>
      <w:r w:rsidRPr="007030EC">
        <w:rPr>
          <w:rFonts w:ascii="Helvetica Neue" w:eastAsia="宋体" w:hAnsi="Helvetica Neue" w:cs="宋体"/>
          <w:color w:val="333333"/>
          <w:kern w:val="0"/>
          <w:szCs w:val="21"/>
        </w:rPr>
        <w:t xml:space="preserve"> dtw </w:t>
      </w:r>
      <w:r w:rsidRPr="007030EC">
        <w:rPr>
          <w:rFonts w:ascii="Helvetica Neue" w:eastAsia="宋体" w:hAnsi="Helvetica Neue" w:cs="宋体"/>
          <w:color w:val="333333"/>
          <w:kern w:val="0"/>
          <w:szCs w:val="21"/>
        </w:rPr>
        <w:t>距离下同时支持</w:t>
      </w:r>
      <w:r w:rsidRPr="007030EC">
        <w:rPr>
          <w:rFonts w:ascii="Helvetica Neue" w:eastAsia="宋体" w:hAnsi="Helvetica Neue" w:cs="宋体"/>
          <w:color w:val="333333"/>
          <w:kern w:val="0"/>
          <w:szCs w:val="21"/>
        </w:rPr>
        <w:t xml:space="preserve"> rsm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cNSM </w:t>
      </w:r>
      <w:r w:rsidRPr="007030EC">
        <w:rPr>
          <w:rFonts w:ascii="Helvetica Neue" w:eastAsia="宋体" w:hAnsi="Helvetica Neue" w:cs="宋体"/>
          <w:color w:val="333333"/>
          <w:kern w:val="0"/>
          <w:szCs w:val="21"/>
        </w:rPr>
        <w:t>问题。</w:t>
      </w:r>
      <w:r w:rsidRPr="007030EC">
        <w:rPr>
          <w:rFonts w:ascii="Helvetica Neue" w:eastAsia="宋体" w:hAnsi="Helvetica Neue" w:cs="宋体"/>
          <w:color w:val="333333"/>
          <w:kern w:val="0"/>
          <w:szCs w:val="21"/>
        </w:rPr>
        <w:t xml:space="preserve">kv </w:t>
      </w:r>
      <w:r w:rsidRPr="007030EC">
        <w:rPr>
          <w:rFonts w:ascii="Helvetica Neue" w:eastAsia="宋体" w:hAnsi="Helvetica Neue" w:cs="宋体"/>
          <w:color w:val="333333"/>
          <w:kern w:val="0"/>
          <w:szCs w:val="21"/>
        </w:rPr>
        <w:t>索引是一种键值结构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可以很容易地在本地文件或</w:t>
      </w:r>
      <w:r w:rsidRPr="007030EC">
        <w:rPr>
          <w:rFonts w:ascii="Helvetica Neue" w:eastAsia="宋体" w:hAnsi="Helvetica Neue" w:cs="宋体"/>
          <w:color w:val="333333"/>
          <w:kern w:val="0"/>
          <w:szCs w:val="21"/>
        </w:rPr>
        <w:t xml:space="preserve"> hbase </w:t>
      </w:r>
      <w:r w:rsidRPr="007030EC">
        <w:rPr>
          <w:rFonts w:ascii="Helvetica Neue" w:eastAsia="宋体" w:hAnsi="Helvetica Neue" w:cs="宋体"/>
          <w:color w:val="333333"/>
          <w:kern w:val="0"/>
          <w:szCs w:val="21"/>
        </w:rPr>
        <w:t>表上实现。为了支持任意长度的查询</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w:t>
      </w:r>
      <w:r w:rsidRPr="007030EC">
        <w:rPr>
          <w:rFonts w:ascii="Helvetica Neue" w:eastAsia="宋体" w:hAnsi="Helvetica Neue" w:cs="宋体"/>
          <w:color w:val="333333"/>
          <w:kern w:val="0"/>
          <w:szCs w:val="21"/>
        </w:rPr>
        <w:t xml:space="preserve"> kv </w:t>
      </w:r>
      <w:r w:rsidRPr="007030EC">
        <w:rPr>
          <w:rFonts w:ascii="Helvetica Neue" w:eastAsia="宋体" w:hAnsi="Helvetica Neue" w:cs="宋体"/>
          <w:color w:val="333333"/>
          <w:kern w:val="0"/>
          <w:szCs w:val="21"/>
        </w:rPr>
        <w:t>匹配扩展到</w:t>
      </w:r>
      <w:r w:rsidRPr="007030EC">
        <w:rPr>
          <w:rFonts w:ascii="Helvetica Neue" w:eastAsia="宋体" w:hAnsi="Helvetica Neue" w:cs="宋体"/>
          <w:color w:val="333333"/>
          <w:kern w:val="0"/>
          <w:szCs w:val="21"/>
        </w:rPr>
        <w:t xml:space="preserve"> kv </w:t>
      </w:r>
      <w:r w:rsidRPr="007030EC">
        <w:rPr>
          <w:rFonts w:ascii="Helvetica Neue" w:eastAsia="宋体" w:hAnsi="Helvetica Neue" w:cs="宋体"/>
          <w:color w:val="333333"/>
          <w:kern w:val="0"/>
          <w:szCs w:val="21"/>
        </w:rPr>
        <w:t>匹配</w:t>
      </w:r>
      <w:r w:rsidRPr="007030EC">
        <w:rPr>
          <w:rFonts w:ascii="MathJax_Math-italic" w:eastAsia="宋体" w:hAnsi="MathJax_Math-italic" w:cs="宋体"/>
          <w:color w:val="333333"/>
          <w:kern w:val="0"/>
          <w:sz w:val="18"/>
          <w:szCs w:val="18"/>
          <w:bdr w:val="none" w:sz="0" w:space="0" w:color="auto" w:frame="1"/>
        </w:rPr>
        <w:t>DP</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它使用多个可变长度索引来处理查询。我们在合成数据集和真实世界数据集上进行了广泛的实验。结果验证了我们方法的有效性和效率。少</w:t>
      </w:r>
    </w:p>
    <w:p w14:paraId="20EECBC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040B92F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:13 </w:t>
      </w:r>
      <w:r w:rsidRPr="007030EC">
        <w:rPr>
          <w:rFonts w:ascii="Helvetica Neue" w:eastAsia="宋体" w:hAnsi="Helvetica Neue" w:cs="宋体"/>
          <w:color w:val="333333"/>
          <w:kern w:val="0"/>
          <w:szCs w:val="21"/>
        </w:rPr>
        <w:t>页</w:t>
      </w:r>
    </w:p>
    <w:p w14:paraId="4B11DE21" w14:textId="77777777" w:rsidR="007030EC" w:rsidRPr="007030EC" w:rsidRDefault="00FE0201" w:rsidP="007030EC">
      <w:pPr>
        <w:widowControl/>
        <w:numPr>
          <w:ilvl w:val="0"/>
          <w:numId w:val="4"/>
        </w:numPr>
        <w:spacing w:after="60"/>
        <w:ind w:left="480"/>
        <w:jc w:val="left"/>
        <w:divId w:val="590166273"/>
        <w:rPr>
          <w:rFonts w:ascii="Helvetica Neue" w:eastAsia="宋体" w:hAnsi="Helvetica Neue" w:cs="宋体"/>
          <w:b/>
          <w:bCs/>
          <w:color w:val="333333"/>
          <w:kern w:val="0"/>
          <w:sz w:val="22"/>
        </w:rPr>
      </w:pPr>
      <w:hyperlink r:id="rId3680"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1709.01015</w:t>
        </w:r>
      </w:hyperlink>
      <w:r w:rsidR="007030EC" w:rsidRPr="007030EC">
        <w:rPr>
          <w:rFonts w:ascii="Helvetica Neue" w:eastAsia="宋体" w:hAnsi="Helvetica Neue" w:cs="宋体"/>
          <w:b/>
          <w:bCs/>
          <w:color w:val="333333"/>
          <w:kern w:val="0"/>
          <w:sz w:val="22"/>
        </w:rPr>
        <w:t>[</w:t>
      </w:r>
      <w:hyperlink r:id="rId3681"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68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07836E0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室内本地化系统与技术综述</w:t>
      </w:r>
    </w:p>
    <w:p w14:paraId="58200A4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83" w:history="1">
        <w:r w:rsidRPr="007030EC">
          <w:rPr>
            <w:rFonts w:ascii="Helvetica Neue" w:eastAsia="宋体" w:hAnsi="Helvetica Neue" w:cs="宋体"/>
            <w:color w:val="0068AC"/>
            <w:kern w:val="0"/>
            <w:szCs w:val="21"/>
          </w:rPr>
          <w:t>faheem zafari</w:t>
        </w:r>
      </w:hyperlink>
      <w:r w:rsidRPr="007030EC">
        <w:rPr>
          <w:rFonts w:ascii="Helvetica Neue" w:eastAsia="宋体" w:hAnsi="Helvetica Neue" w:cs="宋体"/>
          <w:color w:val="333333"/>
          <w:kern w:val="0"/>
          <w:szCs w:val="21"/>
        </w:rPr>
        <w:t>, </w:t>
      </w:r>
      <w:hyperlink r:id="rId3684" w:history="1">
        <w:r w:rsidRPr="007030EC">
          <w:rPr>
            <w:rFonts w:ascii="Helvetica Neue" w:eastAsia="宋体" w:hAnsi="Helvetica Neue" w:cs="宋体"/>
            <w:color w:val="0068AC"/>
            <w:kern w:val="0"/>
            <w:szCs w:val="21"/>
          </w:rPr>
          <w:t>Athanasios gkelias,</w:t>
        </w:r>
      </w:hyperlink>
      <w:r w:rsidRPr="007030EC">
        <w:rPr>
          <w:rFonts w:ascii="Helvetica Neue" w:eastAsia="宋体" w:hAnsi="Helvetica Neue" w:cs="宋体"/>
          <w:color w:val="333333"/>
          <w:kern w:val="0"/>
          <w:szCs w:val="21"/>
        </w:rPr>
        <w:t> </w:t>
      </w:r>
      <w:hyperlink r:id="rId3685" w:history="1">
        <w:r w:rsidRPr="007030EC">
          <w:rPr>
            <w:rFonts w:ascii="Helvetica Neue" w:eastAsia="宋体" w:hAnsi="Helvetica Neue" w:cs="宋体"/>
            <w:color w:val="0068AC"/>
            <w:kern w:val="0"/>
            <w:szCs w:val="21"/>
          </w:rPr>
          <w:t>kin leung</w:t>
        </w:r>
      </w:hyperlink>
    </w:p>
    <w:p w14:paraId="603757E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由于室内本地化可以通过利用物联网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和无处不在的连接提供潜在的广泛服务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室内本地化的兴趣最近有所增加。文献中提出了不同的技术、无线技术和机制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以提供室内本地化服务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从而改善为用户提供的服务。然而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缺乏纳入最近提出的一些准确和可靠的本地化系统的最新调查文件。本文旨在详细介绍不同的室内定位技术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如到达角</w:t>
      </w:r>
      <w:r w:rsidRPr="007030EC">
        <w:rPr>
          <w:rFonts w:ascii="Helvetica Neue" w:eastAsia="宋体" w:hAnsi="Helvetica Neue" w:cs="宋体"/>
          <w:color w:val="333333"/>
          <w:kern w:val="0"/>
          <w:szCs w:val="21"/>
        </w:rPr>
        <w:t xml:space="preserve"> (aoa)</w:t>
      </w:r>
      <w:r w:rsidRPr="007030EC">
        <w:rPr>
          <w:rFonts w:ascii="Helvetica Neue" w:eastAsia="宋体" w:hAnsi="Helvetica Neue" w:cs="宋体"/>
          <w:color w:val="333333"/>
          <w:kern w:val="0"/>
          <w:szCs w:val="21"/>
        </w:rPr>
        <w:t>、飞行时间</w:t>
      </w:r>
      <w:r w:rsidRPr="007030EC">
        <w:rPr>
          <w:rFonts w:ascii="Helvetica Neue" w:eastAsia="宋体" w:hAnsi="Helvetica Neue" w:cs="宋体"/>
          <w:color w:val="333333"/>
          <w:kern w:val="0"/>
          <w:szCs w:val="21"/>
        </w:rPr>
        <w:t xml:space="preserve"> (tof)</w:t>
      </w:r>
      <w:r w:rsidRPr="007030EC">
        <w:rPr>
          <w:rFonts w:ascii="Helvetica Neue" w:eastAsia="宋体" w:hAnsi="Helvetica Neue" w:cs="宋体"/>
          <w:color w:val="333333"/>
          <w:kern w:val="0"/>
          <w:szCs w:val="21"/>
        </w:rPr>
        <w:t>、飞行回程时间</w:t>
      </w:r>
      <w:r w:rsidRPr="007030EC">
        <w:rPr>
          <w:rFonts w:ascii="Helvetica Neue" w:eastAsia="宋体" w:hAnsi="Helvetica Neue" w:cs="宋体"/>
          <w:color w:val="333333"/>
          <w:kern w:val="0"/>
          <w:szCs w:val="21"/>
        </w:rPr>
        <w:t xml:space="preserve"> (rtof)</w:t>
      </w:r>
      <w:r w:rsidRPr="007030EC">
        <w:rPr>
          <w:rFonts w:ascii="Helvetica Neue" w:eastAsia="宋体" w:hAnsi="Helvetica Neue" w:cs="宋体"/>
          <w:color w:val="333333"/>
          <w:kern w:val="0"/>
          <w:szCs w:val="21"/>
        </w:rPr>
        <w:t>、接收信号强度</w:t>
      </w:r>
      <w:r w:rsidRPr="007030EC">
        <w:rPr>
          <w:rFonts w:ascii="Helvetica Neue" w:eastAsia="宋体" w:hAnsi="Helvetica Neue" w:cs="宋体"/>
          <w:color w:val="333333"/>
          <w:kern w:val="0"/>
          <w:szCs w:val="21"/>
        </w:rPr>
        <w:t xml:space="preserve"> (rss);</w:t>
      </w:r>
      <w:r w:rsidRPr="007030EC">
        <w:rPr>
          <w:rFonts w:ascii="Helvetica Neue" w:eastAsia="宋体" w:hAnsi="Helvetica Neue" w:cs="宋体"/>
          <w:color w:val="333333"/>
          <w:kern w:val="0"/>
          <w:szCs w:val="21"/>
        </w:rPr>
        <w:t>基于</w:t>
      </w:r>
      <w:r w:rsidRPr="007030EC">
        <w:rPr>
          <w:rFonts w:ascii="Helvetica Neue" w:eastAsia="宋体" w:hAnsi="Helvetica Neue" w:cs="宋体"/>
          <w:color w:val="333333"/>
          <w:kern w:val="0"/>
          <w:szCs w:val="21"/>
        </w:rPr>
        <w:t xml:space="preserve"> wifi</w:t>
      </w:r>
      <w:r w:rsidRPr="007030EC">
        <w:rPr>
          <w:rFonts w:ascii="Helvetica Neue" w:eastAsia="宋体" w:hAnsi="Helvetica Neue" w:cs="宋体"/>
          <w:color w:val="333333"/>
          <w:kern w:val="0"/>
          <w:szCs w:val="21"/>
        </w:rPr>
        <w:t>、射频识别设备</w:t>
      </w:r>
      <w:r w:rsidRPr="007030EC">
        <w:rPr>
          <w:rFonts w:ascii="Helvetica Neue" w:eastAsia="宋体" w:hAnsi="Helvetica Neue" w:cs="宋体"/>
          <w:color w:val="333333"/>
          <w:kern w:val="0"/>
          <w:szCs w:val="21"/>
        </w:rPr>
        <w:t xml:space="preserve"> (rfid)</w:t>
      </w:r>
      <w:r w:rsidRPr="007030EC">
        <w:rPr>
          <w:rFonts w:ascii="Helvetica Neue" w:eastAsia="宋体" w:hAnsi="Helvetica Neue" w:cs="宋体"/>
          <w:color w:val="333333"/>
          <w:kern w:val="0"/>
          <w:szCs w:val="21"/>
        </w:rPr>
        <w:t>、超宽带</w:t>
      </w:r>
      <w:r w:rsidRPr="007030EC">
        <w:rPr>
          <w:rFonts w:ascii="Helvetica Neue" w:eastAsia="宋体" w:hAnsi="Helvetica Neue" w:cs="宋体"/>
          <w:color w:val="333333"/>
          <w:kern w:val="0"/>
          <w:szCs w:val="21"/>
        </w:rPr>
        <w:t xml:space="preserve"> (uwb)</w:t>
      </w:r>
      <w:r w:rsidRPr="007030EC">
        <w:rPr>
          <w:rFonts w:ascii="Helvetica Neue" w:eastAsia="宋体" w:hAnsi="Helvetica Neue" w:cs="宋体"/>
          <w:color w:val="333333"/>
          <w:kern w:val="0"/>
          <w:szCs w:val="21"/>
        </w:rPr>
        <w:t>、蓝牙和文献中提出的系统等技术。本文主要讨论了人类用户及其设备的本地化和定位。我们强调文献中提出的现有制度的优势。与现有调查相比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我们还从能源效率、可用性、成本、接收范围、延迟、可扩展性和跟踪准确性的角度对不同的系统进行评估。我们没有比较技术或工艺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而是比较本地化系统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总结它们的工作原理。我们还讨论了准确的室内定位仍然存在的挑战。少</w:t>
      </w:r>
    </w:p>
    <w:p w14:paraId="46341A6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p>
    <w:p w14:paraId="57E5A0F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这项工作已提交</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以便可能出版</w:t>
      </w:r>
    </w:p>
    <w:p w14:paraId="1F5CB20B" w14:textId="77777777" w:rsidR="007030EC" w:rsidRPr="007030EC" w:rsidRDefault="00FE0201" w:rsidP="007030EC">
      <w:pPr>
        <w:widowControl/>
        <w:numPr>
          <w:ilvl w:val="0"/>
          <w:numId w:val="4"/>
        </w:numPr>
        <w:spacing w:after="60"/>
        <w:ind w:left="480"/>
        <w:jc w:val="left"/>
        <w:divId w:val="1242907495"/>
        <w:rPr>
          <w:rFonts w:ascii="Helvetica Neue" w:eastAsia="宋体" w:hAnsi="Helvetica Neue" w:cs="宋体"/>
          <w:b/>
          <w:bCs/>
          <w:color w:val="333333"/>
          <w:kern w:val="0"/>
          <w:sz w:val="22"/>
        </w:rPr>
      </w:pPr>
      <w:hyperlink r:id="rId3686"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(xiv:170 9.000999)</w:t>
        </w:r>
      </w:hyperlink>
      <w:r w:rsidR="007030EC" w:rsidRPr="007030EC">
        <w:rPr>
          <w:rFonts w:ascii="Helvetica Neue" w:eastAsia="宋体" w:hAnsi="Helvetica Neue" w:cs="宋体"/>
          <w:b/>
          <w:bCs/>
          <w:color w:val="333333"/>
          <w:kern w:val="0"/>
          <w:sz w:val="22"/>
        </w:rPr>
        <w:t>[</w:t>
      </w:r>
      <w:hyperlink r:id="rId368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42271E12" w14:textId="77777777" w:rsidR="007030EC" w:rsidRPr="007030EC" w:rsidRDefault="007030EC" w:rsidP="007030EC">
      <w:pPr>
        <w:widowControl/>
        <w:ind w:left="480"/>
        <w:jc w:val="left"/>
        <w:divId w:val="9263965"/>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688" w:history="1">
        <w:r w:rsidRPr="007030EC">
          <w:rPr>
            <w:rFonts w:ascii="Helvetica Neue" w:eastAsia="宋体" w:hAnsi="Helvetica Neue" w:cs="宋体"/>
            <w:color w:val="0068AC"/>
            <w:kern w:val="0"/>
            <w:szCs w:val="21"/>
            <w:shd w:val="clear" w:color="auto" w:fill="F5F5F5"/>
          </w:rPr>
          <w:t>10.1109/MNET.2017.1700081</w:t>
        </w:r>
      </w:hyperlink>
    </w:p>
    <w:p w14:paraId="71B97CB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大容量机器类型通信的窄带物联网数据传输程序</w:t>
      </w:r>
    </w:p>
    <w:p w14:paraId="73F2730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89" w:history="1">
        <w:r w:rsidRPr="007030EC">
          <w:rPr>
            <w:rFonts w:ascii="Helvetica Neue" w:eastAsia="宋体" w:hAnsi="Helvetica Neue" w:cs="宋体"/>
            <w:color w:val="0068AC"/>
            <w:kern w:val="0"/>
            <w:szCs w:val="21"/>
          </w:rPr>
          <w:t>pilar andlear-maldonado</w:t>
        </w:r>
      </w:hyperlink>
      <w:r w:rsidRPr="007030EC">
        <w:rPr>
          <w:rFonts w:ascii="Helvetica Neue" w:eastAsia="宋体" w:hAnsi="Helvetica Neue" w:cs="宋体"/>
          <w:color w:val="333333"/>
          <w:kern w:val="0"/>
          <w:szCs w:val="21"/>
        </w:rPr>
        <w:t>, </w:t>
      </w:r>
      <w:hyperlink r:id="rId3690" w:history="1">
        <w:r w:rsidRPr="007030EC">
          <w:rPr>
            <w:rFonts w:ascii="Helvetica Neue" w:eastAsia="宋体" w:hAnsi="Helvetica Neue" w:cs="宋体"/>
            <w:color w:val="0068AC"/>
            <w:kern w:val="0"/>
            <w:szCs w:val="21"/>
          </w:rPr>
          <w:t>pablo amigeiras</w:t>
        </w:r>
      </w:hyperlink>
      <w:r w:rsidRPr="007030EC">
        <w:rPr>
          <w:rFonts w:ascii="Helvetica Neue" w:eastAsia="宋体" w:hAnsi="Helvetica Neue" w:cs="宋体"/>
          <w:color w:val="333333"/>
          <w:kern w:val="0"/>
          <w:szCs w:val="21"/>
        </w:rPr>
        <w:t>, </w:t>
      </w:r>
      <w:hyperlink r:id="rId3691" w:history="1">
        <w:r w:rsidRPr="007030EC">
          <w:rPr>
            <w:rFonts w:ascii="Helvetica Neue" w:eastAsia="宋体" w:hAnsi="Helvetica Neue" w:cs="宋体"/>
            <w:color w:val="0068AC"/>
            <w:kern w:val="0"/>
            <w:szCs w:val="21"/>
          </w:rPr>
          <w:t>jonathan pradoss-garzon</w:t>
        </w:r>
      </w:hyperlink>
      <w:r w:rsidRPr="007030EC">
        <w:rPr>
          <w:rFonts w:ascii="Helvetica Neue" w:eastAsia="宋体" w:hAnsi="Helvetica Neue" w:cs="宋体"/>
          <w:color w:val="333333"/>
          <w:kern w:val="0"/>
          <w:szCs w:val="21"/>
        </w:rPr>
        <w:t>,</w:t>
      </w:r>
      <w:hyperlink r:id="rId3692" w:history="1">
        <w:r w:rsidRPr="007030EC">
          <w:rPr>
            <w:rFonts w:ascii="Helvetica Neue" w:eastAsia="宋体" w:hAnsi="Helvetica Neue" w:cs="宋体"/>
            <w:color w:val="0068AC"/>
            <w:kern w:val="0"/>
            <w:szCs w:val="21"/>
          </w:rPr>
          <w:t>豪尔赫</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纳瓦罗</w:t>
        </w:r>
      </w:hyperlink>
      <w:r w:rsidRPr="007030EC">
        <w:rPr>
          <w:rFonts w:ascii="Helvetica Neue" w:eastAsia="宋体" w:hAnsi="Helvetica Neue" w:cs="宋体"/>
          <w:color w:val="333333"/>
          <w:kern w:val="0"/>
          <w:szCs w:val="21"/>
        </w:rPr>
        <w:t>- </w:t>
      </w:r>
      <w:hyperlink r:id="rId3693" w:history="1">
        <w:r w:rsidRPr="007030EC">
          <w:rPr>
            <w:rFonts w:ascii="Helvetica Neue" w:eastAsia="宋体" w:hAnsi="Helvetica Neue" w:cs="宋体"/>
            <w:color w:val="0068AC"/>
            <w:kern w:val="0"/>
            <w:szCs w:val="21"/>
          </w:rPr>
          <w:t>ortiz, juan m. Lopez-Soler</w:t>
        </w:r>
      </w:hyperlink>
    </w:p>
    <w:p w14:paraId="37350CF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大规模部署大型机器类型通信</w:t>
      </w:r>
      <w:r w:rsidRPr="007030EC">
        <w:rPr>
          <w:rFonts w:ascii="Helvetica Neue" w:eastAsia="宋体" w:hAnsi="Helvetica Neue" w:cs="宋体"/>
          <w:color w:val="333333"/>
          <w:kern w:val="0"/>
          <w:szCs w:val="21"/>
        </w:rPr>
        <w:t xml:space="preserve"> (mmtc) </w:t>
      </w:r>
      <w:r w:rsidRPr="007030EC">
        <w:rPr>
          <w:rFonts w:ascii="Helvetica Neue" w:eastAsia="宋体" w:hAnsi="Helvetica Neue" w:cs="宋体"/>
          <w:color w:val="333333"/>
          <w:kern w:val="0"/>
          <w:szCs w:val="21"/>
        </w:rPr>
        <w:t>涉及蜂窝网络上的几个挑战。为了应对</w:t>
      </w:r>
      <w:r w:rsidRPr="007030EC">
        <w:rPr>
          <w:rFonts w:ascii="Helvetica Neue" w:eastAsia="宋体" w:hAnsi="Helvetica Neue" w:cs="宋体"/>
          <w:color w:val="333333"/>
          <w:kern w:val="0"/>
          <w:szCs w:val="21"/>
        </w:rPr>
        <w:t xml:space="preserve"> mmtc (</w:t>
      </w:r>
      <w:r w:rsidRPr="007030EC">
        <w:rPr>
          <w:rFonts w:ascii="Helvetica Neue" w:eastAsia="宋体" w:hAnsi="Helvetica Neue" w:cs="宋体"/>
          <w:color w:val="333333"/>
          <w:kern w:val="0"/>
          <w:szCs w:val="21"/>
        </w:rPr>
        <w:t>更广泛地说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第三代合作伙伴项目开发了窄带</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(nb-iot), </w:t>
      </w:r>
      <w:r w:rsidRPr="007030EC">
        <w:rPr>
          <w:rFonts w:ascii="Helvetica Neue" w:eastAsia="宋体" w:hAnsi="Helvetica Neue" w:cs="宋体"/>
          <w:color w:val="333333"/>
          <w:kern w:val="0"/>
          <w:szCs w:val="21"/>
        </w:rPr>
        <w:t>作为第</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版的一部分。</w:t>
      </w:r>
      <w:r w:rsidRPr="007030EC">
        <w:rPr>
          <w:rFonts w:ascii="Helvetica Neue" w:eastAsia="宋体" w:hAnsi="Helvetica Neue" w:cs="宋体"/>
          <w:b/>
          <w:bCs/>
          <w:color w:val="333333"/>
          <w:kern w:val="0"/>
          <w:szCs w:val="21"/>
        </w:rPr>
        <w:t>nb-iot</w:t>
      </w:r>
      <w:r w:rsidRPr="007030EC">
        <w:rPr>
          <w:rFonts w:ascii="Helvetica Neue" w:eastAsia="宋体" w:hAnsi="Helvetica Neue" w:cs="宋体"/>
          <w:color w:val="333333"/>
          <w:kern w:val="0"/>
          <w:szCs w:val="21"/>
        </w:rPr>
        <w:t>旨在提供更好的室内覆盖范围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支持大量低</w:t>
      </w:r>
      <w:r w:rsidRPr="007030EC">
        <w:rPr>
          <w:rFonts w:ascii="Helvetica Neue" w:eastAsia="宋体" w:hAnsi="Helvetica Neue" w:cs="宋体"/>
          <w:color w:val="333333"/>
          <w:kern w:val="0"/>
          <w:szCs w:val="21"/>
        </w:rPr>
        <w:lastRenderedPageBreak/>
        <w:t>吞吐量设备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具有宽松的延迟要求和更低的能耗。</w:t>
      </w:r>
      <w:r w:rsidRPr="007030EC">
        <w:rPr>
          <w:rFonts w:ascii="Helvetica Neue" w:eastAsia="宋体" w:hAnsi="Helvetica Neue" w:cs="宋体"/>
          <w:b/>
          <w:bCs/>
          <w:color w:val="333333"/>
          <w:kern w:val="0"/>
          <w:szCs w:val="21"/>
        </w:rPr>
        <w:t>nb-iot</w:t>
      </w:r>
      <w:r w:rsidRPr="007030EC">
        <w:rPr>
          <w:rFonts w:ascii="Helvetica Neue" w:eastAsia="宋体" w:hAnsi="Helvetica Neue" w:cs="宋体"/>
          <w:color w:val="333333"/>
          <w:kern w:val="0"/>
          <w:szCs w:val="21"/>
        </w:rPr>
        <w:t>通过简化和优化重用长期演进功能。特别是对于小型数据传输</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nb-iot</w:t>
      </w:r>
      <w:r w:rsidRPr="007030EC">
        <w:rPr>
          <w:rFonts w:ascii="Helvetica Neue" w:eastAsia="宋体" w:hAnsi="Helvetica Neue" w:cs="宋体"/>
          <w:color w:val="333333"/>
          <w:kern w:val="0"/>
          <w:szCs w:val="21"/>
        </w:rPr>
        <w:t>指定了两个减少所需信令的过程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一个基于控制平面</w:t>
      </w:r>
      <w:r w:rsidRPr="007030EC">
        <w:rPr>
          <w:rFonts w:ascii="Helvetica Neue" w:eastAsia="宋体" w:hAnsi="Helvetica Neue" w:cs="宋体"/>
          <w:color w:val="333333"/>
          <w:kern w:val="0"/>
          <w:szCs w:val="21"/>
        </w:rPr>
        <w:t xml:space="preserve"> (cp), </w:t>
      </w:r>
      <w:r w:rsidRPr="007030EC">
        <w:rPr>
          <w:rFonts w:ascii="Helvetica Neue" w:eastAsia="宋体" w:hAnsi="Helvetica Neue" w:cs="宋体"/>
          <w:color w:val="333333"/>
          <w:kern w:val="0"/>
          <w:szCs w:val="21"/>
        </w:rPr>
        <w:t>另一个基于用户平面</w:t>
      </w:r>
      <w:r w:rsidRPr="007030EC">
        <w:rPr>
          <w:rFonts w:ascii="Helvetica Neue" w:eastAsia="宋体" w:hAnsi="Helvetica Neue" w:cs="宋体"/>
          <w:color w:val="333333"/>
          <w:kern w:val="0"/>
          <w:szCs w:val="21"/>
        </w:rPr>
        <w:t xml:space="preserve"> (up)</w:t>
      </w:r>
      <w:r w:rsidRPr="007030EC">
        <w:rPr>
          <w:rFonts w:ascii="Helvetica Neue" w:eastAsia="宋体" w:hAnsi="Helvetica Neue" w:cs="宋体"/>
          <w:color w:val="333333"/>
          <w:kern w:val="0"/>
          <w:szCs w:val="21"/>
        </w:rPr>
        <w:t>。在这项工作中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我们概述了这些程序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并对其业绩进行了评价。能耗结果表明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在考虑的情况下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两种优化均可在较大范围内延长电池寿命</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年以上</w:t>
      </w:r>
      <w:r w:rsidRPr="007030EC">
        <w:rPr>
          <w:rFonts w:ascii="Helvetica Neue" w:eastAsia="宋体" w:hAnsi="Helvetica Neue" w:cs="宋体"/>
          <w:color w:val="333333"/>
          <w:kern w:val="0"/>
          <w:szCs w:val="21"/>
        </w:rPr>
        <w:t xml:space="preserve">, cp </w:t>
      </w:r>
      <w:r w:rsidRPr="007030EC">
        <w:rPr>
          <w:rFonts w:ascii="Helvetica Neue" w:eastAsia="宋体" w:hAnsi="Helvetica Neue" w:cs="宋体"/>
          <w:color w:val="333333"/>
          <w:kern w:val="0"/>
          <w:szCs w:val="21"/>
        </w:rPr>
        <w:t>可达到</w:t>
      </w:r>
      <w:r w:rsidRPr="007030EC">
        <w:rPr>
          <w:rFonts w:ascii="Helvetica Neue" w:eastAsia="宋体" w:hAnsi="Helvetica Neue" w:cs="宋体"/>
          <w:color w:val="333333"/>
          <w:kern w:val="0"/>
          <w:szCs w:val="21"/>
        </w:rPr>
        <w:t xml:space="preserve"> 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覆盖范围良好。就细胞容量而言</w:t>
      </w:r>
      <w:r w:rsidRPr="007030EC">
        <w:rPr>
          <w:rFonts w:ascii="Helvetica Neue" w:eastAsia="宋体" w:hAnsi="Helvetica Neue" w:cs="宋体"/>
          <w:color w:val="333333"/>
          <w:kern w:val="0"/>
          <w:szCs w:val="21"/>
        </w:rPr>
        <w:t xml:space="preserve">, cp </w:t>
      </w:r>
      <w:r w:rsidRPr="007030EC">
        <w:rPr>
          <w:rFonts w:ascii="Helvetica Neue" w:eastAsia="宋体" w:hAnsi="Helvetica Neue" w:cs="宋体"/>
          <w:color w:val="333333"/>
          <w:kern w:val="0"/>
          <w:szCs w:val="21"/>
        </w:rPr>
        <w:t>从</w:t>
      </w:r>
      <w:r w:rsidRPr="007030EC">
        <w:rPr>
          <w:rFonts w:ascii="Helvetica Neue" w:eastAsia="宋体" w:hAnsi="Helvetica Neue" w:cs="宋体"/>
          <w:color w:val="333333"/>
          <w:kern w:val="0"/>
          <w:szCs w:val="21"/>
        </w:rPr>
        <w:t xml:space="preserve">26% </w:t>
      </w:r>
      <w:r w:rsidRPr="007030EC">
        <w:rPr>
          <w:rFonts w:ascii="Helvetica Neue" w:eastAsia="宋体" w:hAnsi="Helvetica Neue" w:cs="宋体"/>
          <w:color w:val="333333"/>
          <w:kern w:val="0"/>
          <w:szCs w:val="21"/>
        </w:rPr>
        <w:t>提高到</w:t>
      </w:r>
      <w:r w:rsidRPr="007030EC">
        <w:rPr>
          <w:rFonts w:ascii="Helvetica Neue" w:eastAsia="宋体" w:hAnsi="Helvetica Neue" w:cs="宋体"/>
          <w:color w:val="333333"/>
          <w:kern w:val="0"/>
          <w:szCs w:val="21"/>
        </w:rPr>
        <w:t xml:space="preserve"> 224%, up </w:t>
      </w:r>
      <w:r w:rsidRPr="007030EC">
        <w:rPr>
          <w:rFonts w:ascii="Helvetica Neue" w:eastAsia="宋体" w:hAnsi="Helvetica Neue" w:cs="宋体"/>
          <w:color w:val="333333"/>
          <w:kern w:val="0"/>
          <w:szCs w:val="21"/>
        </w:rPr>
        <w:t>范围从</w:t>
      </w:r>
      <w:r w:rsidRPr="007030EC">
        <w:rPr>
          <w:rFonts w:ascii="Helvetica Neue" w:eastAsia="宋体" w:hAnsi="Helvetica Neue" w:cs="宋体"/>
          <w:color w:val="333333"/>
          <w:kern w:val="0"/>
          <w:szCs w:val="21"/>
        </w:rPr>
        <w:t xml:space="preserve">36% </w:t>
      </w:r>
      <w:r w:rsidRPr="007030EC">
        <w:rPr>
          <w:rFonts w:ascii="Helvetica Neue" w:eastAsia="宋体" w:hAnsi="Helvetica Neue" w:cs="宋体"/>
          <w:color w:val="333333"/>
          <w:kern w:val="0"/>
          <w:szCs w:val="21"/>
        </w:rPr>
        <w:t>提高到</w:t>
      </w:r>
      <w:r w:rsidRPr="007030EC">
        <w:rPr>
          <w:rFonts w:ascii="Helvetica Neue" w:eastAsia="宋体" w:hAnsi="Helvetica Neue" w:cs="宋体"/>
          <w:color w:val="333333"/>
          <w:kern w:val="0"/>
          <w:szCs w:val="21"/>
        </w:rPr>
        <w:t>165%</w:t>
      </w:r>
      <w:r w:rsidRPr="007030EC">
        <w:rPr>
          <w:rFonts w:ascii="Helvetica Neue" w:eastAsia="宋体" w:hAnsi="Helvetica Neue" w:cs="宋体"/>
          <w:color w:val="333333"/>
          <w:kern w:val="0"/>
          <w:szCs w:val="21"/>
        </w:rPr>
        <w:t>。除了某些特定配置外</w:t>
      </w:r>
      <w:r w:rsidRPr="007030EC">
        <w:rPr>
          <w:rFonts w:ascii="Helvetica Neue" w:eastAsia="宋体" w:hAnsi="Helvetica Neue" w:cs="宋体"/>
          <w:color w:val="333333"/>
          <w:kern w:val="0"/>
          <w:szCs w:val="21"/>
        </w:rPr>
        <w:t xml:space="preserve">, cp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up </w:t>
      </w:r>
      <w:r w:rsidRPr="007030EC">
        <w:rPr>
          <w:rFonts w:ascii="Helvetica Neue" w:eastAsia="宋体" w:hAnsi="Helvetica Neue" w:cs="宋体"/>
          <w:color w:val="333333"/>
          <w:kern w:val="0"/>
          <w:szCs w:val="21"/>
        </w:rPr>
        <w:t>优化的比较会产生类似的结果。少</w:t>
      </w:r>
    </w:p>
    <w:p w14:paraId="093E7B8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p>
    <w:p w14:paraId="3D16AFA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接受</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网络杂志</w:t>
      </w:r>
      <w:r w:rsidRPr="007030EC">
        <w:rPr>
          <w:rFonts w:ascii="Helvetica Neue" w:eastAsia="宋体" w:hAnsi="Helvetica Neue" w:cs="宋体"/>
          <w:color w:val="333333"/>
          <w:kern w:val="0"/>
          <w:szCs w:val="21"/>
        </w:rPr>
        <w:t xml:space="preserve">. 17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5</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1</w:t>
      </w:r>
      <w:r w:rsidRPr="007030EC">
        <w:rPr>
          <w:rFonts w:ascii="Helvetica Neue" w:eastAsia="宋体" w:hAnsi="Helvetica Neue" w:cs="宋体"/>
          <w:color w:val="333333"/>
          <w:kern w:val="0"/>
          <w:szCs w:val="21"/>
        </w:rPr>
        <w:t>个表</w:t>
      </w:r>
    </w:p>
    <w:p w14:paraId="2A5E8FC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:ieee </w:t>
      </w:r>
      <w:r w:rsidRPr="007030EC">
        <w:rPr>
          <w:rFonts w:ascii="Helvetica Neue" w:eastAsia="宋体" w:hAnsi="Helvetica Neue" w:cs="宋体"/>
          <w:color w:val="333333"/>
          <w:kern w:val="0"/>
          <w:szCs w:val="21"/>
        </w:rPr>
        <w:t>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:31, </w:t>
      </w:r>
      <w:r w:rsidRPr="007030EC">
        <w:rPr>
          <w:rFonts w:ascii="Helvetica Neue" w:eastAsia="宋体" w:hAnsi="Helvetica Neue" w:cs="宋体"/>
          <w:color w:val="333333"/>
          <w:kern w:val="0"/>
          <w:szCs w:val="21"/>
        </w:rPr>
        <w:t>发行</w:t>
      </w:r>
      <w:r w:rsidRPr="007030EC">
        <w:rPr>
          <w:rFonts w:ascii="Helvetica Neue" w:eastAsia="宋体" w:hAnsi="Helvetica Neue" w:cs="宋体"/>
          <w:color w:val="333333"/>
          <w:kern w:val="0"/>
          <w:szCs w:val="21"/>
        </w:rPr>
        <w:t>: 6,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月至</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w:t>
      </w:r>
    </w:p>
    <w:p w14:paraId="08BEE93D" w14:textId="77777777" w:rsidR="007030EC" w:rsidRPr="007030EC" w:rsidRDefault="00FE0201" w:rsidP="007030EC">
      <w:pPr>
        <w:widowControl/>
        <w:numPr>
          <w:ilvl w:val="0"/>
          <w:numId w:val="4"/>
        </w:numPr>
        <w:spacing w:after="60"/>
        <w:ind w:left="480"/>
        <w:jc w:val="left"/>
        <w:divId w:val="1715348214"/>
        <w:rPr>
          <w:rFonts w:ascii="Helvetica Neue" w:eastAsia="宋体" w:hAnsi="Helvetica Neue" w:cs="宋体"/>
          <w:b/>
          <w:bCs/>
          <w:color w:val="333333"/>
          <w:kern w:val="0"/>
          <w:sz w:val="22"/>
        </w:rPr>
      </w:pPr>
      <w:hyperlink r:id="rId369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1709. 00462</w:t>
        </w:r>
      </w:hyperlink>
      <w:r w:rsidR="007030EC" w:rsidRPr="007030EC">
        <w:rPr>
          <w:rFonts w:ascii="Helvetica Neue" w:eastAsia="宋体" w:hAnsi="Helvetica Neue" w:cs="宋体"/>
          <w:b/>
          <w:bCs/>
          <w:color w:val="333333"/>
          <w:kern w:val="0"/>
          <w:sz w:val="22"/>
        </w:rPr>
        <w:t>[</w:t>
      </w:r>
      <w:hyperlink r:id="rId369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69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1F068D1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移动边缘计算增强物联网</w:t>
      </w:r>
    </w:p>
    <w:p w14:paraId="5960AE6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697" w:history="1">
        <w:r w:rsidRPr="007030EC">
          <w:rPr>
            <w:rFonts w:ascii="Helvetica Neue" w:eastAsia="宋体" w:hAnsi="Helvetica Neue" w:cs="宋体"/>
            <w:color w:val="0068AC"/>
            <w:kern w:val="0"/>
            <w:szCs w:val="21"/>
          </w:rPr>
          <w:t>nirwan ansari,</w:t>
        </w:r>
      </w:hyperlink>
      <w:hyperlink r:id="rId3698" w:history="1">
        <w:r w:rsidRPr="007030EC">
          <w:rPr>
            <w:rFonts w:ascii="Helvetica Neue" w:eastAsia="宋体" w:hAnsi="Helvetica Neue" w:cs="宋体"/>
            <w:color w:val="0068AC"/>
            <w:kern w:val="0"/>
            <w:szCs w:val="21"/>
          </w:rPr>
          <w:t>香孙河</w:t>
        </w:r>
      </w:hyperlink>
    </w:p>
    <w:p w14:paraId="6D10BFC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我们提出了一个移动边缘物联网</w:t>
      </w:r>
      <w:r w:rsidRPr="007030EC">
        <w:rPr>
          <w:rFonts w:ascii="Helvetica Neue" w:eastAsia="宋体" w:hAnsi="Helvetica Neue" w:cs="宋体"/>
          <w:color w:val="333333"/>
          <w:kern w:val="0"/>
          <w:szCs w:val="21"/>
        </w:rPr>
        <w:t xml:space="preserve"> (meiot) </w:t>
      </w:r>
      <w:r w:rsidRPr="007030EC">
        <w:rPr>
          <w:rFonts w:ascii="Helvetica Neue" w:eastAsia="宋体" w:hAnsi="Helvetica Neue" w:cs="宋体"/>
          <w:color w:val="333333"/>
          <w:kern w:val="0"/>
          <w:szCs w:val="21"/>
        </w:rPr>
        <w:t>架构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利用光纤无线接入技术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云发展概念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和软件定义的网络框架。</w:t>
      </w:r>
      <w:r w:rsidRPr="007030EC">
        <w:rPr>
          <w:rFonts w:ascii="Helvetica Neue" w:eastAsia="宋体" w:hAnsi="Helvetica Neue" w:cs="宋体"/>
          <w:color w:val="333333"/>
          <w:kern w:val="0"/>
          <w:szCs w:val="21"/>
        </w:rPr>
        <w:t xml:space="preserve">meiot </w:t>
      </w:r>
      <w:r w:rsidRPr="007030EC">
        <w:rPr>
          <w:rFonts w:ascii="Helvetica Neue" w:eastAsia="宋体" w:hAnsi="Helvetica Neue" w:cs="宋体"/>
          <w:color w:val="333333"/>
          <w:kern w:val="0"/>
          <w:szCs w:val="21"/>
        </w:rPr>
        <w:t>架构将计算和存储资源与物联网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设备紧密结合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以加快</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数据共享和分析。具体来说</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属于同一用户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与附近云中的特定代理虚拟机</w:t>
      </w:r>
      <w:r w:rsidRPr="007030EC">
        <w:rPr>
          <w:rFonts w:ascii="Helvetica Neue" w:eastAsia="宋体" w:hAnsi="Helvetica Neue" w:cs="宋体"/>
          <w:color w:val="333333"/>
          <w:kern w:val="0"/>
          <w:szCs w:val="21"/>
        </w:rPr>
        <w:t xml:space="preserve"> (vm) </w:t>
      </w:r>
      <w:r w:rsidRPr="007030EC">
        <w:rPr>
          <w:rFonts w:ascii="Helvetica Neue" w:eastAsia="宋体" w:hAnsi="Helvetica Neue" w:cs="宋体"/>
          <w:color w:val="333333"/>
          <w:kern w:val="0"/>
          <w:szCs w:val="21"/>
        </w:rPr>
        <w:t>相关联。代理虚拟机实时存储和分析</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由其</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设备生成</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我们还在</w:t>
      </w:r>
      <w:r w:rsidRPr="007030EC">
        <w:rPr>
          <w:rFonts w:ascii="Helvetica Neue" w:eastAsia="宋体" w:hAnsi="Helvetica Neue" w:cs="宋体"/>
          <w:color w:val="333333"/>
          <w:kern w:val="0"/>
          <w:szCs w:val="21"/>
        </w:rPr>
        <w:t xml:space="preserve"> meiot </w:t>
      </w:r>
      <w:r w:rsidRPr="007030EC">
        <w:rPr>
          <w:rFonts w:ascii="Helvetica Neue" w:eastAsia="宋体" w:hAnsi="Helvetica Neue" w:cs="宋体"/>
          <w:color w:val="333333"/>
          <w:kern w:val="0"/>
          <w:szCs w:val="21"/>
        </w:rPr>
        <w:t>环境中引入了语义</w:t>
      </w:r>
      <w:r w:rsidRPr="007030EC">
        <w:rPr>
          <w:rFonts w:ascii="Helvetica Neue" w:eastAsia="宋体" w:hAnsi="Helvetica Neue" w:cs="宋体"/>
          <w:b/>
          <w:bCs/>
          <w:color w:val="333333"/>
          <w:kern w:val="0"/>
          <w:szCs w:val="21"/>
        </w:rPr>
        <w:t>和社交物联网技术</w:t>
      </w:r>
      <w:r w:rsidRPr="007030EC">
        <w:rPr>
          <w:rFonts w:ascii="Helvetica Neue" w:eastAsia="宋体" w:hAnsi="Helvetica Neue" w:cs="宋体"/>
          <w:b/>
          <w:bCs/>
          <w:color w:val="333333"/>
          <w:kern w:val="0"/>
          <w:szCs w:val="21"/>
        </w:rPr>
        <w:t>,</w:t>
      </w:r>
      <w:r w:rsidRPr="007030EC">
        <w:rPr>
          <w:rFonts w:ascii="Helvetica Neue" w:eastAsia="宋体" w:hAnsi="Helvetica Neue" w:cs="宋体"/>
          <w:color w:val="333333"/>
          <w:kern w:val="0"/>
          <w:szCs w:val="21"/>
        </w:rPr>
        <w:t>以解决</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系统中的互操作性和低效访问控制问题。此外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我们还提出了两种动态代理虚拟机迁移方法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以最大限度地减少代理虚拟机与其</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设备之间的端到端延迟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并分别最大限度地降低云的网格能耗总量。通过大量的仿真验证了所提出方法的性能。少</w:t>
      </w:r>
    </w:p>
    <w:p w14:paraId="369AEF6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p>
    <w:p w14:paraId="70DEB9F3" w14:textId="77777777" w:rsidR="007030EC" w:rsidRPr="007030EC" w:rsidRDefault="00FE0201" w:rsidP="007030EC">
      <w:pPr>
        <w:widowControl/>
        <w:numPr>
          <w:ilvl w:val="0"/>
          <w:numId w:val="4"/>
        </w:numPr>
        <w:spacing w:after="60"/>
        <w:ind w:left="480"/>
        <w:jc w:val="left"/>
        <w:divId w:val="1022124732"/>
        <w:rPr>
          <w:rFonts w:ascii="Helvetica Neue" w:eastAsia="宋体" w:hAnsi="Helvetica Neue" w:cs="宋体"/>
          <w:b/>
          <w:bCs/>
          <w:color w:val="333333"/>
          <w:kern w:val="0"/>
          <w:sz w:val="22"/>
        </w:rPr>
      </w:pPr>
      <w:hyperlink r:id="rId3699"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(xiv:1709 9.00105)</w:t>
        </w:r>
      </w:hyperlink>
      <w:r w:rsidR="007030EC" w:rsidRPr="007030EC">
        <w:rPr>
          <w:rFonts w:ascii="Helvetica Neue" w:eastAsia="宋体" w:hAnsi="Helvetica Neue" w:cs="宋体"/>
          <w:b/>
          <w:bCs/>
          <w:color w:val="333333"/>
          <w:kern w:val="0"/>
          <w:sz w:val="22"/>
        </w:rPr>
        <w:t>[</w:t>
      </w:r>
      <w:hyperlink r:id="rId370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701"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70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2B908B53"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酒店业的技术</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前景与挑战</w:t>
      </w:r>
    </w:p>
    <w:p w14:paraId="633DC64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03" w:history="1">
        <w:r w:rsidRPr="007030EC">
          <w:rPr>
            <w:rFonts w:ascii="Helvetica Neue" w:eastAsia="宋体" w:hAnsi="Helvetica Neue" w:cs="宋体"/>
            <w:color w:val="0068AC"/>
            <w:kern w:val="0"/>
            <w:szCs w:val="21"/>
          </w:rPr>
          <w:t>prasanna kansakar</w:t>
        </w:r>
      </w:hyperlink>
      <w:r w:rsidRPr="007030EC">
        <w:rPr>
          <w:rFonts w:ascii="Helvetica Neue" w:eastAsia="宋体" w:hAnsi="Helvetica Neue" w:cs="宋体"/>
          <w:color w:val="333333"/>
          <w:kern w:val="0"/>
          <w:szCs w:val="21"/>
        </w:rPr>
        <w:t>, </w:t>
      </w:r>
      <w:hyperlink r:id="rId3704" w:history="1">
        <w:r w:rsidRPr="007030EC">
          <w:rPr>
            <w:rFonts w:ascii="Helvetica Neue" w:eastAsia="宋体" w:hAnsi="Helvetica Neue" w:cs="宋体"/>
            <w:color w:val="0068AC"/>
            <w:kern w:val="0"/>
            <w:szCs w:val="21"/>
          </w:rPr>
          <w:t>arslan munir</w:t>
        </w:r>
      </w:hyperlink>
      <w:r w:rsidRPr="007030EC">
        <w:rPr>
          <w:rFonts w:ascii="Helvetica Neue" w:eastAsia="宋体" w:hAnsi="Helvetica Neue" w:cs="宋体"/>
          <w:color w:val="333333"/>
          <w:kern w:val="0"/>
          <w:szCs w:val="21"/>
        </w:rPr>
        <w:t> </w:t>
      </w:r>
      <w:hyperlink r:id="rId3705" w:history="1">
        <w:r w:rsidRPr="007030EC">
          <w:rPr>
            <w:rFonts w:ascii="Helvetica Neue" w:eastAsia="宋体" w:hAnsi="Helvetica Neue" w:cs="宋体"/>
            <w:color w:val="0068AC"/>
            <w:kern w:val="0"/>
            <w:szCs w:val="21"/>
          </w:rPr>
          <w:t>, neda shabani</w:t>
        </w:r>
      </w:hyperlink>
    </w:p>
    <w:p w14:paraId="53ED0E9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休闲和接待行业是全球经济的推动力之一。近年来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这一行业广泛采用新技术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从根本上改变了提供和接受服务的方式。在本文中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我们探讨了目前在酒店业使用的一些最先进的技术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以及它们是如何改善客人体验和改变酒店服务平台的。我们还设想了一些潜在的未来酒店服务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随着物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b/>
          <w:bCs/>
          <w:color w:val="333333"/>
          <w:kern w:val="0"/>
          <w:szCs w:val="21"/>
        </w:rPr>
        <w:t xml:space="preserve"> (iot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技术的不断发展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我们可以期待这些服务。我们认识到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许多接待机构的技术骨干需要改革</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以促进现代世界不断变化的技术格局。我们讨论了一些需要克服的基本挑战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以便为酒店业建立一个持久的面向未来的解决方案。我们还讨论了这些挑战给客人和酒店服务提供商</w:t>
      </w:r>
      <w:r w:rsidRPr="007030EC">
        <w:rPr>
          <w:rFonts w:ascii="Helvetica Neue" w:eastAsia="宋体" w:hAnsi="Helvetica Neue" w:cs="宋体"/>
          <w:color w:val="333333"/>
          <w:kern w:val="0"/>
          <w:szCs w:val="21"/>
        </w:rPr>
        <w:t xml:space="preserve"> (hsp) </w:t>
      </w:r>
      <w:r w:rsidRPr="007030EC">
        <w:rPr>
          <w:rFonts w:ascii="Helvetica Neue" w:eastAsia="宋体" w:hAnsi="Helvetica Neue" w:cs="宋体"/>
          <w:color w:val="333333"/>
          <w:kern w:val="0"/>
          <w:szCs w:val="21"/>
        </w:rPr>
        <w:t>带来的问题。少</w:t>
      </w:r>
    </w:p>
    <w:p w14:paraId="4855FE3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p>
    <w:p w14:paraId="2607514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可在</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消费电子杂志上发布</w:t>
      </w:r>
      <w:r w:rsidRPr="007030EC">
        <w:rPr>
          <w:rFonts w:ascii="Helvetica Neue" w:eastAsia="宋体" w:hAnsi="Helvetica Neue" w:cs="宋体"/>
          <w:color w:val="333333"/>
          <w:kern w:val="0"/>
          <w:szCs w:val="21"/>
        </w:rPr>
        <w:t>, 2018</w:t>
      </w:r>
      <w:r w:rsidRPr="007030EC">
        <w:rPr>
          <w:rFonts w:ascii="Helvetica Neue" w:eastAsia="宋体" w:hAnsi="Helvetica Neue" w:cs="宋体"/>
          <w:color w:val="333333"/>
          <w:kern w:val="0"/>
          <w:szCs w:val="21"/>
        </w:rPr>
        <w:t>年</w:t>
      </w:r>
    </w:p>
    <w:p w14:paraId="01C54EC9" w14:textId="77777777" w:rsidR="007030EC" w:rsidRPr="007030EC" w:rsidRDefault="00FE0201" w:rsidP="007030EC">
      <w:pPr>
        <w:widowControl/>
        <w:numPr>
          <w:ilvl w:val="0"/>
          <w:numId w:val="4"/>
        </w:numPr>
        <w:spacing w:after="60"/>
        <w:ind w:left="480"/>
        <w:jc w:val="left"/>
        <w:divId w:val="1821530799"/>
        <w:rPr>
          <w:rFonts w:ascii="Helvetica Neue" w:eastAsia="宋体" w:hAnsi="Helvetica Neue" w:cs="宋体"/>
          <w:b/>
          <w:bCs/>
          <w:color w:val="333333"/>
          <w:kern w:val="0"/>
          <w:sz w:val="22"/>
        </w:rPr>
      </w:pPr>
      <w:hyperlink r:id="rId3706"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xiv:1708.05905</w:t>
        </w:r>
      </w:hyperlink>
      <w:r w:rsidR="007030EC" w:rsidRPr="007030EC">
        <w:rPr>
          <w:rFonts w:ascii="Helvetica Neue" w:eastAsia="宋体" w:hAnsi="Helvetica Neue" w:cs="宋体"/>
          <w:b/>
          <w:bCs/>
          <w:color w:val="333333"/>
          <w:kern w:val="0"/>
          <w:sz w:val="22"/>
        </w:rPr>
        <w:t>[</w:t>
      </w:r>
      <w:hyperlink r:id="rId370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0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Hc</w:t>
      </w:r>
    </w:p>
    <w:p w14:paraId="096C2786"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为实用主义者和原教旨主义者设计</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物联网上的隐私问题和态度</w:t>
      </w:r>
    </w:p>
    <w:p w14:paraId="1535037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09" w:history="1">
        <w:r w:rsidRPr="007030EC">
          <w:rPr>
            <w:rFonts w:ascii="Helvetica Neue" w:eastAsia="宋体" w:hAnsi="Helvetica Neue" w:cs="宋体"/>
            <w:color w:val="0068AC"/>
            <w:kern w:val="0"/>
            <w:szCs w:val="21"/>
          </w:rPr>
          <w:t>lesandro ponciano</w:t>
        </w:r>
      </w:hyperlink>
      <w:r w:rsidRPr="007030EC">
        <w:rPr>
          <w:rFonts w:ascii="Helvetica Neue" w:eastAsia="宋体" w:hAnsi="Helvetica Neue" w:cs="宋体"/>
          <w:color w:val="333333"/>
          <w:kern w:val="0"/>
          <w:szCs w:val="21"/>
        </w:rPr>
        <w:t>, </w:t>
      </w:r>
      <w:hyperlink r:id="rId3710" w:history="1">
        <w:r w:rsidRPr="007030EC">
          <w:rPr>
            <w:rFonts w:ascii="Helvetica Neue" w:eastAsia="宋体" w:hAnsi="Helvetica Neue" w:cs="宋体"/>
            <w:color w:val="0068AC"/>
            <w:kern w:val="0"/>
            <w:szCs w:val="21"/>
          </w:rPr>
          <w:t>pedro barbosa</w:t>
        </w:r>
      </w:hyperlink>
      <w:r w:rsidRPr="007030EC">
        <w:rPr>
          <w:rFonts w:ascii="Helvetica Neue" w:eastAsia="宋体" w:hAnsi="Helvetica Neue" w:cs="宋体"/>
          <w:color w:val="333333"/>
          <w:kern w:val="0"/>
          <w:szCs w:val="21"/>
        </w:rPr>
        <w:t>, </w:t>
      </w:r>
      <w:hyperlink r:id="rId3711" w:history="1">
        <w:r w:rsidRPr="007030EC">
          <w:rPr>
            <w:rFonts w:ascii="Helvetica Neue" w:eastAsia="宋体" w:hAnsi="Helvetica Neue" w:cs="宋体"/>
            <w:color w:val="0068AC"/>
            <w:kern w:val="0"/>
            <w:szCs w:val="21"/>
          </w:rPr>
          <w:t>francisco brasileiro</w:t>
        </w:r>
      </w:hyperlink>
      <w:r w:rsidRPr="007030EC">
        <w:rPr>
          <w:rFonts w:ascii="Helvetica Neue" w:eastAsia="宋体" w:hAnsi="Helvetica Neue" w:cs="宋体"/>
          <w:color w:val="333333"/>
          <w:kern w:val="0"/>
          <w:szCs w:val="21"/>
        </w:rPr>
        <w:t>, </w:t>
      </w:r>
      <w:hyperlink r:id="rId3712" w:history="1">
        <w:r w:rsidRPr="007030EC">
          <w:rPr>
            <w:rFonts w:ascii="Helvetica Neue" w:eastAsia="宋体" w:hAnsi="Helvetica Neue" w:cs="宋体"/>
            <w:color w:val="0068AC"/>
            <w:kern w:val="0"/>
            <w:szCs w:val="21"/>
          </w:rPr>
          <w:t>andrey</w:t>
        </w:r>
      </w:hyperlink>
      <w:r w:rsidRPr="007030EC">
        <w:rPr>
          <w:rFonts w:ascii="Helvetica Neue" w:eastAsia="宋体" w:hAnsi="Helvetica Neue" w:cs="宋体"/>
          <w:color w:val="333333"/>
          <w:kern w:val="0"/>
          <w:szCs w:val="21"/>
        </w:rPr>
        <w:t> </w:t>
      </w:r>
      <w:hyperlink r:id="rId3713" w:history="1">
        <w:r w:rsidRPr="007030EC">
          <w:rPr>
            <w:rFonts w:ascii="Helvetica Neue" w:eastAsia="宋体" w:hAnsi="Helvetica Neue" w:cs="宋体"/>
            <w:color w:val="0068AC"/>
            <w:kern w:val="0"/>
            <w:szCs w:val="21"/>
          </w:rPr>
          <w:t>brito, nzareno andrade</w:t>
        </w:r>
      </w:hyperlink>
    </w:p>
    <w:p w14:paraId="2DD3D20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lastRenderedPageBreak/>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系统引起了人们的热情和关注。热情来自于人们日常生活中的公用事业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人们的担忧可能与隐私问题有关。通过使用两个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系统作为案例研究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我们检查用户的隐私信念、担忧和态度。我们关注四个主要方面</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个人数据的收集、新信息的推断、与第三方的信息交流以及系统功能带来的风险效用权衡。总共有</w:t>
      </w:r>
      <w:r w:rsidRPr="007030EC">
        <w:rPr>
          <w:rFonts w:ascii="Helvetica Neue" w:eastAsia="宋体" w:hAnsi="Helvetica Neue" w:cs="宋体"/>
          <w:color w:val="333333"/>
          <w:kern w:val="0"/>
          <w:szCs w:val="21"/>
        </w:rPr>
        <w:t>113</w:t>
      </w:r>
      <w:r w:rsidRPr="007030EC">
        <w:rPr>
          <w:rFonts w:ascii="Helvetica Neue" w:eastAsia="宋体" w:hAnsi="Helvetica Neue" w:cs="宋体"/>
          <w:color w:val="333333"/>
          <w:kern w:val="0"/>
          <w:szCs w:val="21"/>
        </w:rPr>
        <w:t>名巴西人回答了关于这些层面的调查。虽然他们的看法似乎取决于背景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但也有反复出现的模式。我们的研究结果表明</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用户可以分为不关心、原教旨主义者和实用主义者。他们中的大多数人表现出实用主义的形象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并相信隐私是法律保障的一项权利。最隐私的方面之一是向第三方交换个人信息。个人感知到的风险与他们在系统特征中感知到的效用呈负相关。我们讨论了这些结果的实际含义</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并建议在设计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系统时考虑隐私问题的启发式方法。少</w:t>
      </w:r>
    </w:p>
    <w:p w14:paraId="322C47C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p>
    <w:p w14:paraId="67CA12C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巴西计算系统中的人为因素专题讨论会</w:t>
      </w:r>
      <w:r w:rsidRPr="007030EC">
        <w:rPr>
          <w:rFonts w:ascii="Helvetica Neue" w:eastAsia="宋体" w:hAnsi="Helvetica Neue" w:cs="宋体"/>
          <w:color w:val="333333"/>
          <w:kern w:val="0"/>
          <w:szCs w:val="21"/>
        </w:rPr>
        <w:t xml:space="preserve"> (hc' 17), 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23</w:t>
      </w:r>
      <w:r w:rsidRPr="007030EC">
        <w:rPr>
          <w:rFonts w:ascii="Helvetica Neue" w:eastAsia="宋体" w:hAnsi="Helvetica Neue" w:cs="宋体"/>
          <w:color w:val="333333"/>
          <w:kern w:val="0"/>
          <w:szCs w:val="21"/>
        </w:rPr>
        <w:t>日至</w:t>
      </w:r>
      <w:r w:rsidRPr="007030EC">
        <w:rPr>
          <w:rFonts w:ascii="Helvetica Neue" w:eastAsia="宋体" w:hAnsi="Helvetica Neue" w:cs="宋体"/>
          <w:color w:val="333333"/>
          <w:kern w:val="0"/>
          <w:szCs w:val="21"/>
        </w:rPr>
        <w:t>27</w:t>
      </w:r>
      <w:r w:rsidRPr="007030EC">
        <w:rPr>
          <w:rFonts w:ascii="Helvetica Neue" w:eastAsia="宋体" w:hAnsi="Helvetica Neue" w:cs="宋体"/>
          <w:color w:val="333333"/>
          <w:kern w:val="0"/>
          <w:szCs w:val="21"/>
        </w:rPr>
        <w:t>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巴西</w:t>
      </w:r>
      <w:r w:rsidRPr="007030EC">
        <w:rPr>
          <w:rFonts w:ascii="Helvetica Neue" w:eastAsia="宋体" w:hAnsi="Helvetica Neue" w:cs="宋体"/>
          <w:color w:val="333333"/>
          <w:kern w:val="0"/>
          <w:szCs w:val="21"/>
        </w:rPr>
        <w:t xml:space="preserve"> sc joinville, 5 </w:t>
      </w:r>
      <w:r w:rsidRPr="007030EC">
        <w:rPr>
          <w:rFonts w:ascii="Helvetica Neue" w:eastAsia="宋体" w:hAnsi="Helvetica Neue" w:cs="宋体"/>
          <w:color w:val="333333"/>
          <w:kern w:val="0"/>
          <w:szCs w:val="21"/>
        </w:rPr>
        <w:t>个数字</w:t>
      </w:r>
    </w:p>
    <w:p w14:paraId="4E3EC24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类</w:t>
      </w:r>
      <w:r w:rsidRPr="007030EC">
        <w:rPr>
          <w:rFonts w:ascii="Helvetica Neue" w:eastAsia="宋体" w:hAnsi="Helvetica Neue" w:cs="宋体"/>
          <w:color w:val="333333"/>
          <w:kern w:val="0"/>
          <w:szCs w:val="21"/>
        </w:rPr>
        <w:t>:K.4.1;H.1</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2</w:t>
      </w:r>
    </w:p>
    <w:p w14:paraId="58AF2010" w14:textId="77777777" w:rsidR="007030EC" w:rsidRPr="007030EC" w:rsidRDefault="00FE0201" w:rsidP="007030EC">
      <w:pPr>
        <w:widowControl/>
        <w:numPr>
          <w:ilvl w:val="0"/>
          <w:numId w:val="4"/>
        </w:numPr>
        <w:spacing w:after="60"/>
        <w:ind w:left="480"/>
        <w:jc w:val="left"/>
        <w:divId w:val="44834916"/>
        <w:rPr>
          <w:rFonts w:ascii="Helvetica Neue" w:eastAsia="宋体" w:hAnsi="Helvetica Neue" w:cs="宋体"/>
          <w:b/>
          <w:bCs/>
          <w:color w:val="333333"/>
          <w:kern w:val="0"/>
          <w:sz w:val="22"/>
        </w:rPr>
      </w:pPr>
      <w:hyperlink r:id="rId371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1708. 00052</w:t>
        </w:r>
      </w:hyperlink>
      <w:r w:rsidR="007030EC" w:rsidRPr="007030EC">
        <w:rPr>
          <w:rFonts w:ascii="Helvetica Neue" w:eastAsia="宋体" w:hAnsi="Helvetica Neue" w:cs="宋体"/>
          <w:b/>
          <w:bCs/>
          <w:color w:val="333333"/>
          <w:kern w:val="0"/>
          <w:sz w:val="22"/>
        </w:rPr>
        <w:t>[</w:t>
      </w:r>
      <w:hyperlink r:id="rId371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1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。简历</w:t>
      </w:r>
    </w:p>
    <w:p w14:paraId="516DE79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基于</w:t>
      </w:r>
      <w:r w:rsidRPr="007030EC">
        <w:rPr>
          <w:rFonts w:ascii="Helvetica Neue" w:eastAsia="宋体" w:hAnsi="Helvetica Neue" w:cs="宋体"/>
          <w:b/>
          <w:bCs/>
          <w:color w:val="2D2D2D"/>
          <w:kern w:val="0"/>
          <w:szCs w:val="21"/>
        </w:rPr>
        <w:t xml:space="preserve"> fpga </w:t>
      </w:r>
      <w:r w:rsidRPr="007030EC">
        <w:rPr>
          <w:rFonts w:ascii="Helvetica Neue" w:eastAsia="宋体" w:hAnsi="Helvetica Neue" w:cs="宋体"/>
          <w:b/>
          <w:bCs/>
          <w:color w:val="2D2D2D"/>
          <w:kern w:val="0"/>
          <w:szCs w:val="21"/>
        </w:rPr>
        <w:t>的数据流平台上的大型量化神经网络流体系结构</w:t>
      </w:r>
    </w:p>
    <w:p w14:paraId="005A8DA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17" w:history="1">
        <w:r w:rsidRPr="007030EC">
          <w:rPr>
            <w:rFonts w:ascii="Helvetica Neue" w:eastAsia="宋体" w:hAnsi="Helvetica Neue" w:cs="宋体"/>
            <w:color w:val="0068AC"/>
            <w:kern w:val="0"/>
            <w:szCs w:val="21"/>
          </w:rPr>
          <w:t>chaim baskin</w:t>
        </w:r>
      </w:hyperlink>
      <w:r w:rsidRPr="007030EC">
        <w:rPr>
          <w:rFonts w:ascii="Helvetica Neue" w:eastAsia="宋体" w:hAnsi="Helvetica Neue" w:cs="宋体"/>
          <w:color w:val="333333"/>
          <w:kern w:val="0"/>
          <w:szCs w:val="21"/>
        </w:rPr>
        <w:t>, </w:t>
      </w:r>
      <w:hyperlink r:id="rId3718" w:history="1">
        <w:r w:rsidRPr="007030EC">
          <w:rPr>
            <w:rFonts w:ascii="Helvetica Neue" w:eastAsia="宋体" w:hAnsi="Helvetica Neue" w:cs="宋体"/>
            <w:color w:val="0068AC"/>
            <w:kern w:val="0"/>
            <w:szCs w:val="21"/>
          </w:rPr>
          <w:t>natan liss</w:t>
        </w:r>
      </w:hyperlink>
      <w:r w:rsidRPr="007030EC">
        <w:rPr>
          <w:rFonts w:ascii="Helvetica Neue" w:eastAsia="宋体" w:hAnsi="Helvetica Neue" w:cs="宋体"/>
          <w:color w:val="333333"/>
          <w:kern w:val="0"/>
          <w:szCs w:val="21"/>
        </w:rPr>
        <w:t> </w:t>
      </w:r>
      <w:hyperlink r:id="rId3719" w:history="1">
        <w:r w:rsidRPr="007030EC">
          <w:rPr>
            <w:rFonts w:ascii="Helvetica Neue" w:eastAsia="宋体" w:hAnsi="Helvetica Neue" w:cs="宋体"/>
            <w:color w:val="0068AC"/>
            <w:kern w:val="0"/>
            <w:szCs w:val="21"/>
          </w:rPr>
          <w:t>, evgenii zheltonozhskii</w:t>
        </w:r>
      </w:hyperlink>
      <w:r w:rsidRPr="007030EC">
        <w:rPr>
          <w:rFonts w:ascii="Helvetica Neue" w:eastAsia="宋体" w:hAnsi="Helvetica Neue" w:cs="宋体"/>
          <w:color w:val="333333"/>
          <w:kern w:val="0"/>
          <w:szCs w:val="21"/>
        </w:rPr>
        <w:t>, </w:t>
      </w:r>
      <w:hyperlink r:id="rId3720" w:history="1">
        <w:r w:rsidRPr="007030EC">
          <w:rPr>
            <w:rFonts w:ascii="Helvetica Neue" w:eastAsia="宋体" w:hAnsi="Helvetica Neue" w:cs="宋体"/>
            <w:color w:val="0068AC"/>
            <w:kern w:val="0"/>
            <w:szCs w:val="21"/>
          </w:rPr>
          <w:t>alex m. bronshtein</w:t>
        </w:r>
      </w:hyperlink>
      <w:r w:rsidRPr="007030EC">
        <w:rPr>
          <w:rFonts w:ascii="Helvetica Neue" w:eastAsia="宋体" w:hAnsi="Helvetica Neue" w:cs="宋体"/>
          <w:color w:val="333333"/>
          <w:kern w:val="0"/>
          <w:szCs w:val="21"/>
        </w:rPr>
        <w:t>, </w:t>
      </w:r>
      <w:hyperlink r:id="rId3721" w:history="1">
        <w:r w:rsidRPr="007030EC">
          <w:rPr>
            <w:rFonts w:ascii="Helvetica Neue" w:eastAsia="宋体" w:hAnsi="Helvetica Neue" w:cs="宋体"/>
            <w:color w:val="0068AC"/>
            <w:kern w:val="0"/>
            <w:szCs w:val="21"/>
          </w:rPr>
          <w:t>avi mendelson</w:t>
        </w:r>
      </w:hyperlink>
    </w:p>
    <w:p w14:paraId="2CF84A6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深度神经网络</w:t>
      </w:r>
      <w:r w:rsidRPr="007030EC">
        <w:rPr>
          <w:rFonts w:ascii="Helvetica Neue" w:eastAsia="宋体" w:hAnsi="Helvetica Neue" w:cs="宋体"/>
          <w:color w:val="333333"/>
          <w:kern w:val="0"/>
          <w:szCs w:val="21"/>
        </w:rPr>
        <w:t xml:space="preserve"> (dnn) </w:t>
      </w:r>
      <w:r w:rsidRPr="007030EC">
        <w:rPr>
          <w:rFonts w:ascii="Helvetica Neue" w:eastAsia="宋体" w:hAnsi="Helvetica Neue" w:cs="宋体"/>
          <w:color w:val="333333"/>
          <w:kern w:val="0"/>
          <w:szCs w:val="21"/>
        </w:rPr>
        <w:t>由在一系列计算机体系结构上执行的不同应用程序使用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设备到超级计算机。这些网络的占地面积是巨大的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它们的计算和通信需求也是巨大的。为了减轻对资源的压力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研究表明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在许多情况下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权重和其他参数的低精度表示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每个参数</w:t>
      </w:r>
      <w:r w:rsidRPr="007030EC">
        <w:rPr>
          <w:rFonts w:ascii="Helvetica Neue" w:eastAsia="宋体" w:hAnsi="Helvetica Neue" w:cs="宋体"/>
          <w:color w:val="333333"/>
          <w:kern w:val="0"/>
          <w:szCs w:val="21"/>
        </w:rPr>
        <w:t xml:space="preserve">1-2 </w:t>
      </w:r>
      <w:r w:rsidRPr="007030EC">
        <w:rPr>
          <w:rFonts w:ascii="Helvetica Neue" w:eastAsia="宋体" w:hAnsi="Helvetica Neue" w:cs="宋体"/>
          <w:color w:val="333333"/>
          <w:kern w:val="0"/>
          <w:szCs w:val="21"/>
        </w:rPr>
        <w:t>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可以在所需资源较少的情况下实现类似的精度。使用量化值可以使用</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来运行</w:t>
      </w:r>
      <w:r w:rsidRPr="007030EC">
        <w:rPr>
          <w:rFonts w:ascii="Helvetica Neue" w:eastAsia="宋体" w:hAnsi="Helvetica Neue" w:cs="宋体"/>
          <w:color w:val="333333"/>
          <w:kern w:val="0"/>
          <w:szCs w:val="21"/>
        </w:rPr>
        <w:t xml:space="preserve"> nn, </w:t>
      </w:r>
      <w:r w:rsidRPr="007030EC">
        <w:rPr>
          <w:rFonts w:ascii="Helvetica Neue" w:eastAsia="宋体" w:hAnsi="Helvetica Neue" w:cs="宋体"/>
          <w:color w:val="333333"/>
          <w:kern w:val="0"/>
          <w:szCs w:val="21"/>
        </w:rPr>
        <w:t>因为</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很适合这些基元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例如</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为按位操作提供了高效的支持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并且可以使用任意精确的数字表示。本文提出了一种在</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上运行</w:t>
      </w:r>
      <w:r w:rsidRPr="007030EC">
        <w:rPr>
          <w:rFonts w:ascii="Helvetica Neue" w:eastAsia="宋体" w:hAnsi="Helvetica Neue" w:cs="宋体"/>
          <w:color w:val="333333"/>
          <w:kern w:val="0"/>
          <w:szCs w:val="21"/>
        </w:rPr>
        <w:t xml:space="preserve"> qnn </w:t>
      </w:r>
      <w:r w:rsidRPr="007030EC">
        <w:rPr>
          <w:rFonts w:ascii="Helvetica Neue" w:eastAsia="宋体" w:hAnsi="Helvetica Neue" w:cs="宋体"/>
          <w:color w:val="333333"/>
          <w:kern w:val="0"/>
          <w:szCs w:val="21"/>
        </w:rPr>
        <w:t>的新的流体系结构。拟议的体系结构比替代架构扩展得更好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使我们能够利用具有多个</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的系统。我们还包括对跳过连接的支持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这些连接在最先进的</w:t>
      </w:r>
      <w:r w:rsidRPr="007030EC">
        <w:rPr>
          <w:rFonts w:ascii="Helvetica Neue" w:eastAsia="宋体" w:hAnsi="Helvetica Neue" w:cs="宋体"/>
          <w:color w:val="333333"/>
          <w:kern w:val="0"/>
          <w:szCs w:val="21"/>
        </w:rPr>
        <w:t xml:space="preserve"> nn </w:t>
      </w:r>
      <w:r w:rsidRPr="007030EC">
        <w:rPr>
          <w:rFonts w:ascii="Helvetica Neue" w:eastAsia="宋体" w:hAnsi="Helvetica Neue" w:cs="宋体"/>
          <w:color w:val="333333"/>
          <w:kern w:val="0"/>
          <w:szCs w:val="21"/>
        </w:rPr>
        <w:t>中使用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并表明我们的架构几乎可以免费添加这些连接。所有这些都使我们能够实现一个</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层</w:t>
      </w:r>
      <w:r w:rsidRPr="007030EC">
        <w:rPr>
          <w:rFonts w:ascii="Helvetica Neue" w:eastAsia="宋体" w:hAnsi="Helvetica Neue" w:cs="宋体"/>
          <w:color w:val="333333"/>
          <w:kern w:val="0"/>
          <w:szCs w:val="21"/>
        </w:rPr>
        <w:t xml:space="preserve"> resnet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224x224 </w:t>
      </w:r>
      <w:r w:rsidRPr="007030EC">
        <w:rPr>
          <w:rFonts w:ascii="Helvetica Neue" w:eastAsia="宋体" w:hAnsi="Helvetica Neue" w:cs="宋体"/>
          <w:color w:val="333333"/>
          <w:kern w:val="0"/>
          <w:szCs w:val="21"/>
        </w:rPr>
        <w:t>图像分类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实现了</w:t>
      </w:r>
      <w:r w:rsidRPr="007030EC">
        <w:rPr>
          <w:rFonts w:ascii="Helvetica Neue" w:eastAsia="宋体" w:hAnsi="Helvetica Neue" w:cs="宋体"/>
          <w:color w:val="333333"/>
          <w:kern w:val="0"/>
          <w:szCs w:val="21"/>
        </w:rPr>
        <w:t xml:space="preserve">57.5 </w:t>
      </w:r>
      <w:r w:rsidRPr="007030EC">
        <w:rPr>
          <w:rFonts w:ascii="Helvetica Neue" w:eastAsia="宋体" w:hAnsi="Helvetica Neue" w:cs="宋体"/>
          <w:color w:val="333333"/>
          <w:kern w:val="0"/>
          <w:szCs w:val="21"/>
        </w:rPr>
        <w:t>的前一的准确性。此外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我们还实现了一个全尺寸的量化亚历克网。与以前的作品不同的是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我们使用</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位激活而不是</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位激活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这将</w:t>
      </w:r>
      <w:r w:rsidRPr="007030EC">
        <w:rPr>
          <w:rFonts w:ascii="Helvetica Neue" w:eastAsia="宋体" w:hAnsi="Helvetica Neue" w:cs="宋体"/>
          <w:color w:val="333333"/>
          <w:kern w:val="0"/>
          <w:szCs w:val="21"/>
        </w:rPr>
        <w:t xml:space="preserve"> alesnet </w:t>
      </w:r>
      <w:r w:rsidRPr="007030EC">
        <w:rPr>
          <w:rFonts w:ascii="Helvetica Neue" w:eastAsia="宋体" w:hAnsi="Helvetica Neue" w:cs="宋体"/>
          <w:color w:val="333333"/>
          <w:kern w:val="0"/>
          <w:szCs w:val="21"/>
        </w:rPr>
        <w:t>的前</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名准确性从</w:t>
      </w:r>
      <w:r w:rsidRPr="007030EC">
        <w:rPr>
          <w:rFonts w:ascii="Helvetica Neue" w:eastAsia="宋体" w:hAnsi="Helvetica Neue" w:cs="宋体"/>
          <w:color w:val="333333"/>
          <w:kern w:val="0"/>
          <w:szCs w:val="21"/>
        </w:rPr>
        <w:t xml:space="preserve">41.8 </w:t>
      </w:r>
      <w:r w:rsidRPr="007030EC">
        <w:rPr>
          <w:rFonts w:ascii="Helvetica Neue" w:eastAsia="宋体" w:hAnsi="Helvetica Neue" w:cs="宋体"/>
          <w:color w:val="333333"/>
          <w:kern w:val="0"/>
          <w:szCs w:val="21"/>
        </w:rPr>
        <w:t>提高到</w:t>
      </w:r>
      <w:r w:rsidRPr="007030EC">
        <w:rPr>
          <w:rFonts w:ascii="Helvetica Neue" w:eastAsia="宋体" w:hAnsi="Helvetica Neue" w:cs="宋体"/>
          <w:color w:val="333333"/>
          <w:kern w:val="0"/>
          <w:szCs w:val="21"/>
        </w:rPr>
        <w:t xml:space="preserve">51.03 </w:t>
      </w:r>
      <w:r w:rsidRPr="007030EC">
        <w:rPr>
          <w:rFonts w:ascii="Helvetica Neue" w:eastAsia="宋体" w:hAnsi="Helvetica Neue" w:cs="宋体"/>
          <w:color w:val="333333"/>
          <w:kern w:val="0"/>
          <w:szCs w:val="21"/>
        </w:rPr>
        <w:t>的</w:t>
      </w:r>
      <w:r w:rsidRPr="007030EC">
        <w:rPr>
          <w:rFonts w:ascii="Helvetica Neue" w:eastAsia="宋体" w:hAnsi="Helvetica Neue" w:cs="宋体"/>
          <w:color w:val="333333"/>
          <w:kern w:val="0"/>
          <w:szCs w:val="21"/>
        </w:rPr>
        <w:t xml:space="preserve"> imagenet </w:t>
      </w:r>
      <w:r w:rsidRPr="007030EC">
        <w:rPr>
          <w:rFonts w:ascii="Helvetica Neue" w:eastAsia="宋体" w:hAnsi="Helvetica Neue" w:cs="宋体"/>
          <w:color w:val="333333"/>
          <w:kern w:val="0"/>
          <w:szCs w:val="21"/>
        </w:rPr>
        <w:t>分类。</w:t>
      </w:r>
      <w:r w:rsidRPr="007030EC">
        <w:rPr>
          <w:rFonts w:ascii="Helvetica Neue" w:eastAsia="宋体" w:hAnsi="Helvetica Neue" w:cs="宋体"/>
          <w:color w:val="333333"/>
          <w:kern w:val="0"/>
          <w:szCs w:val="21"/>
        </w:rPr>
        <w:t xml:space="preserve">alresnet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resnet </w:t>
      </w:r>
      <w:r w:rsidRPr="007030EC">
        <w:rPr>
          <w:rFonts w:ascii="Helvetica Neue" w:eastAsia="宋体" w:hAnsi="Helvetica Neue" w:cs="宋体"/>
          <w:color w:val="333333"/>
          <w:kern w:val="0"/>
          <w:szCs w:val="21"/>
        </w:rPr>
        <w:t>都可以在</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上处理</w:t>
      </w:r>
      <w:r w:rsidRPr="007030EC">
        <w:rPr>
          <w:rFonts w:ascii="Helvetica Neue" w:eastAsia="宋体" w:hAnsi="Helvetica Neue" w:cs="宋体"/>
          <w:color w:val="333333"/>
          <w:kern w:val="0"/>
          <w:szCs w:val="21"/>
        </w:rPr>
        <w:t>1000</w:t>
      </w:r>
      <w:r w:rsidRPr="007030EC">
        <w:rPr>
          <w:rFonts w:ascii="Helvetica Neue" w:eastAsia="宋体" w:hAnsi="Helvetica Neue" w:cs="宋体"/>
          <w:color w:val="333333"/>
          <w:kern w:val="0"/>
          <w:szCs w:val="21"/>
        </w:rPr>
        <w:t>类实时分类。与最新</w:t>
      </w:r>
      <w:r w:rsidRPr="007030EC">
        <w:rPr>
          <w:rFonts w:ascii="Helvetica Neue" w:eastAsia="宋体" w:hAnsi="Helvetica Neue" w:cs="宋体"/>
          <w:color w:val="333333"/>
          <w:kern w:val="0"/>
          <w:szCs w:val="21"/>
        </w:rPr>
        <w:t xml:space="preserve"> nvidia gpu </w:t>
      </w:r>
      <w:r w:rsidRPr="007030EC">
        <w:rPr>
          <w:rFonts w:ascii="Helvetica Neue" w:eastAsia="宋体" w:hAnsi="Helvetica Neue" w:cs="宋体"/>
          <w:color w:val="333333"/>
          <w:kern w:val="0"/>
          <w:szCs w:val="21"/>
        </w:rPr>
        <w:t>上的相同</w:t>
      </w:r>
      <w:r w:rsidRPr="007030EC">
        <w:rPr>
          <w:rFonts w:ascii="Helvetica Neue" w:eastAsia="宋体" w:hAnsi="Helvetica Neue" w:cs="宋体"/>
          <w:color w:val="333333"/>
          <w:kern w:val="0"/>
          <w:szCs w:val="21"/>
        </w:rPr>
        <w:t xml:space="preserve"> nn </w:t>
      </w:r>
      <w:r w:rsidRPr="007030EC">
        <w:rPr>
          <w:rFonts w:ascii="Helvetica Neue" w:eastAsia="宋体" w:hAnsi="Helvetica Neue" w:cs="宋体"/>
          <w:color w:val="333333"/>
          <w:kern w:val="0"/>
          <w:szCs w:val="21"/>
        </w:rPr>
        <w:t>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我们实施的</w:t>
      </w:r>
      <w:r w:rsidRPr="007030EC">
        <w:rPr>
          <w:rFonts w:ascii="Helvetica Neue" w:eastAsia="宋体" w:hAnsi="Helvetica Neue" w:cs="宋体"/>
          <w:color w:val="333333"/>
          <w:kern w:val="0"/>
          <w:szCs w:val="21"/>
        </w:rPr>
        <w:t xml:space="preserve"> renet-18 </w:t>
      </w:r>
      <w:r w:rsidRPr="007030EC">
        <w:rPr>
          <w:rFonts w:ascii="Helvetica Neue" w:eastAsia="宋体" w:hAnsi="Helvetica Neue" w:cs="宋体"/>
          <w:color w:val="333333"/>
          <w:kern w:val="0"/>
          <w:szCs w:val="21"/>
        </w:rPr>
        <w:t>功耗降低了</w:t>
      </w:r>
      <w:r w:rsidRPr="007030EC">
        <w:rPr>
          <w:rFonts w:ascii="Helvetica Neue" w:eastAsia="宋体" w:hAnsi="Helvetica Neue" w:cs="宋体"/>
          <w:color w:val="333333"/>
          <w:kern w:val="0"/>
          <w:szCs w:val="21"/>
        </w:rPr>
        <w:t xml:space="preserve"> 5</w:t>
      </w:r>
      <w:r w:rsidRPr="007030EC">
        <w:rPr>
          <w:rFonts w:ascii="Helvetica Neue" w:eastAsia="宋体" w:hAnsi="Helvetica Neue" w:cs="宋体"/>
          <w:color w:val="333333"/>
          <w:kern w:val="0"/>
          <w:szCs w:val="21"/>
        </w:rPr>
        <w:t>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w:t>
      </w:r>
      <w:r w:rsidRPr="007030EC">
        <w:rPr>
          <w:rFonts w:ascii="Helvetica Neue" w:eastAsia="宋体" w:hAnsi="Helvetica Neue" w:cs="宋体"/>
          <w:color w:val="333333"/>
          <w:kern w:val="0"/>
          <w:szCs w:val="21"/>
        </w:rPr>
        <w:t xml:space="preserve"> imagenet </w:t>
      </w:r>
      <w:r w:rsidRPr="007030EC">
        <w:rPr>
          <w:rFonts w:ascii="Helvetica Neue" w:eastAsia="宋体" w:hAnsi="Helvetica Neue" w:cs="宋体"/>
          <w:color w:val="333333"/>
          <w:kern w:val="0"/>
          <w:szCs w:val="21"/>
        </w:rPr>
        <w:t>的功耗降低了</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倍。较小的</w:t>
      </w:r>
      <w:r w:rsidRPr="007030EC">
        <w:rPr>
          <w:rFonts w:ascii="Helvetica Neue" w:eastAsia="宋体" w:hAnsi="Helvetica Neue" w:cs="宋体"/>
          <w:color w:val="333333"/>
          <w:kern w:val="0"/>
          <w:szCs w:val="21"/>
        </w:rPr>
        <w:t xml:space="preserve"> nn </w:t>
      </w:r>
      <w:r w:rsidRPr="007030EC">
        <w:rPr>
          <w:rFonts w:ascii="Helvetica Neue" w:eastAsia="宋体" w:hAnsi="Helvetica Neue" w:cs="宋体"/>
          <w:color w:val="333333"/>
          <w:kern w:val="0"/>
          <w:szCs w:val="21"/>
        </w:rPr>
        <w:t>适合单个</w:t>
      </w:r>
      <w:r w:rsidRPr="007030EC">
        <w:rPr>
          <w:rFonts w:ascii="Helvetica Neue" w:eastAsia="宋体" w:hAnsi="Helvetica Neue" w:cs="宋体"/>
          <w:color w:val="333333"/>
          <w:kern w:val="0"/>
          <w:szCs w:val="21"/>
        </w:rPr>
        <w:t xml:space="preserve"> fpga, </w:t>
      </w:r>
      <w:r w:rsidRPr="007030EC">
        <w:rPr>
          <w:rFonts w:ascii="Helvetica Neue" w:eastAsia="宋体" w:hAnsi="Helvetica Neue" w:cs="宋体"/>
          <w:color w:val="333333"/>
          <w:kern w:val="0"/>
          <w:szCs w:val="21"/>
        </w:rPr>
        <w:t>在小型</w:t>
      </w:r>
      <w:r w:rsidRPr="007030EC">
        <w:rPr>
          <w:rFonts w:ascii="Helvetica Neue" w:eastAsia="宋体" w:hAnsi="Helvetica Neue" w:cs="宋体"/>
          <w:color w:val="333333"/>
          <w:kern w:val="0"/>
          <w:szCs w:val="21"/>
        </w:rPr>
        <w:t xml:space="preserve"> (32x32) </w:t>
      </w:r>
      <w:r w:rsidRPr="007030EC">
        <w:rPr>
          <w:rFonts w:ascii="Helvetica Neue" w:eastAsia="宋体" w:hAnsi="Helvetica Neue" w:cs="宋体"/>
          <w:color w:val="333333"/>
          <w:kern w:val="0"/>
          <w:szCs w:val="21"/>
        </w:rPr>
        <w:t>输入上的运行速度快于</w:t>
      </w:r>
      <w:r w:rsidRPr="007030EC">
        <w:rPr>
          <w:rFonts w:ascii="Helvetica Neue" w:eastAsia="宋体" w:hAnsi="Helvetica Neue" w:cs="宋体"/>
          <w:color w:val="333333"/>
          <w:kern w:val="0"/>
          <w:szCs w:val="21"/>
        </w:rPr>
        <w:t xml:space="preserve"> gpu, </w:t>
      </w:r>
      <w:r w:rsidRPr="007030EC">
        <w:rPr>
          <w:rFonts w:ascii="Helvetica Neue" w:eastAsia="宋体" w:hAnsi="Helvetica Neue" w:cs="宋体"/>
          <w:color w:val="333333"/>
          <w:kern w:val="0"/>
          <w:szCs w:val="21"/>
        </w:rPr>
        <w:t>同时消耗的能量和功率减少了</w:t>
      </w:r>
      <w:r w:rsidRPr="007030EC">
        <w:rPr>
          <w:rFonts w:ascii="Helvetica Neue" w:eastAsia="宋体" w:hAnsi="Helvetica Neue" w:cs="宋体"/>
          <w:color w:val="333333"/>
          <w:kern w:val="0"/>
          <w:szCs w:val="21"/>
        </w:rPr>
        <w:t>20x</w:t>
      </w:r>
      <w:r w:rsidRPr="007030EC">
        <w:rPr>
          <w:rFonts w:ascii="Helvetica Neue" w:eastAsia="宋体" w:hAnsi="Helvetica Neue" w:cs="宋体"/>
          <w:color w:val="333333"/>
          <w:kern w:val="0"/>
          <w:szCs w:val="21"/>
        </w:rPr>
        <w:t>。少</w:t>
      </w:r>
    </w:p>
    <w:p w14:paraId="4C4B475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p>
    <w:p w14:paraId="7EFD528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将出现在</w:t>
      </w:r>
      <w:r w:rsidRPr="007030EC">
        <w:rPr>
          <w:rFonts w:ascii="Helvetica Neue" w:eastAsia="宋体" w:hAnsi="Helvetica Neue" w:cs="宋体"/>
          <w:color w:val="333333"/>
          <w:kern w:val="0"/>
          <w:szCs w:val="21"/>
        </w:rPr>
        <w:t xml:space="preserve"> raw 2018 </w:t>
      </w:r>
      <w:r w:rsidRPr="007030EC">
        <w:rPr>
          <w:rFonts w:ascii="Helvetica Neue" w:eastAsia="宋体" w:hAnsi="Helvetica Neue" w:cs="宋体"/>
          <w:color w:val="333333"/>
          <w:kern w:val="0"/>
          <w:szCs w:val="21"/>
        </w:rPr>
        <w:t>中</w:t>
      </w:r>
    </w:p>
    <w:p w14:paraId="575441DC" w14:textId="77777777" w:rsidR="007030EC" w:rsidRPr="007030EC" w:rsidRDefault="00FE0201" w:rsidP="007030EC">
      <w:pPr>
        <w:widowControl/>
        <w:numPr>
          <w:ilvl w:val="0"/>
          <w:numId w:val="4"/>
        </w:numPr>
        <w:spacing w:after="60"/>
        <w:ind w:left="480"/>
        <w:jc w:val="left"/>
        <w:divId w:val="511846938"/>
        <w:rPr>
          <w:rFonts w:ascii="Helvetica Neue" w:eastAsia="宋体" w:hAnsi="Helvetica Neue" w:cs="宋体"/>
          <w:b/>
          <w:bCs/>
          <w:color w:val="333333"/>
          <w:kern w:val="0"/>
          <w:sz w:val="22"/>
        </w:rPr>
      </w:pPr>
      <w:hyperlink r:id="rId3722" w:history="1">
        <w:r w:rsidR="007030EC" w:rsidRPr="007030EC">
          <w:rPr>
            <w:rFonts w:ascii="Helvetica Neue" w:eastAsia="宋体" w:hAnsi="Helvetica Neue" w:cs="宋体"/>
            <w:b/>
            <w:bCs/>
            <w:color w:val="0068AC"/>
            <w:kern w:val="0"/>
            <w:sz w:val="22"/>
          </w:rPr>
          <w:t>特别报告</w:t>
        </w:r>
        <w:r w:rsidR="007030EC" w:rsidRPr="007030EC">
          <w:rPr>
            <w:rFonts w:ascii="Helvetica Neue" w:eastAsia="宋体" w:hAnsi="Helvetica Neue" w:cs="宋体"/>
            <w:b/>
            <w:bCs/>
            <w:color w:val="0068AC"/>
            <w:kern w:val="0"/>
            <w:sz w:val="22"/>
          </w:rPr>
          <w:t>: 1707.05425</w:t>
        </w:r>
      </w:hyperlink>
      <w:r w:rsidR="007030EC" w:rsidRPr="007030EC">
        <w:rPr>
          <w:rFonts w:ascii="Helvetica Neue" w:eastAsia="宋体" w:hAnsi="Helvetica Neue" w:cs="宋体"/>
          <w:b/>
          <w:bCs/>
          <w:color w:val="333333"/>
          <w:kern w:val="0"/>
          <w:sz w:val="22"/>
        </w:rPr>
        <w:t>[</w:t>
      </w:r>
      <w:hyperlink r:id="rId372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。简历</w:t>
      </w:r>
    </w:p>
    <w:p w14:paraId="566F8AEF"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快速准确的图像超分辨率由深</w:t>
      </w:r>
      <w:r w:rsidRPr="007030EC">
        <w:rPr>
          <w:rFonts w:ascii="Helvetica Neue" w:eastAsia="宋体" w:hAnsi="Helvetica Neue" w:cs="宋体"/>
          <w:b/>
          <w:bCs/>
          <w:color w:val="2D2D2D"/>
          <w:kern w:val="0"/>
          <w:szCs w:val="21"/>
        </w:rPr>
        <w:t xml:space="preserve"> cnn </w:t>
      </w:r>
      <w:r w:rsidRPr="007030EC">
        <w:rPr>
          <w:rFonts w:ascii="Helvetica Neue" w:eastAsia="宋体" w:hAnsi="Helvetica Neue" w:cs="宋体"/>
          <w:b/>
          <w:bCs/>
          <w:color w:val="2D2D2D"/>
          <w:kern w:val="0"/>
          <w:szCs w:val="21"/>
        </w:rPr>
        <w:t>与跳过连接和网络在网络</w:t>
      </w:r>
    </w:p>
    <w:p w14:paraId="1031CFE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24" w:history="1">
        <w:r w:rsidRPr="007030EC">
          <w:rPr>
            <w:rFonts w:ascii="Helvetica Neue" w:eastAsia="宋体" w:hAnsi="Helvetica Neue" w:cs="宋体"/>
            <w:color w:val="0068AC"/>
            <w:kern w:val="0"/>
            <w:szCs w:val="21"/>
          </w:rPr>
          <w:t>金山中县</w:t>
        </w:r>
      </w:hyperlink>
      <w:r w:rsidRPr="007030EC">
        <w:rPr>
          <w:rFonts w:ascii="Helvetica Neue" w:eastAsia="宋体" w:hAnsi="Helvetica Neue" w:cs="宋体"/>
          <w:color w:val="333333"/>
          <w:kern w:val="0"/>
          <w:szCs w:val="21"/>
        </w:rPr>
        <w:t>, </w:t>
      </w:r>
      <w:hyperlink r:id="rId3725" w:history="1">
        <w:r w:rsidRPr="007030EC">
          <w:rPr>
            <w:rFonts w:ascii="Helvetica Neue" w:eastAsia="宋体" w:hAnsi="Helvetica Neue" w:cs="宋体"/>
            <w:color w:val="0068AC"/>
            <w:kern w:val="0"/>
            <w:szCs w:val="21"/>
          </w:rPr>
          <w:t>shigesumi kuwashima</w:t>
        </w:r>
      </w:hyperlink>
      <w:r w:rsidRPr="007030EC">
        <w:rPr>
          <w:rFonts w:ascii="Helvetica Neue" w:eastAsia="宋体" w:hAnsi="Helvetica Neue" w:cs="宋体"/>
          <w:color w:val="333333"/>
          <w:kern w:val="0"/>
          <w:szCs w:val="21"/>
        </w:rPr>
        <w:t>, </w:t>
      </w:r>
      <w:hyperlink r:id="rId3726" w:history="1">
        <w:r w:rsidRPr="007030EC">
          <w:rPr>
            <w:rFonts w:ascii="Helvetica Neue" w:eastAsia="宋体" w:hAnsi="Helvetica Neue" w:cs="宋体"/>
            <w:color w:val="0068AC"/>
            <w:kern w:val="0"/>
            <w:szCs w:val="21"/>
          </w:rPr>
          <w:t>takio k</w:t>
        </w:r>
        <w:r w:rsidRPr="007030EC">
          <w:rPr>
            <w:rFonts w:ascii="Helvetica Neue" w:eastAsia="宋体" w:hAnsi="Helvetica Neue" w:cs="宋体"/>
            <w:color w:val="0068AC"/>
            <w:kern w:val="0"/>
            <w:szCs w:val="21"/>
          </w:rPr>
          <w:t>鲁</w:t>
        </w:r>
        <w:r w:rsidRPr="007030EC">
          <w:rPr>
            <w:rFonts w:ascii="Helvetica Neue" w:eastAsia="宋体" w:hAnsi="Helvetica Neue" w:cs="宋体"/>
            <w:color w:val="0068AC"/>
            <w:kern w:val="0"/>
            <w:szCs w:val="21"/>
          </w:rPr>
          <w:t xml:space="preserve"> ita</w:t>
        </w:r>
      </w:hyperlink>
    </w:p>
    <w:p w14:paraId="620101D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我们提出了一种高效、快速的具有深卷神经网络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深</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的单图像超分辨率</w:t>
      </w:r>
      <w:r w:rsidRPr="007030EC">
        <w:rPr>
          <w:rFonts w:ascii="Helvetica Neue" w:eastAsia="宋体" w:hAnsi="Helvetica Neue" w:cs="宋体"/>
          <w:color w:val="333333"/>
          <w:kern w:val="0"/>
          <w:szCs w:val="21"/>
        </w:rPr>
        <w:t xml:space="preserve"> (sisr) </w:t>
      </w:r>
      <w:r w:rsidRPr="007030EC">
        <w:rPr>
          <w:rFonts w:ascii="Helvetica Neue" w:eastAsia="宋体" w:hAnsi="Helvetica Neue" w:cs="宋体"/>
          <w:color w:val="333333"/>
          <w:kern w:val="0"/>
          <w:szCs w:val="21"/>
        </w:rPr>
        <w:t>模型。深美国有线电视新闻网最近表明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他们在单图像超分辨率上有显著的重建表现。目前的趋势是使用更深层次的</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以提高性能。然而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深模型需要更大</w:t>
      </w:r>
      <w:r w:rsidRPr="007030EC">
        <w:rPr>
          <w:rFonts w:ascii="Helvetica Neue" w:eastAsia="宋体" w:hAnsi="Helvetica Neue" w:cs="宋体"/>
          <w:color w:val="333333"/>
          <w:kern w:val="0"/>
          <w:szCs w:val="21"/>
        </w:rPr>
        <w:lastRenderedPageBreak/>
        <w:t>的计算资源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并不适合移动、平板电脑和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设备等网络边缘设备。我们的模型实现了最先进的重建性能与至少</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倍的计算成本较低的深有线电视新闻网与残余网络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跳过连接和网络在网络</w:t>
      </w:r>
      <w:r w:rsidRPr="007030EC">
        <w:rPr>
          <w:rFonts w:ascii="Helvetica Neue" w:eastAsia="宋体" w:hAnsi="Helvetica Neue" w:cs="宋体"/>
          <w:color w:val="333333"/>
          <w:kern w:val="0"/>
          <w:szCs w:val="21"/>
        </w:rPr>
        <w:t xml:space="preserve"> (dcscn)</w:t>
      </w:r>
      <w:r w:rsidRPr="007030EC">
        <w:rPr>
          <w:rFonts w:ascii="Helvetica Neue" w:eastAsia="宋体" w:hAnsi="Helvetica Neue" w:cs="宋体"/>
          <w:color w:val="333333"/>
          <w:kern w:val="0"/>
          <w:szCs w:val="21"/>
        </w:rPr>
        <w:t>。深度</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和跳过连接图层的组合用作本地和全局区域上图像要素的特征提取器。并行</w:t>
      </w:r>
      <w:r w:rsidRPr="007030EC">
        <w:rPr>
          <w:rFonts w:ascii="Helvetica Neue" w:eastAsia="宋体" w:hAnsi="Helvetica Neue" w:cs="宋体"/>
          <w:color w:val="333333"/>
          <w:kern w:val="0"/>
          <w:szCs w:val="21"/>
        </w:rPr>
        <w:t xml:space="preserve"> 1x1 cnn, </w:t>
      </w:r>
      <w:r w:rsidRPr="007030EC">
        <w:rPr>
          <w:rFonts w:ascii="Helvetica Neue" w:eastAsia="宋体" w:hAnsi="Helvetica Neue" w:cs="宋体"/>
          <w:color w:val="333333"/>
          <w:kern w:val="0"/>
          <w:szCs w:val="21"/>
        </w:rPr>
        <w:t>就像一个称为网络中的网络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也用于图像重建。该结构减少了前一层输出的尺寸</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以加快计算速度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减少信息丢失</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并使直接处理原始图像成为可能。此外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我们还优化了每个</w:t>
      </w:r>
      <w:r w:rsidRPr="007030EC">
        <w:rPr>
          <w:rFonts w:ascii="Helvetica Neue" w:eastAsia="宋体" w:hAnsi="Helvetica Neue" w:cs="宋体"/>
          <w:color w:val="333333"/>
          <w:kern w:val="0"/>
          <w:szCs w:val="21"/>
        </w:rPr>
        <w:t xml:space="preserve"> cnn </w:t>
      </w:r>
      <w:r w:rsidRPr="007030EC">
        <w:rPr>
          <w:rFonts w:ascii="Helvetica Neue" w:eastAsia="宋体" w:hAnsi="Helvetica Neue" w:cs="宋体"/>
          <w:color w:val="333333"/>
          <w:kern w:val="0"/>
          <w:szCs w:val="21"/>
        </w:rPr>
        <w:t>的层数和过滤器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以显著降低计算成本。因此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该算法不仅达到了最先进的性能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而且实现了更快、更高效的计算。代码可</w:t>
      </w:r>
      <w:r w:rsidRPr="007030EC">
        <w:rPr>
          <w:rFonts w:ascii="Helvetica Neue" w:eastAsia="宋体" w:hAnsi="Helvetica Neue" w:cs="宋体"/>
          <w:color w:val="333333"/>
          <w:kern w:val="0"/>
          <w:szCs w:val="21"/>
        </w:rPr>
        <w:t xml:space="preserve"> https://github.com/jiny2001/dcscn-super-resolution </w:t>
      </w:r>
    </w:p>
    <w:p w14:paraId="5BB189A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p>
    <w:p w14:paraId="44FA83A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:9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4</w:t>
      </w:r>
      <w:r w:rsidRPr="007030EC">
        <w:rPr>
          <w:rFonts w:ascii="Helvetica Neue" w:eastAsia="宋体" w:hAnsi="Helvetica Neue" w:cs="宋体"/>
          <w:color w:val="333333"/>
          <w:kern w:val="0"/>
          <w:szCs w:val="21"/>
        </w:rPr>
        <w:t>个数字。本论文在第</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届国际神经信息处理大会</w:t>
      </w:r>
      <w:r w:rsidRPr="007030EC">
        <w:rPr>
          <w:rFonts w:ascii="Helvetica Neue" w:eastAsia="宋体" w:hAnsi="Helvetica Neue" w:cs="宋体"/>
          <w:color w:val="333333"/>
          <w:kern w:val="0"/>
          <w:szCs w:val="21"/>
        </w:rPr>
        <w:t xml:space="preserve"> (iconip 2017) </w:t>
      </w:r>
      <w:r w:rsidRPr="007030EC">
        <w:rPr>
          <w:rFonts w:ascii="Helvetica Neue" w:eastAsia="宋体" w:hAnsi="Helvetica Neue" w:cs="宋体"/>
          <w:color w:val="333333"/>
          <w:kern w:val="0"/>
          <w:szCs w:val="21"/>
        </w:rPr>
        <w:t>上被接受</w:t>
      </w:r>
    </w:p>
    <w:p w14:paraId="5998F85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期刊参考</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届神经信息处理国际会议</w:t>
      </w:r>
      <w:r w:rsidRPr="007030EC">
        <w:rPr>
          <w:rFonts w:ascii="Helvetica Neue" w:eastAsia="宋体" w:hAnsi="Helvetica Neue" w:cs="宋体"/>
          <w:color w:val="333333"/>
          <w:kern w:val="0"/>
          <w:szCs w:val="21"/>
        </w:rPr>
        <w:t xml:space="preserve">, iconip 2017, </w:t>
      </w:r>
      <w:r w:rsidRPr="007030EC">
        <w:rPr>
          <w:rFonts w:ascii="Helvetica Neue" w:eastAsia="宋体" w:hAnsi="Helvetica Neue" w:cs="宋体"/>
          <w:color w:val="333333"/>
          <w:kern w:val="0"/>
          <w:szCs w:val="21"/>
        </w:rPr>
        <w:t>会议记录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第二部分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 xml:space="preserve">217-225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w:t>
      </w:r>
    </w:p>
    <w:p w14:paraId="5C7C835D" w14:textId="77777777" w:rsidR="007030EC" w:rsidRPr="007030EC" w:rsidRDefault="00FE0201" w:rsidP="007030EC">
      <w:pPr>
        <w:widowControl/>
        <w:numPr>
          <w:ilvl w:val="0"/>
          <w:numId w:val="4"/>
        </w:numPr>
        <w:spacing w:after="60"/>
        <w:ind w:left="480"/>
        <w:jc w:val="left"/>
        <w:divId w:val="1149829577"/>
        <w:rPr>
          <w:rFonts w:ascii="Helvetica Neue" w:eastAsia="宋体" w:hAnsi="Helvetica Neue" w:cs="宋体"/>
          <w:b/>
          <w:bCs/>
          <w:color w:val="333333"/>
          <w:kern w:val="0"/>
          <w:sz w:val="22"/>
        </w:rPr>
      </w:pPr>
      <w:hyperlink r:id="rId372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07.008005</w:t>
        </w:r>
      </w:hyperlink>
      <w:r w:rsidR="007030EC" w:rsidRPr="007030EC">
        <w:rPr>
          <w:rFonts w:ascii="Helvetica Neue" w:eastAsia="宋体" w:hAnsi="Helvetica Neue" w:cs="宋体"/>
          <w:b/>
          <w:bCs/>
          <w:color w:val="333333"/>
          <w:kern w:val="0"/>
          <w:sz w:val="22"/>
        </w:rPr>
        <w:t>[</w:t>
      </w:r>
      <w:hyperlink r:id="rId372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2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2FC86B7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以知识为中心的网络的愿景与挑战</w:t>
      </w:r>
    </w:p>
    <w:p w14:paraId="36D0790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30" w:history="1">
        <w:r w:rsidRPr="007030EC">
          <w:rPr>
            <w:rFonts w:ascii="Helvetica Neue" w:eastAsia="宋体" w:hAnsi="Helvetica Neue" w:cs="宋体"/>
            <w:color w:val="0068AC"/>
            <w:kern w:val="0"/>
            <w:szCs w:val="21"/>
          </w:rPr>
          <w:t>吴大鹏</w:t>
        </w:r>
      </w:hyperlink>
      <w:r w:rsidRPr="007030EC">
        <w:rPr>
          <w:rFonts w:ascii="Helvetica Neue" w:eastAsia="宋体" w:hAnsi="Helvetica Neue" w:cs="宋体"/>
          <w:color w:val="333333"/>
          <w:kern w:val="0"/>
          <w:szCs w:val="21"/>
        </w:rPr>
        <w:t>、</w:t>
      </w:r>
      <w:hyperlink r:id="rId3731" w:history="1">
        <w:r w:rsidRPr="007030EC">
          <w:rPr>
            <w:rFonts w:ascii="Helvetica Neue" w:eastAsia="宋体" w:hAnsi="Helvetica Neue" w:cs="宋体"/>
            <w:color w:val="0068AC"/>
            <w:kern w:val="0"/>
            <w:szCs w:val="21"/>
          </w:rPr>
          <w:t>李振江</w:t>
        </w:r>
      </w:hyperlink>
      <w:r w:rsidRPr="007030EC">
        <w:rPr>
          <w:rFonts w:ascii="Helvetica Neue" w:eastAsia="宋体" w:hAnsi="Helvetica Neue" w:cs="宋体"/>
          <w:color w:val="333333"/>
          <w:kern w:val="0"/>
          <w:szCs w:val="21"/>
        </w:rPr>
        <w:t>、</w:t>
      </w:r>
      <w:hyperlink r:id="rId3732" w:history="1">
        <w:r w:rsidRPr="007030EC">
          <w:rPr>
            <w:rFonts w:ascii="Helvetica Neue" w:eastAsia="宋体" w:hAnsi="Helvetica Neue" w:cs="宋体"/>
            <w:color w:val="0068AC"/>
            <w:kern w:val="0"/>
            <w:szCs w:val="21"/>
          </w:rPr>
          <w:t>王建平、郑元庆</w:t>
        </w:r>
      </w:hyperlink>
      <w:r w:rsidRPr="007030EC">
        <w:rPr>
          <w:rFonts w:ascii="Helvetica Neue" w:eastAsia="宋体" w:hAnsi="Helvetica Neue" w:cs="宋体"/>
          <w:color w:val="333333"/>
          <w:kern w:val="0"/>
          <w:szCs w:val="21"/>
        </w:rPr>
        <w:t>、</w:t>
      </w:r>
      <w:hyperlink r:id="rId3733" w:history="1">
        <w:r w:rsidRPr="007030EC">
          <w:rPr>
            <w:rFonts w:ascii="Helvetica Neue" w:eastAsia="宋体" w:hAnsi="Helvetica Neue" w:cs="宋体"/>
            <w:color w:val="0068AC"/>
            <w:kern w:val="0"/>
            <w:szCs w:val="21"/>
          </w:rPr>
          <w:t>莫丽、黄秋远</w:t>
        </w:r>
      </w:hyperlink>
    </w:p>
    <w:p w14:paraId="76C084A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在创建智能未来信息社会的过程中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和内容中心网络</w:t>
      </w:r>
      <w:r w:rsidRPr="007030EC">
        <w:rPr>
          <w:rFonts w:ascii="Helvetica Neue" w:eastAsia="宋体" w:hAnsi="Helvetica Neue" w:cs="宋体"/>
          <w:color w:val="333333"/>
          <w:kern w:val="0"/>
          <w:szCs w:val="21"/>
        </w:rPr>
        <w:t xml:space="preserve"> (ccn) </w:t>
      </w:r>
      <w:r w:rsidRPr="007030EC">
        <w:rPr>
          <w:rFonts w:ascii="Helvetica Neue" w:eastAsia="宋体" w:hAnsi="Helvetica Neue" w:cs="宋体"/>
          <w:color w:val="333333"/>
          <w:kern w:val="0"/>
          <w:szCs w:val="21"/>
        </w:rPr>
        <w:t>为前端传感和后端网络打破了两个关键障碍。然而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我们仍然观察到目前网络流量控制和系统管理的缺失部分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例如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缺乏渗透到传感和网络的知识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以整体地粘合它们。在本文中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我们设想利用新兴的机器学习或深度学习技术来创造知识的各个方面来促进设计。特别是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我们可以从收集的数据中提取知识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以减少数据量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增强系统智能和交互性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提高服务质量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提高通信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提高可控性和成本。我们将这样一个面向知识的流量控制和网络管理范式命名为以知识为中心的网络</w:t>
      </w:r>
      <w:r w:rsidRPr="007030EC">
        <w:rPr>
          <w:rFonts w:ascii="Helvetica Neue" w:eastAsia="宋体" w:hAnsi="Helvetica Neue" w:cs="宋体"/>
          <w:color w:val="333333"/>
          <w:kern w:val="0"/>
          <w:szCs w:val="21"/>
        </w:rPr>
        <w:t xml:space="preserve"> (kcn)</w:t>
      </w:r>
      <w:r w:rsidRPr="007030EC">
        <w:rPr>
          <w:rFonts w:ascii="Helvetica Neue" w:eastAsia="宋体" w:hAnsi="Helvetica Neue" w:cs="宋体"/>
          <w:color w:val="333333"/>
          <w:kern w:val="0"/>
          <w:szCs w:val="21"/>
        </w:rPr>
        <w:t>。本文介绍了</w:t>
      </w:r>
      <w:r w:rsidRPr="007030EC">
        <w:rPr>
          <w:rFonts w:ascii="Helvetica Neue" w:eastAsia="宋体" w:hAnsi="Helvetica Neue" w:cs="宋体"/>
          <w:color w:val="333333"/>
          <w:kern w:val="0"/>
          <w:szCs w:val="21"/>
        </w:rPr>
        <w:t xml:space="preserve"> kcn </w:t>
      </w:r>
      <w:r w:rsidRPr="007030EC">
        <w:rPr>
          <w:rFonts w:ascii="Helvetica Neue" w:eastAsia="宋体" w:hAnsi="Helvetica Neue" w:cs="宋体"/>
          <w:color w:val="333333"/>
          <w:kern w:val="0"/>
          <w:szCs w:val="21"/>
        </w:rPr>
        <w:t>的基本原理、</w:t>
      </w:r>
      <w:r w:rsidRPr="007030EC">
        <w:rPr>
          <w:rFonts w:ascii="Helvetica Neue" w:eastAsia="宋体" w:hAnsi="Helvetica Neue" w:cs="宋体"/>
          <w:color w:val="333333"/>
          <w:kern w:val="0"/>
          <w:szCs w:val="21"/>
        </w:rPr>
        <w:t xml:space="preserve">kcn </w:t>
      </w:r>
      <w:r w:rsidRPr="007030EC">
        <w:rPr>
          <w:rFonts w:ascii="Helvetica Neue" w:eastAsia="宋体" w:hAnsi="Helvetica Neue" w:cs="宋体"/>
          <w:color w:val="333333"/>
          <w:kern w:val="0"/>
          <w:szCs w:val="21"/>
        </w:rPr>
        <w:t>的好处、相关工作和研究机会。少</w:t>
      </w:r>
    </w:p>
    <w:p w14:paraId="52AD8C2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p>
    <w:p w14:paraId="66E58DE6" w14:textId="77777777" w:rsidR="007030EC" w:rsidRPr="007030EC" w:rsidRDefault="00FE0201" w:rsidP="007030EC">
      <w:pPr>
        <w:widowControl/>
        <w:numPr>
          <w:ilvl w:val="0"/>
          <w:numId w:val="4"/>
        </w:numPr>
        <w:spacing w:after="60"/>
        <w:ind w:left="480"/>
        <w:jc w:val="left"/>
        <w:divId w:val="120223072"/>
        <w:rPr>
          <w:rFonts w:ascii="Helvetica Neue" w:eastAsia="宋体" w:hAnsi="Helvetica Neue" w:cs="宋体"/>
          <w:b/>
          <w:bCs/>
          <w:color w:val="333333"/>
          <w:kern w:val="0"/>
          <w:sz w:val="22"/>
        </w:rPr>
      </w:pPr>
      <w:hyperlink r:id="rId373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07h:170 6.09711</w:t>
        </w:r>
      </w:hyperlink>
      <w:r w:rsidR="007030EC" w:rsidRPr="007030EC">
        <w:rPr>
          <w:rFonts w:ascii="Helvetica Neue" w:eastAsia="宋体" w:hAnsi="Helvetica Neue" w:cs="宋体"/>
          <w:b/>
          <w:bCs/>
          <w:color w:val="333333"/>
          <w:kern w:val="0"/>
          <w:sz w:val="22"/>
        </w:rPr>
        <w:t>[</w:t>
      </w:r>
      <w:hyperlink r:id="rId373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。哦</w:t>
      </w:r>
    </w:p>
    <w:p w14:paraId="0F81AE7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电力公用事业的智能资产管理</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大数据与未来</w:t>
      </w:r>
    </w:p>
    <w:p w14:paraId="7D0DB82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36" w:history="1">
        <w:r w:rsidRPr="007030EC">
          <w:rPr>
            <w:rFonts w:ascii="Helvetica Neue" w:eastAsia="宋体" w:hAnsi="Helvetica Neue" w:cs="宋体"/>
            <w:color w:val="0068AC"/>
            <w:kern w:val="0"/>
            <w:szCs w:val="21"/>
          </w:rPr>
          <w:t>swasti r. khuntia</w:t>
        </w:r>
      </w:hyperlink>
      <w:r w:rsidRPr="007030EC">
        <w:rPr>
          <w:rFonts w:ascii="Helvetica Neue" w:eastAsia="宋体" w:hAnsi="Helvetica Neue" w:cs="宋体"/>
          <w:color w:val="333333"/>
          <w:kern w:val="0"/>
          <w:szCs w:val="21"/>
        </w:rPr>
        <w:t>, </w:t>
      </w:r>
      <w:hyperlink r:id="rId3737" w:history="1">
        <w:r w:rsidRPr="007030EC">
          <w:rPr>
            <w:rFonts w:ascii="Helvetica Neue" w:eastAsia="宋体" w:hAnsi="Helvetica Neue" w:cs="宋体"/>
            <w:color w:val="0068AC"/>
            <w:kern w:val="0"/>
            <w:szCs w:val="21"/>
          </w:rPr>
          <w:t>jose l.</w:t>
        </w:r>
      </w:hyperlink>
      <w:r w:rsidRPr="007030EC">
        <w:rPr>
          <w:rFonts w:ascii="Helvetica Neue" w:eastAsia="宋体" w:hAnsi="Helvetica Neue" w:cs="宋体"/>
          <w:color w:val="333333"/>
          <w:kern w:val="0"/>
          <w:szCs w:val="21"/>
        </w:rPr>
        <w:t>rueda </w:t>
      </w:r>
      <w:hyperlink r:id="rId3738" w:history="1">
        <w:r w:rsidRPr="007030EC">
          <w:rPr>
            <w:rFonts w:ascii="Helvetica Neue" w:eastAsia="宋体" w:hAnsi="Helvetica Neue" w:cs="宋体"/>
            <w:color w:val="0068AC"/>
            <w:kern w:val="0"/>
            <w:szCs w:val="21"/>
          </w:rPr>
          <w:t>, mart a. m. van der Meijden</w:t>
        </w:r>
      </w:hyperlink>
    </w:p>
    <w:p w14:paraId="125EBC9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本文从大数据和新技术的角度讨论了未来的挑战。公用事业公司一直在收集大量数据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但由于数量巨大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而且存在不确定性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因此几乎没有加以利用。资产的状态监测在日常操作中收集大量数据。问题产生于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如何从大量数据中提取信息？</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随着机器学习技术的出现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大数据分析正对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富数据和糟糕的信息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的概念提出挑战。随着物联网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等技术的进步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大数据分析将在电力企业中发挥重要作用。在本文中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通过途径和指南来应对挑战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使当前的资产管理实践在未来更加明智。少</w:t>
      </w:r>
    </w:p>
    <w:p w14:paraId="5775894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月。</w:t>
      </w:r>
    </w:p>
    <w:p w14:paraId="531F566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:13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3</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年第十二届世界工程资产管理大会</w:t>
      </w:r>
      <w:r w:rsidRPr="007030EC">
        <w:rPr>
          <w:rFonts w:ascii="Helvetica Neue" w:eastAsia="宋体" w:hAnsi="Helvetica Neue" w:cs="宋体"/>
          <w:color w:val="333333"/>
          <w:kern w:val="0"/>
          <w:szCs w:val="21"/>
        </w:rPr>
        <w:t xml:space="preserve"> (wceam) </w:t>
      </w:r>
      <w:r w:rsidRPr="007030EC">
        <w:rPr>
          <w:rFonts w:ascii="Helvetica Neue" w:eastAsia="宋体" w:hAnsi="Helvetica Neue" w:cs="宋体"/>
          <w:color w:val="333333"/>
          <w:kern w:val="0"/>
          <w:szCs w:val="21"/>
        </w:rPr>
        <w:t>论文集》</w:t>
      </w:r>
    </w:p>
    <w:p w14:paraId="7441CA49" w14:textId="77777777" w:rsidR="007030EC" w:rsidRPr="007030EC" w:rsidRDefault="00FE0201" w:rsidP="007030EC">
      <w:pPr>
        <w:widowControl/>
        <w:numPr>
          <w:ilvl w:val="0"/>
          <w:numId w:val="4"/>
        </w:numPr>
        <w:spacing w:after="60"/>
        <w:ind w:left="480"/>
        <w:jc w:val="left"/>
        <w:divId w:val="180121471"/>
        <w:rPr>
          <w:rFonts w:ascii="Helvetica Neue" w:eastAsia="宋体" w:hAnsi="Helvetica Neue" w:cs="宋体"/>
          <w:b/>
          <w:bCs/>
          <w:color w:val="333333"/>
          <w:kern w:val="0"/>
          <w:sz w:val="22"/>
        </w:rPr>
      </w:pPr>
      <w:hyperlink r:id="rId3739"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1705.0230</w:t>
        </w:r>
      </w:hyperlink>
      <w:r w:rsidR="007030EC" w:rsidRPr="007030EC">
        <w:rPr>
          <w:rFonts w:ascii="Helvetica Neue" w:eastAsia="宋体" w:hAnsi="Helvetica Neue" w:cs="宋体"/>
          <w:b/>
          <w:bCs/>
          <w:color w:val="333333"/>
          <w:kern w:val="0"/>
          <w:sz w:val="22"/>
        </w:rPr>
        <w:t>[</w:t>
      </w:r>
      <w:hyperlink r:id="rId374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41"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1AFA46D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实现基于区块链的物联网数据的可审计存储和共享</w:t>
      </w:r>
    </w:p>
    <w:p w14:paraId="0E7B497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42" w:history="1">
        <w:r w:rsidRPr="007030EC">
          <w:rPr>
            <w:rFonts w:ascii="Helvetica Neue" w:eastAsia="宋体" w:hAnsi="Helvetica Neue" w:cs="宋体"/>
            <w:color w:val="0068AC"/>
            <w:kern w:val="0"/>
            <w:szCs w:val="21"/>
          </w:rPr>
          <w:t>hossein shafagh</w:t>
        </w:r>
      </w:hyperlink>
      <w:r w:rsidRPr="007030EC">
        <w:rPr>
          <w:rFonts w:ascii="Helvetica Neue" w:eastAsia="宋体" w:hAnsi="Helvetica Neue" w:cs="宋体"/>
          <w:color w:val="333333"/>
          <w:kern w:val="0"/>
          <w:szCs w:val="21"/>
        </w:rPr>
        <w:t>, </w:t>
      </w:r>
      <w:hyperlink r:id="rId3743" w:history="1">
        <w:r w:rsidRPr="007030EC">
          <w:rPr>
            <w:rFonts w:ascii="Helvetica Neue" w:eastAsia="宋体" w:hAnsi="Helvetica Neue" w:cs="宋体"/>
            <w:color w:val="0068AC"/>
            <w:kern w:val="0"/>
            <w:szCs w:val="21"/>
          </w:rPr>
          <w:t>lukas burkhalter</w:t>
        </w:r>
      </w:hyperlink>
      <w:r w:rsidRPr="007030EC">
        <w:rPr>
          <w:rFonts w:ascii="Helvetica Neue" w:eastAsia="宋体" w:hAnsi="Helvetica Neue" w:cs="宋体"/>
          <w:color w:val="333333"/>
          <w:kern w:val="0"/>
          <w:szCs w:val="21"/>
        </w:rPr>
        <w:t>, </w:t>
      </w:r>
      <w:hyperlink r:id="rId3744" w:history="1">
        <w:r w:rsidRPr="007030EC">
          <w:rPr>
            <w:rFonts w:ascii="Helvetica Neue" w:eastAsia="宋体" w:hAnsi="Helvetica Neue" w:cs="宋体"/>
            <w:color w:val="0068AC"/>
            <w:kern w:val="0"/>
            <w:szCs w:val="21"/>
          </w:rPr>
          <w:t>anwar hithnawi</w:t>
        </w:r>
      </w:hyperlink>
      <w:r w:rsidRPr="007030EC">
        <w:rPr>
          <w:rFonts w:ascii="Helvetica Neue" w:eastAsia="宋体" w:hAnsi="Helvetica Neue" w:cs="宋体"/>
          <w:color w:val="333333"/>
          <w:kern w:val="0"/>
          <w:szCs w:val="21"/>
        </w:rPr>
        <w:t>, </w:t>
      </w:r>
      <w:hyperlink r:id="rId3745" w:history="1">
        <w:r w:rsidRPr="007030EC">
          <w:rPr>
            <w:rFonts w:ascii="Helvetica Neue" w:eastAsia="宋体" w:hAnsi="Helvetica Neue" w:cs="宋体"/>
            <w:color w:val="0068AC"/>
            <w:kern w:val="0"/>
            <w:szCs w:val="21"/>
          </w:rPr>
          <w:t>simon duquennoy</w:t>
        </w:r>
      </w:hyperlink>
    </w:p>
    <w:p w14:paraId="2ABD508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如今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云在存储、处理和分发数据方面发挥着核心作用。尽管为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应用的快速发展做出了贡献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但目前的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以云为中心的架构已形成无数孤立的数据孤岛</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lastRenderedPageBreak/>
        <w:t>阻碍了整体</w:t>
      </w:r>
      <w:r w:rsidRPr="007030EC">
        <w:rPr>
          <w:rFonts w:ascii="Helvetica Neue" w:eastAsia="宋体" w:hAnsi="Helvetica Neue" w:cs="宋体"/>
          <w:b/>
          <w:bCs/>
          <w:color w:val="333333"/>
          <w:kern w:val="0"/>
          <w:szCs w:val="21"/>
        </w:rPr>
        <w:t>数据驱动分析在物联网</w:t>
      </w:r>
      <w:r w:rsidRPr="007030EC">
        <w:rPr>
          <w:rFonts w:ascii="Helvetica Neue" w:eastAsia="宋体" w:hAnsi="Helvetica Neue" w:cs="宋体"/>
          <w:color w:val="333333"/>
          <w:kern w:val="0"/>
          <w:szCs w:val="21"/>
        </w:rPr>
        <w:t>。本文提出了一种基于块</w:t>
      </w:r>
      <w:r w:rsidRPr="007030EC">
        <w:rPr>
          <w:rFonts w:ascii="Helvetica Neue" w:eastAsia="宋体" w:hAnsi="Helvetica Neue" w:cs="宋体"/>
          <w:b/>
          <w:bCs/>
          <w:color w:val="333333"/>
          <w:kern w:val="0"/>
          <w:szCs w:val="21"/>
        </w:rPr>
        <w:t>链</w:t>
      </w:r>
      <w:r w:rsidRPr="007030EC">
        <w:rPr>
          <w:rFonts w:ascii="Helvetica Neue" w:eastAsia="宋体" w:hAnsi="Helvetica Neue" w:cs="宋体"/>
          <w:color w:val="333333"/>
          <w:kern w:val="0"/>
          <w:szCs w:val="21"/>
        </w:rPr>
        <w:t>的物联网设计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它带来了分布式访问控制和数据管理。我们背离了目前的信任模型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该模型将对数据的访问控制委托给一个集中的受信任机构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而是赋予用户数据所有权。我们的设计是为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数据流量身定制的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可实现安全的数据共享。我们通过将区块链作为存储层的可审核和分布式访问控制层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实现安全且有弹性的访问控制管理。我们通过使用区块链技术管理的具有本地化意识的分散存储系统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促进在网络边缘存储时间序列</w:t>
      </w:r>
      <w:r w:rsidRPr="007030EC">
        <w:rPr>
          <w:rFonts w:ascii="Helvetica Neue" w:eastAsia="宋体" w:hAnsi="Helvetica Neue" w:cs="宋体"/>
          <w:b/>
          <w:bCs/>
          <w:color w:val="333333"/>
          <w:kern w:val="0"/>
          <w:szCs w:val="21"/>
        </w:rPr>
        <w:t>物</w:t>
      </w:r>
      <w:r w:rsidRPr="007030EC">
        <w:rPr>
          <w:rFonts w:ascii="Helvetica Neue" w:eastAsia="宋体" w:hAnsi="Helvetica Neue" w:cs="宋体"/>
          <w:color w:val="333333"/>
          <w:kern w:val="0"/>
          <w:szCs w:val="21"/>
        </w:rPr>
        <w:t>联网数据。我们的系统是物理存储节点的不可知性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支持云存储资源作为存储节点的利用。少</w:t>
      </w:r>
    </w:p>
    <w:p w14:paraId="3BC690F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p>
    <w:p w14:paraId="4BB48310" w14:textId="77777777" w:rsidR="007030EC" w:rsidRPr="007030EC" w:rsidRDefault="00FE0201" w:rsidP="007030EC">
      <w:pPr>
        <w:widowControl/>
        <w:numPr>
          <w:ilvl w:val="0"/>
          <w:numId w:val="4"/>
        </w:numPr>
        <w:spacing w:after="60"/>
        <w:ind w:left="480"/>
        <w:jc w:val="left"/>
        <w:divId w:val="1119110393"/>
        <w:rPr>
          <w:rFonts w:ascii="Helvetica Neue" w:eastAsia="宋体" w:hAnsi="Helvetica Neue" w:cs="宋体"/>
          <w:b/>
          <w:bCs/>
          <w:color w:val="333333"/>
          <w:kern w:val="0"/>
          <w:sz w:val="22"/>
        </w:rPr>
      </w:pPr>
      <w:hyperlink r:id="rId3746" w:history="1">
        <w:r w:rsidR="007030EC" w:rsidRPr="007030EC">
          <w:rPr>
            <w:rFonts w:ascii="Helvetica Neue" w:eastAsia="宋体" w:hAnsi="Helvetica Neue" w:cs="宋体"/>
            <w:b/>
            <w:bCs/>
            <w:color w:val="0068AC"/>
            <w:kern w:val="0"/>
            <w:sz w:val="22"/>
          </w:rPr>
          <w:t>xiv:1705.03288</w:t>
        </w:r>
      </w:hyperlink>
      <w:r w:rsidR="007030EC" w:rsidRPr="007030EC">
        <w:rPr>
          <w:rFonts w:ascii="Helvetica Neue" w:eastAsia="宋体" w:hAnsi="Helvetica Neue" w:cs="宋体"/>
          <w:b/>
          <w:bCs/>
          <w:color w:val="333333"/>
          <w:kern w:val="0"/>
          <w:sz w:val="22"/>
        </w:rPr>
        <w:t>[</w:t>
      </w:r>
      <w:hyperlink r:id="rId3747"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48"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6714D826" w14:textId="77777777" w:rsidR="007030EC" w:rsidRPr="007030EC" w:rsidRDefault="007030EC" w:rsidP="007030EC">
      <w:pPr>
        <w:widowControl/>
        <w:ind w:left="480"/>
        <w:jc w:val="left"/>
        <w:divId w:val="24062297"/>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749" w:history="1">
        <w:r w:rsidRPr="007030EC">
          <w:rPr>
            <w:rFonts w:ascii="Helvetica Neue" w:eastAsia="宋体" w:hAnsi="Helvetica Neue" w:cs="宋体"/>
            <w:color w:val="0068AC"/>
            <w:kern w:val="0"/>
            <w:szCs w:val="21"/>
            <w:shd w:val="clear" w:color="auto" w:fill="F5F5F5"/>
          </w:rPr>
          <w:t>10.1109/MCOM.2017.1600617</w:t>
        </w:r>
      </w:hyperlink>
    </w:p>
    <w:p w14:paraId="25B513C1"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物联网的不协调访问方案</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方法、法规和性能</w:t>
      </w:r>
    </w:p>
    <w:p w14:paraId="2EC3A6C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50" w:history="1">
        <w:r w:rsidRPr="007030EC">
          <w:rPr>
            <w:rFonts w:ascii="Helvetica Neue" w:eastAsia="宋体" w:hAnsi="Helvetica Neue" w:cs="宋体"/>
            <w:color w:val="0068AC"/>
            <w:kern w:val="0"/>
            <w:szCs w:val="21"/>
          </w:rPr>
          <w:t>daniel zucchetto</w:t>
        </w:r>
      </w:hyperlink>
      <w:r w:rsidRPr="007030EC">
        <w:rPr>
          <w:rFonts w:ascii="Helvetica Neue" w:eastAsia="宋体" w:hAnsi="Helvetica Neue" w:cs="宋体"/>
          <w:color w:val="333333"/>
          <w:kern w:val="0"/>
          <w:szCs w:val="21"/>
        </w:rPr>
        <w:t>, </w:t>
      </w:r>
      <w:hyperlink r:id="rId3751" w:history="1">
        <w:r w:rsidRPr="007030EC">
          <w:rPr>
            <w:rFonts w:ascii="Helvetica Neue" w:eastAsia="宋体" w:hAnsi="Helvetica Neue" w:cs="宋体"/>
            <w:color w:val="0068AC"/>
            <w:kern w:val="0"/>
            <w:szCs w:val="21"/>
          </w:rPr>
          <w:t>andrea zanella</w:t>
        </w:r>
      </w:hyperlink>
    </w:p>
    <w:p w14:paraId="22E328E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设备使用各种协议进行通信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在许多方面有所不同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而通道访问方法是最重要的方法之一。大多数明确为</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和机器对机器</w:t>
      </w:r>
      <w:r w:rsidRPr="007030EC">
        <w:rPr>
          <w:rFonts w:ascii="Helvetica Neue" w:eastAsia="宋体" w:hAnsi="Helvetica Neue" w:cs="宋体"/>
          <w:color w:val="333333"/>
          <w:kern w:val="0"/>
          <w:szCs w:val="21"/>
        </w:rPr>
        <w:t xml:space="preserve"> (m2m) </w:t>
      </w:r>
      <w:r w:rsidRPr="007030EC">
        <w:rPr>
          <w:rFonts w:ascii="Helvetica Neue" w:eastAsia="宋体" w:hAnsi="Helvetica Neue" w:cs="宋体"/>
          <w:color w:val="333333"/>
          <w:kern w:val="0"/>
          <w:szCs w:val="21"/>
        </w:rPr>
        <w:t>通信设计的传输技术要么使用基于</w:t>
      </w:r>
      <w:r w:rsidRPr="007030EC">
        <w:rPr>
          <w:rFonts w:ascii="Helvetica Neue" w:eastAsia="宋体" w:hAnsi="Helvetica Neue" w:cs="宋体"/>
          <w:color w:val="333333"/>
          <w:kern w:val="0"/>
          <w:szCs w:val="21"/>
        </w:rPr>
        <w:t xml:space="preserve"> al</w:t>
      </w:r>
      <w:r w:rsidRPr="007030EC">
        <w:rPr>
          <w:rFonts w:ascii="Helvetica Neue" w:eastAsia="宋体" w:hAnsi="Helvetica Neue" w:cs="宋体"/>
          <w:color w:val="333333"/>
          <w:kern w:val="0"/>
          <w:szCs w:val="21"/>
        </w:rPr>
        <w:t>董建华的信道访问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要么使用基于载波传感的某种类型的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通话前听</w:t>
      </w:r>
      <w:r w:rsidRPr="007030EC">
        <w:rPr>
          <w:rFonts w:ascii="Helvetica Neue" w:eastAsia="宋体" w:hAnsi="Helvetica Neue" w:cs="宋体"/>
          <w:color w:val="333333"/>
          <w:kern w:val="0"/>
          <w:szCs w:val="21"/>
        </w:rPr>
        <w:t xml:space="preserve">" (lbt) </w:t>
      </w:r>
      <w:r w:rsidRPr="007030EC">
        <w:rPr>
          <w:rFonts w:ascii="Helvetica Neue" w:eastAsia="宋体" w:hAnsi="Helvetica Neue" w:cs="宋体"/>
          <w:color w:val="333333"/>
          <w:kern w:val="0"/>
          <w:szCs w:val="21"/>
        </w:rPr>
        <w:t>策略。本文结合</w:t>
      </w:r>
      <w:r w:rsidRPr="007030EC">
        <w:rPr>
          <w:rFonts w:ascii="Helvetica Neue" w:eastAsia="宋体" w:hAnsi="Helvetica Neue" w:cs="宋体"/>
          <w:color w:val="333333"/>
          <w:kern w:val="0"/>
          <w:szCs w:val="21"/>
        </w:rPr>
        <w:t xml:space="preserve"> etsi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fcc </w:t>
      </w:r>
      <w:r w:rsidRPr="007030EC">
        <w:rPr>
          <w:rFonts w:ascii="Helvetica Neue" w:eastAsia="宋体" w:hAnsi="Helvetica Neue" w:cs="宋体"/>
          <w:color w:val="333333"/>
          <w:kern w:val="0"/>
          <w:szCs w:val="21"/>
        </w:rPr>
        <w:t>监管框架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即基于</w:t>
      </w:r>
      <w:r w:rsidRPr="007030EC">
        <w:rPr>
          <w:rFonts w:ascii="Helvetica Neue" w:eastAsia="宋体" w:hAnsi="Helvetica Neue" w:cs="宋体"/>
          <w:color w:val="333333"/>
          <w:kern w:val="0"/>
          <w:szCs w:val="21"/>
        </w:rPr>
        <w:t xml:space="preserve"> al</w:t>
      </w:r>
      <w:r w:rsidRPr="007030EC">
        <w:rPr>
          <w:rFonts w:ascii="Helvetica Neue" w:eastAsia="宋体" w:hAnsi="Helvetica Neue" w:cs="宋体"/>
          <w:color w:val="333333"/>
          <w:kern w:val="0"/>
          <w:szCs w:val="21"/>
        </w:rPr>
        <w:t>董建华和</w:t>
      </w:r>
      <w:r w:rsidRPr="007030EC">
        <w:rPr>
          <w:rFonts w:ascii="Helvetica Neue" w:eastAsia="宋体" w:hAnsi="Helvetica Neue" w:cs="宋体"/>
          <w:color w:val="333333"/>
          <w:kern w:val="0"/>
          <w:szCs w:val="21"/>
        </w:rPr>
        <w:t xml:space="preserve"> lbt </w:t>
      </w:r>
      <w:r w:rsidRPr="007030EC">
        <w:rPr>
          <w:rFonts w:ascii="Helvetica Neue" w:eastAsia="宋体" w:hAnsi="Helvetica Neue" w:cs="宋体"/>
          <w:color w:val="333333"/>
          <w:kern w:val="0"/>
          <w:szCs w:val="21"/>
        </w:rPr>
        <w:t>计划</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的不协调信道访问方法进行了比较综述。此外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我们还在典型</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部署中提供了这些接入方案的性能比较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包括成功传输和能源效率方面的性能比较。结果表明</w:t>
      </w:r>
      <w:r w:rsidRPr="007030EC">
        <w:rPr>
          <w:rFonts w:ascii="Helvetica Neue" w:eastAsia="宋体" w:hAnsi="Helvetica Neue" w:cs="宋体"/>
          <w:color w:val="333333"/>
          <w:kern w:val="0"/>
          <w:szCs w:val="21"/>
        </w:rPr>
        <w:t xml:space="preserve">, lbt </w:t>
      </w:r>
      <w:r w:rsidRPr="007030EC">
        <w:rPr>
          <w:rFonts w:ascii="Helvetica Neue" w:eastAsia="宋体" w:hAnsi="Helvetica Neue" w:cs="宋体"/>
          <w:color w:val="333333"/>
          <w:kern w:val="0"/>
          <w:szCs w:val="21"/>
        </w:rPr>
        <w:t>即使在远距离传输中也能有效地减少节点间干扰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但其能效可以低于</w:t>
      </w:r>
      <w:r w:rsidRPr="007030EC">
        <w:rPr>
          <w:rFonts w:ascii="Helvetica Neue" w:eastAsia="宋体" w:hAnsi="Helvetica Neue" w:cs="宋体"/>
          <w:color w:val="333333"/>
          <w:kern w:val="0"/>
          <w:szCs w:val="21"/>
        </w:rPr>
        <w:t xml:space="preserve"> aloha </w:t>
      </w:r>
      <w:r w:rsidRPr="007030EC">
        <w:rPr>
          <w:rFonts w:ascii="Helvetica Neue" w:eastAsia="宋体" w:hAnsi="Helvetica Neue" w:cs="宋体"/>
          <w:color w:val="333333"/>
          <w:kern w:val="0"/>
          <w:szCs w:val="21"/>
        </w:rPr>
        <w:t>方法提供的能量效率。速率适应方案的采用进一步降低了能耗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同时提高了与接收机不同距离的节点之间的公平性。还对共存问题进行了调查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这表明在大规模部署中</w:t>
      </w:r>
      <w:r w:rsidRPr="007030EC">
        <w:rPr>
          <w:rFonts w:ascii="Helvetica Neue" w:eastAsia="宋体" w:hAnsi="Helvetica Neue" w:cs="宋体"/>
          <w:color w:val="333333"/>
          <w:kern w:val="0"/>
          <w:szCs w:val="21"/>
        </w:rPr>
        <w:t xml:space="preserve">, lbt </w:t>
      </w:r>
      <w:r w:rsidRPr="007030EC">
        <w:rPr>
          <w:rFonts w:ascii="Helvetica Neue" w:eastAsia="宋体" w:hAnsi="Helvetica Neue" w:cs="宋体"/>
          <w:color w:val="333333"/>
          <w:kern w:val="0"/>
          <w:szCs w:val="21"/>
        </w:rPr>
        <w:t>受到同一地区有</w:t>
      </w:r>
      <w:r w:rsidRPr="007030EC">
        <w:rPr>
          <w:rFonts w:ascii="Helvetica Neue" w:eastAsia="宋体" w:hAnsi="Helvetica Neue" w:cs="宋体"/>
          <w:color w:val="333333"/>
          <w:kern w:val="0"/>
          <w:szCs w:val="21"/>
        </w:rPr>
        <w:t xml:space="preserve"> aloha </w:t>
      </w:r>
      <w:r w:rsidRPr="007030EC">
        <w:rPr>
          <w:rFonts w:ascii="Helvetica Neue" w:eastAsia="宋体" w:hAnsi="Helvetica Neue" w:cs="宋体"/>
          <w:color w:val="333333"/>
          <w:kern w:val="0"/>
          <w:szCs w:val="21"/>
        </w:rPr>
        <w:t>设备的严重影响。少</w:t>
      </w:r>
    </w:p>
    <w:p w14:paraId="7FA5916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5</w:t>
      </w:r>
      <w:r w:rsidRPr="007030EC">
        <w:rPr>
          <w:rFonts w:ascii="Helvetica Neue" w:eastAsia="宋体" w:hAnsi="Helvetica Neue" w:cs="宋体"/>
          <w:color w:val="333333"/>
          <w:kern w:val="0"/>
          <w:szCs w:val="21"/>
        </w:rPr>
        <w:t>月。</w:t>
      </w:r>
    </w:p>
    <w:p w14:paraId="0DC88BB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日记本参考</w:t>
      </w:r>
      <w:r w:rsidRPr="007030EC">
        <w:rPr>
          <w:rFonts w:ascii="Helvetica Neue" w:eastAsia="宋体" w:hAnsi="Helvetica Neue" w:cs="宋体"/>
          <w:color w:val="333333"/>
          <w:kern w:val="0"/>
          <w:szCs w:val="21"/>
        </w:rPr>
        <w:t xml:space="preserve">:ieee </w:t>
      </w:r>
      <w:r w:rsidRPr="007030EC">
        <w:rPr>
          <w:rFonts w:ascii="Helvetica Neue" w:eastAsia="宋体" w:hAnsi="Helvetica Neue" w:cs="宋体"/>
          <w:color w:val="333333"/>
          <w:kern w:val="0"/>
          <w:szCs w:val="21"/>
        </w:rPr>
        <w:t>通信杂志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55</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号</w:t>
      </w:r>
      <w:r w:rsidRPr="007030EC">
        <w:rPr>
          <w:rFonts w:ascii="Helvetica Neue" w:eastAsia="宋体" w:hAnsi="Helvetica Neue" w:cs="宋体"/>
          <w:color w:val="333333"/>
          <w:kern w:val="0"/>
          <w:szCs w:val="21"/>
        </w:rPr>
        <w:t xml:space="preserve">, 48-54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2017</w:t>
      </w:r>
    </w:p>
    <w:p w14:paraId="61A5B1CB" w14:textId="77777777" w:rsidR="007030EC" w:rsidRPr="007030EC" w:rsidRDefault="00FE0201" w:rsidP="007030EC">
      <w:pPr>
        <w:widowControl/>
        <w:numPr>
          <w:ilvl w:val="0"/>
          <w:numId w:val="4"/>
        </w:numPr>
        <w:spacing w:after="60"/>
        <w:ind w:left="480"/>
        <w:jc w:val="left"/>
        <w:divId w:val="2034920408"/>
        <w:rPr>
          <w:rFonts w:ascii="Helvetica Neue" w:eastAsia="宋体" w:hAnsi="Helvetica Neue" w:cs="宋体"/>
          <w:b/>
          <w:bCs/>
          <w:color w:val="333333"/>
          <w:kern w:val="0"/>
          <w:sz w:val="22"/>
        </w:rPr>
      </w:pPr>
      <w:hyperlink r:id="rId375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1704.08688</w:t>
        </w:r>
      </w:hyperlink>
      <w:r w:rsidR="007030EC" w:rsidRPr="007030EC">
        <w:rPr>
          <w:rFonts w:ascii="Helvetica Neue" w:eastAsia="宋体" w:hAnsi="Helvetica Neue" w:cs="宋体"/>
          <w:b/>
          <w:bCs/>
          <w:color w:val="333333"/>
          <w:kern w:val="0"/>
          <w:sz w:val="22"/>
        </w:rPr>
        <w:t>[</w:t>
      </w:r>
      <w:hyperlink r:id="rId375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5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。铬</w:t>
      </w:r>
    </w:p>
    <w:p w14:paraId="2CA2944F" w14:textId="77777777" w:rsidR="007030EC" w:rsidRPr="007030EC" w:rsidRDefault="007030EC" w:rsidP="007030EC">
      <w:pPr>
        <w:widowControl/>
        <w:ind w:left="480"/>
        <w:jc w:val="left"/>
        <w:divId w:val="631404303"/>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755" w:history="1">
        <w:r w:rsidRPr="007030EC">
          <w:rPr>
            <w:rFonts w:ascii="Helvetica Neue" w:eastAsia="宋体" w:hAnsi="Helvetica Neue" w:cs="宋体"/>
            <w:color w:val="0068AC"/>
            <w:kern w:val="0"/>
            <w:szCs w:val="21"/>
            <w:shd w:val="clear" w:color="auto" w:fill="F5F5F5"/>
          </w:rPr>
          <w:t>10.14569/IJACSA.2017.080151</w:t>
        </w:r>
      </w:hyperlink>
    </w:p>
    <w:p w14:paraId="74207330"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 xml:space="preserve">sit: </w:t>
      </w:r>
      <w:r w:rsidRPr="007030EC">
        <w:rPr>
          <w:rFonts w:ascii="Helvetica Neue" w:eastAsia="宋体" w:hAnsi="Helvetica Neue" w:cs="宋体"/>
          <w:b/>
          <w:bCs/>
          <w:color w:val="2D2D2D"/>
          <w:kern w:val="0"/>
          <w:szCs w:val="21"/>
        </w:rPr>
        <w:t>一种安全物联网的轻量级加密算法</w:t>
      </w:r>
    </w:p>
    <w:p w14:paraId="1BEFE62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56" w:history="1">
        <w:r w:rsidRPr="007030EC">
          <w:rPr>
            <w:rFonts w:ascii="Helvetica Neue" w:eastAsia="宋体" w:hAnsi="Helvetica Neue" w:cs="宋体"/>
            <w:color w:val="0068AC"/>
            <w:kern w:val="0"/>
            <w:szCs w:val="21"/>
          </w:rPr>
          <w:t>muhammad usman</w:t>
        </w:r>
      </w:hyperlink>
      <w:r w:rsidRPr="007030EC">
        <w:rPr>
          <w:rFonts w:ascii="Helvetica Neue" w:eastAsia="宋体" w:hAnsi="Helvetica Neue" w:cs="宋体"/>
          <w:color w:val="333333"/>
          <w:kern w:val="0"/>
          <w:szCs w:val="21"/>
        </w:rPr>
        <w:t>, </w:t>
      </w:r>
      <w:hyperlink r:id="rId3757" w:history="1">
        <w:r w:rsidRPr="007030EC">
          <w:rPr>
            <w:rFonts w:ascii="Helvetica Neue" w:eastAsia="宋体" w:hAnsi="Helvetica Neue" w:cs="宋体"/>
            <w:color w:val="0068AC"/>
            <w:kern w:val="0"/>
            <w:szCs w:val="21"/>
          </w:rPr>
          <w:t>irfan ahmed</w:t>
        </w:r>
      </w:hyperlink>
      <w:r w:rsidRPr="007030EC">
        <w:rPr>
          <w:rFonts w:ascii="Helvetica Neue" w:eastAsia="宋体" w:hAnsi="Helvetica Neue" w:cs="宋体"/>
          <w:color w:val="333333"/>
          <w:kern w:val="0"/>
          <w:szCs w:val="21"/>
        </w:rPr>
        <w:t>, </w:t>
      </w:r>
      <w:hyperlink r:id="rId3758" w:history="1">
        <w:r w:rsidRPr="007030EC">
          <w:rPr>
            <w:rFonts w:ascii="Helvetica Neue" w:eastAsia="宋体" w:hAnsi="Helvetica Neue" w:cs="宋体"/>
            <w:color w:val="0068AC"/>
            <w:kern w:val="0"/>
            <w:szCs w:val="21"/>
          </w:rPr>
          <w:t>m. imran aslam</w:t>
        </w:r>
      </w:hyperlink>
      <w:r w:rsidRPr="007030EC">
        <w:rPr>
          <w:rFonts w:ascii="Helvetica Neue" w:eastAsia="宋体" w:hAnsi="Helvetica Neue" w:cs="宋体"/>
          <w:color w:val="333333"/>
          <w:kern w:val="0"/>
          <w:szCs w:val="21"/>
        </w:rPr>
        <w:t>, </w:t>
      </w:r>
      <w:hyperlink r:id="rId3759" w:history="1">
        <w:r w:rsidRPr="007030EC">
          <w:rPr>
            <w:rFonts w:ascii="Helvetica Neue" w:eastAsia="宋体" w:hAnsi="Helvetica Neue" w:cs="宋体"/>
            <w:color w:val="0068AC"/>
            <w:kern w:val="0"/>
            <w:szCs w:val="21"/>
          </w:rPr>
          <w:t>shujaat khan</w:t>
        </w:r>
      </w:hyperlink>
      <w:r w:rsidRPr="007030EC">
        <w:rPr>
          <w:rFonts w:ascii="Helvetica Neue" w:eastAsia="宋体" w:hAnsi="Helvetica Neue" w:cs="宋体"/>
          <w:color w:val="333333"/>
          <w:kern w:val="0"/>
          <w:szCs w:val="21"/>
        </w:rPr>
        <w:t>, </w:t>
      </w:r>
      <w:hyperlink r:id="rId3760" w:history="1">
        <w:r w:rsidRPr="007030EC">
          <w:rPr>
            <w:rFonts w:ascii="Helvetica Neue" w:eastAsia="宋体" w:hAnsi="Helvetica Neue" w:cs="宋体"/>
            <w:color w:val="0068AC"/>
            <w:kern w:val="0"/>
            <w:szCs w:val="21"/>
          </w:rPr>
          <w:t>usman ali shah</w:t>
        </w:r>
      </w:hyperlink>
    </w:p>
    <w:p w14:paraId="5D5C7D3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是未来一项很有前途的技术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预计将连接数十亿台设备。通信数量的增加预计将产生堆积如山的数据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数据的安全性可能是一个威胁。体系结构中的设备基本上更小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功耗较低。传统的加密算法由于其复杂性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通常计算成本很高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需要多次加密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这实质上是浪费了小工具的受限能量。但是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较不复杂的算法可能会损害所需的完整性。本文提出了一种称为安全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(sit) </w:t>
      </w:r>
      <w:r w:rsidRPr="007030EC">
        <w:rPr>
          <w:rFonts w:ascii="Helvetica Neue" w:eastAsia="宋体" w:hAnsi="Helvetica Neue" w:cs="宋体"/>
          <w:color w:val="333333"/>
          <w:kern w:val="0"/>
          <w:szCs w:val="21"/>
        </w:rPr>
        <w:t>的轻量级加密算法。它是</w:t>
      </w:r>
      <w:r w:rsidRPr="007030EC">
        <w:rPr>
          <w:rFonts w:ascii="Helvetica Neue" w:eastAsia="宋体" w:hAnsi="Helvetica Neue" w:cs="宋体"/>
          <w:color w:val="333333"/>
          <w:kern w:val="0"/>
          <w:szCs w:val="21"/>
        </w:rPr>
        <w:t>64</w:t>
      </w:r>
      <w:r w:rsidRPr="007030EC">
        <w:rPr>
          <w:rFonts w:ascii="Helvetica Neue" w:eastAsia="宋体" w:hAnsi="Helvetica Neue" w:cs="宋体"/>
          <w:color w:val="333333"/>
          <w:kern w:val="0"/>
          <w:szCs w:val="21"/>
        </w:rPr>
        <w:t>位块密码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w:t>
      </w:r>
      <w:r w:rsidRPr="007030EC">
        <w:rPr>
          <w:rFonts w:ascii="Helvetica Neue" w:eastAsia="宋体" w:hAnsi="Helvetica Neue" w:cs="宋体"/>
          <w:color w:val="333333"/>
          <w:kern w:val="0"/>
          <w:szCs w:val="21"/>
        </w:rPr>
        <w:t>64</w:t>
      </w:r>
      <w:r w:rsidRPr="007030EC">
        <w:rPr>
          <w:rFonts w:ascii="Helvetica Neue" w:eastAsia="宋体" w:hAnsi="Helvetica Neue" w:cs="宋体"/>
          <w:color w:val="333333"/>
          <w:kern w:val="0"/>
          <w:szCs w:val="21"/>
        </w:rPr>
        <w:t>位密钥来加密数据。该算法的体系结构是一个混合的狂热和一个统一的替代置换网络。仿真结果表明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该算法仅在五轮加密中提供了实质性的安全性。该算法在低成本的</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位微控制器上实现了硬件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并与基准加密算法进行了代码大小、内存利用率和加密解密执行周期的比较。相关模拟的</w:t>
      </w:r>
      <w:r w:rsidRPr="007030EC">
        <w:rPr>
          <w:rFonts w:ascii="Helvetica Neue" w:eastAsia="宋体" w:hAnsi="Helvetica Neue" w:cs="宋体"/>
          <w:color w:val="333333"/>
          <w:kern w:val="0"/>
          <w:szCs w:val="21"/>
        </w:rPr>
        <w:t xml:space="preserve"> matlab </w:t>
      </w:r>
      <w:r w:rsidRPr="007030EC">
        <w:rPr>
          <w:rFonts w:ascii="Helvetica Neue" w:eastAsia="宋体" w:hAnsi="Helvetica Neue" w:cs="宋体"/>
          <w:color w:val="333333"/>
          <w:kern w:val="0"/>
          <w:szCs w:val="21"/>
        </w:rPr>
        <w:t>代码可在</w:t>
      </w:r>
      <w:r w:rsidRPr="007030EC">
        <w:rPr>
          <w:rFonts w:ascii="Helvetica Neue" w:eastAsia="宋体" w:hAnsi="Helvetica Neue" w:cs="宋体"/>
          <w:color w:val="333333"/>
          <w:kern w:val="0"/>
          <w:szCs w:val="21"/>
        </w:rPr>
        <w:t xml:space="preserve"> https://goo.gl/Uw7E0W </w:t>
      </w:r>
      <w:r w:rsidRPr="007030EC">
        <w:rPr>
          <w:rFonts w:ascii="Helvetica Neue" w:eastAsia="宋体" w:hAnsi="Helvetica Neue" w:cs="宋体"/>
          <w:color w:val="333333"/>
          <w:kern w:val="0"/>
          <w:szCs w:val="21"/>
        </w:rPr>
        <w:t>在线查阅。少</w:t>
      </w:r>
    </w:p>
    <w:p w14:paraId="403BAEA5"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p>
    <w:p w14:paraId="4CA7D4B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原始文章可在</w:t>
      </w:r>
      <w:r w:rsidRPr="007030EC">
        <w:rPr>
          <w:rFonts w:ascii="Helvetica Neue" w:eastAsia="宋体" w:hAnsi="Helvetica Neue" w:cs="宋体"/>
          <w:color w:val="333333"/>
          <w:kern w:val="0"/>
          <w:szCs w:val="21"/>
        </w:rPr>
        <w:t xml:space="preserve"> sai ijacsa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卷第</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期</w:t>
      </w:r>
      <w:r w:rsidRPr="007030EC">
        <w:rPr>
          <w:rFonts w:ascii="Helvetica Neue" w:eastAsia="宋体" w:hAnsi="Helvetica Neue" w:cs="宋体"/>
          <w:color w:val="333333"/>
          <w:kern w:val="0"/>
          <w:szCs w:val="21"/>
        </w:rPr>
        <w:t>2007</w:t>
      </w:r>
      <w:r w:rsidRPr="007030EC">
        <w:rPr>
          <w:rFonts w:ascii="Helvetica Neue" w:eastAsia="宋体" w:hAnsi="Helvetica Neue" w:cs="宋体"/>
          <w:color w:val="333333"/>
          <w:kern w:val="0"/>
          <w:szCs w:val="21"/>
        </w:rPr>
        <w:t>年</w:t>
      </w:r>
    </w:p>
    <w:p w14:paraId="5D987C7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日记本参考</w:t>
      </w:r>
      <w:r w:rsidRPr="007030EC">
        <w:rPr>
          <w:rFonts w:ascii="Helvetica Neue" w:eastAsia="宋体" w:hAnsi="Helvetica Neue" w:cs="宋体"/>
          <w:color w:val="333333"/>
          <w:kern w:val="0"/>
          <w:szCs w:val="21"/>
        </w:rPr>
        <w:t>:(ijacsa)</w:t>
      </w:r>
      <w:r w:rsidRPr="007030EC">
        <w:rPr>
          <w:rFonts w:ascii="Helvetica Neue" w:eastAsia="宋体" w:hAnsi="Helvetica Neue" w:cs="宋体"/>
          <w:color w:val="333333"/>
          <w:kern w:val="0"/>
          <w:szCs w:val="21"/>
        </w:rPr>
        <w:t>国际高级计算机科学与应用杂志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第</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期</w:t>
      </w:r>
      <w:r w:rsidRPr="007030EC">
        <w:rPr>
          <w:rFonts w:ascii="Helvetica Neue" w:eastAsia="宋体" w:hAnsi="Helvetica Neue" w:cs="宋体"/>
          <w:color w:val="333333"/>
          <w:kern w:val="0"/>
          <w:szCs w:val="21"/>
        </w:rPr>
        <w:t>, 2017</w:t>
      </w:r>
      <w:r w:rsidRPr="007030EC">
        <w:rPr>
          <w:rFonts w:ascii="Helvetica Neue" w:eastAsia="宋体" w:hAnsi="Helvetica Neue" w:cs="宋体"/>
          <w:color w:val="333333"/>
          <w:kern w:val="0"/>
          <w:szCs w:val="21"/>
        </w:rPr>
        <w:t>年</w:t>
      </w:r>
    </w:p>
    <w:p w14:paraId="3DEB06F1" w14:textId="77777777" w:rsidR="007030EC" w:rsidRPr="007030EC" w:rsidRDefault="00FE0201" w:rsidP="007030EC">
      <w:pPr>
        <w:widowControl/>
        <w:numPr>
          <w:ilvl w:val="0"/>
          <w:numId w:val="4"/>
        </w:numPr>
        <w:spacing w:after="60"/>
        <w:ind w:left="480"/>
        <w:jc w:val="left"/>
        <w:divId w:val="1974409582"/>
        <w:rPr>
          <w:rFonts w:ascii="Helvetica Neue" w:eastAsia="宋体" w:hAnsi="Helvetica Neue" w:cs="宋体"/>
          <w:b/>
          <w:bCs/>
          <w:color w:val="333333"/>
          <w:kern w:val="0"/>
          <w:sz w:val="22"/>
        </w:rPr>
      </w:pPr>
      <w:hyperlink r:id="rId3761"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xiv:1704. 04174</w:t>
        </w:r>
      </w:hyperlink>
      <w:r w:rsidR="007030EC" w:rsidRPr="007030EC">
        <w:rPr>
          <w:rFonts w:ascii="Helvetica Neue" w:eastAsia="宋体" w:hAnsi="Helvetica Neue" w:cs="宋体"/>
          <w:b/>
          <w:bCs/>
          <w:color w:val="333333"/>
          <w:kern w:val="0"/>
          <w:sz w:val="22"/>
        </w:rPr>
        <w:t>[</w:t>
      </w:r>
      <w:hyperlink r:id="rId376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63"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7C762A1B"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在基于</w:t>
      </w:r>
      <w:r w:rsidRPr="007030EC">
        <w:rPr>
          <w:rFonts w:ascii="Helvetica Neue" w:eastAsia="宋体" w:hAnsi="Helvetica Neue" w:cs="宋体"/>
          <w:b/>
          <w:bCs/>
          <w:color w:val="2D2D2D"/>
          <w:kern w:val="0"/>
          <w:szCs w:val="21"/>
        </w:rPr>
        <w:t xml:space="preserve"> lrawan </w:t>
      </w:r>
      <w:r w:rsidRPr="007030EC">
        <w:rPr>
          <w:rFonts w:ascii="Helvetica Neue" w:eastAsia="宋体" w:hAnsi="Helvetica Neue" w:cs="宋体"/>
          <w:b/>
          <w:bCs/>
          <w:color w:val="2D2D2D"/>
          <w:kern w:val="0"/>
          <w:szCs w:val="21"/>
        </w:rPr>
        <w:t>的</w:t>
      </w:r>
      <w:r w:rsidRPr="007030EC">
        <w:rPr>
          <w:rFonts w:ascii="Helvetica Neue" w:eastAsia="宋体" w:hAnsi="Helvetica Neue" w:cs="宋体"/>
          <w:b/>
          <w:bCs/>
          <w:color w:val="2D2D2D"/>
          <w:kern w:val="0"/>
          <w:szCs w:val="21"/>
        </w:rPr>
        <w:t xml:space="preserve"> lpwa </w:t>
      </w:r>
      <w:r w:rsidRPr="007030EC">
        <w:rPr>
          <w:rFonts w:ascii="Helvetica Neue" w:eastAsia="宋体" w:hAnsi="Helvetica Neue" w:cs="宋体"/>
          <w:b/>
          <w:bCs/>
          <w:color w:val="2D2D2D"/>
          <w:kern w:val="0"/>
          <w:szCs w:val="21"/>
        </w:rPr>
        <w:t>网络中</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双向流量的危害是否大于好处？</w:t>
      </w:r>
    </w:p>
    <w:p w14:paraId="5C3A56D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64" w:history="1">
        <w:r w:rsidRPr="007030EC">
          <w:rPr>
            <w:rFonts w:ascii="Helvetica Neue" w:eastAsia="宋体" w:hAnsi="Helvetica Neue" w:cs="宋体"/>
            <w:color w:val="0068AC"/>
            <w:kern w:val="0"/>
            <w:szCs w:val="21"/>
          </w:rPr>
          <w:t>亚历山大</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伊安普普</w:t>
        </w:r>
      </w:hyperlink>
      <w:r w:rsidRPr="007030EC">
        <w:rPr>
          <w:rFonts w:ascii="Helvetica Neue" w:eastAsia="宋体" w:hAnsi="Helvetica Neue" w:cs="宋体"/>
          <w:color w:val="333333"/>
          <w:kern w:val="0"/>
          <w:szCs w:val="21"/>
        </w:rPr>
        <w:t>, </w:t>
      </w:r>
      <w:hyperlink r:id="rId3765" w:history="1">
        <w:r w:rsidRPr="007030EC">
          <w:rPr>
            <w:rFonts w:ascii="Helvetica Neue" w:eastAsia="宋体" w:hAnsi="Helvetica Neue" w:cs="宋体"/>
            <w:color w:val="0068AC"/>
            <w:kern w:val="0"/>
            <w:szCs w:val="21"/>
          </w:rPr>
          <w:t>usman raza</w:t>
        </w:r>
      </w:hyperlink>
      <w:r w:rsidRPr="007030EC">
        <w:rPr>
          <w:rFonts w:ascii="Helvetica Neue" w:eastAsia="宋体" w:hAnsi="Helvetica Neue" w:cs="宋体"/>
          <w:color w:val="333333"/>
          <w:kern w:val="0"/>
          <w:szCs w:val="21"/>
        </w:rPr>
        <w:t>, </w:t>
      </w:r>
      <w:hyperlink r:id="rId3766" w:history="1">
        <w:r w:rsidRPr="007030EC">
          <w:rPr>
            <w:rFonts w:ascii="Helvetica Neue" w:eastAsia="宋体" w:hAnsi="Helvetica Neue" w:cs="宋体"/>
            <w:color w:val="0068AC"/>
            <w:kern w:val="0"/>
            <w:szCs w:val="21"/>
          </w:rPr>
          <w:t>parag kulkarni</w:t>
        </w:r>
      </w:hyperlink>
      <w:r w:rsidRPr="007030EC">
        <w:rPr>
          <w:rFonts w:ascii="Helvetica Neue" w:eastAsia="宋体" w:hAnsi="Helvetica Neue" w:cs="宋体"/>
          <w:color w:val="333333"/>
          <w:kern w:val="0"/>
          <w:szCs w:val="21"/>
        </w:rPr>
        <w:t>, </w:t>
      </w:r>
      <w:hyperlink r:id="rId3767" w:history="1">
        <w:r w:rsidRPr="007030EC">
          <w:rPr>
            <w:rFonts w:ascii="Helvetica Neue" w:eastAsia="宋体" w:hAnsi="Helvetica Neue" w:cs="宋体"/>
            <w:color w:val="0068AC"/>
            <w:kern w:val="0"/>
            <w:szCs w:val="21"/>
          </w:rPr>
          <w:t>mahesh sooriyabandara</w:t>
        </w:r>
      </w:hyperlink>
    </w:p>
    <w:p w14:paraId="4522CB9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由于需要低功耗、远距离和低成本的连接来满足</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应用的要求</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因此出现了低功耗广域</w:t>
      </w:r>
      <w:r w:rsidRPr="007030EC">
        <w:rPr>
          <w:rFonts w:ascii="Helvetica Neue" w:eastAsia="宋体" w:hAnsi="Helvetica Neue" w:cs="宋体"/>
          <w:color w:val="333333"/>
          <w:kern w:val="0"/>
          <w:szCs w:val="21"/>
        </w:rPr>
        <w:t xml:space="preserve"> (lpwa) </w:t>
      </w:r>
      <w:r w:rsidRPr="007030EC">
        <w:rPr>
          <w:rFonts w:ascii="Helvetica Neue" w:eastAsia="宋体" w:hAnsi="Helvetica Neue" w:cs="宋体"/>
          <w:color w:val="333333"/>
          <w:kern w:val="0"/>
          <w:szCs w:val="21"/>
        </w:rPr>
        <w:t>网络技术。这些技术承诺以低成本无线连接大量分散在不同地理位置的设备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这继续吸引学术界和企业界的极大关注。尽管这些技术的性能尚未完全了解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但目前已经在进行几次推出。鉴于这些发展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需要使用工具进行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假设分析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和部署前研究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以了解在设计时做出的选择的含义。虽然</w:t>
      </w:r>
      <w:r w:rsidRPr="007030EC">
        <w:rPr>
          <w:rFonts w:ascii="Helvetica Neue" w:eastAsia="宋体" w:hAnsi="Helvetica Neue" w:cs="宋体"/>
          <w:color w:val="333333"/>
          <w:kern w:val="0"/>
          <w:szCs w:val="21"/>
        </w:rPr>
        <w:t xml:space="preserve"> lpwa </w:t>
      </w:r>
      <w:r w:rsidRPr="007030EC">
        <w:rPr>
          <w:rFonts w:ascii="Helvetica Neue" w:eastAsia="宋体" w:hAnsi="Helvetica Neue" w:cs="宋体"/>
          <w:color w:val="333333"/>
          <w:kern w:val="0"/>
          <w:szCs w:val="21"/>
        </w:rPr>
        <w:t>空间中有几种很有前途的技术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但本文特别关注的是</w:t>
      </w:r>
      <w:r w:rsidRPr="007030EC">
        <w:rPr>
          <w:rFonts w:ascii="Helvetica Neue" w:eastAsia="宋体" w:hAnsi="Helvetica Neue" w:cs="宋体"/>
          <w:color w:val="333333"/>
          <w:kern w:val="0"/>
          <w:szCs w:val="21"/>
        </w:rPr>
        <w:t xml:space="preserve"> lora/lorawan </w:t>
      </w:r>
      <w:r w:rsidRPr="007030EC">
        <w:rPr>
          <w:rFonts w:ascii="Helvetica Neue" w:eastAsia="宋体" w:hAnsi="Helvetica Neue" w:cs="宋体"/>
          <w:color w:val="333333"/>
          <w:kern w:val="0"/>
          <w:szCs w:val="21"/>
        </w:rPr>
        <w:t>技术。特别是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我们介绍了</w:t>
      </w:r>
      <w:r w:rsidRPr="007030EC">
        <w:rPr>
          <w:rFonts w:ascii="Helvetica Neue" w:eastAsia="宋体" w:hAnsi="Helvetica Neue" w:cs="宋体"/>
          <w:color w:val="333333"/>
          <w:kern w:val="0"/>
          <w:szCs w:val="21"/>
        </w:rPr>
        <w:t xml:space="preserve"> lorawansim, </w:t>
      </w:r>
      <w:r w:rsidRPr="007030EC">
        <w:rPr>
          <w:rFonts w:ascii="Helvetica Neue" w:eastAsia="宋体" w:hAnsi="Helvetica Neue" w:cs="宋体"/>
          <w:color w:val="333333"/>
          <w:kern w:val="0"/>
          <w:szCs w:val="21"/>
        </w:rPr>
        <w:t>这是一个模拟器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它扩展了</w:t>
      </w:r>
      <w:r w:rsidRPr="007030EC">
        <w:rPr>
          <w:rFonts w:ascii="Helvetica Neue" w:eastAsia="宋体" w:hAnsi="Helvetica Neue" w:cs="宋体"/>
          <w:color w:val="333333"/>
          <w:kern w:val="0"/>
          <w:szCs w:val="21"/>
        </w:rPr>
        <w:t xml:space="preserve"> lorasim </w:t>
      </w:r>
      <w:r w:rsidRPr="007030EC">
        <w:rPr>
          <w:rFonts w:ascii="Helvetica Neue" w:eastAsia="宋体" w:hAnsi="Helvetica Neue" w:cs="宋体"/>
          <w:color w:val="333333"/>
          <w:kern w:val="0"/>
          <w:szCs w:val="21"/>
        </w:rPr>
        <w:t>工具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以添加对</w:t>
      </w:r>
      <w:r w:rsidRPr="007030EC">
        <w:rPr>
          <w:rFonts w:ascii="Helvetica Neue" w:eastAsia="宋体" w:hAnsi="Helvetica Neue" w:cs="宋体"/>
          <w:color w:val="333333"/>
          <w:kern w:val="0"/>
          <w:szCs w:val="21"/>
        </w:rPr>
        <w:t xml:space="preserve"> lrawan mac </w:t>
      </w:r>
      <w:r w:rsidRPr="007030EC">
        <w:rPr>
          <w:rFonts w:ascii="Helvetica Neue" w:eastAsia="宋体" w:hAnsi="Helvetica Neue" w:cs="宋体"/>
          <w:color w:val="333333"/>
          <w:kern w:val="0"/>
          <w:szCs w:val="21"/>
        </w:rPr>
        <w:t>协议的支持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该协议采用双向通信。这是任何其他</w:t>
      </w:r>
      <w:r w:rsidRPr="007030EC">
        <w:rPr>
          <w:rFonts w:ascii="Helvetica Neue" w:eastAsia="宋体" w:hAnsi="Helvetica Neue" w:cs="宋体"/>
          <w:color w:val="333333"/>
          <w:kern w:val="0"/>
          <w:szCs w:val="21"/>
        </w:rPr>
        <w:t xml:space="preserve"> lora </w:t>
      </w:r>
      <w:r w:rsidRPr="007030EC">
        <w:rPr>
          <w:rFonts w:ascii="Helvetica Neue" w:eastAsia="宋体" w:hAnsi="Helvetica Neue" w:cs="宋体"/>
          <w:color w:val="333333"/>
          <w:kern w:val="0"/>
          <w:szCs w:val="21"/>
        </w:rPr>
        <w:t>模拟器中都不可用的突出功能。随后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我们通过大量的模拟提供了有关基于</w:t>
      </w:r>
      <w:r w:rsidRPr="007030EC">
        <w:rPr>
          <w:rFonts w:ascii="Helvetica Neue" w:eastAsia="宋体" w:hAnsi="Helvetica Neue" w:cs="宋体"/>
          <w:color w:val="333333"/>
          <w:kern w:val="0"/>
          <w:szCs w:val="21"/>
        </w:rPr>
        <w:t xml:space="preserve"> lorwan </w:t>
      </w:r>
      <w:r w:rsidRPr="007030EC">
        <w:rPr>
          <w:rFonts w:ascii="Helvetica Neue" w:eastAsia="宋体" w:hAnsi="Helvetica Neue" w:cs="宋体"/>
          <w:color w:val="333333"/>
          <w:kern w:val="0"/>
          <w:szCs w:val="21"/>
        </w:rPr>
        <w:t>的网络性能的重要见解。特别是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早期研究报告的可实现的网络容量相当乐观。下行流量的引入会对上行吞吐量产生重大影响。在</w:t>
      </w:r>
      <w:r w:rsidRPr="007030EC">
        <w:rPr>
          <w:rFonts w:ascii="Helvetica Neue" w:eastAsia="宋体" w:hAnsi="Helvetica Neue" w:cs="宋体"/>
          <w:color w:val="333333"/>
          <w:kern w:val="0"/>
          <w:szCs w:val="21"/>
        </w:rPr>
        <w:t xml:space="preserve"> lorawan </w:t>
      </w:r>
      <w:r w:rsidRPr="007030EC">
        <w:rPr>
          <w:rFonts w:ascii="Helvetica Neue" w:eastAsia="宋体" w:hAnsi="Helvetica Neue" w:cs="宋体"/>
          <w:color w:val="333333"/>
          <w:kern w:val="0"/>
          <w:szCs w:val="21"/>
        </w:rPr>
        <w:t>规范中建议的传输尝试次数可能并不总是最佳选择。我们还强调了与选择重传输尝试次数相关的能耗与可靠性权衡。少</w:t>
      </w:r>
    </w:p>
    <w:p w14:paraId="62E8B33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p>
    <w:p w14:paraId="142F7B7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包括应用原始</w:t>
      </w:r>
      <w:r w:rsidRPr="007030EC">
        <w:rPr>
          <w:rFonts w:ascii="Helvetica Neue" w:eastAsia="宋体" w:hAnsi="Helvetica Neue" w:cs="宋体"/>
          <w:color w:val="333333"/>
          <w:kern w:val="0"/>
          <w:szCs w:val="21"/>
        </w:rPr>
        <w:t xml:space="preserve"> lorasim </w:t>
      </w:r>
      <w:r w:rsidRPr="007030EC">
        <w:rPr>
          <w:rFonts w:ascii="Helvetica Neue" w:eastAsia="宋体" w:hAnsi="Helvetica Neue" w:cs="宋体"/>
          <w:color w:val="333333"/>
          <w:kern w:val="0"/>
          <w:szCs w:val="21"/>
        </w:rPr>
        <w:t>中的错误修复后更新的图形</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从该版本中对</w:t>
      </w:r>
      <w:r w:rsidRPr="007030EC">
        <w:rPr>
          <w:rFonts w:ascii="Helvetica Neue" w:eastAsia="宋体" w:hAnsi="Helvetica Neue" w:cs="宋体"/>
          <w:color w:val="333333"/>
          <w:kern w:val="0"/>
          <w:szCs w:val="21"/>
        </w:rPr>
        <w:t xml:space="preserve"> lorawansim </w:t>
      </w:r>
      <w:r w:rsidRPr="007030EC">
        <w:rPr>
          <w:rFonts w:ascii="Helvetica Neue" w:eastAsia="宋体" w:hAnsi="Helvetica Neue" w:cs="宋体"/>
          <w:color w:val="333333"/>
          <w:kern w:val="0"/>
          <w:szCs w:val="21"/>
        </w:rPr>
        <w:t>进行了调试</w:t>
      </w:r>
      <w:r w:rsidRPr="007030EC">
        <w:rPr>
          <w:rFonts w:ascii="Helvetica Neue" w:eastAsia="宋体" w:hAnsi="Helvetica Neue" w:cs="宋体"/>
          <w:color w:val="333333"/>
          <w:kern w:val="0"/>
          <w:szCs w:val="21"/>
        </w:rPr>
        <w:t xml:space="preserve">-6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个表</w:t>
      </w:r>
    </w:p>
    <w:p w14:paraId="7CA0C9E3" w14:textId="77777777" w:rsidR="007030EC" w:rsidRPr="007030EC" w:rsidRDefault="00FE0201" w:rsidP="007030EC">
      <w:pPr>
        <w:widowControl/>
        <w:numPr>
          <w:ilvl w:val="0"/>
          <w:numId w:val="4"/>
        </w:numPr>
        <w:spacing w:after="60"/>
        <w:ind w:left="480"/>
        <w:jc w:val="left"/>
        <w:divId w:val="436944967"/>
        <w:rPr>
          <w:rFonts w:ascii="Helvetica Neue" w:eastAsia="宋体" w:hAnsi="Helvetica Neue" w:cs="宋体"/>
          <w:b/>
          <w:bCs/>
          <w:color w:val="333333"/>
          <w:kern w:val="0"/>
          <w:sz w:val="22"/>
        </w:rPr>
      </w:pPr>
      <w:hyperlink r:id="rId3768"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1704. 008 1988</w:t>
        </w:r>
      </w:hyperlink>
      <w:r w:rsidR="007030EC" w:rsidRPr="007030EC">
        <w:rPr>
          <w:rFonts w:ascii="Helvetica Neue" w:eastAsia="宋体" w:hAnsi="Helvetica Neue" w:cs="宋体"/>
          <w:b/>
          <w:bCs/>
          <w:color w:val="333333"/>
          <w:kern w:val="0"/>
          <w:sz w:val="22"/>
        </w:rPr>
        <w:t>[</w:t>
      </w:r>
      <w:hyperlink r:id="rId3769"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7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3F6E101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一种新的时空模型下的大规模物联网网络随机访问分析</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一种随机几何方法</w:t>
      </w:r>
    </w:p>
    <w:p w14:paraId="7C6CEBB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71" w:history="1">
        <w:r w:rsidRPr="007030EC">
          <w:rPr>
            <w:rFonts w:ascii="Helvetica Neue" w:eastAsia="宋体" w:hAnsi="Helvetica Neue" w:cs="宋体"/>
            <w:color w:val="0068AC"/>
            <w:kern w:val="0"/>
            <w:szCs w:val="21"/>
          </w:rPr>
          <w:t>南江</w:t>
        </w:r>
      </w:hyperlink>
      <w:r w:rsidRPr="007030EC">
        <w:rPr>
          <w:rFonts w:ascii="Helvetica Neue" w:eastAsia="宋体" w:hAnsi="Helvetica Neue" w:cs="宋体"/>
          <w:color w:val="333333"/>
          <w:kern w:val="0"/>
          <w:szCs w:val="21"/>
        </w:rPr>
        <w:t>,</w:t>
      </w:r>
      <w:hyperlink r:id="rId3772" w:history="1">
        <w:r w:rsidRPr="007030EC">
          <w:rPr>
            <w:rFonts w:ascii="Helvetica Neue" w:eastAsia="宋体" w:hAnsi="Helvetica Neue" w:cs="宋体"/>
            <w:color w:val="0068AC"/>
            <w:kern w:val="0"/>
            <w:szCs w:val="21"/>
          </w:rPr>
          <w:t>邓燕莎</w:t>
        </w:r>
      </w:hyperlink>
      <w:r w:rsidRPr="007030EC">
        <w:rPr>
          <w:rFonts w:ascii="Helvetica Neue" w:eastAsia="宋体" w:hAnsi="Helvetica Neue" w:cs="宋体"/>
          <w:color w:val="333333"/>
          <w:kern w:val="0"/>
          <w:szCs w:val="21"/>
        </w:rPr>
        <w:t>,</w:t>
      </w:r>
      <w:hyperlink r:id="rId3773" w:history="1">
        <w:r w:rsidRPr="007030EC">
          <w:rPr>
            <w:rFonts w:ascii="Helvetica Neue" w:eastAsia="宋体" w:hAnsi="Helvetica Neue" w:cs="宋体"/>
            <w:color w:val="0068AC"/>
            <w:kern w:val="0"/>
            <w:szCs w:val="21"/>
          </w:rPr>
          <w:t>新康</w:t>
        </w:r>
      </w:hyperlink>
      <w:r w:rsidRPr="007030EC">
        <w:rPr>
          <w:rFonts w:ascii="Helvetica Neue" w:eastAsia="宋体" w:hAnsi="Helvetica Neue" w:cs="宋体"/>
          <w:color w:val="333333"/>
          <w:kern w:val="0"/>
          <w:szCs w:val="21"/>
        </w:rPr>
        <w:t> </w:t>
      </w:r>
      <w:hyperlink r:id="rId3774" w:history="1">
        <w:r w:rsidRPr="007030EC">
          <w:rPr>
            <w:rFonts w:ascii="Helvetica Neue" w:eastAsia="宋体" w:hAnsi="Helvetica Neue" w:cs="宋体"/>
            <w:color w:val="0068AC"/>
            <w:kern w:val="0"/>
            <w:szCs w:val="21"/>
          </w:rPr>
          <w:t>, arumugam nallanathan</w:t>
        </w:r>
      </w:hyperlink>
    </w:p>
    <w:p w14:paraId="799CD59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大规模的物联网</w:t>
      </w:r>
      <w:r w:rsidRPr="007030EC">
        <w:rPr>
          <w:rFonts w:ascii="Helvetica Neue" w:eastAsia="宋体" w:hAnsi="Helvetica Neue" w:cs="宋体"/>
          <w:color w:val="333333"/>
          <w:kern w:val="0"/>
          <w:szCs w:val="21"/>
        </w:rPr>
        <w:t xml:space="preserve"> (miot) </w:t>
      </w:r>
      <w:r w:rsidRPr="007030EC">
        <w:rPr>
          <w:rFonts w:ascii="Helvetica Neue" w:eastAsia="宋体" w:hAnsi="Helvetica Neue" w:cs="宋体"/>
          <w:color w:val="333333"/>
          <w:kern w:val="0"/>
          <w:szCs w:val="21"/>
        </w:rPr>
        <w:t>为构建强大且无处不在的连接提供了一个良好的机会</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这些连接面临着大量新的挑战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蜂窝网络由于具有较高的可扩展性、可靠性和效率。随机存取链</w:t>
      </w:r>
      <w:r w:rsidRPr="007030EC">
        <w:rPr>
          <w:rFonts w:ascii="Helvetica Neue" w:eastAsia="宋体" w:hAnsi="Helvetica Neue" w:cs="宋体"/>
          <w:color w:val="333333"/>
          <w:kern w:val="0"/>
          <w:szCs w:val="21"/>
        </w:rPr>
        <w:t xml:space="preserve"> (rach) </w:t>
      </w:r>
      <w:r w:rsidRPr="007030EC">
        <w:rPr>
          <w:rFonts w:ascii="Helvetica Neue" w:eastAsia="宋体" w:hAnsi="Helvetica Neue" w:cs="宋体"/>
          <w:color w:val="333333"/>
          <w:kern w:val="0"/>
          <w:szCs w:val="21"/>
        </w:rPr>
        <w:t>过程是基于蜂窝</w:t>
      </w:r>
      <w:r w:rsidRPr="007030EC">
        <w:rPr>
          <w:rFonts w:ascii="Helvetica Neue" w:eastAsia="宋体" w:hAnsi="Helvetica Neue" w:cs="宋体"/>
          <w:b/>
          <w:bCs/>
          <w:color w:val="333333"/>
          <w:kern w:val="0"/>
          <w:szCs w:val="21"/>
        </w:rPr>
        <w:t>的</w:t>
      </w:r>
      <w:r w:rsidRPr="007030EC">
        <w:rPr>
          <w:rFonts w:ascii="Helvetica Neue" w:eastAsia="宋体" w:hAnsi="Helvetica Neue" w:cs="宋体"/>
          <w:b/>
          <w:bCs/>
          <w:color w:val="333333"/>
          <w:kern w:val="0"/>
          <w:szCs w:val="21"/>
        </w:rPr>
        <w:t xml:space="preserve"> mIoT</w:t>
      </w:r>
      <w:r w:rsidRPr="007030EC">
        <w:rPr>
          <w:rFonts w:ascii="Helvetica Neue" w:eastAsia="宋体" w:hAnsi="Helvetica Neue" w:cs="宋体"/>
          <w:color w:val="333333"/>
          <w:kern w:val="0"/>
          <w:szCs w:val="21"/>
        </w:rPr>
        <w:t>网络中物联网设备和基站</w:t>
      </w:r>
      <w:r w:rsidRPr="007030EC">
        <w:rPr>
          <w:rFonts w:ascii="Helvetica Neue" w:eastAsia="宋体" w:hAnsi="Helvetica Neue" w:cs="宋体"/>
          <w:color w:val="333333"/>
          <w:kern w:val="0"/>
          <w:szCs w:val="21"/>
        </w:rPr>
        <w:t xml:space="preserve"> (bs) </w:t>
      </w:r>
      <w:r w:rsidRPr="007030EC">
        <w:rPr>
          <w:rFonts w:ascii="Helvetica Neue" w:eastAsia="宋体" w:hAnsi="Helvetica Neue" w:cs="宋体"/>
          <w:color w:val="333333"/>
          <w:kern w:val="0"/>
          <w:szCs w:val="21"/>
        </w:rPr>
        <w:t>之间建立连接的第一步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在该网络中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对物理层静态属性之间的相互作用进行建模在每个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设备中不断发展的队列的网络和动态特性具有挑战性。为了解决这一问题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我们提供了一个新的流量感知时空模型来分析基于蜂窝的</w:t>
      </w:r>
      <w:r w:rsidRPr="007030EC">
        <w:rPr>
          <w:rFonts w:ascii="Helvetica Neue" w:eastAsia="宋体" w:hAnsi="Helvetica Neue" w:cs="宋体"/>
          <w:color w:val="333333"/>
          <w:kern w:val="0"/>
          <w:szCs w:val="21"/>
        </w:rPr>
        <w:t xml:space="preserve"> miot </w:t>
      </w:r>
      <w:r w:rsidRPr="007030EC">
        <w:rPr>
          <w:rFonts w:ascii="Helvetica Neue" w:eastAsia="宋体" w:hAnsi="Helvetica Neue" w:cs="宋体"/>
          <w:color w:val="333333"/>
          <w:kern w:val="0"/>
          <w:szCs w:val="21"/>
        </w:rPr>
        <w:t>网络中的</w:t>
      </w:r>
      <w:r w:rsidRPr="007030EC">
        <w:rPr>
          <w:rFonts w:ascii="Helvetica Neue" w:eastAsia="宋体" w:hAnsi="Helvetica Neue" w:cs="宋体"/>
          <w:color w:val="333333"/>
          <w:kern w:val="0"/>
          <w:szCs w:val="21"/>
        </w:rPr>
        <w:t xml:space="preserve"> rach, </w:t>
      </w:r>
      <w:r w:rsidRPr="007030EC">
        <w:rPr>
          <w:rFonts w:ascii="Helvetica Neue" w:eastAsia="宋体" w:hAnsi="Helvetica Neue" w:cs="宋体"/>
          <w:color w:val="333333"/>
          <w:kern w:val="0"/>
          <w:szCs w:val="21"/>
        </w:rPr>
        <w:t>在这种模型中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基于空间域中的随机几何对物理层网络进行建模和分析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队列演化是基于时域概率论进行了分析。对于性能评估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我们推导出随机选择的每个插槽中具有不同例来述的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设备的前导传输成功概率的确切表达式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从而深入了解每个例期间的有效性。</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我们获得的分析结果通过真实的模拟来验证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这些模拟捕捉了每个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设备中数据包的演变。该数学模型和分析框架可简单地结合基于蜂窝的网络的前导传输原理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用于评价其他类型的</w:t>
      </w:r>
      <w:r w:rsidRPr="007030EC">
        <w:rPr>
          <w:rFonts w:ascii="Helvetica Neue" w:eastAsia="宋体" w:hAnsi="Helvetica Neue" w:cs="宋体"/>
          <w:color w:val="333333"/>
          <w:kern w:val="0"/>
          <w:szCs w:val="21"/>
        </w:rPr>
        <w:t xml:space="preserve"> rach </w:t>
      </w:r>
      <w:r w:rsidRPr="007030EC">
        <w:rPr>
          <w:rFonts w:ascii="Helvetica Neue" w:eastAsia="宋体" w:hAnsi="Helvetica Neue" w:cs="宋体"/>
          <w:color w:val="333333"/>
          <w:kern w:val="0"/>
          <w:szCs w:val="21"/>
        </w:rPr>
        <w:t>方案在其性能上的表现。少</w:t>
      </w:r>
    </w:p>
    <w:p w14:paraId="10BB5F4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p>
    <w:p w14:paraId="7F42AA50" w14:textId="77777777" w:rsidR="007030EC" w:rsidRPr="007030EC" w:rsidRDefault="00FE0201" w:rsidP="007030EC">
      <w:pPr>
        <w:widowControl/>
        <w:numPr>
          <w:ilvl w:val="0"/>
          <w:numId w:val="4"/>
        </w:numPr>
        <w:spacing w:after="60"/>
        <w:ind w:left="480"/>
        <w:jc w:val="left"/>
        <w:divId w:val="2028947766"/>
        <w:rPr>
          <w:rFonts w:ascii="Helvetica Neue" w:eastAsia="宋体" w:hAnsi="Helvetica Neue" w:cs="宋体"/>
          <w:b/>
          <w:bCs/>
          <w:color w:val="333333"/>
          <w:kern w:val="0"/>
          <w:sz w:val="22"/>
        </w:rPr>
      </w:pPr>
      <w:hyperlink r:id="rId3775"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07:17003892</w:t>
        </w:r>
      </w:hyperlink>
      <w:r w:rsidR="007030EC" w:rsidRPr="007030EC">
        <w:rPr>
          <w:rFonts w:ascii="Helvetica Neue" w:eastAsia="宋体" w:hAnsi="Helvetica Neue" w:cs="宋体"/>
          <w:b/>
          <w:bCs/>
          <w:color w:val="333333"/>
          <w:kern w:val="0"/>
          <w:sz w:val="22"/>
        </w:rPr>
        <w:t>[</w:t>
      </w:r>
      <w:hyperlink r:id="rId377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7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cse</w:t>
      </w:r>
    </w:p>
    <w:p w14:paraId="3B8CAD82"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设计注意原始的物联网应用</w:t>
      </w:r>
    </w:p>
    <w:p w14:paraId="1EE9242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78" w:history="1">
        <w:r w:rsidRPr="007030EC">
          <w:rPr>
            <w:rFonts w:ascii="Helvetica Neue" w:eastAsia="宋体" w:hAnsi="Helvetica Neue" w:cs="宋体"/>
            <w:color w:val="0068AC"/>
            <w:kern w:val="0"/>
            <w:szCs w:val="21"/>
          </w:rPr>
          <w:t>charith perera</w:t>
        </w:r>
      </w:hyperlink>
      <w:r w:rsidRPr="007030EC">
        <w:rPr>
          <w:rFonts w:ascii="Helvetica Neue" w:eastAsia="宋体" w:hAnsi="Helvetica Neue" w:cs="宋体"/>
          <w:color w:val="333333"/>
          <w:kern w:val="0"/>
          <w:szCs w:val="21"/>
        </w:rPr>
        <w:t>, </w:t>
      </w:r>
      <w:hyperlink r:id="rId3779" w:history="1">
        <w:r w:rsidRPr="007030EC">
          <w:rPr>
            <w:rFonts w:ascii="Helvetica Neue" w:eastAsia="宋体" w:hAnsi="Helvetica Neue" w:cs="宋体"/>
            <w:color w:val="0068AC"/>
            <w:kern w:val="0"/>
            <w:szCs w:val="21"/>
          </w:rPr>
          <w:t>mahmoud barhamgi</w:t>
        </w:r>
      </w:hyperlink>
      <w:r w:rsidRPr="007030EC">
        <w:rPr>
          <w:rFonts w:ascii="Helvetica Neue" w:eastAsia="宋体" w:hAnsi="Helvetica Neue" w:cs="宋体"/>
          <w:color w:val="333333"/>
          <w:kern w:val="0"/>
          <w:szCs w:val="21"/>
        </w:rPr>
        <w:t>, </w:t>
      </w:r>
      <w:hyperlink r:id="rId3780" w:history="1">
        <w:r w:rsidRPr="007030EC">
          <w:rPr>
            <w:rFonts w:ascii="Helvetica Neue" w:eastAsia="宋体" w:hAnsi="Helvetica Neue" w:cs="宋体"/>
            <w:color w:val="0068AC"/>
            <w:kern w:val="0"/>
            <w:szCs w:val="21"/>
          </w:rPr>
          <w:t>ar</w:t>
        </w:r>
        <w:r w:rsidRPr="007030EC">
          <w:rPr>
            <w:rFonts w:ascii="Helvetica Neue" w:eastAsia="宋体" w:hAnsi="Helvetica Neue" w:cs="宋体"/>
            <w:color w:val="0068AC"/>
            <w:kern w:val="0"/>
            <w:szCs w:val="21"/>
          </w:rPr>
          <w:t>间</w:t>
        </w:r>
        <w:r w:rsidRPr="007030EC">
          <w:rPr>
            <w:rFonts w:ascii="Helvetica Neue" w:eastAsia="宋体" w:hAnsi="Helvetica Neue" w:cs="宋体"/>
            <w:color w:val="0068AC"/>
            <w:kern w:val="0"/>
            <w:szCs w:val="21"/>
          </w:rPr>
          <w:t xml:space="preserve"> sha k.</w:t>
        </w:r>
      </w:hyperlink>
      <w:r w:rsidRPr="007030EC">
        <w:rPr>
          <w:rFonts w:ascii="Helvetica Neue" w:eastAsia="宋体" w:hAnsi="Helvetica Neue" w:cs="宋体"/>
          <w:color w:val="333333"/>
          <w:kern w:val="0"/>
          <w:szCs w:val="21"/>
        </w:rPr>
        <w:t>bandara, </w:t>
      </w:r>
      <w:hyperlink r:id="rId3781" w:history="1">
        <w:r w:rsidRPr="007030EC">
          <w:rPr>
            <w:rFonts w:ascii="Helvetica Neue" w:eastAsia="宋体" w:hAnsi="Helvetica Neue" w:cs="宋体"/>
            <w:color w:val="0068AC"/>
            <w:kern w:val="0"/>
            <w:szCs w:val="21"/>
          </w:rPr>
          <w:t>Barhamgi ajmal</w:t>
        </w:r>
      </w:hyperlink>
      <w:r w:rsidRPr="007030EC">
        <w:rPr>
          <w:rFonts w:ascii="Helvetica Neue" w:eastAsia="宋体" w:hAnsi="Helvetica Neue" w:cs="宋体"/>
          <w:color w:val="333333"/>
          <w:kern w:val="0"/>
          <w:szCs w:val="21"/>
        </w:rPr>
        <w:t>, </w:t>
      </w:r>
      <w:hyperlink r:id="rId3782" w:history="1">
        <w:r w:rsidRPr="007030EC">
          <w:rPr>
            <w:rFonts w:ascii="Helvetica Neue" w:eastAsia="宋体" w:hAnsi="Helvetica Neue" w:cs="宋体"/>
            <w:color w:val="0068AC"/>
            <w:kern w:val="0"/>
            <w:szCs w:val="21"/>
          </w:rPr>
          <w:t>blaine price</w:t>
        </w:r>
      </w:hyperlink>
      <w:r w:rsidRPr="007030EC">
        <w:rPr>
          <w:rFonts w:ascii="Helvetica Neue" w:eastAsia="宋体" w:hAnsi="Helvetica Neue" w:cs="宋体"/>
          <w:color w:val="333333"/>
          <w:kern w:val="0"/>
          <w:szCs w:val="21"/>
        </w:rPr>
        <w:t>, </w:t>
      </w:r>
      <w:hyperlink r:id="rId3783" w:history="1">
        <w:r w:rsidRPr="007030EC">
          <w:rPr>
            <w:rFonts w:ascii="Helvetica Neue" w:eastAsia="宋体" w:hAnsi="Helvetica Neue" w:cs="宋体"/>
            <w:color w:val="0068AC"/>
            <w:kern w:val="0"/>
            <w:szCs w:val="21"/>
          </w:rPr>
          <w:t>bashar nausebeh</w:t>
        </w:r>
      </w:hyperlink>
    </w:p>
    <w:p w14:paraId="711DA4EA"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应用程序通常收集和分析可用于获取有关个人的敏感信息的个人数据。然而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到目前为止</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在设计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应用程序时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软件工程过程中还没有明确考</w:t>
      </w:r>
      <w:r w:rsidRPr="007030EC">
        <w:rPr>
          <w:rFonts w:ascii="Helvetica Neue" w:eastAsia="宋体" w:hAnsi="Helvetica Neue" w:cs="宋体"/>
          <w:color w:val="333333"/>
          <w:kern w:val="0"/>
          <w:szCs w:val="21"/>
        </w:rPr>
        <w:lastRenderedPageBreak/>
        <w:t>虑隐私问题。在本文中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我们探讨了作为一组准则而制定的基于设计的设计框架如何能够帮助软件工程师设计隐私感知的</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应用程序。我们通过研究软件工程师如何使用</w:t>
      </w:r>
      <w:r w:rsidRPr="007030EC">
        <w:rPr>
          <w:rFonts w:ascii="Helvetica Neue" w:eastAsia="宋体" w:hAnsi="Helvetica Neue" w:cs="宋体"/>
          <w:color w:val="333333"/>
          <w:kern w:val="0"/>
          <w:szCs w:val="21"/>
        </w:rPr>
        <w:t xml:space="preserve"> pbd </w:t>
      </w:r>
      <w:r w:rsidRPr="007030EC">
        <w:rPr>
          <w:rFonts w:ascii="Helvetica Neue" w:eastAsia="宋体" w:hAnsi="Helvetica Neue" w:cs="宋体"/>
          <w:color w:val="333333"/>
          <w:kern w:val="0"/>
          <w:szCs w:val="21"/>
        </w:rPr>
        <w:t>框架来设计</w:t>
      </w:r>
      <w:r w:rsidRPr="007030EC">
        <w:rPr>
          <w:rFonts w:ascii="Helvetica Neue" w:eastAsia="宋体" w:hAnsi="Helvetica Neue" w:cs="宋体"/>
          <w:b/>
          <w:bCs/>
          <w:color w:val="333333"/>
          <w:kern w:val="0"/>
          <w:szCs w:val="21"/>
        </w:rPr>
        <w:t>物</w:t>
      </w:r>
      <w:r w:rsidRPr="007030EC">
        <w:rPr>
          <w:rFonts w:ascii="Helvetica Neue" w:eastAsia="宋体" w:hAnsi="Helvetica Neue" w:cs="宋体"/>
          <w:color w:val="333333"/>
          <w:kern w:val="0"/>
          <w:szCs w:val="21"/>
        </w:rPr>
        <w:t>联网应用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从而研究了我们提出的</w:t>
      </w:r>
      <w:r w:rsidRPr="007030EC">
        <w:rPr>
          <w:rFonts w:ascii="Helvetica Neue" w:eastAsia="宋体" w:hAnsi="Helvetica Neue" w:cs="宋体"/>
          <w:color w:val="333333"/>
          <w:kern w:val="0"/>
          <w:szCs w:val="21"/>
        </w:rPr>
        <w:t xml:space="preserve"> pbd </w:t>
      </w:r>
      <w:r w:rsidRPr="007030EC">
        <w:rPr>
          <w:rFonts w:ascii="Helvetica Neue" w:eastAsia="宋体" w:hAnsi="Helvetica Neue" w:cs="宋体"/>
          <w:color w:val="333333"/>
          <w:kern w:val="0"/>
          <w:szCs w:val="21"/>
        </w:rPr>
        <w:t>框架的效用。我们还探讨了使用一套准则来影响</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应用设计过程的挑战。本文还重点介绍了提供一个框架的好处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该框架可帮助软件工程师明确考虑</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应用的隐私问题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并揭示了与我们的方法相关的一些挑战。我们的研究表明</w:t>
      </w:r>
      <w:r w:rsidRPr="007030EC">
        <w:rPr>
          <w:rFonts w:ascii="Helvetica Neue" w:eastAsia="宋体" w:hAnsi="Helvetica Neue" w:cs="宋体"/>
          <w:color w:val="333333"/>
          <w:kern w:val="0"/>
          <w:szCs w:val="21"/>
        </w:rPr>
        <w:t xml:space="preserve">, pbd </w:t>
      </w:r>
      <w:r w:rsidRPr="007030EC">
        <w:rPr>
          <w:rFonts w:ascii="Helvetica Neue" w:eastAsia="宋体" w:hAnsi="Helvetica Neue" w:cs="宋体"/>
          <w:color w:val="333333"/>
          <w:kern w:val="0"/>
          <w:szCs w:val="21"/>
        </w:rPr>
        <w:t>框架显著提高了新手和专业软件工程师设计隐私</w:t>
      </w:r>
      <w:r w:rsidRPr="007030EC">
        <w:rPr>
          <w:rFonts w:ascii="Helvetica Neue" w:eastAsia="宋体" w:hAnsi="Helvetica Neue" w:cs="宋体"/>
          <w:b/>
          <w:bCs/>
          <w:color w:val="333333"/>
          <w:kern w:val="0"/>
          <w:szCs w:val="21"/>
        </w:rPr>
        <w:t>感知物联网</w:t>
      </w:r>
      <w:r w:rsidRPr="007030EC">
        <w:rPr>
          <w:rFonts w:ascii="Helvetica Neue" w:eastAsia="宋体" w:hAnsi="Helvetica Neue" w:cs="宋体"/>
          <w:color w:val="333333"/>
          <w:kern w:val="0"/>
          <w:szCs w:val="21"/>
        </w:rPr>
        <w:t>应用的能力。少</w:t>
      </w:r>
    </w:p>
    <w:p w14:paraId="194CABA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26</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p>
    <w:p w14:paraId="2D620F3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技术报告</w:t>
      </w:r>
    </w:p>
    <w:p w14:paraId="25EF94BE" w14:textId="77777777" w:rsidR="007030EC" w:rsidRPr="007030EC" w:rsidRDefault="00FE0201" w:rsidP="007030EC">
      <w:pPr>
        <w:widowControl/>
        <w:numPr>
          <w:ilvl w:val="0"/>
          <w:numId w:val="4"/>
        </w:numPr>
        <w:spacing w:after="60"/>
        <w:ind w:left="480"/>
        <w:jc w:val="left"/>
        <w:divId w:val="885218411"/>
        <w:rPr>
          <w:rFonts w:ascii="Helvetica Neue" w:eastAsia="宋体" w:hAnsi="Helvetica Neue" w:cs="宋体"/>
          <w:b/>
          <w:bCs/>
          <w:color w:val="333333"/>
          <w:kern w:val="0"/>
          <w:sz w:val="22"/>
        </w:rPr>
      </w:pPr>
      <w:hyperlink r:id="rId3784"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07:170000541</w:t>
        </w:r>
      </w:hyperlink>
      <w:r w:rsidR="007030EC" w:rsidRPr="007030EC">
        <w:rPr>
          <w:rFonts w:ascii="Helvetica Neue" w:eastAsia="宋体" w:hAnsi="Helvetica Neue" w:cs="宋体"/>
          <w:b/>
          <w:bCs/>
          <w:color w:val="333333"/>
          <w:kern w:val="0"/>
          <w:sz w:val="22"/>
        </w:rPr>
        <w:t>[</w:t>
      </w:r>
      <w:hyperlink r:id="rId378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86"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。镍</w:t>
      </w:r>
    </w:p>
    <w:p w14:paraId="732A00FB"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当物联网将人挡在循环中时</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迈向新的全球实用程序的路径</w:t>
      </w:r>
    </w:p>
    <w:p w14:paraId="2D7493B9"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87" w:history="1">
        <w:r w:rsidRPr="007030EC">
          <w:rPr>
            <w:rFonts w:ascii="Helvetica Neue" w:eastAsia="宋体" w:hAnsi="Helvetica Neue" w:cs="宋体"/>
            <w:color w:val="0068AC"/>
            <w:kern w:val="0"/>
            <w:szCs w:val="21"/>
          </w:rPr>
          <w:t>vitaly petrov</w:t>
        </w:r>
      </w:hyperlink>
      <w:r w:rsidRPr="007030EC">
        <w:rPr>
          <w:rFonts w:ascii="Helvetica Neue" w:eastAsia="宋体" w:hAnsi="Helvetica Neue" w:cs="宋体"/>
          <w:color w:val="333333"/>
          <w:kern w:val="0"/>
          <w:szCs w:val="21"/>
        </w:rPr>
        <w:t>, </w:t>
      </w:r>
      <w:hyperlink r:id="rId3788" w:history="1">
        <w:r w:rsidRPr="007030EC">
          <w:rPr>
            <w:rFonts w:ascii="Helvetica Neue" w:eastAsia="宋体" w:hAnsi="Helvetica Neue" w:cs="宋体"/>
            <w:color w:val="0068AC"/>
            <w:kern w:val="0"/>
            <w:szCs w:val="21"/>
          </w:rPr>
          <w:t>konstantin mikhaylov</w:t>
        </w:r>
      </w:hyperlink>
      <w:r w:rsidRPr="007030EC">
        <w:rPr>
          <w:rFonts w:ascii="Helvetica Neue" w:eastAsia="宋体" w:hAnsi="Helvetica Neue" w:cs="宋体"/>
          <w:color w:val="333333"/>
          <w:kern w:val="0"/>
          <w:szCs w:val="21"/>
        </w:rPr>
        <w:t>, </w:t>
      </w:r>
      <w:hyperlink r:id="rId3789" w:history="1">
        <w:r w:rsidRPr="007030EC">
          <w:rPr>
            <w:rFonts w:ascii="Helvetica Neue" w:eastAsia="宋体" w:hAnsi="Helvetica Neue" w:cs="宋体"/>
            <w:color w:val="0068AC"/>
            <w:kern w:val="0"/>
            <w:szCs w:val="21"/>
          </w:rPr>
          <w:t>dmitri moltchanov</w:t>
        </w:r>
      </w:hyperlink>
      <w:r w:rsidRPr="007030EC">
        <w:rPr>
          <w:rFonts w:ascii="Helvetica Neue" w:eastAsia="宋体" w:hAnsi="Helvetica Neue" w:cs="宋体"/>
          <w:color w:val="333333"/>
          <w:kern w:val="0"/>
          <w:szCs w:val="21"/>
        </w:rPr>
        <w:t>, </w:t>
      </w:r>
      <w:hyperlink r:id="rId3790" w:history="1">
        <w:r w:rsidRPr="007030EC">
          <w:rPr>
            <w:rFonts w:ascii="Helvetica Neue" w:eastAsia="宋体" w:hAnsi="Helvetica Neue" w:cs="宋体"/>
            <w:color w:val="0068AC"/>
            <w:kern w:val="0"/>
            <w:szCs w:val="21"/>
          </w:rPr>
          <w:t>sergey andreev</w:t>
        </w:r>
      </w:hyperlink>
      <w:r w:rsidRPr="007030EC">
        <w:rPr>
          <w:rFonts w:ascii="Helvetica Neue" w:eastAsia="宋体" w:hAnsi="Helvetica Neue" w:cs="宋体"/>
          <w:color w:val="333333"/>
          <w:kern w:val="0"/>
          <w:szCs w:val="21"/>
        </w:rPr>
        <w:t>, gbor </w:t>
      </w:r>
      <w:hyperlink r:id="rId3791" w:history="1">
        <w:r w:rsidRPr="007030EC">
          <w:rPr>
            <w:rFonts w:ascii="Helvetica Neue" w:eastAsia="宋体" w:hAnsi="Helvetica Neue" w:cs="宋体"/>
            <w:color w:val="0068AC"/>
            <w:kern w:val="0"/>
            <w:szCs w:val="21"/>
          </w:rPr>
          <w:t>fodor</w:t>
        </w:r>
      </w:hyperlink>
      <w:r w:rsidRPr="007030EC">
        <w:rPr>
          <w:rFonts w:ascii="Helvetica Neue" w:eastAsia="宋体" w:hAnsi="Helvetica Neue" w:cs="宋体"/>
          <w:color w:val="333333"/>
          <w:kern w:val="0"/>
          <w:szCs w:val="21"/>
        </w:rPr>
        <w:t>, </w:t>
      </w:r>
      <w:hyperlink r:id="rId3792" w:history="1">
        <w:r w:rsidRPr="007030EC">
          <w:rPr>
            <w:rFonts w:ascii="Helvetica Neue" w:eastAsia="宋体" w:hAnsi="Helvetica Neue" w:cs="宋体"/>
            <w:color w:val="0068AC"/>
            <w:kern w:val="0"/>
            <w:szCs w:val="21"/>
          </w:rPr>
          <w:t>joh torsner</w:t>
        </w:r>
      </w:hyperlink>
      <w:r w:rsidRPr="007030EC">
        <w:rPr>
          <w:rFonts w:ascii="Helvetica Neue" w:eastAsia="宋体" w:hAnsi="Helvetica Neue" w:cs="宋体"/>
          <w:color w:val="333333"/>
          <w:kern w:val="0"/>
          <w:szCs w:val="21"/>
        </w:rPr>
        <w:t>, halim yanikomeroglu, markku juntti </w:t>
      </w:r>
      <w:hyperlink r:id="rId3793" w:history="1">
        <w:r w:rsidRPr="007030EC">
          <w:rPr>
            <w:rFonts w:ascii="Helvetica Neue" w:eastAsia="宋体" w:hAnsi="Helvetica Neue" w:cs="宋体"/>
            <w:color w:val="0068AC"/>
            <w:kern w:val="0"/>
            <w:szCs w:val="21"/>
          </w:rPr>
          <w:t>,</w:t>
        </w:r>
      </w:hyperlink>
      <w:r w:rsidRPr="007030EC">
        <w:rPr>
          <w:rFonts w:ascii="Helvetica Neue" w:eastAsia="宋体" w:hAnsi="Helvetica Neue" w:cs="宋体"/>
          <w:color w:val="333333"/>
          <w:kern w:val="0"/>
          <w:szCs w:val="21"/>
        </w:rPr>
        <w:t> </w:t>
      </w:r>
      <w:hyperlink r:id="rId3794" w:history="1">
        <w:r w:rsidRPr="007030EC">
          <w:rPr>
            <w:rFonts w:ascii="Helvetica Neue" w:eastAsia="宋体" w:hAnsi="Helvetica Neue" w:cs="宋体"/>
            <w:color w:val="0068AC"/>
            <w:kern w:val="0"/>
            <w:szCs w:val="21"/>
          </w:rPr>
          <w:t>yevgeni</w:t>
        </w:r>
        <w:r w:rsidRPr="007030EC">
          <w:rPr>
            <w:rFonts w:ascii="Helvetica Neue" w:eastAsia="宋体" w:hAnsi="Helvetica Neue" w:cs="宋体"/>
            <w:color w:val="0068AC"/>
            <w:kern w:val="0"/>
            <w:szCs w:val="21"/>
          </w:rPr>
          <w:t>库切里亚维</w:t>
        </w:r>
      </w:hyperlink>
    </w:p>
    <w:p w14:paraId="6C53E17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虽然物联网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在支持单个机器类型应用程序方面取得了重大进展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但直到最近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人们作为整个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不可或缺的组成部分的重要性才被视为基础设施已开始得到充分承认。为了促进这一愿景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出现了几个强有力的概念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无论是在需要的时候涉及人类环境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还是直接影响用户行为和决定。由于这些成为将</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发展成为一个新型以人为本的公用事业的垫脚石</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本文概述了实现这一决定性转变的途径。我们首先回顾了人类感知无线网络的最新进展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然后对有吸引力的人机应用进行分类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并总结了启用</w:t>
      </w:r>
      <w:r w:rsidRPr="007030EC">
        <w:rPr>
          <w:rFonts w:ascii="Helvetica Neue" w:eastAsia="宋体" w:hAnsi="Helvetica Neue" w:cs="宋体"/>
          <w:b/>
          <w:bCs/>
          <w:color w:val="333333"/>
          <w:kern w:val="0"/>
          <w:szCs w:val="21"/>
        </w:rPr>
        <w:t>物联网的无线电</w:t>
      </w:r>
      <w:r w:rsidRPr="007030EC">
        <w:rPr>
          <w:rFonts w:ascii="Helvetica Neue" w:eastAsia="宋体" w:hAnsi="Helvetica Neue" w:cs="宋体"/>
          <w:color w:val="333333"/>
          <w:kern w:val="0"/>
          <w:szCs w:val="21"/>
        </w:rPr>
        <w:t>技术。我们继续对具有代表性的城市</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方案进行独特的系统级性能定性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并量化将人们留在各个级别的循环中的好处。我们全面的数字结果证实了在更严格的用户参与下所取得的重大进展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也证实了有效激励机制的发展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从而为未来的商品化打开了大门。以人为中心的全球物</w:t>
      </w:r>
      <w:r w:rsidRPr="007030EC">
        <w:rPr>
          <w:rFonts w:ascii="Helvetica Neue" w:eastAsia="宋体" w:hAnsi="Helvetica Neue" w:cs="宋体"/>
          <w:b/>
          <w:bCs/>
          <w:color w:val="333333"/>
          <w:kern w:val="0"/>
          <w:szCs w:val="21"/>
        </w:rPr>
        <w:t>联网实用程序</w:t>
      </w:r>
      <w:r w:rsidRPr="007030EC">
        <w:rPr>
          <w:rFonts w:ascii="Helvetica Neue" w:eastAsia="宋体" w:hAnsi="Helvetica Neue" w:cs="宋体"/>
          <w:color w:val="333333"/>
          <w:kern w:val="0"/>
          <w:szCs w:val="21"/>
        </w:rPr>
        <w:t>。少</w:t>
      </w:r>
    </w:p>
    <w:p w14:paraId="68FD9A73"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p>
    <w:p w14:paraId="641B104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:8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5</w:t>
      </w:r>
      <w:r w:rsidRPr="007030EC">
        <w:rPr>
          <w:rFonts w:ascii="Helvetica Neue" w:eastAsia="宋体" w:hAnsi="Helvetica Neue" w:cs="宋体"/>
          <w:color w:val="333333"/>
          <w:kern w:val="0"/>
          <w:szCs w:val="21"/>
        </w:rPr>
        <w:t>个数字。这项工作已被</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通信杂志所接受</w:t>
      </w:r>
      <w:r w:rsidRPr="007030EC">
        <w:rPr>
          <w:rFonts w:ascii="Helvetica Neue" w:eastAsia="宋体" w:hAnsi="Helvetica Neue" w:cs="宋体"/>
          <w:color w:val="333333"/>
          <w:kern w:val="0"/>
          <w:szCs w:val="21"/>
        </w:rPr>
        <w:t>, 2019</w:t>
      </w:r>
      <w:r w:rsidRPr="007030EC">
        <w:rPr>
          <w:rFonts w:ascii="Helvetica Neue" w:eastAsia="宋体" w:hAnsi="Helvetica Neue" w:cs="宋体"/>
          <w:color w:val="333333"/>
          <w:kern w:val="0"/>
          <w:szCs w:val="21"/>
        </w:rPr>
        <w:t>年</w:t>
      </w:r>
    </w:p>
    <w:p w14:paraId="7D4D7B11" w14:textId="77777777" w:rsidR="007030EC" w:rsidRPr="007030EC" w:rsidRDefault="00FE0201" w:rsidP="007030EC">
      <w:pPr>
        <w:widowControl/>
        <w:numPr>
          <w:ilvl w:val="0"/>
          <w:numId w:val="4"/>
        </w:numPr>
        <w:spacing w:after="60"/>
        <w:ind w:left="480"/>
        <w:jc w:val="left"/>
        <w:divId w:val="1060052856"/>
        <w:rPr>
          <w:rFonts w:ascii="Helvetica Neue" w:eastAsia="宋体" w:hAnsi="Helvetica Neue" w:cs="宋体"/>
          <w:b/>
          <w:bCs/>
          <w:color w:val="333333"/>
          <w:kern w:val="0"/>
          <w:sz w:val="22"/>
        </w:rPr>
      </w:pPr>
      <w:hyperlink r:id="rId3795"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170008817</w:t>
        </w:r>
      </w:hyperlink>
      <w:r w:rsidR="007030EC" w:rsidRPr="007030EC">
        <w:rPr>
          <w:rFonts w:ascii="Helvetica Neue" w:eastAsia="宋体" w:hAnsi="Helvetica Neue" w:cs="宋体"/>
          <w:b/>
          <w:bCs/>
          <w:color w:val="333333"/>
          <w:kern w:val="0"/>
          <w:sz w:val="22"/>
        </w:rPr>
        <w:t>[</w:t>
      </w:r>
      <w:hyperlink r:id="rId379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79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2077293F" w14:textId="77777777" w:rsidR="007030EC" w:rsidRPr="007030EC" w:rsidRDefault="007030EC" w:rsidP="007030EC">
      <w:pPr>
        <w:widowControl/>
        <w:ind w:left="480"/>
        <w:jc w:val="left"/>
        <w:divId w:val="659622943"/>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798" w:history="1">
        <w:r w:rsidRPr="007030EC">
          <w:rPr>
            <w:rFonts w:ascii="Helvetica Neue" w:eastAsia="宋体" w:hAnsi="Helvetica Neue" w:cs="宋体"/>
            <w:color w:val="0068AC"/>
            <w:kern w:val="0"/>
            <w:szCs w:val="21"/>
            <w:shd w:val="clear" w:color="auto" w:fill="F5F5F5"/>
          </w:rPr>
          <w:t>10.1016/j.scs.2018.02.013</w:t>
        </w:r>
      </w:hyperlink>
    </w:p>
    <w:p w14:paraId="1676294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通过传感器分组汇总物联网数据</w:t>
      </w:r>
    </w:p>
    <w:p w14:paraId="4E1A8F5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799" w:history="1">
        <w:r w:rsidRPr="007030EC">
          <w:rPr>
            <w:rFonts w:ascii="Helvetica Neue" w:eastAsia="宋体" w:hAnsi="Helvetica Neue" w:cs="宋体"/>
            <w:color w:val="0068AC"/>
            <w:kern w:val="0"/>
            <w:szCs w:val="21"/>
          </w:rPr>
          <w:t>Stefano bennati</w:t>
        </w:r>
      </w:hyperlink>
      <w:r w:rsidRPr="007030EC">
        <w:rPr>
          <w:rFonts w:ascii="Helvetica Neue" w:eastAsia="宋体" w:hAnsi="Helvetica Neue" w:cs="宋体"/>
          <w:color w:val="333333"/>
          <w:kern w:val="0"/>
          <w:szCs w:val="21"/>
        </w:rPr>
        <w:t>, </w:t>
      </w:r>
      <w:hyperlink r:id="rId3800" w:history="1">
        <w:r w:rsidRPr="007030EC">
          <w:rPr>
            <w:rFonts w:ascii="Helvetica Neue" w:eastAsia="宋体" w:hAnsi="Helvetica Neue" w:cs="宋体"/>
            <w:color w:val="0068AC"/>
            <w:kern w:val="0"/>
            <w:szCs w:val="21"/>
          </w:rPr>
          <w:t>evangelos pournaras</w:t>
        </w:r>
      </w:hyperlink>
    </w:p>
    <w:p w14:paraId="6BFAC550"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使用物联网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普及技术的大数据收集做法往往带有隐私侵入性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并导致对公民的监视、特征分析和歧视行为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进而损害公民的参与可持续发展的智慧城市。然而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来自</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设备的实时数据分析和汇总信息为管理智慧城市基础架构提供了巨大的机遇。分布式传感器数据的隐私增强聚合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如住宅能耗或交通信息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是本文的研究重点。公民可以选择自己的隐私级别</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降低共享数据的质量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而牺牲数据分析服务的准确性。考虑了一种基线方案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w:t>
      </w:r>
      <w:r w:rsidRPr="007030EC">
        <w:rPr>
          <w:rFonts w:ascii="Helvetica Neue" w:eastAsia="宋体" w:hAnsi="Helvetica Neue" w:cs="宋体"/>
          <w:b/>
          <w:bCs/>
          <w:color w:val="333333"/>
          <w:kern w:val="0"/>
          <w:szCs w:val="21"/>
        </w:rPr>
        <w:t>与</w:t>
      </w:r>
      <w:r w:rsidRPr="007030EC">
        <w:rPr>
          <w:rFonts w:ascii="Helvetica Neue" w:eastAsia="宋体" w:hAnsi="Helvetica Neue" w:cs="宋体"/>
          <w:color w:val="333333"/>
          <w:kern w:val="0"/>
          <w:szCs w:val="21"/>
        </w:rPr>
        <w:t>不可信的中央聚合器直接共享物联网传感器数据。引入了一种分组机制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通过首先在组级别共享聚合的数据来提高隐私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而不是直接将数据共享到中央聚合器。分组级聚合模糊了个人的传感器数据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其方式类似于差分隐私和同态加密方案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与基线方案。拟议的系统使用两个智慧城市试点项目的真实数据进行评估。分组下的隐私增加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同时保持基线方案的准确性。衡量了一个群体成员对另一个群体成员的群体内隐私的影响</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发现具有类似隐私选择的群体成员之间对隐私的公平性得到了最大化。比较了几种分组策略。通过邻近的隐私选择进行分组</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可获得最高的隐私收益。讨论了该战略对激励机制设计的影响。少</w:t>
      </w:r>
    </w:p>
    <w:p w14:paraId="0E7088C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lastRenderedPageBreak/>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0E3CC1F8" w14:textId="77777777" w:rsidR="007030EC" w:rsidRPr="007030EC" w:rsidRDefault="00FE0201" w:rsidP="007030EC">
      <w:pPr>
        <w:widowControl/>
        <w:numPr>
          <w:ilvl w:val="0"/>
          <w:numId w:val="4"/>
        </w:numPr>
        <w:spacing w:after="60"/>
        <w:ind w:left="480"/>
        <w:jc w:val="left"/>
        <w:divId w:val="1529678089"/>
        <w:rPr>
          <w:rFonts w:ascii="Helvetica Neue" w:eastAsia="宋体" w:hAnsi="Helvetica Neue" w:cs="宋体"/>
          <w:b/>
          <w:bCs/>
          <w:color w:val="333333"/>
          <w:kern w:val="0"/>
          <w:sz w:val="22"/>
        </w:rPr>
      </w:pPr>
      <w:hyperlink r:id="rId3801"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170004054</w:t>
        </w:r>
      </w:hyperlink>
      <w:r w:rsidR="007030EC" w:rsidRPr="007030EC">
        <w:rPr>
          <w:rFonts w:ascii="Helvetica Neue" w:eastAsia="宋体" w:hAnsi="Helvetica Neue" w:cs="宋体"/>
          <w:b/>
          <w:bCs/>
          <w:color w:val="333333"/>
          <w:kern w:val="0"/>
          <w:sz w:val="22"/>
        </w:rPr>
        <w:t>[</w:t>
      </w:r>
      <w:hyperlink r:id="rId3802"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803"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80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4BEA01F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物联网网络中基于矩阵完成的本地化</w:t>
      </w:r>
    </w:p>
    <w:p w14:paraId="6B5B17E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05" w:history="1">
        <w:r w:rsidRPr="007030EC">
          <w:rPr>
            <w:rFonts w:ascii="Helvetica Neue" w:eastAsia="宋体" w:hAnsi="Helvetica Neue" w:cs="宋体"/>
            <w:color w:val="0068AC"/>
            <w:kern w:val="0"/>
            <w:szCs w:val="21"/>
          </w:rPr>
          <w:t>luong trung nguyen</w:t>
        </w:r>
      </w:hyperlink>
      <w:r w:rsidRPr="007030EC">
        <w:rPr>
          <w:rFonts w:ascii="Helvetica Neue" w:eastAsia="宋体" w:hAnsi="Helvetica Neue" w:cs="宋体"/>
          <w:color w:val="333333"/>
          <w:kern w:val="0"/>
          <w:szCs w:val="21"/>
        </w:rPr>
        <w:t>, </w:t>
      </w:r>
      <w:hyperlink r:id="rId3806" w:history="1">
        <w:r w:rsidRPr="007030EC">
          <w:rPr>
            <w:rFonts w:ascii="Helvetica Neue" w:eastAsia="宋体" w:hAnsi="Helvetica Neue" w:cs="宋体"/>
            <w:color w:val="0068AC"/>
            <w:kern w:val="0"/>
            <w:szCs w:val="21"/>
          </w:rPr>
          <w:t>junhan</w:t>
        </w:r>
      </w:hyperlink>
      <w:r w:rsidRPr="007030EC">
        <w:rPr>
          <w:rFonts w:ascii="Helvetica Neue" w:eastAsia="宋体" w:hAnsi="Helvetica Neue" w:cs="宋体"/>
          <w:color w:val="333333"/>
          <w:kern w:val="0"/>
          <w:szCs w:val="21"/>
        </w:rPr>
        <w:t>kim, </w:t>
      </w:r>
      <w:hyperlink r:id="rId3807" w:history="1">
        <w:r w:rsidRPr="007030EC">
          <w:rPr>
            <w:rFonts w:ascii="Helvetica Neue" w:eastAsia="宋体" w:hAnsi="Helvetica Neue" w:cs="宋体"/>
            <w:color w:val="0068AC"/>
            <w:kern w:val="0"/>
            <w:szCs w:val="21"/>
          </w:rPr>
          <w:t>sangtae kim</w:t>
        </w:r>
      </w:hyperlink>
      <w:r w:rsidRPr="007030EC">
        <w:rPr>
          <w:rFonts w:ascii="Helvetica Neue" w:eastAsia="宋体" w:hAnsi="Helvetica Neue" w:cs="宋体"/>
          <w:color w:val="333333"/>
          <w:kern w:val="0"/>
          <w:szCs w:val="21"/>
        </w:rPr>
        <w:t>, </w:t>
      </w:r>
      <w:hyperlink r:id="rId3808" w:history="1">
        <w:r w:rsidRPr="007030EC">
          <w:rPr>
            <w:rFonts w:ascii="Helvetica Neue" w:eastAsia="宋体" w:hAnsi="Helvetica Neue" w:cs="宋体"/>
            <w:color w:val="0068AC"/>
            <w:kern w:val="0"/>
            <w:szCs w:val="21"/>
          </w:rPr>
          <w:t>byonghyo shim</w:t>
        </w:r>
      </w:hyperlink>
    </w:p>
    <w:p w14:paraId="20B106A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为了对从物</w:t>
      </w:r>
      <w:r w:rsidRPr="007030EC">
        <w:rPr>
          <w:rFonts w:ascii="Helvetica Neue" w:eastAsia="宋体" w:hAnsi="Helvetica Neue" w:cs="宋体"/>
          <w:b/>
          <w:bCs/>
          <w:color w:val="333333"/>
          <w:kern w:val="0"/>
          <w:szCs w:val="21"/>
        </w:rPr>
        <w:t>联网</w:t>
      </w:r>
      <w:r w:rsidRPr="007030EC">
        <w:rPr>
          <w:rFonts w:ascii="Helvetica Neue" w:eastAsia="宋体" w:hAnsi="Helvetica Neue" w:cs="宋体"/>
          <w:b/>
          <w:bCs/>
          <w:color w:val="333333"/>
          <w:kern w:val="0"/>
          <w:szCs w:val="21"/>
        </w:rPr>
        <w:t xml:space="preserve"> (iot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设备收集到的信息做出正确的反应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数据中心应该提供事物的位置信息。大规模</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网络面临的一个挑战是从部分观测到的距离信息中识别整个传感器节点的位置图。本文提出了一种基于矩阵完成的定位算法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利用部分观测距离信息重建传感器的位置图。通过数值实验表明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基于修正共轭梯度的方法能有效地恢复欧几里得距离矩阵。少</w:t>
      </w:r>
    </w:p>
    <w:p w14:paraId="425A348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199DE76D" w14:textId="77777777" w:rsidR="007030EC" w:rsidRPr="007030EC" w:rsidRDefault="00FE0201" w:rsidP="007030EC">
      <w:pPr>
        <w:widowControl/>
        <w:numPr>
          <w:ilvl w:val="0"/>
          <w:numId w:val="4"/>
        </w:numPr>
        <w:spacing w:after="60"/>
        <w:ind w:left="480"/>
        <w:jc w:val="left"/>
        <w:divId w:val="433525223"/>
        <w:rPr>
          <w:rFonts w:ascii="Helvetica Neue" w:eastAsia="宋体" w:hAnsi="Helvetica Neue" w:cs="宋体"/>
          <w:b/>
          <w:bCs/>
          <w:color w:val="333333"/>
          <w:kern w:val="0"/>
          <w:sz w:val="22"/>
        </w:rPr>
      </w:pPr>
      <w:hyperlink r:id="rId3809" w:history="1">
        <w:r w:rsidR="007030EC" w:rsidRPr="007030EC">
          <w:rPr>
            <w:rFonts w:ascii="Helvetica Neue" w:eastAsia="宋体" w:hAnsi="Helvetica Neue" w:cs="宋体"/>
            <w:b/>
            <w:bCs/>
            <w:color w:val="0068AC"/>
            <w:kern w:val="0"/>
            <w:sz w:val="22"/>
          </w:rPr>
          <w:t>特别报告</w:t>
        </w:r>
        <w:r w:rsidR="007030EC" w:rsidRPr="007030EC">
          <w:rPr>
            <w:rFonts w:ascii="Helvetica Neue" w:eastAsia="宋体" w:hAnsi="Helvetica Neue" w:cs="宋体"/>
            <w:b/>
            <w:bCs/>
            <w:color w:val="0068AC"/>
            <w:kern w:val="0"/>
            <w:sz w:val="22"/>
          </w:rPr>
          <w:t>: 1702. 00606</w:t>
        </w:r>
      </w:hyperlink>
      <w:r w:rsidR="007030EC" w:rsidRPr="007030EC">
        <w:rPr>
          <w:rFonts w:ascii="Helvetica Neue" w:eastAsia="宋体" w:hAnsi="Helvetica Neue" w:cs="宋体"/>
          <w:b/>
          <w:bCs/>
          <w:color w:val="333333"/>
          <w:kern w:val="0"/>
          <w:sz w:val="22"/>
        </w:rPr>
        <w:t>[</w:t>
      </w:r>
      <w:hyperlink r:id="rId3810"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811"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812"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59C405E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无线动力移动边缘计算系统中的联合卸载与计算优化</w:t>
      </w:r>
    </w:p>
    <w:p w14:paraId="50236FC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13" w:history="1">
        <w:r w:rsidRPr="007030EC">
          <w:rPr>
            <w:rFonts w:ascii="Helvetica Neue" w:eastAsia="宋体" w:hAnsi="Helvetica Neue" w:cs="宋体"/>
            <w:color w:val="0068AC"/>
            <w:kern w:val="0"/>
            <w:szCs w:val="21"/>
          </w:rPr>
          <w:t>王峰</w:t>
        </w:r>
      </w:hyperlink>
      <w:r w:rsidRPr="007030EC">
        <w:rPr>
          <w:rFonts w:ascii="Helvetica Neue" w:eastAsia="宋体" w:hAnsi="Helvetica Neue" w:cs="宋体"/>
          <w:color w:val="333333"/>
          <w:kern w:val="0"/>
          <w:szCs w:val="21"/>
        </w:rPr>
        <w:t>,</w:t>
      </w:r>
      <w:hyperlink r:id="rId3814" w:history="1">
        <w:r w:rsidRPr="007030EC">
          <w:rPr>
            <w:rFonts w:ascii="Helvetica Neue" w:eastAsia="宋体" w:hAnsi="Helvetica Neue" w:cs="宋体"/>
            <w:color w:val="0068AC"/>
            <w:kern w:val="0"/>
            <w:szCs w:val="21"/>
          </w:rPr>
          <w:t>徐杰</w:t>
        </w:r>
      </w:hyperlink>
      <w:r w:rsidRPr="007030EC">
        <w:rPr>
          <w:rFonts w:ascii="Helvetica Neue" w:eastAsia="宋体" w:hAnsi="Helvetica Neue" w:cs="宋体"/>
          <w:color w:val="333333"/>
          <w:kern w:val="0"/>
          <w:szCs w:val="21"/>
        </w:rPr>
        <w:t>,</w:t>
      </w:r>
      <w:hyperlink r:id="rId3815" w:history="1">
        <w:r w:rsidRPr="007030EC">
          <w:rPr>
            <w:rFonts w:ascii="Helvetica Neue" w:eastAsia="宋体" w:hAnsi="Helvetica Neue" w:cs="宋体"/>
            <w:color w:val="0068AC"/>
            <w:kern w:val="0"/>
            <w:szCs w:val="21"/>
          </w:rPr>
          <w:t>王欣</w:t>
        </w:r>
      </w:hyperlink>
      <w:r w:rsidRPr="007030EC">
        <w:rPr>
          <w:rFonts w:ascii="Helvetica Neue" w:eastAsia="宋体" w:hAnsi="Helvetica Neue" w:cs="宋体"/>
          <w:color w:val="333333"/>
          <w:kern w:val="0"/>
          <w:szCs w:val="21"/>
        </w:rPr>
        <w:t>,</w:t>
      </w:r>
      <w:hyperlink r:id="rId3816" w:history="1">
        <w:r w:rsidRPr="007030EC">
          <w:rPr>
            <w:rFonts w:ascii="Helvetica Neue" w:eastAsia="宋体" w:hAnsi="Helvetica Neue" w:cs="宋体"/>
            <w:color w:val="0068AC"/>
            <w:kern w:val="0"/>
            <w:szCs w:val="21"/>
          </w:rPr>
          <w:t>崔树光</w:t>
        </w:r>
      </w:hyperlink>
    </w:p>
    <w:p w14:paraId="7A84A8C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移动边缘计算</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和无线功率传输</w:t>
      </w:r>
      <w:r w:rsidRPr="007030EC">
        <w:rPr>
          <w:rFonts w:ascii="Helvetica Neue" w:eastAsia="宋体" w:hAnsi="Helvetica Neue" w:cs="宋体"/>
          <w:color w:val="333333"/>
          <w:kern w:val="0"/>
          <w:szCs w:val="21"/>
        </w:rPr>
        <w:t xml:space="preserve"> (wpt) </w:t>
      </w:r>
      <w:r w:rsidRPr="007030EC">
        <w:rPr>
          <w:rFonts w:ascii="Helvetica Neue" w:eastAsia="宋体" w:hAnsi="Helvetica Neue" w:cs="宋体"/>
          <w:color w:val="333333"/>
          <w:kern w:val="0"/>
          <w:szCs w:val="21"/>
        </w:rPr>
        <w:t>已被公认为物联网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时代的有前途的技术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可提供具有增强的计算能力和可持续性的大规模低功耗无线设备能源供应。在本文中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我们提出了一个统一的</w:t>
      </w:r>
      <w:r w:rsidRPr="007030EC">
        <w:rPr>
          <w:rFonts w:ascii="Helvetica Neue" w:eastAsia="宋体" w:hAnsi="Helvetica Neue" w:cs="宋体"/>
          <w:color w:val="333333"/>
          <w:kern w:val="0"/>
          <w:szCs w:val="21"/>
        </w:rPr>
        <w:t xml:space="preserve"> mec-wpt </w:t>
      </w:r>
      <w:r w:rsidRPr="007030EC">
        <w:rPr>
          <w:rFonts w:ascii="Helvetica Neue" w:eastAsia="宋体" w:hAnsi="Helvetica Neue" w:cs="宋体"/>
          <w:color w:val="333333"/>
          <w:kern w:val="0"/>
          <w:szCs w:val="21"/>
        </w:rPr>
        <w:t>设计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考虑无线供电多用户</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其中一个多天线接入点</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集成到一个</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服务器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广播无线电功率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为多个用户充电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每个用户节点依赖于收集的能量来执行计算任务。使用</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这些用户可以自己在本地执行各自的任务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也可以根据时分多重访问</w:t>
      </w:r>
      <w:r w:rsidRPr="007030EC">
        <w:rPr>
          <w:rFonts w:ascii="Helvetica Neue" w:eastAsia="宋体" w:hAnsi="Helvetica Neue" w:cs="宋体"/>
          <w:color w:val="333333"/>
          <w:kern w:val="0"/>
          <w:szCs w:val="21"/>
        </w:rPr>
        <w:t xml:space="preserve"> (tdma) </w:t>
      </w:r>
      <w:r w:rsidRPr="007030EC">
        <w:rPr>
          <w:rFonts w:ascii="Helvetica Neue" w:eastAsia="宋体" w:hAnsi="Helvetica Neue" w:cs="宋体"/>
          <w:color w:val="333333"/>
          <w:kern w:val="0"/>
          <w:szCs w:val="21"/>
        </w:rPr>
        <w:t>协议将其全部或部分卸载到</w:t>
      </w:r>
      <w:r w:rsidRPr="007030EC">
        <w:rPr>
          <w:rFonts w:ascii="Helvetica Neue" w:eastAsia="宋体" w:hAnsi="Helvetica Neue" w:cs="宋体"/>
          <w:color w:val="333333"/>
          <w:kern w:val="0"/>
          <w:szCs w:val="21"/>
        </w:rPr>
        <w:t xml:space="preserve"> ap</w:t>
      </w:r>
      <w:r w:rsidRPr="007030EC">
        <w:rPr>
          <w:rFonts w:ascii="Helvetica Neue" w:eastAsia="宋体" w:hAnsi="Helvetica Neue" w:cs="宋体"/>
          <w:color w:val="333333"/>
          <w:kern w:val="0"/>
          <w:szCs w:val="21"/>
        </w:rPr>
        <w:t>。在该模型的基础上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我们开发了一个创新的框架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以提高</w:t>
      </w:r>
      <w:r w:rsidRPr="007030EC">
        <w:rPr>
          <w:rFonts w:ascii="Helvetica Neue" w:eastAsia="宋体" w:hAnsi="Helvetica Neue" w:cs="宋体"/>
          <w:color w:val="333333"/>
          <w:kern w:val="0"/>
          <w:szCs w:val="21"/>
        </w:rPr>
        <w:t xml:space="preserve"> mec </w:t>
      </w:r>
      <w:r w:rsidRPr="007030EC">
        <w:rPr>
          <w:rFonts w:ascii="Helvetica Neue" w:eastAsia="宋体" w:hAnsi="Helvetica Neue" w:cs="宋体"/>
          <w:color w:val="333333"/>
          <w:kern w:val="0"/>
          <w:szCs w:val="21"/>
        </w:rPr>
        <w:t>性能</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通过联合优化能量传输波束在</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中央处理单元</w:t>
      </w:r>
      <w:r w:rsidRPr="007030EC">
        <w:rPr>
          <w:rFonts w:ascii="Helvetica Neue" w:eastAsia="宋体" w:hAnsi="Helvetica Neue" w:cs="宋体"/>
          <w:color w:val="333333"/>
          <w:kern w:val="0"/>
          <w:szCs w:val="21"/>
        </w:rPr>
        <w:t xml:space="preserve"> (cpu) </w:t>
      </w:r>
      <w:r w:rsidRPr="007030EC">
        <w:rPr>
          <w:rFonts w:ascii="Helvetica Neue" w:eastAsia="宋体" w:hAnsi="Helvetica Neue" w:cs="宋体"/>
          <w:color w:val="333333"/>
          <w:kern w:val="0"/>
          <w:szCs w:val="21"/>
        </w:rPr>
        <w:t>频率和卸载位的用户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以及用户之间的时间分配。在此框架下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我们将解决需要延迟限制计算的实际方案。在这种情况下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我们开发了一个最佳的资源分配方案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最大限度地减少</w:t>
      </w:r>
      <w:r w:rsidRPr="007030EC">
        <w:rPr>
          <w:rFonts w:ascii="Helvetica Neue" w:eastAsia="宋体" w:hAnsi="Helvetica Neue" w:cs="宋体"/>
          <w:color w:val="333333"/>
          <w:kern w:val="0"/>
          <w:szCs w:val="21"/>
        </w:rPr>
        <w:t xml:space="preserve"> ap </w:t>
      </w:r>
      <w:r w:rsidRPr="007030EC">
        <w:rPr>
          <w:rFonts w:ascii="Helvetica Neue" w:eastAsia="宋体" w:hAnsi="Helvetica Neue" w:cs="宋体"/>
          <w:color w:val="333333"/>
          <w:kern w:val="0"/>
          <w:szCs w:val="21"/>
        </w:rPr>
        <w:t>的总能耗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受用户的个人计算延迟限制。利用最先进的优化技术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我们以半封闭的形式获得最佳解决方案。数值结果表明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与其它基准方案相比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该设计具有较好的优点。少</w:t>
      </w:r>
    </w:p>
    <w:p w14:paraId="4E4B683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17</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3DEA712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接受</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无线通信交易</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本文的一部分已在</w:t>
      </w:r>
      <w:r w:rsidRPr="007030EC">
        <w:rPr>
          <w:rFonts w:ascii="Helvetica Neue" w:eastAsia="宋体" w:hAnsi="Helvetica Neue" w:cs="宋体"/>
          <w:color w:val="333333"/>
          <w:kern w:val="0"/>
          <w:szCs w:val="21"/>
        </w:rPr>
        <w:t xml:space="preserve"> ieee icc 2017 </w:t>
      </w:r>
      <w:r w:rsidRPr="007030EC">
        <w:rPr>
          <w:rFonts w:ascii="Helvetica Neue" w:eastAsia="宋体" w:hAnsi="Helvetica Neue" w:cs="宋体"/>
          <w:color w:val="333333"/>
          <w:kern w:val="0"/>
          <w:szCs w:val="21"/>
        </w:rPr>
        <w:t>中介绍</w:t>
      </w:r>
    </w:p>
    <w:p w14:paraId="6604D211" w14:textId="77777777" w:rsidR="007030EC" w:rsidRPr="007030EC" w:rsidRDefault="00FE0201" w:rsidP="007030EC">
      <w:pPr>
        <w:widowControl/>
        <w:numPr>
          <w:ilvl w:val="0"/>
          <w:numId w:val="4"/>
        </w:numPr>
        <w:spacing w:after="60"/>
        <w:ind w:left="480"/>
        <w:jc w:val="left"/>
        <w:divId w:val="1650136085"/>
        <w:rPr>
          <w:rFonts w:ascii="Helvetica Neue" w:eastAsia="宋体" w:hAnsi="Helvetica Neue" w:cs="宋体"/>
          <w:b/>
          <w:bCs/>
          <w:color w:val="333333"/>
          <w:kern w:val="0"/>
          <w:sz w:val="22"/>
        </w:rPr>
      </w:pPr>
      <w:hyperlink r:id="rId3817"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1702. 00131</w:t>
        </w:r>
      </w:hyperlink>
      <w:r w:rsidR="007030EC" w:rsidRPr="007030EC">
        <w:rPr>
          <w:rFonts w:ascii="Helvetica Neue" w:eastAsia="宋体" w:hAnsi="Helvetica Neue" w:cs="宋体"/>
          <w:b/>
          <w:bCs/>
          <w:color w:val="333333"/>
          <w:kern w:val="0"/>
          <w:sz w:val="22"/>
        </w:rPr>
        <w:t>[</w:t>
      </w:r>
      <w:hyperlink r:id="rId381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hyperlink r:id="rId3819" w:history="1">
        <w:r w:rsidR="007030EC" w:rsidRPr="007030EC">
          <w:rPr>
            <w:rFonts w:ascii="Helvetica Neue" w:eastAsia="宋体" w:hAnsi="Helvetica Neue" w:cs="宋体"/>
            <w:b/>
            <w:bCs/>
            <w:color w:val="0068AC"/>
            <w:kern w:val="0"/>
            <w:sz w:val="22"/>
          </w:rPr>
          <w:t>ps</w:t>
        </w:r>
      </w:hyperlink>
      <w:r w:rsidR="007030EC" w:rsidRPr="007030EC">
        <w:rPr>
          <w:rFonts w:ascii="Helvetica Neue" w:eastAsia="宋体" w:hAnsi="Helvetica Neue" w:cs="宋体"/>
          <w:b/>
          <w:bCs/>
          <w:color w:val="333333"/>
          <w:kern w:val="0"/>
          <w:sz w:val="22"/>
        </w:rPr>
        <w:t>,</w:t>
      </w:r>
      <w:hyperlink r:id="rId3820"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 it</w:t>
      </w:r>
    </w:p>
    <w:p w14:paraId="61FBC6A4"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如何在移动混合物联网网络中缓存？</w:t>
      </w:r>
    </w:p>
    <w:p w14:paraId="1300741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21" w:history="1">
        <w:r w:rsidRPr="007030EC">
          <w:rPr>
            <w:rFonts w:ascii="Helvetica Neue" w:eastAsia="宋体" w:hAnsi="Helvetica Neue" w:cs="宋体"/>
            <w:color w:val="0068AC"/>
            <w:kern w:val="0"/>
            <w:szCs w:val="21"/>
          </w:rPr>
          <w:t>trung-anh do</w:t>
        </w:r>
      </w:hyperlink>
      <w:r w:rsidRPr="007030EC">
        <w:rPr>
          <w:rFonts w:ascii="Helvetica Neue" w:eastAsia="宋体" w:hAnsi="Helvetica Neue" w:cs="宋体"/>
          <w:color w:val="333333"/>
          <w:kern w:val="0"/>
          <w:szCs w:val="21"/>
        </w:rPr>
        <w:t>, </w:t>
      </w:r>
      <w:hyperlink r:id="rId3822" w:history="1">
        <w:r w:rsidRPr="007030EC">
          <w:rPr>
            <w:rFonts w:ascii="Helvetica Neue" w:eastAsia="宋体" w:hAnsi="Helvetica Neue" w:cs="宋体"/>
            <w:color w:val="0068AC"/>
            <w:kern w:val="0"/>
            <w:szCs w:val="21"/>
          </w:rPr>
          <w:t>sang-won jeon,</w:t>
        </w:r>
      </w:hyperlink>
      <w:r w:rsidRPr="007030EC">
        <w:rPr>
          <w:rFonts w:ascii="Helvetica Neue" w:eastAsia="宋体" w:hAnsi="Helvetica Neue" w:cs="宋体"/>
          <w:color w:val="333333"/>
          <w:kern w:val="0"/>
          <w:szCs w:val="21"/>
        </w:rPr>
        <w:t> </w:t>
      </w:r>
      <w:hyperlink r:id="rId3823" w:history="1">
        <w:r w:rsidRPr="007030EC">
          <w:rPr>
            <w:rFonts w:ascii="Helvetica Neue" w:eastAsia="宋体" w:hAnsi="Helvetica Neue" w:cs="宋体"/>
            <w:color w:val="0068AC"/>
            <w:kern w:val="0"/>
            <w:szCs w:val="21"/>
          </w:rPr>
          <w:t>won-yong shin</w:t>
        </w:r>
      </w:hyperlink>
    </w:p>
    <w:p w14:paraId="13719EF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研究了以内容为中心的移动混合物联网</w:t>
      </w:r>
      <w:r w:rsidRPr="007030EC">
        <w:rPr>
          <w:rFonts w:ascii="Helvetica Neue" w:eastAsia="宋体" w:hAnsi="Helvetica Neue" w:cs="宋体"/>
          <w:color w:val="333333"/>
          <w:kern w:val="0"/>
          <w:szCs w:val="21"/>
        </w:rPr>
        <w:t xml:space="preserve"> (iot) </w:t>
      </w:r>
      <w:r w:rsidRPr="007030EC">
        <w:rPr>
          <w:rFonts w:ascii="Helvetica Neue" w:eastAsia="宋体" w:hAnsi="Helvetica Neue" w:cs="宋体"/>
          <w:color w:val="333333"/>
          <w:kern w:val="0"/>
          <w:szCs w:val="21"/>
        </w:rPr>
        <w:t>网络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该网络由移动设备和静态飞向接入点</w:t>
      </w:r>
      <w:r w:rsidRPr="007030EC">
        <w:rPr>
          <w:rFonts w:ascii="Helvetica Neue" w:eastAsia="宋体" w:hAnsi="Helvetica Neue" w:cs="宋体"/>
          <w:color w:val="333333"/>
          <w:kern w:val="0"/>
          <w:szCs w:val="21"/>
        </w:rPr>
        <w:t xml:space="preserve"> (fap) </w:t>
      </w:r>
      <w:r w:rsidRPr="007030EC">
        <w:rPr>
          <w:rFonts w:ascii="Helvetica Neue" w:eastAsia="宋体" w:hAnsi="Helvetica Neue" w:cs="宋体"/>
          <w:color w:val="333333"/>
          <w:kern w:val="0"/>
          <w:szCs w:val="21"/>
        </w:rPr>
        <w:t>组成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每个设备根据随机游动移动模型移动并从根据</w:t>
      </w:r>
      <w:r w:rsidRPr="007030EC">
        <w:rPr>
          <w:rFonts w:ascii="Helvetica Neue" w:eastAsia="宋体" w:hAnsi="Helvetica Neue" w:cs="宋体"/>
          <w:color w:val="333333"/>
          <w:kern w:val="0"/>
          <w:szCs w:val="21"/>
        </w:rPr>
        <w:t xml:space="preserve"> zipf </w:t>
      </w:r>
      <w:r w:rsidRPr="007030EC">
        <w:rPr>
          <w:rFonts w:ascii="Helvetica Neue" w:eastAsia="宋体" w:hAnsi="Helvetica Neue" w:cs="宋体"/>
          <w:color w:val="333333"/>
          <w:kern w:val="0"/>
          <w:szCs w:val="21"/>
        </w:rPr>
        <w:t>的受欢迎程度分布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图书馆是独立随机的。我们不允许通过提供与核心网络连接的昂贵回程来访问宏基站中的内容对象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而是考虑了一个更实际的场景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即移动设备和静态</w:t>
      </w:r>
      <w:r w:rsidRPr="007030EC">
        <w:rPr>
          <w:rFonts w:ascii="Helvetica Neue" w:eastAsia="宋体" w:hAnsi="Helvetica Neue" w:cs="宋体"/>
          <w:color w:val="333333"/>
          <w:kern w:val="0"/>
          <w:szCs w:val="21"/>
        </w:rPr>
        <w:t xml:space="preserve"> fap (</w:t>
      </w:r>
      <w:r w:rsidRPr="007030EC">
        <w:rPr>
          <w:rFonts w:ascii="Helvetica Neue" w:eastAsia="宋体" w:hAnsi="Helvetica Neue" w:cs="宋体"/>
          <w:color w:val="333333"/>
          <w:kern w:val="0"/>
          <w:szCs w:val="21"/>
        </w:rPr>
        <w:t>每个设备都有有限大小的缓存空间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能够缓存内容对象的子集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以便每个请求由其他移动设备或静态</w:t>
      </w:r>
      <w:r w:rsidRPr="007030EC">
        <w:rPr>
          <w:rFonts w:ascii="Helvetica Neue" w:eastAsia="宋体" w:hAnsi="Helvetica Neue" w:cs="宋体"/>
          <w:color w:val="333333"/>
          <w:kern w:val="0"/>
          <w:szCs w:val="21"/>
        </w:rPr>
        <w:t xml:space="preserve"> fap </w:t>
      </w:r>
      <w:r w:rsidRPr="007030EC">
        <w:rPr>
          <w:rFonts w:ascii="Helvetica Neue" w:eastAsia="宋体" w:hAnsi="Helvetica Neue" w:cs="宋体"/>
          <w:color w:val="333333"/>
          <w:kern w:val="0"/>
          <w:szCs w:val="21"/>
        </w:rPr>
        <w:t>提供服务。在一般的基于多跳的内容传递协议下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我们通过提出一种新的缓存分配策略来分析订单最优吞吐量</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延迟权衡。特别是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在给定的缓存策略下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我们首先从扩展规律以及一般内容传递多跳路由协议的角度来描述吞吐量</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延迟权衡。然后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通过提出顺序最优缓存分配策略</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通过一种新的变量解耦方法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在移动设备和静态</w:t>
      </w:r>
      <w:r w:rsidRPr="007030EC">
        <w:rPr>
          <w:rFonts w:ascii="Helvetica Neue" w:eastAsia="宋体" w:hAnsi="Helvetica Neue" w:cs="宋体"/>
          <w:color w:val="333333"/>
          <w:kern w:val="0"/>
          <w:szCs w:val="21"/>
        </w:rPr>
        <w:t xml:space="preserve"> fap </w:t>
      </w:r>
      <w:r w:rsidRPr="007030EC">
        <w:rPr>
          <w:rFonts w:ascii="Helvetica Neue" w:eastAsia="宋体" w:hAnsi="Helvetica Neue" w:cs="宋体"/>
          <w:color w:val="333333"/>
          <w:kern w:val="0"/>
          <w:szCs w:val="21"/>
        </w:rPr>
        <w:t>上共同找到复制集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从而实现了订单最优吞吐量</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延迟权衡。在我们的移动</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网络中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一个有趣的观察是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非常流行的内容对象主要由移动设备提供服</w:t>
      </w:r>
      <w:r w:rsidRPr="007030EC">
        <w:rPr>
          <w:rFonts w:ascii="Helvetica Neue" w:eastAsia="宋体" w:hAnsi="Helvetica Neue" w:cs="宋体"/>
          <w:color w:val="333333"/>
          <w:kern w:val="0"/>
          <w:szCs w:val="21"/>
        </w:rPr>
        <w:lastRenderedPageBreak/>
        <w:t>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而其余内容对象则由静态</w:t>
      </w:r>
      <w:r w:rsidRPr="007030EC">
        <w:rPr>
          <w:rFonts w:ascii="Helvetica Neue" w:eastAsia="宋体" w:hAnsi="Helvetica Neue" w:cs="宋体"/>
          <w:color w:val="333333"/>
          <w:kern w:val="0"/>
          <w:szCs w:val="21"/>
        </w:rPr>
        <w:t xml:space="preserve"> fap </w:t>
      </w:r>
      <w:r w:rsidRPr="007030EC">
        <w:rPr>
          <w:rFonts w:ascii="Helvetica Neue" w:eastAsia="宋体" w:hAnsi="Helvetica Neue" w:cs="宋体"/>
          <w:color w:val="333333"/>
          <w:kern w:val="0"/>
          <w:szCs w:val="21"/>
        </w:rPr>
        <w:t>提供服务。我们进行数值评估以验证我们的分析结果。我们还表明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订单优化策略严格优于基线方法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即分别优化移动设备和静态</w:t>
      </w:r>
      <w:r w:rsidRPr="007030EC">
        <w:rPr>
          <w:rFonts w:ascii="Helvetica Neue" w:eastAsia="宋体" w:hAnsi="Helvetica Neue" w:cs="宋体"/>
          <w:color w:val="333333"/>
          <w:kern w:val="0"/>
          <w:szCs w:val="21"/>
        </w:rPr>
        <w:t xml:space="preserve"> fap </w:t>
      </w:r>
      <w:r w:rsidRPr="007030EC">
        <w:rPr>
          <w:rFonts w:ascii="Helvetica Neue" w:eastAsia="宋体" w:hAnsi="Helvetica Neue" w:cs="宋体"/>
          <w:color w:val="333333"/>
          <w:kern w:val="0"/>
          <w:szCs w:val="21"/>
        </w:rPr>
        <w:t>上的复制集。少</w:t>
      </w:r>
    </w:p>
    <w:p w14:paraId="08ED68E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31</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p>
    <w:p w14:paraId="16DEAF67"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:18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7</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本论文将发表在</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访问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并提出了部分</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信息理论国际研讨会</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巴塞罗那</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西班牙</w:t>
      </w:r>
      <w:r w:rsidRPr="007030EC">
        <w:rPr>
          <w:rFonts w:ascii="Helvetica Neue" w:eastAsia="宋体" w:hAnsi="Helvetica Neue" w:cs="宋体"/>
          <w:color w:val="333333"/>
          <w:kern w:val="0"/>
          <w:szCs w:val="21"/>
        </w:rPr>
        <w:t>, 2016</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7</w:t>
      </w:r>
      <w:r w:rsidRPr="007030EC">
        <w:rPr>
          <w:rFonts w:ascii="Helvetica Neue" w:eastAsia="宋体" w:hAnsi="Helvetica Neue" w:cs="宋体"/>
          <w:color w:val="333333"/>
          <w:kern w:val="0"/>
          <w:szCs w:val="21"/>
        </w:rPr>
        <w:t>月</w:t>
      </w:r>
    </w:p>
    <w:p w14:paraId="77FBC673" w14:textId="77777777" w:rsidR="007030EC" w:rsidRPr="007030EC" w:rsidRDefault="00FE0201" w:rsidP="007030EC">
      <w:pPr>
        <w:widowControl/>
        <w:numPr>
          <w:ilvl w:val="0"/>
          <w:numId w:val="4"/>
        </w:numPr>
        <w:spacing w:after="60"/>
        <w:ind w:left="480"/>
        <w:jc w:val="left"/>
        <w:divId w:val="1959098692"/>
        <w:rPr>
          <w:rFonts w:ascii="Helvetica Neue" w:eastAsia="宋体" w:hAnsi="Helvetica Neue" w:cs="宋体"/>
          <w:b/>
          <w:bCs/>
          <w:color w:val="333333"/>
          <w:kern w:val="0"/>
          <w:sz w:val="22"/>
        </w:rPr>
      </w:pPr>
      <w:hyperlink r:id="rId3824"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1701. 06783</w:t>
        </w:r>
      </w:hyperlink>
      <w:r w:rsidR="007030EC" w:rsidRPr="007030EC">
        <w:rPr>
          <w:rFonts w:ascii="Helvetica Neue" w:eastAsia="宋体" w:hAnsi="Helvetica Neue" w:cs="宋体"/>
          <w:b/>
          <w:bCs/>
          <w:color w:val="333333"/>
          <w:kern w:val="0"/>
          <w:sz w:val="22"/>
        </w:rPr>
        <w:t>[</w:t>
      </w:r>
      <w:hyperlink r:id="rId3825"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cse</w:t>
      </w:r>
    </w:p>
    <w:p w14:paraId="10F9274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许可证制度的自治结构</w:t>
      </w:r>
    </w:p>
    <w:p w14:paraId="4164D896"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26" w:history="1">
        <w:r w:rsidRPr="007030EC">
          <w:rPr>
            <w:rFonts w:ascii="Helvetica Neue" w:eastAsia="宋体" w:hAnsi="Helvetica Neue" w:cs="宋体"/>
            <w:color w:val="0068AC"/>
            <w:kern w:val="0"/>
            <w:szCs w:val="21"/>
          </w:rPr>
          <w:t>基兰</w:t>
        </w:r>
        <w:r w:rsidRPr="007030EC">
          <w:rPr>
            <w:rFonts w:ascii="Helvetica Neue" w:eastAsia="宋体" w:hAnsi="Helvetica Neue" w:cs="宋体"/>
            <w:color w:val="0068AC"/>
            <w:kern w:val="0"/>
            <w:szCs w:val="21"/>
          </w:rPr>
          <w:t>·</w:t>
        </w:r>
        <w:r w:rsidRPr="007030EC">
          <w:rPr>
            <w:rFonts w:ascii="Helvetica Neue" w:eastAsia="宋体" w:hAnsi="Helvetica Neue" w:cs="宋体"/>
            <w:color w:val="0068AC"/>
            <w:kern w:val="0"/>
            <w:szCs w:val="21"/>
          </w:rPr>
          <w:t>格里尔</w:t>
        </w:r>
      </w:hyperlink>
    </w:p>
    <w:p w14:paraId="54D5CDC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licas (</w:t>
      </w:r>
      <w:r w:rsidRPr="007030EC">
        <w:rPr>
          <w:rFonts w:ascii="Helvetica Neue" w:eastAsia="宋体" w:hAnsi="Helvetica Neue" w:cs="宋体"/>
          <w:color w:val="333333"/>
          <w:kern w:val="0"/>
          <w:szCs w:val="21"/>
        </w:rPr>
        <w:t>用于自主服务的轻量级基于互联网的通信</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是用于构建基于服务的系统的分布式框架。该框架通过其人工智能算法提供了</w:t>
      </w:r>
      <w:r w:rsidRPr="007030EC">
        <w:rPr>
          <w:rFonts w:ascii="Helvetica Neue" w:eastAsia="宋体" w:hAnsi="Helvetica Neue" w:cs="宋体"/>
          <w:color w:val="333333"/>
          <w:kern w:val="0"/>
          <w:szCs w:val="21"/>
        </w:rPr>
        <w:t xml:space="preserve"> p2p </w:t>
      </w:r>
      <w:r w:rsidRPr="007030EC">
        <w:rPr>
          <w:rFonts w:ascii="Helvetica Neue" w:eastAsia="宋体" w:hAnsi="Helvetica Neue" w:cs="宋体"/>
          <w:color w:val="333333"/>
          <w:kern w:val="0"/>
          <w:szCs w:val="21"/>
        </w:rPr>
        <w:t>服务器和更智能的信息处理。分布式通信包括</w:t>
      </w:r>
      <w:r w:rsidRPr="007030EC">
        <w:rPr>
          <w:rFonts w:ascii="Helvetica Neue" w:eastAsia="宋体" w:hAnsi="Helvetica Neue" w:cs="宋体"/>
          <w:color w:val="333333"/>
          <w:kern w:val="0"/>
          <w:szCs w:val="21"/>
        </w:rPr>
        <w:t xml:space="preserve"> xml-rpc</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rest</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 xml:space="preserve">http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web </w:t>
      </w:r>
      <w:r w:rsidRPr="007030EC">
        <w:rPr>
          <w:rFonts w:ascii="Helvetica Neue" w:eastAsia="宋体" w:hAnsi="Helvetica Neue" w:cs="宋体"/>
          <w:color w:val="333333"/>
          <w:kern w:val="0"/>
          <w:szCs w:val="21"/>
        </w:rPr>
        <w:t>服务。它现在可以为构建不同类型的系统提供一个强大的平台</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在这个平台上</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微服务或</w:t>
      </w:r>
      <w:r w:rsidRPr="007030EC">
        <w:rPr>
          <w:rFonts w:ascii="Helvetica Neue" w:eastAsia="宋体" w:hAnsi="Helvetica Neue" w:cs="宋体"/>
          <w:color w:val="333333"/>
          <w:kern w:val="0"/>
          <w:szCs w:val="21"/>
        </w:rPr>
        <w:t xml:space="preserve"> soa </w:t>
      </w:r>
      <w:r w:rsidRPr="007030EC">
        <w:rPr>
          <w:rFonts w:ascii="Helvetica Neue" w:eastAsia="宋体" w:hAnsi="Helvetica Neue" w:cs="宋体"/>
          <w:color w:val="333333"/>
          <w:kern w:val="0"/>
          <w:szCs w:val="21"/>
        </w:rPr>
        <w:t>是可能的。但是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该系统可能同样适用于</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因为它提供了与外部源连接的类</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并具有可选的自治管理器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并集成了</w:t>
      </w:r>
      <w:r w:rsidRPr="007030EC">
        <w:rPr>
          <w:rFonts w:ascii="Helvetica Neue" w:eastAsia="宋体" w:hAnsi="Helvetica Neue" w:cs="宋体"/>
          <w:color w:val="333333"/>
          <w:kern w:val="0"/>
          <w:szCs w:val="21"/>
        </w:rPr>
        <w:t xml:space="preserve"> mape </w:t>
      </w:r>
      <w:r w:rsidRPr="007030EC">
        <w:rPr>
          <w:rFonts w:ascii="Helvetica Neue" w:eastAsia="宋体" w:hAnsi="Helvetica Neue" w:cs="宋体"/>
          <w:color w:val="333333"/>
          <w:kern w:val="0"/>
          <w:szCs w:val="21"/>
        </w:rPr>
        <w:t>控制环。该系统还与</w:t>
      </w:r>
      <w:r w:rsidRPr="007030EC">
        <w:rPr>
          <w:rFonts w:ascii="Helvetica Neue" w:eastAsia="宋体" w:hAnsi="Helvetica Neue" w:cs="宋体"/>
          <w:color w:val="333333"/>
          <w:kern w:val="0"/>
          <w:szCs w:val="21"/>
        </w:rPr>
        <w:t xml:space="preserve"> android </w:t>
      </w:r>
      <w:r w:rsidRPr="007030EC">
        <w:rPr>
          <w:rFonts w:ascii="Helvetica Neue" w:eastAsia="宋体" w:hAnsi="Helvetica Neue" w:cs="宋体"/>
          <w:color w:val="333333"/>
          <w:kern w:val="0"/>
          <w:szCs w:val="21"/>
        </w:rPr>
        <w:t>兼容。本文特别关注自主设置以及如何使用。以前已经描述了一种新的链接机制</w:t>
      </w:r>
      <w:r w:rsidRPr="007030EC">
        <w:rPr>
          <w:rFonts w:ascii="Helvetica Neue" w:eastAsia="宋体" w:hAnsi="Helvetica Neue" w:cs="宋体"/>
          <w:color w:val="333333"/>
          <w:kern w:val="0"/>
          <w:szCs w:val="21"/>
        </w:rPr>
        <w:t xml:space="preserve"> [5], </w:t>
      </w:r>
      <w:r w:rsidRPr="007030EC">
        <w:rPr>
          <w:rFonts w:ascii="Helvetica Neue" w:eastAsia="宋体" w:hAnsi="Helvetica Neue" w:cs="宋体"/>
          <w:color w:val="333333"/>
          <w:kern w:val="0"/>
          <w:szCs w:val="21"/>
        </w:rPr>
        <w:t>它可用于动态链接源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这也被认为是自治框架的一部分。少</w:t>
      </w:r>
    </w:p>
    <w:p w14:paraId="29434818"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w:t>
      </w:r>
      <w:r w:rsidRPr="007030EC">
        <w:rPr>
          <w:rFonts w:ascii="Helvetica Neue" w:eastAsia="宋体" w:hAnsi="Helvetica Neue" w:cs="宋体"/>
          <w:color w:val="333333"/>
          <w:kern w:val="0"/>
          <w:szCs w:val="21"/>
        </w:rPr>
        <w:t>月。</w:t>
      </w:r>
    </w:p>
    <w:p w14:paraId="1531988A" w14:textId="77777777" w:rsidR="007030EC" w:rsidRPr="007030EC" w:rsidRDefault="00FE0201" w:rsidP="007030EC">
      <w:pPr>
        <w:widowControl/>
        <w:numPr>
          <w:ilvl w:val="0"/>
          <w:numId w:val="4"/>
        </w:numPr>
        <w:spacing w:after="60"/>
        <w:ind w:left="480"/>
        <w:jc w:val="left"/>
        <w:divId w:val="1149446497"/>
        <w:rPr>
          <w:rFonts w:ascii="Helvetica Neue" w:eastAsia="宋体" w:hAnsi="Helvetica Neue" w:cs="宋体"/>
          <w:b/>
          <w:bCs/>
          <w:color w:val="333333"/>
          <w:kern w:val="0"/>
          <w:sz w:val="22"/>
        </w:rPr>
      </w:pPr>
      <w:hyperlink r:id="rId3827" w:history="1">
        <w:r w:rsidR="007030EC" w:rsidRPr="007030EC">
          <w:rPr>
            <w:rFonts w:ascii="Helvetica Neue" w:eastAsia="宋体" w:hAnsi="Helvetica Neue" w:cs="宋体"/>
            <w:b/>
            <w:bCs/>
            <w:color w:val="0068AC"/>
            <w:kern w:val="0"/>
            <w:sz w:val="22"/>
          </w:rPr>
          <w:t>建议</w:t>
        </w:r>
        <w:r w:rsidR="007030EC" w:rsidRPr="007030EC">
          <w:rPr>
            <w:rFonts w:ascii="Helvetica Neue" w:eastAsia="宋体" w:hAnsi="Helvetica Neue" w:cs="宋体"/>
            <w:b/>
            <w:bCs/>
            <w:color w:val="0068AC"/>
            <w:kern w:val="0"/>
            <w:sz w:val="22"/>
          </w:rPr>
          <w:t>: 1610.07273</w:t>
        </w:r>
      </w:hyperlink>
      <w:r w:rsidR="007030EC" w:rsidRPr="007030EC">
        <w:rPr>
          <w:rFonts w:ascii="Helvetica Neue" w:eastAsia="宋体" w:hAnsi="Helvetica Neue" w:cs="宋体"/>
          <w:b/>
          <w:bCs/>
          <w:color w:val="333333"/>
          <w:kern w:val="0"/>
          <w:sz w:val="22"/>
        </w:rPr>
        <w:t>[</w:t>
      </w:r>
      <w:hyperlink r:id="rId382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82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w:t>
      </w:r>
      <w:r w:rsidR="007030EC" w:rsidRPr="007030EC">
        <w:rPr>
          <w:rFonts w:ascii="Helvetica Neue" w:eastAsia="宋体" w:hAnsi="Helvetica Neue" w:cs="宋体"/>
          <w:b/>
          <w:bCs/>
          <w:color w:val="333333"/>
          <w:kern w:val="0"/>
          <w:sz w:val="22"/>
          <w:shd w:val="clear" w:color="auto" w:fill="F5F5F5"/>
        </w:rPr>
        <w:t>Lg</w:t>
      </w:r>
    </w:p>
    <w:p w14:paraId="2AB5951D"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在图中编码时间马尔可夫动力学</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用于可视化和挖掘时间序列</w:t>
      </w:r>
    </w:p>
    <w:p w14:paraId="13264F1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30" w:history="1">
        <w:r w:rsidRPr="007030EC">
          <w:rPr>
            <w:rFonts w:ascii="Helvetica Neue" w:eastAsia="宋体" w:hAnsi="Helvetica Neue" w:cs="宋体"/>
            <w:color w:val="0068AC"/>
            <w:kern w:val="0"/>
            <w:szCs w:val="21"/>
          </w:rPr>
          <w:t>刘祖光</w:t>
        </w:r>
      </w:hyperlink>
      <w:r w:rsidRPr="007030EC">
        <w:rPr>
          <w:rFonts w:ascii="Helvetica Neue" w:eastAsia="宋体" w:hAnsi="Helvetica Neue" w:cs="宋体"/>
          <w:color w:val="333333"/>
          <w:kern w:val="0"/>
          <w:szCs w:val="21"/>
        </w:rPr>
        <w:t>,</w:t>
      </w:r>
      <w:hyperlink r:id="rId3831" w:history="1">
        <w:r w:rsidRPr="007030EC">
          <w:rPr>
            <w:rFonts w:ascii="Helvetica Neue" w:eastAsia="宋体" w:hAnsi="Helvetica Neue" w:cs="宋体"/>
            <w:color w:val="0068AC"/>
            <w:kern w:val="0"/>
            <w:szCs w:val="21"/>
          </w:rPr>
          <w:t>王志光</w:t>
        </w:r>
      </w:hyperlink>
    </w:p>
    <w:p w14:paraId="3FB582E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时间序列和信号在统计、机器学习和模式识别领域引起了越来越多的关注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因为它在行业中广泛存在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特别是在传感器和</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相关的研究和应用中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但几乎没有取得什么进展在有效的时间序列中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视觉分析和交互由于其时间维数和复杂的动态。在最近使用网络度量来描述时间序列进行分类的工作的启发下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我们提出了一种基于时间排序中的一阶马尔可夫过程将时间序列可视化为复杂网络的方法。与经典条形图、折线图和其他基于统计的图相比</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我们的方法提供了更直观的可视化</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从而更好地保留了时间依赖性和频率结构。它提供了一个自然的逆操作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将图形映射回原始信号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从而可以使用图形统计来描述时间序列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以便更好地进行视觉探索和统计分析。我们的实验结果表明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在各种任务的有效性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如模式发现和分类的合成和实时序列和传感器数据。少</w:t>
      </w:r>
    </w:p>
    <w:p w14:paraId="316C4F7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23</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10</w:t>
      </w:r>
      <w:r w:rsidRPr="007030EC">
        <w:rPr>
          <w:rFonts w:ascii="Helvetica Neue" w:eastAsia="宋体" w:hAnsi="Helvetica Neue" w:cs="宋体"/>
          <w:color w:val="333333"/>
          <w:kern w:val="0"/>
          <w:szCs w:val="21"/>
        </w:rPr>
        <w:t>月。</w:t>
      </w:r>
    </w:p>
    <w:p w14:paraId="233200E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:aaai 2018 </w:t>
      </w:r>
      <w:r w:rsidRPr="007030EC">
        <w:rPr>
          <w:rFonts w:ascii="Helvetica Neue" w:eastAsia="宋体" w:hAnsi="Helvetica Neue" w:cs="宋体"/>
          <w:color w:val="333333"/>
          <w:kern w:val="0"/>
          <w:szCs w:val="21"/>
        </w:rPr>
        <w:t>研讨会</w:t>
      </w:r>
    </w:p>
    <w:p w14:paraId="505A0C0A" w14:textId="77777777" w:rsidR="007030EC" w:rsidRPr="007030EC" w:rsidRDefault="00FE0201" w:rsidP="007030EC">
      <w:pPr>
        <w:widowControl/>
        <w:numPr>
          <w:ilvl w:val="0"/>
          <w:numId w:val="4"/>
        </w:numPr>
        <w:spacing w:after="60"/>
        <w:ind w:left="480"/>
        <w:jc w:val="left"/>
        <w:divId w:val="254285523"/>
        <w:rPr>
          <w:rFonts w:ascii="Helvetica Neue" w:eastAsia="宋体" w:hAnsi="Helvetica Neue" w:cs="宋体"/>
          <w:b/>
          <w:bCs/>
          <w:color w:val="333333"/>
          <w:kern w:val="0"/>
          <w:sz w:val="22"/>
        </w:rPr>
      </w:pPr>
      <w:hyperlink r:id="rId3832"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1608. 01537</w:t>
        </w:r>
      </w:hyperlink>
      <w:r w:rsidR="007030EC" w:rsidRPr="007030EC">
        <w:rPr>
          <w:rFonts w:ascii="Helvetica Neue" w:eastAsia="宋体" w:hAnsi="Helvetica Neue" w:cs="宋体"/>
          <w:b/>
          <w:bCs/>
          <w:color w:val="333333"/>
          <w:kern w:val="0"/>
          <w:sz w:val="22"/>
        </w:rPr>
        <w:t>[</w:t>
      </w:r>
      <w:hyperlink r:id="rId3833"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834"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。直流</w:t>
      </w:r>
    </w:p>
    <w:p w14:paraId="298CBF37"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跨边缘和云的事件分析的分布式调度</w:t>
      </w:r>
    </w:p>
    <w:p w14:paraId="179063D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35" w:history="1">
        <w:r w:rsidRPr="007030EC">
          <w:rPr>
            <w:rFonts w:ascii="Helvetica Neue" w:eastAsia="宋体" w:hAnsi="Helvetica Neue" w:cs="宋体"/>
            <w:color w:val="0068AC"/>
            <w:kern w:val="0"/>
            <w:szCs w:val="21"/>
          </w:rPr>
          <w:t>rajrup ghosh</w:t>
        </w:r>
      </w:hyperlink>
      <w:r w:rsidRPr="007030EC">
        <w:rPr>
          <w:rFonts w:ascii="Helvetica Neue" w:eastAsia="宋体" w:hAnsi="Helvetica Neue" w:cs="宋体"/>
          <w:color w:val="333333"/>
          <w:kern w:val="0"/>
          <w:szCs w:val="21"/>
        </w:rPr>
        <w:t>, </w:t>
      </w:r>
      <w:hyperlink r:id="rId3836" w:history="1">
        <w:r w:rsidRPr="007030EC">
          <w:rPr>
            <w:rFonts w:ascii="Helvetica Neue" w:eastAsia="宋体" w:hAnsi="Helvetica Neue" w:cs="宋体"/>
            <w:color w:val="0068AC"/>
            <w:kern w:val="0"/>
            <w:szCs w:val="21"/>
          </w:rPr>
          <w:t>yogesh simmhan</w:t>
        </w:r>
      </w:hyperlink>
    </w:p>
    <w:p w14:paraId="195223A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域从传感器生成大量高速事件流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需要以低延迟对其进行分析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以推动决策。复杂事件处理</w:t>
      </w:r>
      <w:r w:rsidRPr="007030EC">
        <w:rPr>
          <w:rFonts w:ascii="Helvetica Neue" w:eastAsia="宋体" w:hAnsi="Helvetica Neue" w:cs="宋体"/>
          <w:color w:val="333333"/>
          <w:kern w:val="0"/>
          <w:szCs w:val="21"/>
        </w:rPr>
        <w:t xml:space="preserve"> (cep) </w:t>
      </w:r>
      <w:r w:rsidRPr="007030EC">
        <w:rPr>
          <w:rFonts w:ascii="Helvetica Neue" w:eastAsia="宋体" w:hAnsi="Helvetica Neue" w:cs="宋体"/>
          <w:color w:val="333333"/>
          <w:kern w:val="0"/>
          <w:szCs w:val="21"/>
        </w:rPr>
        <w:t>是一种大数据技术</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可用于实现此类分析</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传统上在云虚拟机</w:t>
      </w:r>
      <w:r w:rsidRPr="007030EC">
        <w:rPr>
          <w:rFonts w:ascii="Helvetica Neue" w:eastAsia="宋体" w:hAnsi="Helvetica Neue" w:cs="宋体"/>
          <w:color w:val="333333"/>
          <w:kern w:val="0"/>
          <w:szCs w:val="21"/>
        </w:rPr>
        <w:t xml:space="preserve"> (vm) </w:t>
      </w:r>
      <w:r w:rsidRPr="007030EC">
        <w:rPr>
          <w:rFonts w:ascii="Helvetica Neue" w:eastAsia="宋体" w:hAnsi="Helvetica Neue" w:cs="宋体"/>
          <w:color w:val="333333"/>
          <w:kern w:val="0"/>
          <w:szCs w:val="21"/>
        </w:rPr>
        <w:t>上执行。利用专属</w:t>
      </w:r>
      <w:r w:rsidRPr="007030EC">
        <w:rPr>
          <w:rFonts w:ascii="Helvetica Neue" w:eastAsia="宋体" w:hAnsi="Helvetica Neue" w:cs="宋体"/>
          <w:b/>
          <w:bCs/>
          <w:color w:val="333333"/>
          <w:kern w:val="0"/>
          <w:szCs w:val="21"/>
        </w:rPr>
        <w:t>的物联网</w:t>
      </w:r>
      <w:r w:rsidRPr="007030EC">
        <w:rPr>
          <w:rFonts w:ascii="Helvetica Neue" w:eastAsia="宋体" w:hAnsi="Helvetica Neue" w:cs="宋体"/>
          <w:color w:val="333333"/>
          <w:kern w:val="0"/>
          <w:szCs w:val="21"/>
        </w:rPr>
        <w:t>边缘资源与云虚拟机相结合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可以为</w:t>
      </w:r>
      <w:r w:rsidRPr="007030EC">
        <w:rPr>
          <w:rFonts w:ascii="Helvetica Neue" w:eastAsia="宋体" w:hAnsi="Helvetica Neue" w:cs="宋体"/>
          <w:color w:val="333333"/>
          <w:kern w:val="0"/>
          <w:szCs w:val="21"/>
        </w:rPr>
        <w:t xml:space="preserve"> cep </w:t>
      </w:r>
      <w:r w:rsidRPr="007030EC">
        <w:rPr>
          <w:rFonts w:ascii="Helvetica Neue" w:eastAsia="宋体" w:hAnsi="Helvetica Neue" w:cs="宋体"/>
          <w:color w:val="333333"/>
          <w:kern w:val="0"/>
          <w:szCs w:val="21"/>
        </w:rPr>
        <w:t>提供更好的性能、灵活性和货币成本。在这里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我们针对</w:t>
      </w:r>
      <w:r w:rsidRPr="007030EC">
        <w:rPr>
          <w:rFonts w:ascii="Helvetica Neue" w:eastAsia="宋体" w:hAnsi="Helvetica Neue" w:cs="宋体"/>
          <w:color w:val="333333"/>
          <w:kern w:val="0"/>
          <w:szCs w:val="21"/>
        </w:rPr>
        <w:t xml:space="preserve"> cep </w:t>
      </w:r>
      <w:r w:rsidRPr="007030EC">
        <w:rPr>
          <w:rFonts w:ascii="Helvetica Neue" w:eastAsia="宋体" w:hAnsi="Helvetica Neue" w:cs="宋体"/>
          <w:color w:val="333333"/>
          <w:kern w:val="0"/>
          <w:szCs w:val="21"/>
        </w:rPr>
        <w:t>查询的能量感知位置制定了一个优化问题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该问题由其组成为分析数据流</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跨越边缘和云资源的集合</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目</w:t>
      </w:r>
      <w:r w:rsidRPr="007030EC">
        <w:rPr>
          <w:rFonts w:ascii="Helvetica Neue" w:eastAsia="宋体" w:hAnsi="Helvetica Neue" w:cs="宋体"/>
          <w:color w:val="333333"/>
          <w:kern w:val="0"/>
          <w:szCs w:val="21"/>
        </w:rPr>
        <w:lastRenderedPageBreak/>
        <w:t>的是最大限度地减少数据流的端到端延迟。针对这一问题</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提出了一种遗传算法元启发式算法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并将其与蛮力优化算法</w:t>
      </w:r>
      <w:r w:rsidRPr="007030EC">
        <w:rPr>
          <w:rFonts w:ascii="Helvetica Neue" w:eastAsia="宋体" w:hAnsi="Helvetica Neue" w:cs="宋体"/>
          <w:color w:val="333333"/>
          <w:kern w:val="0"/>
          <w:szCs w:val="21"/>
        </w:rPr>
        <w:t xml:space="preserve"> (bf) </w:t>
      </w:r>
      <w:r w:rsidRPr="007030EC">
        <w:rPr>
          <w:rFonts w:ascii="Helvetica Neue" w:eastAsia="宋体" w:hAnsi="Helvetica Neue" w:cs="宋体"/>
          <w:color w:val="333333"/>
          <w:kern w:val="0"/>
          <w:szCs w:val="21"/>
        </w:rPr>
        <w:t>进行了比较。我们对边缘和云资源的计算、网络和能源容量执行详细的实际基准。这些结果用于定义一个真实而全面的模拟研究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用于验证</w:t>
      </w:r>
      <w:r w:rsidRPr="007030EC">
        <w:rPr>
          <w:rFonts w:ascii="Helvetica Neue" w:eastAsia="宋体" w:hAnsi="Helvetica Neue" w:cs="宋体"/>
          <w:color w:val="333333"/>
          <w:kern w:val="0"/>
          <w:szCs w:val="21"/>
        </w:rPr>
        <w:t>45</w:t>
      </w:r>
      <w:r w:rsidRPr="007030EC">
        <w:rPr>
          <w:rFonts w:ascii="Helvetica Neue" w:eastAsia="宋体" w:hAnsi="Helvetica Neue" w:cs="宋体"/>
          <w:color w:val="333333"/>
          <w:kern w:val="0"/>
          <w:szCs w:val="21"/>
        </w:rPr>
        <w:t>种不同的</w:t>
      </w:r>
      <w:r w:rsidRPr="007030EC">
        <w:rPr>
          <w:rFonts w:ascii="Helvetica Neue" w:eastAsia="宋体" w:hAnsi="Helvetica Neue" w:cs="宋体"/>
          <w:color w:val="333333"/>
          <w:kern w:val="0"/>
          <w:szCs w:val="21"/>
        </w:rPr>
        <w:t xml:space="preserve"> cep </w:t>
      </w:r>
      <w:r w:rsidRPr="007030EC">
        <w:rPr>
          <w:rFonts w:ascii="Helvetica Neue" w:eastAsia="宋体" w:hAnsi="Helvetica Neue" w:cs="宋体"/>
          <w:color w:val="333333"/>
          <w:kern w:val="0"/>
          <w:szCs w:val="21"/>
        </w:rPr>
        <w:t>数据流、</w:t>
      </w:r>
      <w:r w:rsidRPr="007030EC">
        <w:rPr>
          <w:rFonts w:ascii="Helvetica Neue" w:eastAsia="宋体" w:hAnsi="Helvetica Neue" w:cs="宋体"/>
          <w:color w:val="333333"/>
          <w:kern w:val="0"/>
          <w:szCs w:val="21"/>
        </w:rPr>
        <w:t xml:space="preserve">lan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wan </w:t>
      </w:r>
      <w:r w:rsidRPr="007030EC">
        <w:rPr>
          <w:rFonts w:ascii="Helvetica Neue" w:eastAsia="宋体" w:hAnsi="Helvetica Neue" w:cs="宋体"/>
          <w:color w:val="333333"/>
          <w:kern w:val="0"/>
          <w:szCs w:val="21"/>
        </w:rPr>
        <w:t>设置以及不同边缘资源可用性的</w:t>
      </w:r>
      <w:r w:rsidRPr="007030EC">
        <w:rPr>
          <w:rFonts w:ascii="Helvetica Neue" w:eastAsia="宋体" w:hAnsi="Helvetica Neue" w:cs="宋体"/>
          <w:color w:val="333333"/>
          <w:kern w:val="0"/>
          <w:szCs w:val="21"/>
        </w:rPr>
        <w:t xml:space="preserve"> bf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ga </w:t>
      </w:r>
      <w:r w:rsidRPr="007030EC">
        <w:rPr>
          <w:rFonts w:ascii="Helvetica Neue" w:eastAsia="宋体" w:hAnsi="Helvetica Neue" w:cs="宋体"/>
          <w:color w:val="333333"/>
          <w:kern w:val="0"/>
          <w:szCs w:val="21"/>
        </w:rPr>
        <w:t>解决方案。我们将</w:t>
      </w:r>
      <w:r w:rsidRPr="007030EC">
        <w:rPr>
          <w:rFonts w:ascii="Helvetica Neue" w:eastAsia="宋体" w:hAnsi="Helvetica Neue" w:cs="宋体"/>
          <w:color w:val="333333"/>
          <w:kern w:val="0"/>
          <w:szCs w:val="21"/>
        </w:rPr>
        <w:t xml:space="preserve"> ga </w:t>
      </w:r>
      <w:r w:rsidRPr="007030EC">
        <w:rPr>
          <w:rFonts w:ascii="Helvetica Neue" w:eastAsia="宋体" w:hAnsi="Helvetica Neue" w:cs="宋体"/>
          <w:color w:val="333333"/>
          <w:kern w:val="0"/>
          <w:szCs w:val="21"/>
        </w:rPr>
        <w:t>和</w:t>
      </w:r>
      <w:r w:rsidRPr="007030EC">
        <w:rPr>
          <w:rFonts w:ascii="Helvetica Neue" w:eastAsia="宋体" w:hAnsi="Helvetica Neue" w:cs="宋体"/>
          <w:color w:val="333333"/>
          <w:kern w:val="0"/>
          <w:szCs w:val="21"/>
        </w:rPr>
        <w:t xml:space="preserve"> bf </w:t>
      </w:r>
      <w:r w:rsidRPr="007030EC">
        <w:rPr>
          <w:rFonts w:ascii="Helvetica Neue" w:eastAsia="宋体" w:hAnsi="Helvetica Neue" w:cs="宋体"/>
          <w:color w:val="333333"/>
          <w:kern w:val="0"/>
          <w:szCs w:val="21"/>
        </w:rPr>
        <w:t>解决方案与不同配置的随机基线和仅限云的基线进行比较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总共进行了</w:t>
      </w:r>
      <w:r w:rsidRPr="007030EC">
        <w:rPr>
          <w:rFonts w:ascii="Helvetica Neue" w:eastAsia="宋体" w:hAnsi="Helvetica Neue" w:cs="宋体"/>
          <w:color w:val="333333"/>
          <w:kern w:val="0"/>
          <w:szCs w:val="21"/>
        </w:rPr>
        <w:t>1764</w:t>
      </w:r>
      <w:r w:rsidRPr="007030EC">
        <w:rPr>
          <w:rFonts w:ascii="Helvetica Neue" w:eastAsia="宋体" w:hAnsi="Helvetica Neue" w:cs="宋体"/>
          <w:color w:val="333333"/>
          <w:kern w:val="0"/>
          <w:szCs w:val="21"/>
        </w:rPr>
        <w:t>模拟运行。我们的研究表明</w:t>
      </w:r>
      <w:r w:rsidRPr="007030EC">
        <w:rPr>
          <w:rFonts w:ascii="Helvetica Neue" w:eastAsia="宋体" w:hAnsi="Helvetica Neue" w:cs="宋体"/>
          <w:color w:val="333333"/>
          <w:kern w:val="0"/>
          <w:szCs w:val="21"/>
        </w:rPr>
        <w:t xml:space="preserve">, ga </w:t>
      </w:r>
      <w:r w:rsidRPr="007030EC">
        <w:rPr>
          <w:rFonts w:ascii="Helvetica Neue" w:eastAsia="宋体" w:hAnsi="Helvetica Neue" w:cs="宋体"/>
          <w:color w:val="333333"/>
          <w:kern w:val="0"/>
          <w:szCs w:val="21"/>
        </w:rPr>
        <w:t>是在最佳</w:t>
      </w:r>
      <w:r w:rsidRPr="007030EC">
        <w:rPr>
          <w:rFonts w:ascii="Helvetica Neue" w:eastAsia="宋体" w:hAnsi="Helvetica Neue" w:cs="宋体"/>
          <w:color w:val="333333"/>
          <w:kern w:val="0"/>
          <w:szCs w:val="21"/>
        </w:rPr>
        <w:t xml:space="preserve"> bf </w:t>
      </w:r>
      <w:r w:rsidRPr="007030EC">
        <w:rPr>
          <w:rFonts w:ascii="Helvetica Neue" w:eastAsia="宋体" w:hAnsi="Helvetica Neue" w:cs="宋体"/>
          <w:color w:val="333333"/>
          <w:kern w:val="0"/>
          <w:szCs w:val="21"/>
        </w:rPr>
        <w:t>解决方案的</w:t>
      </w:r>
      <w:r w:rsidRPr="007030EC">
        <w:rPr>
          <w:rFonts w:ascii="Helvetica Neue" w:eastAsia="宋体" w:hAnsi="Helvetica Neue" w:cs="宋体"/>
          <w:color w:val="333333"/>
          <w:kern w:val="0"/>
          <w:szCs w:val="21"/>
        </w:rPr>
        <w:t xml:space="preserve"> 97%, </w:t>
      </w:r>
      <w:r w:rsidRPr="007030EC">
        <w:rPr>
          <w:rFonts w:ascii="Helvetica Neue" w:eastAsia="宋体" w:hAnsi="Helvetica Neue" w:cs="宋体"/>
          <w:color w:val="333333"/>
          <w:kern w:val="0"/>
          <w:szCs w:val="21"/>
        </w:rPr>
        <w:t>需要数小时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映射数据流与</w:t>
      </w:r>
      <w:r w:rsidRPr="007030EC">
        <w:rPr>
          <w:rFonts w:ascii="Helvetica Neue" w:eastAsia="宋体" w:hAnsi="Helvetica Neue" w:cs="宋体"/>
          <w:color w:val="333333"/>
          <w:kern w:val="0"/>
          <w:szCs w:val="21"/>
        </w:rPr>
        <w:t xml:space="preserve">4-50 </w:t>
      </w:r>
      <w:r w:rsidRPr="007030EC">
        <w:rPr>
          <w:rFonts w:ascii="Helvetica Neue" w:eastAsia="宋体" w:hAnsi="Helvetica Neue" w:cs="宋体"/>
          <w:color w:val="333333"/>
          <w:kern w:val="0"/>
          <w:szCs w:val="21"/>
        </w:rPr>
        <w:t>查询在</w:t>
      </w:r>
      <w:r w:rsidRPr="007030EC">
        <w:rPr>
          <w:rFonts w:ascii="Helvetica Neue" w:eastAsia="宋体" w:hAnsi="Helvetica Neue" w:cs="宋体"/>
          <w:color w:val="333333"/>
          <w:kern w:val="0"/>
          <w:szCs w:val="21"/>
        </w:rPr>
        <w:t xml:space="preserve">1-26 </w:t>
      </w:r>
      <w:r w:rsidRPr="007030EC">
        <w:rPr>
          <w:rFonts w:ascii="Helvetica Neue" w:eastAsia="宋体" w:hAnsi="Helvetica Neue" w:cs="宋体"/>
          <w:color w:val="333333"/>
          <w:kern w:val="0"/>
          <w:szCs w:val="21"/>
        </w:rPr>
        <w:t>秒</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只有未能提供一个可行的解决方案</w:t>
      </w:r>
      <w:r w:rsidRPr="007030EC">
        <w:rPr>
          <w:rFonts w:ascii="Helvetica Neue" w:eastAsia="宋体" w:hAnsi="Helvetica Neue" w:cs="宋体"/>
          <w:color w:val="333333"/>
          <w:kern w:val="0"/>
          <w:szCs w:val="21"/>
        </w:rPr>
        <w:t xml:space="preserve"> &amp; lt; = 20% </w:t>
      </w:r>
      <w:r w:rsidRPr="007030EC">
        <w:rPr>
          <w:rFonts w:ascii="Helvetica Neue" w:eastAsia="宋体" w:hAnsi="Helvetica Neue" w:cs="宋体"/>
          <w:color w:val="333333"/>
          <w:kern w:val="0"/>
          <w:szCs w:val="21"/>
        </w:rPr>
        <w:t>的时间。少</w:t>
      </w:r>
    </w:p>
    <w:p w14:paraId="7F2F0952"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4</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月。</w:t>
      </w:r>
    </w:p>
    <w:p w14:paraId="4A858374"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 xml:space="preserve">:29 </w:t>
      </w:r>
      <w:r w:rsidRPr="007030EC">
        <w:rPr>
          <w:rFonts w:ascii="Helvetica Neue" w:eastAsia="宋体" w:hAnsi="Helvetica Neue" w:cs="宋体"/>
          <w:color w:val="333333"/>
          <w:kern w:val="0"/>
          <w:szCs w:val="21"/>
        </w:rPr>
        <w:t>页</w:t>
      </w:r>
      <w:r w:rsidRPr="007030EC">
        <w:rPr>
          <w:rFonts w:ascii="Helvetica Neue" w:eastAsia="宋体" w:hAnsi="Helvetica Neue" w:cs="宋体"/>
          <w:color w:val="333333"/>
          <w:kern w:val="0"/>
          <w:szCs w:val="21"/>
        </w:rPr>
        <w:t>, 6</w:t>
      </w:r>
      <w:r w:rsidRPr="007030EC">
        <w:rPr>
          <w:rFonts w:ascii="Helvetica Neue" w:eastAsia="宋体" w:hAnsi="Helvetica Neue" w:cs="宋体"/>
          <w:color w:val="333333"/>
          <w:kern w:val="0"/>
          <w:szCs w:val="21"/>
        </w:rPr>
        <w:t>个数字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期刊</w:t>
      </w:r>
    </w:p>
    <w:p w14:paraId="7F10CBEF" w14:textId="77777777" w:rsidR="007030EC" w:rsidRPr="007030EC" w:rsidRDefault="00FE0201" w:rsidP="007030EC">
      <w:pPr>
        <w:widowControl/>
        <w:numPr>
          <w:ilvl w:val="0"/>
          <w:numId w:val="4"/>
        </w:numPr>
        <w:spacing w:after="60"/>
        <w:ind w:left="480"/>
        <w:jc w:val="left"/>
        <w:divId w:val="1964576218"/>
        <w:rPr>
          <w:rFonts w:ascii="Helvetica Neue" w:eastAsia="宋体" w:hAnsi="Helvetica Neue" w:cs="宋体"/>
          <w:b/>
          <w:bCs/>
          <w:color w:val="333333"/>
          <w:kern w:val="0"/>
          <w:sz w:val="22"/>
        </w:rPr>
      </w:pPr>
      <w:hyperlink r:id="rId3837"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16002393</w:t>
        </w:r>
      </w:hyperlink>
      <w:r w:rsidR="007030EC" w:rsidRPr="007030EC">
        <w:rPr>
          <w:rFonts w:ascii="Helvetica Neue" w:eastAsia="宋体" w:hAnsi="Helvetica Neue" w:cs="宋体"/>
          <w:b/>
          <w:bCs/>
          <w:color w:val="333333"/>
          <w:kern w:val="0"/>
          <w:sz w:val="22"/>
        </w:rPr>
        <w:t>[</w:t>
      </w:r>
      <w:hyperlink r:id="rId3838"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839"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Cs</w:t>
      </w:r>
      <w:r w:rsidR="007030EC" w:rsidRPr="007030EC">
        <w:rPr>
          <w:rFonts w:ascii="Helvetica Neue" w:eastAsia="宋体" w:hAnsi="Helvetica Neue" w:cs="宋体"/>
          <w:b/>
          <w:bCs/>
          <w:color w:val="333333"/>
          <w:kern w:val="0"/>
          <w:sz w:val="22"/>
          <w:shd w:val="clear" w:color="auto" w:fill="F5F5F5"/>
        </w:rPr>
        <w:t>。哦</w:t>
      </w:r>
    </w:p>
    <w:p w14:paraId="426C8503" w14:textId="77777777" w:rsidR="007030EC" w:rsidRPr="007030EC" w:rsidRDefault="007030EC" w:rsidP="007030EC">
      <w:pPr>
        <w:widowControl/>
        <w:ind w:left="480"/>
        <w:jc w:val="left"/>
        <w:divId w:val="504712024"/>
        <w:rPr>
          <w:rFonts w:ascii="Helvetica Neue" w:eastAsia="宋体" w:hAnsi="Helvetica Neue" w:cs="宋体"/>
          <w:color w:val="333333"/>
          <w:kern w:val="0"/>
          <w:szCs w:val="21"/>
        </w:rPr>
      </w:pPr>
      <w:r w:rsidRPr="007030EC">
        <w:rPr>
          <w:rFonts w:ascii="Helvetica Neue" w:eastAsia="宋体" w:hAnsi="Helvetica Neue" w:cs="宋体"/>
          <w:color w:val="F5F5F5"/>
          <w:kern w:val="0"/>
          <w:szCs w:val="21"/>
          <w:shd w:val="clear" w:color="auto" w:fill="2D2D2D"/>
        </w:rPr>
        <w:t>多伊</w:t>
      </w:r>
      <w:hyperlink r:id="rId3840" w:history="1">
        <w:r w:rsidRPr="007030EC">
          <w:rPr>
            <w:rFonts w:ascii="Helvetica Neue" w:eastAsia="宋体" w:hAnsi="Helvetica Neue" w:cs="宋体"/>
            <w:color w:val="0068AC"/>
            <w:kern w:val="0"/>
            <w:szCs w:val="21"/>
            <w:shd w:val="clear" w:color="auto" w:fill="F5F5F5"/>
          </w:rPr>
          <w:t>10.1109/TCAD.2017.2717782</w:t>
        </w:r>
      </w:hyperlink>
    </w:p>
    <w:p w14:paraId="5837A139"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物联网的微处理器优化</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综述</w:t>
      </w:r>
    </w:p>
    <w:p w14:paraId="6930FF71"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41" w:history="1">
        <w:r w:rsidRPr="007030EC">
          <w:rPr>
            <w:rFonts w:ascii="Helvetica Neue" w:eastAsia="宋体" w:hAnsi="Helvetica Neue" w:cs="宋体"/>
            <w:color w:val="0068AC"/>
            <w:kern w:val="0"/>
            <w:szCs w:val="21"/>
          </w:rPr>
          <w:t>tosiron Adegbija</w:t>
        </w:r>
      </w:hyperlink>
      <w:r w:rsidRPr="007030EC">
        <w:rPr>
          <w:rFonts w:ascii="Helvetica Neue" w:eastAsia="宋体" w:hAnsi="Helvetica Neue" w:cs="宋体"/>
          <w:color w:val="333333"/>
          <w:kern w:val="0"/>
          <w:szCs w:val="21"/>
        </w:rPr>
        <w:t>, </w:t>
      </w:r>
      <w:hyperlink r:id="rId3842" w:history="1">
        <w:r w:rsidRPr="007030EC">
          <w:rPr>
            <w:rFonts w:ascii="Helvetica Neue" w:eastAsia="宋体" w:hAnsi="Helvetica Neue" w:cs="宋体"/>
            <w:color w:val="0068AC"/>
            <w:kern w:val="0"/>
            <w:szCs w:val="21"/>
          </w:rPr>
          <w:t>anita rogacs</w:t>
        </w:r>
      </w:hyperlink>
      <w:r w:rsidRPr="007030EC">
        <w:rPr>
          <w:rFonts w:ascii="Helvetica Neue" w:eastAsia="宋体" w:hAnsi="Helvetica Neue" w:cs="宋体"/>
          <w:color w:val="333333"/>
          <w:kern w:val="0"/>
          <w:szCs w:val="21"/>
        </w:rPr>
        <w:t>, </w:t>
      </w:r>
      <w:hyperlink r:id="rId3843" w:history="1">
        <w:r w:rsidRPr="007030EC">
          <w:rPr>
            <w:rFonts w:ascii="Helvetica Neue" w:eastAsia="宋体" w:hAnsi="Helvetica Neue" w:cs="宋体"/>
            <w:color w:val="0068AC"/>
            <w:kern w:val="0"/>
            <w:szCs w:val="21"/>
          </w:rPr>
          <w:t>chandrakant patel</w:t>
        </w:r>
      </w:hyperlink>
      <w:r w:rsidRPr="007030EC">
        <w:rPr>
          <w:rFonts w:ascii="Helvetica Neue" w:eastAsia="宋体" w:hAnsi="Helvetica Neue" w:cs="宋体"/>
          <w:color w:val="333333"/>
          <w:kern w:val="0"/>
          <w:szCs w:val="21"/>
        </w:rPr>
        <w:t>, </w:t>
      </w:r>
      <w:hyperlink r:id="rId3844" w:history="1">
        <w:r w:rsidRPr="007030EC">
          <w:rPr>
            <w:rFonts w:ascii="Helvetica Neue" w:eastAsia="宋体" w:hAnsi="Helvetica Neue" w:cs="宋体"/>
            <w:color w:val="0068AC"/>
            <w:kern w:val="0"/>
            <w:szCs w:val="21"/>
          </w:rPr>
          <w:t>ann godon-ross</w:t>
        </w:r>
      </w:hyperlink>
    </w:p>
    <w:p w14:paraId="17C475EF"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物联网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b/>
          <w:bCs/>
          <w:color w:val="333333"/>
          <w:kern w:val="0"/>
          <w:szCs w:val="21"/>
        </w:rPr>
        <w:t>iot</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是指互联和唯一可识别的物理设备的普遍存在。这些设备的目标是收集数据并推动行动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以提高生产率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并最终减少或消除对人工干预数据获取、解释和使用的依赖。这些连接的低功耗设备的扩散将导致数据爆炸</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从而大大增加数据的消耗和延迟方面的数据传输成本。边缘计算通过在数据传输之前在边缘节点上执行计算来解释和</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利用数据来降低这些成本。虽然很多研究都集中在</w:t>
      </w:r>
      <w:r w:rsidRPr="007030EC">
        <w:rPr>
          <w:rFonts w:ascii="Helvetica Neue" w:eastAsia="宋体" w:hAnsi="Helvetica Neue" w:cs="宋体"/>
          <w:b/>
          <w:bCs/>
          <w:color w:val="333333"/>
          <w:kern w:val="0"/>
          <w:szCs w:val="21"/>
        </w:rPr>
        <w:t>物联网的</w:t>
      </w:r>
      <w:r w:rsidRPr="007030EC">
        <w:rPr>
          <w:rFonts w:ascii="Helvetica Neue" w:eastAsia="宋体" w:hAnsi="Helvetica Neue" w:cs="宋体"/>
          <w:color w:val="333333"/>
          <w:kern w:val="0"/>
          <w:szCs w:val="21"/>
        </w:rPr>
        <w:t>互联性质和通信挑战上</w:t>
      </w:r>
      <w:r w:rsidRPr="007030EC">
        <w:rPr>
          <w:rFonts w:ascii="Helvetica Neue" w:eastAsia="宋体" w:hAnsi="Helvetica Neue" w:cs="宋体"/>
          <w:color w:val="333333"/>
          <w:kern w:val="0"/>
          <w:szCs w:val="21"/>
        </w:rPr>
        <w:t>,</w:t>
      </w:r>
      <w:r w:rsidRPr="007030EC">
        <w:rPr>
          <w:rFonts w:ascii="Helvetica Neue" w:eastAsia="宋体" w:hAnsi="Helvetica Neue" w:cs="宋体"/>
          <w:b/>
          <w:bCs/>
          <w:color w:val="333333"/>
          <w:kern w:val="0"/>
          <w:szCs w:val="21"/>
        </w:rPr>
        <w:t>但物联网</w:t>
      </w:r>
      <w:r w:rsidRPr="007030EC">
        <w:rPr>
          <w:rFonts w:ascii="Helvetica Neue" w:eastAsia="宋体" w:hAnsi="Helvetica Neue" w:cs="宋体"/>
          <w:color w:val="333333"/>
          <w:kern w:val="0"/>
          <w:szCs w:val="21"/>
        </w:rPr>
        <w:t>嵌入式计算在设备微处理器方面的挑战却得到了较少的关注。本文从微体系结构的角度探讨</w:t>
      </w:r>
      <w:r w:rsidRPr="007030EC">
        <w:rPr>
          <w:rFonts w:ascii="Helvetica Neue" w:eastAsia="宋体" w:hAnsi="Helvetica Neue" w:cs="宋体"/>
          <w:b/>
          <w:bCs/>
          <w:color w:val="333333"/>
          <w:kern w:val="0"/>
          <w:szCs w:val="21"/>
        </w:rPr>
        <w:t>了物联网</w:t>
      </w:r>
      <w:r w:rsidRPr="007030EC">
        <w:rPr>
          <w:rFonts w:ascii="Helvetica Neue" w:eastAsia="宋体" w:hAnsi="Helvetica Neue" w:cs="宋体"/>
          <w:color w:val="333333"/>
          <w:kern w:val="0"/>
          <w:szCs w:val="21"/>
        </w:rPr>
        <w:t>应用的执行特性</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以及能够实现高效和有效边缘计算的微体系结构特征。为了可追溯地代表各种</w:t>
      </w:r>
      <w:r w:rsidRPr="007030EC">
        <w:rPr>
          <w:rFonts w:ascii="Helvetica Neue" w:eastAsia="宋体" w:hAnsi="Helvetica Neue" w:cs="宋体"/>
          <w:b/>
          <w:bCs/>
          <w:color w:val="333333"/>
          <w:kern w:val="0"/>
          <w:szCs w:val="21"/>
        </w:rPr>
        <w:t>下一代物联网</w:t>
      </w:r>
      <w:r w:rsidRPr="007030EC">
        <w:rPr>
          <w:rFonts w:ascii="Helvetica Neue" w:eastAsia="宋体" w:hAnsi="Helvetica Neue" w:cs="宋体"/>
          <w:color w:val="333333"/>
          <w:kern w:val="0"/>
          <w:szCs w:val="21"/>
        </w:rPr>
        <w:t>应用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我们推出了基于应用程序功能的</w:t>
      </w:r>
      <w:r w:rsidRPr="007030EC">
        <w:rPr>
          <w:rFonts w:ascii="Helvetica Neue" w:eastAsia="宋体" w:hAnsi="Helvetica Neue" w:cs="宋体"/>
          <w:b/>
          <w:bCs/>
          <w:color w:val="333333"/>
          <w:kern w:val="0"/>
          <w:szCs w:val="21"/>
        </w:rPr>
        <w:t>广泛的物联网</w:t>
      </w:r>
      <w:r w:rsidRPr="007030EC">
        <w:rPr>
          <w:rFonts w:ascii="Helvetica Neue" w:eastAsia="宋体" w:hAnsi="Helvetica Neue" w:cs="宋体"/>
          <w:color w:val="333333"/>
          <w:kern w:val="0"/>
          <w:szCs w:val="21"/>
        </w:rPr>
        <w:t>应用分类方法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以实现</w:t>
      </w:r>
      <w:r w:rsidRPr="007030EC">
        <w:rPr>
          <w:rFonts w:ascii="Helvetica Neue" w:eastAsia="宋体" w:hAnsi="Helvetica Neue" w:cs="宋体"/>
          <w:b/>
          <w:bCs/>
          <w:color w:val="333333"/>
          <w:kern w:val="0"/>
          <w:szCs w:val="21"/>
        </w:rPr>
        <w:t>物联网的更快工作负载特征</w:t>
      </w:r>
      <w:r w:rsidRPr="007030EC">
        <w:rPr>
          <w:rFonts w:ascii="Helvetica Neue" w:eastAsia="宋体" w:hAnsi="Helvetica Neue" w:cs="宋体"/>
          <w:color w:val="333333"/>
          <w:kern w:val="0"/>
          <w:szCs w:val="21"/>
        </w:rPr>
        <w:t>微处理器。然后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我们调查和讨论潜在的微体系结构优化和计算范式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这些优化和计算范式将支持高效、可配置、可扩展和可扩展的正确配置的微处理器的设计。本文为分析和设计下一代</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设备的各种微处理器架构提供了基础。少</w:t>
      </w:r>
    </w:p>
    <w:p w14:paraId="66ED0A2B"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2018</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20</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2016</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3</w:t>
      </w:r>
      <w:r w:rsidRPr="007030EC">
        <w:rPr>
          <w:rFonts w:ascii="Helvetica Neue" w:eastAsia="宋体" w:hAnsi="Helvetica Neue" w:cs="宋体"/>
          <w:color w:val="333333"/>
          <w:kern w:val="0"/>
          <w:szCs w:val="21"/>
        </w:rPr>
        <w:t>月。</w:t>
      </w:r>
    </w:p>
    <w:p w14:paraId="2EAC043D"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评论</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在</w:t>
      </w:r>
      <w:r w:rsidRPr="007030EC">
        <w:rPr>
          <w:rFonts w:ascii="Helvetica Neue" w:eastAsia="宋体" w:hAnsi="Helvetica Neue" w:cs="宋体"/>
          <w:color w:val="333333"/>
          <w:kern w:val="0"/>
          <w:szCs w:val="21"/>
        </w:rPr>
        <w:t xml:space="preserve"> ieee </w:t>
      </w:r>
      <w:r w:rsidRPr="007030EC">
        <w:rPr>
          <w:rFonts w:ascii="Helvetica Neue" w:eastAsia="宋体" w:hAnsi="Helvetica Neue" w:cs="宋体"/>
          <w:color w:val="333333"/>
          <w:kern w:val="0"/>
          <w:szCs w:val="21"/>
        </w:rPr>
        <w:t>集成电路与系统计算机辅助设计</w:t>
      </w:r>
      <w:r w:rsidRPr="007030EC">
        <w:rPr>
          <w:rFonts w:ascii="Helvetica Neue" w:eastAsia="宋体" w:hAnsi="Helvetica Neue" w:cs="宋体"/>
          <w:color w:val="333333"/>
          <w:kern w:val="0"/>
          <w:szCs w:val="21"/>
        </w:rPr>
        <w:t xml:space="preserve"> (tcad) </w:t>
      </w:r>
      <w:r w:rsidRPr="007030EC">
        <w:rPr>
          <w:rFonts w:ascii="Helvetica Neue" w:eastAsia="宋体" w:hAnsi="Helvetica Neue" w:cs="宋体"/>
          <w:color w:val="333333"/>
          <w:kern w:val="0"/>
          <w:szCs w:val="21"/>
        </w:rPr>
        <w:t>上发表</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物联网电路与系统设计专题</w:t>
      </w:r>
    </w:p>
    <w:p w14:paraId="182B723A" w14:textId="77777777" w:rsidR="007030EC" w:rsidRPr="007030EC" w:rsidRDefault="00FE0201" w:rsidP="007030EC">
      <w:pPr>
        <w:widowControl/>
        <w:numPr>
          <w:ilvl w:val="0"/>
          <w:numId w:val="4"/>
        </w:numPr>
        <w:spacing w:after="60"/>
        <w:ind w:left="480"/>
        <w:jc w:val="left"/>
        <w:divId w:val="1756437350"/>
        <w:rPr>
          <w:rFonts w:ascii="Helvetica Neue" w:eastAsia="宋体" w:hAnsi="Helvetica Neue" w:cs="宋体"/>
          <w:b/>
          <w:bCs/>
          <w:color w:val="333333"/>
          <w:kern w:val="0"/>
          <w:sz w:val="22"/>
        </w:rPr>
      </w:pPr>
      <w:hyperlink r:id="rId3845" w:history="1">
        <w:r w:rsidR="007030EC" w:rsidRPr="007030EC">
          <w:rPr>
            <w:rFonts w:ascii="Helvetica Neue" w:eastAsia="宋体" w:hAnsi="Helvetica Neue" w:cs="宋体"/>
            <w:b/>
            <w:bCs/>
            <w:color w:val="0068AC"/>
            <w:kern w:val="0"/>
            <w:sz w:val="22"/>
          </w:rPr>
          <w:t>第</w:t>
        </w:r>
        <w:r w:rsidR="007030EC" w:rsidRPr="007030EC">
          <w:rPr>
            <w:rFonts w:ascii="Helvetica Neue" w:eastAsia="宋体" w:hAnsi="Helvetica Neue" w:cs="宋体"/>
            <w:b/>
            <w:bCs/>
            <w:color w:val="0068AC"/>
            <w:kern w:val="0"/>
            <w:sz w:val="22"/>
          </w:rPr>
          <w:t xml:space="preserve"> 1511. 09120</w:t>
        </w:r>
      </w:hyperlink>
      <w:r w:rsidR="007030EC" w:rsidRPr="007030EC">
        <w:rPr>
          <w:rFonts w:ascii="Helvetica Neue" w:eastAsia="宋体" w:hAnsi="Helvetica Neue" w:cs="宋体"/>
          <w:b/>
          <w:bCs/>
          <w:color w:val="333333"/>
          <w:kern w:val="0"/>
          <w:sz w:val="22"/>
        </w:rPr>
        <w:t>[</w:t>
      </w:r>
      <w:hyperlink r:id="rId3846" w:history="1">
        <w:r w:rsidR="007030EC" w:rsidRPr="007030EC">
          <w:rPr>
            <w:rFonts w:ascii="Helvetica Neue" w:eastAsia="宋体" w:hAnsi="Helvetica Neue" w:cs="宋体"/>
            <w:b/>
            <w:bCs/>
            <w:color w:val="0068AC"/>
            <w:kern w:val="0"/>
            <w:sz w:val="22"/>
          </w:rPr>
          <w:t>pdf</w:t>
        </w:r>
      </w:hyperlink>
      <w:r w:rsidR="007030EC" w:rsidRPr="007030EC">
        <w:rPr>
          <w:rFonts w:ascii="Helvetica Neue" w:eastAsia="宋体" w:hAnsi="Helvetica Neue" w:cs="宋体"/>
          <w:b/>
          <w:bCs/>
          <w:color w:val="333333"/>
          <w:kern w:val="0"/>
          <w:sz w:val="22"/>
        </w:rPr>
        <w:t>,</w:t>
      </w:r>
      <w:hyperlink r:id="rId3847" w:history="1">
        <w:r w:rsidR="007030EC" w:rsidRPr="007030EC">
          <w:rPr>
            <w:rFonts w:ascii="Helvetica Neue" w:eastAsia="宋体" w:hAnsi="Helvetica Neue" w:cs="宋体"/>
            <w:b/>
            <w:bCs/>
            <w:color w:val="0068AC"/>
            <w:kern w:val="0"/>
            <w:sz w:val="22"/>
          </w:rPr>
          <w:t>其他</w:t>
        </w:r>
      </w:hyperlink>
      <w:r w:rsidR="007030EC" w:rsidRPr="007030EC">
        <w:rPr>
          <w:rFonts w:ascii="Helvetica Neue" w:eastAsia="宋体" w:hAnsi="Helvetica Neue" w:cs="宋体"/>
          <w:b/>
          <w:bCs/>
          <w:color w:val="333333"/>
          <w:kern w:val="0"/>
          <w:sz w:val="22"/>
        </w:rPr>
        <w:t>] </w:t>
      </w:r>
      <w:r w:rsidR="007030EC" w:rsidRPr="007030EC">
        <w:rPr>
          <w:rFonts w:ascii="Helvetica Neue" w:eastAsia="宋体" w:hAnsi="Helvetica Neue" w:cs="宋体"/>
          <w:b/>
          <w:bCs/>
          <w:color w:val="333333"/>
          <w:kern w:val="0"/>
          <w:sz w:val="22"/>
          <w:shd w:val="clear" w:color="auto" w:fill="F5F5F5"/>
        </w:rPr>
        <w:t>反渗透委员会</w:t>
      </w:r>
    </w:p>
    <w:p w14:paraId="55C9DB48" w14:textId="77777777" w:rsidR="007030EC" w:rsidRPr="007030EC" w:rsidRDefault="007030EC" w:rsidP="007030EC">
      <w:pPr>
        <w:widowControl/>
        <w:spacing w:after="60"/>
        <w:ind w:left="480"/>
        <w:jc w:val="left"/>
        <w:divId w:val="701784075"/>
        <w:rPr>
          <w:rFonts w:ascii="Helvetica Neue" w:eastAsia="宋体" w:hAnsi="Helvetica Neue" w:cs="宋体"/>
          <w:b/>
          <w:bCs/>
          <w:color w:val="2D2D2D"/>
          <w:kern w:val="0"/>
          <w:szCs w:val="21"/>
        </w:rPr>
      </w:pPr>
      <w:r w:rsidRPr="007030EC">
        <w:rPr>
          <w:rFonts w:ascii="Helvetica Neue" w:eastAsia="宋体" w:hAnsi="Helvetica Neue" w:cs="宋体"/>
          <w:b/>
          <w:bCs/>
          <w:color w:val="2D2D2D"/>
          <w:kern w:val="0"/>
          <w:szCs w:val="21"/>
        </w:rPr>
        <w:t>运动数据的核心集</w:t>
      </w:r>
      <w:r w:rsidRPr="007030EC">
        <w:rPr>
          <w:rFonts w:ascii="Helvetica Neue" w:eastAsia="宋体" w:hAnsi="Helvetica Neue" w:cs="宋体"/>
          <w:b/>
          <w:bCs/>
          <w:color w:val="2D2D2D"/>
          <w:kern w:val="0"/>
          <w:szCs w:val="21"/>
        </w:rPr>
        <w:t xml:space="preserve">: </w:t>
      </w:r>
      <w:r w:rsidRPr="007030EC">
        <w:rPr>
          <w:rFonts w:ascii="Helvetica Neue" w:eastAsia="宋体" w:hAnsi="Helvetica Neue" w:cs="宋体"/>
          <w:b/>
          <w:bCs/>
          <w:color w:val="2D2D2D"/>
          <w:kern w:val="0"/>
          <w:szCs w:val="21"/>
        </w:rPr>
        <w:t>从定理到实时系统</w:t>
      </w:r>
    </w:p>
    <w:p w14:paraId="3BEE4C8C"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作者</w:t>
      </w:r>
      <w:r w:rsidRPr="007030EC">
        <w:rPr>
          <w:rFonts w:ascii="Helvetica Neue" w:eastAsia="宋体" w:hAnsi="Helvetica Neue" w:cs="宋体"/>
          <w:color w:val="333333"/>
          <w:kern w:val="0"/>
          <w:szCs w:val="21"/>
        </w:rPr>
        <w:t>:</w:t>
      </w:r>
      <w:hyperlink r:id="rId3848" w:history="1">
        <w:r w:rsidRPr="007030EC">
          <w:rPr>
            <w:rFonts w:ascii="Helvetica Neue" w:eastAsia="宋体" w:hAnsi="Helvetica Neue" w:cs="宋体"/>
            <w:color w:val="0068AC"/>
            <w:kern w:val="0"/>
            <w:szCs w:val="21"/>
          </w:rPr>
          <w:t>soliman nasser</w:t>
        </w:r>
      </w:hyperlink>
      <w:r w:rsidRPr="007030EC">
        <w:rPr>
          <w:rFonts w:ascii="Helvetica Neue" w:eastAsia="宋体" w:hAnsi="Helvetica Neue" w:cs="宋体"/>
          <w:color w:val="333333"/>
          <w:kern w:val="0"/>
          <w:szCs w:val="21"/>
        </w:rPr>
        <w:t>, </w:t>
      </w:r>
      <w:hyperlink r:id="rId3849" w:history="1">
        <w:r w:rsidRPr="007030EC">
          <w:rPr>
            <w:rFonts w:ascii="Helvetica Neue" w:eastAsia="宋体" w:hAnsi="Helvetica Neue" w:cs="宋体"/>
            <w:color w:val="0068AC"/>
            <w:kern w:val="0"/>
            <w:szCs w:val="21"/>
          </w:rPr>
          <w:t>ibrahim Jubran</w:t>
        </w:r>
      </w:hyperlink>
      <w:r w:rsidRPr="007030EC">
        <w:rPr>
          <w:rFonts w:ascii="Helvetica Neue" w:eastAsia="宋体" w:hAnsi="Helvetica Neue" w:cs="宋体"/>
          <w:color w:val="333333"/>
          <w:kern w:val="0"/>
          <w:szCs w:val="21"/>
        </w:rPr>
        <w:t>, </w:t>
      </w:r>
      <w:hyperlink r:id="rId3850" w:history="1">
        <w:r w:rsidRPr="007030EC">
          <w:rPr>
            <w:rFonts w:ascii="Helvetica Neue" w:eastAsia="宋体" w:hAnsi="Helvetica Neue" w:cs="宋体"/>
            <w:color w:val="0068AC"/>
            <w:kern w:val="0"/>
            <w:szCs w:val="21"/>
          </w:rPr>
          <w:t>dan feldman</w:t>
        </w:r>
      </w:hyperlink>
    </w:p>
    <w:p w14:paraId="3FFB6635" w14:textId="77777777" w:rsidR="007030EC" w:rsidRPr="007030EC" w:rsidRDefault="007030EC" w:rsidP="007030EC">
      <w:pPr>
        <w:widowControl/>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b/>
          <w:bCs/>
          <w:color w:val="333333"/>
          <w:kern w:val="0"/>
          <w:szCs w:val="21"/>
        </w:rPr>
        <w:t>摘要</w:t>
      </w:r>
      <w:r w:rsidRPr="007030EC">
        <w:rPr>
          <w:rFonts w:ascii="Helvetica Neue" w:eastAsia="宋体" w:hAnsi="Helvetica Neue" w:cs="宋体"/>
          <w:color w:val="333333"/>
          <w:kern w:val="0"/>
          <w:szCs w:val="21"/>
        </w:rPr>
        <w:t>: </w:t>
      </w:r>
      <w:r w:rsidRPr="007030EC">
        <w:rPr>
          <w:rFonts w:ascii="Helvetica Neue" w:eastAsia="宋体" w:hAnsi="Helvetica Neue" w:cs="宋体"/>
          <w:color w:val="333333"/>
          <w:kern w:val="0"/>
          <w:szCs w:val="21"/>
        </w:rPr>
        <w:t>数据集的核心集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或核心集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是它相对于一组查询的语义压缩</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这样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小</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核心集就可以得到查询原始</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完整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数据集的近似答案。在过去的十年里</w:t>
      </w:r>
      <w:r w:rsidRPr="007030EC">
        <w:rPr>
          <w:rFonts w:ascii="Helvetica Neue" w:eastAsia="宋体" w:hAnsi="Helvetica Neue" w:cs="宋体"/>
          <w:color w:val="333333"/>
          <w:kern w:val="0"/>
          <w:szCs w:val="21"/>
        </w:rPr>
        <w:t xml:space="preserve">, coresets </w:t>
      </w:r>
      <w:r w:rsidRPr="007030EC">
        <w:rPr>
          <w:rFonts w:ascii="Helvetica Neue" w:eastAsia="宋体" w:hAnsi="Helvetica Neue" w:cs="宋体"/>
          <w:color w:val="333333"/>
          <w:kern w:val="0"/>
          <w:szCs w:val="21"/>
        </w:rPr>
        <w:t>为近似算法提供了理论计算机科学方面的突破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最近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在机器学习社区为学习</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大数据</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提供了突破。然而</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我们不知道实时系统以每秒几十个帧的速率计算核心集。在本文中</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我们提出了一个框架</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将定理转换为这样的系统使用核心集。我们开始与独立利益的证明</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任何一套</w:t>
      </w:r>
      <w:r w:rsidRPr="007030EC">
        <w:rPr>
          <w:rFonts w:ascii="MathJax_Math-italic" w:eastAsia="宋体" w:hAnsi="MathJax_Math-italic" w:cs="宋体"/>
          <w:color w:val="333333"/>
          <w:kern w:val="0"/>
          <w:sz w:val="26"/>
          <w:szCs w:val="26"/>
          <w:bdr w:val="none" w:sz="0" w:space="0" w:color="auto" w:frame="1"/>
        </w:rPr>
        <w:t>n</w:t>
      </w:r>
      <w:r w:rsidRPr="007030EC">
        <w:rPr>
          <w:rFonts w:ascii="Helvetica Neue" w:eastAsia="宋体" w:hAnsi="Helvetica Neue" w:cs="宋体"/>
          <w:color w:val="333333"/>
          <w:kern w:val="0"/>
          <w:szCs w:val="21"/>
        </w:rPr>
        <w:t>中的矩阵</w:t>
      </w:r>
      <w:r w:rsidRPr="007030EC">
        <w:rPr>
          <w:rFonts w:ascii="MathJax_AMS" w:eastAsia="宋体" w:hAnsi="MathJax_AMS" w:cs="宋体"/>
          <w:color w:val="333333"/>
          <w:kern w:val="0"/>
          <w:sz w:val="26"/>
          <w:szCs w:val="26"/>
          <w:bdr w:val="none" w:sz="0" w:space="0" w:color="auto" w:frame="1"/>
        </w:rPr>
        <w:t>R</w:t>
      </w:r>
      <w:r w:rsidRPr="007030EC">
        <w:rPr>
          <w:rFonts w:ascii="MathJax_Math-italic" w:eastAsia="宋体" w:hAnsi="MathJax_Math-italic" w:cs="宋体"/>
          <w:color w:val="333333"/>
          <w:kern w:val="0"/>
          <w:sz w:val="18"/>
          <w:szCs w:val="18"/>
          <w:bdr w:val="none" w:sz="0" w:space="0" w:color="auto" w:frame="1"/>
        </w:rPr>
        <w:t>D</w:t>
      </w:r>
      <w:r w:rsidRPr="007030EC">
        <w:rPr>
          <w:rFonts w:ascii="MathJax_Main" w:eastAsia="宋体" w:hAnsi="MathJax_Main" w:cs="宋体"/>
          <w:color w:val="333333"/>
          <w:kern w:val="0"/>
          <w:sz w:val="18"/>
          <w:szCs w:val="18"/>
          <w:bdr w:val="none" w:sz="0" w:space="0" w:color="auto" w:frame="1"/>
        </w:rPr>
        <w:t>X</w:t>
      </w:r>
      <w:r w:rsidRPr="007030EC">
        <w:rPr>
          <w:rFonts w:ascii="MathJax_Math-italic" w:eastAsia="宋体" w:hAnsi="MathJax_Math-italic" w:cs="宋体"/>
          <w:color w:val="333333"/>
          <w:kern w:val="0"/>
          <w:sz w:val="18"/>
          <w:szCs w:val="18"/>
          <w:bdr w:val="none" w:sz="0" w:space="0" w:color="auto" w:frame="1"/>
        </w:rPr>
        <w:t>D</w:t>
      </w:r>
      <w:r w:rsidRPr="007030EC">
        <w:rPr>
          <w:rFonts w:ascii="Helvetica Neue" w:eastAsia="宋体" w:hAnsi="Helvetica Neue" w:cs="宋体"/>
          <w:color w:val="333333"/>
          <w:kern w:val="0"/>
          <w:szCs w:val="21"/>
        </w:rPr>
        <w:t>其总和为</w:t>
      </w:r>
      <w:r w:rsidRPr="007030EC">
        <w:rPr>
          <w:rFonts w:ascii="MathJax_Math-italic" w:eastAsia="宋体" w:hAnsi="MathJax_Math-italic" w:cs="宋体"/>
          <w:color w:val="333333"/>
          <w:kern w:val="0"/>
          <w:sz w:val="26"/>
          <w:szCs w:val="26"/>
          <w:bdr w:val="none" w:sz="0" w:space="0" w:color="auto" w:frame="1"/>
        </w:rPr>
        <w:t>s</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具有正加权子集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其总和具有与之相同的质量中心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均值</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和方向</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左</w:t>
      </w:r>
      <w:r w:rsidRPr="007030EC">
        <w:rPr>
          <w:rFonts w:ascii="Helvetica Neue" w:eastAsia="宋体" w:hAnsi="Helvetica Neue" w:cs="宋体"/>
          <w:color w:val="333333"/>
          <w:kern w:val="0"/>
          <w:szCs w:val="21"/>
        </w:rPr>
        <w:t xml:space="preserve"> + </w:t>
      </w:r>
      <w:r w:rsidRPr="007030EC">
        <w:rPr>
          <w:rFonts w:ascii="Helvetica Neue" w:eastAsia="宋体" w:hAnsi="Helvetica Neue" w:cs="宋体"/>
          <w:color w:val="333333"/>
          <w:kern w:val="0"/>
          <w:szCs w:val="21"/>
        </w:rPr>
        <w:t>右奇异向量</w:t>
      </w:r>
      <w:r w:rsidRPr="007030EC">
        <w:rPr>
          <w:rFonts w:ascii="Helvetica Neue" w:eastAsia="宋体" w:hAnsi="Helvetica Neue" w:cs="宋体"/>
          <w:color w:val="333333"/>
          <w:kern w:val="0"/>
          <w:szCs w:val="21"/>
        </w:rPr>
        <w:t>)</w:t>
      </w:r>
      <w:r w:rsidRPr="007030EC">
        <w:rPr>
          <w:rFonts w:ascii="MathJax_Math-italic" w:eastAsia="宋体" w:hAnsi="MathJax_Math-italic" w:cs="宋体"/>
          <w:color w:val="333333"/>
          <w:kern w:val="0"/>
          <w:sz w:val="26"/>
          <w:szCs w:val="26"/>
          <w:bdr w:val="none" w:sz="0" w:space="0" w:color="auto" w:frame="1"/>
        </w:rPr>
        <w:t>s</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并包括</w:t>
      </w:r>
      <w:r w:rsidRPr="007030EC">
        <w:rPr>
          <w:rFonts w:ascii="MathJax_Math-italic" w:eastAsia="宋体" w:hAnsi="MathJax_Math-italic" w:cs="宋体"/>
          <w:color w:val="333333"/>
          <w:kern w:val="0"/>
          <w:sz w:val="26"/>
          <w:szCs w:val="26"/>
          <w:bdr w:val="none" w:sz="0" w:space="0" w:color="auto" w:frame="1"/>
        </w:rPr>
        <w:t>o</w:t>
      </w:r>
      <w:r w:rsidRPr="007030EC">
        <w:rPr>
          <w:rFonts w:ascii="MathJax_Main" w:eastAsia="宋体" w:hAnsi="MathJax_Main" w:cs="宋体"/>
          <w:color w:val="333333"/>
          <w:kern w:val="0"/>
          <w:sz w:val="26"/>
          <w:szCs w:val="26"/>
          <w:bdr w:val="none" w:sz="0" w:space="0" w:color="auto" w:frame="1"/>
        </w:rPr>
        <w:t>(</w:t>
      </w:r>
      <w:r w:rsidRPr="007030EC">
        <w:rPr>
          <w:rFonts w:ascii="MathJax_Math-italic" w:eastAsia="宋体" w:hAnsi="MathJax_Math-italic" w:cs="宋体"/>
          <w:color w:val="333333"/>
          <w:kern w:val="0"/>
          <w:sz w:val="26"/>
          <w:szCs w:val="26"/>
          <w:bdr w:val="none" w:sz="0" w:space="0" w:color="auto" w:frame="1"/>
        </w:rPr>
        <w:t>DR</w:t>
      </w:r>
      <w:r w:rsidRPr="007030EC">
        <w:rPr>
          <w:rFonts w:ascii="MathJax_Main" w:eastAsia="宋体" w:hAnsi="MathJax_Main" w:cs="宋体"/>
          <w:color w:val="333333"/>
          <w:kern w:val="0"/>
          <w:sz w:val="26"/>
          <w:szCs w:val="26"/>
          <w:bdr w:val="none" w:sz="0" w:space="0" w:color="auto" w:frame="1"/>
        </w:rPr>
        <w:t>)</w:t>
      </w:r>
      <w:r w:rsidRPr="007030EC">
        <w:rPr>
          <w:rFonts w:ascii="Helvetica Neue" w:eastAsia="宋体" w:hAnsi="Helvetica Neue" w:cs="宋体"/>
          <w:color w:val="333333"/>
          <w:kern w:val="0"/>
          <w:szCs w:val="21"/>
        </w:rPr>
        <w:t>矩阵</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独立于</w:t>
      </w:r>
      <w:r w:rsidRPr="007030EC">
        <w:rPr>
          <w:rFonts w:ascii="MathJax_Math-italic" w:eastAsia="宋体" w:hAnsi="MathJax_Math-italic" w:cs="宋体"/>
          <w:color w:val="333333"/>
          <w:kern w:val="0"/>
          <w:sz w:val="26"/>
          <w:szCs w:val="26"/>
          <w:bdr w:val="none" w:sz="0" w:space="0" w:color="auto" w:frame="1"/>
        </w:rPr>
        <w:t>n</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、其中</w:t>
      </w:r>
      <w:r w:rsidRPr="007030EC">
        <w:rPr>
          <w:rFonts w:ascii="MathJax_Math-italic" w:eastAsia="宋体" w:hAnsi="MathJax_Math-italic" w:cs="宋体"/>
          <w:color w:val="333333"/>
          <w:kern w:val="0"/>
          <w:sz w:val="26"/>
          <w:szCs w:val="26"/>
          <w:bdr w:val="none" w:sz="0" w:space="0" w:color="auto" w:frame="1"/>
        </w:rPr>
        <w:t>r</w:t>
      </w:r>
      <w:r w:rsidRPr="007030EC">
        <w:rPr>
          <w:rFonts w:ascii="MathJax_Main" w:eastAsia="宋体" w:hAnsi="MathJax_Main" w:cs="宋体"/>
          <w:color w:val="333333"/>
          <w:kern w:val="0"/>
          <w:sz w:val="26"/>
          <w:szCs w:val="26"/>
          <w:bdr w:val="none" w:sz="0" w:space="0" w:color="auto" w:frame="1"/>
        </w:rPr>
        <w:t>≤</w:t>
      </w:r>
      <w:r w:rsidRPr="007030EC">
        <w:rPr>
          <w:rFonts w:ascii="MathJax_Math-italic" w:eastAsia="宋体" w:hAnsi="MathJax_Math-italic" w:cs="宋体"/>
          <w:color w:val="333333"/>
          <w:kern w:val="0"/>
          <w:sz w:val="26"/>
          <w:szCs w:val="26"/>
          <w:bdr w:val="none" w:sz="0" w:space="0" w:color="auto" w:frame="1"/>
        </w:rPr>
        <w:t>D</w:t>
      </w:r>
      <w:r w:rsidRPr="007030EC">
        <w:rPr>
          <w:rFonts w:ascii="Helvetica Neue" w:eastAsia="宋体" w:hAnsi="Helvetica Neue" w:cs="宋体"/>
          <w:color w:val="333333"/>
          <w:kern w:val="0"/>
          <w:szCs w:val="21"/>
        </w:rPr>
        <w:t>是排名</w:t>
      </w:r>
      <w:r w:rsidRPr="007030EC">
        <w:rPr>
          <w:rFonts w:ascii="MathJax_Math-italic" w:eastAsia="宋体" w:hAnsi="MathJax_Math-italic" w:cs="宋体"/>
          <w:color w:val="333333"/>
          <w:kern w:val="0"/>
          <w:sz w:val="26"/>
          <w:szCs w:val="26"/>
          <w:bdr w:val="none" w:sz="0" w:space="0" w:color="auto" w:frame="1"/>
        </w:rPr>
        <w:t>s</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我们提供了一种算法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它在一次传递中计算出这个</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核心</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集</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w:t>
      </w:r>
      <w:r w:rsidRPr="007030EC">
        <w:rPr>
          <w:rFonts w:ascii="MathJax_Math-italic" w:eastAsia="宋体" w:hAnsi="MathJax_Math-italic" w:cs="宋体"/>
          <w:color w:val="333333"/>
          <w:kern w:val="0"/>
          <w:sz w:val="26"/>
          <w:szCs w:val="26"/>
          <w:bdr w:val="none" w:sz="0" w:space="0" w:color="auto" w:frame="1"/>
        </w:rPr>
        <w:t>D</w:t>
      </w:r>
      <w:r w:rsidRPr="007030EC">
        <w:rPr>
          <w:rFonts w:ascii="MathJax_Math-italic" w:eastAsia="宋体" w:hAnsi="MathJax_Math-italic" w:cs="宋体"/>
          <w:color w:val="333333"/>
          <w:kern w:val="0"/>
          <w:sz w:val="18"/>
          <w:szCs w:val="18"/>
          <w:bdr w:val="none" w:sz="0" w:space="0" w:color="auto" w:frame="1"/>
        </w:rPr>
        <w:t>o</w:t>
      </w:r>
      <w:r w:rsidRPr="007030EC">
        <w:rPr>
          <w:rFonts w:ascii="MathJax_Main" w:eastAsia="宋体" w:hAnsi="MathJax_Main" w:cs="宋体"/>
          <w:color w:val="333333"/>
          <w:kern w:val="0"/>
          <w:sz w:val="18"/>
          <w:szCs w:val="18"/>
          <w:bdr w:val="none" w:sz="0" w:space="0" w:color="auto" w:frame="1"/>
        </w:rPr>
        <w:t>(1)</w:t>
      </w:r>
      <w:r w:rsidRPr="007030EC">
        <w:rPr>
          <w:rFonts w:ascii="Helvetica Neue" w:eastAsia="宋体" w:hAnsi="Helvetica Neue" w:cs="宋体"/>
          <w:color w:val="333333"/>
          <w:kern w:val="0"/>
          <w:szCs w:val="21"/>
        </w:rPr>
        <w:t>每个矩阵插入的时间。通过维护这样一个线器的运动学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移动</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集</w:t>
      </w:r>
      <w:r w:rsidRPr="007030EC">
        <w:rPr>
          <w:rFonts w:ascii="MathJax_Math-italic" w:eastAsia="宋体" w:hAnsi="MathJax_Math-italic" w:cs="宋体"/>
          <w:color w:val="333333"/>
          <w:kern w:val="0"/>
          <w:sz w:val="26"/>
          <w:szCs w:val="26"/>
          <w:bdr w:val="none" w:sz="0" w:space="0" w:color="auto" w:frame="1"/>
        </w:rPr>
        <w:t>n</w:t>
      </w:r>
      <w:r w:rsidRPr="007030EC">
        <w:rPr>
          <w:rFonts w:ascii="Helvetica Neue" w:eastAsia="宋体" w:hAnsi="Helvetica Neue" w:cs="宋体"/>
          <w:color w:val="333333"/>
          <w:kern w:val="0"/>
          <w:szCs w:val="21"/>
        </w:rPr>
        <w:t>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我们可以在小核心集上运行后估计算法</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如</w:t>
      </w:r>
      <w:r w:rsidRPr="007030EC">
        <w:rPr>
          <w:rFonts w:ascii="Helvetica Neue" w:eastAsia="宋体" w:hAnsi="Helvetica Neue" w:cs="宋体"/>
          <w:color w:val="333333"/>
          <w:kern w:val="0"/>
          <w:szCs w:val="21"/>
        </w:rPr>
        <w:t xml:space="preserve"> kabsch </w:t>
      </w:r>
      <w:r w:rsidRPr="007030EC">
        <w:rPr>
          <w:rFonts w:ascii="Helvetica Neue" w:eastAsia="宋体" w:hAnsi="Helvetica Neue" w:cs="宋体"/>
          <w:color w:val="333333"/>
          <w:kern w:val="0"/>
          <w:szCs w:val="21"/>
        </w:rPr>
        <w:t>或</w:t>
      </w:r>
      <w:r w:rsidRPr="007030EC">
        <w:rPr>
          <w:rFonts w:ascii="Helvetica Neue" w:eastAsia="宋体" w:hAnsi="Helvetica Neue" w:cs="宋体"/>
          <w:color w:val="333333"/>
          <w:kern w:val="0"/>
          <w:szCs w:val="21"/>
        </w:rPr>
        <w:t xml:space="preserve"> pnp, </w:t>
      </w:r>
      <w:r w:rsidRPr="007030EC">
        <w:rPr>
          <w:rFonts w:ascii="Helvetica Neue" w:eastAsia="宋体" w:hAnsi="Helvetica Neue" w:cs="宋体"/>
          <w:color w:val="333333"/>
          <w:kern w:val="0"/>
          <w:szCs w:val="21"/>
        </w:rPr>
        <w:t>而不是</w:t>
      </w:r>
      <w:r w:rsidRPr="007030EC">
        <w:rPr>
          <w:rFonts w:ascii="MathJax_Math-italic" w:eastAsia="宋体" w:hAnsi="MathJax_Math-italic" w:cs="宋体"/>
          <w:color w:val="333333"/>
          <w:kern w:val="0"/>
          <w:sz w:val="26"/>
          <w:szCs w:val="26"/>
          <w:bdr w:val="none" w:sz="0" w:space="0" w:color="auto" w:frame="1"/>
        </w:rPr>
        <w:t>n</w:t>
      </w:r>
      <w:r w:rsidRPr="007030EC">
        <w:rPr>
          <w:rFonts w:ascii="Helvetica Neue" w:eastAsia="宋体" w:hAnsi="Helvetica Neue" w:cs="宋体"/>
          <w:color w:val="333333"/>
          <w:kern w:val="0"/>
          <w:szCs w:val="21"/>
        </w:rPr>
        <w:t>点</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实时使用弱设</w:t>
      </w:r>
      <w:r w:rsidRPr="007030EC">
        <w:rPr>
          <w:rFonts w:ascii="Helvetica Neue" w:eastAsia="宋体" w:hAnsi="Helvetica Neue" w:cs="宋体"/>
          <w:color w:val="333333"/>
          <w:kern w:val="0"/>
          <w:szCs w:val="21"/>
        </w:rPr>
        <w:lastRenderedPageBreak/>
        <w:t>备</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同时获得相同的结果。这使我们能够实施低成本</w:t>
      </w:r>
      <w:r w:rsidRPr="007030EC">
        <w:rPr>
          <w:rFonts w:ascii="Helvetica Neue" w:eastAsia="宋体" w:hAnsi="Helvetica Neue" w:cs="宋体"/>
          <w:color w:val="333333"/>
          <w:kern w:val="0"/>
          <w:szCs w:val="21"/>
        </w:rPr>
        <w:t xml:space="preserve"> (</w:t>
      </w:r>
      <w:r w:rsidRPr="007030EC">
        <w:rPr>
          <w:rFonts w:ascii="MathJax_Main" w:eastAsia="宋体" w:hAnsi="MathJax_Main" w:cs="宋体"/>
          <w:color w:val="333333"/>
          <w:kern w:val="0"/>
          <w:sz w:val="26"/>
          <w:szCs w:val="26"/>
          <w:bdr w:val="none" w:sz="0" w:space="0" w:color="auto" w:frame="1"/>
        </w:rPr>
        <w:t>&lt;$100</w:t>
      </w:r>
      <w:r w:rsidRPr="007030EC">
        <w:rPr>
          <w:rFonts w:ascii="MathJax_Main" w:eastAsia="宋体" w:hAnsi="MathJax_Main" w:cs="宋体"/>
          <w:color w:val="333333"/>
          <w:kern w:val="0"/>
          <w:sz w:val="26"/>
          <w:szCs w:val="26"/>
          <w:bdr w:val="none" w:sz="0" w:space="0" w:color="auto" w:frame="1"/>
        </w:rPr>
        <w:t>元</w:t>
      </w:r>
      <w:r w:rsidRPr="007030EC">
        <w:rPr>
          <w:rFonts w:ascii="Helvetica Neue" w:eastAsia="宋体" w:hAnsi="Helvetica Neue" w:cs="宋体"/>
          <w:color w:val="333333"/>
          <w:kern w:val="0"/>
          <w:szCs w:val="21"/>
        </w:rPr>
        <w:t>) </w:t>
      </w:r>
      <w:r w:rsidRPr="007030EC">
        <w:rPr>
          <w:rFonts w:ascii="Helvetica Neue" w:eastAsia="宋体" w:hAnsi="Helvetica Neue" w:cs="宋体"/>
          <w:b/>
          <w:bCs/>
          <w:color w:val="333333"/>
          <w:kern w:val="0"/>
          <w:szCs w:val="21"/>
        </w:rPr>
        <w:t>物联网</w:t>
      </w:r>
      <w:r w:rsidRPr="007030EC">
        <w:rPr>
          <w:rFonts w:ascii="Helvetica Neue" w:eastAsia="宋体" w:hAnsi="Helvetica Neue" w:cs="宋体"/>
          <w:color w:val="333333"/>
          <w:kern w:val="0"/>
          <w:szCs w:val="21"/>
        </w:rPr>
        <w:t>无线系统</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跟踪玩具</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和无害</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四轮车</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引导客人到所需的房间</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在医院</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商场</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酒店</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博物馆等</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没有额外的人力或遥控器的帮助。我们希望我们的框架将鼓励理论社区以外的研究人员在未来的系统和论文中设计和使用核心集。为此</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我们提供了关于合成数据和真实数据的广泛实验结果</w:t>
      </w:r>
      <w:r w:rsidRPr="007030EC">
        <w:rPr>
          <w:rFonts w:ascii="Helvetica Neue" w:eastAsia="宋体" w:hAnsi="Helvetica Neue" w:cs="宋体"/>
          <w:color w:val="333333"/>
          <w:kern w:val="0"/>
          <w:szCs w:val="21"/>
        </w:rPr>
        <w:t xml:space="preserve">, </w:t>
      </w:r>
      <w:r w:rsidRPr="007030EC">
        <w:rPr>
          <w:rFonts w:ascii="Helvetica Neue" w:eastAsia="宋体" w:hAnsi="Helvetica Neue" w:cs="宋体"/>
          <w:color w:val="333333"/>
          <w:kern w:val="0"/>
          <w:szCs w:val="21"/>
        </w:rPr>
        <w:t>以及指向我们系统和算法的开放代码的链接。少</w:t>
      </w:r>
    </w:p>
    <w:p w14:paraId="2A8CE6CE" w14:textId="77777777" w:rsidR="007030EC" w:rsidRPr="007030EC" w:rsidRDefault="007030EC" w:rsidP="007030EC">
      <w:pPr>
        <w:widowControl/>
        <w:spacing w:after="60"/>
        <w:ind w:left="480"/>
        <w:jc w:val="left"/>
        <w:divId w:val="701784075"/>
        <w:rPr>
          <w:rFonts w:ascii="Helvetica Neue" w:eastAsia="宋体" w:hAnsi="Helvetica Neue" w:cs="宋体"/>
          <w:color w:val="333333"/>
          <w:kern w:val="0"/>
          <w:szCs w:val="21"/>
        </w:rPr>
      </w:pPr>
      <w:r w:rsidRPr="007030EC">
        <w:rPr>
          <w:rFonts w:ascii="Helvetica Neue" w:eastAsia="宋体" w:hAnsi="Helvetica Neue" w:cs="宋体"/>
          <w:color w:val="333333"/>
          <w:kern w:val="0"/>
          <w:szCs w:val="21"/>
        </w:rPr>
        <w:t>2017</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12</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18</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;v1</w:t>
      </w:r>
      <w:r w:rsidRPr="007030EC">
        <w:rPr>
          <w:rFonts w:ascii="Helvetica Neue" w:eastAsia="宋体" w:hAnsi="Helvetica Neue" w:cs="宋体"/>
          <w:color w:val="333333"/>
          <w:kern w:val="0"/>
          <w:szCs w:val="21"/>
        </w:rPr>
        <w:t>于</w:t>
      </w:r>
      <w:r w:rsidRPr="007030EC">
        <w:rPr>
          <w:rFonts w:ascii="Helvetica Neue" w:eastAsia="宋体" w:hAnsi="Helvetica Neue" w:cs="宋体"/>
          <w:color w:val="333333"/>
          <w:kern w:val="0"/>
          <w:szCs w:val="21"/>
        </w:rPr>
        <w:t>2015</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r w:rsidRPr="007030EC">
        <w:rPr>
          <w:rFonts w:ascii="Helvetica Neue" w:eastAsia="宋体" w:hAnsi="Helvetica Neue" w:cs="宋体"/>
          <w:color w:val="333333"/>
          <w:kern w:val="0"/>
          <w:szCs w:val="21"/>
        </w:rPr>
        <w:t>29</w:t>
      </w:r>
      <w:r w:rsidRPr="007030EC">
        <w:rPr>
          <w:rFonts w:ascii="Helvetica Neue" w:eastAsia="宋体" w:hAnsi="Helvetica Neue" w:cs="宋体"/>
          <w:color w:val="333333"/>
          <w:kern w:val="0"/>
          <w:szCs w:val="21"/>
        </w:rPr>
        <w:t>日提交</w:t>
      </w:r>
      <w:r w:rsidRPr="007030EC">
        <w:rPr>
          <w:rFonts w:ascii="Helvetica Neue" w:eastAsia="宋体" w:hAnsi="Helvetica Neue" w:cs="宋体"/>
          <w:color w:val="333333"/>
          <w:kern w:val="0"/>
          <w:szCs w:val="21"/>
        </w:rPr>
        <w:t>;</w:t>
      </w:r>
      <w:r w:rsidRPr="007030EC">
        <w:rPr>
          <w:rFonts w:ascii="Helvetica Neue" w:eastAsia="宋体" w:hAnsi="Helvetica Neue" w:cs="宋体"/>
          <w:color w:val="333333"/>
          <w:kern w:val="0"/>
          <w:szCs w:val="21"/>
        </w:rPr>
        <w:t>最初宣布</w:t>
      </w:r>
      <w:r w:rsidRPr="007030EC">
        <w:rPr>
          <w:rFonts w:ascii="Helvetica Neue" w:eastAsia="宋体" w:hAnsi="Helvetica Neue" w:cs="宋体"/>
          <w:color w:val="333333"/>
          <w:kern w:val="0"/>
          <w:szCs w:val="21"/>
        </w:rPr>
        <w:t>2015</w:t>
      </w:r>
      <w:r w:rsidRPr="007030EC">
        <w:rPr>
          <w:rFonts w:ascii="Helvetica Neue" w:eastAsia="宋体" w:hAnsi="Helvetica Neue" w:cs="宋体"/>
          <w:color w:val="333333"/>
          <w:kern w:val="0"/>
          <w:szCs w:val="21"/>
        </w:rPr>
        <w:t>年</w:t>
      </w:r>
      <w:r w:rsidRPr="007030EC">
        <w:rPr>
          <w:rFonts w:ascii="Helvetica Neue" w:eastAsia="宋体" w:hAnsi="Helvetica Neue" w:cs="宋体"/>
          <w:color w:val="333333"/>
          <w:kern w:val="0"/>
          <w:szCs w:val="21"/>
        </w:rPr>
        <w:t>11</w:t>
      </w:r>
      <w:r w:rsidRPr="007030EC">
        <w:rPr>
          <w:rFonts w:ascii="Helvetica Neue" w:eastAsia="宋体" w:hAnsi="Helvetica Neue" w:cs="宋体"/>
          <w:color w:val="333333"/>
          <w:kern w:val="0"/>
          <w:szCs w:val="21"/>
        </w:rPr>
        <w:t>月。</w:t>
      </w:r>
    </w:p>
    <w:p w14:paraId="6051F1A9" w14:textId="77777777" w:rsidR="007030EC" w:rsidRDefault="007030EC"/>
    <w:sectPr w:rsidR="007030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MathJax_Caligraphic">
    <w:altName w:val="Cambria"/>
    <w:panose1 w:val="020B0604020202020204"/>
    <w:charset w:val="00"/>
    <w:family w:val="roman"/>
    <w:pitch w:val="default"/>
  </w:font>
  <w:font w:name="MathJax_Size1">
    <w:altName w:val="Cambria"/>
    <w:panose1 w:val="020B0604020202020204"/>
    <w:charset w:val="00"/>
    <w:family w:val="roman"/>
    <w:pitch w:val="default"/>
  </w:font>
  <w:font w:name="MathJax_AMS">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DD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356F2"/>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274B5"/>
    <w:multiLevelType w:val="multilevel"/>
    <w:tmpl w:val="FFFFFFFF"/>
    <w:lvl w:ilvl="0">
      <w:start w:val="4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000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3B"/>
    <w:rsid w:val="000F2B96"/>
    <w:rsid w:val="00362B68"/>
    <w:rsid w:val="006615CD"/>
    <w:rsid w:val="007030EC"/>
    <w:rsid w:val="007B4399"/>
    <w:rsid w:val="0083707A"/>
    <w:rsid w:val="00867CC9"/>
    <w:rsid w:val="009A0505"/>
    <w:rsid w:val="009B178B"/>
    <w:rsid w:val="00E7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CC9902"/>
  <w15:chartTrackingRefBased/>
  <w15:docId w15:val="{75C4E746-5261-4F4C-9FEC-2C4CCF18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615CD"/>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6615CD"/>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6615C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615CD"/>
    <w:rPr>
      <w:color w:val="0000FF"/>
      <w:u w:val="single"/>
    </w:rPr>
  </w:style>
  <w:style w:type="character" w:styleId="a4">
    <w:name w:val="FollowedHyperlink"/>
    <w:basedOn w:val="a0"/>
    <w:uiPriority w:val="99"/>
    <w:semiHidden/>
    <w:unhideWhenUsed/>
    <w:rsid w:val="006615CD"/>
    <w:rPr>
      <w:color w:val="800080"/>
      <w:u w:val="single"/>
    </w:rPr>
  </w:style>
  <w:style w:type="character" w:customStyle="1" w:styleId="apple-converted-space">
    <w:name w:val="apple-converted-space"/>
    <w:basedOn w:val="a0"/>
    <w:rsid w:val="006615CD"/>
  </w:style>
  <w:style w:type="character" w:customStyle="1" w:styleId="tag">
    <w:name w:val="tag"/>
    <w:basedOn w:val="a0"/>
    <w:rsid w:val="006615CD"/>
  </w:style>
  <w:style w:type="paragraph" w:customStyle="1" w:styleId="1">
    <w:name w:val="标题1"/>
    <w:basedOn w:val="a"/>
    <w:rsid w:val="006615CD"/>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6615CD"/>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6615CD"/>
  </w:style>
  <w:style w:type="paragraph" w:customStyle="1" w:styleId="abstract">
    <w:name w:val="abstract"/>
    <w:basedOn w:val="a"/>
    <w:rsid w:val="006615CD"/>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6615CD"/>
  </w:style>
  <w:style w:type="character" w:customStyle="1" w:styleId="abstract-full">
    <w:name w:val="abstract-full"/>
    <w:basedOn w:val="a0"/>
    <w:rsid w:val="006615CD"/>
  </w:style>
  <w:style w:type="paragraph" w:customStyle="1" w:styleId="is-size-7">
    <w:name w:val="is-size-7"/>
    <w:basedOn w:val="a"/>
    <w:rsid w:val="006615CD"/>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6615CD"/>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6615CD"/>
  </w:style>
  <w:style w:type="character" w:customStyle="1" w:styleId="mathjax">
    <w:name w:val="mathjax"/>
    <w:basedOn w:val="a0"/>
    <w:rsid w:val="006615CD"/>
  </w:style>
  <w:style w:type="character" w:customStyle="1" w:styleId="math">
    <w:name w:val="math"/>
    <w:basedOn w:val="a0"/>
    <w:rsid w:val="006615CD"/>
  </w:style>
  <w:style w:type="character" w:customStyle="1" w:styleId="mrow">
    <w:name w:val="mrow"/>
    <w:basedOn w:val="a0"/>
    <w:rsid w:val="006615CD"/>
  </w:style>
  <w:style w:type="character" w:customStyle="1" w:styleId="msubsup">
    <w:name w:val="msubsup"/>
    <w:basedOn w:val="a0"/>
    <w:rsid w:val="006615CD"/>
  </w:style>
  <w:style w:type="character" w:customStyle="1" w:styleId="mi">
    <w:name w:val="mi"/>
    <w:basedOn w:val="a0"/>
    <w:rsid w:val="006615CD"/>
  </w:style>
  <w:style w:type="character" w:customStyle="1" w:styleId="mn">
    <w:name w:val="mn"/>
    <w:basedOn w:val="a0"/>
    <w:rsid w:val="006615CD"/>
  </w:style>
  <w:style w:type="character" w:customStyle="1" w:styleId="texatom">
    <w:name w:val="texatom"/>
    <w:basedOn w:val="a0"/>
    <w:rsid w:val="006615CD"/>
  </w:style>
  <w:style w:type="character" w:customStyle="1" w:styleId="mo">
    <w:name w:val="mo"/>
    <w:basedOn w:val="a0"/>
    <w:rsid w:val="006615CD"/>
  </w:style>
  <w:style w:type="paragraph" w:customStyle="1" w:styleId="2">
    <w:name w:val="标题2"/>
    <w:basedOn w:val="a"/>
    <w:rsid w:val="007B4399"/>
    <w:pPr>
      <w:widowControl/>
      <w:spacing w:before="100" w:beforeAutospacing="1" w:after="100" w:afterAutospacing="1"/>
      <w:jc w:val="left"/>
    </w:pPr>
    <w:rPr>
      <w:rFonts w:ascii="宋体" w:eastAsia="宋体" w:hAnsi="宋体" w:cs="宋体"/>
      <w:kern w:val="0"/>
      <w:sz w:val="24"/>
      <w:szCs w:val="24"/>
    </w:rPr>
  </w:style>
  <w:style w:type="character" w:customStyle="1" w:styleId="abstract-short">
    <w:name w:val="abstract-short"/>
    <w:basedOn w:val="a0"/>
    <w:rsid w:val="007B4399"/>
  </w:style>
  <w:style w:type="paragraph" w:customStyle="1" w:styleId="3">
    <w:name w:val="标题3"/>
    <w:basedOn w:val="a"/>
    <w:rsid w:val="00362B68"/>
    <w:pPr>
      <w:widowControl/>
      <w:spacing w:before="100" w:beforeAutospacing="1" w:after="100" w:afterAutospacing="1"/>
      <w:jc w:val="left"/>
    </w:pPr>
    <w:rPr>
      <w:rFonts w:ascii="宋体" w:eastAsia="宋体" w:hAnsi="宋体" w:cs="宋体"/>
      <w:kern w:val="0"/>
      <w:sz w:val="24"/>
      <w:szCs w:val="24"/>
    </w:rPr>
  </w:style>
  <w:style w:type="character" w:customStyle="1" w:styleId="msqrt">
    <w:name w:val="msqrt"/>
    <w:basedOn w:val="a0"/>
    <w:rsid w:val="00362B68"/>
  </w:style>
  <w:style w:type="character" w:customStyle="1" w:styleId="mfrac">
    <w:name w:val="mfrac"/>
    <w:basedOn w:val="a0"/>
    <w:rsid w:val="00362B68"/>
  </w:style>
  <w:style w:type="paragraph" w:customStyle="1" w:styleId="4">
    <w:name w:val="标题4"/>
    <w:basedOn w:val="a"/>
    <w:rsid w:val="007030EC"/>
    <w:pPr>
      <w:widowControl/>
      <w:spacing w:before="100" w:beforeAutospacing="1" w:after="100" w:afterAutospacing="1"/>
      <w:jc w:val="left"/>
    </w:pPr>
    <w:rPr>
      <w:rFonts w:ascii="宋体" w:eastAsia="宋体" w:hAnsi="宋体" w:cs="宋体"/>
      <w:kern w:val="0"/>
      <w:sz w:val="24"/>
      <w:szCs w:val="24"/>
    </w:rPr>
  </w:style>
  <w:style w:type="character" w:customStyle="1" w:styleId="noerror">
    <w:name w:val="noerror"/>
    <w:basedOn w:val="a0"/>
    <w:rsid w:val="0070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784075">
      <w:bodyDiv w:val="1"/>
      <w:marLeft w:val="0"/>
      <w:marRight w:val="0"/>
      <w:marTop w:val="0"/>
      <w:marBottom w:val="0"/>
      <w:divBdr>
        <w:top w:val="none" w:sz="0" w:space="0" w:color="auto"/>
        <w:left w:val="none" w:sz="0" w:space="0" w:color="auto"/>
        <w:bottom w:val="none" w:sz="0" w:space="0" w:color="auto"/>
        <w:right w:val="none" w:sz="0" w:space="0" w:color="auto"/>
      </w:divBdr>
      <w:divsChild>
        <w:div w:id="342250015">
          <w:marLeft w:val="0"/>
          <w:marRight w:val="0"/>
          <w:marTop w:val="0"/>
          <w:marBottom w:val="0"/>
          <w:divBdr>
            <w:top w:val="none" w:sz="0" w:space="0" w:color="auto"/>
            <w:left w:val="none" w:sz="0" w:space="0" w:color="auto"/>
            <w:bottom w:val="none" w:sz="0" w:space="0" w:color="auto"/>
            <w:right w:val="none" w:sz="0" w:space="0" w:color="auto"/>
          </w:divBdr>
        </w:div>
        <w:div w:id="216203996">
          <w:marLeft w:val="0"/>
          <w:marRight w:val="0"/>
          <w:marTop w:val="0"/>
          <w:marBottom w:val="0"/>
          <w:divBdr>
            <w:top w:val="none" w:sz="0" w:space="0" w:color="auto"/>
            <w:left w:val="none" w:sz="0" w:space="0" w:color="auto"/>
            <w:bottom w:val="none" w:sz="0" w:space="0" w:color="auto"/>
            <w:right w:val="none" w:sz="0" w:space="0" w:color="auto"/>
          </w:divBdr>
        </w:div>
        <w:div w:id="1276252464">
          <w:marLeft w:val="0"/>
          <w:marRight w:val="0"/>
          <w:marTop w:val="0"/>
          <w:marBottom w:val="0"/>
          <w:divBdr>
            <w:top w:val="none" w:sz="0" w:space="0" w:color="auto"/>
            <w:left w:val="none" w:sz="0" w:space="0" w:color="auto"/>
            <w:bottom w:val="none" w:sz="0" w:space="0" w:color="auto"/>
            <w:right w:val="none" w:sz="0" w:space="0" w:color="auto"/>
          </w:divBdr>
        </w:div>
        <w:div w:id="1659307265">
          <w:marLeft w:val="0"/>
          <w:marRight w:val="0"/>
          <w:marTop w:val="0"/>
          <w:marBottom w:val="0"/>
          <w:divBdr>
            <w:top w:val="none" w:sz="0" w:space="0" w:color="auto"/>
            <w:left w:val="none" w:sz="0" w:space="0" w:color="auto"/>
            <w:bottom w:val="none" w:sz="0" w:space="0" w:color="auto"/>
            <w:right w:val="none" w:sz="0" w:space="0" w:color="auto"/>
          </w:divBdr>
        </w:div>
        <w:div w:id="2016611590">
          <w:marLeft w:val="0"/>
          <w:marRight w:val="0"/>
          <w:marTop w:val="0"/>
          <w:marBottom w:val="0"/>
          <w:divBdr>
            <w:top w:val="none" w:sz="0" w:space="0" w:color="auto"/>
            <w:left w:val="none" w:sz="0" w:space="0" w:color="auto"/>
            <w:bottom w:val="none" w:sz="0" w:space="0" w:color="auto"/>
            <w:right w:val="none" w:sz="0" w:space="0" w:color="auto"/>
          </w:divBdr>
        </w:div>
        <w:div w:id="352924731">
          <w:marLeft w:val="0"/>
          <w:marRight w:val="0"/>
          <w:marTop w:val="0"/>
          <w:marBottom w:val="0"/>
          <w:divBdr>
            <w:top w:val="none" w:sz="0" w:space="0" w:color="auto"/>
            <w:left w:val="none" w:sz="0" w:space="0" w:color="auto"/>
            <w:bottom w:val="none" w:sz="0" w:space="0" w:color="auto"/>
            <w:right w:val="none" w:sz="0" w:space="0" w:color="auto"/>
          </w:divBdr>
          <w:divsChild>
            <w:div w:id="459492298">
              <w:marLeft w:val="0"/>
              <w:marRight w:val="0"/>
              <w:marTop w:val="0"/>
              <w:marBottom w:val="0"/>
              <w:divBdr>
                <w:top w:val="none" w:sz="0" w:space="0" w:color="auto"/>
                <w:left w:val="none" w:sz="0" w:space="0" w:color="auto"/>
                <w:bottom w:val="none" w:sz="0" w:space="0" w:color="auto"/>
                <w:right w:val="none" w:sz="0" w:space="0" w:color="auto"/>
              </w:divBdr>
              <w:divsChild>
                <w:div w:id="5669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929">
          <w:marLeft w:val="0"/>
          <w:marRight w:val="0"/>
          <w:marTop w:val="0"/>
          <w:marBottom w:val="0"/>
          <w:divBdr>
            <w:top w:val="none" w:sz="0" w:space="0" w:color="auto"/>
            <w:left w:val="none" w:sz="0" w:space="0" w:color="auto"/>
            <w:bottom w:val="none" w:sz="0" w:space="0" w:color="auto"/>
            <w:right w:val="none" w:sz="0" w:space="0" w:color="auto"/>
          </w:divBdr>
          <w:divsChild>
            <w:div w:id="33124062">
              <w:marLeft w:val="0"/>
              <w:marRight w:val="0"/>
              <w:marTop w:val="0"/>
              <w:marBottom w:val="0"/>
              <w:divBdr>
                <w:top w:val="none" w:sz="0" w:space="0" w:color="auto"/>
                <w:left w:val="none" w:sz="0" w:space="0" w:color="auto"/>
                <w:bottom w:val="none" w:sz="0" w:space="0" w:color="auto"/>
                <w:right w:val="none" w:sz="0" w:space="0" w:color="auto"/>
              </w:divBdr>
              <w:divsChild>
                <w:div w:id="133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030">
          <w:marLeft w:val="0"/>
          <w:marRight w:val="0"/>
          <w:marTop w:val="0"/>
          <w:marBottom w:val="0"/>
          <w:divBdr>
            <w:top w:val="none" w:sz="0" w:space="0" w:color="auto"/>
            <w:left w:val="none" w:sz="0" w:space="0" w:color="auto"/>
            <w:bottom w:val="none" w:sz="0" w:space="0" w:color="auto"/>
            <w:right w:val="none" w:sz="0" w:space="0" w:color="auto"/>
          </w:divBdr>
        </w:div>
        <w:div w:id="547839346">
          <w:marLeft w:val="0"/>
          <w:marRight w:val="0"/>
          <w:marTop w:val="0"/>
          <w:marBottom w:val="0"/>
          <w:divBdr>
            <w:top w:val="none" w:sz="0" w:space="0" w:color="auto"/>
            <w:left w:val="none" w:sz="0" w:space="0" w:color="auto"/>
            <w:bottom w:val="none" w:sz="0" w:space="0" w:color="auto"/>
            <w:right w:val="none" w:sz="0" w:space="0" w:color="auto"/>
          </w:divBdr>
        </w:div>
        <w:div w:id="1889026834">
          <w:marLeft w:val="0"/>
          <w:marRight w:val="0"/>
          <w:marTop w:val="0"/>
          <w:marBottom w:val="0"/>
          <w:divBdr>
            <w:top w:val="none" w:sz="0" w:space="0" w:color="auto"/>
            <w:left w:val="none" w:sz="0" w:space="0" w:color="auto"/>
            <w:bottom w:val="none" w:sz="0" w:space="0" w:color="auto"/>
            <w:right w:val="none" w:sz="0" w:space="0" w:color="auto"/>
          </w:divBdr>
        </w:div>
        <w:div w:id="390347035">
          <w:marLeft w:val="0"/>
          <w:marRight w:val="0"/>
          <w:marTop w:val="0"/>
          <w:marBottom w:val="0"/>
          <w:divBdr>
            <w:top w:val="none" w:sz="0" w:space="0" w:color="auto"/>
            <w:left w:val="none" w:sz="0" w:space="0" w:color="auto"/>
            <w:bottom w:val="none" w:sz="0" w:space="0" w:color="auto"/>
            <w:right w:val="none" w:sz="0" w:space="0" w:color="auto"/>
          </w:divBdr>
        </w:div>
        <w:div w:id="1162545684">
          <w:marLeft w:val="0"/>
          <w:marRight w:val="0"/>
          <w:marTop w:val="0"/>
          <w:marBottom w:val="0"/>
          <w:divBdr>
            <w:top w:val="none" w:sz="0" w:space="0" w:color="auto"/>
            <w:left w:val="none" w:sz="0" w:space="0" w:color="auto"/>
            <w:bottom w:val="none" w:sz="0" w:space="0" w:color="auto"/>
            <w:right w:val="none" w:sz="0" w:space="0" w:color="auto"/>
          </w:divBdr>
          <w:divsChild>
            <w:div w:id="55050919">
              <w:marLeft w:val="0"/>
              <w:marRight w:val="0"/>
              <w:marTop w:val="0"/>
              <w:marBottom w:val="0"/>
              <w:divBdr>
                <w:top w:val="none" w:sz="0" w:space="0" w:color="auto"/>
                <w:left w:val="none" w:sz="0" w:space="0" w:color="auto"/>
                <w:bottom w:val="none" w:sz="0" w:space="0" w:color="auto"/>
                <w:right w:val="none" w:sz="0" w:space="0" w:color="auto"/>
              </w:divBdr>
              <w:divsChild>
                <w:div w:id="16422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638">
          <w:marLeft w:val="0"/>
          <w:marRight w:val="0"/>
          <w:marTop w:val="0"/>
          <w:marBottom w:val="0"/>
          <w:divBdr>
            <w:top w:val="none" w:sz="0" w:space="0" w:color="auto"/>
            <w:left w:val="none" w:sz="0" w:space="0" w:color="auto"/>
            <w:bottom w:val="none" w:sz="0" w:space="0" w:color="auto"/>
            <w:right w:val="none" w:sz="0" w:space="0" w:color="auto"/>
          </w:divBdr>
          <w:divsChild>
            <w:div w:id="769854252">
              <w:marLeft w:val="0"/>
              <w:marRight w:val="0"/>
              <w:marTop w:val="0"/>
              <w:marBottom w:val="0"/>
              <w:divBdr>
                <w:top w:val="none" w:sz="0" w:space="0" w:color="auto"/>
                <w:left w:val="none" w:sz="0" w:space="0" w:color="auto"/>
                <w:bottom w:val="none" w:sz="0" w:space="0" w:color="auto"/>
                <w:right w:val="none" w:sz="0" w:space="0" w:color="auto"/>
              </w:divBdr>
              <w:divsChild>
                <w:div w:id="6367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777">
          <w:marLeft w:val="0"/>
          <w:marRight w:val="0"/>
          <w:marTop w:val="0"/>
          <w:marBottom w:val="0"/>
          <w:divBdr>
            <w:top w:val="none" w:sz="0" w:space="0" w:color="auto"/>
            <w:left w:val="none" w:sz="0" w:space="0" w:color="auto"/>
            <w:bottom w:val="none" w:sz="0" w:space="0" w:color="auto"/>
            <w:right w:val="none" w:sz="0" w:space="0" w:color="auto"/>
          </w:divBdr>
          <w:divsChild>
            <w:div w:id="321853697">
              <w:marLeft w:val="0"/>
              <w:marRight w:val="0"/>
              <w:marTop w:val="0"/>
              <w:marBottom w:val="0"/>
              <w:divBdr>
                <w:top w:val="none" w:sz="0" w:space="0" w:color="auto"/>
                <w:left w:val="none" w:sz="0" w:space="0" w:color="auto"/>
                <w:bottom w:val="none" w:sz="0" w:space="0" w:color="auto"/>
                <w:right w:val="none" w:sz="0" w:space="0" w:color="auto"/>
              </w:divBdr>
              <w:divsChild>
                <w:div w:id="12407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812">
          <w:marLeft w:val="0"/>
          <w:marRight w:val="0"/>
          <w:marTop w:val="0"/>
          <w:marBottom w:val="0"/>
          <w:divBdr>
            <w:top w:val="none" w:sz="0" w:space="0" w:color="auto"/>
            <w:left w:val="none" w:sz="0" w:space="0" w:color="auto"/>
            <w:bottom w:val="none" w:sz="0" w:space="0" w:color="auto"/>
            <w:right w:val="none" w:sz="0" w:space="0" w:color="auto"/>
          </w:divBdr>
        </w:div>
        <w:div w:id="776215091">
          <w:marLeft w:val="0"/>
          <w:marRight w:val="0"/>
          <w:marTop w:val="0"/>
          <w:marBottom w:val="0"/>
          <w:divBdr>
            <w:top w:val="none" w:sz="0" w:space="0" w:color="auto"/>
            <w:left w:val="none" w:sz="0" w:space="0" w:color="auto"/>
            <w:bottom w:val="none" w:sz="0" w:space="0" w:color="auto"/>
            <w:right w:val="none" w:sz="0" w:space="0" w:color="auto"/>
          </w:divBdr>
          <w:divsChild>
            <w:div w:id="666254795">
              <w:marLeft w:val="0"/>
              <w:marRight w:val="0"/>
              <w:marTop w:val="0"/>
              <w:marBottom w:val="0"/>
              <w:divBdr>
                <w:top w:val="none" w:sz="0" w:space="0" w:color="auto"/>
                <w:left w:val="none" w:sz="0" w:space="0" w:color="auto"/>
                <w:bottom w:val="none" w:sz="0" w:space="0" w:color="auto"/>
                <w:right w:val="none" w:sz="0" w:space="0" w:color="auto"/>
              </w:divBdr>
              <w:divsChild>
                <w:div w:id="4858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0497">
          <w:marLeft w:val="0"/>
          <w:marRight w:val="0"/>
          <w:marTop w:val="0"/>
          <w:marBottom w:val="0"/>
          <w:divBdr>
            <w:top w:val="none" w:sz="0" w:space="0" w:color="auto"/>
            <w:left w:val="none" w:sz="0" w:space="0" w:color="auto"/>
            <w:bottom w:val="none" w:sz="0" w:space="0" w:color="auto"/>
            <w:right w:val="none" w:sz="0" w:space="0" w:color="auto"/>
          </w:divBdr>
        </w:div>
        <w:div w:id="103230384">
          <w:marLeft w:val="0"/>
          <w:marRight w:val="0"/>
          <w:marTop w:val="0"/>
          <w:marBottom w:val="0"/>
          <w:divBdr>
            <w:top w:val="none" w:sz="0" w:space="0" w:color="auto"/>
            <w:left w:val="none" w:sz="0" w:space="0" w:color="auto"/>
            <w:bottom w:val="none" w:sz="0" w:space="0" w:color="auto"/>
            <w:right w:val="none" w:sz="0" w:space="0" w:color="auto"/>
          </w:divBdr>
        </w:div>
        <w:div w:id="585114866">
          <w:marLeft w:val="0"/>
          <w:marRight w:val="0"/>
          <w:marTop w:val="0"/>
          <w:marBottom w:val="0"/>
          <w:divBdr>
            <w:top w:val="none" w:sz="0" w:space="0" w:color="auto"/>
            <w:left w:val="none" w:sz="0" w:space="0" w:color="auto"/>
            <w:bottom w:val="none" w:sz="0" w:space="0" w:color="auto"/>
            <w:right w:val="none" w:sz="0" w:space="0" w:color="auto"/>
          </w:divBdr>
        </w:div>
        <w:div w:id="1591159723">
          <w:marLeft w:val="0"/>
          <w:marRight w:val="0"/>
          <w:marTop w:val="0"/>
          <w:marBottom w:val="0"/>
          <w:divBdr>
            <w:top w:val="none" w:sz="0" w:space="0" w:color="auto"/>
            <w:left w:val="none" w:sz="0" w:space="0" w:color="auto"/>
            <w:bottom w:val="none" w:sz="0" w:space="0" w:color="auto"/>
            <w:right w:val="none" w:sz="0" w:space="0" w:color="auto"/>
          </w:divBdr>
        </w:div>
        <w:div w:id="1701467485">
          <w:marLeft w:val="0"/>
          <w:marRight w:val="0"/>
          <w:marTop w:val="0"/>
          <w:marBottom w:val="0"/>
          <w:divBdr>
            <w:top w:val="none" w:sz="0" w:space="0" w:color="auto"/>
            <w:left w:val="none" w:sz="0" w:space="0" w:color="auto"/>
            <w:bottom w:val="none" w:sz="0" w:space="0" w:color="auto"/>
            <w:right w:val="none" w:sz="0" w:space="0" w:color="auto"/>
          </w:divBdr>
        </w:div>
        <w:div w:id="1698119349">
          <w:marLeft w:val="0"/>
          <w:marRight w:val="0"/>
          <w:marTop w:val="0"/>
          <w:marBottom w:val="0"/>
          <w:divBdr>
            <w:top w:val="none" w:sz="0" w:space="0" w:color="auto"/>
            <w:left w:val="none" w:sz="0" w:space="0" w:color="auto"/>
            <w:bottom w:val="none" w:sz="0" w:space="0" w:color="auto"/>
            <w:right w:val="none" w:sz="0" w:space="0" w:color="auto"/>
          </w:divBdr>
        </w:div>
        <w:div w:id="1042170851">
          <w:marLeft w:val="0"/>
          <w:marRight w:val="0"/>
          <w:marTop w:val="0"/>
          <w:marBottom w:val="0"/>
          <w:divBdr>
            <w:top w:val="none" w:sz="0" w:space="0" w:color="auto"/>
            <w:left w:val="none" w:sz="0" w:space="0" w:color="auto"/>
            <w:bottom w:val="none" w:sz="0" w:space="0" w:color="auto"/>
            <w:right w:val="none" w:sz="0" w:space="0" w:color="auto"/>
          </w:divBdr>
        </w:div>
        <w:div w:id="69817407">
          <w:marLeft w:val="0"/>
          <w:marRight w:val="0"/>
          <w:marTop w:val="0"/>
          <w:marBottom w:val="0"/>
          <w:divBdr>
            <w:top w:val="none" w:sz="0" w:space="0" w:color="auto"/>
            <w:left w:val="none" w:sz="0" w:space="0" w:color="auto"/>
            <w:bottom w:val="none" w:sz="0" w:space="0" w:color="auto"/>
            <w:right w:val="none" w:sz="0" w:space="0" w:color="auto"/>
          </w:divBdr>
        </w:div>
        <w:div w:id="192111027">
          <w:marLeft w:val="0"/>
          <w:marRight w:val="0"/>
          <w:marTop w:val="0"/>
          <w:marBottom w:val="0"/>
          <w:divBdr>
            <w:top w:val="none" w:sz="0" w:space="0" w:color="auto"/>
            <w:left w:val="none" w:sz="0" w:space="0" w:color="auto"/>
            <w:bottom w:val="none" w:sz="0" w:space="0" w:color="auto"/>
            <w:right w:val="none" w:sz="0" w:space="0" w:color="auto"/>
          </w:divBdr>
        </w:div>
        <w:div w:id="1449931793">
          <w:marLeft w:val="0"/>
          <w:marRight w:val="0"/>
          <w:marTop w:val="0"/>
          <w:marBottom w:val="0"/>
          <w:divBdr>
            <w:top w:val="none" w:sz="0" w:space="0" w:color="auto"/>
            <w:left w:val="none" w:sz="0" w:space="0" w:color="auto"/>
            <w:bottom w:val="none" w:sz="0" w:space="0" w:color="auto"/>
            <w:right w:val="none" w:sz="0" w:space="0" w:color="auto"/>
          </w:divBdr>
          <w:divsChild>
            <w:div w:id="2040280056">
              <w:marLeft w:val="0"/>
              <w:marRight w:val="0"/>
              <w:marTop w:val="0"/>
              <w:marBottom w:val="0"/>
              <w:divBdr>
                <w:top w:val="none" w:sz="0" w:space="0" w:color="auto"/>
                <w:left w:val="none" w:sz="0" w:space="0" w:color="auto"/>
                <w:bottom w:val="none" w:sz="0" w:space="0" w:color="auto"/>
                <w:right w:val="none" w:sz="0" w:space="0" w:color="auto"/>
              </w:divBdr>
              <w:divsChild>
                <w:div w:id="11232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558">
          <w:marLeft w:val="0"/>
          <w:marRight w:val="0"/>
          <w:marTop w:val="0"/>
          <w:marBottom w:val="0"/>
          <w:divBdr>
            <w:top w:val="none" w:sz="0" w:space="0" w:color="auto"/>
            <w:left w:val="none" w:sz="0" w:space="0" w:color="auto"/>
            <w:bottom w:val="none" w:sz="0" w:space="0" w:color="auto"/>
            <w:right w:val="none" w:sz="0" w:space="0" w:color="auto"/>
          </w:divBdr>
        </w:div>
        <w:div w:id="1727217002">
          <w:marLeft w:val="0"/>
          <w:marRight w:val="0"/>
          <w:marTop w:val="0"/>
          <w:marBottom w:val="0"/>
          <w:divBdr>
            <w:top w:val="none" w:sz="0" w:space="0" w:color="auto"/>
            <w:left w:val="none" w:sz="0" w:space="0" w:color="auto"/>
            <w:bottom w:val="none" w:sz="0" w:space="0" w:color="auto"/>
            <w:right w:val="none" w:sz="0" w:space="0" w:color="auto"/>
          </w:divBdr>
        </w:div>
        <w:div w:id="710425298">
          <w:marLeft w:val="0"/>
          <w:marRight w:val="0"/>
          <w:marTop w:val="0"/>
          <w:marBottom w:val="0"/>
          <w:divBdr>
            <w:top w:val="none" w:sz="0" w:space="0" w:color="auto"/>
            <w:left w:val="none" w:sz="0" w:space="0" w:color="auto"/>
            <w:bottom w:val="none" w:sz="0" w:space="0" w:color="auto"/>
            <w:right w:val="none" w:sz="0" w:space="0" w:color="auto"/>
          </w:divBdr>
        </w:div>
        <w:div w:id="1170676580">
          <w:marLeft w:val="0"/>
          <w:marRight w:val="0"/>
          <w:marTop w:val="0"/>
          <w:marBottom w:val="0"/>
          <w:divBdr>
            <w:top w:val="none" w:sz="0" w:space="0" w:color="auto"/>
            <w:left w:val="none" w:sz="0" w:space="0" w:color="auto"/>
            <w:bottom w:val="none" w:sz="0" w:space="0" w:color="auto"/>
            <w:right w:val="none" w:sz="0" w:space="0" w:color="auto"/>
          </w:divBdr>
          <w:divsChild>
            <w:div w:id="471599310">
              <w:marLeft w:val="0"/>
              <w:marRight w:val="0"/>
              <w:marTop w:val="0"/>
              <w:marBottom w:val="0"/>
              <w:divBdr>
                <w:top w:val="none" w:sz="0" w:space="0" w:color="auto"/>
                <w:left w:val="none" w:sz="0" w:space="0" w:color="auto"/>
                <w:bottom w:val="none" w:sz="0" w:space="0" w:color="auto"/>
                <w:right w:val="none" w:sz="0" w:space="0" w:color="auto"/>
              </w:divBdr>
              <w:divsChild>
                <w:div w:id="5059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197">
          <w:marLeft w:val="0"/>
          <w:marRight w:val="0"/>
          <w:marTop w:val="0"/>
          <w:marBottom w:val="0"/>
          <w:divBdr>
            <w:top w:val="none" w:sz="0" w:space="0" w:color="auto"/>
            <w:left w:val="none" w:sz="0" w:space="0" w:color="auto"/>
            <w:bottom w:val="none" w:sz="0" w:space="0" w:color="auto"/>
            <w:right w:val="none" w:sz="0" w:space="0" w:color="auto"/>
          </w:divBdr>
          <w:divsChild>
            <w:div w:id="469134650">
              <w:marLeft w:val="0"/>
              <w:marRight w:val="0"/>
              <w:marTop w:val="0"/>
              <w:marBottom w:val="0"/>
              <w:divBdr>
                <w:top w:val="none" w:sz="0" w:space="0" w:color="auto"/>
                <w:left w:val="none" w:sz="0" w:space="0" w:color="auto"/>
                <w:bottom w:val="none" w:sz="0" w:space="0" w:color="auto"/>
                <w:right w:val="none" w:sz="0" w:space="0" w:color="auto"/>
              </w:divBdr>
              <w:divsChild>
                <w:div w:id="14397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6250">
          <w:marLeft w:val="0"/>
          <w:marRight w:val="0"/>
          <w:marTop w:val="0"/>
          <w:marBottom w:val="0"/>
          <w:divBdr>
            <w:top w:val="none" w:sz="0" w:space="0" w:color="auto"/>
            <w:left w:val="none" w:sz="0" w:space="0" w:color="auto"/>
            <w:bottom w:val="none" w:sz="0" w:space="0" w:color="auto"/>
            <w:right w:val="none" w:sz="0" w:space="0" w:color="auto"/>
          </w:divBdr>
        </w:div>
        <w:div w:id="1283154046">
          <w:marLeft w:val="0"/>
          <w:marRight w:val="0"/>
          <w:marTop w:val="0"/>
          <w:marBottom w:val="0"/>
          <w:divBdr>
            <w:top w:val="none" w:sz="0" w:space="0" w:color="auto"/>
            <w:left w:val="none" w:sz="0" w:space="0" w:color="auto"/>
            <w:bottom w:val="none" w:sz="0" w:space="0" w:color="auto"/>
            <w:right w:val="none" w:sz="0" w:space="0" w:color="auto"/>
          </w:divBdr>
        </w:div>
        <w:div w:id="60713453">
          <w:marLeft w:val="0"/>
          <w:marRight w:val="0"/>
          <w:marTop w:val="0"/>
          <w:marBottom w:val="0"/>
          <w:divBdr>
            <w:top w:val="none" w:sz="0" w:space="0" w:color="auto"/>
            <w:left w:val="none" w:sz="0" w:space="0" w:color="auto"/>
            <w:bottom w:val="none" w:sz="0" w:space="0" w:color="auto"/>
            <w:right w:val="none" w:sz="0" w:space="0" w:color="auto"/>
          </w:divBdr>
          <w:divsChild>
            <w:div w:id="144400177">
              <w:marLeft w:val="0"/>
              <w:marRight w:val="0"/>
              <w:marTop w:val="0"/>
              <w:marBottom w:val="0"/>
              <w:divBdr>
                <w:top w:val="none" w:sz="0" w:space="0" w:color="auto"/>
                <w:left w:val="none" w:sz="0" w:space="0" w:color="auto"/>
                <w:bottom w:val="none" w:sz="0" w:space="0" w:color="auto"/>
                <w:right w:val="none" w:sz="0" w:space="0" w:color="auto"/>
              </w:divBdr>
              <w:divsChild>
                <w:div w:id="15164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8675">
          <w:marLeft w:val="0"/>
          <w:marRight w:val="0"/>
          <w:marTop w:val="0"/>
          <w:marBottom w:val="0"/>
          <w:divBdr>
            <w:top w:val="none" w:sz="0" w:space="0" w:color="auto"/>
            <w:left w:val="none" w:sz="0" w:space="0" w:color="auto"/>
            <w:bottom w:val="none" w:sz="0" w:space="0" w:color="auto"/>
            <w:right w:val="none" w:sz="0" w:space="0" w:color="auto"/>
          </w:divBdr>
        </w:div>
        <w:div w:id="1337342563">
          <w:marLeft w:val="0"/>
          <w:marRight w:val="0"/>
          <w:marTop w:val="0"/>
          <w:marBottom w:val="0"/>
          <w:divBdr>
            <w:top w:val="none" w:sz="0" w:space="0" w:color="auto"/>
            <w:left w:val="none" w:sz="0" w:space="0" w:color="auto"/>
            <w:bottom w:val="none" w:sz="0" w:space="0" w:color="auto"/>
            <w:right w:val="none" w:sz="0" w:space="0" w:color="auto"/>
          </w:divBdr>
        </w:div>
        <w:div w:id="93867882">
          <w:marLeft w:val="0"/>
          <w:marRight w:val="0"/>
          <w:marTop w:val="0"/>
          <w:marBottom w:val="0"/>
          <w:divBdr>
            <w:top w:val="none" w:sz="0" w:space="0" w:color="auto"/>
            <w:left w:val="none" w:sz="0" w:space="0" w:color="auto"/>
            <w:bottom w:val="none" w:sz="0" w:space="0" w:color="auto"/>
            <w:right w:val="none" w:sz="0" w:space="0" w:color="auto"/>
          </w:divBdr>
        </w:div>
        <w:div w:id="615018082">
          <w:marLeft w:val="0"/>
          <w:marRight w:val="0"/>
          <w:marTop w:val="0"/>
          <w:marBottom w:val="0"/>
          <w:divBdr>
            <w:top w:val="none" w:sz="0" w:space="0" w:color="auto"/>
            <w:left w:val="none" w:sz="0" w:space="0" w:color="auto"/>
            <w:bottom w:val="none" w:sz="0" w:space="0" w:color="auto"/>
            <w:right w:val="none" w:sz="0" w:space="0" w:color="auto"/>
          </w:divBdr>
        </w:div>
        <w:div w:id="1179390193">
          <w:marLeft w:val="0"/>
          <w:marRight w:val="0"/>
          <w:marTop w:val="0"/>
          <w:marBottom w:val="0"/>
          <w:divBdr>
            <w:top w:val="none" w:sz="0" w:space="0" w:color="auto"/>
            <w:left w:val="none" w:sz="0" w:space="0" w:color="auto"/>
            <w:bottom w:val="none" w:sz="0" w:space="0" w:color="auto"/>
            <w:right w:val="none" w:sz="0" w:space="0" w:color="auto"/>
          </w:divBdr>
        </w:div>
        <w:div w:id="91317037">
          <w:marLeft w:val="0"/>
          <w:marRight w:val="0"/>
          <w:marTop w:val="0"/>
          <w:marBottom w:val="0"/>
          <w:divBdr>
            <w:top w:val="none" w:sz="0" w:space="0" w:color="auto"/>
            <w:left w:val="none" w:sz="0" w:space="0" w:color="auto"/>
            <w:bottom w:val="none" w:sz="0" w:space="0" w:color="auto"/>
            <w:right w:val="none" w:sz="0" w:space="0" w:color="auto"/>
          </w:divBdr>
        </w:div>
        <w:div w:id="1802378476">
          <w:marLeft w:val="0"/>
          <w:marRight w:val="0"/>
          <w:marTop w:val="0"/>
          <w:marBottom w:val="0"/>
          <w:divBdr>
            <w:top w:val="none" w:sz="0" w:space="0" w:color="auto"/>
            <w:left w:val="none" w:sz="0" w:space="0" w:color="auto"/>
            <w:bottom w:val="none" w:sz="0" w:space="0" w:color="auto"/>
            <w:right w:val="none" w:sz="0" w:space="0" w:color="auto"/>
          </w:divBdr>
        </w:div>
        <w:div w:id="520365776">
          <w:marLeft w:val="0"/>
          <w:marRight w:val="0"/>
          <w:marTop w:val="0"/>
          <w:marBottom w:val="0"/>
          <w:divBdr>
            <w:top w:val="none" w:sz="0" w:space="0" w:color="auto"/>
            <w:left w:val="none" w:sz="0" w:space="0" w:color="auto"/>
            <w:bottom w:val="none" w:sz="0" w:space="0" w:color="auto"/>
            <w:right w:val="none" w:sz="0" w:space="0" w:color="auto"/>
          </w:divBdr>
        </w:div>
        <w:div w:id="525678283">
          <w:marLeft w:val="0"/>
          <w:marRight w:val="0"/>
          <w:marTop w:val="0"/>
          <w:marBottom w:val="0"/>
          <w:divBdr>
            <w:top w:val="none" w:sz="0" w:space="0" w:color="auto"/>
            <w:left w:val="none" w:sz="0" w:space="0" w:color="auto"/>
            <w:bottom w:val="none" w:sz="0" w:space="0" w:color="auto"/>
            <w:right w:val="none" w:sz="0" w:space="0" w:color="auto"/>
          </w:divBdr>
        </w:div>
        <w:div w:id="281501308">
          <w:marLeft w:val="0"/>
          <w:marRight w:val="0"/>
          <w:marTop w:val="0"/>
          <w:marBottom w:val="0"/>
          <w:divBdr>
            <w:top w:val="none" w:sz="0" w:space="0" w:color="auto"/>
            <w:left w:val="none" w:sz="0" w:space="0" w:color="auto"/>
            <w:bottom w:val="none" w:sz="0" w:space="0" w:color="auto"/>
            <w:right w:val="none" w:sz="0" w:space="0" w:color="auto"/>
          </w:divBdr>
        </w:div>
        <w:div w:id="1346517858">
          <w:marLeft w:val="0"/>
          <w:marRight w:val="0"/>
          <w:marTop w:val="0"/>
          <w:marBottom w:val="0"/>
          <w:divBdr>
            <w:top w:val="none" w:sz="0" w:space="0" w:color="auto"/>
            <w:left w:val="none" w:sz="0" w:space="0" w:color="auto"/>
            <w:bottom w:val="none" w:sz="0" w:space="0" w:color="auto"/>
            <w:right w:val="none" w:sz="0" w:space="0" w:color="auto"/>
          </w:divBdr>
        </w:div>
        <w:div w:id="793672748">
          <w:marLeft w:val="0"/>
          <w:marRight w:val="0"/>
          <w:marTop w:val="0"/>
          <w:marBottom w:val="0"/>
          <w:divBdr>
            <w:top w:val="none" w:sz="0" w:space="0" w:color="auto"/>
            <w:left w:val="none" w:sz="0" w:space="0" w:color="auto"/>
            <w:bottom w:val="none" w:sz="0" w:space="0" w:color="auto"/>
            <w:right w:val="none" w:sz="0" w:space="0" w:color="auto"/>
          </w:divBdr>
        </w:div>
        <w:div w:id="2040622260">
          <w:marLeft w:val="0"/>
          <w:marRight w:val="0"/>
          <w:marTop w:val="0"/>
          <w:marBottom w:val="0"/>
          <w:divBdr>
            <w:top w:val="none" w:sz="0" w:space="0" w:color="auto"/>
            <w:left w:val="none" w:sz="0" w:space="0" w:color="auto"/>
            <w:bottom w:val="none" w:sz="0" w:space="0" w:color="auto"/>
            <w:right w:val="none" w:sz="0" w:space="0" w:color="auto"/>
          </w:divBdr>
          <w:divsChild>
            <w:div w:id="1557547363">
              <w:marLeft w:val="0"/>
              <w:marRight w:val="0"/>
              <w:marTop w:val="0"/>
              <w:marBottom w:val="0"/>
              <w:divBdr>
                <w:top w:val="none" w:sz="0" w:space="0" w:color="auto"/>
                <w:left w:val="none" w:sz="0" w:space="0" w:color="auto"/>
                <w:bottom w:val="none" w:sz="0" w:space="0" w:color="auto"/>
                <w:right w:val="none" w:sz="0" w:space="0" w:color="auto"/>
              </w:divBdr>
              <w:divsChild>
                <w:div w:id="16588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165">
          <w:marLeft w:val="0"/>
          <w:marRight w:val="0"/>
          <w:marTop w:val="0"/>
          <w:marBottom w:val="0"/>
          <w:divBdr>
            <w:top w:val="none" w:sz="0" w:space="0" w:color="auto"/>
            <w:left w:val="none" w:sz="0" w:space="0" w:color="auto"/>
            <w:bottom w:val="none" w:sz="0" w:space="0" w:color="auto"/>
            <w:right w:val="none" w:sz="0" w:space="0" w:color="auto"/>
          </w:divBdr>
        </w:div>
        <w:div w:id="1261914628">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sChild>
            <w:div w:id="2047482514">
              <w:marLeft w:val="0"/>
              <w:marRight w:val="0"/>
              <w:marTop w:val="0"/>
              <w:marBottom w:val="0"/>
              <w:divBdr>
                <w:top w:val="none" w:sz="0" w:space="0" w:color="auto"/>
                <w:left w:val="none" w:sz="0" w:space="0" w:color="auto"/>
                <w:bottom w:val="none" w:sz="0" w:space="0" w:color="auto"/>
                <w:right w:val="none" w:sz="0" w:space="0" w:color="auto"/>
              </w:divBdr>
              <w:divsChild>
                <w:div w:id="394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152">
          <w:marLeft w:val="0"/>
          <w:marRight w:val="0"/>
          <w:marTop w:val="0"/>
          <w:marBottom w:val="0"/>
          <w:divBdr>
            <w:top w:val="none" w:sz="0" w:space="0" w:color="auto"/>
            <w:left w:val="none" w:sz="0" w:space="0" w:color="auto"/>
            <w:bottom w:val="none" w:sz="0" w:space="0" w:color="auto"/>
            <w:right w:val="none" w:sz="0" w:space="0" w:color="auto"/>
          </w:divBdr>
        </w:div>
        <w:div w:id="120853650">
          <w:marLeft w:val="0"/>
          <w:marRight w:val="0"/>
          <w:marTop w:val="0"/>
          <w:marBottom w:val="0"/>
          <w:divBdr>
            <w:top w:val="none" w:sz="0" w:space="0" w:color="auto"/>
            <w:left w:val="none" w:sz="0" w:space="0" w:color="auto"/>
            <w:bottom w:val="none" w:sz="0" w:space="0" w:color="auto"/>
            <w:right w:val="none" w:sz="0" w:space="0" w:color="auto"/>
          </w:divBdr>
        </w:div>
        <w:div w:id="1120028358">
          <w:marLeft w:val="0"/>
          <w:marRight w:val="0"/>
          <w:marTop w:val="0"/>
          <w:marBottom w:val="0"/>
          <w:divBdr>
            <w:top w:val="none" w:sz="0" w:space="0" w:color="auto"/>
            <w:left w:val="none" w:sz="0" w:space="0" w:color="auto"/>
            <w:bottom w:val="none" w:sz="0" w:space="0" w:color="auto"/>
            <w:right w:val="none" w:sz="0" w:space="0" w:color="auto"/>
          </w:divBdr>
        </w:div>
        <w:div w:id="632908090">
          <w:marLeft w:val="0"/>
          <w:marRight w:val="0"/>
          <w:marTop w:val="0"/>
          <w:marBottom w:val="0"/>
          <w:divBdr>
            <w:top w:val="none" w:sz="0" w:space="0" w:color="auto"/>
            <w:left w:val="none" w:sz="0" w:space="0" w:color="auto"/>
            <w:bottom w:val="none" w:sz="0" w:space="0" w:color="auto"/>
            <w:right w:val="none" w:sz="0" w:space="0" w:color="auto"/>
          </w:divBdr>
        </w:div>
        <w:div w:id="288585584">
          <w:marLeft w:val="0"/>
          <w:marRight w:val="0"/>
          <w:marTop w:val="0"/>
          <w:marBottom w:val="0"/>
          <w:divBdr>
            <w:top w:val="none" w:sz="0" w:space="0" w:color="auto"/>
            <w:left w:val="none" w:sz="0" w:space="0" w:color="auto"/>
            <w:bottom w:val="none" w:sz="0" w:space="0" w:color="auto"/>
            <w:right w:val="none" w:sz="0" w:space="0" w:color="auto"/>
          </w:divBdr>
          <w:divsChild>
            <w:div w:id="843587360">
              <w:marLeft w:val="0"/>
              <w:marRight w:val="0"/>
              <w:marTop w:val="0"/>
              <w:marBottom w:val="0"/>
              <w:divBdr>
                <w:top w:val="none" w:sz="0" w:space="0" w:color="auto"/>
                <w:left w:val="none" w:sz="0" w:space="0" w:color="auto"/>
                <w:bottom w:val="none" w:sz="0" w:space="0" w:color="auto"/>
                <w:right w:val="none" w:sz="0" w:space="0" w:color="auto"/>
              </w:divBdr>
              <w:divsChild>
                <w:div w:id="2216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605">
          <w:marLeft w:val="0"/>
          <w:marRight w:val="0"/>
          <w:marTop w:val="0"/>
          <w:marBottom w:val="0"/>
          <w:divBdr>
            <w:top w:val="none" w:sz="0" w:space="0" w:color="auto"/>
            <w:left w:val="none" w:sz="0" w:space="0" w:color="auto"/>
            <w:bottom w:val="none" w:sz="0" w:space="0" w:color="auto"/>
            <w:right w:val="none" w:sz="0" w:space="0" w:color="auto"/>
          </w:divBdr>
        </w:div>
        <w:div w:id="2069451481">
          <w:marLeft w:val="0"/>
          <w:marRight w:val="0"/>
          <w:marTop w:val="0"/>
          <w:marBottom w:val="0"/>
          <w:divBdr>
            <w:top w:val="none" w:sz="0" w:space="0" w:color="auto"/>
            <w:left w:val="none" w:sz="0" w:space="0" w:color="auto"/>
            <w:bottom w:val="none" w:sz="0" w:space="0" w:color="auto"/>
            <w:right w:val="none" w:sz="0" w:space="0" w:color="auto"/>
          </w:divBdr>
        </w:div>
        <w:div w:id="1896695593">
          <w:marLeft w:val="0"/>
          <w:marRight w:val="0"/>
          <w:marTop w:val="0"/>
          <w:marBottom w:val="0"/>
          <w:divBdr>
            <w:top w:val="none" w:sz="0" w:space="0" w:color="auto"/>
            <w:left w:val="none" w:sz="0" w:space="0" w:color="auto"/>
            <w:bottom w:val="none" w:sz="0" w:space="0" w:color="auto"/>
            <w:right w:val="none" w:sz="0" w:space="0" w:color="auto"/>
          </w:divBdr>
        </w:div>
        <w:div w:id="128593716">
          <w:marLeft w:val="0"/>
          <w:marRight w:val="0"/>
          <w:marTop w:val="0"/>
          <w:marBottom w:val="0"/>
          <w:divBdr>
            <w:top w:val="none" w:sz="0" w:space="0" w:color="auto"/>
            <w:left w:val="none" w:sz="0" w:space="0" w:color="auto"/>
            <w:bottom w:val="none" w:sz="0" w:space="0" w:color="auto"/>
            <w:right w:val="none" w:sz="0" w:space="0" w:color="auto"/>
          </w:divBdr>
        </w:div>
        <w:div w:id="1872185566">
          <w:marLeft w:val="0"/>
          <w:marRight w:val="0"/>
          <w:marTop w:val="0"/>
          <w:marBottom w:val="0"/>
          <w:divBdr>
            <w:top w:val="none" w:sz="0" w:space="0" w:color="auto"/>
            <w:left w:val="none" w:sz="0" w:space="0" w:color="auto"/>
            <w:bottom w:val="none" w:sz="0" w:space="0" w:color="auto"/>
            <w:right w:val="none" w:sz="0" w:space="0" w:color="auto"/>
          </w:divBdr>
        </w:div>
        <w:div w:id="2140174868">
          <w:marLeft w:val="0"/>
          <w:marRight w:val="0"/>
          <w:marTop w:val="0"/>
          <w:marBottom w:val="0"/>
          <w:divBdr>
            <w:top w:val="none" w:sz="0" w:space="0" w:color="auto"/>
            <w:left w:val="none" w:sz="0" w:space="0" w:color="auto"/>
            <w:bottom w:val="none" w:sz="0" w:space="0" w:color="auto"/>
            <w:right w:val="none" w:sz="0" w:space="0" w:color="auto"/>
          </w:divBdr>
        </w:div>
        <w:div w:id="39328316">
          <w:marLeft w:val="0"/>
          <w:marRight w:val="0"/>
          <w:marTop w:val="0"/>
          <w:marBottom w:val="0"/>
          <w:divBdr>
            <w:top w:val="none" w:sz="0" w:space="0" w:color="auto"/>
            <w:left w:val="none" w:sz="0" w:space="0" w:color="auto"/>
            <w:bottom w:val="none" w:sz="0" w:space="0" w:color="auto"/>
            <w:right w:val="none" w:sz="0" w:space="0" w:color="auto"/>
          </w:divBdr>
        </w:div>
        <w:div w:id="34699594">
          <w:marLeft w:val="0"/>
          <w:marRight w:val="0"/>
          <w:marTop w:val="0"/>
          <w:marBottom w:val="0"/>
          <w:divBdr>
            <w:top w:val="none" w:sz="0" w:space="0" w:color="auto"/>
            <w:left w:val="none" w:sz="0" w:space="0" w:color="auto"/>
            <w:bottom w:val="none" w:sz="0" w:space="0" w:color="auto"/>
            <w:right w:val="none" w:sz="0" w:space="0" w:color="auto"/>
          </w:divBdr>
        </w:div>
        <w:div w:id="1156800493">
          <w:marLeft w:val="0"/>
          <w:marRight w:val="0"/>
          <w:marTop w:val="0"/>
          <w:marBottom w:val="0"/>
          <w:divBdr>
            <w:top w:val="none" w:sz="0" w:space="0" w:color="auto"/>
            <w:left w:val="none" w:sz="0" w:space="0" w:color="auto"/>
            <w:bottom w:val="none" w:sz="0" w:space="0" w:color="auto"/>
            <w:right w:val="none" w:sz="0" w:space="0" w:color="auto"/>
          </w:divBdr>
        </w:div>
        <w:div w:id="842009804">
          <w:marLeft w:val="0"/>
          <w:marRight w:val="0"/>
          <w:marTop w:val="0"/>
          <w:marBottom w:val="0"/>
          <w:divBdr>
            <w:top w:val="none" w:sz="0" w:space="0" w:color="auto"/>
            <w:left w:val="none" w:sz="0" w:space="0" w:color="auto"/>
            <w:bottom w:val="none" w:sz="0" w:space="0" w:color="auto"/>
            <w:right w:val="none" w:sz="0" w:space="0" w:color="auto"/>
          </w:divBdr>
        </w:div>
        <w:div w:id="2009864070">
          <w:marLeft w:val="0"/>
          <w:marRight w:val="0"/>
          <w:marTop w:val="0"/>
          <w:marBottom w:val="0"/>
          <w:divBdr>
            <w:top w:val="none" w:sz="0" w:space="0" w:color="auto"/>
            <w:left w:val="none" w:sz="0" w:space="0" w:color="auto"/>
            <w:bottom w:val="none" w:sz="0" w:space="0" w:color="auto"/>
            <w:right w:val="none" w:sz="0" w:space="0" w:color="auto"/>
          </w:divBdr>
        </w:div>
        <w:div w:id="280497475">
          <w:marLeft w:val="0"/>
          <w:marRight w:val="0"/>
          <w:marTop w:val="0"/>
          <w:marBottom w:val="0"/>
          <w:divBdr>
            <w:top w:val="none" w:sz="0" w:space="0" w:color="auto"/>
            <w:left w:val="none" w:sz="0" w:space="0" w:color="auto"/>
            <w:bottom w:val="none" w:sz="0" w:space="0" w:color="auto"/>
            <w:right w:val="none" w:sz="0" w:space="0" w:color="auto"/>
          </w:divBdr>
        </w:div>
        <w:div w:id="1082065055">
          <w:marLeft w:val="0"/>
          <w:marRight w:val="0"/>
          <w:marTop w:val="0"/>
          <w:marBottom w:val="0"/>
          <w:divBdr>
            <w:top w:val="none" w:sz="0" w:space="0" w:color="auto"/>
            <w:left w:val="none" w:sz="0" w:space="0" w:color="auto"/>
            <w:bottom w:val="none" w:sz="0" w:space="0" w:color="auto"/>
            <w:right w:val="none" w:sz="0" w:space="0" w:color="auto"/>
          </w:divBdr>
        </w:div>
        <w:div w:id="1428424751">
          <w:marLeft w:val="0"/>
          <w:marRight w:val="0"/>
          <w:marTop w:val="0"/>
          <w:marBottom w:val="0"/>
          <w:divBdr>
            <w:top w:val="none" w:sz="0" w:space="0" w:color="auto"/>
            <w:left w:val="none" w:sz="0" w:space="0" w:color="auto"/>
            <w:bottom w:val="none" w:sz="0" w:space="0" w:color="auto"/>
            <w:right w:val="none" w:sz="0" w:space="0" w:color="auto"/>
          </w:divBdr>
        </w:div>
        <w:div w:id="138501935">
          <w:marLeft w:val="0"/>
          <w:marRight w:val="0"/>
          <w:marTop w:val="0"/>
          <w:marBottom w:val="0"/>
          <w:divBdr>
            <w:top w:val="none" w:sz="0" w:space="0" w:color="auto"/>
            <w:left w:val="none" w:sz="0" w:space="0" w:color="auto"/>
            <w:bottom w:val="none" w:sz="0" w:space="0" w:color="auto"/>
            <w:right w:val="none" w:sz="0" w:space="0" w:color="auto"/>
          </w:divBdr>
        </w:div>
        <w:div w:id="552077855">
          <w:marLeft w:val="0"/>
          <w:marRight w:val="0"/>
          <w:marTop w:val="0"/>
          <w:marBottom w:val="0"/>
          <w:divBdr>
            <w:top w:val="none" w:sz="0" w:space="0" w:color="auto"/>
            <w:left w:val="none" w:sz="0" w:space="0" w:color="auto"/>
            <w:bottom w:val="none" w:sz="0" w:space="0" w:color="auto"/>
            <w:right w:val="none" w:sz="0" w:space="0" w:color="auto"/>
          </w:divBdr>
        </w:div>
        <w:div w:id="1486315045">
          <w:marLeft w:val="0"/>
          <w:marRight w:val="0"/>
          <w:marTop w:val="0"/>
          <w:marBottom w:val="0"/>
          <w:divBdr>
            <w:top w:val="none" w:sz="0" w:space="0" w:color="auto"/>
            <w:left w:val="none" w:sz="0" w:space="0" w:color="auto"/>
            <w:bottom w:val="none" w:sz="0" w:space="0" w:color="auto"/>
            <w:right w:val="none" w:sz="0" w:space="0" w:color="auto"/>
          </w:divBdr>
        </w:div>
        <w:div w:id="1662853270">
          <w:marLeft w:val="0"/>
          <w:marRight w:val="0"/>
          <w:marTop w:val="0"/>
          <w:marBottom w:val="0"/>
          <w:divBdr>
            <w:top w:val="none" w:sz="0" w:space="0" w:color="auto"/>
            <w:left w:val="none" w:sz="0" w:space="0" w:color="auto"/>
            <w:bottom w:val="none" w:sz="0" w:space="0" w:color="auto"/>
            <w:right w:val="none" w:sz="0" w:space="0" w:color="auto"/>
          </w:divBdr>
        </w:div>
        <w:div w:id="621231336">
          <w:marLeft w:val="0"/>
          <w:marRight w:val="0"/>
          <w:marTop w:val="0"/>
          <w:marBottom w:val="0"/>
          <w:divBdr>
            <w:top w:val="none" w:sz="0" w:space="0" w:color="auto"/>
            <w:left w:val="none" w:sz="0" w:space="0" w:color="auto"/>
            <w:bottom w:val="none" w:sz="0" w:space="0" w:color="auto"/>
            <w:right w:val="none" w:sz="0" w:space="0" w:color="auto"/>
          </w:divBdr>
        </w:div>
        <w:div w:id="638414560">
          <w:marLeft w:val="0"/>
          <w:marRight w:val="0"/>
          <w:marTop w:val="0"/>
          <w:marBottom w:val="0"/>
          <w:divBdr>
            <w:top w:val="none" w:sz="0" w:space="0" w:color="auto"/>
            <w:left w:val="none" w:sz="0" w:space="0" w:color="auto"/>
            <w:bottom w:val="none" w:sz="0" w:space="0" w:color="auto"/>
            <w:right w:val="none" w:sz="0" w:space="0" w:color="auto"/>
          </w:divBdr>
        </w:div>
        <w:div w:id="850489918">
          <w:marLeft w:val="0"/>
          <w:marRight w:val="0"/>
          <w:marTop w:val="0"/>
          <w:marBottom w:val="0"/>
          <w:divBdr>
            <w:top w:val="none" w:sz="0" w:space="0" w:color="auto"/>
            <w:left w:val="none" w:sz="0" w:space="0" w:color="auto"/>
            <w:bottom w:val="none" w:sz="0" w:space="0" w:color="auto"/>
            <w:right w:val="none" w:sz="0" w:space="0" w:color="auto"/>
          </w:divBdr>
        </w:div>
        <w:div w:id="1781338459">
          <w:marLeft w:val="0"/>
          <w:marRight w:val="0"/>
          <w:marTop w:val="0"/>
          <w:marBottom w:val="0"/>
          <w:divBdr>
            <w:top w:val="none" w:sz="0" w:space="0" w:color="auto"/>
            <w:left w:val="none" w:sz="0" w:space="0" w:color="auto"/>
            <w:bottom w:val="none" w:sz="0" w:space="0" w:color="auto"/>
            <w:right w:val="none" w:sz="0" w:space="0" w:color="auto"/>
          </w:divBdr>
        </w:div>
        <w:div w:id="1657148264">
          <w:marLeft w:val="0"/>
          <w:marRight w:val="0"/>
          <w:marTop w:val="0"/>
          <w:marBottom w:val="0"/>
          <w:divBdr>
            <w:top w:val="none" w:sz="0" w:space="0" w:color="auto"/>
            <w:left w:val="none" w:sz="0" w:space="0" w:color="auto"/>
            <w:bottom w:val="none" w:sz="0" w:space="0" w:color="auto"/>
            <w:right w:val="none" w:sz="0" w:space="0" w:color="auto"/>
          </w:divBdr>
        </w:div>
        <w:div w:id="234553812">
          <w:marLeft w:val="0"/>
          <w:marRight w:val="0"/>
          <w:marTop w:val="0"/>
          <w:marBottom w:val="0"/>
          <w:divBdr>
            <w:top w:val="none" w:sz="0" w:space="0" w:color="auto"/>
            <w:left w:val="none" w:sz="0" w:space="0" w:color="auto"/>
            <w:bottom w:val="none" w:sz="0" w:space="0" w:color="auto"/>
            <w:right w:val="none" w:sz="0" w:space="0" w:color="auto"/>
          </w:divBdr>
        </w:div>
        <w:div w:id="832379208">
          <w:marLeft w:val="0"/>
          <w:marRight w:val="0"/>
          <w:marTop w:val="0"/>
          <w:marBottom w:val="0"/>
          <w:divBdr>
            <w:top w:val="none" w:sz="0" w:space="0" w:color="auto"/>
            <w:left w:val="none" w:sz="0" w:space="0" w:color="auto"/>
            <w:bottom w:val="none" w:sz="0" w:space="0" w:color="auto"/>
            <w:right w:val="none" w:sz="0" w:space="0" w:color="auto"/>
          </w:divBdr>
        </w:div>
        <w:div w:id="332075073">
          <w:marLeft w:val="0"/>
          <w:marRight w:val="0"/>
          <w:marTop w:val="0"/>
          <w:marBottom w:val="0"/>
          <w:divBdr>
            <w:top w:val="none" w:sz="0" w:space="0" w:color="auto"/>
            <w:left w:val="none" w:sz="0" w:space="0" w:color="auto"/>
            <w:bottom w:val="none" w:sz="0" w:space="0" w:color="auto"/>
            <w:right w:val="none" w:sz="0" w:space="0" w:color="auto"/>
          </w:divBdr>
          <w:divsChild>
            <w:div w:id="2052261542">
              <w:marLeft w:val="0"/>
              <w:marRight w:val="0"/>
              <w:marTop w:val="0"/>
              <w:marBottom w:val="0"/>
              <w:divBdr>
                <w:top w:val="none" w:sz="0" w:space="0" w:color="auto"/>
                <w:left w:val="none" w:sz="0" w:space="0" w:color="auto"/>
                <w:bottom w:val="none" w:sz="0" w:space="0" w:color="auto"/>
                <w:right w:val="none" w:sz="0" w:space="0" w:color="auto"/>
              </w:divBdr>
              <w:divsChild>
                <w:div w:id="2023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9395">
          <w:marLeft w:val="0"/>
          <w:marRight w:val="0"/>
          <w:marTop w:val="0"/>
          <w:marBottom w:val="0"/>
          <w:divBdr>
            <w:top w:val="none" w:sz="0" w:space="0" w:color="auto"/>
            <w:left w:val="none" w:sz="0" w:space="0" w:color="auto"/>
            <w:bottom w:val="none" w:sz="0" w:space="0" w:color="auto"/>
            <w:right w:val="none" w:sz="0" w:space="0" w:color="auto"/>
          </w:divBdr>
          <w:divsChild>
            <w:div w:id="376247144">
              <w:marLeft w:val="0"/>
              <w:marRight w:val="0"/>
              <w:marTop w:val="0"/>
              <w:marBottom w:val="0"/>
              <w:divBdr>
                <w:top w:val="none" w:sz="0" w:space="0" w:color="auto"/>
                <w:left w:val="none" w:sz="0" w:space="0" w:color="auto"/>
                <w:bottom w:val="none" w:sz="0" w:space="0" w:color="auto"/>
                <w:right w:val="none" w:sz="0" w:space="0" w:color="auto"/>
              </w:divBdr>
              <w:divsChild>
                <w:div w:id="3969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834">
          <w:marLeft w:val="0"/>
          <w:marRight w:val="0"/>
          <w:marTop w:val="0"/>
          <w:marBottom w:val="0"/>
          <w:divBdr>
            <w:top w:val="none" w:sz="0" w:space="0" w:color="auto"/>
            <w:left w:val="none" w:sz="0" w:space="0" w:color="auto"/>
            <w:bottom w:val="none" w:sz="0" w:space="0" w:color="auto"/>
            <w:right w:val="none" w:sz="0" w:space="0" w:color="auto"/>
          </w:divBdr>
        </w:div>
        <w:div w:id="1043560364">
          <w:marLeft w:val="0"/>
          <w:marRight w:val="0"/>
          <w:marTop w:val="0"/>
          <w:marBottom w:val="0"/>
          <w:divBdr>
            <w:top w:val="none" w:sz="0" w:space="0" w:color="auto"/>
            <w:left w:val="none" w:sz="0" w:space="0" w:color="auto"/>
            <w:bottom w:val="none" w:sz="0" w:space="0" w:color="auto"/>
            <w:right w:val="none" w:sz="0" w:space="0" w:color="auto"/>
          </w:divBdr>
        </w:div>
        <w:div w:id="515581848">
          <w:marLeft w:val="0"/>
          <w:marRight w:val="0"/>
          <w:marTop w:val="0"/>
          <w:marBottom w:val="0"/>
          <w:divBdr>
            <w:top w:val="none" w:sz="0" w:space="0" w:color="auto"/>
            <w:left w:val="none" w:sz="0" w:space="0" w:color="auto"/>
            <w:bottom w:val="none" w:sz="0" w:space="0" w:color="auto"/>
            <w:right w:val="none" w:sz="0" w:space="0" w:color="auto"/>
          </w:divBdr>
        </w:div>
        <w:div w:id="391196326">
          <w:marLeft w:val="0"/>
          <w:marRight w:val="0"/>
          <w:marTop w:val="0"/>
          <w:marBottom w:val="0"/>
          <w:divBdr>
            <w:top w:val="none" w:sz="0" w:space="0" w:color="auto"/>
            <w:left w:val="none" w:sz="0" w:space="0" w:color="auto"/>
            <w:bottom w:val="none" w:sz="0" w:space="0" w:color="auto"/>
            <w:right w:val="none" w:sz="0" w:space="0" w:color="auto"/>
          </w:divBdr>
        </w:div>
        <w:div w:id="844393433">
          <w:marLeft w:val="0"/>
          <w:marRight w:val="0"/>
          <w:marTop w:val="0"/>
          <w:marBottom w:val="0"/>
          <w:divBdr>
            <w:top w:val="none" w:sz="0" w:space="0" w:color="auto"/>
            <w:left w:val="none" w:sz="0" w:space="0" w:color="auto"/>
            <w:bottom w:val="none" w:sz="0" w:space="0" w:color="auto"/>
            <w:right w:val="none" w:sz="0" w:space="0" w:color="auto"/>
          </w:divBdr>
        </w:div>
        <w:div w:id="291787034">
          <w:marLeft w:val="0"/>
          <w:marRight w:val="0"/>
          <w:marTop w:val="0"/>
          <w:marBottom w:val="0"/>
          <w:divBdr>
            <w:top w:val="none" w:sz="0" w:space="0" w:color="auto"/>
            <w:left w:val="none" w:sz="0" w:space="0" w:color="auto"/>
            <w:bottom w:val="none" w:sz="0" w:space="0" w:color="auto"/>
            <w:right w:val="none" w:sz="0" w:space="0" w:color="auto"/>
          </w:divBdr>
        </w:div>
        <w:div w:id="2094545285">
          <w:marLeft w:val="0"/>
          <w:marRight w:val="0"/>
          <w:marTop w:val="0"/>
          <w:marBottom w:val="0"/>
          <w:divBdr>
            <w:top w:val="none" w:sz="0" w:space="0" w:color="auto"/>
            <w:left w:val="none" w:sz="0" w:space="0" w:color="auto"/>
            <w:bottom w:val="none" w:sz="0" w:space="0" w:color="auto"/>
            <w:right w:val="none" w:sz="0" w:space="0" w:color="auto"/>
          </w:divBdr>
        </w:div>
        <w:div w:id="110439780">
          <w:marLeft w:val="0"/>
          <w:marRight w:val="0"/>
          <w:marTop w:val="0"/>
          <w:marBottom w:val="0"/>
          <w:divBdr>
            <w:top w:val="none" w:sz="0" w:space="0" w:color="auto"/>
            <w:left w:val="none" w:sz="0" w:space="0" w:color="auto"/>
            <w:bottom w:val="none" w:sz="0" w:space="0" w:color="auto"/>
            <w:right w:val="none" w:sz="0" w:space="0" w:color="auto"/>
          </w:divBdr>
          <w:divsChild>
            <w:div w:id="239222381">
              <w:marLeft w:val="0"/>
              <w:marRight w:val="0"/>
              <w:marTop w:val="0"/>
              <w:marBottom w:val="0"/>
              <w:divBdr>
                <w:top w:val="none" w:sz="0" w:space="0" w:color="auto"/>
                <w:left w:val="none" w:sz="0" w:space="0" w:color="auto"/>
                <w:bottom w:val="none" w:sz="0" w:space="0" w:color="auto"/>
                <w:right w:val="none" w:sz="0" w:space="0" w:color="auto"/>
              </w:divBdr>
              <w:divsChild>
                <w:div w:id="7005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0691">
          <w:marLeft w:val="0"/>
          <w:marRight w:val="0"/>
          <w:marTop w:val="0"/>
          <w:marBottom w:val="0"/>
          <w:divBdr>
            <w:top w:val="none" w:sz="0" w:space="0" w:color="auto"/>
            <w:left w:val="none" w:sz="0" w:space="0" w:color="auto"/>
            <w:bottom w:val="none" w:sz="0" w:space="0" w:color="auto"/>
            <w:right w:val="none" w:sz="0" w:space="0" w:color="auto"/>
          </w:divBdr>
        </w:div>
        <w:div w:id="132646304">
          <w:marLeft w:val="0"/>
          <w:marRight w:val="0"/>
          <w:marTop w:val="0"/>
          <w:marBottom w:val="0"/>
          <w:divBdr>
            <w:top w:val="none" w:sz="0" w:space="0" w:color="auto"/>
            <w:left w:val="none" w:sz="0" w:space="0" w:color="auto"/>
            <w:bottom w:val="none" w:sz="0" w:space="0" w:color="auto"/>
            <w:right w:val="none" w:sz="0" w:space="0" w:color="auto"/>
          </w:divBdr>
        </w:div>
        <w:div w:id="1625842587">
          <w:marLeft w:val="0"/>
          <w:marRight w:val="0"/>
          <w:marTop w:val="0"/>
          <w:marBottom w:val="0"/>
          <w:divBdr>
            <w:top w:val="none" w:sz="0" w:space="0" w:color="auto"/>
            <w:left w:val="none" w:sz="0" w:space="0" w:color="auto"/>
            <w:bottom w:val="none" w:sz="0" w:space="0" w:color="auto"/>
            <w:right w:val="none" w:sz="0" w:space="0" w:color="auto"/>
          </w:divBdr>
        </w:div>
        <w:div w:id="1344477381">
          <w:marLeft w:val="0"/>
          <w:marRight w:val="0"/>
          <w:marTop w:val="0"/>
          <w:marBottom w:val="0"/>
          <w:divBdr>
            <w:top w:val="none" w:sz="0" w:space="0" w:color="auto"/>
            <w:left w:val="none" w:sz="0" w:space="0" w:color="auto"/>
            <w:bottom w:val="none" w:sz="0" w:space="0" w:color="auto"/>
            <w:right w:val="none" w:sz="0" w:space="0" w:color="auto"/>
          </w:divBdr>
        </w:div>
        <w:div w:id="1461413003">
          <w:marLeft w:val="0"/>
          <w:marRight w:val="0"/>
          <w:marTop w:val="0"/>
          <w:marBottom w:val="0"/>
          <w:divBdr>
            <w:top w:val="none" w:sz="0" w:space="0" w:color="auto"/>
            <w:left w:val="none" w:sz="0" w:space="0" w:color="auto"/>
            <w:bottom w:val="none" w:sz="0" w:space="0" w:color="auto"/>
            <w:right w:val="none" w:sz="0" w:space="0" w:color="auto"/>
          </w:divBdr>
        </w:div>
        <w:div w:id="2063602444">
          <w:marLeft w:val="0"/>
          <w:marRight w:val="0"/>
          <w:marTop w:val="0"/>
          <w:marBottom w:val="0"/>
          <w:divBdr>
            <w:top w:val="none" w:sz="0" w:space="0" w:color="auto"/>
            <w:left w:val="none" w:sz="0" w:space="0" w:color="auto"/>
            <w:bottom w:val="none" w:sz="0" w:space="0" w:color="auto"/>
            <w:right w:val="none" w:sz="0" w:space="0" w:color="auto"/>
          </w:divBdr>
          <w:divsChild>
            <w:div w:id="1134254683">
              <w:marLeft w:val="0"/>
              <w:marRight w:val="0"/>
              <w:marTop w:val="0"/>
              <w:marBottom w:val="0"/>
              <w:divBdr>
                <w:top w:val="none" w:sz="0" w:space="0" w:color="auto"/>
                <w:left w:val="none" w:sz="0" w:space="0" w:color="auto"/>
                <w:bottom w:val="none" w:sz="0" w:space="0" w:color="auto"/>
                <w:right w:val="none" w:sz="0" w:space="0" w:color="auto"/>
              </w:divBdr>
              <w:divsChild>
                <w:div w:id="13022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371">
          <w:marLeft w:val="0"/>
          <w:marRight w:val="0"/>
          <w:marTop w:val="0"/>
          <w:marBottom w:val="0"/>
          <w:divBdr>
            <w:top w:val="none" w:sz="0" w:space="0" w:color="auto"/>
            <w:left w:val="none" w:sz="0" w:space="0" w:color="auto"/>
            <w:bottom w:val="none" w:sz="0" w:space="0" w:color="auto"/>
            <w:right w:val="none" w:sz="0" w:space="0" w:color="auto"/>
          </w:divBdr>
          <w:divsChild>
            <w:div w:id="1551500022">
              <w:marLeft w:val="0"/>
              <w:marRight w:val="0"/>
              <w:marTop w:val="0"/>
              <w:marBottom w:val="0"/>
              <w:divBdr>
                <w:top w:val="none" w:sz="0" w:space="0" w:color="auto"/>
                <w:left w:val="none" w:sz="0" w:space="0" w:color="auto"/>
                <w:bottom w:val="none" w:sz="0" w:space="0" w:color="auto"/>
                <w:right w:val="none" w:sz="0" w:space="0" w:color="auto"/>
              </w:divBdr>
              <w:divsChild>
                <w:div w:id="11569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0532">
          <w:marLeft w:val="0"/>
          <w:marRight w:val="0"/>
          <w:marTop w:val="0"/>
          <w:marBottom w:val="0"/>
          <w:divBdr>
            <w:top w:val="none" w:sz="0" w:space="0" w:color="auto"/>
            <w:left w:val="none" w:sz="0" w:space="0" w:color="auto"/>
            <w:bottom w:val="none" w:sz="0" w:space="0" w:color="auto"/>
            <w:right w:val="none" w:sz="0" w:space="0" w:color="auto"/>
          </w:divBdr>
          <w:divsChild>
            <w:div w:id="287320938">
              <w:marLeft w:val="0"/>
              <w:marRight w:val="0"/>
              <w:marTop w:val="0"/>
              <w:marBottom w:val="0"/>
              <w:divBdr>
                <w:top w:val="none" w:sz="0" w:space="0" w:color="auto"/>
                <w:left w:val="none" w:sz="0" w:space="0" w:color="auto"/>
                <w:bottom w:val="none" w:sz="0" w:space="0" w:color="auto"/>
                <w:right w:val="none" w:sz="0" w:space="0" w:color="auto"/>
              </w:divBdr>
              <w:divsChild>
                <w:div w:id="6485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2121">
          <w:marLeft w:val="0"/>
          <w:marRight w:val="0"/>
          <w:marTop w:val="0"/>
          <w:marBottom w:val="0"/>
          <w:divBdr>
            <w:top w:val="none" w:sz="0" w:space="0" w:color="auto"/>
            <w:left w:val="none" w:sz="0" w:space="0" w:color="auto"/>
            <w:bottom w:val="none" w:sz="0" w:space="0" w:color="auto"/>
            <w:right w:val="none" w:sz="0" w:space="0" w:color="auto"/>
          </w:divBdr>
        </w:div>
        <w:div w:id="1771732654">
          <w:marLeft w:val="0"/>
          <w:marRight w:val="0"/>
          <w:marTop w:val="0"/>
          <w:marBottom w:val="0"/>
          <w:divBdr>
            <w:top w:val="none" w:sz="0" w:space="0" w:color="auto"/>
            <w:left w:val="none" w:sz="0" w:space="0" w:color="auto"/>
            <w:bottom w:val="none" w:sz="0" w:space="0" w:color="auto"/>
            <w:right w:val="none" w:sz="0" w:space="0" w:color="auto"/>
          </w:divBdr>
        </w:div>
        <w:div w:id="1435394639">
          <w:marLeft w:val="0"/>
          <w:marRight w:val="0"/>
          <w:marTop w:val="0"/>
          <w:marBottom w:val="0"/>
          <w:divBdr>
            <w:top w:val="none" w:sz="0" w:space="0" w:color="auto"/>
            <w:left w:val="none" w:sz="0" w:space="0" w:color="auto"/>
            <w:bottom w:val="none" w:sz="0" w:space="0" w:color="auto"/>
            <w:right w:val="none" w:sz="0" w:space="0" w:color="auto"/>
          </w:divBdr>
          <w:divsChild>
            <w:div w:id="1395935906">
              <w:marLeft w:val="0"/>
              <w:marRight w:val="0"/>
              <w:marTop w:val="0"/>
              <w:marBottom w:val="0"/>
              <w:divBdr>
                <w:top w:val="none" w:sz="0" w:space="0" w:color="auto"/>
                <w:left w:val="none" w:sz="0" w:space="0" w:color="auto"/>
                <w:bottom w:val="none" w:sz="0" w:space="0" w:color="auto"/>
                <w:right w:val="none" w:sz="0" w:space="0" w:color="auto"/>
              </w:divBdr>
              <w:divsChild>
                <w:div w:id="1952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70458">
          <w:marLeft w:val="0"/>
          <w:marRight w:val="0"/>
          <w:marTop w:val="0"/>
          <w:marBottom w:val="0"/>
          <w:divBdr>
            <w:top w:val="none" w:sz="0" w:space="0" w:color="auto"/>
            <w:left w:val="none" w:sz="0" w:space="0" w:color="auto"/>
            <w:bottom w:val="none" w:sz="0" w:space="0" w:color="auto"/>
            <w:right w:val="none" w:sz="0" w:space="0" w:color="auto"/>
          </w:divBdr>
        </w:div>
        <w:div w:id="1131938998">
          <w:marLeft w:val="0"/>
          <w:marRight w:val="0"/>
          <w:marTop w:val="0"/>
          <w:marBottom w:val="0"/>
          <w:divBdr>
            <w:top w:val="none" w:sz="0" w:space="0" w:color="auto"/>
            <w:left w:val="none" w:sz="0" w:space="0" w:color="auto"/>
            <w:bottom w:val="none" w:sz="0" w:space="0" w:color="auto"/>
            <w:right w:val="none" w:sz="0" w:space="0" w:color="auto"/>
          </w:divBdr>
        </w:div>
        <w:div w:id="897324043">
          <w:marLeft w:val="0"/>
          <w:marRight w:val="0"/>
          <w:marTop w:val="0"/>
          <w:marBottom w:val="0"/>
          <w:divBdr>
            <w:top w:val="none" w:sz="0" w:space="0" w:color="auto"/>
            <w:left w:val="none" w:sz="0" w:space="0" w:color="auto"/>
            <w:bottom w:val="none" w:sz="0" w:space="0" w:color="auto"/>
            <w:right w:val="none" w:sz="0" w:space="0" w:color="auto"/>
          </w:divBdr>
        </w:div>
        <w:div w:id="734164125">
          <w:marLeft w:val="0"/>
          <w:marRight w:val="0"/>
          <w:marTop w:val="0"/>
          <w:marBottom w:val="0"/>
          <w:divBdr>
            <w:top w:val="none" w:sz="0" w:space="0" w:color="auto"/>
            <w:left w:val="none" w:sz="0" w:space="0" w:color="auto"/>
            <w:bottom w:val="none" w:sz="0" w:space="0" w:color="auto"/>
            <w:right w:val="none" w:sz="0" w:space="0" w:color="auto"/>
          </w:divBdr>
          <w:divsChild>
            <w:div w:id="1308051996">
              <w:marLeft w:val="0"/>
              <w:marRight w:val="0"/>
              <w:marTop w:val="0"/>
              <w:marBottom w:val="0"/>
              <w:divBdr>
                <w:top w:val="none" w:sz="0" w:space="0" w:color="auto"/>
                <w:left w:val="none" w:sz="0" w:space="0" w:color="auto"/>
                <w:bottom w:val="none" w:sz="0" w:space="0" w:color="auto"/>
                <w:right w:val="none" w:sz="0" w:space="0" w:color="auto"/>
              </w:divBdr>
              <w:divsChild>
                <w:div w:id="19674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042">
          <w:marLeft w:val="0"/>
          <w:marRight w:val="0"/>
          <w:marTop w:val="0"/>
          <w:marBottom w:val="0"/>
          <w:divBdr>
            <w:top w:val="none" w:sz="0" w:space="0" w:color="auto"/>
            <w:left w:val="none" w:sz="0" w:space="0" w:color="auto"/>
            <w:bottom w:val="none" w:sz="0" w:space="0" w:color="auto"/>
            <w:right w:val="none" w:sz="0" w:space="0" w:color="auto"/>
          </w:divBdr>
        </w:div>
        <w:div w:id="1810590000">
          <w:marLeft w:val="0"/>
          <w:marRight w:val="0"/>
          <w:marTop w:val="0"/>
          <w:marBottom w:val="0"/>
          <w:divBdr>
            <w:top w:val="none" w:sz="0" w:space="0" w:color="auto"/>
            <w:left w:val="none" w:sz="0" w:space="0" w:color="auto"/>
            <w:bottom w:val="none" w:sz="0" w:space="0" w:color="auto"/>
            <w:right w:val="none" w:sz="0" w:space="0" w:color="auto"/>
          </w:divBdr>
        </w:div>
        <w:div w:id="2019651441">
          <w:marLeft w:val="0"/>
          <w:marRight w:val="0"/>
          <w:marTop w:val="0"/>
          <w:marBottom w:val="0"/>
          <w:divBdr>
            <w:top w:val="none" w:sz="0" w:space="0" w:color="auto"/>
            <w:left w:val="none" w:sz="0" w:space="0" w:color="auto"/>
            <w:bottom w:val="none" w:sz="0" w:space="0" w:color="auto"/>
            <w:right w:val="none" w:sz="0" w:space="0" w:color="auto"/>
          </w:divBdr>
        </w:div>
        <w:div w:id="1662124154">
          <w:marLeft w:val="0"/>
          <w:marRight w:val="0"/>
          <w:marTop w:val="0"/>
          <w:marBottom w:val="0"/>
          <w:divBdr>
            <w:top w:val="none" w:sz="0" w:space="0" w:color="auto"/>
            <w:left w:val="none" w:sz="0" w:space="0" w:color="auto"/>
            <w:bottom w:val="none" w:sz="0" w:space="0" w:color="auto"/>
            <w:right w:val="none" w:sz="0" w:space="0" w:color="auto"/>
          </w:divBdr>
        </w:div>
        <w:div w:id="1408385610">
          <w:marLeft w:val="0"/>
          <w:marRight w:val="0"/>
          <w:marTop w:val="0"/>
          <w:marBottom w:val="0"/>
          <w:divBdr>
            <w:top w:val="none" w:sz="0" w:space="0" w:color="auto"/>
            <w:left w:val="none" w:sz="0" w:space="0" w:color="auto"/>
            <w:bottom w:val="none" w:sz="0" w:space="0" w:color="auto"/>
            <w:right w:val="none" w:sz="0" w:space="0" w:color="auto"/>
          </w:divBdr>
        </w:div>
        <w:div w:id="125441641">
          <w:marLeft w:val="0"/>
          <w:marRight w:val="0"/>
          <w:marTop w:val="0"/>
          <w:marBottom w:val="0"/>
          <w:divBdr>
            <w:top w:val="none" w:sz="0" w:space="0" w:color="auto"/>
            <w:left w:val="none" w:sz="0" w:space="0" w:color="auto"/>
            <w:bottom w:val="none" w:sz="0" w:space="0" w:color="auto"/>
            <w:right w:val="none" w:sz="0" w:space="0" w:color="auto"/>
          </w:divBdr>
          <w:divsChild>
            <w:div w:id="45422260">
              <w:marLeft w:val="0"/>
              <w:marRight w:val="0"/>
              <w:marTop w:val="0"/>
              <w:marBottom w:val="0"/>
              <w:divBdr>
                <w:top w:val="none" w:sz="0" w:space="0" w:color="auto"/>
                <w:left w:val="none" w:sz="0" w:space="0" w:color="auto"/>
                <w:bottom w:val="none" w:sz="0" w:space="0" w:color="auto"/>
                <w:right w:val="none" w:sz="0" w:space="0" w:color="auto"/>
              </w:divBdr>
              <w:divsChild>
                <w:div w:id="723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6665">
          <w:marLeft w:val="0"/>
          <w:marRight w:val="0"/>
          <w:marTop w:val="0"/>
          <w:marBottom w:val="0"/>
          <w:divBdr>
            <w:top w:val="none" w:sz="0" w:space="0" w:color="auto"/>
            <w:left w:val="none" w:sz="0" w:space="0" w:color="auto"/>
            <w:bottom w:val="none" w:sz="0" w:space="0" w:color="auto"/>
            <w:right w:val="none" w:sz="0" w:space="0" w:color="auto"/>
          </w:divBdr>
        </w:div>
        <w:div w:id="755981185">
          <w:marLeft w:val="0"/>
          <w:marRight w:val="0"/>
          <w:marTop w:val="0"/>
          <w:marBottom w:val="0"/>
          <w:divBdr>
            <w:top w:val="none" w:sz="0" w:space="0" w:color="auto"/>
            <w:left w:val="none" w:sz="0" w:space="0" w:color="auto"/>
            <w:bottom w:val="none" w:sz="0" w:space="0" w:color="auto"/>
            <w:right w:val="none" w:sz="0" w:space="0" w:color="auto"/>
          </w:divBdr>
          <w:divsChild>
            <w:div w:id="138309070">
              <w:marLeft w:val="0"/>
              <w:marRight w:val="0"/>
              <w:marTop w:val="0"/>
              <w:marBottom w:val="0"/>
              <w:divBdr>
                <w:top w:val="none" w:sz="0" w:space="0" w:color="auto"/>
                <w:left w:val="none" w:sz="0" w:space="0" w:color="auto"/>
                <w:bottom w:val="none" w:sz="0" w:space="0" w:color="auto"/>
                <w:right w:val="none" w:sz="0" w:space="0" w:color="auto"/>
              </w:divBdr>
              <w:divsChild>
                <w:div w:id="1115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3460">
          <w:marLeft w:val="0"/>
          <w:marRight w:val="0"/>
          <w:marTop w:val="0"/>
          <w:marBottom w:val="0"/>
          <w:divBdr>
            <w:top w:val="none" w:sz="0" w:space="0" w:color="auto"/>
            <w:left w:val="none" w:sz="0" w:space="0" w:color="auto"/>
            <w:bottom w:val="none" w:sz="0" w:space="0" w:color="auto"/>
            <w:right w:val="none" w:sz="0" w:space="0" w:color="auto"/>
          </w:divBdr>
        </w:div>
        <w:div w:id="2002855364">
          <w:marLeft w:val="0"/>
          <w:marRight w:val="0"/>
          <w:marTop w:val="0"/>
          <w:marBottom w:val="0"/>
          <w:divBdr>
            <w:top w:val="none" w:sz="0" w:space="0" w:color="auto"/>
            <w:left w:val="none" w:sz="0" w:space="0" w:color="auto"/>
            <w:bottom w:val="none" w:sz="0" w:space="0" w:color="auto"/>
            <w:right w:val="none" w:sz="0" w:space="0" w:color="auto"/>
          </w:divBdr>
        </w:div>
        <w:div w:id="1380277233">
          <w:marLeft w:val="0"/>
          <w:marRight w:val="0"/>
          <w:marTop w:val="0"/>
          <w:marBottom w:val="0"/>
          <w:divBdr>
            <w:top w:val="none" w:sz="0" w:space="0" w:color="auto"/>
            <w:left w:val="none" w:sz="0" w:space="0" w:color="auto"/>
            <w:bottom w:val="none" w:sz="0" w:space="0" w:color="auto"/>
            <w:right w:val="none" w:sz="0" w:space="0" w:color="auto"/>
          </w:divBdr>
        </w:div>
        <w:div w:id="1617640208">
          <w:marLeft w:val="0"/>
          <w:marRight w:val="0"/>
          <w:marTop w:val="0"/>
          <w:marBottom w:val="0"/>
          <w:divBdr>
            <w:top w:val="none" w:sz="0" w:space="0" w:color="auto"/>
            <w:left w:val="none" w:sz="0" w:space="0" w:color="auto"/>
            <w:bottom w:val="none" w:sz="0" w:space="0" w:color="auto"/>
            <w:right w:val="none" w:sz="0" w:space="0" w:color="auto"/>
          </w:divBdr>
        </w:div>
        <w:div w:id="1641036801">
          <w:marLeft w:val="0"/>
          <w:marRight w:val="0"/>
          <w:marTop w:val="0"/>
          <w:marBottom w:val="0"/>
          <w:divBdr>
            <w:top w:val="none" w:sz="0" w:space="0" w:color="auto"/>
            <w:left w:val="none" w:sz="0" w:space="0" w:color="auto"/>
            <w:bottom w:val="none" w:sz="0" w:space="0" w:color="auto"/>
            <w:right w:val="none" w:sz="0" w:space="0" w:color="auto"/>
          </w:divBdr>
        </w:div>
        <w:div w:id="212810809">
          <w:marLeft w:val="0"/>
          <w:marRight w:val="0"/>
          <w:marTop w:val="0"/>
          <w:marBottom w:val="0"/>
          <w:divBdr>
            <w:top w:val="none" w:sz="0" w:space="0" w:color="auto"/>
            <w:left w:val="none" w:sz="0" w:space="0" w:color="auto"/>
            <w:bottom w:val="none" w:sz="0" w:space="0" w:color="auto"/>
            <w:right w:val="none" w:sz="0" w:space="0" w:color="auto"/>
          </w:divBdr>
        </w:div>
        <w:div w:id="1974216907">
          <w:marLeft w:val="0"/>
          <w:marRight w:val="0"/>
          <w:marTop w:val="0"/>
          <w:marBottom w:val="0"/>
          <w:divBdr>
            <w:top w:val="none" w:sz="0" w:space="0" w:color="auto"/>
            <w:left w:val="none" w:sz="0" w:space="0" w:color="auto"/>
            <w:bottom w:val="none" w:sz="0" w:space="0" w:color="auto"/>
            <w:right w:val="none" w:sz="0" w:space="0" w:color="auto"/>
          </w:divBdr>
        </w:div>
        <w:div w:id="251204576">
          <w:marLeft w:val="0"/>
          <w:marRight w:val="0"/>
          <w:marTop w:val="0"/>
          <w:marBottom w:val="0"/>
          <w:divBdr>
            <w:top w:val="none" w:sz="0" w:space="0" w:color="auto"/>
            <w:left w:val="none" w:sz="0" w:space="0" w:color="auto"/>
            <w:bottom w:val="none" w:sz="0" w:space="0" w:color="auto"/>
            <w:right w:val="none" w:sz="0" w:space="0" w:color="auto"/>
          </w:divBdr>
        </w:div>
        <w:div w:id="79259077">
          <w:marLeft w:val="0"/>
          <w:marRight w:val="0"/>
          <w:marTop w:val="0"/>
          <w:marBottom w:val="0"/>
          <w:divBdr>
            <w:top w:val="none" w:sz="0" w:space="0" w:color="auto"/>
            <w:left w:val="none" w:sz="0" w:space="0" w:color="auto"/>
            <w:bottom w:val="none" w:sz="0" w:space="0" w:color="auto"/>
            <w:right w:val="none" w:sz="0" w:space="0" w:color="auto"/>
          </w:divBdr>
        </w:div>
        <w:div w:id="1486048143">
          <w:marLeft w:val="0"/>
          <w:marRight w:val="0"/>
          <w:marTop w:val="0"/>
          <w:marBottom w:val="0"/>
          <w:divBdr>
            <w:top w:val="none" w:sz="0" w:space="0" w:color="auto"/>
            <w:left w:val="none" w:sz="0" w:space="0" w:color="auto"/>
            <w:bottom w:val="none" w:sz="0" w:space="0" w:color="auto"/>
            <w:right w:val="none" w:sz="0" w:space="0" w:color="auto"/>
          </w:divBdr>
        </w:div>
        <w:div w:id="1469126917">
          <w:marLeft w:val="0"/>
          <w:marRight w:val="0"/>
          <w:marTop w:val="0"/>
          <w:marBottom w:val="0"/>
          <w:divBdr>
            <w:top w:val="none" w:sz="0" w:space="0" w:color="auto"/>
            <w:left w:val="none" w:sz="0" w:space="0" w:color="auto"/>
            <w:bottom w:val="none" w:sz="0" w:space="0" w:color="auto"/>
            <w:right w:val="none" w:sz="0" w:space="0" w:color="auto"/>
          </w:divBdr>
        </w:div>
        <w:div w:id="1528447132">
          <w:marLeft w:val="0"/>
          <w:marRight w:val="0"/>
          <w:marTop w:val="0"/>
          <w:marBottom w:val="0"/>
          <w:divBdr>
            <w:top w:val="none" w:sz="0" w:space="0" w:color="auto"/>
            <w:left w:val="none" w:sz="0" w:space="0" w:color="auto"/>
            <w:bottom w:val="none" w:sz="0" w:space="0" w:color="auto"/>
            <w:right w:val="none" w:sz="0" w:space="0" w:color="auto"/>
          </w:divBdr>
        </w:div>
        <w:div w:id="1191339084">
          <w:marLeft w:val="0"/>
          <w:marRight w:val="0"/>
          <w:marTop w:val="0"/>
          <w:marBottom w:val="0"/>
          <w:divBdr>
            <w:top w:val="none" w:sz="0" w:space="0" w:color="auto"/>
            <w:left w:val="none" w:sz="0" w:space="0" w:color="auto"/>
            <w:bottom w:val="none" w:sz="0" w:space="0" w:color="auto"/>
            <w:right w:val="none" w:sz="0" w:space="0" w:color="auto"/>
          </w:divBdr>
        </w:div>
        <w:div w:id="564146822">
          <w:marLeft w:val="0"/>
          <w:marRight w:val="0"/>
          <w:marTop w:val="0"/>
          <w:marBottom w:val="0"/>
          <w:divBdr>
            <w:top w:val="none" w:sz="0" w:space="0" w:color="auto"/>
            <w:left w:val="none" w:sz="0" w:space="0" w:color="auto"/>
            <w:bottom w:val="none" w:sz="0" w:space="0" w:color="auto"/>
            <w:right w:val="none" w:sz="0" w:space="0" w:color="auto"/>
          </w:divBdr>
          <w:divsChild>
            <w:div w:id="1736395098">
              <w:marLeft w:val="0"/>
              <w:marRight w:val="0"/>
              <w:marTop w:val="0"/>
              <w:marBottom w:val="0"/>
              <w:divBdr>
                <w:top w:val="none" w:sz="0" w:space="0" w:color="auto"/>
                <w:left w:val="none" w:sz="0" w:space="0" w:color="auto"/>
                <w:bottom w:val="none" w:sz="0" w:space="0" w:color="auto"/>
                <w:right w:val="none" w:sz="0" w:space="0" w:color="auto"/>
              </w:divBdr>
              <w:divsChild>
                <w:div w:id="15376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3644">
          <w:marLeft w:val="0"/>
          <w:marRight w:val="0"/>
          <w:marTop w:val="0"/>
          <w:marBottom w:val="0"/>
          <w:divBdr>
            <w:top w:val="none" w:sz="0" w:space="0" w:color="auto"/>
            <w:left w:val="none" w:sz="0" w:space="0" w:color="auto"/>
            <w:bottom w:val="none" w:sz="0" w:space="0" w:color="auto"/>
            <w:right w:val="none" w:sz="0" w:space="0" w:color="auto"/>
          </w:divBdr>
        </w:div>
        <w:div w:id="1964186860">
          <w:marLeft w:val="0"/>
          <w:marRight w:val="0"/>
          <w:marTop w:val="0"/>
          <w:marBottom w:val="0"/>
          <w:divBdr>
            <w:top w:val="none" w:sz="0" w:space="0" w:color="auto"/>
            <w:left w:val="none" w:sz="0" w:space="0" w:color="auto"/>
            <w:bottom w:val="none" w:sz="0" w:space="0" w:color="auto"/>
            <w:right w:val="none" w:sz="0" w:space="0" w:color="auto"/>
          </w:divBdr>
          <w:divsChild>
            <w:div w:id="879436742">
              <w:marLeft w:val="0"/>
              <w:marRight w:val="0"/>
              <w:marTop w:val="0"/>
              <w:marBottom w:val="0"/>
              <w:divBdr>
                <w:top w:val="none" w:sz="0" w:space="0" w:color="auto"/>
                <w:left w:val="none" w:sz="0" w:space="0" w:color="auto"/>
                <w:bottom w:val="none" w:sz="0" w:space="0" w:color="auto"/>
                <w:right w:val="none" w:sz="0" w:space="0" w:color="auto"/>
              </w:divBdr>
              <w:divsChild>
                <w:div w:id="761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2359">
          <w:marLeft w:val="0"/>
          <w:marRight w:val="0"/>
          <w:marTop w:val="0"/>
          <w:marBottom w:val="0"/>
          <w:divBdr>
            <w:top w:val="none" w:sz="0" w:space="0" w:color="auto"/>
            <w:left w:val="none" w:sz="0" w:space="0" w:color="auto"/>
            <w:bottom w:val="none" w:sz="0" w:space="0" w:color="auto"/>
            <w:right w:val="none" w:sz="0" w:space="0" w:color="auto"/>
          </w:divBdr>
        </w:div>
        <w:div w:id="1216165977">
          <w:marLeft w:val="0"/>
          <w:marRight w:val="0"/>
          <w:marTop w:val="0"/>
          <w:marBottom w:val="0"/>
          <w:divBdr>
            <w:top w:val="none" w:sz="0" w:space="0" w:color="auto"/>
            <w:left w:val="none" w:sz="0" w:space="0" w:color="auto"/>
            <w:bottom w:val="none" w:sz="0" w:space="0" w:color="auto"/>
            <w:right w:val="none" w:sz="0" w:space="0" w:color="auto"/>
          </w:divBdr>
          <w:divsChild>
            <w:div w:id="670302837">
              <w:marLeft w:val="0"/>
              <w:marRight w:val="0"/>
              <w:marTop w:val="0"/>
              <w:marBottom w:val="0"/>
              <w:divBdr>
                <w:top w:val="none" w:sz="0" w:space="0" w:color="auto"/>
                <w:left w:val="none" w:sz="0" w:space="0" w:color="auto"/>
                <w:bottom w:val="none" w:sz="0" w:space="0" w:color="auto"/>
                <w:right w:val="none" w:sz="0" w:space="0" w:color="auto"/>
              </w:divBdr>
              <w:divsChild>
                <w:div w:id="671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883">
          <w:marLeft w:val="0"/>
          <w:marRight w:val="0"/>
          <w:marTop w:val="0"/>
          <w:marBottom w:val="0"/>
          <w:divBdr>
            <w:top w:val="none" w:sz="0" w:space="0" w:color="auto"/>
            <w:left w:val="none" w:sz="0" w:space="0" w:color="auto"/>
            <w:bottom w:val="none" w:sz="0" w:space="0" w:color="auto"/>
            <w:right w:val="none" w:sz="0" w:space="0" w:color="auto"/>
          </w:divBdr>
        </w:div>
        <w:div w:id="590166273">
          <w:marLeft w:val="0"/>
          <w:marRight w:val="0"/>
          <w:marTop w:val="0"/>
          <w:marBottom w:val="0"/>
          <w:divBdr>
            <w:top w:val="none" w:sz="0" w:space="0" w:color="auto"/>
            <w:left w:val="none" w:sz="0" w:space="0" w:color="auto"/>
            <w:bottom w:val="none" w:sz="0" w:space="0" w:color="auto"/>
            <w:right w:val="none" w:sz="0" w:space="0" w:color="auto"/>
          </w:divBdr>
        </w:div>
        <w:div w:id="1242907495">
          <w:marLeft w:val="0"/>
          <w:marRight w:val="0"/>
          <w:marTop w:val="0"/>
          <w:marBottom w:val="0"/>
          <w:divBdr>
            <w:top w:val="none" w:sz="0" w:space="0" w:color="auto"/>
            <w:left w:val="none" w:sz="0" w:space="0" w:color="auto"/>
            <w:bottom w:val="none" w:sz="0" w:space="0" w:color="auto"/>
            <w:right w:val="none" w:sz="0" w:space="0" w:color="auto"/>
          </w:divBdr>
          <w:divsChild>
            <w:div w:id="276571390">
              <w:marLeft w:val="0"/>
              <w:marRight w:val="0"/>
              <w:marTop w:val="0"/>
              <w:marBottom w:val="0"/>
              <w:divBdr>
                <w:top w:val="none" w:sz="0" w:space="0" w:color="auto"/>
                <w:left w:val="none" w:sz="0" w:space="0" w:color="auto"/>
                <w:bottom w:val="none" w:sz="0" w:space="0" w:color="auto"/>
                <w:right w:val="none" w:sz="0" w:space="0" w:color="auto"/>
              </w:divBdr>
              <w:divsChild>
                <w:div w:id="92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8214">
          <w:marLeft w:val="0"/>
          <w:marRight w:val="0"/>
          <w:marTop w:val="0"/>
          <w:marBottom w:val="0"/>
          <w:divBdr>
            <w:top w:val="none" w:sz="0" w:space="0" w:color="auto"/>
            <w:left w:val="none" w:sz="0" w:space="0" w:color="auto"/>
            <w:bottom w:val="none" w:sz="0" w:space="0" w:color="auto"/>
            <w:right w:val="none" w:sz="0" w:space="0" w:color="auto"/>
          </w:divBdr>
        </w:div>
        <w:div w:id="1022124732">
          <w:marLeft w:val="0"/>
          <w:marRight w:val="0"/>
          <w:marTop w:val="0"/>
          <w:marBottom w:val="0"/>
          <w:divBdr>
            <w:top w:val="none" w:sz="0" w:space="0" w:color="auto"/>
            <w:left w:val="none" w:sz="0" w:space="0" w:color="auto"/>
            <w:bottom w:val="none" w:sz="0" w:space="0" w:color="auto"/>
            <w:right w:val="none" w:sz="0" w:space="0" w:color="auto"/>
          </w:divBdr>
        </w:div>
        <w:div w:id="1821530799">
          <w:marLeft w:val="0"/>
          <w:marRight w:val="0"/>
          <w:marTop w:val="0"/>
          <w:marBottom w:val="0"/>
          <w:divBdr>
            <w:top w:val="none" w:sz="0" w:space="0" w:color="auto"/>
            <w:left w:val="none" w:sz="0" w:space="0" w:color="auto"/>
            <w:bottom w:val="none" w:sz="0" w:space="0" w:color="auto"/>
            <w:right w:val="none" w:sz="0" w:space="0" w:color="auto"/>
          </w:divBdr>
        </w:div>
        <w:div w:id="44834916">
          <w:marLeft w:val="0"/>
          <w:marRight w:val="0"/>
          <w:marTop w:val="0"/>
          <w:marBottom w:val="0"/>
          <w:divBdr>
            <w:top w:val="none" w:sz="0" w:space="0" w:color="auto"/>
            <w:left w:val="none" w:sz="0" w:space="0" w:color="auto"/>
            <w:bottom w:val="none" w:sz="0" w:space="0" w:color="auto"/>
            <w:right w:val="none" w:sz="0" w:space="0" w:color="auto"/>
          </w:divBdr>
        </w:div>
        <w:div w:id="511846938">
          <w:marLeft w:val="0"/>
          <w:marRight w:val="0"/>
          <w:marTop w:val="0"/>
          <w:marBottom w:val="0"/>
          <w:divBdr>
            <w:top w:val="none" w:sz="0" w:space="0" w:color="auto"/>
            <w:left w:val="none" w:sz="0" w:space="0" w:color="auto"/>
            <w:bottom w:val="none" w:sz="0" w:space="0" w:color="auto"/>
            <w:right w:val="none" w:sz="0" w:space="0" w:color="auto"/>
          </w:divBdr>
        </w:div>
        <w:div w:id="1149829577">
          <w:marLeft w:val="0"/>
          <w:marRight w:val="0"/>
          <w:marTop w:val="0"/>
          <w:marBottom w:val="0"/>
          <w:divBdr>
            <w:top w:val="none" w:sz="0" w:space="0" w:color="auto"/>
            <w:left w:val="none" w:sz="0" w:space="0" w:color="auto"/>
            <w:bottom w:val="none" w:sz="0" w:space="0" w:color="auto"/>
            <w:right w:val="none" w:sz="0" w:space="0" w:color="auto"/>
          </w:divBdr>
        </w:div>
        <w:div w:id="120223072">
          <w:marLeft w:val="0"/>
          <w:marRight w:val="0"/>
          <w:marTop w:val="0"/>
          <w:marBottom w:val="0"/>
          <w:divBdr>
            <w:top w:val="none" w:sz="0" w:space="0" w:color="auto"/>
            <w:left w:val="none" w:sz="0" w:space="0" w:color="auto"/>
            <w:bottom w:val="none" w:sz="0" w:space="0" w:color="auto"/>
            <w:right w:val="none" w:sz="0" w:space="0" w:color="auto"/>
          </w:divBdr>
        </w:div>
        <w:div w:id="180121471">
          <w:marLeft w:val="0"/>
          <w:marRight w:val="0"/>
          <w:marTop w:val="0"/>
          <w:marBottom w:val="0"/>
          <w:divBdr>
            <w:top w:val="none" w:sz="0" w:space="0" w:color="auto"/>
            <w:left w:val="none" w:sz="0" w:space="0" w:color="auto"/>
            <w:bottom w:val="none" w:sz="0" w:space="0" w:color="auto"/>
            <w:right w:val="none" w:sz="0" w:space="0" w:color="auto"/>
          </w:divBdr>
        </w:div>
        <w:div w:id="1119110393">
          <w:marLeft w:val="0"/>
          <w:marRight w:val="0"/>
          <w:marTop w:val="0"/>
          <w:marBottom w:val="0"/>
          <w:divBdr>
            <w:top w:val="none" w:sz="0" w:space="0" w:color="auto"/>
            <w:left w:val="none" w:sz="0" w:space="0" w:color="auto"/>
            <w:bottom w:val="none" w:sz="0" w:space="0" w:color="auto"/>
            <w:right w:val="none" w:sz="0" w:space="0" w:color="auto"/>
          </w:divBdr>
          <w:divsChild>
            <w:div w:id="1078752019">
              <w:marLeft w:val="0"/>
              <w:marRight w:val="0"/>
              <w:marTop w:val="0"/>
              <w:marBottom w:val="0"/>
              <w:divBdr>
                <w:top w:val="none" w:sz="0" w:space="0" w:color="auto"/>
                <w:left w:val="none" w:sz="0" w:space="0" w:color="auto"/>
                <w:bottom w:val="none" w:sz="0" w:space="0" w:color="auto"/>
                <w:right w:val="none" w:sz="0" w:space="0" w:color="auto"/>
              </w:divBdr>
              <w:divsChild>
                <w:div w:id="240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408">
          <w:marLeft w:val="0"/>
          <w:marRight w:val="0"/>
          <w:marTop w:val="0"/>
          <w:marBottom w:val="0"/>
          <w:divBdr>
            <w:top w:val="none" w:sz="0" w:space="0" w:color="auto"/>
            <w:left w:val="none" w:sz="0" w:space="0" w:color="auto"/>
            <w:bottom w:val="none" w:sz="0" w:space="0" w:color="auto"/>
            <w:right w:val="none" w:sz="0" w:space="0" w:color="auto"/>
          </w:divBdr>
          <w:divsChild>
            <w:div w:id="843666057">
              <w:marLeft w:val="0"/>
              <w:marRight w:val="0"/>
              <w:marTop w:val="0"/>
              <w:marBottom w:val="0"/>
              <w:divBdr>
                <w:top w:val="none" w:sz="0" w:space="0" w:color="auto"/>
                <w:left w:val="none" w:sz="0" w:space="0" w:color="auto"/>
                <w:bottom w:val="none" w:sz="0" w:space="0" w:color="auto"/>
                <w:right w:val="none" w:sz="0" w:space="0" w:color="auto"/>
              </w:divBdr>
              <w:divsChild>
                <w:div w:id="6314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9582">
          <w:marLeft w:val="0"/>
          <w:marRight w:val="0"/>
          <w:marTop w:val="0"/>
          <w:marBottom w:val="0"/>
          <w:divBdr>
            <w:top w:val="none" w:sz="0" w:space="0" w:color="auto"/>
            <w:left w:val="none" w:sz="0" w:space="0" w:color="auto"/>
            <w:bottom w:val="none" w:sz="0" w:space="0" w:color="auto"/>
            <w:right w:val="none" w:sz="0" w:space="0" w:color="auto"/>
          </w:divBdr>
        </w:div>
        <w:div w:id="436944967">
          <w:marLeft w:val="0"/>
          <w:marRight w:val="0"/>
          <w:marTop w:val="0"/>
          <w:marBottom w:val="0"/>
          <w:divBdr>
            <w:top w:val="none" w:sz="0" w:space="0" w:color="auto"/>
            <w:left w:val="none" w:sz="0" w:space="0" w:color="auto"/>
            <w:bottom w:val="none" w:sz="0" w:space="0" w:color="auto"/>
            <w:right w:val="none" w:sz="0" w:space="0" w:color="auto"/>
          </w:divBdr>
        </w:div>
        <w:div w:id="2028947766">
          <w:marLeft w:val="0"/>
          <w:marRight w:val="0"/>
          <w:marTop w:val="0"/>
          <w:marBottom w:val="0"/>
          <w:divBdr>
            <w:top w:val="none" w:sz="0" w:space="0" w:color="auto"/>
            <w:left w:val="none" w:sz="0" w:space="0" w:color="auto"/>
            <w:bottom w:val="none" w:sz="0" w:space="0" w:color="auto"/>
            <w:right w:val="none" w:sz="0" w:space="0" w:color="auto"/>
          </w:divBdr>
        </w:div>
        <w:div w:id="885218411">
          <w:marLeft w:val="0"/>
          <w:marRight w:val="0"/>
          <w:marTop w:val="0"/>
          <w:marBottom w:val="0"/>
          <w:divBdr>
            <w:top w:val="none" w:sz="0" w:space="0" w:color="auto"/>
            <w:left w:val="none" w:sz="0" w:space="0" w:color="auto"/>
            <w:bottom w:val="none" w:sz="0" w:space="0" w:color="auto"/>
            <w:right w:val="none" w:sz="0" w:space="0" w:color="auto"/>
          </w:divBdr>
        </w:div>
        <w:div w:id="1060052856">
          <w:marLeft w:val="0"/>
          <w:marRight w:val="0"/>
          <w:marTop w:val="0"/>
          <w:marBottom w:val="0"/>
          <w:divBdr>
            <w:top w:val="none" w:sz="0" w:space="0" w:color="auto"/>
            <w:left w:val="none" w:sz="0" w:space="0" w:color="auto"/>
            <w:bottom w:val="none" w:sz="0" w:space="0" w:color="auto"/>
            <w:right w:val="none" w:sz="0" w:space="0" w:color="auto"/>
          </w:divBdr>
          <w:divsChild>
            <w:div w:id="36247832">
              <w:marLeft w:val="0"/>
              <w:marRight w:val="0"/>
              <w:marTop w:val="0"/>
              <w:marBottom w:val="0"/>
              <w:divBdr>
                <w:top w:val="none" w:sz="0" w:space="0" w:color="auto"/>
                <w:left w:val="none" w:sz="0" w:space="0" w:color="auto"/>
                <w:bottom w:val="none" w:sz="0" w:space="0" w:color="auto"/>
                <w:right w:val="none" w:sz="0" w:space="0" w:color="auto"/>
              </w:divBdr>
              <w:divsChild>
                <w:div w:id="6596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8089">
          <w:marLeft w:val="0"/>
          <w:marRight w:val="0"/>
          <w:marTop w:val="0"/>
          <w:marBottom w:val="0"/>
          <w:divBdr>
            <w:top w:val="none" w:sz="0" w:space="0" w:color="auto"/>
            <w:left w:val="none" w:sz="0" w:space="0" w:color="auto"/>
            <w:bottom w:val="none" w:sz="0" w:space="0" w:color="auto"/>
            <w:right w:val="none" w:sz="0" w:space="0" w:color="auto"/>
          </w:divBdr>
        </w:div>
        <w:div w:id="433525223">
          <w:marLeft w:val="0"/>
          <w:marRight w:val="0"/>
          <w:marTop w:val="0"/>
          <w:marBottom w:val="0"/>
          <w:divBdr>
            <w:top w:val="none" w:sz="0" w:space="0" w:color="auto"/>
            <w:left w:val="none" w:sz="0" w:space="0" w:color="auto"/>
            <w:bottom w:val="none" w:sz="0" w:space="0" w:color="auto"/>
            <w:right w:val="none" w:sz="0" w:space="0" w:color="auto"/>
          </w:divBdr>
        </w:div>
        <w:div w:id="1650136085">
          <w:marLeft w:val="0"/>
          <w:marRight w:val="0"/>
          <w:marTop w:val="0"/>
          <w:marBottom w:val="0"/>
          <w:divBdr>
            <w:top w:val="none" w:sz="0" w:space="0" w:color="auto"/>
            <w:left w:val="none" w:sz="0" w:space="0" w:color="auto"/>
            <w:bottom w:val="none" w:sz="0" w:space="0" w:color="auto"/>
            <w:right w:val="none" w:sz="0" w:space="0" w:color="auto"/>
          </w:divBdr>
        </w:div>
        <w:div w:id="1959098692">
          <w:marLeft w:val="0"/>
          <w:marRight w:val="0"/>
          <w:marTop w:val="0"/>
          <w:marBottom w:val="0"/>
          <w:divBdr>
            <w:top w:val="none" w:sz="0" w:space="0" w:color="auto"/>
            <w:left w:val="none" w:sz="0" w:space="0" w:color="auto"/>
            <w:bottom w:val="none" w:sz="0" w:space="0" w:color="auto"/>
            <w:right w:val="none" w:sz="0" w:space="0" w:color="auto"/>
          </w:divBdr>
        </w:div>
        <w:div w:id="1149446497">
          <w:marLeft w:val="0"/>
          <w:marRight w:val="0"/>
          <w:marTop w:val="0"/>
          <w:marBottom w:val="0"/>
          <w:divBdr>
            <w:top w:val="none" w:sz="0" w:space="0" w:color="auto"/>
            <w:left w:val="none" w:sz="0" w:space="0" w:color="auto"/>
            <w:bottom w:val="none" w:sz="0" w:space="0" w:color="auto"/>
            <w:right w:val="none" w:sz="0" w:space="0" w:color="auto"/>
          </w:divBdr>
        </w:div>
        <w:div w:id="254285523">
          <w:marLeft w:val="0"/>
          <w:marRight w:val="0"/>
          <w:marTop w:val="0"/>
          <w:marBottom w:val="0"/>
          <w:divBdr>
            <w:top w:val="none" w:sz="0" w:space="0" w:color="auto"/>
            <w:left w:val="none" w:sz="0" w:space="0" w:color="auto"/>
            <w:bottom w:val="none" w:sz="0" w:space="0" w:color="auto"/>
            <w:right w:val="none" w:sz="0" w:space="0" w:color="auto"/>
          </w:divBdr>
        </w:div>
        <w:div w:id="1964576218">
          <w:marLeft w:val="0"/>
          <w:marRight w:val="0"/>
          <w:marTop w:val="0"/>
          <w:marBottom w:val="0"/>
          <w:divBdr>
            <w:top w:val="none" w:sz="0" w:space="0" w:color="auto"/>
            <w:left w:val="none" w:sz="0" w:space="0" w:color="auto"/>
            <w:bottom w:val="none" w:sz="0" w:space="0" w:color="auto"/>
            <w:right w:val="none" w:sz="0" w:space="0" w:color="auto"/>
          </w:divBdr>
          <w:divsChild>
            <w:div w:id="259220423">
              <w:marLeft w:val="0"/>
              <w:marRight w:val="0"/>
              <w:marTop w:val="0"/>
              <w:marBottom w:val="0"/>
              <w:divBdr>
                <w:top w:val="none" w:sz="0" w:space="0" w:color="auto"/>
                <w:left w:val="none" w:sz="0" w:space="0" w:color="auto"/>
                <w:bottom w:val="none" w:sz="0" w:space="0" w:color="auto"/>
                <w:right w:val="none" w:sz="0" w:space="0" w:color="auto"/>
              </w:divBdr>
              <w:divsChild>
                <w:div w:id="5047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7350">
          <w:marLeft w:val="0"/>
          <w:marRight w:val="0"/>
          <w:marTop w:val="0"/>
          <w:marBottom w:val="0"/>
          <w:divBdr>
            <w:top w:val="none" w:sz="0" w:space="0" w:color="auto"/>
            <w:left w:val="none" w:sz="0" w:space="0" w:color="auto"/>
            <w:bottom w:val="none" w:sz="0" w:space="0" w:color="auto"/>
            <w:right w:val="none" w:sz="0" w:space="0" w:color="auto"/>
          </w:divBdr>
        </w:div>
      </w:divsChild>
    </w:div>
    <w:div w:id="810901307">
      <w:bodyDiv w:val="1"/>
      <w:marLeft w:val="0"/>
      <w:marRight w:val="0"/>
      <w:marTop w:val="0"/>
      <w:marBottom w:val="0"/>
      <w:divBdr>
        <w:top w:val="none" w:sz="0" w:space="0" w:color="auto"/>
        <w:left w:val="none" w:sz="0" w:space="0" w:color="auto"/>
        <w:bottom w:val="none" w:sz="0" w:space="0" w:color="auto"/>
        <w:right w:val="none" w:sz="0" w:space="0" w:color="auto"/>
      </w:divBdr>
      <w:divsChild>
        <w:div w:id="1746028643">
          <w:marLeft w:val="0"/>
          <w:marRight w:val="0"/>
          <w:marTop w:val="0"/>
          <w:marBottom w:val="0"/>
          <w:divBdr>
            <w:top w:val="none" w:sz="0" w:space="0" w:color="auto"/>
            <w:left w:val="none" w:sz="0" w:space="0" w:color="auto"/>
            <w:bottom w:val="none" w:sz="0" w:space="0" w:color="auto"/>
            <w:right w:val="none" w:sz="0" w:space="0" w:color="auto"/>
          </w:divBdr>
          <w:divsChild>
            <w:div w:id="1993637653">
              <w:marLeft w:val="0"/>
              <w:marRight w:val="0"/>
              <w:marTop w:val="0"/>
              <w:marBottom w:val="0"/>
              <w:divBdr>
                <w:top w:val="none" w:sz="0" w:space="0" w:color="auto"/>
                <w:left w:val="none" w:sz="0" w:space="0" w:color="auto"/>
                <w:bottom w:val="none" w:sz="0" w:space="0" w:color="auto"/>
                <w:right w:val="none" w:sz="0" w:space="0" w:color="auto"/>
              </w:divBdr>
              <w:divsChild>
                <w:div w:id="45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8041">
          <w:marLeft w:val="0"/>
          <w:marRight w:val="0"/>
          <w:marTop w:val="0"/>
          <w:marBottom w:val="0"/>
          <w:divBdr>
            <w:top w:val="none" w:sz="0" w:space="0" w:color="auto"/>
            <w:left w:val="none" w:sz="0" w:space="0" w:color="auto"/>
            <w:bottom w:val="none" w:sz="0" w:space="0" w:color="auto"/>
            <w:right w:val="none" w:sz="0" w:space="0" w:color="auto"/>
          </w:divBdr>
        </w:div>
        <w:div w:id="364839240">
          <w:marLeft w:val="0"/>
          <w:marRight w:val="0"/>
          <w:marTop w:val="0"/>
          <w:marBottom w:val="0"/>
          <w:divBdr>
            <w:top w:val="none" w:sz="0" w:space="0" w:color="auto"/>
            <w:left w:val="none" w:sz="0" w:space="0" w:color="auto"/>
            <w:bottom w:val="none" w:sz="0" w:space="0" w:color="auto"/>
            <w:right w:val="none" w:sz="0" w:space="0" w:color="auto"/>
          </w:divBdr>
        </w:div>
        <w:div w:id="501622595">
          <w:marLeft w:val="0"/>
          <w:marRight w:val="0"/>
          <w:marTop w:val="0"/>
          <w:marBottom w:val="0"/>
          <w:divBdr>
            <w:top w:val="none" w:sz="0" w:space="0" w:color="auto"/>
            <w:left w:val="none" w:sz="0" w:space="0" w:color="auto"/>
            <w:bottom w:val="none" w:sz="0" w:space="0" w:color="auto"/>
            <w:right w:val="none" w:sz="0" w:space="0" w:color="auto"/>
          </w:divBdr>
        </w:div>
        <w:div w:id="923951758">
          <w:marLeft w:val="0"/>
          <w:marRight w:val="0"/>
          <w:marTop w:val="0"/>
          <w:marBottom w:val="0"/>
          <w:divBdr>
            <w:top w:val="none" w:sz="0" w:space="0" w:color="auto"/>
            <w:left w:val="none" w:sz="0" w:space="0" w:color="auto"/>
            <w:bottom w:val="none" w:sz="0" w:space="0" w:color="auto"/>
            <w:right w:val="none" w:sz="0" w:space="0" w:color="auto"/>
          </w:divBdr>
        </w:div>
        <w:div w:id="287056645">
          <w:marLeft w:val="0"/>
          <w:marRight w:val="0"/>
          <w:marTop w:val="0"/>
          <w:marBottom w:val="0"/>
          <w:divBdr>
            <w:top w:val="none" w:sz="0" w:space="0" w:color="auto"/>
            <w:left w:val="none" w:sz="0" w:space="0" w:color="auto"/>
            <w:bottom w:val="none" w:sz="0" w:space="0" w:color="auto"/>
            <w:right w:val="none" w:sz="0" w:space="0" w:color="auto"/>
          </w:divBdr>
        </w:div>
        <w:div w:id="113719980">
          <w:marLeft w:val="0"/>
          <w:marRight w:val="0"/>
          <w:marTop w:val="0"/>
          <w:marBottom w:val="0"/>
          <w:divBdr>
            <w:top w:val="none" w:sz="0" w:space="0" w:color="auto"/>
            <w:left w:val="none" w:sz="0" w:space="0" w:color="auto"/>
            <w:bottom w:val="none" w:sz="0" w:space="0" w:color="auto"/>
            <w:right w:val="none" w:sz="0" w:space="0" w:color="auto"/>
          </w:divBdr>
        </w:div>
        <w:div w:id="1892687126">
          <w:marLeft w:val="0"/>
          <w:marRight w:val="0"/>
          <w:marTop w:val="0"/>
          <w:marBottom w:val="0"/>
          <w:divBdr>
            <w:top w:val="none" w:sz="0" w:space="0" w:color="auto"/>
            <w:left w:val="none" w:sz="0" w:space="0" w:color="auto"/>
            <w:bottom w:val="none" w:sz="0" w:space="0" w:color="auto"/>
            <w:right w:val="none" w:sz="0" w:space="0" w:color="auto"/>
          </w:divBdr>
        </w:div>
        <w:div w:id="799498589">
          <w:marLeft w:val="0"/>
          <w:marRight w:val="0"/>
          <w:marTop w:val="0"/>
          <w:marBottom w:val="0"/>
          <w:divBdr>
            <w:top w:val="none" w:sz="0" w:space="0" w:color="auto"/>
            <w:left w:val="none" w:sz="0" w:space="0" w:color="auto"/>
            <w:bottom w:val="none" w:sz="0" w:space="0" w:color="auto"/>
            <w:right w:val="none" w:sz="0" w:space="0" w:color="auto"/>
          </w:divBdr>
          <w:divsChild>
            <w:div w:id="1335111438">
              <w:marLeft w:val="0"/>
              <w:marRight w:val="0"/>
              <w:marTop w:val="0"/>
              <w:marBottom w:val="0"/>
              <w:divBdr>
                <w:top w:val="none" w:sz="0" w:space="0" w:color="auto"/>
                <w:left w:val="none" w:sz="0" w:space="0" w:color="auto"/>
                <w:bottom w:val="none" w:sz="0" w:space="0" w:color="auto"/>
                <w:right w:val="none" w:sz="0" w:space="0" w:color="auto"/>
              </w:divBdr>
              <w:divsChild>
                <w:div w:id="14136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59">
          <w:marLeft w:val="0"/>
          <w:marRight w:val="0"/>
          <w:marTop w:val="0"/>
          <w:marBottom w:val="0"/>
          <w:divBdr>
            <w:top w:val="none" w:sz="0" w:space="0" w:color="auto"/>
            <w:left w:val="none" w:sz="0" w:space="0" w:color="auto"/>
            <w:bottom w:val="none" w:sz="0" w:space="0" w:color="auto"/>
            <w:right w:val="none" w:sz="0" w:space="0" w:color="auto"/>
          </w:divBdr>
        </w:div>
        <w:div w:id="1748651221">
          <w:marLeft w:val="0"/>
          <w:marRight w:val="0"/>
          <w:marTop w:val="0"/>
          <w:marBottom w:val="0"/>
          <w:divBdr>
            <w:top w:val="none" w:sz="0" w:space="0" w:color="auto"/>
            <w:left w:val="none" w:sz="0" w:space="0" w:color="auto"/>
            <w:bottom w:val="none" w:sz="0" w:space="0" w:color="auto"/>
            <w:right w:val="none" w:sz="0" w:space="0" w:color="auto"/>
          </w:divBdr>
          <w:divsChild>
            <w:div w:id="521014512">
              <w:marLeft w:val="0"/>
              <w:marRight w:val="0"/>
              <w:marTop w:val="0"/>
              <w:marBottom w:val="0"/>
              <w:divBdr>
                <w:top w:val="none" w:sz="0" w:space="0" w:color="auto"/>
                <w:left w:val="none" w:sz="0" w:space="0" w:color="auto"/>
                <w:bottom w:val="none" w:sz="0" w:space="0" w:color="auto"/>
                <w:right w:val="none" w:sz="0" w:space="0" w:color="auto"/>
              </w:divBdr>
              <w:divsChild>
                <w:div w:id="806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6617">
          <w:marLeft w:val="0"/>
          <w:marRight w:val="0"/>
          <w:marTop w:val="0"/>
          <w:marBottom w:val="0"/>
          <w:divBdr>
            <w:top w:val="none" w:sz="0" w:space="0" w:color="auto"/>
            <w:left w:val="none" w:sz="0" w:space="0" w:color="auto"/>
            <w:bottom w:val="none" w:sz="0" w:space="0" w:color="auto"/>
            <w:right w:val="none" w:sz="0" w:space="0" w:color="auto"/>
          </w:divBdr>
        </w:div>
        <w:div w:id="1092244568">
          <w:marLeft w:val="0"/>
          <w:marRight w:val="0"/>
          <w:marTop w:val="0"/>
          <w:marBottom w:val="0"/>
          <w:divBdr>
            <w:top w:val="none" w:sz="0" w:space="0" w:color="auto"/>
            <w:left w:val="none" w:sz="0" w:space="0" w:color="auto"/>
            <w:bottom w:val="none" w:sz="0" w:space="0" w:color="auto"/>
            <w:right w:val="none" w:sz="0" w:space="0" w:color="auto"/>
          </w:divBdr>
        </w:div>
        <w:div w:id="1580402269">
          <w:marLeft w:val="0"/>
          <w:marRight w:val="0"/>
          <w:marTop w:val="0"/>
          <w:marBottom w:val="0"/>
          <w:divBdr>
            <w:top w:val="none" w:sz="0" w:space="0" w:color="auto"/>
            <w:left w:val="none" w:sz="0" w:space="0" w:color="auto"/>
            <w:bottom w:val="none" w:sz="0" w:space="0" w:color="auto"/>
            <w:right w:val="none" w:sz="0" w:space="0" w:color="auto"/>
          </w:divBdr>
        </w:div>
        <w:div w:id="737097556">
          <w:marLeft w:val="0"/>
          <w:marRight w:val="0"/>
          <w:marTop w:val="0"/>
          <w:marBottom w:val="0"/>
          <w:divBdr>
            <w:top w:val="none" w:sz="0" w:space="0" w:color="auto"/>
            <w:left w:val="none" w:sz="0" w:space="0" w:color="auto"/>
            <w:bottom w:val="none" w:sz="0" w:space="0" w:color="auto"/>
            <w:right w:val="none" w:sz="0" w:space="0" w:color="auto"/>
          </w:divBdr>
          <w:divsChild>
            <w:div w:id="2136292014">
              <w:marLeft w:val="0"/>
              <w:marRight w:val="0"/>
              <w:marTop w:val="0"/>
              <w:marBottom w:val="0"/>
              <w:divBdr>
                <w:top w:val="none" w:sz="0" w:space="0" w:color="auto"/>
                <w:left w:val="none" w:sz="0" w:space="0" w:color="auto"/>
                <w:bottom w:val="none" w:sz="0" w:space="0" w:color="auto"/>
                <w:right w:val="none" w:sz="0" w:space="0" w:color="auto"/>
              </w:divBdr>
              <w:divsChild>
                <w:div w:id="741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7295">
          <w:marLeft w:val="0"/>
          <w:marRight w:val="0"/>
          <w:marTop w:val="0"/>
          <w:marBottom w:val="0"/>
          <w:divBdr>
            <w:top w:val="none" w:sz="0" w:space="0" w:color="auto"/>
            <w:left w:val="none" w:sz="0" w:space="0" w:color="auto"/>
            <w:bottom w:val="none" w:sz="0" w:space="0" w:color="auto"/>
            <w:right w:val="none" w:sz="0" w:space="0" w:color="auto"/>
          </w:divBdr>
        </w:div>
        <w:div w:id="398751073">
          <w:marLeft w:val="0"/>
          <w:marRight w:val="0"/>
          <w:marTop w:val="0"/>
          <w:marBottom w:val="0"/>
          <w:divBdr>
            <w:top w:val="none" w:sz="0" w:space="0" w:color="auto"/>
            <w:left w:val="none" w:sz="0" w:space="0" w:color="auto"/>
            <w:bottom w:val="none" w:sz="0" w:space="0" w:color="auto"/>
            <w:right w:val="none" w:sz="0" w:space="0" w:color="auto"/>
          </w:divBdr>
        </w:div>
        <w:div w:id="619578966">
          <w:marLeft w:val="0"/>
          <w:marRight w:val="0"/>
          <w:marTop w:val="0"/>
          <w:marBottom w:val="0"/>
          <w:divBdr>
            <w:top w:val="none" w:sz="0" w:space="0" w:color="auto"/>
            <w:left w:val="none" w:sz="0" w:space="0" w:color="auto"/>
            <w:bottom w:val="none" w:sz="0" w:space="0" w:color="auto"/>
            <w:right w:val="none" w:sz="0" w:space="0" w:color="auto"/>
          </w:divBdr>
        </w:div>
        <w:div w:id="510149768">
          <w:marLeft w:val="0"/>
          <w:marRight w:val="0"/>
          <w:marTop w:val="0"/>
          <w:marBottom w:val="0"/>
          <w:divBdr>
            <w:top w:val="none" w:sz="0" w:space="0" w:color="auto"/>
            <w:left w:val="none" w:sz="0" w:space="0" w:color="auto"/>
            <w:bottom w:val="none" w:sz="0" w:space="0" w:color="auto"/>
            <w:right w:val="none" w:sz="0" w:space="0" w:color="auto"/>
          </w:divBdr>
        </w:div>
        <w:div w:id="713312733">
          <w:marLeft w:val="0"/>
          <w:marRight w:val="0"/>
          <w:marTop w:val="0"/>
          <w:marBottom w:val="0"/>
          <w:divBdr>
            <w:top w:val="none" w:sz="0" w:space="0" w:color="auto"/>
            <w:left w:val="none" w:sz="0" w:space="0" w:color="auto"/>
            <w:bottom w:val="none" w:sz="0" w:space="0" w:color="auto"/>
            <w:right w:val="none" w:sz="0" w:space="0" w:color="auto"/>
          </w:divBdr>
        </w:div>
        <w:div w:id="541677421">
          <w:marLeft w:val="0"/>
          <w:marRight w:val="0"/>
          <w:marTop w:val="0"/>
          <w:marBottom w:val="0"/>
          <w:divBdr>
            <w:top w:val="none" w:sz="0" w:space="0" w:color="auto"/>
            <w:left w:val="none" w:sz="0" w:space="0" w:color="auto"/>
            <w:bottom w:val="none" w:sz="0" w:space="0" w:color="auto"/>
            <w:right w:val="none" w:sz="0" w:space="0" w:color="auto"/>
          </w:divBdr>
          <w:divsChild>
            <w:div w:id="1660767805">
              <w:marLeft w:val="0"/>
              <w:marRight w:val="0"/>
              <w:marTop w:val="0"/>
              <w:marBottom w:val="0"/>
              <w:divBdr>
                <w:top w:val="none" w:sz="0" w:space="0" w:color="auto"/>
                <w:left w:val="none" w:sz="0" w:space="0" w:color="auto"/>
                <w:bottom w:val="none" w:sz="0" w:space="0" w:color="auto"/>
                <w:right w:val="none" w:sz="0" w:space="0" w:color="auto"/>
              </w:divBdr>
              <w:divsChild>
                <w:div w:id="12506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4249">
          <w:marLeft w:val="0"/>
          <w:marRight w:val="0"/>
          <w:marTop w:val="0"/>
          <w:marBottom w:val="0"/>
          <w:divBdr>
            <w:top w:val="none" w:sz="0" w:space="0" w:color="auto"/>
            <w:left w:val="none" w:sz="0" w:space="0" w:color="auto"/>
            <w:bottom w:val="none" w:sz="0" w:space="0" w:color="auto"/>
            <w:right w:val="none" w:sz="0" w:space="0" w:color="auto"/>
          </w:divBdr>
        </w:div>
        <w:div w:id="2141916477">
          <w:marLeft w:val="0"/>
          <w:marRight w:val="0"/>
          <w:marTop w:val="0"/>
          <w:marBottom w:val="0"/>
          <w:divBdr>
            <w:top w:val="none" w:sz="0" w:space="0" w:color="auto"/>
            <w:left w:val="none" w:sz="0" w:space="0" w:color="auto"/>
            <w:bottom w:val="none" w:sz="0" w:space="0" w:color="auto"/>
            <w:right w:val="none" w:sz="0" w:space="0" w:color="auto"/>
          </w:divBdr>
          <w:divsChild>
            <w:div w:id="674453947">
              <w:marLeft w:val="0"/>
              <w:marRight w:val="0"/>
              <w:marTop w:val="0"/>
              <w:marBottom w:val="0"/>
              <w:divBdr>
                <w:top w:val="none" w:sz="0" w:space="0" w:color="auto"/>
                <w:left w:val="none" w:sz="0" w:space="0" w:color="auto"/>
                <w:bottom w:val="none" w:sz="0" w:space="0" w:color="auto"/>
                <w:right w:val="none" w:sz="0" w:space="0" w:color="auto"/>
              </w:divBdr>
              <w:divsChild>
                <w:div w:id="11066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2462">
          <w:marLeft w:val="0"/>
          <w:marRight w:val="0"/>
          <w:marTop w:val="0"/>
          <w:marBottom w:val="0"/>
          <w:divBdr>
            <w:top w:val="none" w:sz="0" w:space="0" w:color="auto"/>
            <w:left w:val="none" w:sz="0" w:space="0" w:color="auto"/>
            <w:bottom w:val="none" w:sz="0" w:space="0" w:color="auto"/>
            <w:right w:val="none" w:sz="0" w:space="0" w:color="auto"/>
          </w:divBdr>
          <w:divsChild>
            <w:div w:id="1622345077">
              <w:marLeft w:val="0"/>
              <w:marRight w:val="0"/>
              <w:marTop w:val="0"/>
              <w:marBottom w:val="0"/>
              <w:divBdr>
                <w:top w:val="none" w:sz="0" w:space="0" w:color="auto"/>
                <w:left w:val="none" w:sz="0" w:space="0" w:color="auto"/>
                <w:bottom w:val="none" w:sz="0" w:space="0" w:color="auto"/>
                <w:right w:val="none" w:sz="0" w:space="0" w:color="auto"/>
              </w:divBdr>
              <w:divsChild>
                <w:div w:id="14555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14635">
          <w:marLeft w:val="0"/>
          <w:marRight w:val="0"/>
          <w:marTop w:val="0"/>
          <w:marBottom w:val="0"/>
          <w:divBdr>
            <w:top w:val="none" w:sz="0" w:space="0" w:color="auto"/>
            <w:left w:val="none" w:sz="0" w:space="0" w:color="auto"/>
            <w:bottom w:val="none" w:sz="0" w:space="0" w:color="auto"/>
            <w:right w:val="none" w:sz="0" w:space="0" w:color="auto"/>
          </w:divBdr>
        </w:div>
        <w:div w:id="77020094">
          <w:marLeft w:val="0"/>
          <w:marRight w:val="0"/>
          <w:marTop w:val="0"/>
          <w:marBottom w:val="0"/>
          <w:divBdr>
            <w:top w:val="none" w:sz="0" w:space="0" w:color="auto"/>
            <w:left w:val="none" w:sz="0" w:space="0" w:color="auto"/>
            <w:bottom w:val="none" w:sz="0" w:space="0" w:color="auto"/>
            <w:right w:val="none" w:sz="0" w:space="0" w:color="auto"/>
          </w:divBdr>
        </w:div>
        <w:div w:id="2063092772">
          <w:marLeft w:val="0"/>
          <w:marRight w:val="0"/>
          <w:marTop w:val="0"/>
          <w:marBottom w:val="0"/>
          <w:divBdr>
            <w:top w:val="none" w:sz="0" w:space="0" w:color="auto"/>
            <w:left w:val="none" w:sz="0" w:space="0" w:color="auto"/>
            <w:bottom w:val="none" w:sz="0" w:space="0" w:color="auto"/>
            <w:right w:val="none" w:sz="0" w:space="0" w:color="auto"/>
          </w:divBdr>
        </w:div>
        <w:div w:id="505175116">
          <w:marLeft w:val="0"/>
          <w:marRight w:val="0"/>
          <w:marTop w:val="0"/>
          <w:marBottom w:val="0"/>
          <w:divBdr>
            <w:top w:val="none" w:sz="0" w:space="0" w:color="auto"/>
            <w:left w:val="none" w:sz="0" w:space="0" w:color="auto"/>
            <w:bottom w:val="none" w:sz="0" w:space="0" w:color="auto"/>
            <w:right w:val="none" w:sz="0" w:space="0" w:color="auto"/>
          </w:divBdr>
        </w:div>
        <w:div w:id="82991922">
          <w:marLeft w:val="0"/>
          <w:marRight w:val="0"/>
          <w:marTop w:val="0"/>
          <w:marBottom w:val="0"/>
          <w:divBdr>
            <w:top w:val="none" w:sz="0" w:space="0" w:color="auto"/>
            <w:left w:val="none" w:sz="0" w:space="0" w:color="auto"/>
            <w:bottom w:val="none" w:sz="0" w:space="0" w:color="auto"/>
            <w:right w:val="none" w:sz="0" w:space="0" w:color="auto"/>
          </w:divBdr>
        </w:div>
        <w:div w:id="526720019">
          <w:marLeft w:val="0"/>
          <w:marRight w:val="0"/>
          <w:marTop w:val="0"/>
          <w:marBottom w:val="0"/>
          <w:divBdr>
            <w:top w:val="none" w:sz="0" w:space="0" w:color="auto"/>
            <w:left w:val="none" w:sz="0" w:space="0" w:color="auto"/>
            <w:bottom w:val="none" w:sz="0" w:space="0" w:color="auto"/>
            <w:right w:val="none" w:sz="0" w:space="0" w:color="auto"/>
          </w:divBdr>
        </w:div>
        <w:div w:id="652294458">
          <w:marLeft w:val="0"/>
          <w:marRight w:val="0"/>
          <w:marTop w:val="0"/>
          <w:marBottom w:val="0"/>
          <w:divBdr>
            <w:top w:val="none" w:sz="0" w:space="0" w:color="auto"/>
            <w:left w:val="none" w:sz="0" w:space="0" w:color="auto"/>
            <w:bottom w:val="none" w:sz="0" w:space="0" w:color="auto"/>
            <w:right w:val="none" w:sz="0" w:space="0" w:color="auto"/>
          </w:divBdr>
        </w:div>
        <w:div w:id="1891917783">
          <w:marLeft w:val="0"/>
          <w:marRight w:val="0"/>
          <w:marTop w:val="0"/>
          <w:marBottom w:val="0"/>
          <w:divBdr>
            <w:top w:val="none" w:sz="0" w:space="0" w:color="auto"/>
            <w:left w:val="none" w:sz="0" w:space="0" w:color="auto"/>
            <w:bottom w:val="none" w:sz="0" w:space="0" w:color="auto"/>
            <w:right w:val="none" w:sz="0" w:space="0" w:color="auto"/>
          </w:divBdr>
        </w:div>
        <w:div w:id="1409616447">
          <w:marLeft w:val="0"/>
          <w:marRight w:val="0"/>
          <w:marTop w:val="0"/>
          <w:marBottom w:val="0"/>
          <w:divBdr>
            <w:top w:val="none" w:sz="0" w:space="0" w:color="auto"/>
            <w:left w:val="none" w:sz="0" w:space="0" w:color="auto"/>
            <w:bottom w:val="none" w:sz="0" w:space="0" w:color="auto"/>
            <w:right w:val="none" w:sz="0" w:space="0" w:color="auto"/>
          </w:divBdr>
        </w:div>
        <w:div w:id="1206481924">
          <w:marLeft w:val="0"/>
          <w:marRight w:val="0"/>
          <w:marTop w:val="0"/>
          <w:marBottom w:val="0"/>
          <w:divBdr>
            <w:top w:val="none" w:sz="0" w:space="0" w:color="auto"/>
            <w:left w:val="none" w:sz="0" w:space="0" w:color="auto"/>
            <w:bottom w:val="none" w:sz="0" w:space="0" w:color="auto"/>
            <w:right w:val="none" w:sz="0" w:space="0" w:color="auto"/>
          </w:divBdr>
          <w:divsChild>
            <w:div w:id="1897550325">
              <w:marLeft w:val="0"/>
              <w:marRight w:val="0"/>
              <w:marTop w:val="0"/>
              <w:marBottom w:val="0"/>
              <w:divBdr>
                <w:top w:val="none" w:sz="0" w:space="0" w:color="auto"/>
                <w:left w:val="none" w:sz="0" w:space="0" w:color="auto"/>
                <w:bottom w:val="none" w:sz="0" w:space="0" w:color="auto"/>
                <w:right w:val="none" w:sz="0" w:space="0" w:color="auto"/>
              </w:divBdr>
              <w:divsChild>
                <w:div w:id="3077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616">
          <w:marLeft w:val="0"/>
          <w:marRight w:val="0"/>
          <w:marTop w:val="0"/>
          <w:marBottom w:val="0"/>
          <w:divBdr>
            <w:top w:val="none" w:sz="0" w:space="0" w:color="auto"/>
            <w:left w:val="none" w:sz="0" w:space="0" w:color="auto"/>
            <w:bottom w:val="none" w:sz="0" w:space="0" w:color="auto"/>
            <w:right w:val="none" w:sz="0" w:space="0" w:color="auto"/>
          </w:divBdr>
        </w:div>
        <w:div w:id="1631784179">
          <w:marLeft w:val="0"/>
          <w:marRight w:val="0"/>
          <w:marTop w:val="0"/>
          <w:marBottom w:val="0"/>
          <w:divBdr>
            <w:top w:val="none" w:sz="0" w:space="0" w:color="auto"/>
            <w:left w:val="none" w:sz="0" w:space="0" w:color="auto"/>
            <w:bottom w:val="none" w:sz="0" w:space="0" w:color="auto"/>
            <w:right w:val="none" w:sz="0" w:space="0" w:color="auto"/>
          </w:divBdr>
        </w:div>
        <w:div w:id="1331055686">
          <w:marLeft w:val="0"/>
          <w:marRight w:val="0"/>
          <w:marTop w:val="0"/>
          <w:marBottom w:val="0"/>
          <w:divBdr>
            <w:top w:val="none" w:sz="0" w:space="0" w:color="auto"/>
            <w:left w:val="none" w:sz="0" w:space="0" w:color="auto"/>
            <w:bottom w:val="none" w:sz="0" w:space="0" w:color="auto"/>
            <w:right w:val="none" w:sz="0" w:space="0" w:color="auto"/>
          </w:divBdr>
        </w:div>
        <w:div w:id="743263978">
          <w:marLeft w:val="0"/>
          <w:marRight w:val="0"/>
          <w:marTop w:val="0"/>
          <w:marBottom w:val="0"/>
          <w:divBdr>
            <w:top w:val="none" w:sz="0" w:space="0" w:color="auto"/>
            <w:left w:val="none" w:sz="0" w:space="0" w:color="auto"/>
            <w:bottom w:val="none" w:sz="0" w:space="0" w:color="auto"/>
            <w:right w:val="none" w:sz="0" w:space="0" w:color="auto"/>
          </w:divBdr>
          <w:divsChild>
            <w:div w:id="1118570708">
              <w:marLeft w:val="0"/>
              <w:marRight w:val="0"/>
              <w:marTop w:val="0"/>
              <w:marBottom w:val="0"/>
              <w:divBdr>
                <w:top w:val="none" w:sz="0" w:space="0" w:color="auto"/>
                <w:left w:val="none" w:sz="0" w:space="0" w:color="auto"/>
                <w:bottom w:val="none" w:sz="0" w:space="0" w:color="auto"/>
                <w:right w:val="none" w:sz="0" w:space="0" w:color="auto"/>
              </w:divBdr>
              <w:divsChild>
                <w:div w:id="8536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5350">
          <w:marLeft w:val="0"/>
          <w:marRight w:val="0"/>
          <w:marTop w:val="0"/>
          <w:marBottom w:val="0"/>
          <w:divBdr>
            <w:top w:val="none" w:sz="0" w:space="0" w:color="auto"/>
            <w:left w:val="none" w:sz="0" w:space="0" w:color="auto"/>
            <w:bottom w:val="none" w:sz="0" w:space="0" w:color="auto"/>
            <w:right w:val="none" w:sz="0" w:space="0" w:color="auto"/>
          </w:divBdr>
          <w:divsChild>
            <w:div w:id="52433556">
              <w:marLeft w:val="0"/>
              <w:marRight w:val="0"/>
              <w:marTop w:val="0"/>
              <w:marBottom w:val="0"/>
              <w:divBdr>
                <w:top w:val="none" w:sz="0" w:space="0" w:color="auto"/>
                <w:left w:val="none" w:sz="0" w:space="0" w:color="auto"/>
                <w:bottom w:val="none" w:sz="0" w:space="0" w:color="auto"/>
                <w:right w:val="none" w:sz="0" w:space="0" w:color="auto"/>
              </w:divBdr>
              <w:divsChild>
                <w:div w:id="20519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163">
          <w:marLeft w:val="0"/>
          <w:marRight w:val="0"/>
          <w:marTop w:val="0"/>
          <w:marBottom w:val="0"/>
          <w:divBdr>
            <w:top w:val="none" w:sz="0" w:space="0" w:color="auto"/>
            <w:left w:val="none" w:sz="0" w:space="0" w:color="auto"/>
            <w:bottom w:val="none" w:sz="0" w:space="0" w:color="auto"/>
            <w:right w:val="none" w:sz="0" w:space="0" w:color="auto"/>
          </w:divBdr>
        </w:div>
        <w:div w:id="1689136166">
          <w:marLeft w:val="0"/>
          <w:marRight w:val="0"/>
          <w:marTop w:val="0"/>
          <w:marBottom w:val="0"/>
          <w:divBdr>
            <w:top w:val="none" w:sz="0" w:space="0" w:color="auto"/>
            <w:left w:val="none" w:sz="0" w:space="0" w:color="auto"/>
            <w:bottom w:val="none" w:sz="0" w:space="0" w:color="auto"/>
            <w:right w:val="none" w:sz="0" w:space="0" w:color="auto"/>
          </w:divBdr>
          <w:divsChild>
            <w:div w:id="1567255218">
              <w:marLeft w:val="0"/>
              <w:marRight w:val="0"/>
              <w:marTop w:val="0"/>
              <w:marBottom w:val="0"/>
              <w:divBdr>
                <w:top w:val="none" w:sz="0" w:space="0" w:color="auto"/>
                <w:left w:val="none" w:sz="0" w:space="0" w:color="auto"/>
                <w:bottom w:val="none" w:sz="0" w:space="0" w:color="auto"/>
                <w:right w:val="none" w:sz="0" w:space="0" w:color="auto"/>
              </w:divBdr>
              <w:divsChild>
                <w:div w:id="19274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6452">
          <w:marLeft w:val="0"/>
          <w:marRight w:val="0"/>
          <w:marTop w:val="0"/>
          <w:marBottom w:val="0"/>
          <w:divBdr>
            <w:top w:val="none" w:sz="0" w:space="0" w:color="auto"/>
            <w:left w:val="none" w:sz="0" w:space="0" w:color="auto"/>
            <w:bottom w:val="none" w:sz="0" w:space="0" w:color="auto"/>
            <w:right w:val="none" w:sz="0" w:space="0" w:color="auto"/>
          </w:divBdr>
        </w:div>
        <w:div w:id="1469005823">
          <w:marLeft w:val="0"/>
          <w:marRight w:val="0"/>
          <w:marTop w:val="0"/>
          <w:marBottom w:val="0"/>
          <w:divBdr>
            <w:top w:val="none" w:sz="0" w:space="0" w:color="auto"/>
            <w:left w:val="none" w:sz="0" w:space="0" w:color="auto"/>
            <w:bottom w:val="none" w:sz="0" w:space="0" w:color="auto"/>
            <w:right w:val="none" w:sz="0" w:space="0" w:color="auto"/>
          </w:divBdr>
        </w:div>
        <w:div w:id="563679164">
          <w:marLeft w:val="0"/>
          <w:marRight w:val="0"/>
          <w:marTop w:val="0"/>
          <w:marBottom w:val="0"/>
          <w:divBdr>
            <w:top w:val="none" w:sz="0" w:space="0" w:color="auto"/>
            <w:left w:val="none" w:sz="0" w:space="0" w:color="auto"/>
            <w:bottom w:val="none" w:sz="0" w:space="0" w:color="auto"/>
            <w:right w:val="none" w:sz="0" w:space="0" w:color="auto"/>
          </w:divBdr>
        </w:div>
        <w:div w:id="800339833">
          <w:marLeft w:val="0"/>
          <w:marRight w:val="0"/>
          <w:marTop w:val="0"/>
          <w:marBottom w:val="0"/>
          <w:divBdr>
            <w:top w:val="none" w:sz="0" w:space="0" w:color="auto"/>
            <w:left w:val="none" w:sz="0" w:space="0" w:color="auto"/>
            <w:bottom w:val="none" w:sz="0" w:space="0" w:color="auto"/>
            <w:right w:val="none" w:sz="0" w:space="0" w:color="auto"/>
          </w:divBdr>
        </w:div>
        <w:div w:id="684677778">
          <w:marLeft w:val="0"/>
          <w:marRight w:val="0"/>
          <w:marTop w:val="0"/>
          <w:marBottom w:val="0"/>
          <w:divBdr>
            <w:top w:val="none" w:sz="0" w:space="0" w:color="auto"/>
            <w:left w:val="none" w:sz="0" w:space="0" w:color="auto"/>
            <w:bottom w:val="none" w:sz="0" w:space="0" w:color="auto"/>
            <w:right w:val="none" w:sz="0" w:space="0" w:color="auto"/>
          </w:divBdr>
        </w:div>
        <w:div w:id="980232805">
          <w:marLeft w:val="0"/>
          <w:marRight w:val="0"/>
          <w:marTop w:val="0"/>
          <w:marBottom w:val="0"/>
          <w:divBdr>
            <w:top w:val="none" w:sz="0" w:space="0" w:color="auto"/>
            <w:left w:val="none" w:sz="0" w:space="0" w:color="auto"/>
            <w:bottom w:val="none" w:sz="0" w:space="0" w:color="auto"/>
            <w:right w:val="none" w:sz="0" w:space="0" w:color="auto"/>
          </w:divBdr>
        </w:div>
        <w:div w:id="2147237620">
          <w:marLeft w:val="0"/>
          <w:marRight w:val="0"/>
          <w:marTop w:val="0"/>
          <w:marBottom w:val="0"/>
          <w:divBdr>
            <w:top w:val="none" w:sz="0" w:space="0" w:color="auto"/>
            <w:left w:val="none" w:sz="0" w:space="0" w:color="auto"/>
            <w:bottom w:val="none" w:sz="0" w:space="0" w:color="auto"/>
            <w:right w:val="none" w:sz="0" w:space="0" w:color="auto"/>
          </w:divBdr>
        </w:div>
        <w:div w:id="1831214906">
          <w:marLeft w:val="0"/>
          <w:marRight w:val="0"/>
          <w:marTop w:val="0"/>
          <w:marBottom w:val="0"/>
          <w:divBdr>
            <w:top w:val="none" w:sz="0" w:space="0" w:color="auto"/>
            <w:left w:val="none" w:sz="0" w:space="0" w:color="auto"/>
            <w:bottom w:val="none" w:sz="0" w:space="0" w:color="auto"/>
            <w:right w:val="none" w:sz="0" w:space="0" w:color="auto"/>
          </w:divBdr>
          <w:divsChild>
            <w:div w:id="1447045573">
              <w:marLeft w:val="0"/>
              <w:marRight w:val="0"/>
              <w:marTop w:val="0"/>
              <w:marBottom w:val="0"/>
              <w:divBdr>
                <w:top w:val="none" w:sz="0" w:space="0" w:color="auto"/>
                <w:left w:val="none" w:sz="0" w:space="0" w:color="auto"/>
                <w:bottom w:val="none" w:sz="0" w:space="0" w:color="auto"/>
                <w:right w:val="none" w:sz="0" w:space="0" w:color="auto"/>
              </w:divBdr>
              <w:divsChild>
                <w:div w:id="1133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8525">
          <w:marLeft w:val="0"/>
          <w:marRight w:val="0"/>
          <w:marTop w:val="0"/>
          <w:marBottom w:val="0"/>
          <w:divBdr>
            <w:top w:val="none" w:sz="0" w:space="0" w:color="auto"/>
            <w:left w:val="none" w:sz="0" w:space="0" w:color="auto"/>
            <w:bottom w:val="none" w:sz="0" w:space="0" w:color="auto"/>
            <w:right w:val="none" w:sz="0" w:space="0" w:color="auto"/>
          </w:divBdr>
        </w:div>
        <w:div w:id="730613002">
          <w:marLeft w:val="0"/>
          <w:marRight w:val="0"/>
          <w:marTop w:val="0"/>
          <w:marBottom w:val="0"/>
          <w:divBdr>
            <w:top w:val="none" w:sz="0" w:space="0" w:color="auto"/>
            <w:left w:val="none" w:sz="0" w:space="0" w:color="auto"/>
            <w:bottom w:val="none" w:sz="0" w:space="0" w:color="auto"/>
            <w:right w:val="none" w:sz="0" w:space="0" w:color="auto"/>
          </w:divBdr>
        </w:div>
        <w:div w:id="918175300">
          <w:marLeft w:val="0"/>
          <w:marRight w:val="0"/>
          <w:marTop w:val="0"/>
          <w:marBottom w:val="0"/>
          <w:divBdr>
            <w:top w:val="none" w:sz="0" w:space="0" w:color="auto"/>
            <w:left w:val="none" w:sz="0" w:space="0" w:color="auto"/>
            <w:bottom w:val="none" w:sz="0" w:space="0" w:color="auto"/>
            <w:right w:val="none" w:sz="0" w:space="0" w:color="auto"/>
          </w:divBdr>
        </w:div>
        <w:div w:id="1149861565">
          <w:marLeft w:val="0"/>
          <w:marRight w:val="0"/>
          <w:marTop w:val="0"/>
          <w:marBottom w:val="0"/>
          <w:divBdr>
            <w:top w:val="none" w:sz="0" w:space="0" w:color="auto"/>
            <w:left w:val="none" w:sz="0" w:space="0" w:color="auto"/>
            <w:bottom w:val="none" w:sz="0" w:space="0" w:color="auto"/>
            <w:right w:val="none" w:sz="0" w:space="0" w:color="auto"/>
          </w:divBdr>
        </w:div>
        <w:div w:id="1163620503">
          <w:marLeft w:val="0"/>
          <w:marRight w:val="0"/>
          <w:marTop w:val="0"/>
          <w:marBottom w:val="0"/>
          <w:divBdr>
            <w:top w:val="none" w:sz="0" w:space="0" w:color="auto"/>
            <w:left w:val="none" w:sz="0" w:space="0" w:color="auto"/>
            <w:bottom w:val="none" w:sz="0" w:space="0" w:color="auto"/>
            <w:right w:val="none" w:sz="0" w:space="0" w:color="auto"/>
          </w:divBdr>
        </w:div>
        <w:div w:id="2074967982">
          <w:marLeft w:val="0"/>
          <w:marRight w:val="0"/>
          <w:marTop w:val="0"/>
          <w:marBottom w:val="0"/>
          <w:divBdr>
            <w:top w:val="none" w:sz="0" w:space="0" w:color="auto"/>
            <w:left w:val="none" w:sz="0" w:space="0" w:color="auto"/>
            <w:bottom w:val="none" w:sz="0" w:space="0" w:color="auto"/>
            <w:right w:val="none" w:sz="0" w:space="0" w:color="auto"/>
          </w:divBdr>
        </w:div>
        <w:div w:id="1762801543">
          <w:marLeft w:val="0"/>
          <w:marRight w:val="0"/>
          <w:marTop w:val="0"/>
          <w:marBottom w:val="0"/>
          <w:divBdr>
            <w:top w:val="none" w:sz="0" w:space="0" w:color="auto"/>
            <w:left w:val="none" w:sz="0" w:space="0" w:color="auto"/>
            <w:bottom w:val="none" w:sz="0" w:space="0" w:color="auto"/>
            <w:right w:val="none" w:sz="0" w:space="0" w:color="auto"/>
          </w:divBdr>
        </w:div>
        <w:div w:id="1405642220">
          <w:marLeft w:val="0"/>
          <w:marRight w:val="0"/>
          <w:marTop w:val="0"/>
          <w:marBottom w:val="0"/>
          <w:divBdr>
            <w:top w:val="none" w:sz="0" w:space="0" w:color="auto"/>
            <w:left w:val="none" w:sz="0" w:space="0" w:color="auto"/>
            <w:bottom w:val="none" w:sz="0" w:space="0" w:color="auto"/>
            <w:right w:val="none" w:sz="0" w:space="0" w:color="auto"/>
          </w:divBdr>
        </w:div>
        <w:div w:id="1903903107">
          <w:marLeft w:val="0"/>
          <w:marRight w:val="0"/>
          <w:marTop w:val="0"/>
          <w:marBottom w:val="0"/>
          <w:divBdr>
            <w:top w:val="none" w:sz="0" w:space="0" w:color="auto"/>
            <w:left w:val="none" w:sz="0" w:space="0" w:color="auto"/>
            <w:bottom w:val="none" w:sz="0" w:space="0" w:color="auto"/>
            <w:right w:val="none" w:sz="0" w:space="0" w:color="auto"/>
          </w:divBdr>
          <w:divsChild>
            <w:div w:id="1053499320">
              <w:marLeft w:val="0"/>
              <w:marRight w:val="0"/>
              <w:marTop w:val="0"/>
              <w:marBottom w:val="0"/>
              <w:divBdr>
                <w:top w:val="none" w:sz="0" w:space="0" w:color="auto"/>
                <w:left w:val="none" w:sz="0" w:space="0" w:color="auto"/>
                <w:bottom w:val="none" w:sz="0" w:space="0" w:color="auto"/>
                <w:right w:val="none" w:sz="0" w:space="0" w:color="auto"/>
              </w:divBdr>
              <w:divsChild>
                <w:div w:id="577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5731">
          <w:marLeft w:val="0"/>
          <w:marRight w:val="0"/>
          <w:marTop w:val="0"/>
          <w:marBottom w:val="0"/>
          <w:divBdr>
            <w:top w:val="none" w:sz="0" w:space="0" w:color="auto"/>
            <w:left w:val="none" w:sz="0" w:space="0" w:color="auto"/>
            <w:bottom w:val="none" w:sz="0" w:space="0" w:color="auto"/>
            <w:right w:val="none" w:sz="0" w:space="0" w:color="auto"/>
          </w:divBdr>
          <w:divsChild>
            <w:div w:id="829755222">
              <w:marLeft w:val="0"/>
              <w:marRight w:val="0"/>
              <w:marTop w:val="0"/>
              <w:marBottom w:val="0"/>
              <w:divBdr>
                <w:top w:val="none" w:sz="0" w:space="0" w:color="auto"/>
                <w:left w:val="none" w:sz="0" w:space="0" w:color="auto"/>
                <w:bottom w:val="none" w:sz="0" w:space="0" w:color="auto"/>
                <w:right w:val="none" w:sz="0" w:space="0" w:color="auto"/>
              </w:divBdr>
              <w:divsChild>
                <w:div w:id="12876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3276">
          <w:marLeft w:val="0"/>
          <w:marRight w:val="0"/>
          <w:marTop w:val="0"/>
          <w:marBottom w:val="0"/>
          <w:divBdr>
            <w:top w:val="none" w:sz="0" w:space="0" w:color="auto"/>
            <w:left w:val="none" w:sz="0" w:space="0" w:color="auto"/>
            <w:bottom w:val="none" w:sz="0" w:space="0" w:color="auto"/>
            <w:right w:val="none" w:sz="0" w:space="0" w:color="auto"/>
          </w:divBdr>
        </w:div>
        <w:div w:id="289096175">
          <w:marLeft w:val="0"/>
          <w:marRight w:val="0"/>
          <w:marTop w:val="0"/>
          <w:marBottom w:val="0"/>
          <w:divBdr>
            <w:top w:val="none" w:sz="0" w:space="0" w:color="auto"/>
            <w:left w:val="none" w:sz="0" w:space="0" w:color="auto"/>
            <w:bottom w:val="none" w:sz="0" w:space="0" w:color="auto"/>
            <w:right w:val="none" w:sz="0" w:space="0" w:color="auto"/>
          </w:divBdr>
        </w:div>
        <w:div w:id="759834894">
          <w:marLeft w:val="0"/>
          <w:marRight w:val="0"/>
          <w:marTop w:val="0"/>
          <w:marBottom w:val="0"/>
          <w:divBdr>
            <w:top w:val="none" w:sz="0" w:space="0" w:color="auto"/>
            <w:left w:val="none" w:sz="0" w:space="0" w:color="auto"/>
            <w:bottom w:val="none" w:sz="0" w:space="0" w:color="auto"/>
            <w:right w:val="none" w:sz="0" w:space="0" w:color="auto"/>
          </w:divBdr>
          <w:divsChild>
            <w:div w:id="1435325390">
              <w:marLeft w:val="0"/>
              <w:marRight w:val="0"/>
              <w:marTop w:val="0"/>
              <w:marBottom w:val="0"/>
              <w:divBdr>
                <w:top w:val="none" w:sz="0" w:space="0" w:color="auto"/>
                <w:left w:val="none" w:sz="0" w:space="0" w:color="auto"/>
                <w:bottom w:val="none" w:sz="0" w:space="0" w:color="auto"/>
                <w:right w:val="none" w:sz="0" w:space="0" w:color="auto"/>
              </w:divBdr>
              <w:divsChild>
                <w:div w:id="1314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6261">
          <w:marLeft w:val="0"/>
          <w:marRight w:val="0"/>
          <w:marTop w:val="0"/>
          <w:marBottom w:val="0"/>
          <w:divBdr>
            <w:top w:val="none" w:sz="0" w:space="0" w:color="auto"/>
            <w:left w:val="none" w:sz="0" w:space="0" w:color="auto"/>
            <w:bottom w:val="none" w:sz="0" w:space="0" w:color="auto"/>
            <w:right w:val="none" w:sz="0" w:space="0" w:color="auto"/>
          </w:divBdr>
        </w:div>
        <w:div w:id="783690798">
          <w:marLeft w:val="0"/>
          <w:marRight w:val="0"/>
          <w:marTop w:val="0"/>
          <w:marBottom w:val="0"/>
          <w:divBdr>
            <w:top w:val="none" w:sz="0" w:space="0" w:color="auto"/>
            <w:left w:val="none" w:sz="0" w:space="0" w:color="auto"/>
            <w:bottom w:val="none" w:sz="0" w:space="0" w:color="auto"/>
            <w:right w:val="none" w:sz="0" w:space="0" w:color="auto"/>
          </w:divBdr>
          <w:divsChild>
            <w:div w:id="1331910713">
              <w:marLeft w:val="0"/>
              <w:marRight w:val="0"/>
              <w:marTop w:val="0"/>
              <w:marBottom w:val="0"/>
              <w:divBdr>
                <w:top w:val="none" w:sz="0" w:space="0" w:color="auto"/>
                <w:left w:val="none" w:sz="0" w:space="0" w:color="auto"/>
                <w:bottom w:val="none" w:sz="0" w:space="0" w:color="auto"/>
                <w:right w:val="none" w:sz="0" w:space="0" w:color="auto"/>
              </w:divBdr>
              <w:divsChild>
                <w:div w:id="9358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242">
          <w:marLeft w:val="0"/>
          <w:marRight w:val="0"/>
          <w:marTop w:val="0"/>
          <w:marBottom w:val="0"/>
          <w:divBdr>
            <w:top w:val="none" w:sz="0" w:space="0" w:color="auto"/>
            <w:left w:val="none" w:sz="0" w:space="0" w:color="auto"/>
            <w:bottom w:val="none" w:sz="0" w:space="0" w:color="auto"/>
            <w:right w:val="none" w:sz="0" w:space="0" w:color="auto"/>
          </w:divBdr>
        </w:div>
        <w:div w:id="755826694">
          <w:marLeft w:val="0"/>
          <w:marRight w:val="0"/>
          <w:marTop w:val="0"/>
          <w:marBottom w:val="0"/>
          <w:divBdr>
            <w:top w:val="none" w:sz="0" w:space="0" w:color="auto"/>
            <w:left w:val="none" w:sz="0" w:space="0" w:color="auto"/>
            <w:bottom w:val="none" w:sz="0" w:space="0" w:color="auto"/>
            <w:right w:val="none" w:sz="0" w:space="0" w:color="auto"/>
          </w:divBdr>
          <w:divsChild>
            <w:div w:id="1853759988">
              <w:marLeft w:val="0"/>
              <w:marRight w:val="0"/>
              <w:marTop w:val="0"/>
              <w:marBottom w:val="0"/>
              <w:divBdr>
                <w:top w:val="none" w:sz="0" w:space="0" w:color="auto"/>
                <w:left w:val="none" w:sz="0" w:space="0" w:color="auto"/>
                <w:bottom w:val="none" w:sz="0" w:space="0" w:color="auto"/>
                <w:right w:val="none" w:sz="0" w:space="0" w:color="auto"/>
              </w:divBdr>
              <w:divsChild>
                <w:div w:id="13026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678">
          <w:marLeft w:val="0"/>
          <w:marRight w:val="0"/>
          <w:marTop w:val="0"/>
          <w:marBottom w:val="0"/>
          <w:divBdr>
            <w:top w:val="none" w:sz="0" w:space="0" w:color="auto"/>
            <w:left w:val="none" w:sz="0" w:space="0" w:color="auto"/>
            <w:bottom w:val="none" w:sz="0" w:space="0" w:color="auto"/>
            <w:right w:val="none" w:sz="0" w:space="0" w:color="auto"/>
          </w:divBdr>
        </w:div>
        <w:div w:id="77144410">
          <w:marLeft w:val="0"/>
          <w:marRight w:val="0"/>
          <w:marTop w:val="0"/>
          <w:marBottom w:val="0"/>
          <w:divBdr>
            <w:top w:val="none" w:sz="0" w:space="0" w:color="auto"/>
            <w:left w:val="none" w:sz="0" w:space="0" w:color="auto"/>
            <w:bottom w:val="none" w:sz="0" w:space="0" w:color="auto"/>
            <w:right w:val="none" w:sz="0" w:space="0" w:color="auto"/>
          </w:divBdr>
        </w:div>
        <w:div w:id="168057575">
          <w:marLeft w:val="0"/>
          <w:marRight w:val="0"/>
          <w:marTop w:val="0"/>
          <w:marBottom w:val="0"/>
          <w:divBdr>
            <w:top w:val="none" w:sz="0" w:space="0" w:color="auto"/>
            <w:left w:val="none" w:sz="0" w:space="0" w:color="auto"/>
            <w:bottom w:val="none" w:sz="0" w:space="0" w:color="auto"/>
            <w:right w:val="none" w:sz="0" w:space="0" w:color="auto"/>
          </w:divBdr>
        </w:div>
        <w:div w:id="1938757667">
          <w:marLeft w:val="0"/>
          <w:marRight w:val="0"/>
          <w:marTop w:val="0"/>
          <w:marBottom w:val="0"/>
          <w:divBdr>
            <w:top w:val="none" w:sz="0" w:space="0" w:color="auto"/>
            <w:left w:val="none" w:sz="0" w:space="0" w:color="auto"/>
            <w:bottom w:val="none" w:sz="0" w:space="0" w:color="auto"/>
            <w:right w:val="none" w:sz="0" w:space="0" w:color="auto"/>
          </w:divBdr>
        </w:div>
        <w:div w:id="396972977">
          <w:marLeft w:val="0"/>
          <w:marRight w:val="0"/>
          <w:marTop w:val="0"/>
          <w:marBottom w:val="0"/>
          <w:divBdr>
            <w:top w:val="none" w:sz="0" w:space="0" w:color="auto"/>
            <w:left w:val="none" w:sz="0" w:space="0" w:color="auto"/>
            <w:bottom w:val="none" w:sz="0" w:space="0" w:color="auto"/>
            <w:right w:val="none" w:sz="0" w:space="0" w:color="auto"/>
          </w:divBdr>
        </w:div>
        <w:div w:id="1616012891">
          <w:marLeft w:val="0"/>
          <w:marRight w:val="0"/>
          <w:marTop w:val="0"/>
          <w:marBottom w:val="0"/>
          <w:divBdr>
            <w:top w:val="none" w:sz="0" w:space="0" w:color="auto"/>
            <w:left w:val="none" w:sz="0" w:space="0" w:color="auto"/>
            <w:bottom w:val="none" w:sz="0" w:space="0" w:color="auto"/>
            <w:right w:val="none" w:sz="0" w:space="0" w:color="auto"/>
          </w:divBdr>
        </w:div>
        <w:div w:id="1371950738">
          <w:marLeft w:val="0"/>
          <w:marRight w:val="0"/>
          <w:marTop w:val="0"/>
          <w:marBottom w:val="0"/>
          <w:divBdr>
            <w:top w:val="none" w:sz="0" w:space="0" w:color="auto"/>
            <w:left w:val="none" w:sz="0" w:space="0" w:color="auto"/>
            <w:bottom w:val="none" w:sz="0" w:space="0" w:color="auto"/>
            <w:right w:val="none" w:sz="0" w:space="0" w:color="auto"/>
          </w:divBdr>
        </w:div>
        <w:div w:id="1520897370">
          <w:marLeft w:val="0"/>
          <w:marRight w:val="0"/>
          <w:marTop w:val="0"/>
          <w:marBottom w:val="0"/>
          <w:divBdr>
            <w:top w:val="none" w:sz="0" w:space="0" w:color="auto"/>
            <w:left w:val="none" w:sz="0" w:space="0" w:color="auto"/>
            <w:bottom w:val="none" w:sz="0" w:space="0" w:color="auto"/>
            <w:right w:val="none" w:sz="0" w:space="0" w:color="auto"/>
          </w:divBdr>
        </w:div>
        <w:div w:id="1282690259">
          <w:marLeft w:val="0"/>
          <w:marRight w:val="0"/>
          <w:marTop w:val="0"/>
          <w:marBottom w:val="0"/>
          <w:divBdr>
            <w:top w:val="none" w:sz="0" w:space="0" w:color="auto"/>
            <w:left w:val="none" w:sz="0" w:space="0" w:color="auto"/>
            <w:bottom w:val="none" w:sz="0" w:space="0" w:color="auto"/>
            <w:right w:val="none" w:sz="0" w:space="0" w:color="auto"/>
          </w:divBdr>
        </w:div>
        <w:div w:id="1539968130">
          <w:marLeft w:val="0"/>
          <w:marRight w:val="0"/>
          <w:marTop w:val="0"/>
          <w:marBottom w:val="0"/>
          <w:divBdr>
            <w:top w:val="none" w:sz="0" w:space="0" w:color="auto"/>
            <w:left w:val="none" w:sz="0" w:space="0" w:color="auto"/>
            <w:bottom w:val="none" w:sz="0" w:space="0" w:color="auto"/>
            <w:right w:val="none" w:sz="0" w:space="0" w:color="auto"/>
          </w:divBdr>
        </w:div>
        <w:div w:id="1887643026">
          <w:marLeft w:val="0"/>
          <w:marRight w:val="0"/>
          <w:marTop w:val="0"/>
          <w:marBottom w:val="0"/>
          <w:divBdr>
            <w:top w:val="none" w:sz="0" w:space="0" w:color="auto"/>
            <w:left w:val="none" w:sz="0" w:space="0" w:color="auto"/>
            <w:bottom w:val="none" w:sz="0" w:space="0" w:color="auto"/>
            <w:right w:val="none" w:sz="0" w:space="0" w:color="auto"/>
          </w:divBdr>
        </w:div>
        <w:div w:id="1933929111">
          <w:marLeft w:val="0"/>
          <w:marRight w:val="0"/>
          <w:marTop w:val="0"/>
          <w:marBottom w:val="0"/>
          <w:divBdr>
            <w:top w:val="none" w:sz="0" w:space="0" w:color="auto"/>
            <w:left w:val="none" w:sz="0" w:space="0" w:color="auto"/>
            <w:bottom w:val="none" w:sz="0" w:space="0" w:color="auto"/>
            <w:right w:val="none" w:sz="0" w:space="0" w:color="auto"/>
          </w:divBdr>
          <w:divsChild>
            <w:div w:id="1502887530">
              <w:marLeft w:val="0"/>
              <w:marRight w:val="0"/>
              <w:marTop w:val="0"/>
              <w:marBottom w:val="0"/>
              <w:divBdr>
                <w:top w:val="none" w:sz="0" w:space="0" w:color="auto"/>
                <w:left w:val="none" w:sz="0" w:space="0" w:color="auto"/>
                <w:bottom w:val="none" w:sz="0" w:space="0" w:color="auto"/>
                <w:right w:val="none" w:sz="0" w:space="0" w:color="auto"/>
              </w:divBdr>
              <w:divsChild>
                <w:div w:id="1638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232">
          <w:marLeft w:val="0"/>
          <w:marRight w:val="0"/>
          <w:marTop w:val="0"/>
          <w:marBottom w:val="0"/>
          <w:divBdr>
            <w:top w:val="none" w:sz="0" w:space="0" w:color="auto"/>
            <w:left w:val="none" w:sz="0" w:space="0" w:color="auto"/>
            <w:bottom w:val="none" w:sz="0" w:space="0" w:color="auto"/>
            <w:right w:val="none" w:sz="0" w:space="0" w:color="auto"/>
          </w:divBdr>
        </w:div>
        <w:div w:id="2113086614">
          <w:marLeft w:val="0"/>
          <w:marRight w:val="0"/>
          <w:marTop w:val="0"/>
          <w:marBottom w:val="0"/>
          <w:divBdr>
            <w:top w:val="none" w:sz="0" w:space="0" w:color="auto"/>
            <w:left w:val="none" w:sz="0" w:space="0" w:color="auto"/>
            <w:bottom w:val="none" w:sz="0" w:space="0" w:color="auto"/>
            <w:right w:val="none" w:sz="0" w:space="0" w:color="auto"/>
          </w:divBdr>
        </w:div>
      </w:divsChild>
    </w:div>
    <w:div w:id="1804421494">
      <w:bodyDiv w:val="1"/>
      <w:marLeft w:val="0"/>
      <w:marRight w:val="0"/>
      <w:marTop w:val="0"/>
      <w:marBottom w:val="0"/>
      <w:divBdr>
        <w:top w:val="none" w:sz="0" w:space="0" w:color="auto"/>
        <w:left w:val="none" w:sz="0" w:space="0" w:color="auto"/>
        <w:bottom w:val="none" w:sz="0" w:space="0" w:color="auto"/>
        <w:right w:val="none" w:sz="0" w:space="0" w:color="auto"/>
      </w:divBdr>
      <w:divsChild>
        <w:div w:id="742918852">
          <w:marLeft w:val="0"/>
          <w:marRight w:val="0"/>
          <w:marTop w:val="0"/>
          <w:marBottom w:val="0"/>
          <w:divBdr>
            <w:top w:val="none" w:sz="0" w:space="0" w:color="auto"/>
            <w:left w:val="none" w:sz="0" w:space="0" w:color="auto"/>
            <w:bottom w:val="none" w:sz="0" w:space="0" w:color="auto"/>
            <w:right w:val="none" w:sz="0" w:space="0" w:color="auto"/>
          </w:divBdr>
        </w:div>
        <w:div w:id="164787463">
          <w:marLeft w:val="0"/>
          <w:marRight w:val="0"/>
          <w:marTop w:val="0"/>
          <w:marBottom w:val="0"/>
          <w:divBdr>
            <w:top w:val="none" w:sz="0" w:space="0" w:color="auto"/>
            <w:left w:val="none" w:sz="0" w:space="0" w:color="auto"/>
            <w:bottom w:val="none" w:sz="0" w:space="0" w:color="auto"/>
            <w:right w:val="none" w:sz="0" w:space="0" w:color="auto"/>
          </w:divBdr>
        </w:div>
        <w:div w:id="1232234940">
          <w:marLeft w:val="0"/>
          <w:marRight w:val="0"/>
          <w:marTop w:val="0"/>
          <w:marBottom w:val="0"/>
          <w:divBdr>
            <w:top w:val="none" w:sz="0" w:space="0" w:color="auto"/>
            <w:left w:val="none" w:sz="0" w:space="0" w:color="auto"/>
            <w:bottom w:val="none" w:sz="0" w:space="0" w:color="auto"/>
            <w:right w:val="none" w:sz="0" w:space="0" w:color="auto"/>
          </w:divBdr>
        </w:div>
        <w:div w:id="2109545283">
          <w:marLeft w:val="0"/>
          <w:marRight w:val="0"/>
          <w:marTop w:val="0"/>
          <w:marBottom w:val="0"/>
          <w:divBdr>
            <w:top w:val="none" w:sz="0" w:space="0" w:color="auto"/>
            <w:left w:val="none" w:sz="0" w:space="0" w:color="auto"/>
            <w:bottom w:val="none" w:sz="0" w:space="0" w:color="auto"/>
            <w:right w:val="none" w:sz="0" w:space="0" w:color="auto"/>
          </w:divBdr>
        </w:div>
        <w:div w:id="1645427663">
          <w:marLeft w:val="0"/>
          <w:marRight w:val="0"/>
          <w:marTop w:val="0"/>
          <w:marBottom w:val="0"/>
          <w:divBdr>
            <w:top w:val="none" w:sz="0" w:space="0" w:color="auto"/>
            <w:left w:val="none" w:sz="0" w:space="0" w:color="auto"/>
            <w:bottom w:val="none" w:sz="0" w:space="0" w:color="auto"/>
            <w:right w:val="none" w:sz="0" w:space="0" w:color="auto"/>
          </w:divBdr>
        </w:div>
        <w:div w:id="2076273688">
          <w:marLeft w:val="0"/>
          <w:marRight w:val="0"/>
          <w:marTop w:val="0"/>
          <w:marBottom w:val="0"/>
          <w:divBdr>
            <w:top w:val="none" w:sz="0" w:space="0" w:color="auto"/>
            <w:left w:val="none" w:sz="0" w:space="0" w:color="auto"/>
            <w:bottom w:val="none" w:sz="0" w:space="0" w:color="auto"/>
            <w:right w:val="none" w:sz="0" w:space="0" w:color="auto"/>
          </w:divBdr>
        </w:div>
        <w:div w:id="1958217865">
          <w:marLeft w:val="0"/>
          <w:marRight w:val="0"/>
          <w:marTop w:val="0"/>
          <w:marBottom w:val="0"/>
          <w:divBdr>
            <w:top w:val="none" w:sz="0" w:space="0" w:color="auto"/>
            <w:left w:val="none" w:sz="0" w:space="0" w:color="auto"/>
            <w:bottom w:val="none" w:sz="0" w:space="0" w:color="auto"/>
            <w:right w:val="none" w:sz="0" w:space="0" w:color="auto"/>
          </w:divBdr>
        </w:div>
        <w:div w:id="157817502">
          <w:marLeft w:val="0"/>
          <w:marRight w:val="0"/>
          <w:marTop w:val="0"/>
          <w:marBottom w:val="0"/>
          <w:divBdr>
            <w:top w:val="none" w:sz="0" w:space="0" w:color="auto"/>
            <w:left w:val="none" w:sz="0" w:space="0" w:color="auto"/>
            <w:bottom w:val="none" w:sz="0" w:space="0" w:color="auto"/>
            <w:right w:val="none" w:sz="0" w:space="0" w:color="auto"/>
          </w:divBdr>
          <w:divsChild>
            <w:div w:id="117645184">
              <w:marLeft w:val="0"/>
              <w:marRight w:val="0"/>
              <w:marTop w:val="0"/>
              <w:marBottom w:val="0"/>
              <w:divBdr>
                <w:top w:val="none" w:sz="0" w:space="0" w:color="auto"/>
                <w:left w:val="none" w:sz="0" w:space="0" w:color="auto"/>
                <w:bottom w:val="none" w:sz="0" w:space="0" w:color="auto"/>
                <w:right w:val="none" w:sz="0" w:space="0" w:color="auto"/>
              </w:divBdr>
              <w:divsChild>
                <w:div w:id="18906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6810">
          <w:marLeft w:val="0"/>
          <w:marRight w:val="0"/>
          <w:marTop w:val="0"/>
          <w:marBottom w:val="0"/>
          <w:divBdr>
            <w:top w:val="none" w:sz="0" w:space="0" w:color="auto"/>
            <w:left w:val="none" w:sz="0" w:space="0" w:color="auto"/>
            <w:bottom w:val="none" w:sz="0" w:space="0" w:color="auto"/>
            <w:right w:val="none" w:sz="0" w:space="0" w:color="auto"/>
          </w:divBdr>
        </w:div>
        <w:div w:id="672680750">
          <w:marLeft w:val="0"/>
          <w:marRight w:val="0"/>
          <w:marTop w:val="0"/>
          <w:marBottom w:val="0"/>
          <w:divBdr>
            <w:top w:val="none" w:sz="0" w:space="0" w:color="auto"/>
            <w:left w:val="none" w:sz="0" w:space="0" w:color="auto"/>
            <w:bottom w:val="none" w:sz="0" w:space="0" w:color="auto"/>
            <w:right w:val="none" w:sz="0" w:space="0" w:color="auto"/>
          </w:divBdr>
        </w:div>
        <w:div w:id="1271282125">
          <w:marLeft w:val="0"/>
          <w:marRight w:val="0"/>
          <w:marTop w:val="0"/>
          <w:marBottom w:val="0"/>
          <w:divBdr>
            <w:top w:val="none" w:sz="0" w:space="0" w:color="auto"/>
            <w:left w:val="none" w:sz="0" w:space="0" w:color="auto"/>
            <w:bottom w:val="none" w:sz="0" w:space="0" w:color="auto"/>
            <w:right w:val="none" w:sz="0" w:space="0" w:color="auto"/>
          </w:divBdr>
        </w:div>
        <w:div w:id="1962881440">
          <w:marLeft w:val="0"/>
          <w:marRight w:val="0"/>
          <w:marTop w:val="0"/>
          <w:marBottom w:val="0"/>
          <w:divBdr>
            <w:top w:val="none" w:sz="0" w:space="0" w:color="auto"/>
            <w:left w:val="none" w:sz="0" w:space="0" w:color="auto"/>
            <w:bottom w:val="none" w:sz="0" w:space="0" w:color="auto"/>
            <w:right w:val="none" w:sz="0" w:space="0" w:color="auto"/>
          </w:divBdr>
        </w:div>
        <w:div w:id="1271814253">
          <w:marLeft w:val="0"/>
          <w:marRight w:val="0"/>
          <w:marTop w:val="0"/>
          <w:marBottom w:val="0"/>
          <w:divBdr>
            <w:top w:val="none" w:sz="0" w:space="0" w:color="auto"/>
            <w:left w:val="none" w:sz="0" w:space="0" w:color="auto"/>
            <w:bottom w:val="none" w:sz="0" w:space="0" w:color="auto"/>
            <w:right w:val="none" w:sz="0" w:space="0" w:color="auto"/>
          </w:divBdr>
        </w:div>
        <w:div w:id="1735740449">
          <w:marLeft w:val="0"/>
          <w:marRight w:val="0"/>
          <w:marTop w:val="0"/>
          <w:marBottom w:val="0"/>
          <w:divBdr>
            <w:top w:val="none" w:sz="0" w:space="0" w:color="auto"/>
            <w:left w:val="none" w:sz="0" w:space="0" w:color="auto"/>
            <w:bottom w:val="none" w:sz="0" w:space="0" w:color="auto"/>
            <w:right w:val="none" w:sz="0" w:space="0" w:color="auto"/>
          </w:divBdr>
        </w:div>
        <w:div w:id="702099095">
          <w:marLeft w:val="0"/>
          <w:marRight w:val="0"/>
          <w:marTop w:val="0"/>
          <w:marBottom w:val="0"/>
          <w:divBdr>
            <w:top w:val="none" w:sz="0" w:space="0" w:color="auto"/>
            <w:left w:val="none" w:sz="0" w:space="0" w:color="auto"/>
            <w:bottom w:val="none" w:sz="0" w:space="0" w:color="auto"/>
            <w:right w:val="none" w:sz="0" w:space="0" w:color="auto"/>
          </w:divBdr>
        </w:div>
        <w:div w:id="1882281762">
          <w:marLeft w:val="0"/>
          <w:marRight w:val="0"/>
          <w:marTop w:val="0"/>
          <w:marBottom w:val="0"/>
          <w:divBdr>
            <w:top w:val="none" w:sz="0" w:space="0" w:color="auto"/>
            <w:left w:val="none" w:sz="0" w:space="0" w:color="auto"/>
            <w:bottom w:val="none" w:sz="0" w:space="0" w:color="auto"/>
            <w:right w:val="none" w:sz="0" w:space="0" w:color="auto"/>
          </w:divBdr>
        </w:div>
        <w:div w:id="1458570565">
          <w:marLeft w:val="0"/>
          <w:marRight w:val="0"/>
          <w:marTop w:val="0"/>
          <w:marBottom w:val="0"/>
          <w:divBdr>
            <w:top w:val="none" w:sz="0" w:space="0" w:color="auto"/>
            <w:left w:val="none" w:sz="0" w:space="0" w:color="auto"/>
            <w:bottom w:val="none" w:sz="0" w:space="0" w:color="auto"/>
            <w:right w:val="none" w:sz="0" w:space="0" w:color="auto"/>
          </w:divBdr>
        </w:div>
        <w:div w:id="1079137494">
          <w:marLeft w:val="0"/>
          <w:marRight w:val="0"/>
          <w:marTop w:val="0"/>
          <w:marBottom w:val="0"/>
          <w:divBdr>
            <w:top w:val="none" w:sz="0" w:space="0" w:color="auto"/>
            <w:left w:val="none" w:sz="0" w:space="0" w:color="auto"/>
            <w:bottom w:val="none" w:sz="0" w:space="0" w:color="auto"/>
            <w:right w:val="none" w:sz="0" w:space="0" w:color="auto"/>
          </w:divBdr>
        </w:div>
        <w:div w:id="828980568">
          <w:marLeft w:val="0"/>
          <w:marRight w:val="0"/>
          <w:marTop w:val="0"/>
          <w:marBottom w:val="0"/>
          <w:divBdr>
            <w:top w:val="none" w:sz="0" w:space="0" w:color="auto"/>
            <w:left w:val="none" w:sz="0" w:space="0" w:color="auto"/>
            <w:bottom w:val="none" w:sz="0" w:space="0" w:color="auto"/>
            <w:right w:val="none" w:sz="0" w:space="0" w:color="auto"/>
          </w:divBdr>
        </w:div>
        <w:div w:id="2122871960">
          <w:marLeft w:val="0"/>
          <w:marRight w:val="0"/>
          <w:marTop w:val="0"/>
          <w:marBottom w:val="0"/>
          <w:divBdr>
            <w:top w:val="none" w:sz="0" w:space="0" w:color="auto"/>
            <w:left w:val="none" w:sz="0" w:space="0" w:color="auto"/>
            <w:bottom w:val="none" w:sz="0" w:space="0" w:color="auto"/>
            <w:right w:val="none" w:sz="0" w:space="0" w:color="auto"/>
          </w:divBdr>
        </w:div>
        <w:div w:id="1187254241">
          <w:marLeft w:val="0"/>
          <w:marRight w:val="0"/>
          <w:marTop w:val="0"/>
          <w:marBottom w:val="0"/>
          <w:divBdr>
            <w:top w:val="none" w:sz="0" w:space="0" w:color="auto"/>
            <w:left w:val="none" w:sz="0" w:space="0" w:color="auto"/>
            <w:bottom w:val="none" w:sz="0" w:space="0" w:color="auto"/>
            <w:right w:val="none" w:sz="0" w:space="0" w:color="auto"/>
          </w:divBdr>
          <w:divsChild>
            <w:div w:id="1889413001">
              <w:marLeft w:val="0"/>
              <w:marRight w:val="0"/>
              <w:marTop w:val="0"/>
              <w:marBottom w:val="0"/>
              <w:divBdr>
                <w:top w:val="none" w:sz="0" w:space="0" w:color="auto"/>
                <w:left w:val="none" w:sz="0" w:space="0" w:color="auto"/>
                <w:bottom w:val="none" w:sz="0" w:space="0" w:color="auto"/>
                <w:right w:val="none" w:sz="0" w:space="0" w:color="auto"/>
              </w:divBdr>
              <w:divsChild>
                <w:div w:id="754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1850">
          <w:marLeft w:val="0"/>
          <w:marRight w:val="0"/>
          <w:marTop w:val="0"/>
          <w:marBottom w:val="0"/>
          <w:divBdr>
            <w:top w:val="none" w:sz="0" w:space="0" w:color="auto"/>
            <w:left w:val="none" w:sz="0" w:space="0" w:color="auto"/>
            <w:bottom w:val="none" w:sz="0" w:space="0" w:color="auto"/>
            <w:right w:val="none" w:sz="0" w:space="0" w:color="auto"/>
          </w:divBdr>
        </w:div>
        <w:div w:id="1350910273">
          <w:marLeft w:val="0"/>
          <w:marRight w:val="0"/>
          <w:marTop w:val="0"/>
          <w:marBottom w:val="0"/>
          <w:divBdr>
            <w:top w:val="none" w:sz="0" w:space="0" w:color="auto"/>
            <w:left w:val="none" w:sz="0" w:space="0" w:color="auto"/>
            <w:bottom w:val="none" w:sz="0" w:space="0" w:color="auto"/>
            <w:right w:val="none" w:sz="0" w:space="0" w:color="auto"/>
          </w:divBdr>
          <w:divsChild>
            <w:div w:id="864906056">
              <w:marLeft w:val="0"/>
              <w:marRight w:val="0"/>
              <w:marTop w:val="0"/>
              <w:marBottom w:val="0"/>
              <w:divBdr>
                <w:top w:val="none" w:sz="0" w:space="0" w:color="auto"/>
                <w:left w:val="none" w:sz="0" w:space="0" w:color="auto"/>
                <w:bottom w:val="none" w:sz="0" w:space="0" w:color="auto"/>
                <w:right w:val="none" w:sz="0" w:space="0" w:color="auto"/>
              </w:divBdr>
              <w:divsChild>
                <w:div w:id="229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731">
          <w:marLeft w:val="0"/>
          <w:marRight w:val="0"/>
          <w:marTop w:val="0"/>
          <w:marBottom w:val="0"/>
          <w:divBdr>
            <w:top w:val="none" w:sz="0" w:space="0" w:color="auto"/>
            <w:left w:val="none" w:sz="0" w:space="0" w:color="auto"/>
            <w:bottom w:val="none" w:sz="0" w:space="0" w:color="auto"/>
            <w:right w:val="none" w:sz="0" w:space="0" w:color="auto"/>
          </w:divBdr>
        </w:div>
        <w:div w:id="1973706701">
          <w:marLeft w:val="0"/>
          <w:marRight w:val="0"/>
          <w:marTop w:val="0"/>
          <w:marBottom w:val="0"/>
          <w:divBdr>
            <w:top w:val="none" w:sz="0" w:space="0" w:color="auto"/>
            <w:left w:val="none" w:sz="0" w:space="0" w:color="auto"/>
            <w:bottom w:val="none" w:sz="0" w:space="0" w:color="auto"/>
            <w:right w:val="none" w:sz="0" w:space="0" w:color="auto"/>
          </w:divBdr>
        </w:div>
        <w:div w:id="1308050397">
          <w:marLeft w:val="0"/>
          <w:marRight w:val="0"/>
          <w:marTop w:val="0"/>
          <w:marBottom w:val="0"/>
          <w:divBdr>
            <w:top w:val="none" w:sz="0" w:space="0" w:color="auto"/>
            <w:left w:val="none" w:sz="0" w:space="0" w:color="auto"/>
            <w:bottom w:val="none" w:sz="0" w:space="0" w:color="auto"/>
            <w:right w:val="none" w:sz="0" w:space="0" w:color="auto"/>
          </w:divBdr>
        </w:div>
        <w:div w:id="457650156">
          <w:marLeft w:val="0"/>
          <w:marRight w:val="0"/>
          <w:marTop w:val="0"/>
          <w:marBottom w:val="0"/>
          <w:divBdr>
            <w:top w:val="none" w:sz="0" w:space="0" w:color="auto"/>
            <w:left w:val="none" w:sz="0" w:space="0" w:color="auto"/>
            <w:bottom w:val="none" w:sz="0" w:space="0" w:color="auto"/>
            <w:right w:val="none" w:sz="0" w:space="0" w:color="auto"/>
          </w:divBdr>
        </w:div>
        <w:div w:id="401565642">
          <w:marLeft w:val="0"/>
          <w:marRight w:val="0"/>
          <w:marTop w:val="0"/>
          <w:marBottom w:val="0"/>
          <w:divBdr>
            <w:top w:val="none" w:sz="0" w:space="0" w:color="auto"/>
            <w:left w:val="none" w:sz="0" w:space="0" w:color="auto"/>
            <w:bottom w:val="none" w:sz="0" w:space="0" w:color="auto"/>
            <w:right w:val="none" w:sz="0" w:space="0" w:color="auto"/>
          </w:divBdr>
        </w:div>
        <w:div w:id="1771732961">
          <w:marLeft w:val="0"/>
          <w:marRight w:val="0"/>
          <w:marTop w:val="0"/>
          <w:marBottom w:val="0"/>
          <w:divBdr>
            <w:top w:val="none" w:sz="0" w:space="0" w:color="auto"/>
            <w:left w:val="none" w:sz="0" w:space="0" w:color="auto"/>
            <w:bottom w:val="none" w:sz="0" w:space="0" w:color="auto"/>
            <w:right w:val="none" w:sz="0" w:space="0" w:color="auto"/>
          </w:divBdr>
        </w:div>
        <w:div w:id="1993292807">
          <w:marLeft w:val="0"/>
          <w:marRight w:val="0"/>
          <w:marTop w:val="0"/>
          <w:marBottom w:val="0"/>
          <w:divBdr>
            <w:top w:val="none" w:sz="0" w:space="0" w:color="auto"/>
            <w:left w:val="none" w:sz="0" w:space="0" w:color="auto"/>
            <w:bottom w:val="none" w:sz="0" w:space="0" w:color="auto"/>
            <w:right w:val="none" w:sz="0" w:space="0" w:color="auto"/>
          </w:divBdr>
        </w:div>
        <w:div w:id="16397365">
          <w:marLeft w:val="0"/>
          <w:marRight w:val="0"/>
          <w:marTop w:val="0"/>
          <w:marBottom w:val="0"/>
          <w:divBdr>
            <w:top w:val="none" w:sz="0" w:space="0" w:color="auto"/>
            <w:left w:val="none" w:sz="0" w:space="0" w:color="auto"/>
            <w:bottom w:val="none" w:sz="0" w:space="0" w:color="auto"/>
            <w:right w:val="none" w:sz="0" w:space="0" w:color="auto"/>
          </w:divBdr>
        </w:div>
        <w:div w:id="1760635304">
          <w:marLeft w:val="0"/>
          <w:marRight w:val="0"/>
          <w:marTop w:val="0"/>
          <w:marBottom w:val="0"/>
          <w:divBdr>
            <w:top w:val="none" w:sz="0" w:space="0" w:color="auto"/>
            <w:left w:val="none" w:sz="0" w:space="0" w:color="auto"/>
            <w:bottom w:val="none" w:sz="0" w:space="0" w:color="auto"/>
            <w:right w:val="none" w:sz="0" w:space="0" w:color="auto"/>
          </w:divBdr>
        </w:div>
        <w:div w:id="796145123">
          <w:marLeft w:val="0"/>
          <w:marRight w:val="0"/>
          <w:marTop w:val="0"/>
          <w:marBottom w:val="0"/>
          <w:divBdr>
            <w:top w:val="none" w:sz="0" w:space="0" w:color="auto"/>
            <w:left w:val="none" w:sz="0" w:space="0" w:color="auto"/>
            <w:bottom w:val="none" w:sz="0" w:space="0" w:color="auto"/>
            <w:right w:val="none" w:sz="0" w:space="0" w:color="auto"/>
          </w:divBdr>
        </w:div>
        <w:div w:id="1852644267">
          <w:marLeft w:val="0"/>
          <w:marRight w:val="0"/>
          <w:marTop w:val="0"/>
          <w:marBottom w:val="0"/>
          <w:divBdr>
            <w:top w:val="none" w:sz="0" w:space="0" w:color="auto"/>
            <w:left w:val="none" w:sz="0" w:space="0" w:color="auto"/>
            <w:bottom w:val="none" w:sz="0" w:space="0" w:color="auto"/>
            <w:right w:val="none" w:sz="0" w:space="0" w:color="auto"/>
          </w:divBdr>
        </w:div>
        <w:div w:id="63265971">
          <w:marLeft w:val="0"/>
          <w:marRight w:val="0"/>
          <w:marTop w:val="0"/>
          <w:marBottom w:val="0"/>
          <w:divBdr>
            <w:top w:val="none" w:sz="0" w:space="0" w:color="auto"/>
            <w:left w:val="none" w:sz="0" w:space="0" w:color="auto"/>
            <w:bottom w:val="none" w:sz="0" w:space="0" w:color="auto"/>
            <w:right w:val="none" w:sz="0" w:space="0" w:color="auto"/>
          </w:divBdr>
        </w:div>
        <w:div w:id="1736972225">
          <w:marLeft w:val="0"/>
          <w:marRight w:val="0"/>
          <w:marTop w:val="0"/>
          <w:marBottom w:val="0"/>
          <w:divBdr>
            <w:top w:val="none" w:sz="0" w:space="0" w:color="auto"/>
            <w:left w:val="none" w:sz="0" w:space="0" w:color="auto"/>
            <w:bottom w:val="none" w:sz="0" w:space="0" w:color="auto"/>
            <w:right w:val="none" w:sz="0" w:space="0" w:color="auto"/>
          </w:divBdr>
        </w:div>
        <w:div w:id="488178659">
          <w:marLeft w:val="0"/>
          <w:marRight w:val="0"/>
          <w:marTop w:val="0"/>
          <w:marBottom w:val="0"/>
          <w:divBdr>
            <w:top w:val="none" w:sz="0" w:space="0" w:color="auto"/>
            <w:left w:val="none" w:sz="0" w:space="0" w:color="auto"/>
            <w:bottom w:val="none" w:sz="0" w:space="0" w:color="auto"/>
            <w:right w:val="none" w:sz="0" w:space="0" w:color="auto"/>
          </w:divBdr>
          <w:divsChild>
            <w:div w:id="1021779530">
              <w:marLeft w:val="0"/>
              <w:marRight w:val="0"/>
              <w:marTop w:val="0"/>
              <w:marBottom w:val="0"/>
              <w:divBdr>
                <w:top w:val="none" w:sz="0" w:space="0" w:color="auto"/>
                <w:left w:val="none" w:sz="0" w:space="0" w:color="auto"/>
                <w:bottom w:val="none" w:sz="0" w:space="0" w:color="auto"/>
                <w:right w:val="none" w:sz="0" w:space="0" w:color="auto"/>
              </w:divBdr>
              <w:divsChild>
                <w:div w:id="12363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154">
          <w:marLeft w:val="0"/>
          <w:marRight w:val="0"/>
          <w:marTop w:val="0"/>
          <w:marBottom w:val="0"/>
          <w:divBdr>
            <w:top w:val="none" w:sz="0" w:space="0" w:color="auto"/>
            <w:left w:val="none" w:sz="0" w:space="0" w:color="auto"/>
            <w:bottom w:val="none" w:sz="0" w:space="0" w:color="auto"/>
            <w:right w:val="none" w:sz="0" w:space="0" w:color="auto"/>
          </w:divBdr>
        </w:div>
        <w:div w:id="878324049">
          <w:marLeft w:val="0"/>
          <w:marRight w:val="0"/>
          <w:marTop w:val="0"/>
          <w:marBottom w:val="0"/>
          <w:divBdr>
            <w:top w:val="none" w:sz="0" w:space="0" w:color="auto"/>
            <w:left w:val="none" w:sz="0" w:space="0" w:color="auto"/>
            <w:bottom w:val="none" w:sz="0" w:space="0" w:color="auto"/>
            <w:right w:val="none" w:sz="0" w:space="0" w:color="auto"/>
          </w:divBdr>
        </w:div>
        <w:div w:id="798961919">
          <w:marLeft w:val="0"/>
          <w:marRight w:val="0"/>
          <w:marTop w:val="0"/>
          <w:marBottom w:val="0"/>
          <w:divBdr>
            <w:top w:val="none" w:sz="0" w:space="0" w:color="auto"/>
            <w:left w:val="none" w:sz="0" w:space="0" w:color="auto"/>
            <w:bottom w:val="none" w:sz="0" w:space="0" w:color="auto"/>
            <w:right w:val="none" w:sz="0" w:space="0" w:color="auto"/>
          </w:divBdr>
        </w:div>
        <w:div w:id="1179588766">
          <w:marLeft w:val="0"/>
          <w:marRight w:val="0"/>
          <w:marTop w:val="0"/>
          <w:marBottom w:val="0"/>
          <w:divBdr>
            <w:top w:val="none" w:sz="0" w:space="0" w:color="auto"/>
            <w:left w:val="none" w:sz="0" w:space="0" w:color="auto"/>
            <w:bottom w:val="none" w:sz="0" w:space="0" w:color="auto"/>
            <w:right w:val="none" w:sz="0" w:space="0" w:color="auto"/>
          </w:divBdr>
        </w:div>
        <w:div w:id="1963146664">
          <w:marLeft w:val="0"/>
          <w:marRight w:val="0"/>
          <w:marTop w:val="0"/>
          <w:marBottom w:val="0"/>
          <w:divBdr>
            <w:top w:val="none" w:sz="0" w:space="0" w:color="auto"/>
            <w:left w:val="none" w:sz="0" w:space="0" w:color="auto"/>
            <w:bottom w:val="none" w:sz="0" w:space="0" w:color="auto"/>
            <w:right w:val="none" w:sz="0" w:space="0" w:color="auto"/>
          </w:divBdr>
        </w:div>
        <w:div w:id="1565334793">
          <w:marLeft w:val="0"/>
          <w:marRight w:val="0"/>
          <w:marTop w:val="0"/>
          <w:marBottom w:val="0"/>
          <w:divBdr>
            <w:top w:val="none" w:sz="0" w:space="0" w:color="auto"/>
            <w:left w:val="none" w:sz="0" w:space="0" w:color="auto"/>
            <w:bottom w:val="none" w:sz="0" w:space="0" w:color="auto"/>
            <w:right w:val="none" w:sz="0" w:space="0" w:color="auto"/>
          </w:divBdr>
        </w:div>
        <w:div w:id="2062626976">
          <w:marLeft w:val="0"/>
          <w:marRight w:val="0"/>
          <w:marTop w:val="0"/>
          <w:marBottom w:val="0"/>
          <w:divBdr>
            <w:top w:val="none" w:sz="0" w:space="0" w:color="auto"/>
            <w:left w:val="none" w:sz="0" w:space="0" w:color="auto"/>
            <w:bottom w:val="none" w:sz="0" w:space="0" w:color="auto"/>
            <w:right w:val="none" w:sz="0" w:space="0" w:color="auto"/>
          </w:divBdr>
        </w:div>
        <w:div w:id="2094815594">
          <w:marLeft w:val="0"/>
          <w:marRight w:val="0"/>
          <w:marTop w:val="0"/>
          <w:marBottom w:val="0"/>
          <w:divBdr>
            <w:top w:val="none" w:sz="0" w:space="0" w:color="auto"/>
            <w:left w:val="none" w:sz="0" w:space="0" w:color="auto"/>
            <w:bottom w:val="none" w:sz="0" w:space="0" w:color="auto"/>
            <w:right w:val="none" w:sz="0" w:space="0" w:color="auto"/>
          </w:divBdr>
        </w:div>
        <w:div w:id="1467159666">
          <w:marLeft w:val="0"/>
          <w:marRight w:val="0"/>
          <w:marTop w:val="0"/>
          <w:marBottom w:val="0"/>
          <w:divBdr>
            <w:top w:val="none" w:sz="0" w:space="0" w:color="auto"/>
            <w:left w:val="none" w:sz="0" w:space="0" w:color="auto"/>
            <w:bottom w:val="none" w:sz="0" w:space="0" w:color="auto"/>
            <w:right w:val="none" w:sz="0" w:space="0" w:color="auto"/>
          </w:divBdr>
        </w:div>
        <w:div w:id="552814623">
          <w:marLeft w:val="0"/>
          <w:marRight w:val="0"/>
          <w:marTop w:val="0"/>
          <w:marBottom w:val="0"/>
          <w:divBdr>
            <w:top w:val="none" w:sz="0" w:space="0" w:color="auto"/>
            <w:left w:val="none" w:sz="0" w:space="0" w:color="auto"/>
            <w:bottom w:val="none" w:sz="0" w:space="0" w:color="auto"/>
            <w:right w:val="none" w:sz="0" w:space="0" w:color="auto"/>
          </w:divBdr>
          <w:divsChild>
            <w:div w:id="1796366971">
              <w:marLeft w:val="0"/>
              <w:marRight w:val="0"/>
              <w:marTop w:val="0"/>
              <w:marBottom w:val="0"/>
              <w:divBdr>
                <w:top w:val="none" w:sz="0" w:space="0" w:color="auto"/>
                <w:left w:val="none" w:sz="0" w:space="0" w:color="auto"/>
                <w:bottom w:val="none" w:sz="0" w:space="0" w:color="auto"/>
                <w:right w:val="none" w:sz="0" w:space="0" w:color="auto"/>
              </w:divBdr>
              <w:divsChild>
                <w:div w:id="20242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273">
          <w:marLeft w:val="0"/>
          <w:marRight w:val="0"/>
          <w:marTop w:val="0"/>
          <w:marBottom w:val="0"/>
          <w:divBdr>
            <w:top w:val="none" w:sz="0" w:space="0" w:color="auto"/>
            <w:left w:val="none" w:sz="0" w:space="0" w:color="auto"/>
            <w:bottom w:val="none" w:sz="0" w:space="0" w:color="auto"/>
            <w:right w:val="none" w:sz="0" w:space="0" w:color="auto"/>
          </w:divBdr>
        </w:div>
        <w:div w:id="1654138766">
          <w:marLeft w:val="0"/>
          <w:marRight w:val="0"/>
          <w:marTop w:val="0"/>
          <w:marBottom w:val="0"/>
          <w:divBdr>
            <w:top w:val="none" w:sz="0" w:space="0" w:color="auto"/>
            <w:left w:val="none" w:sz="0" w:space="0" w:color="auto"/>
            <w:bottom w:val="none" w:sz="0" w:space="0" w:color="auto"/>
            <w:right w:val="none" w:sz="0" w:space="0" w:color="auto"/>
          </w:divBdr>
        </w:div>
        <w:div w:id="2037536274">
          <w:marLeft w:val="0"/>
          <w:marRight w:val="0"/>
          <w:marTop w:val="0"/>
          <w:marBottom w:val="0"/>
          <w:divBdr>
            <w:top w:val="none" w:sz="0" w:space="0" w:color="auto"/>
            <w:left w:val="none" w:sz="0" w:space="0" w:color="auto"/>
            <w:bottom w:val="none" w:sz="0" w:space="0" w:color="auto"/>
            <w:right w:val="none" w:sz="0" w:space="0" w:color="auto"/>
          </w:divBdr>
        </w:div>
        <w:div w:id="1775132029">
          <w:marLeft w:val="0"/>
          <w:marRight w:val="0"/>
          <w:marTop w:val="0"/>
          <w:marBottom w:val="0"/>
          <w:divBdr>
            <w:top w:val="none" w:sz="0" w:space="0" w:color="auto"/>
            <w:left w:val="none" w:sz="0" w:space="0" w:color="auto"/>
            <w:bottom w:val="none" w:sz="0" w:space="0" w:color="auto"/>
            <w:right w:val="none" w:sz="0" w:space="0" w:color="auto"/>
          </w:divBdr>
          <w:divsChild>
            <w:div w:id="251428348">
              <w:marLeft w:val="0"/>
              <w:marRight w:val="0"/>
              <w:marTop w:val="0"/>
              <w:marBottom w:val="0"/>
              <w:divBdr>
                <w:top w:val="none" w:sz="0" w:space="0" w:color="auto"/>
                <w:left w:val="none" w:sz="0" w:space="0" w:color="auto"/>
                <w:bottom w:val="none" w:sz="0" w:space="0" w:color="auto"/>
                <w:right w:val="none" w:sz="0" w:space="0" w:color="auto"/>
              </w:divBdr>
              <w:divsChild>
                <w:div w:id="3365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741">
          <w:marLeft w:val="0"/>
          <w:marRight w:val="0"/>
          <w:marTop w:val="0"/>
          <w:marBottom w:val="0"/>
          <w:divBdr>
            <w:top w:val="none" w:sz="0" w:space="0" w:color="auto"/>
            <w:left w:val="none" w:sz="0" w:space="0" w:color="auto"/>
            <w:bottom w:val="none" w:sz="0" w:space="0" w:color="auto"/>
            <w:right w:val="none" w:sz="0" w:space="0" w:color="auto"/>
          </w:divBdr>
        </w:div>
        <w:div w:id="1671834118">
          <w:marLeft w:val="0"/>
          <w:marRight w:val="0"/>
          <w:marTop w:val="0"/>
          <w:marBottom w:val="0"/>
          <w:divBdr>
            <w:top w:val="none" w:sz="0" w:space="0" w:color="auto"/>
            <w:left w:val="none" w:sz="0" w:space="0" w:color="auto"/>
            <w:bottom w:val="none" w:sz="0" w:space="0" w:color="auto"/>
            <w:right w:val="none" w:sz="0" w:space="0" w:color="auto"/>
          </w:divBdr>
        </w:div>
        <w:div w:id="981157331">
          <w:marLeft w:val="0"/>
          <w:marRight w:val="0"/>
          <w:marTop w:val="0"/>
          <w:marBottom w:val="0"/>
          <w:divBdr>
            <w:top w:val="none" w:sz="0" w:space="0" w:color="auto"/>
            <w:left w:val="none" w:sz="0" w:space="0" w:color="auto"/>
            <w:bottom w:val="none" w:sz="0" w:space="0" w:color="auto"/>
            <w:right w:val="none" w:sz="0" w:space="0" w:color="auto"/>
          </w:divBdr>
        </w:div>
        <w:div w:id="1139809225">
          <w:marLeft w:val="0"/>
          <w:marRight w:val="0"/>
          <w:marTop w:val="0"/>
          <w:marBottom w:val="0"/>
          <w:divBdr>
            <w:top w:val="none" w:sz="0" w:space="0" w:color="auto"/>
            <w:left w:val="none" w:sz="0" w:space="0" w:color="auto"/>
            <w:bottom w:val="none" w:sz="0" w:space="0" w:color="auto"/>
            <w:right w:val="none" w:sz="0" w:space="0" w:color="auto"/>
          </w:divBdr>
        </w:div>
        <w:div w:id="1905556921">
          <w:marLeft w:val="0"/>
          <w:marRight w:val="0"/>
          <w:marTop w:val="0"/>
          <w:marBottom w:val="0"/>
          <w:divBdr>
            <w:top w:val="none" w:sz="0" w:space="0" w:color="auto"/>
            <w:left w:val="none" w:sz="0" w:space="0" w:color="auto"/>
            <w:bottom w:val="none" w:sz="0" w:space="0" w:color="auto"/>
            <w:right w:val="none" w:sz="0" w:space="0" w:color="auto"/>
          </w:divBdr>
        </w:div>
        <w:div w:id="1238975167">
          <w:marLeft w:val="0"/>
          <w:marRight w:val="0"/>
          <w:marTop w:val="0"/>
          <w:marBottom w:val="0"/>
          <w:divBdr>
            <w:top w:val="none" w:sz="0" w:space="0" w:color="auto"/>
            <w:left w:val="none" w:sz="0" w:space="0" w:color="auto"/>
            <w:bottom w:val="none" w:sz="0" w:space="0" w:color="auto"/>
            <w:right w:val="none" w:sz="0" w:space="0" w:color="auto"/>
          </w:divBdr>
        </w:div>
        <w:div w:id="1128550714">
          <w:marLeft w:val="0"/>
          <w:marRight w:val="0"/>
          <w:marTop w:val="0"/>
          <w:marBottom w:val="0"/>
          <w:divBdr>
            <w:top w:val="none" w:sz="0" w:space="0" w:color="auto"/>
            <w:left w:val="none" w:sz="0" w:space="0" w:color="auto"/>
            <w:bottom w:val="none" w:sz="0" w:space="0" w:color="auto"/>
            <w:right w:val="none" w:sz="0" w:space="0" w:color="auto"/>
          </w:divBdr>
        </w:div>
        <w:div w:id="2023967531">
          <w:marLeft w:val="0"/>
          <w:marRight w:val="0"/>
          <w:marTop w:val="0"/>
          <w:marBottom w:val="0"/>
          <w:divBdr>
            <w:top w:val="none" w:sz="0" w:space="0" w:color="auto"/>
            <w:left w:val="none" w:sz="0" w:space="0" w:color="auto"/>
            <w:bottom w:val="none" w:sz="0" w:space="0" w:color="auto"/>
            <w:right w:val="none" w:sz="0" w:space="0" w:color="auto"/>
          </w:divBdr>
          <w:divsChild>
            <w:div w:id="1515221660">
              <w:marLeft w:val="0"/>
              <w:marRight w:val="0"/>
              <w:marTop w:val="0"/>
              <w:marBottom w:val="0"/>
              <w:divBdr>
                <w:top w:val="none" w:sz="0" w:space="0" w:color="auto"/>
                <w:left w:val="none" w:sz="0" w:space="0" w:color="auto"/>
                <w:bottom w:val="none" w:sz="0" w:space="0" w:color="auto"/>
                <w:right w:val="none" w:sz="0" w:space="0" w:color="auto"/>
              </w:divBdr>
              <w:divsChild>
                <w:div w:id="8095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7545">
          <w:marLeft w:val="0"/>
          <w:marRight w:val="0"/>
          <w:marTop w:val="0"/>
          <w:marBottom w:val="0"/>
          <w:divBdr>
            <w:top w:val="none" w:sz="0" w:space="0" w:color="auto"/>
            <w:left w:val="none" w:sz="0" w:space="0" w:color="auto"/>
            <w:bottom w:val="none" w:sz="0" w:space="0" w:color="auto"/>
            <w:right w:val="none" w:sz="0" w:space="0" w:color="auto"/>
          </w:divBdr>
        </w:div>
        <w:div w:id="1187140382">
          <w:marLeft w:val="0"/>
          <w:marRight w:val="0"/>
          <w:marTop w:val="0"/>
          <w:marBottom w:val="0"/>
          <w:divBdr>
            <w:top w:val="none" w:sz="0" w:space="0" w:color="auto"/>
            <w:left w:val="none" w:sz="0" w:space="0" w:color="auto"/>
            <w:bottom w:val="none" w:sz="0" w:space="0" w:color="auto"/>
            <w:right w:val="none" w:sz="0" w:space="0" w:color="auto"/>
          </w:divBdr>
          <w:divsChild>
            <w:div w:id="912155146">
              <w:marLeft w:val="0"/>
              <w:marRight w:val="0"/>
              <w:marTop w:val="0"/>
              <w:marBottom w:val="0"/>
              <w:divBdr>
                <w:top w:val="none" w:sz="0" w:space="0" w:color="auto"/>
                <w:left w:val="none" w:sz="0" w:space="0" w:color="auto"/>
                <w:bottom w:val="none" w:sz="0" w:space="0" w:color="auto"/>
                <w:right w:val="none" w:sz="0" w:space="0" w:color="auto"/>
              </w:divBdr>
              <w:divsChild>
                <w:div w:id="5913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603">
          <w:marLeft w:val="0"/>
          <w:marRight w:val="0"/>
          <w:marTop w:val="0"/>
          <w:marBottom w:val="0"/>
          <w:divBdr>
            <w:top w:val="none" w:sz="0" w:space="0" w:color="auto"/>
            <w:left w:val="none" w:sz="0" w:space="0" w:color="auto"/>
            <w:bottom w:val="none" w:sz="0" w:space="0" w:color="auto"/>
            <w:right w:val="none" w:sz="0" w:space="0" w:color="auto"/>
          </w:divBdr>
        </w:div>
        <w:div w:id="573008286">
          <w:marLeft w:val="0"/>
          <w:marRight w:val="0"/>
          <w:marTop w:val="0"/>
          <w:marBottom w:val="0"/>
          <w:divBdr>
            <w:top w:val="none" w:sz="0" w:space="0" w:color="auto"/>
            <w:left w:val="none" w:sz="0" w:space="0" w:color="auto"/>
            <w:bottom w:val="none" w:sz="0" w:space="0" w:color="auto"/>
            <w:right w:val="none" w:sz="0" w:space="0" w:color="auto"/>
          </w:divBdr>
        </w:div>
        <w:div w:id="106781345">
          <w:marLeft w:val="0"/>
          <w:marRight w:val="0"/>
          <w:marTop w:val="0"/>
          <w:marBottom w:val="0"/>
          <w:divBdr>
            <w:top w:val="none" w:sz="0" w:space="0" w:color="auto"/>
            <w:left w:val="none" w:sz="0" w:space="0" w:color="auto"/>
            <w:bottom w:val="none" w:sz="0" w:space="0" w:color="auto"/>
            <w:right w:val="none" w:sz="0" w:space="0" w:color="auto"/>
          </w:divBdr>
        </w:div>
        <w:div w:id="1195843745">
          <w:marLeft w:val="0"/>
          <w:marRight w:val="0"/>
          <w:marTop w:val="0"/>
          <w:marBottom w:val="0"/>
          <w:divBdr>
            <w:top w:val="none" w:sz="0" w:space="0" w:color="auto"/>
            <w:left w:val="none" w:sz="0" w:space="0" w:color="auto"/>
            <w:bottom w:val="none" w:sz="0" w:space="0" w:color="auto"/>
            <w:right w:val="none" w:sz="0" w:space="0" w:color="auto"/>
          </w:divBdr>
          <w:divsChild>
            <w:div w:id="344670845">
              <w:marLeft w:val="0"/>
              <w:marRight w:val="0"/>
              <w:marTop w:val="0"/>
              <w:marBottom w:val="0"/>
              <w:divBdr>
                <w:top w:val="none" w:sz="0" w:space="0" w:color="auto"/>
                <w:left w:val="none" w:sz="0" w:space="0" w:color="auto"/>
                <w:bottom w:val="none" w:sz="0" w:space="0" w:color="auto"/>
                <w:right w:val="none" w:sz="0" w:space="0" w:color="auto"/>
              </w:divBdr>
              <w:divsChild>
                <w:div w:id="19627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4255">
          <w:marLeft w:val="0"/>
          <w:marRight w:val="0"/>
          <w:marTop w:val="0"/>
          <w:marBottom w:val="0"/>
          <w:divBdr>
            <w:top w:val="none" w:sz="0" w:space="0" w:color="auto"/>
            <w:left w:val="none" w:sz="0" w:space="0" w:color="auto"/>
            <w:bottom w:val="none" w:sz="0" w:space="0" w:color="auto"/>
            <w:right w:val="none" w:sz="0" w:space="0" w:color="auto"/>
          </w:divBdr>
        </w:div>
        <w:div w:id="915214047">
          <w:marLeft w:val="0"/>
          <w:marRight w:val="0"/>
          <w:marTop w:val="0"/>
          <w:marBottom w:val="0"/>
          <w:divBdr>
            <w:top w:val="none" w:sz="0" w:space="0" w:color="auto"/>
            <w:left w:val="none" w:sz="0" w:space="0" w:color="auto"/>
            <w:bottom w:val="none" w:sz="0" w:space="0" w:color="auto"/>
            <w:right w:val="none" w:sz="0" w:space="0" w:color="auto"/>
          </w:divBdr>
        </w:div>
        <w:div w:id="251352302">
          <w:marLeft w:val="0"/>
          <w:marRight w:val="0"/>
          <w:marTop w:val="0"/>
          <w:marBottom w:val="0"/>
          <w:divBdr>
            <w:top w:val="none" w:sz="0" w:space="0" w:color="auto"/>
            <w:left w:val="none" w:sz="0" w:space="0" w:color="auto"/>
            <w:bottom w:val="none" w:sz="0" w:space="0" w:color="auto"/>
            <w:right w:val="none" w:sz="0" w:space="0" w:color="auto"/>
          </w:divBdr>
        </w:div>
        <w:div w:id="1101337348">
          <w:marLeft w:val="0"/>
          <w:marRight w:val="0"/>
          <w:marTop w:val="0"/>
          <w:marBottom w:val="0"/>
          <w:divBdr>
            <w:top w:val="none" w:sz="0" w:space="0" w:color="auto"/>
            <w:left w:val="none" w:sz="0" w:space="0" w:color="auto"/>
            <w:bottom w:val="none" w:sz="0" w:space="0" w:color="auto"/>
            <w:right w:val="none" w:sz="0" w:space="0" w:color="auto"/>
          </w:divBdr>
        </w:div>
        <w:div w:id="2066177000">
          <w:marLeft w:val="0"/>
          <w:marRight w:val="0"/>
          <w:marTop w:val="0"/>
          <w:marBottom w:val="0"/>
          <w:divBdr>
            <w:top w:val="none" w:sz="0" w:space="0" w:color="auto"/>
            <w:left w:val="none" w:sz="0" w:space="0" w:color="auto"/>
            <w:bottom w:val="none" w:sz="0" w:space="0" w:color="auto"/>
            <w:right w:val="none" w:sz="0" w:space="0" w:color="auto"/>
          </w:divBdr>
        </w:div>
        <w:div w:id="1901012103">
          <w:marLeft w:val="0"/>
          <w:marRight w:val="0"/>
          <w:marTop w:val="0"/>
          <w:marBottom w:val="0"/>
          <w:divBdr>
            <w:top w:val="none" w:sz="0" w:space="0" w:color="auto"/>
            <w:left w:val="none" w:sz="0" w:space="0" w:color="auto"/>
            <w:bottom w:val="none" w:sz="0" w:space="0" w:color="auto"/>
            <w:right w:val="none" w:sz="0" w:space="0" w:color="auto"/>
          </w:divBdr>
          <w:divsChild>
            <w:div w:id="1074082085">
              <w:marLeft w:val="0"/>
              <w:marRight w:val="0"/>
              <w:marTop w:val="0"/>
              <w:marBottom w:val="0"/>
              <w:divBdr>
                <w:top w:val="none" w:sz="0" w:space="0" w:color="auto"/>
                <w:left w:val="none" w:sz="0" w:space="0" w:color="auto"/>
                <w:bottom w:val="none" w:sz="0" w:space="0" w:color="auto"/>
                <w:right w:val="none" w:sz="0" w:space="0" w:color="auto"/>
              </w:divBdr>
              <w:divsChild>
                <w:div w:id="20670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207">
          <w:marLeft w:val="0"/>
          <w:marRight w:val="0"/>
          <w:marTop w:val="0"/>
          <w:marBottom w:val="0"/>
          <w:divBdr>
            <w:top w:val="none" w:sz="0" w:space="0" w:color="auto"/>
            <w:left w:val="none" w:sz="0" w:space="0" w:color="auto"/>
            <w:bottom w:val="none" w:sz="0" w:space="0" w:color="auto"/>
            <w:right w:val="none" w:sz="0" w:space="0" w:color="auto"/>
          </w:divBdr>
        </w:div>
        <w:div w:id="780806912">
          <w:marLeft w:val="0"/>
          <w:marRight w:val="0"/>
          <w:marTop w:val="0"/>
          <w:marBottom w:val="0"/>
          <w:divBdr>
            <w:top w:val="none" w:sz="0" w:space="0" w:color="auto"/>
            <w:left w:val="none" w:sz="0" w:space="0" w:color="auto"/>
            <w:bottom w:val="none" w:sz="0" w:space="0" w:color="auto"/>
            <w:right w:val="none" w:sz="0" w:space="0" w:color="auto"/>
          </w:divBdr>
          <w:divsChild>
            <w:div w:id="1670868163">
              <w:marLeft w:val="0"/>
              <w:marRight w:val="0"/>
              <w:marTop w:val="0"/>
              <w:marBottom w:val="0"/>
              <w:divBdr>
                <w:top w:val="none" w:sz="0" w:space="0" w:color="auto"/>
                <w:left w:val="none" w:sz="0" w:space="0" w:color="auto"/>
                <w:bottom w:val="none" w:sz="0" w:space="0" w:color="auto"/>
                <w:right w:val="none" w:sz="0" w:space="0" w:color="auto"/>
              </w:divBdr>
              <w:divsChild>
                <w:div w:id="1626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3714">
          <w:marLeft w:val="0"/>
          <w:marRight w:val="0"/>
          <w:marTop w:val="0"/>
          <w:marBottom w:val="0"/>
          <w:divBdr>
            <w:top w:val="none" w:sz="0" w:space="0" w:color="auto"/>
            <w:left w:val="none" w:sz="0" w:space="0" w:color="auto"/>
            <w:bottom w:val="none" w:sz="0" w:space="0" w:color="auto"/>
            <w:right w:val="none" w:sz="0" w:space="0" w:color="auto"/>
          </w:divBdr>
          <w:divsChild>
            <w:div w:id="525022124">
              <w:marLeft w:val="0"/>
              <w:marRight w:val="0"/>
              <w:marTop w:val="0"/>
              <w:marBottom w:val="0"/>
              <w:divBdr>
                <w:top w:val="none" w:sz="0" w:space="0" w:color="auto"/>
                <w:left w:val="none" w:sz="0" w:space="0" w:color="auto"/>
                <w:bottom w:val="none" w:sz="0" w:space="0" w:color="auto"/>
                <w:right w:val="none" w:sz="0" w:space="0" w:color="auto"/>
              </w:divBdr>
              <w:divsChild>
                <w:div w:id="11235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4555">
          <w:marLeft w:val="0"/>
          <w:marRight w:val="0"/>
          <w:marTop w:val="0"/>
          <w:marBottom w:val="0"/>
          <w:divBdr>
            <w:top w:val="none" w:sz="0" w:space="0" w:color="auto"/>
            <w:left w:val="none" w:sz="0" w:space="0" w:color="auto"/>
            <w:bottom w:val="none" w:sz="0" w:space="0" w:color="auto"/>
            <w:right w:val="none" w:sz="0" w:space="0" w:color="auto"/>
          </w:divBdr>
        </w:div>
        <w:div w:id="27491644">
          <w:marLeft w:val="0"/>
          <w:marRight w:val="0"/>
          <w:marTop w:val="0"/>
          <w:marBottom w:val="0"/>
          <w:divBdr>
            <w:top w:val="none" w:sz="0" w:space="0" w:color="auto"/>
            <w:left w:val="none" w:sz="0" w:space="0" w:color="auto"/>
            <w:bottom w:val="none" w:sz="0" w:space="0" w:color="auto"/>
            <w:right w:val="none" w:sz="0" w:space="0" w:color="auto"/>
          </w:divBdr>
        </w:div>
        <w:div w:id="503978273">
          <w:marLeft w:val="0"/>
          <w:marRight w:val="0"/>
          <w:marTop w:val="0"/>
          <w:marBottom w:val="0"/>
          <w:divBdr>
            <w:top w:val="none" w:sz="0" w:space="0" w:color="auto"/>
            <w:left w:val="none" w:sz="0" w:space="0" w:color="auto"/>
            <w:bottom w:val="none" w:sz="0" w:space="0" w:color="auto"/>
            <w:right w:val="none" w:sz="0" w:space="0" w:color="auto"/>
          </w:divBdr>
        </w:div>
        <w:div w:id="361901120">
          <w:marLeft w:val="0"/>
          <w:marRight w:val="0"/>
          <w:marTop w:val="0"/>
          <w:marBottom w:val="0"/>
          <w:divBdr>
            <w:top w:val="none" w:sz="0" w:space="0" w:color="auto"/>
            <w:left w:val="none" w:sz="0" w:space="0" w:color="auto"/>
            <w:bottom w:val="none" w:sz="0" w:space="0" w:color="auto"/>
            <w:right w:val="none" w:sz="0" w:space="0" w:color="auto"/>
          </w:divBdr>
        </w:div>
        <w:div w:id="411850661">
          <w:marLeft w:val="0"/>
          <w:marRight w:val="0"/>
          <w:marTop w:val="0"/>
          <w:marBottom w:val="0"/>
          <w:divBdr>
            <w:top w:val="none" w:sz="0" w:space="0" w:color="auto"/>
            <w:left w:val="none" w:sz="0" w:space="0" w:color="auto"/>
            <w:bottom w:val="none" w:sz="0" w:space="0" w:color="auto"/>
            <w:right w:val="none" w:sz="0" w:space="0" w:color="auto"/>
          </w:divBdr>
        </w:div>
        <w:div w:id="1954703727">
          <w:marLeft w:val="0"/>
          <w:marRight w:val="0"/>
          <w:marTop w:val="0"/>
          <w:marBottom w:val="0"/>
          <w:divBdr>
            <w:top w:val="none" w:sz="0" w:space="0" w:color="auto"/>
            <w:left w:val="none" w:sz="0" w:space="0" w:color="auto"/>
            <w:bottom w:val="none" w:sz="0" w:space="0" w:color="auto"/>
            <w:right w:val="none" w:sz="0" w:space="0" w:color="auto"/>
          </w:divBdr>
        </w:div>
        <w:div w:id="1563983184">
          <w:marLeft w:val="0"/>
          <w:marRight w:val="0"/>
          <w:marTop w:val="0"/>
          <w:marBottom w:val="0"/>
          <w:divBdr>
            <w:top w:val="none" w:sz="0" w:space="0" w:color="auto"/>
            <w:left w:val="none" w:sz="0" w:space="0" w:color="auto"/>
            <w:bottom w:val="none" w:sz="0" w:space="0" w:color="auto"/>
            <w:right w:val="none" w:sz="0" w:space="0" w:color="auto"/>
          </w:divBdr>
        </w:div>
        <w:div w:id="530805701">
          <w:marLeft w:val="0"/>
          <w:marRight w:val="0"/>
          <w:marTop w:val="0"/>
          <w:marBottom w:val="0"/>
          <w:divBdr>
            <w:top w:val="none" w:sz="0" w:space="0" w:color="auto"/>
            <w:left w:val="none" w:sz="0" w:space="0" w:color="auto"/>
            <w:bottom w:val="none" w:sz="0" w:space="0" w:color="auto"/>
            <w:right w:val="none" w:sz="0" w:space="0" w:color="auto"/>
          </w:divBdr>
        </w:div>
        <w:div w:id="146558251">
          <w:marLeft w:val="0"/>
          <w:marRight w:val="0"/>
          <w:marTop w:val="0"/>
          <w:marBottom w:val="0"/>
          <w:divBdr>
            <w:top w:val="none" w:sz="0" w:space="0" w:color="auto"/>
            <w:left w:val="none" w:sz="0" w:space="0" w:color="auto"/>
            <w:bottom w:val="none" w:sz="0" w:space="0" w:color="auto"/>
            <w:right w:val="none" w:sz="0" w:space="0" w:color="auto"/>
          </w:divBdr>
        </w:div>
        <w:div w:id="1201167346">
          <w:marLeft w:val="0"/>
          <w:marRight w:val="0"/>
          <w:marTop w:val="0"/>
          <w:marBottom w:val="0"/>
          <w:divBdr>
            <w:top w:val="none" w:sz="0" w:space="0" w:color="auto"/>
            <w:left w:val="none" w:sz="0" w:space="0" w:color="auto"/>
            <w:bottom w:val="none" w:sz="0" w:space="0" w:color="auto"/>
            <w:right w:val="none" w:sz="0" w:space="0" w:color="auto"/>
          </w:divBdr>
          <w:divsChild>
            <w:div w:id="595333817">
              <w:marLeft w:val="0"/>
              <w:marRight w:val="0"/>
              <w:marTop w:val="0"/>
              <w:marBottom w:val="0"/>
              <w:divBdr>
                <w:top w:val="none" w:sz="0" w:space="0" w:color="auto"/>
                <w:left w:val="none" w:sz="0" w:space="0" w:color="auto"/>
                <w:bottom w:val="none" w:sz="0" w:space="0" w:color="auto"/>
                <w:right w:val="none" w:sz="0" w:space="0" w:color="auto"/>
              </w:divBdr>
              <w:divsChild>
                <w:div w:id="3580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1501">
          <w:marLeft w:val="0"/>
          <w:marRight w:val="0"/>
          <w:marTop w:val="0"/>
          <w:marBottom w:val="0"/>
          <w:divBdr>
            <w:top w:val="none" w:sz="0" w:space="0" w:color="auto"/>
            <w:left w:val="none" w:sz="0" w:space="0" w:color="auto"/>
            <w:bottom w:val="none" w:sz="0" w:space="0" w:color="auto"/>
            <w:right w:val="none" w:sz="0" w:space="0" w:color="auto"/>
          </w:divBdr>
        </w:div>
        <w:div w:id="800421191">
          <w:marLeft w:val="0"/>
          <w:marRight w:val="0"/>
          <w:marTop w:val="0"/>
          <w:marBottom w:val="0"/>
          <w:divBdr>
            <w:top w:val="none" w:sz="0" w:space="0" w:color="auto"/>
            <w:left w:val="none" w:sz="0" w:space="0" w:color="auto"/>
            <w:bottom w:val="none" w:sz="0" w:space="0" w:color="auto"/>
            <w:right w:val="none" w:sz="0" w:space="0" w:color="auto"/>
          </w:divBdr>
        </w:div>
        <w:div w:id="1577856234">
          <w:marLeft w:val="0"/>
          <w:marRight w:val="0"/>
          <w:marTop w:val="0"/>
          <w:marBottom w:val="0"/>
          <w:divBdr>
            <w:top w:val="none" w:sz="0" w:space="0" w:color="auto"/>
            <w:left w:val="none" w:sz="0" w:space="0" w:color="auto"/>
            <w:bottom w:val="none" w:sz="0" w:space="0" w:color="auto"/>
            <w:right w:val="none" w:sz="0" w:space="0" w:color="auto"/>
          </w:divBdr>
        </w:div>
        <w:div w:id="2109231027">
          <w:marLeft w:val="0"/>
          <w:marRight w:val="0"/>
          <w:marTop w:val="0"/>
          <w:marBottom w:val="0"/>
          <w:divBdr>
            <w:top w:val="none" w:sz="0" w:space="0" w:color="auto"/>
            <w:left w:val="none" w:sz="0" w:space="0" w:color="auto"/>
            <w:bottom w:val="none" w:sz="0" w:space="0" w:color="auto"/>
            <w:right w:val="none" w:sz="0" w:space="0" w:color="auto"/>
          </w:divBdr>
          <w:divsChild>
            <w:div w:id="1719476703">
              <w:marLeft w:val="0"/>
              <w:marRight w:val="0"/>
              <w:marTop w:val="0"/>
              <w:marBottom w:val="0"/>
              <w:divBdr>
                <w:top w:val="none" w:sz="0" w:space="0" w:color="auto"/>
                <w:left w:val="none" w:sz="0" w:space="0" w:color="auto"/>
                <w:bottom w:val="none" w:sz="0" w:space="0" w:color="auto"/>
                <w:right w:val="none" w:sz="0" w:space="0" w:color="auto"/>
              </w:divBdr>
              <w:divsChild>
                <w:div w:id="7844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9362">
          <w:marLeft w:val="0"/>
          <w:marRight w:val="0"/>
          <w:marTop w:val="0"/>
          <w:marBottom w:val="0"/>
          <w:divBdr>
            <w:top w:val="none" w:sz="0" w:space="0" w:color="auto"/>
            <w:left w:val="none" w:sz="0" w:space="0" w:color="auto"/>
            <w:bottom w:val="none" w:sz="0" w:space="0" w:color="auto"/>
            <w:right w:val="none" w:sz="0" w:space="0" w:color="auto"/>
          </w:divBdr>
          <w:divsChild>
            <w:div w:id="1090662749">
              <w:marLeft w:val="0"/>
              <w:marRight w:val="0"/>
              <w:marTop w:val="0"/>
              <w:marBottom w:val="0"/>
              <w:divBdr>
                <w:top w:val="none" w:sz="0" w:space="0" w:color="auto"/>
                <w:left w:val="none" w:sz="0" w:space="0" w:color="auto"/>
                <w:bottom w:val="none" w:sz="0" w:space="0" w:color="auto"/>
                <w:right w:val="none" w:sz="0" w:space="0" w:color="auto"/>
              </w:divBdr>
              <w:divsChild>
                <w:div w:id="454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535">
          <w:marLeft w:val="0"/>
          <w:marRight w:val="0"/>
          <w:marTop w:val="0"/>
          <w:marBottom w:val="0"/>
          <w:divBdr>
            <w:top w:val="none" w:sz="0" w:space="0" w:color="auto"/>
            <w:left w:val="none" w:sz="0" w:space="0" w:color="auto"/>
            <w:bottom w:val="none" w:sz="0" w:space="0" w:color="auto"/>
            <w:right w:val="none" w:sz="0" w:space="0" w:color="auto"/>
          </w:divBdr>
        </w:div>
        <w:div w:id="1212232360">
          <w:marLeft w:val="0"/>
          <w:marRight w:val="0"/>
          <w:marTop w:val="0"/>
          <w:marBottom w:val="0"/>
          <w:divBdr>
            <w:top w:val="none" w:sz="0" w:space="0" w:color="auto"/>
            <w:left w:val="none" w:sz="0" w:space="0" w:color="auto"/>
            <w:bottom w:val="none" w:sz="0" w:space="0" w:color="auto"/>
            <w:right w:val="none" w:sz="0" w:space="0" w:color="auto"/>
          </w:divBdr>
          <w:divsChild>
            <w:div w:id="878661382">
              <w:marLeft w:val="0"/>
              <w:marRight w:val="0"/>
              <w:marTop w:val="0"/>
              <w:marBottom w:val="0"/>
              <w:divBdr>
                <w:top w:val="none" w:sz="0" w:space="0" w:color="auto"/>
                <w:left w:val="none" w:sz="0" w:space="0" w:color="auto"/>
                <w:bottom w:val="none" w:sz="0" w:space="0" w:color="auto"/>
                <w:right w:val="none" w:sz="0" w:space="0" w:color="auto"/>
              </w:divBdr>
              <w:divsChild>
                <w:div w:id="2465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869">
          <w:marLeft w:val="0"/>
          <w:marRight w:val="0"/>
          <w:marTop w:val="0"/>
          <w:marBottom w:val="0"/>
          <w:divBdr>
            <w:top w:val="none" w:sz="0" w:space="0" w:color="auto"/>
            <w:left w:val="none" w:sz="0" w:space="0" w:color="auto"/>
            <w:bottom w:val="none" w:sz="0" w:space="0" w:color="auto"/>
            <w:right w:val="none" w:sz="0" w:space="0" w:color="auto"/>
          </w:divBdr>
        </w:div>
        <w:div w:id="388306218">
          <w:marLeft w:val="0"/>
          <w:marRight w:val="0"/>
          <w:marTop w:val="0"/>
          <w:marBottom w:val="0"/>
          <w:divBdr>
            <w:top w:val="none" w:sz="0" w:space="0" w:color="auto"/>
            <w:left w:val="none" w:sz="0" w:space="0" w:color="auto"/>
            <w:bottom w:val="none" w:sz="0" w:space="0" w:color="auto"/>
            <w:right w:val="none" w:sz="0" w:space="0" w:color="auto"/>
          </w:divBdr>
        </w:div>
        <w:div w:id="213466856">
          <w:marLeft w:val="0"/>
          <w:marRight w:val="0"/>
          <w:marTop w:val="0"/>
          <w:marBottom w:val="0"/>
          <w:divBdr>
            <w:top w:val="none" w:sz="0" w:space="0" w:color="auto"/>
            <w:left w:val="none" w:sz="0" w:space="0" w:color="auto"/>
            <w:bottom w:val="none" w:sz="0" w:space="0" w:color="auto"/>
            <w:right w:val="none" w:sz="0" w:space="0" w:color="auto"/>
          </w:divBdr>
        </w:div>
        <w:div w:id="1683507018">
          <w:marLeft w:val="0"/>
          <w:marRight w:val="0"/>
          <w:marTop w:val="0"/>
          <w:marBottom w:val="0"/>
          <w:divBdr>
            <w:top w:val="none" w:sz="0" w:space="0" w:color="auto"/>
            <w:left w:val="none" w:sz="0" w:space="0" w:color="auto"/>
            <w:bottom w:val="none" w:sz="0" w:space="0" w:color="auto"/>
            <w:right w:val="none" w:sz="0" w:space="0" w:color="auto"/>
          </w:divBdr>
        </w:div>
        <w:div w:id="256132004">
          <w:marLeft w:val="0"/>
          <w:marRight w:val="0"/>
          <w:marTop w:val="0"/>
          <w:marBottom w:val="0"/>
          <w:divBdr>
            <w:top w:val="none" w:sz="0" w:space="0" w:color="auto"/>
            <w:left w:val="none" w:sz="0" w:space="0" w:color="auto"/>
            <w:bottom w:val="none" w:sz="0" w:space="0" w:color="auto"/>
            <w:right w:val="none" w:sz="0" w:space="0" w:color="auto"/>
          </w:divBdr>
        </w:div>
        <w:div w:id="124664922">
          <w:marLeft w:val="0"/>
          <w:marRight w:val="0"/>
          <w:marTop w:val="0"/>
          <w:marBottom w:val="0"/>
          <w:divBdr>
            <w:top w:val="none" w:sz="0" w:space="0" w:color="auto"/>
            <w:left w:val="none" w:sz="0" w:space="0" w:color="auto"/>
            <w:bottom w:val="none" w:sz="0" w:space="0" w:color="auto"/>
            <w:right w:val="none" w:sz="0" w:space="0" w:color="auto"/>
          </w:divBdr>
        </w:div>
        <w:div w:id="1830436145">
          <w:marLeft w:val="0"/>
          <w:marRight w:val="0"/>
          <w:marTop w:val="0"/>
          <w:marBottom w:val="0"/>
          <w:divBdr>
            <w:top w:val="none" w:sz="0" w:space="0" w:color="auto"/>
            <w:left w:val="none" w:sz="0" w:space="0" w:color="auto"/>
            <w:bottom w:val="none" w:sz="0" w:space="0" w:color="auto"/>
            <w:right w:val="none" w:sz="0" w:space="0" w:color="auto"/>
          </w:divBdr>
        </w:div>
        <w:div w:id="105201055">
          <w:marLeft w:val="0"/>
          <w:marRight w:val="0"/>
          <w:marTop w:val="0"/>
          <w:marBottom w:val="0"/>
          <w:divBdr>
            <w:top w:val="none" w:sz="0" w:space="0" w:color="auto"/>
            <w:left w:val="none" w:sz="0" w:space="0" w:color="auto"/>
            <w:bottom w:val="none" w:sz="0" w:space="0" w:color="auto"/>
            <w:right w:val="none" w:sz="0" w:space="0" w:color="auto"/>
          </w:divBdr>
          <w:divsChild>
            <w:div w:id="46691550">
              <w:marLeft w:val="0"/>
              <w:marRight w:val="0"/>
              <w:marTop w:val="0"/>
              <w:marBottom w:val="0"/>
              <w:divBdr>
                <w:top w:val="none" w:sz="0" w:space="0" w:color="auto"/>
                <w:left w:val="none" w:sz="0" w:space="0" w:color="auto"/>
                <w:bottom w:val="none" w:sz="0" w:space="0" w:color="auto"/>
                <w:right w:val="none" w:sz="0" w:space="0" w:color="auto"/>
              </w:divBdr>
              <w:divsChild>
                <w:div w:id="1443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7703">
          <w:marLeft w:val="0"/>
          <w:marRight w:val="0"/>
          <w:marTop w:val="0"/>
          <w:marBottom w:val="0"/>
          <w:divBdr>
            <w:top w:val="none" w:sz="0" w:space="0" w:color="auto"/>
            <w:left w:val="none" w:sz="0" w:space="0" w:color="auto"/>
            <w:bottom w:val="none" w:sz="0" w:space="0" w:color="auto"/>
            <w:right w:val="none" w:sz="0" w:space="0" w:color="auto"/>
          </w:divBdr>
        </w:div>
        <w:div w:id="1772122284">
          <w:marLeft w:val="0"/>
          <w:marRight w:val="0"/>
          <w:marTop w:val="0"/>
          <w:marBottom w:val="0"/>
          <w:divBdr>
            <w:top w:val="none" w:sz="0" w:space="0" w:color="auto"/>
            <w:left w:val="none" w:sz="0" w:space="0" w:color="auto"/>
            <w:bottom w:val="none" w:sz="0" w:space="0" w:color="auto"/>
            <w:right w:val="none" w:sz="0" w:space="0" w:color="auto"/>
          </w:divBdr>
        </w:div>
        <w:div w:id="287274931">
          <w:marLeft w:val="0"/>
          <w:marRight w:val="0"/>
          <w:marTop w:val="0"/>
          <w:marBottom w:val="0"/>
          <w:divBdr>
            <w:top w:val="none" w:sz="0" w:space="0" w:color="auto"/>
            <w:left w:val="none" w:sz="0" w:space="0" w:color="auto"/>
            <w:bottom w:val="none" w:sz="0" w:space="0" w:color="auto"/>
            <w:right w:val="none" w:sz="0" w:space="0" w:color="auto"/>
          </w:divBdr>
        </w:div>
        <w:div w:id="1156729371">
          <w:marLeft w:val="0"/>
          <w:marRight w:val="0"/>
          <w:marTop w:val="0"/>
          <w:marBottom w:val="0"/>
          <w:divBdr>
            <w:top w:val="none" w:sz="0" w:space="0" w:color="auto"/>
            <w:left w:val="none" w:sz="0" w:space="0" w:color="auto"/>
            <w:bottom w:val="none" w:sz="0" w:space="0" w:color="auto"/>
            <w:right w:val="none" w:sz="0" w:space="0" w:color="auto"/>
          </w:divBdr>
        </w:div>
        <w:div w:id="153183061">
          <w:marLeft w:val="0"/>
          <w:marRight w:val="0"/>
          <w:marTop w:val="0"/>
          <w:marBottom w:val="0"/>
          <w:divBdr>
            <w:top w:val="none" w:sz="0" w:space="0" w:color="auto"/>
            <w:left w:val="none" w:sz="0" w:space="0" w:color="auto"/>
            <w:bottom w:val="none" w:sz="0" w:space="0" w:color="auto"/>
            <w:right w:val="none" w:sz="0" w:space="0" w:color="auto"/>
          </w:divBdr>
        </w:div>
        <w:div w:id="1559852100">
          <w:marLeft w:val="0"/>
          <w:marRight w:val="0"/>
          <w:marTop w:val="0"/>
          <w:marBottom w:val="0"/>
          <w:divBdr>
            <w:top w:val="none" w:sz="0" w:space="0" w:color="auto"/>
            <w:left w:val="none" w:sz="0" w:space="0" w:color="auto"/>
            <w:bottom w:val="none" w:sz="0" w:space="0" w:color="auto"/>
            <w:right w:val="none" w:sz="0" w:space="0" w:color="auto"/>
          </w:divBdr>
        </w:div>
        <w:div w:id="204149047">
          <w:marLeft w:val="0"/>
          <w:marRight w:val="0"/>
          <w:marTop w:val="0"/>
          <w:marBottom w:val="0"/>
          <w:divBdr>
            <w:top w:val="none" w:sz="0" w:space="0" w:color="auto"/>
            <w:left w:val="none" w:sz="0" w:space="0" w:color="auto"/>
            <w:bottom w:val="none" w:sz="0" w:space="0" w:color="auto"/>
            <w:right w:val="none" w:sz="0" w:space="0" w:color="auto"/>
          </w:divBdr>
        </w:div>
        <w:div w:id="116917503">
          <w:marLeft w:val="0"/>
          <w:marRight w:val="0"/>
          <w:marTop w:val="0"/>
          <w:marBottom w:val="0"/>
          <w:divBdr>
            <w:top w:val="none" w:sz="0" w:space="0" w:color="auto"/>
            <w:left w:val="none" w:sz="0" w:space="0" w:color="auto"/>
            <w:bottom w:val="none" w:sz="0" w:space="0" w:color="auto"/>
            <w:right w:val="none" w:sz="0" w:space="0" w:color="auto"/>
          </w:divBdr>
        </w:div>
        <w:div w:id="551969376">
          <w:marLeft w:val="0"/>
          <w:marRight w:val="0"/>
          <w:marTop w:val="0"/>
          <w:marBottom w:val="0"/>
          <w:divBdr>
            <w:top w:val="none" w:sz="0" w:space="0" w:color="auto"/>
            <w:left w:val="none" w:sz="0" w:space="0" w:color="auto"/>
            <w:bottom w:val="none" w:sz="0" w:space="0" w:color="auto"/>
            <w:right w:val="none" w:sz="0" w:space="0" w:color="auto"/>
          </w:divBdr>
          <w:divsChild>
            <w:div w:id="758675892">
              <w:marLeft w:val="0"/>
              <w:marRight w:val="0"/>
              <w:marTop w:val="0"/>
              <w:marBottom w:val="0"/>
              <w:divBdr>
                <w:top w:val="none" w:sz="0" w:space="0" w:color="auto"/>
                <w:left w:val="none" w:sz="0" w:space="0" w:color="auto"/>
                <w:bottom w:val="none" w:sz="0" w:space="0" w:color="auto"/>
                <w:right w:val="none" w:sz="0" w:space="0" w:color="auto"/>
              </w:divBdr>
              <w:divsChild>
                <w:div w:id="6516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2217">
          <w:marLeft w:val="0"/>
          <w:marRight w:val="0"/>
          <w:marTop w:val="0"/>
          <w:marBottom w:val="0"/>
          <w:divBdr>
            <w:top w:val="none" w:sz="0" w:space="0" w:color="auto"/>
            <w:left w:val="none" w:sz="0" w:space="0" w:color="auto"/>
            <w:bottom w:val="none" w:sz="0" w:space="0" w:color="auto"/>
            <w:right w:val="none" w:sz="0" w:space="0" w:color="auto"/>
          </w:divBdr>
          <w:divsChild>
            <w:div w:id="572588892">
              <w:marLeft w:val="0"/>
              <w:marRight w:val="0"/>
              <w:marTop w:val="0"/>
              <w:marBottom w:val="0"/>
              <w:divBdr>
                <w:top w:val="none" w:sz="0" w:space="0" w:color="auto"/>
                <w:left w:val="none" w:sz="0" w:space="0" w:color="auto"/>
                <w:bottom w:val="none" w:sz="0" w:space="0" w:color="auto"/>
                <w:right w:val="none" w:sz="0" w:space="0" w:color="auto"/>
              </w:divBdr>
              <w:divsChild>
                <w:div w:id="8755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782">
          <w:marLeft w:val="0"/>
          <w:marRight w:val="0"/>
          <w:marTop w:val="0"/>
          <w:marBottom w:val="0"/>
          <w:divBdr>
            <w:top w:val="none" w:sz="0" w:space="0" w:color="auto"/>
            <w:left w:val="none" w:sz="0" w:space="0" w:color="auto"/>
            <w:bottom w:val="none" w:sz="0" w:space="0" w:color="auto"/>
            <w:right w:val="none" w:sz="0" w:space="0" w:color="auto"/>
          </w:divBdr>
        </w:div>
        <w:div w:id="1891767765">
          <w:marLeft w:val="0"/>
          <w:marRight w:val="0"/>
          <w:marTop w:val="0"/>
          <w:marBottom w:val="0"/>
          <w:divBdr>
            <w:top w:val="none" w:sz="0" w:space="0" w:color="auto"/>
            <w:left w:val="none" w:sz="0" w:space="0" w:color="auto"/>
            <w:bottom w:val="none" w:sz="0" w:space="0" w:color="auto"/>
            <w:right w:val="none" w:sz="0" w:space="0" w:color="auto"/>
          </w:divBdr>
        </w:div>
        <w:div w:id="70783097">
          <w:marLeft w:val="0"/>
          <w:marRight w:val="0"/>
          <w:marTop w:val="0"/>
          <w:marBottom w:val="0"/>
          <w:divBdr>
            <w:top w:val="none" w:sz="0" w:space="0" w:color="auto"/>
            <w:left w:val="none" w:sz="0" w:space="0" w:color="auto"/>
            <w:bottom w:val="none" w:sz="0" w:space="0" w:color="auto"/>
            <w:right w:val="none" w:sz="0" w:space="0" w:color="auto"/>
          </w:divBdr>
          <w:divsChild>
            <w:div w:id="1511144222">
              <w:marLeft w:val="0"/>
              <w:marRight w:val="0"/>
              <w:marTop w:val="0"/>
              <w:marBottom w:val="0"/>
              <w:divBdr>
                <w:top w:val="none" w:sz="0" w:space="0" w:color="auto"/>
                <w:left w:val="none" w:sz="0" w:space="0" w:color="auto"/>
                <w:bottom w:val="none" w:sz="0" w:space="0" w:color="auto"/>
                <w:right w:val="none" w:sz="0" w:space="0" w:color="auto"/>
              </w:divBdr>
              <w:divsChild>
                <w:div w:id="6321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693">
          <w:marLeft w:val="0"/>
          <w:marRight w:val="0"/>
          <w:marTop w:val="0"/>
          <w:marBottom w:val="0"/>
          <w:divBdr>
            <w:top w:val="none" w:sz="0" w:space="0" w:color="auto"/>
            <w:left w:val="none" w:sz="0" w:space="0" w:color="auto"/>
            <w:bottom w:val="none" w:sz="0" w:space="0" w:color="auto"/>
            <w:right w:val="none" w:sz="0" w:space="0" w:color="auto"/>
          </w:divBdr>
        </w:div>
        <w:div w:id="1356535187">
          <w:marLeft w:val="0"/>
          <w:marRight w:val="0"/>
          <w:marTop w:val="0"/>
          <w:marBottom w:val="0"/>
          <w:divBdr>
            <w:top w:val="none" w:sz="0" w:space="0" w:color="auto"/>
            <w:left w:val="none" w:sz="0" w:space="0" w:color="auto"/>
            <w:bottom w:val="none" w:sz="0" w:space="0" w:color="auto"/>
            <w:right w:val="none" w:sz="0" w:space="0" w:color="auto"/>
          </w:divBdr>
          <w:divsChild>
            <w:div w:id="1588153938">
              <w:marLeft w:val="0"/>
              <w:marRight w:val="0"/>
              <w:marTop w:val="0"/>
              <w:marBottom w:val="0"/>
              <w:divBdr>
                <w:top w:val="none" w:sz="0" w:space="0" w:color="auto"/>
                <w:left w:val="none" w:sz="0" w:space="0" w:color="auto"/>
                <w:bottom w:val="none" w:sz="0" w:space="0" w:color="auto"/>
                <w:right w:val="none" w:sz="0" w:space="0" w:color="auto"/>
              </w:divBdr>
              <w:divsChild>
                <w:div w:id="896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072">
          <w:marLeft w:val="0"/>
          <w:marRight w:val="0"/>
          <w:marTop w:val="0"/>
          <w:marBottom w:val="0"/>
          <w:divBdr>
            <w:top w:val="none" w:sz="0" w:space="0" w:color="auto"/>
            <w:left w:val="none" w:sz="0" w:space="0" w:color="auto"/>
            <w:bottom w:val="none" w:sz="0" w:space="0" w:color="auto"/>
            <w:right w:val="none" w:sz="0" w:space="0" w:color="auto"/>
          </w:divBdr>
        </w:div>
        <w:div w:id="696738830">
          <w:marLeft w:val="0"/>
          <w:marRight w:val="0"/>
          <w:marTop w:val="0"/>
          <w:marBottom w:val="0"/>
          <w:divBdr>
            <w:top w:val="none" w:sz="0" w:space="0" w:color="auto"/>
            <w:left w:val="none" w:sz="0" w:space="0" w:color="auto"/>
            <w:bottom w:val="none" w:sz="0" w:space="0" w:color="auto"/>
            <w:right w:val="none" w:sz="0" w:space="0" w:color="auto"/>
          </w:divBdr>
          <w:divsChild>
            <w:div w:id="86390836">
              <w:marLeft w:val="0"/>
              <w:marRight w:val="0"/>
              <w:marTop w:val="0"/>
              <w:marBottom w:val="0"/>
              <w:divBdr>
                <w:top w:val="none" w:sz="0" w:space="0" w:color="auto"/>
                <w:left w:val="none" w:sz="0" w:space="0" w:color="auto"/>
                <w:bottom w:val="none" w:sz="0" w:space="0" w:color="auto"/>
                <w:right w:val="none" w:sz="0" w:space="0" w:color="auto"/>
              </w:divBdr>
              <w:divsChild>
                <w:div w:id="92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735">
          <w:marLeft w:val="0"/>
          <w:marRight w:val="0"/>
          <w:marTop w:val="0"/>
          <w:marBottom w:val="0"/>
          <w:divBdr>
            <w:top w:val="none" w:sz="0" w:space="0" w:color="auto"/>
            <w:left w:val="none" w:sz="0" w:space="0" w:color="auto"/>
            <w:bottom w:val="none" w:sz="0" w:space="0" w:color="auto"/>
            <w:right w:val="none" w:sz="0" w:space="0" w:color="auto"/>
          </w:divBdr>
        </w:div>
        <w:div w:id="4796913">
          <w:marLeft w:val="0"/>
          <w:marRight w:val="0"/>
          <w:marTop w:val="0"/>
          <w:marBottom w:val="0"/>
          <w:divBdr>
            <w:top w:val="none" w:sz="0" w:space="0" w:color="auto"/>
            <w:left w:val="none" w:sz="0" w:space="0" w:color="auto"/>
            <w:bottom w:val="none" w:sz="0" w:space="0" w:color="auto"/>
            <w:right w:val="none" w:sz="0" w:space="0" w:color="auto"/>
          </w:divBdr>
        </w:div>
        <w:div w:id="152067593">
          <w:marLeft w:val="0"/>
          <w:marRight w:val="0"/>
          <w:marTop w:val="0"/>
          <w:marBottom w:val="0"/>
          <w:divBdr>
            <w:top w:val="none" w:sz="0" w:space="0" w:color="auto"/>
            <w:left w:val="none" w:sz="0" w:space="0" w:color="auto"/>
            <w:bottom w:val="none" w:sz="0" w:space="0" w:color="auto"/>
            <w:right w:val="none" w:sz="0" w:space="0" w:color="auto"/>
          </w:divBdr>
        </w:div>
        <w:div w:id="505748014">
          <w:marLeft w:val="0"/>
          <w:marRight w:val="0"/>
          <w:marTop w:val="0"/>
          <w:marBottom w:val="0"/>
          <w:divBdr>
            <w:top w:val="none" w:sz="0" w:space="0" w:color="auto"/>
            <w:left w:val="none" w:sz="0" w:space="0" w:color="auto"/>
            <w:bottom w:val="none" w:sz="0" w:space="0" w:color="auto"/>
            <w:right w:val="none" w:sz="0" w:space="0" w:color="auto"/>
          </w:divBdr>
        </w:div>
        <w:div w:id="1746146213">
          <w:marLeft w:val="0"/>
          <w:marRight w:val="0"/>
          <w:marTop w:val="0"/>
          <w:marBottom w:val="0"/>
          <w:divBdr>
            <w:top w:val="none" w:sz="0" w:space="0" w:color="auto"/>
            <w:left w:val="none" w:sz="0" w:space="0" w:color="auto"/>
            <w:bottom w:val="none" w:sz="0" w:space="0" w:color="auto"/>
            <w:right w:val="none" w:sz="0" w:space="0" w:color="auto"/>
          </w:divBdr>
        </w:div>
        <w:div w:id="611324359">
          <w:marLeft w:val="0"/>
          <w:marRight w:val="0"/>
          <w:marTop w:val="0"/>
          <w:marBottom w:val="0"/>
          <w:divBdr>
            <w:top w:val="none" w:sz="0" w:space="0" w:color="auto"/>
            <w:left w:val="none" w:sz="0" w:space="0" w:color="auto"/>
            <w:bottom w:val="none" w:sz="0" w:space="0" w:color="auto"/>
            <w:right w:val="none" w:sz="0" w:space="0" w:color="auto"/>
          </w:divBdr>
        </w:div>
        <w:div w:id="2070180435">
          <w:marLeft w:val="0"/>
          <w:marRight w:val="0"/>
          <w:marTop w:val="0"/>
          <w:marBottom w:val="0"/>
          <w:divBdr>
            <w:top w:val="none" w:sz="0" w:space="0" w:color="auto"/>
            <w:left w:val="none" w:sz="0" w:space="0" w:color="auto"/>
            <w:bottom w:val="none" w:sz="0" w:space="0" w:color="auto"/>
            <w:right w:val="none" w:sz="0" w:space="0" w:color="auto"/>
          </w:divBdr>
        </w:div>
        <w:div w:id="2077389315">
          <w:marLeft w:val="0"/>
          <w:marRight w:val="0"/>
          <w:marTop w:val="0"/>
          <w:marBottom w:val="0"/>
          <w:divBdr>
            <w:top w:val="none" w:sz="0" w:space="0" w:color="auto"/>
            <w:left w:val="none" w:sz="0" w:space="0" w:color="auto"/>
            <w:bottom w:val="none" w:sz="0" w:space="0" w:color="auto"/>
            <w:right w:val="none" w:sz="0" w:space="0" w:color="auto"/>
          </w:divBdr>
        </w:div>
        <w:div w:id="2100711167">
          <w:marLeft w:val="0"/>
          <w:marRight w:val="0"/>
          <w:marTop w:val="0"/>
          <w:marBottom w:val="0"/>
          <w:divBdr>
            <w:top w:val="none" w:sz="0" w:space="0" w:color="auto"/>
            <w:left w:val="none" w:sz="0" w:space="0" w:color="auto"/>
            <w:bottom w:val="none" w:sz="0" w:space="0" w:color="auto"/>
            <w:right w:val="none" w:sz="0" w:space="0" w:color="auto"/>
          </w:divBdr>
        </w:div>
        <w:div w:id="963079921">
          <w:marLeft w:val="0"/>
          <w:marRight w:val="0"/>
          <w:marTop w:val="0"/>
          <w:marBottom w:val="0"/>
          <w:divBdr>
            <w:top w:val="none" w:sz="0" w:space="0" w:color="auto"/>
            <w:left w:val="none" w:sz="0" w:space="0" w:color="auto"/>
            <w:bottom w:val="none" w:sz="0" w:space="0" w:color="auto"/>
            <w:right w:val="none" w:sz="0" w:space="0" w:color="auto"/>
          </w:divBdr>
        </w:div>
        <w:div w:id="1160385082">
          <w:marLeft w:val="0"/>
          <w:marRight w:val="0"/>
          <w:marTop w:val="0"/>
          <w:marBottom w:val="0"/>
          <w:divBdr>
            <w:top w:val="none" w:sz="0" w:space="0" w:color="auto"/>
            <w:left w:val="none" w:sz="0" w:space="0" w:color="auto"/>
            <w:bottom w:val="none" w:sz="0" w:space="0" w:color="auto"/>
            <w:right w:val="none" w:sz="0" w:space="0" w:color="auto"/>
          </w:divBdr>
        </w:div>
        <w:div w:id="1664698581">
          <w:marLeft w:val="0"/>
          <w:marRight w:val="0"/>
          <w:marTop w:val="0"/>
          <w:marBottom w:val="0"/>
          <w:divBdr>
            <w:top w:val="none" w:sz="0" w:space="0" w:color="auto"/>
            <w:left w:val="none" w:sz="0" w:space="0" w:color="auto"/>
            <w:bottom w:val="none" w:sz="0" w:space="0" w:color="auto"/>
            <w:right w:val="none" w:sz="0" w:space="0" w:color="auto"/>
          </w:divBdr>
          <w:divsChild>
            <w:div w:id="633173526">
              <w:marLeft w:val="0"/>
              <w:marRight w:val="0"/>
              <w:marTop w:val="0"/>
              <w:marBottom w:val="0"/>
              <w:divBdr>
                <w:top w:val="none" w:sz="0" w:space="0" w:color="auto"/>
                <w:left w:val="none" w:sz="0" w:space="0" w:color="auto"/>
                <w:bottom w:val="none" w:sz="0" w:space="0" w:color="auto"/>
                <w:right w:val="none" w:sz="0" w:space="0" w:color="auto"/>
              </w:divBdr>
              <w:divsChild>
                <w:div w:id="9964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080">
          <w:marLeft w:val="0"/>
          <w:marRight w:val="0"/>
          <w:marTop w:val="0"/>
          <w:marBottom w:val="0"/>
          <w:divBdr>
            <w:top w:val="none" w:sz="0" w:space="0" w:color="auto"/>
            <w:left w:val="none" w:sz="0" w:space="0" w:color="auto"/>
            <w:bottom w:val="none" w:sz="0" w:space="0" w:color="auto"/>
            <w:right w:val="none" w:sz="0" w:space="0" w:color="auto"/>
          </w:divBdr>
        </w:div>
        <w:div w:id="1643120789">
          <w:marLeft w:val="0"/>
          <w:marRight w:val="0"/>
          <w:marTop w:val="0"/>
          <w:marBottom w:val="0"/>
          <w:divBdr>
            <w:top w:val="none" w:sz="0" w:space="0" w:color="auto"/>
            <w:left w:val="none" w:sz="0" w:space="0" w:color="auto"/>
            <w:bottom w:val="none" w:sz="0" w:space="0" w:color="auto"/>
            <w:right w:val="none" w:sz="0" w:space="0" w:color="auto"/>
          </w:divBdr>
        </w:div>
        <w:div w:id="1355881267">
          <w:marLeft w:val="0"/>
          <w:marRight w:val="0"/>
          <w:marTop w:val="0"/>
          <w:marBottom w:val="0"/>
          <w:divBdr>
            <w:top w:val="none" w:sz="0" w:space="0" w:color="auto"/>
            <w:left w:val="none" w:sz="0" w:space="0" w:color="auto"/>
            <w:bottom w:val="none" w:sz="0" w:space="0" w:color="auto"/>
            <w:right w:val="none" w:sz="0" w:space="0" w:color="auto"/>
          </w:divBdr>
        </w:div>
        <w:div w:id="587006376">
          <w:marLeft w:val="0"/>
          <w:marRight w:val="0"/>
          <w:marTop w:val="0"/>
          <w:marBottom w:val="0"/>
          <w:divBdr>
            <w:top w:val="none" w:sz="0" w:space="0" w:color="auto"/>
            <w:left w:val="none" w:sz="0" w:space="0" w:color="auto"/>
            <w:bottom w:val="none" w:sz="0" w:space="0" w:color="auto"/>
            <w:right w:val="none" w:sz="0" w:space="0" w:color="auto"/>
          </w:divBdr>
          <w:divsChild>
            <w:div w:id="1115247122">
              <w:marLeft w:val="0"/>
              <w:marRight w:val="0"/>
              <w:marTop w:val="0"/>
              <w:marBottom w:val="0"/>
              <w:divBdr>
                <w:top w:val="none" w:sz="0" w:space="0" w:color="auto"/>
                <w:left w:val="none" w:sz="0" w:space="0" w:color="auto"/>
                <w:bottom w:val="none" w:sz="0" w:space="0" w:color="auto"/>
                <w:right w:val="none" w:sz="0" w:space="0" w:color="auto"/>
              </w:divBdr>
              <w:divsChild>
                <w:div w:id="2603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921">
          <w:marLeft w:val="0"/>
          <w:marRight w:val="0"/>
          <w:marTop w:val="0"/>
          <w:marBottom w:val="0"/>
          <w:divBdr>
            <w:top w:val="none" w:sz="0" w:space="0" w:color="auto"/>
            <w:left w:val="none" w:sz="0" w:space="0" w:color="auto"/>
            <w:bottom w:val="none" w:sz="0" w:space="0" w:color="auto"/>
            <w:right w:val="none" w:sz="0" w:space="0" w:color="auto"/>
          </w:divBdr>
        </w:div>
        <w:div w:id="1839346446">
          <w:marLeft w:val="0"/>
          <w:marRight w:val="0"/>
          <w:marTop w:val="0"/>
          <w:marBottom w:val="0"/>
          <w:divBdr>
            <w:top w:val="none" w:sz="0" w:space="0" w:color="auto"/>
            <w:left w:val="none" w:sz="0" w:space="0" w:color="auto"/>
            <w:bottom w:val="none" w:sz="0" w:space="0" w:color="auto"/>
            <w:right w:val="none" w:sz="0" w:space="0" w:color="auto"/>
          </w:divBdr>
        </w:div>
        <w:div w:id="683703366">
          <w:marLeft w:val="0"/>
          <w:marRight w:val="0"/>
          <w:marTop w:val="0"/>
          <w:marBottom w:val="0"/>
          <w:divBdr>
            <w:top w:val="none" w:sz="0" w:space="0" w:color="auto"/>
            <w:left w:val="none" w:sz="0" w:space="0" w:color="auto"/>
            <w:bottom w:val="none" w:sz="0" w:space="0" w:color="auto"/>
            <w:right w:val="none" w:sz="0" w:space="0" w:color="auto"/>
          </w:divBdr>
        </w:div>
        <w:div w:id="1092580560">
          <w:marLeft w:val="0"/>
          <w:marRight w:val="0"/>
          <w:marTop w:val="0"/>
          <w:marBottom w:val="0"/>
          <w:divBdr>
            <w:top w:val="none" w:sz="0" w:space="0" w:color="auto"/>
            <w:left w:val="none" w:sz="0" w:space="0" w:color="auto"/>
            <w:bottom w:val="none" w:sz="0" w:space="0" w:color="auto"/>
            <w:right w:val="none" w:sz="0" w:space="0" w:color="auto"/>
          </w:divBdr>
        </w:div>
        <w:div w:id="1826117885">
          <w:marLeft w:val="0"/>
          <w:marRight w:val="0"/>
          <w:marTop w:val="0"/>
          <w:marBottom w:val="0"/>
          <w:divBdr>
            <w:top w:val="none" w:sz="0" w:space="0" w:color="auto"/>
            <w:left w:val="none" w:sz="0" w:space="0" w:color="auto"/>
            <w:bottom w:val="none" w:sz="0" w:space="0" w:color="auto"/>
            <w:right w:val="none" w:sz="0" w:space="0" w:color="auto"/>
          </w:divBdr>
        </w:div>
        <w:div w:id="12927822">
          <w:marLeft w:val="0"/>
          <w:marRight w:val="0"/>
          <w:marTop w:val="0"/>
          <w:marBottom w:val="0"/>
          <w:divBdr>
            <w:top w:val="none" w:sz="0" w:space="0" w:color="auto"/>
            <w:left w:val="none" w:sz="0" w:space="0" w:color="auto"/>
            <w:bottom w:val="none" w:sz="0" w:space="0" w:color="auto"/>
            <w:right w:val="none" w:sz="0" w:space="0" w:color="auto"/>
          </w:divBdr>
        </w:div>
        <w:div w:id="709961849">
          <w:marLeft w:val="0"/>
          <w:marRight w:val="0"/>
          <w:marTop w:val="0"/>
          <w:marBottom w:val="0"/>
          <w:divBdr>
            <w:top w:val="none" w:sz="0" w:space="0" w:color="auto"/>
            <w:left w:val="none" w:sz="0" w:space="0" w:color="auto"/>
            <w:bottom w:val="none" w:sz="0" w:space="0" w:color="auto"/>
            <w:right w:val="none" w:sz="0" w:space="0" w:color="auto"/>
          </w:divBdr>
        </w:div>
        <w:div w:id="1053307821">
          <w:marLeft w:val="0"/>
          <w:marRight w:val="0"/>
          <w:marTop w:val="0"/>
          <w:marBottom w:val="0"/>
          <w:divBdr>
            <w:top w:val="none" w:sz="0" w:space="0" w:color="auto"/>
            <w:left w:val="none" w:sz="0" w:space="0" w:color="auto"/>
            <w:bottom w:val="none" w:sz="0" w:space="0" w:color="auto"/>
            <w:right w:val="none" w:sz="0" w:space="0" w:color="auto"/>
          </w:divBdr>
        </w:div>
        <w:div w:id="522092054">
          <w:marLeft w:val="0"/>
          <w:marRight w:val="0"/>
          <w:marTop w:val="0"/>
          <w:marBottom w:val="0"/>
          <w:divBdr>
            <w:top w:val="none" w:sz="0" w:space="0" w:color="auto"/>
            <w:left w:val="none" w:sz="0" w:space="0" w:color="auto"/>
            <w:bottom w:val="none" w:sz="0" w:space="0" w:color="auto"/>
            <w:right w:val="none" w:sz="0" w:space="0" w:color="auto"/>
          </w:divBdr>
          <w:divsChild>
            <w:div w:id="294141847">
              <w:marLeft w:val="0"/>
              <w:marRight w:val="0"/>
              <w:marTop w:val="0"/>
              <w:marBottom w:val="0"/>
              <w:divBdr>
                <w:top w:val="none" w:sz="0" w:space="0" w:color="auto"/>
                <w:left w:val="none" w:sz="0" w:space="0" w:color="auto"/>
                <w:bottom w:val="none" w:sz="0" w:space="0" w:color="auto"/>
                <w:right w:val="none" w:sz="0" w:space="0" w:color="auto"/>
              </w:divBdr>
              <w:divsChild>
                <w:div w:id="21116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6011">
          <w:marLeft w:val="0"/>
          <w:marRight w:val="0"/>
          <w:marTop w:val="0"/>
          <w:marBottom w:val="0"/>
          <w:divBdr>
            <w:top w:val="none" w:sz="0" w:space="0" w:color="auto"/>
            <w:left w:val="none" w:sz="0" w:space="0" w:color="auto"/>
            <w:bottom w:val="none" w:sz="0" w:space="0" w:color="auto"/>
            <w:right w:val="none" w:sz="0" w:space="0" w:color="auto"/>
          </w:divBdr>
        </w:div>
        <w:div w:id="664212395">
          <w:marLeft w:val="0"/>
          <w:marRight w:val="0"/>
          <w:marTop w:val="0"/>
          <w:marBottom w:val="0"/>
          <w:divBdr>
            <w:top w:val="none" w:sz="0" w:space="0" w:color="auto"/>
            <w:left w:val="none" w:sz="0" w:space="0" w:color="auto"/>
            <w:bottom w:val="none" w:sz="0" w:space="0" w:color="auto"/>
            <w:right w:val="none" w:sz="0" w:space="0" w:color="auto"/>
          </w:divBdr>
          <w:divsChild>
            <w:div w:id="318657279">
              <w:marLeft w:val="0"/>
              <w:marRight w:val="0"/>
              <w:marTop w:val="0"/>
              <w:marBottom w:val="0"/>
              <w:divBdr>
                <w:top w:val="none" w:sz="0" w:space="0" w:color="auto"/>
                <w:left w:val="none" w:sz="0" w:space="0" w:color="auto"/>
                <w:bottom w:val="none" w:sz="0" w:space="0" w:color="auto"/>
                <w:right w:val="none" w:sz="0" w:space="0" w:color="auto"/>
              </w:divBdr>
              <w:divsChild>
                <w:div w:id="20712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0627">
          <w:marLeft w:val="0"/>
          <w:marRight w:val="0"/>
          <w:marTop w:val="0"/>
          <w:marBottom w:val="0"/>
          <w:divBdr>
            <w:top w:val="none" w:sz="0" w:space="0" w:color="auto"/>
            <w:left w:val="none" w:sz="0" w:space="0" w:color="auto"/>
            <w:bottom w:val="none" w:sz="0" w:space="0" w:color="auto"/>
            <w:right w:val="none" w:sz="0" w:space="0" w:color="auto"/>
          </w:divBdr>
          <w:divsChild>
            <w:div w:id="472066173">
              <w:marLeft w:val="0"/>
              <w:marRight w:val="0"/>
              <w:marTop w:val="0"/>
              <w:marBottom w:val="0"/>
              <w:divBdr>
                <w:top w:val="none" w:sz="0" w:space="0" w:color="auto"/>
                <w:left w:val="none" w:sz="0" w:space="0" w:color="auto"/>
                <w:bottom w:val="none" w:sz="0" w:space="0" w:color="auto"/>
                <w:right w:val="none" w:sz="0" w:space="0" w:color="auto"/>
              </w:divBdr>
              <w:divsChild>
                <w:div w:id="487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760">
          <w:marLeft w:val="0"/>
          <w:marRight w:val="0"/>
          <w:marTop w:val="0"/>
          <w:marBottom w:val="0"/>
          <w:divBdr>
            <w:top w:val="none" w:sz="0" w:space="0" w:color="auto"/>
            <w:left w:val="none" w:sz="0" w:space="0" w:color="auto"/>
            <w:bottom w:val="none" w:sz="0" w:space="0" w:color="auto"/>
            <w:right w:val="none" w:sz="0" w:space="0" w:color="auto"/>
          </w:divBdr>
        </w:div>
        <w:div w:id="783305361">
          <w:marLeft w:val="0"/>
          <w:marRight w:val="0"/>
          <w:marTop w:val="0"/>
          <w:marBottom w:val="0"/>
          <w:divBdr>
            <w:top w:val="none" w:sz="0" w:space="0" w:color="auto"/>
            <w:left w:val="none" w:sz="0" w:space="0" w:color="auto"/>
            <w:bottom w:val="none" w:sz="0" w:space="0" w:color="auto"/>
            <w:right w:val="none" w:sz="0" w:space="0" w:color="auto"/>
          </w:divBdr>
        </w:div>
        <w:div w:id="755127558">
          <w:marLeft w:val="0"/>
          <w:marRight w:val="0"/>
          <w:marTop w:val="0"/>
          <w:marBottom w:val="0"/>
          <w:divBdr>
            <w:top w:val="none" w:sz="0" w:space="0" w:color="auto"/>
            <w:left w:val="none" w:sz="0" w:space="0" w:color="auto"/>
            <w:bottom w:val="none" w:sz="0" w:space="0" w:color="auto"/>
            <w:right w:val="none" w:sz="0" w:space="0" w:color="auto"/>
          </w:divBdr>
        </w:div>
        <w:div w:id="1460148780">
          <w:marLeft w:val="0"/>
          <w:marRight w:val="0"/>
          <w:marTop w:val="0"/>
          <w:marBottom w:val="0"/>
          <w:divBdr>
            <w:top w:val="none" w:sz="0" w:space="0" w:color="auto"/>
            <w:left w:val="none" w:sz="0" w:space="0" w:color="auto"/>
            <w:bottom w:val="none" w:sz="0" w:space="0" w:color="auto"/>
            <w:right w:val="none" w:sz="0" w:space="0" w:color="auto"/>
          </w:divBdr>
        </w:div>
        <w:div w:id="1496337954">
          <w:marLeft w:val="0"/>
          <w:marRight w:val="0"/>
          <w:marTop w:val="0"/>
          <w:marBottom w:val="0"/>
          <w:divBdr>
            <w:top w:val="none" w:sz="0" w:space="0" w:color="auto"/>
            <w:left w:val="none" w:sz="0" w:space="0" w:color="auto"/>
            <w:bottom w:val="none" w:sz="0" w:space="0" w:color="auto"/>
            <w:right w:val="none" w:sz="0" w:space="0" w:color="auto"/>
          </w:divBdr>
          <w:divsChild>
            <w:div w:id="722096890">
              <w:marLeft w:val="0"/>
              <w:marRight w:val="0"/>
              <w:marTop w:val="0"/>
              <w:marBottom w:val="0"/>
              <w:divBdr>
                <w:top w:val="none" w:sz="0" w:space="0" w:color="auto"/>
                <w:left w:val="none" w:sz="0" w:space="0" w:color="auto"/>
                <w:bottom w:val="none" w:sz="0" w:space="0" w:color="auto"/>
                <w:right w:val="none" w:sz="0" w:space="0" w:color="auto"/>
              </w:divBdr>
              <w:divsChild>
                <w:div w:id="2688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309">
          <w:marLeft w:val="0"/>
          <w:marRight w:val="0"/>
          <w:marTop w:val="0"/>
          <w:marBottom w:val="0"/>
          <w:divBdr>
            <w:top w:val="none" w:sz="0" w:space="0" w:color="auto"/>
            <w:left w:val="none" w:sz="0" w:space="0" w:color="auto"/>
            <w:bottom w:val="none" w:sz="0" w:space="0" w:color="auto"/>
            <w:right w:val="none" w:sz="0" w:space="0" w:color="auto"/>
          </w:divBdr>
        </w:div>
        <w:div w:id="85620472">
          <w:marLeft w:val="0"/>
          <w:marRight w:val="0"/>
          <w:marTop w:val="0"/>
          <w:marBottom w:val="0"/>
          <w:divBdr>
            <w:top w:val="none" w:sz="0" w:space="0" w:color="auto"/>
            <w:left w:val="none" w:sz="0" w:space="0" w:color="auto"/>
            <w:bottom w:val="none" w:sz="0" w:space="0" w:color="auto"/>
            <w:right w:val="none" w:sz="0" w:space="0" w:color="auto"/>
          </w:divBdr>
        </w:div>
        <w:div w:id="728118211">
          <w:marLeft w:val="0"/>
          <w:marRight w:val="0"/>
          <w:marTop w:val="0"/>
          <w:marBottom w:val="0"/>
          <w:divBdr>
            <w:top w:val="none" w:sz="0" w:space="0" w:color="auto"/>
            <w:left w:val="none" w:sz="0" w:space="0" w:color="auto"/>
            <w:bottom w:val="none" w:sz="0" w:space="0" w:color="auto"/>
            <w:right w:val="none" w:sz="0" w:space="0" w:color="auto"/>
          </w:divBdr>
        </w:div>
        <w:div w:id="1216745223">
          <w:marLeft w:val="0"/>
          <w:marRight w:val="0"/>
          <w:marTop w:val="0"/>
          <w:marBottom w:val="0"/>
          <w:divBdr>
            <w:top w:val="none" w:sz="0" w:space="0" w:color="auto"/>
            <w:left w:val="none" w:sz="0" w:space="0" w:color="auto"/>
            <w:bottom w:val="none" w:sz="0" w:space="0" w:color="auto"/>
            <w:right w:val="none" w:sz="0" w:space="0" w:color="auto"/>
          </w:divBdr>
        </w:div>
        <w:div w:id="47188465">
          <w:marLeft w:val="0"/>
          <w:marRight w:val="0"/>
          <w:marTop w:val="0"/>
          <w:marBottom w:val="0"/>
          <w:divBdr>
            <w:top w:val="none" w:sz="0" w:space="0" w:color="auto"/>
            <w:left w:val="none" w:sz="0" w:space="0" w:color="auto"/>
            <w:bottom w:val="none" w:sz="0" w:space="0" w:color="auto"/>
            <w:right w:val="none" w:sz="0" w:space="0" w:color="auto"/>
          </w:divBdr>
        </w:div>
        <w:div w:id="1738897052">
          <w:marLeft w:val="0"/>
          <w:marRight w:val="0"/>
          <w:marTop w:val="0"/>
          <w:marBottom w:val="0"/>
          <w:divBdr>
            <w:top w:val="none" w:sz="0" w:space="0" w:color="auto"/>
            <w:left w:val="none" w:sz="0" w:space="0" w:color="auto"/>
            <w:bottom w:val="none" w:sz="0" w:space="0" w:color="auto"/>
            <w:right w:val="none" w:sz="0" w:space="0" w:color="auto"/>
          </w:divBdr>
        </w:div>
        <w:div w:id="1627614966">
          <w:marLeft w:val="0"/>
          <w:marRight w:val="0"/>
          <w:marTop w:val="0"/>
          <w:marBottom w:val="0"/>
          <w:divBdr>
            <w:top w:val="none" w:sz="0" w:space="0" w:color="auto"/>
            <w:left w:val="none" w:sz="0" w:space="0" w:color="auto"/>
            <w:bottom w:val="none" w:sz="0" w:space="0" w:color="auto"/>
            <w:right w:val="none" w:sz="0" w:space="0" w:color="auto"/>
          </w:divBdr>
        </w:div>
        <w:div w:id="216168022">
          <w:marLeft w:val="0"/>
          <w:marRight w:val="0"/>
          <w:marTop w:val="0"/>
          <w:marBottom w:val="0"/>
          <w:divBdr>
            <w:top w:val="none" w:sz="0" w:space="0" w:color="auto"/>
            <w:left w:val="none" w:sz="0" w:space="0" w:color="auto"/>
            <w:bottom w:val="none" w:sz="0" w:space="0" w:color="auto"/>
            <w:right w:val="none" w:sz="0" w:space="0" w:color="auto"/>
          </w:divBdr>
        </w:div>
        <w:div w:id="2003969880">
          <w:marLeft w:val="0"/>
          <w:marRight w:val="0"/>
          <w:marTop w:val="0"/>
          <w:marBottom w:val="0"/>
          <w:divBdr>
            <w:top w:val="none" w:sz="0" w:space="0" w:color="auto"/>
            <w:left w:val="none" w:sz="0" w:space="0" w:color="auto"/>
            <w:bottom w:val="none" w:sz="0" w:space="0" w:color="auto"/>
            <w:right w:val="none" w:sz="0" w:space="0" w:color="auto"/>
          </w:divBdr>
        </w:div>
        <w:div w:id="1755396741">
          <w:marLeft w:val="0"/>
          <w:marRight w:val="0"/>
          <w:marTop w:val="0"/>
          <w:marBottom w:val="0"/>
          <w:divBdr>
            <w:top w:val="none" w:sz="0" w:space="0" w:color="auto"/>
            <w:left w:val="none" w:sz="0" w:space="0" w:color="auto"/>
            <w:bottom w:val="none" w:sz="0" w:space="0" w:color="auto"/>
            <w:right w:val="none" w:sz="0" w:space="0" w:color="auto"/>
          </w:divBdr>
        </w:div>
        <w:div w:id="685134202">
          <w:marLeft w:val="0"/>
          <w:marRight w:val="0"/>
          <w:marTop w:val="0"/>
          <w:marBottom w:val="0"/>
          <w:divBdr>
            <w:top w:val="none" w:sz="0" w:space="0" w:color="auto"/>
            <w:left w:val="none" w:sz="0" w:space="0" w:color="auto"/>
            <w:bottom w:val="none" w:sz="0" w:space="0" w:color="auto"/>
            <w:right w:val="none" w:sz="0" w:space="0" w:color="auto"/>
          </w:divBdr>
        </w:div>
        <w:div w:id="1567490862">
          <w:marLeft w:val="0"/>
          <w:marRight w:val="0"/>
          <w:marTop w:val="0"/>
          <w:marBottom w:val="0"/>
          <w:divBdr>
            <w:top w:val="none" w:sz="0" w:space="0" w:color="auto"/>
            <w:left w:val="none" w:sz="0" w:space="0" w:color="auto"/>
            <w:bottom w:val="none" w:sz="0" w:space="0" w:color="auto"/>
            <w:right w:val="none" w:sz="0" w:space="0" w:color="auto"/>
          </w:divBdr>
        </w:div>
        <w:div w:id="1903952216">
          <w:marLeft w:val="0"/>
          <w:marRight w:val="0"/>
          <w:marTop w:val="0"/>
          <w:marBottom w:val="0"/>
          <w:divBdr>
            <w:top w:val="none" w:sz="0" w:space="0" w:color="auto"/>
            <w:left w:val="none" w:sz="0" w:space="0" w:color="auto"/>
            <w:bottom w:val="none" w:sz="0" w:space="0" w:color="auto"/>
            <w:right w:val="none" w:sz="0" w:space="0" w:color="auto"/>
          </w:divBdr>
        </w:div>
        <w:div w:id="327565902">
          <w:marLeft w:val="0"/>
          <w:marRight w:val="0"/>
          <w:marTop w:val="0"/>
          <w:marBottom w:val="0"/>
          <w:divBdr>
            <w:top w:val="none" w:sz="0" w:space="0" w:color="auto"/>
            <w:left w:val="none" w:sz="0" w:space="0" w:color="auto"/>
            <w:bottom w:val="none" w:sz="0" w:space="0" w:color="auto"/>
            <w:right w:val="none" w:sz="0" w:space="0" w:color="auto"/>
          </w:divBdr>
        </w:div>
        <w:div w:id="1131823903">
          <w:marLeft w:val="0"/>
          <w:marRight w:val="0"/>
          <w:marTop w:val="0"/>
          <w:marBottom w:val="0"/>
          <w:divBdr>
            <w:top w:val="none" w:sz="0" w:space="0" w:color="auto"/>
            <w:left w:val="none" w:sz="0" w:space="0" w:color="auto"/>
            <w:bottom w:val="none" w:sz="0" w:space="0" w:color="auto"/>
            <w:right w:val="none" w:sz="0" w:space="0" w:color="auto"/>
          </w:divBdr>
        </w:div>
        <w:div w:id="601956797">
          <w:marLeft w:val="0"/>
          <w:marRight w:val="0"/>
          <w:marTop w:val="0"/>
          <w:marBottom w:val="0"/>
          <w:divBdr>
            <w:top w:val="none" w:sz="0" w:space="0" w:color="auto"/>
            <w:left w:val="none" w:sz="0" w:space="0" w:color="auto"/>
            <w:bottom w:val="none" w:sz="0" w:space="0" w:color="auto"/>
            <w:right w:val="none" w:sz="0" w:space="0" w:color="auto"/>
          </w:divBdr>
          <w:divsChild>
            <w:div w:id="121314103">
              <w:marLeft w:val="0"/>
              <w:marRight w:val="0"/>
              <w:marTop w:val="0"/>
              <w:marBottom w:val="0"/>
              <w:divBdr>
                <w:top w:val="none" w:sz="0" w:space="0" w:color="auto"/>
                <w:left w:val="none" w:sz="0" w:space="0" w:color="auto"/>
                <w:bottom w:val="none" w:sz="0" w:space="0" w:color="auto"/>
                <w:right w:val="none" w:sz="0" w:space="0" w:color="auto"/>
              </w:divBdr>
              <w:divsChild>
                <w:div w:id="424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081">
          <w:marLeft w:val="0"/>
          <w:marRight w:val="0"/>
          <w:marTop w:val="0"/>
          <w:marBottom w:val="0"/>
          <w:divBdr>
            <w:top w:val="none" w:sz="0" w:space="0" w:color="auto"/>
            <w:left w:val="none" w:sz="0" w:space="0" w:color="auto"/>
            <w:bottom w:val="none" w:sz="0" w:space="0" w:color="auto"/>
            <w:right w:val="none" w:sz="0" w:space="0" w:color="auto"/>
          </w:divBdr>
        </w:div>
        <w:div w:id="1521894316">
          <w:marLeft w:val="0"/>
          <w:marRight w:val="0"/>
          <w:marTop w:val="0"/>
          <w:marBottom w:val="0"/>
          <w:divBdr>
            <w:top w:val="none" w:sz="0" w:space="0" w:color="auto"/>
            <w:left w:val="none" w:sz="0" w:space="0" w:color="auto"/>
            <w:bottom w:val="none" w:sz="0" w:space="0" w:color="auto"/>
            <w:right w:val="none" w:sz="0" w:space="0" w:color="auto"/>
          </w:divBdr>
        </w:div>
        <w:div w:id="1035697312">
          <w:marLeft w:val="0"/>
          <w:marRight w:val="0"/>
          <w:marTop w:val="0"/>
          <w:marBottom w:val="0"/>
          <w:divBdr>
            <w:top w:val="none" w:sz="0" w:space="0" w:color="auto"/>
            <w:left w:val="none" w:sz="0" w:space="0" w:color="auto"/>
            <w:bottom w:val="none" w:sz="0" w:space="0" w:color="auto"/>
            <w:right w:val="none" w:sz="0" w:space="0" w:color="auto"/>
          </w:divBdr>
        </w:div>
        <w:div w:id="882786167">
          <w:marLeft w:val="0"/>
          <w:marRight w:val="0"/>
          <w:marTop w:val="0"/>
          <w:marBottom w:val="0"/>
          <w:divBdr>
            <w:top w:val="none" w:sz="0" w:space="0" w:color="auto"/>
            <w:left w:val="none" w:sz="0" w:space="0" w:color="auto"/>
            <w:bottom w:val="none" w:sz="0" w:space="0" w:color="auto"/>
            <w:right w:val="none" w:sz="0" w:space="0" w:color="auto"/>
          </w:divBdr>
          <w:divsChild>
            <w:div w:id="971403493">
              <w:marLeft w:val="0"/>
              <w:marRight w:val="0"/>
              <w:marTop w:val="0"/>
              <w:marBottom w:val="0"/>
              <w:divBdr>
                <w:top w:val="none" w:sz="0" w:space="0" w:color="auto"/>
                <w:left w:val="none" w:sz="0" w:space="0" w:color="auto"/>
                <w:bottom w:val="none" w:sz="0" w:space="0" w:color="auto"/>
                <w:right w:val="none" w:sz="0" w:space="0" w:color="auto"/>
              </w:divBdr>
              <w:divsChild>
                <w:div w:id="8852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0639">
          <w:marLeft w:val="0"/>
          <w:marRight w:val="0"/>
          <w:marTop w:val="0"/>
          <w:marBottom w:val="0"/>
          <w:divBdr>
            <w:top w:val="none" w:sz="0" w:space="0" w:color="auto"/>
            <w:left w:val="none" w:sz="0" w:space="0" w:color="auto"/>
            <w:bottom w:val="none" w:sz="0" w:space="0" w:color="auto"/>
            <w:right w:val="none" w:sz="0" w:space="0" w:color="auto"/>
          </w:divBdr>
        </w:div>
        <w:div w:id="689991088">
          <w:marLeft w:val="0"/>
          <w:marRight w:val="0"/>
          <w:marTop w:val="0"/>
          <w:marBottom w:val="0"/>
          <w:divBdr>
            <w:top w:val="none" w:sz="0" w:space="0" w:color="auto"/>
            <w:left w:val="none" w:sz="0" w:space="0" w:color="auto"/>
            <w:bottom w:val="none" w:sz="0" w:space="0" w:color="auto"/>
            <w:right w:val="none" w:sz="0" w:space="0" w:color="auto"/>
          </w:divBdr>
        </w:div>
        <w:div w:id="398551532">
          <w:marLeft w:val="0"/>
          <w:marRight w:val="0"/>
          <w:marTop w:val="0"/>
          <w:marBottom w:val="0"/>
          <w:divBdr>
            <w:top w:val="none" w:sz="0" w:space="0" w:color="auto"/>
            <w:left w:val="none" w:sz="0" w:space="0" w:color="auto"/>
            <w:bottom w:val="none" w:sz="0" w:space="0" w:color="auto"/>
            <w:right w:val="none" w:sz="0" w:space="0" w:color="auto"/>
          </w:divBdr>
        </w:div>
        <w:div w:id="518937311">
          <w:marLeft w:val="0"/>
          <w:marRight w:val="0"/>
          <w:marTop w:val="0"/>
          <w:marBottom w:val="0"/>
          <w:divBdr>
            <w:top w:val="none" w:sz="0" w:space="0" w:color="auto"/>
            <w:left w:val="none" w:sz="0" w:space="0" w:color="auto"/>
            <w:bottom w:val="none" w:sz="0" w:space="0" w:color="auto"/>
            <w:right w:val="none" w:sz="0" w:space="0" w:color="auto"/>
          </w:divBdr>
        </w:div>
        <w:div w:id="1637026069">
          <w:marLeft w:val="0"/>
          <w:marRight w:val="0"/>
          <w:marTop w:val="0"/>
          <w:marBottom w:val="0"/>
          <w:divBdr>
            <w:top w:val="none" w:sz="0" w:space="0" w:color="auto"/>
            <w:left w:val="none" w:sz="0" w:space="0" w:color="auto"/>
            <w:bottom w:val="none" w:sz="0" w:space="0" w:color="auto"/>
            <w:right w:val="none" w:sz="0" w:space="0" w:color="auto"/>
          </w:divBdr>
          <w:divsChild>
            <w:div w:id="1040202518">
              <w:marLeft w:val="0"/>
              <w:marRight w:val="0"/>
              <w:marTop w:val="0"/>
              <w:marBottom w:val="0"/>
              <w:divBdr>
                <w:top w:val="none" w:sz="0" w:space="0" w:color="auto"/>
                <w:left w:val="none" w:sz="0" w:space="0" w:color="auto"/>
                <w:bottom w:val="none" w:sz="0" w:space="0" w:color="auto"/>
                <w:right w:val="none" w:sz="0" w:space="0" w:color="auto"/>
              </w:divBdr>
              <w:divsChild>
                <w:div w:id="870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920">
          <w:marLeft w:val="0"/>
          <w:marRight w:val="0"/>
          <w:marTop w:val="0"/>
          <w:marBottom w:val="0"/>
          <w:divBdr>
            <w:top w:val="none" w:sz="0" w:space="0" w:color="auto"/>
            <w:left w:val="none" w:sz="0" w:space="0" w:color="auto"/>
            <w:bottom w:val="none" w:sz="0" w:space="0" w:color="auto"/>
            <w:right w:val="none" w:sz="0" w:space="0" w:color="auto"/>
          </w:divBdr>
        </w:div>
        <w:div w:id="1188912197">
          <w:marLeft w:val="0"/>
          <w:marRight w:val="0"/>
          <w:marTop w:val="0"/>
          <w:marBottom w:val="0"/>
          <w:divBdr>
            <w:top w:val="none" w:sz="0" w:space="0" w:color="auto"/>
            <w:left w:val="none" w:sz="0" w:space="0" w:color="auto"/>
            <w:bottom w:val="none" w:sz="0" w:space="0" w:color="auto"/>
            <w:right w:val="none" w:sz="0" w:space="0" w:color="auto"/>
          </w:divBdr>
        </w:div>
        <w:div w:id="1994022712">
          <w:marLeft w:val="0"/>
          <w:marRight w:val="0"/>
          <w:marTop w:val="0"/>
          <w:marBottom w:val="0"/>
          <w:divBdr>
            <w:top w:val="none" w:sz="0" w:space="0" w:color="auto"/>
            <w:left w:val="none" w:sz="0" w:space="0" w:color="auto"/>
            <w:bottom w:val="none" w:sz="0" w:space="0" w:color="auto"/>
            <w:right w:val="none" w:sz="0" w:space="0" w:color="auto"/>
          </w:divBdr>
        </w:div>
        <w:div w:id="414865728">
          <w:marLeft w:val="0"/>
          <w:marRight w:val="0"/>
          <w:marTop w:val="0"/>
          <w:marBottom w:val="0"/>
          <w:divBdr>
            <w:top w:val="none" w:sz="0" w:space="0" w:color="auto"/>
            <w:left w:val="none" w:sz="0" w:space="0" w:color="auto"/>
            <w:bottom w:val="none" w:sz="0" w:space="0" w:color="auto"/>
            <w:right w:val="none" w:sz="0" w:space="0" w:color="auto"/>
          </w:divBdr>
        </w:div>
        <w:div w:id="514810777">
          <w:marLeft w:val="0"/>
          <w:marRight w:val="0"/>
          <w:marTop w:val="0"/>
          <w:marBottom w:val="0"/>
          <w:divBdr>
            <w:top w:val="none" w:sz="0" w:space="0" w:color="auto"/>
            <w:left w:val="none" w:sz="0" w:space="0" w:color="auto"/>
            <w:bottom w:val="none" w:sz="0" w:space="0" w:color="auto"/>
            <w:right w:val="none" w:sz="0" w:space="0" w:color="auto"/>
          </w:divBdr>
        </w:div>
        <w:div w:id="2116512922">
          <w:marLeft w:val="0"/>
          <w:marRight w:val="0"/>
          <w:marTop w:val="0"/>
          <w:marBottom w:val="0"/>
          <w:divBdr>
            <w:top w:val="none" w:sz="0" w:space="0" w:color="auto"/>
            <w:left w:val="none" w:sz="0" w:space="0" w:color="auto"/>
            <w:bottom w:val="none" w:sz="0" w:space="0" w:color="auto"/>
            <w:right w:val="none" w:sz="0" w:space="0" w:color="auto"/>
          </w:divBdr>
        </w:div>
        <w:div w:id="1925845790">
          <w:marLeft w:val="0"/>
          <w:marRight w:val="0"/>
          <w:marTop w:val="0"/>
          <w:marBottom w:val="0"/>
          <w:divBdr>
            <w:top w:val="none" w:sz="0" w:space="0" w:color="auto"/>
            <w:left w:val="none" w:sz="0" w:space="0" w:color="auto"/>
            <w:bottom w:val="none" w:sz="0" w:space="0" w:color="auto"/>
            <w:right w:val="none" w:sz="0" w:space="0" w:color="auto"/>
          </w:divBdr>
        </w:div>
        <w:div w:id="1830318012">
          <w:marLeft w:val="0"/>
          <w:marRight w:val="0"/>
          <w:marTop w:val="0"/>
          <w:marBottom w:val="0"/>
          <w:divBdr>
            <w:top w:val="none" w:sz="0" w:space="0" w:color="auto"/>
            <w:left w:val="none" w:sz="0" w:space="0" w:color="auto"/>
            <w:bottom w:val="none" w:sz="0" w:space="0" w:color="auto"/>
            <w:right w:val="none" w:sz="0" w:space="0" w:color="auto"/>
          </w:divBdr>
        </w:div>
        <w:div w:id="940068106">
          <w:marLeft w:val="0"/>
          <w:marRight w:val="0"/>
          <w:marTop w:val="0"/>
          <w:marBottom w:val="0"/>
          <w:divBdr>
            <w:top w:val="none" w:sz="0" w:space="0" w:color="auto"/>
            <w:left w:val="none" w:sz="0" w:space="0" w:color="auto"/>
            <w:bottom w:val="none" w:sz="0" w:space="0" w:color="auto"/>
            <w:right w:val="none" w:sz="0" w:space="0" w:color="auto"/>
          </w:divBdr>
        </w:div>
        <w:div w:id="340815705">
          <w:marLeft w:val="0"/>
          <w:marRight w:val="0"/>
          <w:marTop w:val="0"/>
          <w:marBottom w:val="0"/>
          <w:divBdr>
            <w:top w:val="none" w:sz="0" w:space="0" w:color="auto"/>
            <w:left w:val="none" w:sz="0" w:space="0" w:color="auto"/>
            <w:bottom w:val="none" w:sz="0" w:space="0" w:color="auto"/>
            <w:right w:val="none" w:sz="0" w:space="0" w:color="auto"/>
          </w:divBdr>
        </w:div>
        <w:div w:id="1139033718">
          <w:marLeft w:val="0"/>
          <w:marRight w:val="0"/>
          <w:marTop w:val="0"/>
          <w:marBottom w:val="0"/>
          <w:divBdr>
            <w:top w:val="none" w:sz="0" w:space="0" w:color="auto"/>
            <w:left w:val="none" w:sz="0" w:space="0" w:color="auto"/>
            <w:bottom w:val="none" w:sz="0" w:space="0" w:color="auto"/>
            <w:right w:val="none" w:sz="0" w:space="0" w:color="auto"/>
          </w:divBdr>
        </w:div>
        <w:div w:id="997615673">
          <w:marLeft w:val="0"/>
          <w:marRight w:val="0"/>
          <w:marTop w:val="0"/>
          <w:marBottom w:val="0"/>
          <w:divBdr>
            <w:top w:val="none" w:sz="0" w:space="0" w:color="auto"/>
            <w:left w:val="none" w:sz="0" w:space="0" w:color="auto"/>
            <w:bottom w:val="none" w:sz="0" w:space="0" w:color="auto"/>
            <w:right w:val="none" w:sz="0" w:space="0" w:color="auto"/>
          </w:divBdr>
        </w:div>
        <w:div w:id="100535891">
          <w:marLeft w:val="0"/>
          <w:marRight w:val="0"/>
          <w:marTop w:val="0"/>
          <w:marBottom w:val="0"/>
          <w:divBdr>
            <w:top w:val="none" w:sz="0" w:space="0" w:color="auto"/>
            <w:left w:val="none" w:sz="0" w:space="0" w:color="auto"/>
            <w:bottom w:val="none" w:sz="0" w:space="0" w:color="auto"/>
            <w:right w:val="none" w:sz="0" w:space="0" w:color="auto"/>
          </w:divBdr>
        </w:div>
        <w:div w:id="623386528">
          <w:marLeft w:val="0"/>
          <w:marRight w:val="0"/>
          <w:marTop w:val="0"/>
          <w:marBottom w:val="0"/>
          <w:divBdr>
            <w:top w:val="none" w:sz="0" w:space="0" w:color="auto"/>
            <w:left w:val="none" w:sz="0" w:space="0" w:color="auto"/>
            <w:bottom w:val="none" w:sz="0" w:space="0" w:color="auto"/>
            <w:right w:val="none" w:sz="0" w:space="0" w:color="auto"/>
          </w:divBdr>
        </w:div>
        <w:div w:id="1533297755">
          <w:marLeft w:val="0"/>
          <w:marRight w:val="0"/>
          <w:marTop w:val="0"/>
          <w:marBottom w:val="0"/>
          <w:divBdr>
            <w:top w:val="none" w:sz="0" w:space="0" w:color="auto"/>
            <w:left w:val="none" w:sz="0" w:space="0" w:color="auto"/>
            <w:bottom w:val="none" w:sz="0" w:space="0" w:color="auto"/>
            <w:right w:val="none" w:sz="0" w:space="0" w:color="auto"/>
          </w:divBdr>
        </w:div>
        <w:div w:id="1686009032">
          <w:marLeft w:val="0"/>
          <w:marRight w:val="0"/>
          <w:marTop w:val="0"/>
          <w:marBottom w:val="0"/>
          <w:divBdr>
            <w:top w:val="none" w:sz="0" w:space="0" w:color="auto"/>
            <w:left w:val="none" w:sz="0" w:space="0" w:color="auto"/>
            <w:bottom w:val="none" w:sz="0" w:space="0" w:color="auto"/>
            <w:right w:val="none" w:sz="0" w:space="0" w:color="auto"/>
          </w:divBdr>
        </w:div>
        <w:div w:id="1827282820">
          <w:marLeft w:val="0"/>
          <w:marRight w:val="0"/>
          <w:marTop w:val="0"/>
          <w:marBottom w:val="0"/>
          <w:divBdr>
            <w:top w:val="none" w:sz="0" w:space="0" w:color="auto"/>
            <w:left w:val="none" w:sz="0" w:space="0" w:color="auto"/>
            <w:bottom w:val="none" w:sz="0" w:space="0" w:color="auto"/>
            <w:right w:val="none" w:sz="0" w:space="0" w:color="auto"/>
          </w:divBdr>
          <w:divsChild>
            <w:div w:id="1204561385">
              <w:marLeft w:val="0"/>
              <w:marRight w:val="0"/>
              <w:marTop w:val="0"/>
              <w:marBottom w:val="0"/>
              <w:divBdr>
                <w:top w:val="none" w:sz="0" w:space="0" w:color="auto"/>
                <w:left w:val="none" w:sz="0" w:space="0" w:color="auto"/>
                <w:bottom w:val="none" w:sz="0" w:space="0" w:color="auto"/>
                <w:right w:val="none" w:sz="0" w:space="0" w:color="auto"/>
              </w:divBdr>
              <w:divsChild>
                <w:div w:id="12176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09628">
          <w:marLeft w:val="0"/>
          <w:marRight w:val="0"/>
          <w:marTop w:val="0"/>
          <w:marBottom w:val="0"/>
          <w:divBdr>
            <w:top w:val="none" w:sz="0" w:space="0" w:color="auto"/>
            <w:left w:val="none" w:sz="0" w:space="0" w:color="auto"/>
            <w:bottom w:val="none" w:sz="0" w:space="0" w:color="auto"/>
            <w:right w:val="none" w:sz="0" w:space="0" w:color="auto"/>
          </w:divBdr>
        </w:div>
        <w:div w:id="834876736">
          <w:marLeft w:val="0"/>
          <w:marRight w:val="0"/>
          <w:marTop w:val="0"/>
          <w:marBottom w:val="0"/>
          <w:divBdr>
            <w:top w:val="none" w:sz="0" w:space="0" w:color="auto"/>
            <w:left w:val="none" w:sz="0" w:space="0" w:color="auto"/>
            <w:bottom w:val="none" w:sz="0" w:space="0" w:color="auto"/>
            <w:right w:val="none" w:sz="0" w:space="0" w:color="auto"/>
          </w:divBdr>
        </w:div>
        <w:div w:id="1737433458">
          <w:marLeft w:val="0"/>
          <w:marRight w:val="0"/>
          <w:marTop w:val="0"/>
          <w:marBottom w:val="0"/>
          <w:divBdr>
            <w:top w:val="none" w:sz="0" w:space="0" w:color="auto"/>
            <w:left w:val="none" w:sz="0" w:space="0" w:color="auto"/>
            <w:bottom w:val="none" w:sz="0" w:space="0" w:color="auto"/>
            <w:right w:val="none" w:sz="0" w:space="0" w:color="auto"/>
          </w:divBdr>
        </w:div>
        <w:div w:id="704914211">
          <w:marLeft w:val="0"/>
          <w:marRight w:val="0"/>
          <w:marTop w:val="0"/>
          <w:marBottom w:val="0"/>
          <w:divBdr>
            <w:top w:val="none" w:sz="0" w:space="0" w:color="auto"/>
            <w:left w:val="none" w:sz="0" w:space="0" w:color="auto"/>
            <w:bottom w:val="none" w:sz="0" w:space="0" w:color="auto"/>
            <w:right w:val="none" w:sz="0" w:space="0" w:color="auto"/>
          </w:divBdr>
        </w:div>
        <w:div w:id="713697863">
          <w:marLeft w:val="0"/>
          <w:marRight w:val="0"/>
          <w:marTop w:val="0"/>
          <w:marBottom w:val="0"/>
          <w:divBdr>
            <w:top w:val="none" w:sz="0" w:space="0" w:color="auto"/>
            <w:left w:val="none" w:sz="0" w:space="0" w:color="auto"/>
            <w:bottom w:val="none" w:sz="0" w:space="0" w:color="auto"/>
            <w:right w:val="none" w:sz="0" w:space="0" w:color="auto"/>
          </w:divBdr>
          <w:divsChild>
            <w:div w:id="1093090659">
              <w:marLeft w:val="0"/>
              <w:marRight w:val="0"/>
              <w:marTop w:val="0"/>
              <w:marBottom w:val="0"/>
              <w:divBdr>
                <w:top w:val="none" w:sz="0" w:space="0" w:color="auto"/>
                <w:left w:val="none" w:sz="0" w:space="0" w:color="auto"/>
                <w:bottom w:val="none" w:sz="0" w:space="0" w:color="auto"/>
                <w:right w:val="none" w:sz="0" w:space="0" w:color="auto"/>
              </w:divBdr>
              <w:divsChild>
                <w:div w:id="20481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455">
          <w:marLeft w:val="0"/>
          <w:marRight w:val="0"/>
          <w:marTop w:val="0"/>
          <w:marBottom w:val="0"/>
          <w:divBdr>
            <w:top w:val="none" w:sz="0" w:space="0" w:color="auto"/>
            <w:left w:val="none" w:sz="0" w:space="0" w:color="auto"/>
            <w:bottom w:val="none" w:sz="0" w:space="0" w:color="auto"/>
            <w:right w:val="none" w:sz="0" w:space="0" w:color="auto"/>
          </w:divBdr>
        </w:div>
        <w:div w:id="1130979404">
          <w:marLeft w:val="0"/>
          <w:marRight w:val="0"/>
          <w:marTop w:val="0"/>
          <w:marBottom w:val="0"/>
          <w:divBdr>
            <w:top w:val="none" w:sz="0" w:space="0" w:color="auto"/>
            <w:left w:val="none" w:sz="0" w:space="0" w:color="auto"/>
            <w:bottom w:val="none" w:sz="0" w:space="0" w:color="auto"/>
            <w:right w:val="none" w:sz="0" w:space="0" w:color="auto"/>
          </w:divBdr>
        </w:div>
        <w:div w:id="1100025576">
          <w:marLeft w:val="0"/>
          <w:marRight w:val="0"/>
          <w:marTop w:val="0"/>
          <w:marBottom w:val="0"/>
          <w:divBdr>
            <w:top w:val="none" w:sz="0" w:space="0" w:color="auto"/>
            <w:left w:val="none" w:sz="0" w:space="0" w:color="auto"/>
            <w:bottom w:val="none" w:sz="0" w:space="0" w:color="auto"/>
            <w:right w:val="none" w:sz="0" w:space="0" w:color="auto"/>
          </w:divBdr>
          <w:divsChild>
            <w:div w:id="33775174">
              <w:marLeft w:val="0"/>
              <w:marRight w:val="0"/>
              <w:marTop w:val="0"/>
              <w:marBottom w:val="0"/>
              <w:divBdr>
                <w:top w:val="none" w:sz="0" w:space="0" w:color="auto"/>
                <w:left w:val="none" w:sz="0" w:space="0" w:color="auto"/>
                <w:bottom w:val="none" w:sz="0" w:space="0" w:color="auto"/>
                <w:right w:val="none" w:sz="0" w:space="0" w:color="auto"/>
              </w:divBdr>
              <w:divsChild>
                <w:div w:id="18716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2530">
          <w:marLeft w:val="0"/>
          <w:marRight w:val="0"/>
          <w:marTop w:val="0"/>
          <w:marBottom w:val="0"/>
          <w:divBdr>
            <w:top w:val="none" w:sz="0" w:space="0" w:color="auto"/>
            <w:left w:val="none" w:sz="0" w:space="0" w:color="auto"/>
            <w:bottom w:val="none" w:sz="0" w:space="0" w:color="auto"/>
            <w:right w:val="none" w:sz="0" w:space="0" w:color="auto"/>
          </w:divBdr>
          <w:divsChild>
            <w:div w:id="1111051479">
              <w:marLeft w:val="0"/>
              <w:marRight w:val="0"/>
              <w:marTop w:val="0"/>
              <w:marBottom w:val="0"/>
              <w:divBdr>
                <w:top w:val="none" w:sz="0" w:space="0" w:color="auto"/>
                <w:left w:val="none" w:sz="0" w:space="0" w:color="auto"/>
                <w:bottom w:val="none" w:sz="0" w:space="0" w:color="auto"/>
                <w:right w:val="none" w:sz="0" w:space="0" w:color="auto"/>
              </w:divBdr>
              <w:divsChild>
                <w:div w:id="15009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7284">
      <w:bodyDiv w:val="1"/>
      <w:marLeft w:val="0"/>
      <w:marRight w:val="0"/>
      <w:marTop w:val="0"/>
      <w:marBottom w:val="0"/>
      <w:divBdr>
        <w:top w:val="none" w:sz="0" w:space="0" w:color="auto"/>
        <w:left w:val="none" w:sz="0" w:space="0" w:color="auto"/>
        <w:bottom w:val="none" w:sz="0" w:space="0" w:color="auto"/>
        <w:right w:val="none" w:sz="0" w:space="0" w:color="auto"/>
      </w:divBdr>
      <w:divsChild>
        <w:div w:id="1329477588">
          <w:marLeft w:val="0"/>
          <w:marRight w:val="0"/>
          <w:marTop w:val="0"/>
          <w:marBottom w:val="0"/>
          <w:divBdr>
            <w:top w:val="none" w:sz="0" w:space="0" w:color="auto"/>
            <w:left w:val="none" w:sz="0" w:space="0" w:color="auto"/>
            <w:bottom w:val="none" w:sz="0" w:space="0" w:color="auto"/>
            <w:right w:val="none" w:sz="0" w:space="0" w:color="auto"/>
          </w:divBdr>
        </w:div>
        <w:div w:id="556556255">
          <w:marLeft w:val="0"/>
          <w:marRight w:val="0"/>
          <w:marTop w:val="0"/>
          <w:marBottom w:val="0"/>
          <w:divBdr>
            <w:top w:val="none" w:sz="0" w:space="0" w:color="auto"/>
            <w:left w:val="none" w:sz="0" w:space="0" w:color="auto"/>
            <w:bottom w:val="none" w:sz="0" w:space="0" w:color="auto"/>
            <w:right w:val="none" w:sz="0" w:space="0" w:color="auto"/>
          </w:divBdr>
          <w:divsChild>
            <w:div w:id="857891127">
              <w:marLeft w:val="0"/>
              <w:marRight w:val="0"/>
              <w:marTop w:val="0"/>
              <w:marBottom w:val="0"/>
              <w:divBdr>
                <w:top w:val="none" w:sz="0" w:space="0" w:color="auto"/>
                <w:left w:val="none" w:sz="0" w:space="0" w:color="auto"/>
                <w:bottom w:val="none" w:sz="0" w:space="0" w:color="auto"/>
                <w:right w:val="none" w:sz="0" w:space="0" w:color="auto"/>
              </w:divBdr>
              <w:divsChild>
                <w:div w:id="1798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29987">
          <w:marLeft w:val="0"/>
          <w:marRight w:val="0"/>
          <w:marTop w:val="0"/>
          <w:marBottom w:val="0"/>
          <w:divBdr>
            <w:top w:val="none" w:sz="0" w:space="0" w:color="auto"/>
            <w:left w:val="none" w:sz="0" w:space="0" w:color="auto"/>
            <w:bottom w:val="none" w:sz="0" w:space="0" w:color="auto"/>
            <w:right w:val="none" w:sz="0" w:space="0" w:color="auto"/>
          </w:divBdr>
        </w:div>
        <w:div w:id="1955744623">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1984502195">
          <w:marLeft w:val="0"/>
          <w:marRight w:val="0"/>
          <w:marTop w:val="0"/>
          <w:marBottom w:val="0"/>
          <w:divBdr>
            <w:top w:val="none" w:sz="0" w:space="0" w:color="auto"/>
            <w:left w:val="none" w:sz="0" w:space="0" w:color="auto"/>
            <w:bottom w:val="none" w:sz="0" w:space="0" w:color="auto"/>
            <w:right w:val="none" w:sz="0" w:space="0" w:color="auto"/>
          </w:divBdr>
          <w:divsChild>
            <w:div w:id="1325401915">
              <w:marLeft w:val="0"/>
              <w:marRight w:val="0"/>
              <w:marTop w:val="0"/>
              <w:marBottom w:val="0"/>
              <w:divBdr>
                <w:top w:val="none" w:sz="0" w:space="0" w:color="auto"/>
                <w:left w:val="none" w:sz="0" w:space="0" w:color="auto"/>
                <w:bottom w:val="none" w:sz="0" w:space="0" w:color="auto"/>
                <w:right w:val="none" w:sz="0" w:space="0" w:color="auto"/>
              </w:divBdr>
              <w:divsChild>
                <w:div w:id="242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5355">
          <w:marLeft w:val="0"/>
          <w:marRight w:val="0"/>
          <w:marTop w:val="0"/>
          <w:marBottom w:val="0"/>
          <w:divBdr>
            <w:top w:val="none" w:sz="0" w:space="0" w:color="auto"/>
            <w:left w:val="none" w:sz="0" w:space="0" w:color="auto"/>
            <w:bottom w:val="none" w:sz="0" w:space="0" w:color="auto"/>
            <w:right w:val="none" w:sz="0" w:space="0" w:color="auto"/>
          </w:divBdr>
        </w:div>
        <w:div w:id="1361543040">
          <w:marLeft w:val="0"/>
          <w:marRight w:val="0"/>
          <w:marTop w:val="0"/>
          <w:marBottom w:val="0"/>
          <w:divBdr>
            <w:top w:val="none" w:sz="0" w:space="0" w:color="auto"/>
            <w:left w:val="none" w:sz="0" w:space="0" w:color="auto"/>
            <w:bottom w:val="none" w:sz="0" w:space="0" w:color="auto"/>
            <w:right w:val="none" w:sz="0" w:space="0" w:color="auto"/>
          </w:divBdr>
        </w:div>
        <w:div w:id="1969582426">
          <w:marLeft w:val="0"/>
          <w:marRight w:val="0"/>
          <w:marTop w:val="0"/>
          <w:marBottom w:val="0"/>
          <w:divBdr>
            <w:top w:val="none" w:sz="0" w:space="0" w:color="auto"/>
            <w:left w:val="none" w:sz="0" w:space="0" w:color="auto"/>
            <w:bottom w:val="none" w:sz="0" w:space="0" w:color="auto"/>
            <w:right w:val="none" w:sz="0" w:space="0" w:color="auto"/>
          </w:divBdr>
        </w:div>
        <w:div w:id="1055856107">
          <w:marLeft w:val="0"/>
          <w:marRight w:val="0"/>
          <w:marTop w:val="0"/>
          <w:marBottom w:val="0"/>
          <w:divBdr>
            <w:top w:val="none" w:sz="0" w:space="0" w:color="auto"/>
            <w:left w:val="none" w:sz="0" w:space="0" w:color="auto"/>
            <w:bottom w:val="none" w:sz="0" w:space="0" w:color="auto"/>
            <w:right w:val="none" w:sz="0" w:space="0" w:color="auto"/>
          </w:divBdr>
        </w:div>
        <w:div w:id="1884248848">
          <w:marLeft w:val="0"/>
          <w:marRight w:val="0"/>
          <w:marTop w:val="0"/>
          <w:marBottom w:val="0"/>
          <w:divBdr>
            <w:top w:val="none" w:sz="0" w:space="0" w:color="auto"/>
            <w:left w:val="none" w:sz="0" w:space="0" w:color="auto"/>
            <w:bottom w:val="none" w:sz="0" w:space="0" w:color="auto"/>
            <w:right w:val="none" w:sz="0" w:space="0" w:color="auto"/>
          </w:divBdr>
        </w:div>
        <w:div w:id="123040755">
          <w:marLeft w:val="0"/>
          <w:marRight w:val="0"/>
          <w:marTop w:val="0"/>
          <w:marBottom w:val="0"/>
          <w:divBdr>
            <w:top w:val="none" w:sz="0" w:space="0" w:color="auto"/>
            <w:left w:val="none" w:sz="0" w:space="0" w:color="auto"/>
            <w:bottom w:val="none" w:sz="0" w:space="0" w:color="auto"/>
            <w:right w:val="none" w:sz="0" w:space="0" w:color="auto"/>
          </w:divBdr>
        </w:div>
        <w:div w:id="1390499721">
          <w:marLeft w:val="0"/>
          <w:marRight w:val="0"/>
          <w:marTop w:val="0"/>
          <w:marBottom w:val="0"/>
          <w:divBdr>
            <w:top w:val="none" w:sz="0" w:space="0" w:color="auto"/>
            <w:left w:val="none" w:sz="0" w:space="0" w:color="auto"/>
            <w:bottom w:val="none" w:sz="0" w:space="0" w:color="auto"/>
            <w:right w:val="none" w:sz="0" w:space="0" w:color="auto"/>
          </w:divBdr>
        </w:div>
        <w:div w:id="1021668957">
          <w:marLeft w:val="0"/>
          <w:marRight w:val="0"/>
          <w:marTop w:val="0"/>
          <w:marBottom w:val="0"/>
          <w:divBdr>
            <w:top w:val="none" w:sz="0" w:space="0" w:color="auto"/>
            <w:left w:val="none" w:sz="0" w:space="0" w:color="auto"/>
            <w:bottom w:val="none" w:sz="0" w:space="0" w:color="auto"/>
            <w:right w:val="none" w:sz="0" w:space="0" w:color="auto"/>
          </w:divBdr>
        </w:div>
        <w:div w:id="2073501074">
          <w:marLeft w:val="0"/>
          <w:marRight w:val="0"/>
          <w:marTop w:val="0"/>
          <w:marBottom w:val="0"/>
          <w:divBdr>
            <w:top w:val="none" w:sz="0" w:space="0" w:color="auto"/>
            <w:left w:val="none" w:sz="0" w:space="0" w:color="auto"/>
            <w:bottom w:val="none" w:sz="0" w:space="0" w:color="auto"/>
            <w:right w:val="none" w:sz="0" w:space="0" w:color="auto"/>
          </w:divBdr>
          <w:divsChild>
            <w:div w:id="1661814121">
              <w:marLeft w:val="0"/>
              <w:marRight w:val="0"/>
              <w:marTop w:val="0"/>
              <w:marBottom w:val="0"/>
              <w:divBdr>
                <w:top w:val="none" w:sz="0" w:space="0" w:color="auto"/>
                <w:left w:val="none" w:sz="0" w:space="0" w:color="auto"/>
                <w:bottom w:val="none" w:sz="0" w:space="0" w:color="auto"/>
                <w:right w:val="none" w:sz="0" w:space="0" w:color="auto"/>
              </w:divBdr>
              <w:divsChild>
                <w:div w:id="2073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970">
          <w:marLeft w:val="0"/>
          <w:marRight w:val="0"/>
          <w:marTop w:val="0"/>
          <w:marBottom w:val="0"/>
          <w:divBdr>
            <w:top w:val="none" w:sz="0" w:space="0" w:color="auto"/>
            <w:left w:val="none" w:sz="0" w:space="0" w:color="auto"/>
            <w:bottom w:val="none" w:sz="0" w:space="0" w:color="auto"/>
            <w:right w:val="none" w:sz="0" w:space="0" w:color="auto"/>
          </w:divBdr>
        </w:div>
        <w:div w:id="422457734">
          <w:marLeft w:val="0"/>
          <w:marRight w:val="0"/>
          <w:marTop w:val="0"/>
          <w:marBottom w:val="0"/>
          <w:divBdr>
            <w:top w:val="none" w:sz="0" w:space="0" w:color="auto"/>
            <w:left w:val="none" w:sz="0" w:space="0" w:color="auto"/>
            <w:bottom w:val="none" w:sz="0" w:space="0" w:color="auto"/>
            <w:right w:val="none" w:sz="0" w:space="0" w:color="auto"/>
          </w:divBdr>
        </w:div>
        <w:div w:id="145821921">
          <w:marLeft w:val="0"/>
          <w:marRight w:val="0"/>
          <w:marTop w:val="0"/>
          <w:marBottom w:val="0"/>
          <w:divBdr>
            <w:top w:val="none" w:sz="0" w:space="0" w:color="auto"/>
            <w:left w:val="none" w:sz="0" w:space="0" w:color="auto"/>
            <w:bottom w:val="none" w:sz="0" w:space="0" w:color="auto"/>
            <w:right w:val="none" w:sz="0" w:space="0" w:color="auto"/>
          </w:divBdr>
        </w:div>
        <w:div w:id="600724812">
          <w:marLeft w:val="0"/>
          <w:marRight w:val="0"/>
          <w:marTop w:val="0"/>
          <w:marBottom w:val="0"/>
          <w:divBdr>
            <w:top w:val="none" w:sz="0" w:space="0" w:color="auto"/>
            <w:left w:val="none" w:sz="0" w:space="0" w:color="auto"/>
            <w:bottom w:val="none" w:sz="0" w:space="0" w:color="auto"/>
            <w:right w:val="none" w:sz="0" w:space="0" w:color="auto"/>
          </w:divBdr>
        </w:div>
        <w:div w:id="1422067434">
          <w:marLeft w:val="0"/>
          <w:marRight w:val="0"/>
          <w:marTop w:val="0"/>
          <w:marBottom w:val="0"/>
          <w:divBdr>
            <w:top w:val="none" w:sz="0" w:space="0" w:color="auto"/>
            <w:left w:val="none" w:sz="0" w:space="0" w:color="auto"/>
            <w:bottom w:val="none" w:sz="0" w:space="0" w:color="auto"/>
            <w:right w:val="none" w:sz="0" w:space="0" w:color="auto"/>
          </w:divBdr>
        </w:div>
        <w:div w:id="1043795304">
          <w:marLeft w:val="0"/>
          <w:marRight w:val="0"/>
          <w:marTop w:val="0"/>
          <w:marBottom w:val="0"/>
          <w:divBdr>
            <w:top w:val="none" w:sz="0" w:space="0" w:color="auto"/>
            <w:left w:val="none" w:sz="0" w:space="0" w:color="auto"/>
            <w:bottom w:val="none" w:sz="0" w:space="0" w:color="auto"/>
            <w:right w:val="none" w:sz="0" w:space="0" w:color="auto"/>
          </w:divBdr>
        </w:div>
        <w:div w:id="1402946723">
          <w:marLeft w:val="0"/>
          <w:marRight w:val="0"/>
          <w:marTop w:val="0"/>
          <w:marBottom w:val="0"/>
          <w:divBdr>
            <w:top w:val="none" w:sz="0" w:space="0" w:color="auto"/>
            <w:left w:val="none" w:sz="0" w:space="0" w:color="auto"/>
            <w:bottom w:val="none" w:sz="0" w:space="0" w:color="auto"/>
            <w:right w:val="none" w:sz="0" w:space="0" w:color="auto"/>
          </w:divBdr>
        </w:div>
        <w:div w:id="1181969433">
          <w:marLeft w:val="0"/>
          <w:marRight w:val="0"/>
          <w:marTop w:val="0"/>
          <w:marBottom w:val="0"/>
          <w:divBdr>
            <w:top w:val="none" w:sz="0" w:space="0" w:color="auto"/>
            <w:left w:val="none" w:sz="0" w:space="0" w:color="auto"/>
            <w:bottom w:val="none" w:sz="0" w:space="0" w:color="auto"/>
            <w:right w:val="none" w:sz="0" w:space="0" w:color="auto"/>
          </w:divBdr>
        </w:div>
        <w:div w:id="429010805">
          <w:marLeft w:val="0"/>
          <w:marRight w:val="0"/>
          <w:marTop w:val="0"/>
          <w:marBottom w:val="0"/>
          <w:divBdr>
            <w:top w:val="none" w:sz="0" w:space="0" w:color="auto"/>
            <w:left w:val="none" w:sz="0" w:space="0" w:color="auto"/>
            <w:bottom w:val="none" w:sz="0" w:space="0" w:color="auto"/>
            <w:right w:val="none" w:sz="0" w:space="0" w:color="auto"/>
          </w:divBdr>
          <w:divsChild>
            <w:div w:id="1853565188">
              <w:marLeft w:val="0"/>
              <w:marRight w:val="0"/>
              <w:marTop w:val="0"/>
              <w:marBottom w:val="0"/>
              <w:divBdr>
                <w:top w:val="none" w:sz="0" w:space="0" w:color="auto"/>
                <w:left w:val="none" w:sz="0" w:space="0" w:color="auto"/>
                <w:bottom w:val="none" w:sz="0" w:space="0" w:color="auto"/>
                <w:right w:val="none" w:sz="0" w:space="0" w:color="auto"/>
              </w:divBdr>
              <w:divsChild>
                <w:div w:id="8065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650">
          <w:marLeft w:val="0"/>
          <w:marRight w:val="0"/>
          <w:marTop w:val="0"/>
          <w:marBottom w:val="0"/>
          <w:divBdr>
            <w:top w:val="none" w:sz="0" w:space="0" w:color="auto"/>
            <w:left w:val="none" w:sz="0" w:space="0" w:color="auto"/>
            <w:bottom w:val="none" w:sz="0" w:space="0" w:color="auto"/>
            <w:right w:val="none" w:sz="0" w:space="0" w:color="auto"/>
          </w:divBdr>
        </w:div>
        <w:div w:id="670721525">
          <w:marLeft w:val="0"/>
          <w:marRight w:val="0"/>
          <w:marTop w:val="0"/>
          <w:marBottom w:val="0"/>
          <w:divBdr>
            <w:top w:val="none" w:sz="0" w:space="0" w:color="auto"/>
            <w:left w:val="none" w:sz="0" w:space="0" w:color="auto"/>
            <w:bottom w:val="none" w:sz="0" w:space="0" w:color="auto"/>
            <w:right w:val="none" w:sz="0" w:space="0" w:color="auto"/>
          </w:divBdr>
        </w:div>
        <w:div w:id="328337544">
          <w:marLeft w:val="0"/>
          <w:marRight w:val="0"/>
          <w:marTop w:val="0"/>
          <w:marBottom w:val="0"/>
          <w:divBdr>
            <w:top w:val="none" w:sz="0" w:space="0" w:color="auto"/>
            <w:left w:val="none" w:sz="0" w:space="0" w:color="auto"/>
            <w:bottom w:val="none" w:sz="0" w:space="0" w:color="auto"/>
            <w:right w:val="none" w:sz="0" w:space="0" w:color="auto"/>
          </w:divBdr>
        </w:div>
        <w:div w:id="1473061869">
          <w:marLeft w:val="0"/>
          <w:marRight w:val="0"/>
          <w:marTop w:val="0"/>
          <w:marBottom w:val="0"/>
          <w:divBdr>
            <w:top w:val="none" w:sz="0" w:space="0" w:color="auto"/>
            <w:left w:val="none" w:sz="0" w:space="0" w:color="auto"/>
            <w:bottom w:val="none" w:sz="0" w:space="0" w:color="auto"/>
            <w:right w:val="none" w:sz="0" w:space="0" w:color="auto"/>
          </w:divBdr>
        </w:div>
        <w:div w:id="1081757376">
          <w:marLeft w:val="0"/>
          <w:marRight w:val="0"/>
          <w:marTop w:val="0"/>
          <w:marBottom w:val="0"/>
          <w:divBdr>
            <w:top w:val="none" w:sz="0" w:space="0" w:color="auto"/>
            <w:left w:val="none" w:sz="0" w:space="0" w:color="auto"/>
            <w:bottom w:val="none" w:sz="0" w:space="0" w:color="auto"/>
            <w:right w:val="none" w:sz="0" w:space="0" w:color="auto"/>
          </w:divBdr>
        </w:div>
        <w:div w:id="1069427985">
          <w:marLeft w:val="0"/>
          <w:marRight w:val="0"/>
          <w:marTop w:val="0"/>
          <w:marBottom w:val="0"/>
          <w:divBdr>
            <w:top w:val="none" w:sz="0" w:space="0" w:color="auto"/>
            <w:left w:val="none" w:sz="0" w:space="0" w:color="auto"/>
            <w:bottom w:val="none" w:sz="0" w:space="0" w:color="auto"/>
            <w:right w:val="none" w:sz="0" w:space="0" w:color="auto"/>
          </w:divBdr>
        </w:div>
        <w:div w:id="2074306231">
          <w:marLeft w:val="0"/>
          <w:marRight w:val="0"/>
          <w:marTop w:val="0"/>
          <w:marBottom w:val="0"/>
          <w:divBdr>
            <w:top w:val="none" w:sz="0" w:space="0" w:color="auto"/>
            <w:left w:val="none" w:sz="0" w:space="0" w:color="auto"/>
            <w:bottom w:val="none" w:sz="0" w:space="0" w:color="auto"/>
            <w:right w:val="none" w:sz="0" w:space="0" w:color="auto"/>
          </w:divBdr>
        </w:div>
        <w:div w:id="1762602968">
          <w:marLeft w:val="0"/>
          <w:marRight w:val="0"/>
          <w:marTop w:val="0"/>
          <w:marBottom w:val="0"/>
          <w:divBdr>
            <w:top w:val="none" w:sz="0" w:space="0" w:color="auto"/>
            <w:left w:val="none" w:sz="0" w:space="0" w:color="auto"/>
            <w:bottom w:val="none" w:sz="0" w:space="0" w:color="auto"/>
            <w:right w:val="none" w:sz="0" w:space="0" w:color="auto"/>
          </w:divBdr>
          <w:divsChild>
            <w:div w:id="1965235628">
              <w:marLeft w:val="0"/>
              <w:marRight w:val="0"/>
              <w:marTop w:val="0"/>
              <w:marBottom w:val="0"/>
              <w:divBdr>
                <w:top w:val="none" w:sz="0" w:space="0" w:color="auto"/>
                <w:left w:val="none" w:sz="0" w:space="0" w:color="auto"/>
                <w:bottom w:val="none" w:sz="0" w:space="0" w:color="auto"/>
                <w:right w:val="none" w:sz="0" w:space="0" w:color="auto"/>
              </w:divBdr>
              <w:divsChild>
                <w:div w:id="8583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037">
          <w:marLeft w:val="0"/>
          <w:marRight w:val="0"/>
          <w:marTop w:val="0"/>
          <w:marBottom w:val="0"/>
          <w:divBdr>
            <w:top w:val="none" w:sz="0" w:space="0" w:color="auto"/>
            <w:left w:val="none" w:sz="0" w:space="0" w:color="auto"/>
            <w:bottom w:val="none" w:sz="0" w:space="0" w:color="auto"/>
            <w:right w:val="none" w:sz="0" w:space="0" w:color="auto"/>
          </w:divBdr>
          <w:divsChild>
            <w:div w:id="423843329">
              <w:marLeft w:val="0"/>
              <w:marRight w:val="0"/>
              <w:marTop w:val="0"/>
              <w:marBottom w:val="0"/>
              <w:divBdr>
                <w:top w:val="none" w:sz="0" w:space="0" w:color="auto"/>
                <w:left w:val="none" w:sz="0" w:space="0" w:color="auto"/>
                <w:bottom w:val="none" w:sz="0" w:space="0" w:color="auto"/>
                <w:right w:val="none" w:sz="0" w:space="0" w:color="auto"/>
              </w:divBdr>
              <w:divsChild>
                <w:div w:id="4442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1225">
          <w:marLeft w:val="0"/>
          <w:marRight w:val="0"/>
          <w:marTop w:val="0"/>
          <w:marBottom w:val="0"/>
          <w:divBdr>
            <w:top w:val="none" w:sz="0" w:space="0" w:color="auto"/>
            <w:left w:val="none" w:sz="0" w:space="0" w:color="auto"/>
            <w:bottom w:val="none" w:sz="0" w:space="0" w:color="auto"/>
            <w:right w:val="none" w:sz="0" w:space="0" w:color="auto"/>
          </w:divBdr>
        </w:div>
        <w:div w:id="1207185121">
          <w:marLeft w:val="0"/>
          <w:marRight w:val="0"/>
          <w:marTop w:val="0"/>
          <w:marBottom w:val="0"/>
          <w:divBdr>
            <w:top w:val="none" w:sz="0" w:space="0" w:color="auto"/>
            <w:left w:val="none" w:sz="0" w:space="0" w:color="auto"/>
            <w:bottom w:val="none" w:sz="0" w:space="0" w:color="auto"/>
            <w:right w:val="none" w:sz="0" w:space="0" w:color="auto"/>
          </w:divBdr>
        </w:div>
        <w:div w:id="2112964689">
          <w:marLeft w:val="0"/>
          <w:marRight w:val="0"/>
          <w:marTop w:val="0"/>
          <w:marBottom w:val="0"/>
          <w:divBdr>
            <w:top w:val="none" w:sz="0" w:space="0" w:color="auto"/>
            <w:left w:val="none" w:sz="0" w:space="0" w:color="auto"/>
            <w:bottom w:val="none" w:sz="0" w:space="0" w:color="auto"/>
            <w:right w:val="none" w:sz="0" w:space="0" w:color="auto"/>
          </w:divBdr>
        </w:div>
        <w:div w:id="1532646096">
          <w:marLeft w:val="0"/>
          <w:marRight w:val="0"/>
          <w:marTop w:val="0"/>
          <w:marBottom w:val="0"/>
          <w:divBdr>
            <w:top w:val="none" w:sz="0" w:space="0" w:color="auto"/>
            <w:left w:val="none" w:sz="0" w:space="0" w:color="auto"/>
            <w:bottom w:val="none" w:sz="0" w:space="0" w:color="auto"/>
            <w:right w:val="none" w:sz="0" w:space="0" w:color="auto"/>
          </w:divBdr>
        </w:div>
        <w:div w:id="127474415">
          <w:marLeft w:val="0"/>
          <w:marRight w:val="0"/>
          <w:marTop w:val="0"/>
          <w:marBottom w:val="0"/>
          <w:divBdr>
            <w:top w:val="none" w:sz="0" w:space="0" w:color="auto"/>
            <w:left w:val="none" w:sz="0" w:space="0" w:color="auto"/>
            <w:bottom w:val="none" w:sz="0" w:space="0" w:color="auto"/>
            <w:right w:val="none" w:sz="0" w:space="0" w:color="auto"/>
          </w:divBdr>
        </w:div>
        <w:div w:id="1659576625">
          <w:marLeft w:val="0"/>
          <w:marRight w:val="0"/>
          <w:marTop w:val="0"/>
          <w:marBottom w:val="0"/>
          <w:divBdr>
            <w:top w:val="none" w:sz="0" w:space="0" w:color="auto"/>
            <w:left w:val="none" w:sz="0" w:space="0" w:color="auto"/>
            <w:bottom w:val="none" w:sz="0" w:space="0" w:color="auto"/>
            <w:right w:val="none" w:sz="0" w:space="0" w:color="auto"/>
          </w:divBdr>
        </w:div>
        <w:div w:id="1862821415">
          <w:marLeft w:val="0"/>
          <w:marRight w:val="0"/>
          <w:marTop w:val="0"/>
          <w:marBottom w:val="0"/>
          <w:divBdr>
            <w:top w:val="none" w:sz="0" w:space="0" w:color="auto"/>
            <w:left w:val="none" w:sz="0" w:space="0" w:color="auto"/>
            <w:bottom w:val="none" w:sz="0" w:space="0" w:color="auto"/>
            <w:right w:val="none" w:sz="0" w:space="0" w:color="auto"/>
          </w:divBdr>
        </w:div>
        <w:div w:id="476530951">
          <w:marLeft w:val="0"/>
          <w:marRight w:val="0"/>
          <w:marTop w:val="0"/>
          <w:marBottom w:val="0"/>
          <w:divBdr>
            <w:top w:val="none" w:sz="0" w:space="0" w:color="auto"/>
            <w:left w:val="none" w:sz="0" w:space="0" w:color="auto"/>
            <w:bottom w:val="none" w:sz="0" w:space="0" w:color="auto"/>
            <w:right w:val="none" w:sz="0" w:space="0" w:color="auto"/>
          </w:divBdr>
        </w:div>
        <w:div w:id="797407365">
          <w:marLeft w:val="0"/>
          <w:marRight w:val="0"/>
          <w:marTop w:val="0"/>
          <w:marBottom w:val="0"/>
          <w:divBdr>
            <w:top w:val="none" w:sz="0" w:space="0" w:color="auto"/>
            <w:left w:val="none" w:sz="0" w:space="0" w:color="auto"/>
            <w:bottom w:val="none" w:sz="0" w:space="0" w:color="auto"/>
            <w:right w:val="none" w:sz="0" w:space="0" w:color="auto"/>
          </w:divBdr>
        </w:div>
        <w:div w:id="525290681">
          <w:marLeft w:val="0"/>
          <w:marRight w:val="0"/>
          <w:marTop w:val="0"/>
          <w:marBottom w:val="0"/>
          <w:divBdr>
            <w:top w:val="none" w:sz="0" w:space="0" w:color="auto"/>
            <w:left w:val="none" w:sz="0" w:space="0" w:color="auto"/>
            <w:bottom w:val="none" w:sz="0" w:space="0" w:color="auto"/>
            <w:right w:val="none" w:sz="0" w:space="0" w:color="auto"/>
          </w:divBdr>
        </w:div>
        <w:div w:id="1905404892">
          <w:marLeft w:val="0"/>
          <w:marRight w:val="0"/>
          <w:marTop w:val="0"/>
          <w:marBottom w:val="0"/>
          <w:divBdr>
            <w:top w:val="none" w:sz="0" w:space="0" w:color="auto"/>
            <w:left w:val="none" w:sz="0" w:space="0" w:color="auto"/>
            <w:bottom w:val="none" w:sz="0" w:space="0" w:color="auto"/>
            <w:right w:val="none" w:sz="0" w:space="0" w:color="auto"/>
          </w:divBdr>
          <w:divsChild>
            <w:div w:id="333344542">
              <w:marLeft w:val="0"/>
              <w:marRight w:val="0"/>
              <w:marTop w:val="0"/>
              <w:marBottom w:val="0"/>
              <w:divBdr>
                <w:top w:val="none" w:sz="0" w:space="0" w:color="auto"/>
                <w:left w:val="none" w:sz="0" w:space="0" w:color="auto"/>
                <w:bottom w:val="none" w:sz="0" w:space="0" w:color="auto"/>
                <w:right w:val="none" w:sz="0" w:space="0" w:color="auto"/>
              </w:divBdr>
              <w:divsChild>
                <w:div w:id="19696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4104">
          <w:marLeft w:val="0"/>
          <w:marRight w:val="0"/>
          <w:marTop w:val="0"/>
          <w:marBottom w:val="0"/>
          <w:divBdr>
            <w:top w:val="none" w:sz="0" w:space="0" w:color="auto"/>
            <w:left w:val="none" w:sz="0" w:space="0" w:color="auto"/>
            <w:bottom w:val="none" w:sz="0" w:space="0" w:color="auto"/>
            <w:right w:val="none" w:sz="0" w:space="0" w:color="auto"/>
          </w:divBdr>
        </w:div>
        <w:div w:id="555505115">
          <w:marLeft w:val="0"/>
          <w:marRight w:val="0"/>
          <w:marTop w:val="0"/>
          <w:marBottom w:val="0"/>
          <w:divBdr>
            <w:top w:val="none" w:sz="0" w:space="0" w:color="auto"/>
            <w:left w:val="none" w:sz="0" w:space="0" w:color="auto"/>
            <w:bottom w:val="none" w:sz="0" w:space="0" w:color="auto"/>
            <w:right w:val="none" w:sz="0" w:space="0" w:color="auto"/>
          </w:divBdr>
        </w:div>
        <w:div w:id="1140729554">
          <w:marLeft w:val="0"/>
          <w:marRight w:val="0"/>
          <w:marTop w:val="0"/>
          <w:marBottom w:val="0"/>
          <w:divBdr>
            <w:top w:val="none" w:sz="0" w:space="0" w:color="auto"/>
            <w:left w:val="none" w:sz="0" w:space="0" w:color="auto"/>
            <w:bottom w:val="none" w:sz="0" w:space="0" w:color="auto"/>
            <w:right w:val="none" w:sz="0" w:space="0" w:color="auto"/>
          </w:divBdr>
        </w:div>
        <w:div w:id="1429695551">
          <w:marLeft w:val="0"/>
          <w:marRight w:val="0"/>
          <w:marTop w:val="0"/>
          <w:marBottom w:val="0"/>
          <w:divBdr>
            <w:top w:val="none" w:sz="0" w:space="0" w:color="auto"/>
            <w:left w:val="none" w:sz="0" w:space="0" w:color="auto"/>
            <w:bottom w:val="none" w:sz="0" w:space="0" w:color="auto"/>
            <w:right w:val="none" w:sz="0" w:space="0" w:color="auto"/>
          </w:divBdr>
        </w:div>
        <w:div w:id="1266839167">
          <w:marLeft w:val="0"/>
          <w:marRight w:val="0"/>
          <w:marTop w:val="0"/>
          <w:marBottom w:val="0"/>
          <w:divBdr>
            <w:top w:val="none" w:sz="0" w:space="0" w:color="auto"/>
            <w:left w:val="none" w:sz="0" w:space="0" w:color="auto"/>
            <w:bottom w:val="none" w:sz="0" w:space="0" w:color="auto"/>
            <w:right w:val="none" w:sz="0" w:space="0" w:color="auto"/>
          </w:divBdr>
        </w:div>
        <w:div w:id="370375339">
          <w:marLeft w:val="0"/>
          <w:marRight w:val="0"/>
          <w:marTop w:val="0"/>
          <w:marBottom w:val="0"/>
          <w:divBdr>
            <w:top w:val="none" w:sz="0" w:space="0" w:color="auto"/>
            <w:left w:val="none" w:sz="0" w:space="0" w:color="auto"/>
            <w:bottom w:val="none" w:sz="0" w:space="0" w:color="auto"/>
            <w:right w:val="none" w:sz="0" w:space="0" w:color="auto"/>
          </w:divBdr>
        </w:div>
        <w:div w:id="198208293">
          <w:marLeft w:val="0"/>
          <w:marRight w:val="0"/>
          <w:marTop w:val="0"/>
          <w:marBottom w:val="0"/>
          <w:divBdr>
            <w:top w:val="none" w:sz="0" w:space="0" w:color="auto"/>
            <w:left w:val="none" w:sz="0" w:space="0" w:color="auto"/>
            <w:bottom w:val="none" w:sz="0" w:space="0" w:color="auto"/>
            <w:right w:val="none" w:sz="0" w:space="0" w:color="auto"/>
          </w:divBdr>
        </w:div>
        <w:div w:id="218440612">
          <w:marLeft w:val="0"/>
          <w:marRight w:val="0"/>
          <w:marTop w:val="0"/>
          <w:marBottom w:val="0"/>
          <w:divBdr>
            <w:top w:val="none" w:sz="0" w:space="0" w:color="auto"/>
            <w:left w:val="none" w:sz="0" w:space="0" w:color="auto"/>
            <w:bottom w:val="none" w:sz="0" w:space="0" w:color="auto"/>
            <w:right w:val="none" w:sz="0" w:space="0" w:color="auto"/>
          </w:divBdr>
        </w:div>
        <w:div w:id="1728064441">
          <w:marLeft w:val="0"/>
          <w:marRight w:val="0"/>
          <w:marTop w:val="0"/>
          <w:marBottom w:val="0"/>
          <w:divBdr>
            <w:top w:val="none" w:sz="0" w:space="0" w:color="auto"/>
            <w:left w:val="none" w:sz="0" w:space="0" w:color="auto"/>
            <w:bottom w:val="none" w:sz="0" w:space="0" w:color="auto"/>
            <w:right w:val="none" w:sz="0" w:space="0" w:color="auto"/>
          </w:divBdr>
        </w:div>
        <w:div w:id="1752581553">
          <w:marLeft w:val="0"/>
          <w:marRight w:val="0"/>
          <w:marTop w:val="0"/>
          <w:marBottom w:val="0"/>
          <w:divBdr>
            <w:top w:val="none" w:sz="0" w:space="0" w:color="auto"/>
            <w:left w:val="none" w:sz="0" w:space="0" w:color="auto"/>
            <w:bottom w:val="none" w:sz="0" w:space="0" w:color="auto"/>
            <w:right w:val="none" w:sz="0" w:space="0" w:color="auto"/>
          </w:divBdr>
        </w:div>
        <w:div w:id="1043946291">
          <w:marLeft w:val="0"/>
          <w:marRight w:val="0"/>
          <w:marTop w:val="0"/>
          <w:marBottom w:val="0"/>
          <w:divBdr>
            <w:top w:val="none" w:sz="0" w:space="0" w:color="auto"/>
            <w:left w:val="none" w:sz="0" w:space="0" w:color="auto"/>
            <w:bottom w:val="none" w:sz="0" w:space="0" w:color="auto"/>
            <w:right w:val="none" w:sz="0" w:space="0" w:color="auto"/>
          </w:divBdr>
        </w:div>
        <w:div w:id="1513685746">
          <w:marLeft w:val="0"/>
          <w:marRight w:val="0"/>
          <w:marTop w:val="0"/>
          <w:marBottom w:val="0"/>
          <w:divBdr>
            <w:top w:val="none" w:sz="0" w:space="0" w:color="auto"/>
            <w:left w:val="none" w:sz="0" w:space="0" w:color="auto"/>
            <w:bottom w:val="none" w:sz="0" w:space="0" w:color="auto"/>
            <w:right w:val="none" w:sz="0" w:space="0" w:color="auto"/>
          </w:divBdr>
        </w:div>
        <w:div w:id="2360562">
          <w:marLeft w:val="0"/>
          <w:marRight w:val="0"/>
          <w:marTop w:val="0"/>
          <w:marBottom w:val="0"/>
          <w:divBdr>
            <w:top w:val="none" w:sz="0" w:space="0" w:color="auto"/>
            <w:left w:val="none" w:sz="0" w:space="0" w:color="auto"/>
            <w:bottom w:val="none" w:sz="0" w:space="0" w:color="auto"/>
            <w:right w:val="none" w:sz="0" w:space="0" w:color="auto"/>
          </w:divBdr>
        </w:div>
        <w:div w:id="1212613841">
          <w:marLeft w:val="0"/>
          <w:marRight w:val="0"/>
          <w:marTop w:val="0"/>
          <w:marBottom w:val="0"/>
          <w:divBdr>
            <w:top w:val="none" w:sz="0" w:space="0" w:color="auto"/>
            <w:left w:val="none" w:sz="0" w:space="0" w:color="auto"/>
            <w:bottom w:val="none" w:sz="0" w:space="0" w:color="auto"/>
            <w:right w:val="none" w:sz="0" w:space="0" w:color="auto"/>
          </w:divBdr>
        </w:div>
        <w:div w:id="1224219834">
          <w:marLeft w:val="0"/>
          <w:marRight w:val="0"/>
          <w:marTop w:val="0"/>
          <w:marBottom w:val="0"/>
          <w:divBdr>
            <w:top w:val="none" w:sz="0" w:space="0" w:color="auto"/>
            <w:left w:val="none" w:sz="0" w:space="0" w:color="auto"/>
            <w:bottom w:val="none" w:sz="0" w:space="0" w:color="auto"/>
            <w:right w:val="none" w:sz="0" w:space="0" w:color="auto"/>
          </w:divBdr>
        </w:div>
        <w:div w:id="206721534">
          <w:marLeft w:val="0"/>
          <w:marRight w:val="0"/>
          <w:marTop w:val="0"/>
          <w:marBottom w:val="0"/>
          <w:divBdr>
            <w:top w:val="none" w:sz="0" w:space="0" w:color="auto"/>
            <w:left w:val="none" w:sz="0" w:space="0" w:color="auto"/>
            <w:bottom w:val="none" w:sz="0" w:space="0" w:color="auto"/>
            <w:right w:val="none" w:sz="0" w:space="0" w:color="auto"/>
          </w:divBdr>
        </w:div>
        <w:div w:id="789469725">
          <w:marLeft w:val="0"/>
          <w:marRight w:val="0"/>
          <w:marTop w:val="0"/>
          <w:marBottom w:val="0"/>
          <w:divBdr>
            <w:top w:val="none" w:sz="0" w:space="0" w:color="auto"/>
            <w:left w:val="none" w:sz="0" w:space="0" w:color="auto"/>
            <w:bottom w:val="none" w:sz="0" w:space="0" w:color="auto"/>
            <w:right w:val="none" w:sz="0" w:space="0" w:color="auto"/>
          </w:divBdr>
        </w:div>
        <w:div w:id="1845436042">
          <w:marLeft w:val="0"/>
          <w:marRight w:val="0"/>
          <w:marTop w:val="0"/>
          <w:marBottom w:val="0"/>
          <w:divBdr>
            <w:top w:val="none" w:sz="0" w:space="0" w:color="auto"/>
            <w:left w:val="none" w:sz="0" w:space="0" w:color="auto"/>
            <w:bottom w:val="none" w:sz="0" w:space="0" w:color="auto"/>
            <w:right w:val="none" w:sz="0" w:space="0" w:color="auto"/>
          </w:divBdr>
          <w:divsChild>
            <w:div w:id="1867712345">
              <w:marLeft w:val="0"/>
              <w:marRight w:val="0"/>
              <w:marTop w:val="0"/>
              <w:marBottom w:val="0"/>
              <w:divBdr>
                <w:top w:val="none" w:sz="0" w:space="0" w:color="auto"/>
                <w:left w:val="none" w:sz="0" w:space="0" w:color="auto"/>
                <w:bottom w:val="none" w:sz="0" w:space="0" w:color="auto"/>
                <w:right w:val="none" w:sz="0" w:space="0" w:color="auto"/>
              </w:divBdr>
              <w:divsChild>
                <w:div w:id="995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8803">
          <w:marLeft w:val="0"/>
          <w:marRight w:val="0"/>
          <w:marTop w:val="0"/>
          <w:marBottom w:val="0"/>
          <w:divBdr>
            <w:top w:val="none" w:sz="0" w:space="0" w:color="auto"/>
            <w:left w:val="none" w:sz="0" w:space="0" w:color="auto"/>
            <w:bottom w:val="none" w:sz="0" w:space="0" w:color="auto"/>
            <w:right w:val="none" w:sz="0" w:space="0" w:color="auto"/>
          </w:divBdr>
        </w:div>
        <w:div w:id="1654993398">
          <w:marLeft w:val="0"/>
          <w:marRight w:val="0"/>
          <w:marTop w:val="0"/>
          <w:marBottom w:val="0"/>
          <w:divBdr>
            <w:top w:val="none" w:sz="0" w:space="0" w:color="auto"/>
            <w:left w:val="none" w:sz="0" w:space="0" w:color="auto"/>
            <w:bottom w:val="none" w:sz="0" w:space="0" w:color="auto"/>
            <w:right w:val="none" w:sz="0" w:space="0" w:color="auto"/>
          </w:divBdr>
          <w:divsChild>
            <w:div w:id="1940065804">
              <w:marLeft w:val="0"/>
              <w:marRight w:val="0"/>
              <w:marTop w:val="0"/>
              <w:marBottom w:val="0"/>
              <w:divBdr>
                <w:top w:val="none" w:sz="0" w:space="0" w:color="auto"/>
                <w:left w:val="none" w:sz="0" w:space="0" w:color="auto"/>
                <w:bottom w:val="none" w:sz="0" w:space="0" w:color="auto"/>
                <w:right w:val="none" w:sz="0" w:space="0" w:color="auto"/>
              </w:divBdr>
              <w:divsChild>
                <w:div w:id="16085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6569">
          <w:marLeft w:val="0"/>
          <w:marRight w:val="0"/>
          <w:marTop w:val="0"/>
          <w:marBottom w:val="0"/>
          <w:divBdr>
            <w:top w:val="none" w:sz="0" w:space="0" w:color="auto"/>
            <w:left w:val="none" w:sz="0" w:space="0" w:color="auto"/>
            <w:bottom w:val="none" w:sz="0" w:space="0" w:color="auto"/>
            <w:right w:val="none" w:sz="0" w:space="0" w:color="auto"/>
          </w:divBdr>
        </w:div>
        <w:div w:id="1205404959">
          <w:marLeft w:val="0"/>
          <w:marRight w:val="0"/>
          <w:marTop w:val="0"/>
          <w:marBottom w:val="0"/>
          <w:divBdr>
            <w:top w:val="none" w:sz="0" w:space="0" w:color="auto"/>
            <w:left w:val="none" w:sz="0" w:space="0" w:color="auto"/>
            <w:bottom w:val="none" w:sz="0" w:space="0" w:color="auto"/>
            <w:right w:val="none" w:sz="0" w:space="0" w:color="auto"/>
          </w:divBdr>
        </w:div>
        <w:div w:id="2077893377">
          <w:marLeft w:val="0"/>
          <w:marRight w:val="0"/>
          <w:marTop w:val="0"/>
          <w:marBottom w:val="0"/>
          <w:divBdr>
            <w:top w:val="none" w:sz="0" w:space="0" w:color="auto"/>
            <w:left w:val="none" w:sz="0" w:space="0" w:color="auto"/>
            <w:bottom w:val="none" w:sz="0" w:space="0" w:color="auto"/>
            <w:right w:val="none" w:sz="0" w:space="0" w:color="auto"/>
          </w:divBdr>
        </w:div>
        <w:div w:id="1648510494">
          <w:marLeft w:val="0"/>
          <w:marRight w:val="0"/>
          <w:marTop w:val="0"/>
          <w:marBottom w:val="0"/>
          <w:divBdr>
            <w:top w:val="none" w:sz="0" w:space="0" w:color="auto"/>
            <w:left w:val="none" w:sz="0" w:space="0" w:color="auto"/>
            <w:bottom w:val="none" w:sz="0" w:space="0" w:color="auto"/>
            <w:right w:val="none" w:sz="0" w:space="0" w:color="auto"/>
          </w:divBdr>
        </w:div>
        <w:div w:id="409885636">
          <w:marLeft w:val="0"/>
          <w:marRight w:val="0"/>
          <w:marTop w:val="0"/>
          <w:marBottom w:val="0"/>
          <w:divBdr>
            <w:top w:val="none" w:sz="0" w:space="0" w:color="auto"/>
            <w:left w:val="none" w:sz="0" w:space="0" w:color="auto"/>
            <w:bottom w:val="none" w:sz="0" w:space="0" w:color="auto"/>
            <w:right w:val="none" w:sz="0" w:space="0" w:color="auto"/>
          </w:divBdr>
        </w:div>
        <w:div w:id="36055715">
          <w:marLeft w:val="0"/>
          <w:marRight w:val="0"/>
          <w:marTop w:val="0"/>
          <w:marBottom w:val="0"/>
          <w:divBdr>
            <w:top w:val="none" w:sz="0" w:space="0" w:color="auto"/>
            <w:left w:val="none" w:sz="0" w:space="0" w:color="auto"/>
            <w:bottom w:val="none" w:sz="0" w:space="0" w:color="auto"/>
            <w:right w:val="none" w:sz="0" w:space="0" w:color="auto"/>
          </w:divBdr>
        </w:div>
        <w:div w:id="1302886758">
          <w:marLeft w:val="0"/>
          <w:marRight w:val="0"/>
          <w:marTop w:val="0"/>
          <w:marBottom w:val="0"/>
          <w:divBdr>
            <w:top w:val="none" w:sz="0" w:space="0" w:color="auto"/>
            <w:left w:val="none" w:sz="0" w:space="0" w:color="auto"/>
            <w:bottom w:val="none" w:sz="0" w:space="0" w:color="auto"/>
            <w:right w:val="none" w:sz="0" w:space="0" w:color="auto"/>
          </w:divBdr>
        </w:div>
        <w:div w:id="1659068367">
          <w:marLeft w:val="0"/>
          <w:marRight w:val="0"/>
          <w:marTop w:val="0"/>
          <w:marBottom w:val="0"/>
          <w:divBdr>
            <w:top w:val="none" w:sz="0" w:space="0" w:color="auto"/>
            <w:left w:val="none" w:sz="0" w:space="0" w:color="auto"/>
            <w:bottom w:val="none" w:sz="0" w:space="0" w:color="auto"/>
            <w:right w:val="none" w:sz="0" w:space="0" w:color="auto"/>
          </w:divBdr>
        </w:div>
        <w:div w:id="624624900">
          <w:marLeft w:val="0"/>
          <w:marRight w:val="0"/>
          <w:marTop w:val="0"/>
          <w:marBottom w:val="0"/>
          <w:divBdr>
            <w:top w:val="none" w:sz="0" w:space="0" w:color="auto"/>
            <w:left w:val="none" w:sz="0" w:space="0" w:color="auto"/>
            <w:bottom w:val="none" w:sz="0" w:space="0" w:color="auto"/>
            <w:right w:val="none" w:sz="0" w:space="0" w:color="auto"/>
          </w:divBdr>
          <w:divsChild>
            <w:div w:id="817264352">
              <w:marLeft w:val="0"/>
              <w:marRight w:val="0"/>
              <w:marTop w:val="0"/>
              <w:marBottom w:val="0"/>
              <w:divBdr>
                <w:top w:val="none" w:sz="0" w:space="0" w:color="auto"/>
                <w:left w:val="none" w:sz="0" w:space="0" w:color="auto"/>
                <w:bottom w:val="none" w:sz="0" w:space="0" w:color="auto"/>
                <w:right w:val="none" w:sz="0" w:space="0" w:color="auto"/>
              </w:divBdr>
              <w:divsChild>
                <w:div w:id="6707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9260">
          <w:marLeft w:val="0"/>
          <w:marRight w:val="0"/>
          <w:marTop w:val="0"/>
          <w:marBottom w:val="0"/>
          <w:divBdr>
            <w:top w:val="none" w:sz="0" w:space="0" w:color="auto"/>
            <w:left w:val="none" w:sz="0" w:space="0" w:color="auto"/>
            <w:bottom w:val="none" w:sz="0" w:space="0" w:color="auto"/>
            <w:right w:val="none" w:sz="0" w:space="0" w:color="auto"/>
          </w:divBdr>
        </w:div>
        <w:div w:id="944969734">
          <w:marLeft w:val="0"/>
          <w:marRight w:val="0"/>
          <w:marTop w:val="0"/>
          <w:marBottom w:val="0"/>
          <w:divBdr>
            <w:top w:val="none" w:sz="0" w:space="0" w:color="auto"/>
            <w:left w:val="none" w:sz="0" w:space="0" w:color="auto"/>
            <w:bottom w:val="none" w:sz="0" w:space="0" w:color="auto"/>
            <w:right w:val="none" w:sz="0" w:space="0" w:color="auto"/>
          </w:divBdr>
        </w:div>
        <w:div w:id="319117963">
          <w:marLeft w:val="0"/>
          <w:marRight w:val="0"/>
          <w:marTop w:val="0"/>
          <w:marBottom w:val="0"/>
          <w:divBdr>
            <w:top w:val="none" w:sz="0" w:space="0" w:color="auto"/>
            <w:left w:val="none" w:sz="0" w:space="0" w:color="auto"/>
            <w:bottom w:val="none" w:sz="0" w:space="0" w:color="auto"/>
            <w:right w:val="none" w:sz="0" w:space="0" w:color="auto"/>
          </w:divBdr>
          <w:divsChild>
            <w:div w:id="404955058">
              <w:marLeft w:val="0"/>
              <w:marRight w:val="0"/>
              <w:marTop w:val="0"/>
              <w:marBottom w:val="0"/>
              <w:divBdr>
                <w:top w:val="none" w:sz="0" w:space="0" w:color="auto"/>
                <w:left w:val="none" w:sz="0" w:space="0" w:color="auto"/>
                <w:bottom w:val="none" w:sz="0" w:space="0" w:color="auto"/>
                <w:right w:val="none" w:sz="0" w:space="0" w:color="auto"/>
              </w:divBdr>
              <w:divsChild>
                <w:div w:id="9493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140">
          <w:marLeft w:val="0"/>
          <w:marRight w:val="0"/>
          <w:marTop w:val="0"/>
          <w:marBottom w:val="0"/>
          <w:divBdr>
            <w:top w:val="none" w:sz="0" w:space="0" w:color="auto"/>
            <w:left w:val="none" w:sz="0" w:space="0" w:color="auto"/>
            <w:bottom w:val="none" w:sz="0" w:space="0" w:color="auto"/>
            <w:right w:val="none" w:sz="0" w:space="0" w:color="auto"/>
          </w:divBdr>
        </w:div>
        <w:div w:id="489709668">
          <w:marLeft w:val="0"/>
          <w:marRight w:val="0"/>
          <w:marTop w:val="0"/>
          <w:marBottom w:val="0"/>
          <w:divBdr>
            <w:top w:val="none" w:sz="0" w:space="0" w:color="auto"/>
            <w:left w:val="none" w:sz="0" w:space="0" w:color="auto"/>
            <w:bottom w:val="none" w:sz="0" w:space="0" w:color="auto"/>
            <w:right w:val="none" w:sz="0" w:space="0" w:color="auto"/>
          </w:divBdr>
        </w:div>
        <w:div w:id="2078160908">
          <w:marLeft w:val="0"/>
          <w:marRight w:val="0"/>
          <w:marTop w:val="0"/>
          <w:marBottom w:val="0"/>
          <w:divBdr>
            <w:top w:val="none" w:sz="0" w:space="0" w:color="auto"/>
            <w:left w:val="none" w:sz="0" w:space="0" w:color="auto"/>
            <w:bottom w:val="none" w:sz="0" w:space="0" w:color="auto"/>
            <w:right w:val="none" w:sz="0" w:space="0" w:color="auto"/>
          </w:divBdr>
        </w:div>
        <w:div w:id="389428310">
          <w:marLeft w:val="0"/>
          <w:marRight w:val="0"/>
          <w:marTop w:val="0"/>
          <w:marBottom w:val="0"/>
          <w:divBdr>
            <w:top w:val="none" w:sz="0" w:space="0" w:color="auto"/>
            <w:left w:val="none" w:sz="0" w:space="0" w:color="auto"/>
            <w:bottom w:val="none" w:sz="0" w:space="0" w:color="auto"/>
            <w:right w:val="none" w:sz="0" w:space="0" w:color="auto"/>
          </w:divBdr>
          <w:divsChild>
            <w:div w:id="203913438">
              <w:marLeft w:val="0"/>
              <w:marRight w:val="0"/>
              <w:marTop w:val="0"/>
              <w:marBottom w:val="0"/>
              <w:divBdr>
                <w:top w:val="none" w:sz="0" w:space="0" w:color="auto"/>
                <w:left w:val="none" w:sz="0" w:space="0" w:color="auto"/>
                <w:bottom w:val="none" w:sz="0" w:space="0" w:color="auto"/>
                <w:right w:val="none" w:sz="0" w:space="0" w:color="auto"/>
              </w:divBdr>
              <w:divsChild>
                <w:div w:id="9972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0367">
          <w:marLeft w:val="0"/>
          <w:marRight w:val="0"/>
          <w:marTop w:val="0"/>
          <w:marBottom w:val="0"/>
          <w:divBdr>
            <w:top w:val="none" w:sz="0" w:space="0" w:color="auto"/>
            <w:left w:val="none" w:sz="0" w:space="0" w:color="auto"/>
            <w:bottom w:val="none" w:sz="0" w:space="0" w:color="auto"/>
            <w:right w:val="none" w:sz="0" w:space="0" w:color="auto"/>
          </w:divBdr>
        </w:div>
        <w:div w:id="1399086494">
          <w:marLeft w:val="0"/>
          <w:marRight w:val="0"/>
          <w:marTop w:val="0"/>
          <w:marBottom w:val="0"/>
          <w:divBdr>
            <w:top w:val="none" w:sz="0" w:space="0" w:color="auto"/>
            <w:left w:val="none" w:sz="0" w:space="0" w:color="auto"/>
            <w:bottom w:val="none" w:sz="0" w:space="0" w:color="auto"/>
            <w:right w:val="none" w:sz="0" w:space="0" w:color="auto"/>
          </w:divBdr>
        </w:div>
        <w:div w:id="435447031">
          <w:marLeft w:val="0"/>
          <w:marRight w:val="0"/>
          <w:marTop w:val="0"/>
          <w:marBottom w:val="0"/>
          <w:divBdr>
            <w:top w:val="none" w:sz="0" w:space="0" w:color="auto"/>
            <w:left w:val="none" w:sz="0" w:space="0" w:color="auto"/>
            <w:bottom w:val="none" w:sz="0" w:space="0" w:color="auto"/>
            <w:right w:val="none" w:sz="0" w:space="0" w:color="auto"/>
          </w:divBdr>
        </w:div>
        <w:div w:id="173418592">
          <w:marLeft w:val="0"/>
          <w:marRight w:val="0"/>
          <w:marTop w:val="0"/>
          <w:marBottom w:val="0"/>
          <w:divBdr>
            <w:top w:val="none" w:sz="0" w:space="0" w:color="auto"/>
            <w:left w:val="none" w:sz="0" w:space="0" w:color="auto"/>
            <w:bottom w:val="none" w:sz="0" w:space="0" w:color="auto"/>
            <w:right w:val="none" w:sz="0" w:space="0" w:color="auto"/>
          </w:divBdr>
        </w:div>
        <w:div w:id="1843010833">
          <w:marLeft w:val="0"/>
          <w:marRight w:val="0"/>
          <w:marTop w:val="0"/>
          <w:marBottom w:val="0"/>
          <w:divBdr>
            <w:top w:val="none" w:sz="0" w:space="0" w:color="auto"/>
            <w:left w:val="none" w:sz="0" w:space="0" w:color="auto"/>
            <w:bottom w:val="none" w:sz="0" w:space="0" w:color="auto"/>
            <w:right w:val="none" w:sz="0" w:space="0" w:color="auto"/>
          </w:divBdr>
        </w:div>
        <w:div w:id="658272401">
          <w:marLeft w:val="0"/>
          <w:marRight w:val="0"/>
          <w:marTop w:val="0"/>
          <w:marBottom w:val="0"/>
          <w:divBdr>
            <w:top w:val="none" w:sz="0" w:space="0" w:color="auto"/>
            <w:left w:val="none" w:sz="0" w:space="0" w:color="auto"/>
            <w:bottom w:val="none" w:sz="0" w:space="0" w:color="auto"/>
            <w:right w:val="none" w:sz="0" w:space="0" w:color="auto"/>
          </w:divBdr>
        </w:div>
        <w:div w:id="1506701922">
          <w:marLeft w:val="0"/>
          <w:marRight w:val="0"/>
          <w:marTop w:val="0"/>
          <w:marBottom w:val="0"/>
          <w:divBdr>
            <w:top w:val="none" w:sz="0" w:space="0" w:color="auto"/>
            <w:left w:val="none" w:sz="0" w:space="0" w:color="auto"/>
            <w:bottom w:val="none" w:sz="0" w:space="0" w:color="auto"/>
            <w:right w:val="none" w:sz="0" w:space="0" w:color="auto"/>
          </w:divBdr>
          <w:divsChild>
            <w:div w:id="1988777132">
              <w:marLeft w:val="0"/>
              <w:marRight w:val="0"/>
              <w:marTop w:val="0"/>
              <w:marBottom w:val="0"/>
              <w:divBdr>
                <w:top w:val="none" w:sz="0" w:space="0" w:color="auto"/>
                <w:left w:val="none" w:sz="0" w:space="0" w:color="auto"/>
                <w:bottom w:val="none" w:sz="0" w:space="0" w:color="auto"/>
                <w:right w:val="none" w:sz="0" w:space="0" w:color="auto"/>
              </w:divBdr>
              <w:divsChild>
                <w:div w:id="1554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2020">
          <w:marLeft w:val="0"/>
          <w:marRight w:val="0"/>
          <w:marTop w:val="0"/>
          <w:marBottom w:val="0"/>
          <w:divBdr>
            <w:top w:val="none" w:sz="0" w:space="0" w:color="auto"/>
            <w:left w:val="none" w:sz="0" w:space="0" w:color="auto"/>
            <w:bottom w:val="none" w:sz="0" w:space="0" w:color="auto"/>
            <w:right w:val="none" w:sz="0" w:space="0" w:color="auto"/>
          </w:divBdr>
        </w:div>
        <w:div w:id="1415130413">
          <w:marLeft w:val="0"/>
          <w:marRight w:val="0"/>
          <w:marTop w:val="0"/>
          <w:marBottom w:val="0"/>
          <w:divBdr>
            <w:top w:val="none" w:sz="0" w:space="0" w:color="auto"/>
            <w:left w:val="none" w:sz="0" w:space="0" w:color="auto"/>
            <w:bottom w:val="none" w:sz="0" w:space="0" w:color="auto"/>
            <w:right w:val="none" w:sz="0" w:space="0" w:color="auto"/>
          </w:divBdr>
        </w:div>
        <w:div w:id="1062486092">
          <w:marLeft w:val="0"/>
          <w:marRight w:val="0"/>
          <w:marTop w:val="0"/>
          <w:marBottom w:val="0"/>
          <w:divBdr>
            <w:top w:val="none" w:sz="0" w:space="0" w:color="auto"/>
            <w:left w:val="none" w:sz="0" w:space="0" w:color="auto"/>
            <w:bottom w:val="none" w:sz="0" w:space="0" w:color="auto"/>
            <w:right w:val="none" w:sz="0" w:space="0" w:color="auto"/>
          </w:divBdr>
        </w:div>
        <w:div w:id="874850787">
          <w:marLeft w:val="0"/>
          <w:marRight w:val="0"/>
          <w:marTop w:val="0"/>
          <w:marBottom w:val="0"/>
          <w:divBdr>
            <w:top w:val="none" w:sz="0" w:space="0" w:color="auto"/>
            <w:left w:val="none" w:sz="0" w:space="0" w:color="auto"/>
            <w:bottom w:val="none" w:sz="0" w:space="0" w:color="auto"/>
            <w:right w:val="none" w:sz="0" w:space="0" w:color="auto"/>
          </w:divBdr>
        </w:div>
        <w:div w:id="1872305658">
          <w:marLeft w:val="0"/>
          <w:marRight w:val="0"/>
          <w:marTop w:val="0"/>
          <w:marBottom w:val="0"/>
          <w:divBdr>
            <w:top w:val="none" w:sz="0" w:space="0" w:color="auto"/>
            <w:left w:val="none" w:sz="0" w:space="0" w:color="auto"/>
            <w:bottom w:val="none" w:sz="0" w:space="0" w:color="auto"/>
            <w:right w:val="none" w:sz="0" w:space="0" w:color="auto"/>
          </w:divBdr>
        </w:div>
        <w:div w:id="423696657">
          <w:marLeft w:val="0"/>
          <w:marRight w:val="0"/>
          <w:marTop w:val="0"/>
          <w:marBottom w:val="0"/>
          <w:divBdr>
            <w:top w:val="none" w:sz="0" w:space="0" w:color="auto"/>
            <w:left w:val="none" w:sz="0" w:space="0" w:color="auto"/>
            <w:bottom w:val="none" w:sz="0" w:space="0" w:color="auto"/>
            <w:right w:val="none" w:sz="0" w:space="0" w:color="auto"/>
          </w:divBdr>
        </w:div>
        <w:div w:id="670762088">
          <w:marLeft w:val="0"/>
          <w:marRight w:val="0"/>
          <w:marTop w:val="0"/>
          <w:marBottom w:val="0"/>
          <w:divBdr>
            <w:top w:val="none" w:sz="0" w:space="0" w:color="auto"/>
            <w:left w:val="none" w:sz="0" w:space="0" w:color="auto"/>
            <w:bottom w:val="none" w:sz="0" w:space="0" w:color="auto"/>
            <w:right w:val="none" w:sz="0" w:space="0" w:color="auto"/>
          </w:divBdr>
        </w:div>
        <w:div w:id="588394822">
          <w:marLeft w:val="0"/>
          <w:marRight w:val="0"/>
          <w:marTop w:val="0"/>
          <w:marBottom w:val="0"/>
          <w:divBdr>
            <w:top w:val="none" w:sz="0" w:space="0" w:color="auto"/>
            <w:left w:val="none" w:sz="0" w:space="0" w:color="auto"/>
            <w:bottom w:val="none" w:sz="0" w:space="0" w:color="auto"/>
            <w:right w:val="none" w:sz="0" w:space="0" w:color="auto"/>
          </w:divBdr>
        </w:div>
        <w:div w:id="1558593621">
          <w:marLeft w:val="0"/>
          <w:marRight w:val="0"/>
          <w:marTop w:val="0"/>
          <w:marBottom w:val="0"/>
          <w:divBdr>
            <w:top w:val="none" w:sz="0" w:space="0" w:color="auto"/>
            <w:left w:val="none" w:sz="0" w:space="0" w:color="auto"/>
            <w:bottom w:val="none" w:sz="0" w:space="0" w:color="auto"/>
            <w:right w:val="none" w:sz="0" w:space="0" w:color="auto"/>
          </w:divBdr>
        </w:div>
        <w:div w:id="509222507">
          <w:marLeft w:val="0"/>
          <w:marRight w:val="0"/>
          <w:marTop w:val="0"/>
          <w:marBottom w:val="0"/>
          <w:divBdr>
            <w:top w:val="none" w:sz="0" w:space="0" w:color="auto"/>
            <w:left w:val="none" w:sz="0" w:space="0" w:color="auto"/>
            <w:bottom w:val="none" w:sz="0" w:space="0" w:color="auto"/>
            <w:right w:val="none" w:sz="0" w:space="0" w:color="auto"/>
          </w:divBdr>
        </w:div>
        <w:div w:id="74207710">
          <w:marLeft w:val="0"/>
          <w:marRight w:val="0"/>
          <w:marTop w:val="0"/>
          <w:marBottom w:val="0"/>
          <w:divBdr>
            <w:top w:val="none" w:sz="0" w:space="0" w:color="auto"/>
            <w:left w:val="none" w:sz="0" w:space="0" w:color="auto"/>
            <w:bottom w:val="none" w:sz="0" w:space="0" w:color="auto"/>
            <w:right w:val="none" w:sz="0" w:space="0" w:color="auto"/>
          </w:divBdr>
        </w:div>
        <w:div w:id="1243832261">
          <w:marLeft w:val="0"/>
          <w:marRight w:val="0"/>
          <w:marTop w:val="0"/>
          <w:marBottom w:val="0"/>
          <w:divBdr>
            <w:top w:val="none" w:sz="0" w:space="0" w:color="auto"/>
            <w:left w:val="none" w:sz="0" w:space="0" w:color="auto"/>
            <w:bottom w:val="none" w:sz="0" w:space="0" w:color="auto"/>
            <w:right w:val="none" w:sz="0" w:space="0" w:color="auto"/>
          </w:divBdr>
        </w:div>
        <w:div w:id="594940915">
          <w:marLeft w:val="0"/>
          <w:marRight w:val="0"/>
          <w:marTop w:val="0"/>
          <w:marBottom w:val="0"/>
          <w:divBdr>
            <w:top w:val="none" w:sz="0" w:space="0" w:color="auto"/>
            <w:left w:val="none" w:sz="0" w:space="0" w:color="auto"/>
            <w:bottom w:val="none" w:sz="0" w:space="0" w:color="auto"/>
            <w:right w:val="none" w:sz="0" w:space="0" w:color="auto"/>
          </w:divBdr>
        </w:div>
        <w:div w:id="1364669514">
          <w:marLeft w:val="0"/>
          <w:marRight w:val="0"/>
          <w:marTop w:val="0"/>
          <w:marBottom w:val="0"/>
          <w:divBdr>
            <w:top w:val="none" w:sz="0" w:space="0" w:color="auto"/>
            <w:left w:val="none" w:sz="0" w:space="0" w:color="auto"/>
            <w:bottom w:val="none" w:sz="0" w:space="0" w:color="auto"/>
            <w:right w:val="none" w:sz="0" w:space="0" w:color="auto"/>
          </w:divBdr>
        </w:div>
        <w:div w:id="500775533">
          <w:marLeft w:val="0"/>
          <w:marRight w:val="0"/>
          <w:marTop w:val="0"/>
          <w:marBottom w:val="0"/>
          <w:divBdr>
            <w:top w:val="none" w:sz="0" w:space="0" w:color="auto"/>
            <w:left w:val="none" w:sz="0" w:space="0" w:color="auto"/>
            <w:bottom w:val="none" w:sz="0" w:space="0" w:color="auto"/>
            <w:right w:val="none" w:sz="0" w:space="0" w:color="auto"/>
          </w:divBdr>
        </w:div>
        <w:div w:id="16783696">
          <w:marLeft w:val="0"/>
          <w:marRight w:val="0"/>
          <w:marTop w:val="0"/>
          <w:marBottom w:val="0"/>
          <w:divBdr>
            <w:top w:val="none" w:sz="0" w:space="0" w:color="auto"/>
            <w:left w:val="none" w:sz="0" w:space="0" w:color="auto"/>
            <w:bottom w:val="none" w:sz="0" w:space="0" w:color="auto"/>
            <w:right w:val="none" w:sz="0" w:space="0" w:color="auto"/>
          </w:divBdr>
        </w:div>
        <w:div w:id="1960794183">
          <w:marLeft w:val="0"/>
          <w:marRight w:val="0"/>
          <w:marTop w:val="0"/>
          <w:marBottom w:val="0"/>
          <w:divBdr>
            <w:top w:val="none" w:sz="0" w:space="0" w:color="auto"/>
            <w:left w:val="none" w:sz="0" w:space="0" w:color="auto"/>
            <w:bottom w:val="none" w:sz="0" w:space="0" w:color="auto"/>
            <w:right w:val="none" w:sz="0" w:space="0" w:color="auto"/>
          </w:divBdr>
          <w:divsChild>
            <w:div w:id="1526208670">
              <w:marLeft w:val="0"/>
              <w:marRight w:val="0"/>
              <w:marTop w:val="0"/>
              <w:marBottom w:val="0"/>
              <w:divBdr>
                <w:top w:val="none" w:sz="0" w:space="0" w:color="auto"/>
                <w:left w:val="none" w:sz="0" w:space="0" w:color="auto"/>
                <w:bottom w:val="none" w:sz="0" w:space="0" w:color="auto"/>
                <w:right w:val="none" w:sz="0" w:space="0" w:color="auto"/>
              </w:divBdr>
              <w:divsChild>
                <w:div w:id="2655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627">
          <w:marLeft w:val="0"/>
          <w:marRight w:val="0"/>
          <w:marTop w:val="0"/>
          <w:marBottom w:val="0"/>
          <w:divBdr>
            <w:top w:val="none" w:sz="0" w:space="0" w:color="auto"/>
            <w:left w:val="none" w:sz="0" w:space="0" w:color="auto"/>
            <w:bottom w:val="none" w:sz="0" w:space="0" w:color="auto"/>
            <w:right w:val="none" w:sz="0" w:space="0" w:color="auto"/>
          </w:divBdr>
        </w:div>
        <w:div w:id="1951549797">
          <w:marLeft w:val="0"/>
          <w:marRight w:val="0"/>
          <w:marTop w:val="0"/>
          <w:marBottom w:val="0"/>
          <w:divBdr>
            <w:top w:val="none" w:sz="0" w:space="0" w:color="auto"/>
            <w:left w:val="none" w:sz="0" w:space="0" w:color="auto"/>
            <w:bottom w:val="none" w:sz="0" w:space="0" w:color="auto"/>
            <w:right w:val="none" w:sz="0" w:space="0" w:color="auto"/>
          </w:divBdr>
          <w:divsChild>
            <w:div w:id="1491483742">
              <w:marLeft w:val="0"/>
              <w:marRight w:val="0"/>
              <w:marTop w:val="0"/>
              <w:marBottom w:val="0"/>
              <w:divBdr>
                <w:top w:val="none" w:sz="0" w:space="0" w:color="auto"/>
                <w:left w:val="none" w:sz="0" w:space="0" w:color="auto"/>
                <w:bottom w:val="none" w:sz="0" w:space="0" w:color="auto"/>
                <w:right w:val="none" w:sz="0" w:space="0" w:color="auto"/>
              </w:divBdr>
              <w:divsChild>
                <w:div w:id="7491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212">
          <w:marLeft w:val="0"/>
          <w:marRight w:val="0"/>
          <w:marTop w:val="0"/>
          <w:marBottom w:val="0"/>
          <w:divBdr>
            <w:top w:val="none" w:sz="0" w:space="0" w:color="auto"/>
            <w:left w:val="none" w:sz="0" w:space="0" w:color="auto"/>
            <w:bottom w:val="none" w:sz="0" w:space="0" w:color="auto"/>
            <w:right w:val="none" w:sz="0" w:space="0" w:color="auto"/>
          </w:divBdr>
        </w:div>
        <w:div w:id="507142527">
          <w:marLeft w:val="0"/>
          <w:marRight w:val="0"/>
          <w:marTop w:val="0"/>
          <w:marBottom w:val="0"/>
          <w:divBdr>
            <w:top w:val="none" w:sz="0" w:space="0" w:color="auto"/>
            <w:left w:val="none" w:sz="0" w:space="0" w:color="auto"/>
            <w:bottom w:val="none" w:sz="0" w:space="0" w:color="auto"/>
            <w:right w:val="none" w:sz="0" w:space="0" w:color="auto"/>
          </w:divBdr>
        </w:div>
        <w:div w:id="1765615048">
          <w:marLeft w:val="0"/>
          <w:marRight w:val="0"/>
          <w:marTop w:val="0"/>
          <w:marBottom w:val="0"/>
          <w:divBdr>
            <w:top w:val="none" w:sz="0" w:space="0" w:color="auto"/>
            <w:left w:val="none" w:sz="0" w:space="0" w:color="auto"/>
            <w:bottom w:val="none" w:sz="0" w:space="0" w:color="auto"/>
            <w:right w:val="none" w:sz="0" w:space="0" w:color="auto"/>
          </w:divBdr>
        </w:div>
        <w:div w:id="99372701">
          <w:marLeft w:val="0"/>
          <w:marRight w:val="0"/>
          <w:marTop w:val="0"/>
          <w:marBottom w:val="0"/>
          <w:divBdr>
            <w:top w:val="none" w:sz="0" w:space="0" w:color="auto"/>
            <w:left w:val="none" w:sz="0" w:space="0" w:color="auto"/>
            <w:bottom w:val="none" w:sz="0" w:space="0" w:color="auto"/>
            <w:right w:val="none" w:sz="0" w:space="0" w:color="auto"/>
          </w:divBdr>
        </w:div>
        <w:div w:id="1925260997">
          <w:marLeft w:val="0"/>
          <w:marRight w:val="0"/>
          <w:marTop w:val="0"/>
          <w:marBottom w:val="0"/>
          <w:divBdr>
            <w:top w:val="none" w:sz="0" w:space="0" w:color="auto"/>
            <w:left w:val="none" w:sz="0" w:space="0" w:color="auto"/>
            <w:bottom w:val="none" w:sz="0" w:space="0" w:color="auto"/>
            <w:right w:val="none" w:sz="0" w:space="0" w:color="auto"/>
          </w:divBdr>
        </w:div>
        <w:div w:id="1974671549">
          <w:marLeft w:val="0"/>
          <w:marRight w:val="0"/>
          <w:marTop w:val="0"/>
          <w:marBottom w:val="0"/>
          <w:divBdr>
            <w:top w:val="none" w:sz="0" w:space="0" w:color="auto"/>
            <w:left w:val="none" w:sz="0" w:space="0" w:color="auto"/>
            <w:bottom w:val="none" w:sz="0" w:space="0" w:color="auto"/>
            <w:right w:val="none" w:sz="0" w:space="0" w:color="auto"/>
          </w:divBdr>
        </w:div>
        <w:div w:id="638461911">
          <w:marLeft w:val="0"/>
          <w:marRight w:val="0"/>
          <w:marTop w:val="0"/>
          <w:marBottom w:val="0"/>
          <w:divBdr>
            <w:top w:val="none" w:sz="0" w:space="0" w:color="auto"/>
            <w:left w:val="none" w:sz="0" w:space="0" w:color="auto"/>
            <w:bottom w:val="none" w:sz="0" w:space="0" w:color="auto"/>
            <w:right w:val="none" w:sz="0" w:space="0" w:color="auto"/>
          </w:divBdr>
        </w:div>
        <w:div w:id="2135101582">
          <w:marLeft w:val="0"/>
          <w:marRight w:val="0"/>
          <w:marTop w:val="0"/>
          <w:marBottom w:val="0"/>
          <w:divBdr>
            <w:top w:val="none" w:sz="0" w:space="0" w:color="auto"/>
            <w:left w:val="none" w:sz="0" w:space="0" w:color="auto"/>
            <w:bottom w:val="none" w:sz="0" w:space="0" w:color="auto"/>
            <w:right w:val="none" w:sz="0" w:space="0" w:color="auto"/>
          </w:divBdr>
        </w:div>
        <w:div w:id="630401048">
          <w:marLeft w:val="0"/>
          <w:marRight w:val="0"/>
          <w:marTop w:val="0"/>
          <w:marBottom w:val="0"/>
          <w:divBdr>
            <w:top w:val="none" w:sz="0" w:space="0" w:color="auto"/>
            <w:left w:val="none" w:sz="0" w:space="0" w:color="auto"/>
            <w:bottom w:val="none" w:sz="0" w:space="0" w:color="auto"/>
            <w:right w:val="none" w:sz="0" w:space="0" w:color="auto"/>
          </w:divBdr>
        </w:div>
        <w:div w:id="946499979">
          <w:marLeft w:val="0"/>
          <w:marRight w:val="0"/>
          <w:marTop w:val="0"/>
          <w:marBottom w:val="0"/>
          <w:divBdr>
            <w:top w:val="none" w:sz="0" w:space="0" w:color="auto"/>
            <w:left w:val="none" w:sz="0" w:space="0" w:color="auto"/>
            <w:bottom w:val="none" w:sz="0" w:space="0" w:color="auto"/>
            <w:right w:val="none" w:sz="0" w:space="0" w:color="auto"/>
          </w:divBdr>
        </w:div>
        <w:div w:id="92550675">
          <w:marLeft w:val="0"/>
          <w:marRight w:val="0"/>
          <w:marTop w:val="0"/>
          <w:marBottom w:val="0"/>
          <w:divBdr>
            <w:top w:val="none" w:sz="0" w:space="0" w:color="auto"/>
            <w:left w:val="none" w:sz="0" w:space="0" w:color="auto"/>
            <w:bottom w:val="none" w:sz="0" w:space="0" w:color="auto"/>
            <w:right w:val="none" w:sz="0" w:space="0" w:color="auto"/>
          </w:divBdr>
        </w:div>
        <w:div w:id="217207735">
          <w:marLeft w:val="0"/>
          <w:marRight w:val="0"/>
          <w:marTop w:val="0"/>
          <w:marBottom w:val="0"/>
          <w:divBdr>
            <w:top w:val="none" w:sz="0" w:space="0" w:color="auto"/>
            <w:left w:val="none" w:sz="0" w:space="0" w:color="auto"/>
            <w:bottom w:val="none" w:sz="0" w:space="0" w:color="auto"/>
            <w:right w:val="none" w:sz="0" w:space="0" w:color="auto"/>
          </w:divBdr>
          <w:divsChild>
            <w:div w:id="21714660">
              <w:marLeft w:val="0"/>
              <w:marRight w:val="0"/>
              <w:marTop w:val="0"/>
              <w:marBottom w:val="0"/>
              <w:divBdr>
                <w:top w:val="none" w:sz="0" w:space="0" w:color="auto"/>
                <w:left w:val="none" w:sz="0" w:space="0" w:color="auto"/>
                <w:bottom w:val="none" w:sz="0" w:space="0" w:color="auto"/>
                <w:right w:val="none" w:sz="0" w:space="0" w:color="auto"/>
              </w:divBdr>
              <w:divsChild>
                <w:div w:id="661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417">
          <w:marLeft w:val="0"/>
          <w:marRight w:val="0"/>
          <w:marTop w:val="0"/>
          <w:marBottom w:val="0"/>
          <w:divBdr>
            <w:top w:val="none" w:sz="0" w:space="0" w:color="auto"/>
            <w:left w:val="none" w:sz="0" w:space="0" w:color="auto"/>
            <w:bottom w:val="none" w:sz="0" w:space="0" w:color="auto"/>
            <w:right w:val="none" w:sz="0" w:space="0" w:color="auto"/>
          </w:divBdr>
        </w:div>
        <w:div w:id="2117403323">
          <w:marLeft w:val="0"/>
          <w:marRight w:val="0"/>
          <w:marTop w:val="0"/>
          <w:marBottom w:val="0"/>
          <w:divBdr>
            <w:top w:val="none" w:sz="0" w:space="0" w:color="auto"/>
            <w:left w:val="none" w:sz="0" w:space="0" w:color="auto"/>
            <w:bottom w:val="none" w:sz="0" w:space="0" w:color="auto"/>
            <w:right w:val="none" w:sz="0" w:space="0" w:color="auto"/>
          </w:divBdr>
        </w:div>
        <w:div w:id="1228033573">
          <w:marLeft w:val="0"/>
          <w:marRight w:val="0"/>
          <w:marTop w:val="0"/>
          <w:marBottom w:val="0"/>
          <w:divBdr>
            <w:top w:val="none" w:sz="0" w:space="0" w:color="auto"/>
            <w:left w:val="none" w:sz="0" w:space="0" w:color="auto"/>
            <w:bottom w:val="none" w:sz="0" w:space="0" w:color="auto"/>
            <w:right w:val="none" w:sz="0" w:space="0" w:color="auto"/>
          </w:divBdr>
        </w:div>
        <w:div w:id="1864435393">
          <w:marLeft w:val="0"/>
          <w:marRight w:val="0"/>
          <w:marTop w:val="0"/>
          <w:marBottom w:val="0"/>
          <w:divBdr>
            <w:top w:val="none" w:sz="0" w:space="0" w:color="auto"/>
            <w:left w:val="none" w:sz="0" w:space="0" w:color="auto"/>
            <w:bottom w:val="none" w:sz="0" w:space="0" w:color="auto"/>
            <w:right w:val="none" w:sz="0" w:space="0" w:color="auto"/>
          </w:divBdr>
          <w:divsChild>
            <w:div w:id="1021323326">
              <w:marLeft w:val="0"/>
              <w:marRight w:val="0"/>
              <w:marTop w:val="0"/>
              <w:marBottom w:val="0"/>
              <w:divBdr>
                <w:top w:val="none" w:sz="0" w:space="0" w:color="auto"/>
                <w:left w:val="none" w:sz="0" w:space="0" w:color="auto"/>
                <w:bottom w:val="none" w:sz="0" w:space="0" w:color="auto"/>
                <w:right w:val="none" w:sz="0" w:space="0" w:color="auto"/>
              </w:divBdr>
              <w:divsChild>
                <w:div w:id="30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4110">
          <w:marLeft w:val="0"/>
          <w:marRight w:val="0"/>
          <w:marTop w:val="0"/>
          <w:marBottom w:val="0"/>
          <w:divBdr>
            <w:top w:val="none" w:sz="0" w:space="0" w:color="auto"/>
            <w:left w:val="none" w:sz="0" w:space="0" w:color="auto"/>
            <w:bottom w:val="none" w:sz="0" w:space="0" w:color="auto"/>
            <w:right w:val="none" w:sz="0" w:space="0" w:color="auto"/>
          </w:divBdr>
        </w:div>
        <w:div w:id="268202756">
          <w:marLeft w:val="0"/>
          <w:marRight w:val="0"/>
          <w:marTop w:val="0"/>
          <w:marBottom w:val="0"/>
          <w:divBdr>
            <w:top w:val="none" w:sz="0" w:space="0" w:color="auto"/>
            <w:left w:val="none" w:sz="0" w:space="0" w:color="auto"/>
            <w:bottom w:val="none" w:sz="0" w:space="0" w:color="auto"/>
            <w:right w:val="none" w:sz="0" w:space="0" w:color="auto"/>
          </w:divBdr>
        </w:div>
        <w:div w:id="147746880">
          <w:marLeft w:val="0"/>
          <w:marRight w:val="0"/>
          <w:marTop w:val="0"/>
          <w:marBottom w:val="0"/>
          <w:divBdr>
            <w:top w:val="none" w:sz="0" w:space="0" w:color="auto"/>
            <w:left w:val="none" w:sz="0" w:space="0" w:color="auto"/>
            <w:bottom w:val="none" w:sz="0" w:space="0" w:color="auto"/>
            <w:right w:val="none" w:sz="0" w:space="0" w:color="auto"/>
          </w:divBdr>
        </w:div>
        <w:div w:id="34280934">
          <w:marLeft w:val="0"/>
          <w:marRight w:val="0"/>
          <w:marTop w:val="0"/>
          <w:marBottom w:val="0"/>
          <w:divBdr>
            <w:top w:val="none" w:sz="0" w:space="0" w:color="auto"/>
            <w:left w:val="none" w:sz="0" w:space="0" w:color="auto"/>
            <w:bottom w:val="none" w:sz="0" w:space="0" w:color="auto"/>
            <w:right w:val="none" w:sz="0" w:space="0" w:color="auto"/>
          </w:divBdr>
        </w:div>
        <w:div w:id="603533044">
          <w:marLeft w:val="0"/>
          <w:marRight w:val="0"/>
          <w:marTop w:val="0"/>
          <w:marBottom w:val="0"/>
          <w:divBdr>
            <w:top w:val="none" w:sz="0" w:space="0" w:color="auto"/>
            <w:left w:val="none" w:sz="0" w:space="0" w:color="auto"/>
            <w:bottom w:val="none" w:sz="0" w:space="0" w:color="auto"/>
            <w:right w:val="none" w:sz="0" w:space="0" w:color="auto"/>
          </w:divBdr>
        </w:div>
        <w:div w:id="1446578549">
          <w:marLeft w:val="0"/>
          <w:marRight w:val="0"/>
          <w:marTop w:val="0"/>
          <w:marBottom w:val="0"/>
          <w:divBdr>
            <w:top w:val="none" w:sz="0" w:space="0" w:color="auto"/>
            <w:left w:val="none" w:sz="0" w:space="0" w:color="auto"/>
            <w:bottom w:val="none" w:sz="0" w:space="0" w:color="auto"/>
            <w:right w:val="none" w:sz="0" w:space="0" w:color="auto"/>
          </w:divBdr>
        </w:div>
        <w:div w:id="1393046350">
          <w:marLeft w:val="0"/>
          <w:marRight w:val="0"/>
          <w:marTop w:val="0"/>
          <w:marBottom w:val="0"/>
          <w:divBdr>
            <w:top w:val="none" w:sz="0" w:space="0" w:color="auto"/>
            <w:left w:val="none" w:sz="0" w:space="0" w:color="auto"/>
            <w:bottom w:val="none" w:sz="0" w:space="0" w:color="auto"/>
            <w:right w:val="none" w:sz="0" w:space="0" w:color="auto"/>
          </w:divBdr>
        </w:div>
        <w:div w:id="1248341773">
          <w:marLeft w:val="0"/>
          <w:marRight w:val="0"/>
          <w:marTop w:val="0"/>
          <w:marBottom w:val="0"/>
          <w:divBdr>
            <w:top w:val="none" w:sz="0" w:space="0" w:color="auto"/>
            <w:left w:val="none" w:sz="0" w:space="0" w:color="auto"/>
            <w:bottom w:val="none" w:sz="0" w:space="0" w:color="auto"/>
            <w:right w:val="none" w:sz="0" w:space="0" w:color="auto"/>
          </w:divBdr>
        </w:div>
        <w:div w:id="583076293">
          <w:marLeft w:val="0"/>
          <w:marRight w:val="0"/>
          <w:marTop w:val="0"/>
          <w:marBottom w:val="0"/>
          <w:divBdr>
            <w:top w:val="none" w:sz="0" w:space="0" w:color="auto"/>
            <w:left w:val="none" w:sz="0" w:space="0" w:color="auto"/>
            <w:bottom w:val="none" w:sz="0" w:space="0" w:color="auto"/>
            <w:right w:val="none" w:sz="0" w:space="0" w:color="auto"/>
          </w:divBdr>
        </w:div>
        <w:div w:id="1676759013">
          <w:marLeft w:val="0"/>
          <w:marRight w:val="0"/>
          <w:marTop w:val="0"/>
          <w:marBottom w:val="0"/>
          <w:divBdr>
            <w:top w:val="none" w:sz="0" w:space="0" w:color="auto"/>
            <w:left w:val="none" w:sz="0" w:space="0" w:color="auto"/>
            <w:bottom w:val="none" w:sz="0" w:space="0" w:color="auto"/>
            <w:right w:val="none" w:sz="0" w:space="0" w:color="auto"/>
          </w:divBdr>
        </w:div>
        <w:div w:id="917910541">
          <w:marLeft w:val="0"/>
          <w:marRight w:val="0"/>
          <w:marTop w:val="0"/>
          <w:marBottom w:val="0"/>
          <w:divBdr>
            <w:top w:val="none" w:sz="0" w:space="0" w:color="auto"/>
            <w:left w:val="none" w:sz="0" w:space="0" w:color="auto"/>
            <w:bottom w:val="none" w:sz="0" w:space="0" w:color="auto"/>
            <w:right w:val="none" w:sz="0" w:space="0" w:color="auto"/>
          </w:divBdr>
        </w:div>
        <w:div w:id="2039887152">
          <w:marLeft w:val="0"/>
          <w:marRight w:val="0"/>
          <w:marTop w:val="0"/>
          <w:marBottom w:val="0"/>
          <w:divBdr>
            <w:top w:val="none" w:sz="0" w:space="0" w:color="auto"/>
            <w:left w:val="none" w:sz="0" w:space="0" w:color="auto"/>
            <w:bottom w:val="none" w:sz="0" w:space="0" w:color="auto"/>
            <w:right w:val="none" w:sz="0" w:space="0" w:color="auto"/>
          </w:divBdr>
        </w:div>
        <w:div w:id="357317214">
          <w:marLeft w:val="0"/>
          <w:marRight w:val="0"/>
          <w:marTop w:val="0"/>
          <w:marBottom w:val="0"/>
          <w:divBdr>
            <w:top w:val="none" w:sz="0" w:space="0" w:color="auto"/>
            <w:left w:val="none" w:sz="0" w:space="0" w:color="auto"/>
            <w:bottom w:val="none" w:sz="0" w:space="0" w:color="auto"/>
            <w:right w:val="none" w:sz="0" w:space="0" w:color="auto"/>
          </w:divBdr>
        </w:div>
        <w:div w:id="1221750608">
          <w:marLeft w:val="0"/>
          <w:marRight w:val="0"/>
          <w:marTop w:val="0"/>
          <w:marBottom w:val="0"/>
          <w:divBdr>
            <w:top w:val="none" w:sz="0" w:space="0" w:color="auto"/>
            <w:left w:val="none" w:sz="0" w:space="0" w:color="auto"/>
            <w:bottom w:val="none" w:sz="0" w:space="0" w:color="auto"/>
            <w:right w:val="none" w:sz="0" w:space="0" w:color="auto"/>
          </w:divBdr>
        </w:div>
        <w:div w:id="2001226075">
          <w:marLeft w:val="0"/>
          <w:marRight w:val="0"/>
          <w:marTop w:val="0"/>
          <w:marBottom w:val="0"/>
          <w:divBdr>
            <w:top w:val="none" w:sz="0" w:space="0" w:color="auto"/>
            <w:left w:val="none" w:sz="0" w:space="0" w:color="auto"/>
            <w:bottom w:val="none" w:sz="0" w:space="0" w:color="auto"/>
            <w:right w:val="none" w:sz="0" w:space="0" w:color="auto"/>
          </w:divBdr>
        </w:div>
        <w:div w:id="988443068">
          <w:marLeft w:val="0"/>
          <w:marRight w:val="0"/>
          <w:marTop w:val="0"/>
          <w:marBottom w:val="0"/>
          <w:divBdr>
            <w:top w:val="none" w:sz="0" w:space="0" w:color="auto"/>
            <w:left w:val="none" w:sz="0" w:space="0" w:color="auto"/>
            <w:bottom w:val="none" w:sz="0" w:space="0" w:color="auto"/>
            <w:right w:val="none" w:sz="0" w:space="0" w:color="auto"/>
          </w:divBdr>
        </w:div>
        <w:div w:id="1367556985">
          <w:marLeft w:val="0"/>
          <w:marRight w:val="0"/>
          <w:marTop w:val="0"/>
          <w:marBottom w:val="0"/>
          <w:divBdr>
            <w:top w:val="none" w:sz="0" w:space="0" w:color="auto"/>
            <w:left w:val="none" w:sz="0" w:space="0" w:color="auto"/>
            <w:bottom w:val="none" w:sz="0" w:space="0" w:color="auto"/>
            <w:right w:val="none" w:sz="0" w:space="0" w:color="auto"/>
          </w:divBdr>
        </w:div>
        <w:div w:id="189923452">
          <w:marLeft w:val="0"/>
          <w:marRight w:val="0"/>
          <w:marTop w:val="0"/>
          <w:marBottom w:val="0"/>
          <w:divBdr>
            <w:top w:val="none" w:sz="0" w:space="0" w:color="auto"/>
            <w:left w:val="none" w:sz="0" w:space="0" w:color="auto"/>
            <w:bottom w:val="none" w:sz="0" w:space="0" w:color="auto"/>
            <w:right w:val="none" w:sz="0" w:space="0" w:color="auto"/>
          </w:divBdr>
        </w:div>
        <w:div w:id="364674666">
          <w:marLeft w:val="0"/>
          <w:marRight w:val="0"/>
          <w:marTop w:val="0"/>
          <w:marBottom w:val="0"/>
          <w:divBdr>
            <w:top w:val="none" w:sz="0" w:space="0" w:color="auto"/>
            <w:left w:val="none" w:sz="0" w:space="0" w:color="auto"/>
            <w:bottom w:val="none" w:sz="0" w:space="0" w:color="auto"/>
            <w:right w:val="none" w:sz="0" w:space="0" w:color="auto"/>
          </w:divBdr>
        </w:div>
        <w:div w:id="1447115244">
          <w:marLeft w:val="0"/>
          <w:marRight w:val="0"/>
          <w:marTop w:val="0"/>
          <w:marBottom w:val="0"/>
          <w:divBdr>
            <w:top w:val="none" w:sz="0" w:space="0" w:color="auto"/>
            <w:left w:val="none" w:sz="0" w:space="0" w:color="auto"/>
            <w:bottom w:val="none" w:sz="0" w:space="0" w:color="auto"/>
            <w:right w:val="none" w:sz="0" w:space="0" w:color="auto"/>
          </w:divBdr>
        </w:div>
        <w:div w:id="511146861">
          <w:marLeft w:val="0"/>
          <w:marRight w:val="0"/>
          <w:marTop w:val="0"/>
          <w:marBottom w:val="0"/>
          <w:divBdr>
            <w:top w:val="none" w:sz="0" w:space="0" w:color="auto"/>
            <w:left w:val="none" w:sz="0" w:space="0" w:color="auto"/>
            <w:bottom w:val="none" w:sz="0" w:space="0" w:color="auto"/>
            <w:right w:val="none" w:sz="0" w:space="0" w:color="auto"/>
          </w:divBdr>
        </w:div>
        <w:div w:id="465587242">
          <w:marLeft w:val="0"/>
          <w:marRight w:val="0"/>
          <w:marTop w:val="0"/>
          <w:marBottom w:val="0"/>
          <w:divBdr>
            <w:top w:val="none" w:sz="0" w:space="0" w:color="auto"/>
            <w:left w:val="none" w:sz="0" w:space="0" w:color="auto"/>
            <w:bottom w:val="none" w:sz="0" w:space="0" w:color="auto"/>
            <w:right w:val="none" w:sz="0" w:space="0" w:color="auto"/>
          </w:divBdr>
          <w:divsChild>
            <w:div w:id="109662972">
              <w:marLeft w:val="0"/>
              <w:marRight w:val="0"/>
              <w:marTop w:val="0"/>
              <w:marBottom w:val="0"/>
              <w:divBdr>
                <w:top w:val="none" w:sz="0" w:space="0" w:color="auto"/>
                <w:left w:val="none" w:sz="0" w:space="0" w:color="auto"/>
                <w:bottom w:val="none" w:sz="0" w:space="0" w:color="auto"/>
                <w:right w:val="none" w:sz="0" w:space="0" w:color="auto"/>
              </w:divBdr>
              <w:divsChild>
                <w:div w:id="8014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7028">
          <w:marLeft w:val="0"/>
          <w:marRight w:val="0"/>
          <w:marTop w:val="0"/>
          <w:marBottom w:val="0"/>
          <w:divBdr>
            <w:top w:val="none" w:sz="0" w:space="0" w:color="auto"/>
            <w:left w:val="none" w:sz="0" w:space="0" w:color="auto"/>
            <w:bottom w:val="none" w:sz="0" w:space="0" w:color="auto"/>
            <w:right w:val="none" w:sz="0" w:space="0" w:color="auto"/>
          </w:divBdr>
        </w:div>
        <w:div w:id="46490898">
          <w:marLeft w:val="0"/>
          <w:marRight w:val="0"/>
          <w:marTop w:val="0"/>
          <w:marBottom w:val="0"/>
          <w:divBdr>
            <w:top w:val="none" w:sz="0" w:space="0" w:color="auto"/>
            <w:left w:val="none" w:sz="0" w:space="0" w:color="auto"/>
            <w:bottom w:val="none" w:sz="0" w:space="0" w:color="auto"/>
            <w:right w:val="none" w:sz="0" w:space="0" w:color="auto"/>
          </w:divBdr>
        </w:div>
        <w:div w:id="56978696">
          <w:marLeft w:val="0"/>
          <w:marRight w:val="0"/>
          <w:marTop w:val="0"/>
          <w:marBottom w:val="0"/>
          <w:divBdr>
            <w:top w:val="none" w:sz="0" w:space="0" w:color="auto"/>
            <w:left w:val="none" w:sz="0" w:space="0" w:color="auto"/>
            <w:bottom w:val="none" w:sz="0" w:space="0" w:color="auto"/>
            <w:right w:val="none" w:sz="0" w:space="0" w:color="auto"/>
          </w:divBdr>
        </w:div>
        <w:div w:id="1895042439">
          <w:marLeft w:val="0"/>
          <w:marRight w:val="0"/>
          <w:marTop w:val="0"/>
          <w:marBottom w:val="0"/>
          <w:divBdr>
            <w:top w:val="none" w:sz="0" w:space="0" w:color="auto"/>
            <w:left w:val="none" w:sz="0" w:space="0" w:color="auto"/>
            <w:bottom w:val="none" w:sz="0" w:space="0" w:color="auto"/>
            <w:right w:val="none" w:sz="0" w:space="0" w:color="auto"/>
          </w:divBdr>
        </w:div>
        <w:div w:id="284771907">
          <w:marLeft w:val="0"/>
          <w:marRight w:val="0"/>
          <w:marTop w:val="0"/>
          <w:marBottom w:val="0"/>
          <w:divBdr>
            <w:top w:val="none" w:sz="0" w:space="0" w:color="auto"/>
            <w:left w:val="none" w:sz="0" w:space="0" w:color="auto"/>
            <w:bottom w:val="none" w:sz="0" w:space="0" w:color="auto"/>
            <w:right w:val="none" w:sz="0" w:space="0" w:color="auto"/>
          </w:divBdr>
        </w:div>
        <w:div w:id="599021680">
          <w:marLeft w:val="0"/>
          <w:marRight w:val="0"/>
          <w:marTop w:val="0"/>
          <w:marBottom w:val="0"/>
          <w:divBdr>
            <w:top w:val="none" w:sz="0" w:space="0" w:color="auto"/>
            <w:left w:val="none" w:sz="0" w:space="0" w:color="auto"/>
            <w:bottom w:val="none" w:sz="0" w:space="0" w:color="auto"/>
            <w:right w:val="none" w:sz="0" w:space="0" w:color="auto"/>
          </w:divBdr>
        </w:div>
        <w:div w:id="1874803588">
          <w:marLeft w:val="0"/>
          <w:marRight w:val="0"/>
          <w:marTop w:val="0"/>
          <w:marBottom w:val="0"/>
          <w:divBdr>
            <w:top w:val="none" w:sz="0" w:space="0" w:color="auto"/>
            <w:left w:val="none" w:sz="0" w:space="0" w:color="auto"/>
            <w:bottom w:val="none" w:sz="0" w:space="0" w:color="auto"/>
            <w:right w:val="none" w:sz="0" w:space="0" w:color="auto"/>
          </w:divBdr>
        </w:div>
        <w:div w:id="1919174445">
          <w:marLeft w:val="0"/>
          <w:marRight w:val="0"/>
          <w:marTop w:val="0"/>
          <w:marBottom w:val="0"/>
          <w:divBdr>
            <w:top w:val="none" w:sz="0" w:space="0" w:color="auto"/>
            <w:left w:val="none" w:sz="0" w:space="0" w:color="auto"/>
            <w:bottom w:val="none" w:sz="0" w:space="0" w:color="auto"/>
            <w:right w:val="none" w:sz="0" w:space="0" w:color="auto"/>
          </w:divBdr>
          <w:divsChild>
            <w:div w:id="593825969">
              <w:marLeft w:val="0"/>
              <w:marRight w:val="0"/>
              <w:marTop w:val="0"/>
              <w:marBottom w:val="0"/>
              <w:divBdr>
                <w:top w:val="none" w:sz="0" w:space="0" w:color="auto"/>
                <w:left w:val="none" w:sz="0" w:space="0" w:color="auto"/>
                <w:bottom w:val="none" w:sz="0" w:space="0" w:color="auto"/>
                <w:right w:val="none" w:sz="0" w:space="0" w:color="auto"/>
              </w:divBdr>
              <w:divsChild>
                <w:div w:id="13704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242">
          <w:marLeft w:val="0"/>
          <w:marRight w:val="0"/>
          <w:marTop w:val="0"/>
          <w:marBottom w:val="0"/>
          <w:divBdr>
            <w:top w:val="none" w:sz="0" w:space="0" w:color="auto"/>
            <w:left w:val="none" w:sz="0" w:space="0" w:color="auto"/>
            <w:bottom w:val="none" w:sz="0" w:space="0" w:color="auto"/>
            <w:right w:val="none" w:sz="0" w:space="0" w:color="auto"/>
          </w:divBdr>
        </w:div>
        <w:div w:id="30569600">
          <w:marLeft w:val="0"/>
          <w:marRight w:val="0"/>
          <w:marTop w:val="0"/>
          <w:marBottom w:val="0"/>
          <w:divBdr>
            <w:top w:val="none" w:sz="0" w:space="0" w:color="auto"/>
            <w:left w:val="none" w:sz="0" w:space="0" w:color="auto"/>
            <w:bottom w:val="none" w:sz="0" w:space="0" w:color="auto"/>
            <w:right w:val="none" w:sz="0" w:space="0" w:color="auto"/>
          </w:divBdr>
        </w:div>
        <w:div w:id="2147046766">
          <w:marLeft w:val="0"/>
          <w:marRight w:val="0"/>
          <w:marTop w:val="0"/>
          <w:marBottom w:val="0"/>
          <w:divBdr>
            <w:top w:val="none" w:sz="0" w:space="0" w:color="auto"/>
            <w:left w:val="none" w:sz="0" w:space="0" w:color="auto"/>
            <w:bottom w:val="none" w:sz="0" w:space="0" w:color="auto"/>
            <w:right w:val="none" w:sz="0" w:space="0" w:color="auto"/>
          </w:divBdr>
        </w:div>
        <w:div w:id="247739260">
          <w:marLeft w:val="0"/>
          <w:marRight w:val="0"/>
          <w:marTop w:val="0"/>
          <w:marBottom w:val="0"/>
          <w:divBdr>
            <w:top w:val="none" w:sz="0" w:space="0" w:color="auto"/>
            <w:left w:val="none" w:sz="0" w:space="0" w:color="auto"/>
            <w:bottom w:val="none" w:sz="0" w:space="0" w:color="auto"/>
            <w:right w:val="none" w:sz="0" w:space="0" w:color="auto"/>
          </w:divBdr>
        </w:div>
        <w:div w:id="991954875">
          <w:marLeft w:val="0"/>
          <w:marRight w:val="0"/>
          <w:marTop w:val="0"/>
          <w:marBottom w:val="0"/>
          <w:divBdr>
            <w:top w:val="none" w:sz="0" w:space="0" w:color="auto"/>
            <w:left w:val="none" w:sz="0" w:space="0" w:color="auto"/>
            <w:bottom w:val="none" w:sz="0" w:space="0" w:color="auto"/>
            <w:right w:val="none" w:sz="0" w:space="0" w:color="auto"/>
          </w:divBdr>
        </w:div>
        <w:div w:id="486749235">
          <w:marLeft w:val="0"/>
          <w:marRight w:val="0"/>
          <w:marTop w:val="0"/>
          <w:marBottom w:val="0"/>
          <w:divBdr>
            <w:top w:val="none" w:sz="0" w:space="0" w:color="auto"/>
            <w:left w:val="none" w:sz="0" w:space="0" w:color="auto"/>
            <w:bottom w:val="none" w:sz="0" w:space="0" w:color="auto"/>
            <w:right w:val="none" w:sz="0" w:space="0" w:color="auto"/>
          </w:divBdr>
        </w:div>
        <w:div w:id="304435412">
          <w:marLeft w:val="0"/>
          <w:marRight w:val="0"/>
          <w:marTop w:val="0"/>
          <w:marBottom w:val="0"/>
          <w:divBdr>
            <w:top w:val="none" w:sz="0" w:space="0" w:color="auto"/>
            <w:left w:val="none" w:sz="0" w:space="0" w:color="auto"/>
            <w:bottom w:val="none" w:sz="0" w:space="0" w:color="auto"/>
            <w:right w:val="none" w:sz="0" w:space="0" w:color="auto"/>
          </w:divBdr>
        </w:div>
        <w:div w:id="915742952">
          <w:marLeft w:val="0"/>
          <w:marRight w:val="0"/>
          <w:marTop w:val="0"/>
          <w:marBottom w:val="0"/>
          <w:divBdr>
            <w:top w:val="none" w:sz="0" w:space="0" w:color="auto"/>
            <w:left w:val="none" w:sz="0" w:space="0" w:color="auto"/>
            <w:bottom w:val="none" w:sz="0" w:space="0" w:color="auto"/>
            <w:right w:val="none" w:sz="0" w:space="0" w:color="auto"/>
          </w:divBdr>
          <w:divsChild>
            <w:div w:id="2062750109">
              <w:marLeft w:val="0"/>
              <w:marRight w:val="0"/>
              <w:marTop w:val="0"/>
              <w:marBottom w:val="0"/>
              <w:divBdr>
                <w:top w:val="none" w:sz="0" w:space="0" w:color="auto"/>
                <w:left w:val="none" w:sz="0" w:space="0" w:color="auto"/>
                <w:bottom w:val="none" w:sz="0" w:space="0" w:color="auto"/>
                <w:right w:val="none" w:sz="0" w:space="0" w:color="auto"/>
              </w:divBdr>
              <w:divsChild>
                <w:div w:id="705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1373">
          <w:marLeft w:val="0"/>
          <w:marRight w:val="0"/>
          <w:marTop w:val="0"/>
          <w:marBottom w:val="0"/>
          <w:divBdr>
            <w:top w:val="none" w:sz="0" w:space="0" w:color="auto"/>
            <w:left w:val="none" w:sz="0" w:space="0" w:color="auto"/>
            <w:bottom w:val="none" w:sz="0" w:space="0" w:color="auto"/>
            <w:right w:val="none" w:sz="0" w:space="0" w:color="auto"/>
          </w:divBdr>
          <w:divsChild>
            <w:div w:id="2024866504">
              <w:marLeft w:val="0"/>
              <w:marRight w:val="0"/>
              <w:marTop w:val="0"/>
              <w:marBottom w:val="0"/>
              <w:divBdr>
                <w:top w:val="none" w:sz="0" w:space="0" w:color="auto"/>
                <w:left w:val="none" w:sz="0" w:space="0" w:color="auto"/>
                <w:bottom w:val="none" w:sz="0" w:space="0" w:color="auto"/>
                <w:right w:val="none" w:sz="0" w:space="0" w:color="auto"/>
              </w:divBdr>
              <w:divsChild>
                <w:div w:id="17462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1134">
          <w:marLeft w:val="0"/>
          <w:marRight w:val="0"/>
          <w:marTop w:val="0"/>
          <w:marBottom w:val="0"/>
          <w:divBdr>
            <w:top w:val="none" w:sz="0" w:space="0" w:color="auto"/>
            <w:left w:val="none" w:sz="0" w:space="0" w:color="auto"/>
            <w:bottom w:val="none" w:sz="0" w:space="0" w:color="auto"/>
            <w:right w:val="none" w:sz="0" w:space="0" w:color="auto"/>
          </w:divBdr>
          <w:divsChild>
            <w:div w:id="1789081552">
              <w:marLeft w:val="0"/>
              <w:marRight w:val="0"/>
              <w:marTop w:val="0"/>
              <w:marBottom w:val="0"/>
              <w:divBdr>
                <w:top w:val="none" w:sz="0" w:space="0" w:color="auto"/>
                <w:left w:val="none" w:sz="0" w:space="0" w:color="auto"/>
                <w:bottom w:val="none" w:sz="0" w:space="0" w:color="auto"/>
                <w:right w:val="none" w:sz="0" w:space="0" w:color="auto"/>
              </w:divBdr>
              <w:divsChild>
                <w:div w:id="5036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1467">
          <w:marLeft w:val="0"/>
          <w:marRight w:val="0"/>
          <w:marTop w:val="0"/>
          <w:marBottom w:val="0"/>
          <w:divBdr>
            <w:top w:val="none" w:sz="0" w:space="0" w:color="auto"/>
            <w:left w:val="none" w:sz="0" w:space="0" w:color="auto"/>
            <w:bottom w:val="none" w:sz="0" w:space="0" w:color="auto"/>
            <w:right w:val="none" w:sz="0" w:space="0" w:color="auto"/>
          </w:divBdr>
        </w:div>
        <w:div w:id="2072458603">
          <w:marLeft w:val="0"/>
          <w:marRight w:val="0"/>
          <w:marTop w:val="0"/>
          <w:marBottom w:val="0"/>
          <w:divBdr>
            <w:top w:val="none" w:sz="0" w:space="0" w:color="auto"/>
            <w:left w:val="none" w:sz="0" w:space="0" w:color="auto"/>
            <w:bottom w:val="none" w:sz="0" w:space="0" w:color="auto"/>
            <w:right w:val="none" w:sz="0" w:space="0" w:color="auto"/>
          </w:divBdr>
        </w:div>
        <w:div w:id="1724715292">
          <w:marLeft w:val="0"/>
          <w:marRight w:val="0"/>
          <w:marTop w:val="0"/>
          <w:marBottom w:val="0"/>
          <w:divBdr>
            <w:top w:val="none" w:sz="0" w:space="0" w:color="auto"/>
            <w:left w:val="none" w:sz="0" w:space="0" w:color="auto"/>
            <w:bottom w:val="none" w:sz="0" w:space="0" w:color="auto"/>
            <w:right w:val="none" w:sz="0" w:space="0" w:color="auto"/>
          </w:divBdr>
        </w:div>
        <w:div w:id="1901356888">
          <w:marLeft w:val="0"/>
          <w:marRight w:val="0"/>
          <w:marTop w:val="0"/>
          <w:marBottom w:val="0"/>
          <w:divBdr>
            <w:top w:val="none" w:sz="0" w:space="0" w:color="auto"/>
            <w:left w:val="none" w:sz="0" w:space="0" w:color="auto"/>
            <w:bottom w:val="none" w:sz="0" w:space="0" w:color="auto"/>
            <w:right w:val="none" w:sz="0" w:space="0" w:color="auto"/>
          </w:divBdr>
        </w:div>
        <w:div w:id="1198469394">
          <w:marLeft w:val="0"/>
          <w:marRight w:val="0"/>
          <w:marTop w:val="0"/>
          <w:marBottom w:val="0"/>
          <w:divBdr>
            <w:top w:val="none" w:sz="0" w:space="0" w:color="auto"/>
            <w:left w:val="none" w:sz="0" w:space="0" w:color="auto"/>
            <w:bottom w:val="none" w:sz="0" w:space="0" w:color="auto"/>
            <w:right w:val="none" w:sz="0" w:space="0" w:color="auto"/>
          </w:divBdr>
          <w:divsChild>
            <w:div w:id="1832986368">
              <w:marLeft w:val="0"/>
              <w:marRight w:val="0"/>
              <w:marTop w:val="0"/>
              <w:marBottom w:val="0"/>
              <w:divBdr>
                <w:top w:val="none" w:sz="0" w:space="0" w:color="auto"/>
                <w:left w:val="none" w:sz="0" w:space="0" w:color="auto"/>
                <w:bottom w:val="none" w:sz="0" w:space="0" w:color="auto"/>
                <w:right w:val="none" w:sz="0" w:space="0" w:color="auto"/>
              </w:divBdr>
              <w:divsChild>
                <w:div w:id="9832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5969">
          <w:marLeft w:val="0"/>
          <w:marRight w:val="0"/>
          <w:marTop w:val="0"/>
          <w:marBottom w:val="0"/>
          <w:divBdr>
            <w:top w:val="none" w:sz="0" w:space="0" w:color="auto"/>
            <w:left w:val="none" w:sz="0" w:space="0" w:color="auto"/>
            <w:bottom w:val="none" w:sz="0" w:space="0" w:color="auto"/>
            <w:right w:val="none" w:sz="0" w:space="0" w:color="auto"/>
          </w:divBdr>
        </w:div>
        <w:div w:id="1163350294">
          <w:marLeft w:val="0"/>
          <w:marRight w:val="0"/>
          <w:marTop w:val="0"/>
          <w:marBottom w:val="0"/>
          <w:divBdr>
            <w:top w:val="none" w:sz="0" w:space="0" w:color="auto"/>
            <w:left w:val="none" w:sz="0" w:space="0" w:color="auto"/>
            <w:bottom w:val="none" w:sz="0" w:space="0" w:color="auto"/>
            <w:right w:val="none" w:sz="0" w:space="0" w:color="auto"/>
          </w:divBdr>
        </w:div>
        <w:div w:id="1718092008">
          <w:marLeft w:val="0"/>
          <w:marRight w:val="0"/>
          <w:marTop w:val="0"/>
          <w:marBottom w:val="0"/>
          <w:divBdr>
            <w:top w:val="none" w:sz="0" w:space="0" w:color="auto"/>
            <w:left w:val="none" w:sz="0" w:space="0" w:color="auto"/>
            <w:bottom w:val="none" w:sz="0" w:space="0" w:color="auto"/>
            <w:right w:val="none" w:sz="0" w:space="0" w:color="auto"/>
          </w:divBdr>
        </w:div>
        <w:div w:id="1429546541">
          <w:marLeft w:val="0"/>
          <w:marRight w:val="0"/>
          <w:marTop w:val="0"/>
          <w:marBottom w:val="0"/>
          <w:divBdr>
            <w:top w:val="none" w:sz="0" w:space="0" w:color="auto"/>
            <w:left w:val="none" w:sz="0" w:space="0" w:color="auto"/>
            <w:bottom w:val="none" w:sz="0" w:space="0" w:color="auto"/>
            <w:right w:val="none" w:sz="0" w:space="0" w:color="auto"/>
          </w:divBdr>
        </w:div>
        <w:div w:id="393284320">
          <w:marLeft w:val="0"/>
          <w:marRight w:val="0"/>
          <w:marTop w:val="0"/>
          <w:marBottom w:val="0"/>
          <w:divBdr>
            <w:top w:val="none" w:sz="0" w:space="0" w:color="auto"/>
            <w:left w:val="none" w:sz="0" w:space="0" w:color="auto"/>
            <w:bottom w:val="none" w:sz="0" w:space="0" w:color="auto"/>
            <w:right w:val="none" w:sz="0" w:space="0" w:color="auto"/>
          </w:divBdr>
        </w:div>
        <w:div w:id="1302417978">
          <w:marLeft w:val="0"/>
          <w:marRight w:val="0"/>
          <w:marTop w:val="0"/>
          <w:marBottom w:val="0"/>
          <w:divBdr>
            <w:top w:val="none" w:sz="0" w:space="0" w:color="auto"/>
            <w:left w:val="none" w:sz="0" w:space="0" w:color="auto"/>
            <w:bottom w:val="none" w:sz="0" w:space="0" w:color="auto"/>
            <w:right w:val="none" w:sz="0" w:space="0" w:color="auto"/>
          </w:divBdr>
        </w:div>
        <w:div w:id="51929745">
          <w:marLeft w:val="0"/>
          <w:marRight w:val="0"/>
          <w:marTop w:val="0"/>
          <w:marBottom w:val="0"/>
          <w:divBdr>
            <w:top w:val="none" w:sz="0" w:space="0" w:color="auto"/>
            <w:left w:val="none" w:sz="0" w:space="0" w:color="auto"/>
            <w:bottom w:val="none" w:sz="0" w:space="0" w:color="auto"/>
            <w:right w:val="none" w:sz="0" w:space="0" w:color="auto"/>
          </w:divBdr>
          <w:divsChild>
            <w:div w:id="897016272">
              <w:marLeft w:val="0"/>
              <w:marRight w:val="0"/>
              <w:marTop w:val="0"/>
              <w:marBottom w:val="0"/>
              <w:divBdr>
                <w:top w:val="none" w:sz="0" w:space="0" w:color="auto"/>
                <w:left w:val="none" w:sz="0" w:space="0" w:color="auto"/>
                <w:bottom w:val="none" w:sz="0" w:space="0" w:color="auto"/>
                <w:right w:val="none" w:sz="0" w:space="0" w:color="auto"/>
              </w:divBdr>
              <w:divsChild>
                <w:div w:id="6962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8828">
          <w:marLeft w:val="0"/>
          <w:marRight w:val="0"/>
          <w:marTop w:val="0"/>
          <w:marBottom w:val="0"/>
          <w:divBdr>
            <w:top w:val="none" w:sz="0" w:space="0" w:color="auto"/>
            <w:left w:val="none" w:sz="0" w:space="0" w:color="auto"/>
            <w:bottom w:val="none" w:sz="0" w:space="0" w:color="auto"/>
            <w:right w:val="none" w:sz="0" w:space="0" w:color="auto"/>
          </w:divBdr>
        </w:div>
        <w:div w:id="676200499">
          <w:marLeft w:val="0"/>
          <w:marRight w:val="0"/>
          <w:marTop w:val="0"/>
          <w:marBottom w:val="0"/>
          <w:divBdr>
            <w:top w:val="none" w:sz="0" w:space="0" w:color="auto"/>
            <w:left w:val="none" w:sz="0" w:space="0" w:color="auto"/>
            <w:bottom w:val="none" w:sz="0" w:space="0" w:color="auto"/>
            <w:right w:val="none" w:sz="0" w:space="0" w:color="auto"/>
          </w:divBdr>
        </w:div>
        <w:div w:id="854419549">
          <w:marLeft w:val="0"/>
          <w:marRight w:val="0"/>
          <w:marTop w:val="0"/>
          <w:marBottom w:val="0"/>
          <w:divBdr>
            <w:top w:val="none" w:sz="0" w:space="0" w:color="auto"/>
            <w:left w:val="none" w:sz="0" w:space="0" w:color="auto"/>
            <w:bottom w:val="none" w:sz="0" w:space="0" w:color="auto"/>
            <w:right w:val="none" w:sz="0" w:space="0" w:color="auto"/>
          </w:divBdr>
        </w:div>
        <w:div w:id="1764450578">
          <w:marLeft w:val="0"/>
          <w:marRight w:val="0"/>
          <w:marTop w:val="0"/>
          <w:marBottom w:val="0"/>
          <w:divBdr>
            <w:top w:val="none" w:sz="0" w:space="0" w:color="auto"/>
            <w:left w:val="none" w:sz="0" w:space="0" w:color="auto"/>
            <w:bottom w:val="none" w:sz="0" w:space="0" w:color="auto"/>
            <w:right w:val="none" w:sz="0" w:space="0" w:color="auto"/>
          </w:divBdr>
        </w:div>
        <w:div w:id="557403551">
          <w:marLeft w:val="0"/>
          <w:marRight w:val="0"/>
          <w:marTop w:val="0"/>
          <w:marBottom w:val="0"/>
          <w:divBdr>
            <w:top w:val="none" w:sz="0" w:space="0" w:color="auto"/>
            <w:left w:val="none" w:sz="0" w:space="0" w:color="auto"/>
            <w:bottom w:val="none" w:sz="0" w:space="0" w:color="auto"/>
            <w:right w:val="none" w:sz="0" w:space="0" w:color="auto"/>
          </w:divBdr>
        </w:div>
        <w:div w:id="1511604529">
          <w:marLeft w:val="0"/>
          <w:marRight w:val="0"/>
          <w:marTop w:val="0"/>
          <w:marBottom w:val="0"/>
          <w:divBdr>
            <w:top w:val="none" w:sz="0" w:space="0" w:color="auto"/>
            <w:left w:val="none" w:sz="0" w:space="0" w:color="auto"/>
            <w:bottom w:val="none" w:sz="0" w:space="0" w:color="auto"/>
            <w:right w:val="none" w:sz="0" w:space="0" w:color="auto"/>
          </w:divBdr>
        </w:div>
        <w:div w:id="471992885">
          <w:marLeft w:val="0"/>
          <w:marRight w:val="0"/>
          <w:marTop w:val="0"/>
          <w:marBottom w:val="0"/>
          <w:divBdr>
            <w:top w:val="none" w:sz="0" w:space="0" w:color="auto"/>
            <w:left w:val="none" w:sz="0" w:space="0" w:color="auto"/>
            <w:bottom w:val="none" w:sz="0" w:space="0" w:color="auto"/>
            <w:right w:val="none" w:sz="0" w:space="0" w:color="auto"/>
          </w:divBdr>
        </w:div>
        <w:div w:id="797918767">
          <w:marLeft w:val="0"/>
          <w:marRight w:val="0"/>
          <w:marTop w:val="0"/>
          <w:marBottom w:val="0"/>
          <w:divBdr>
            <w:top w:val="none" w:sz="0" w:space="0" w:color="auto"/>
            <w:left w:val="none" w:sz="0" w:space="0" w:color="auto"/>
            <w:bottom w:val="none" w:sz="0" w:space="0" w:color="auto"/>
            <w:right w:val="none" w:sz="0" w:space="0" w:color="auto"/>
          </w:divBdr>
        </w:div>
        <w:div w:id="527763041">
          <w:marLeft w:val="0"/>
          <w:marRight w:val="0"/>
          <w:marTop w:val="0"/>
          <w:marBottom w:val="0"/>
          <w:divBdr>
            <w:top w:val="none" w:sz="0" w:space="0" w:color="auto"/>
            <w:left w:val="none" w:sz="0" w:space="0" w:color="auto"/>
            <w:bottom w:val="none" w:sz="0" w:space="0" w:color="auto"/>
            <w:right w:val="none" w:sz="0" w:space="0" w:color="auto"/>
          </w:divBdr>
        </w:div>
        <w:div w:id="1949392623">
          <w:marLeft w:val="0"/>
          <w:marRight w:val="0"/>
          <w:marTop w:val="0"/>
          <w:marBottom w:val="0"/>
          <w:divBdr>
            <w:top w:val="none" w:sz="0" w:space="0" w:color="auto"/>
            <w:left w:val="none" w:sz="0" w:space="0" w:color="auto"/>
            <w:bottom w:val="none" w:sz="0" w:space="0" w:color="auto"/>
            <w:right w:val="none" w:sz="0" w:space="0" w:color="auto"/>
          </w:divBdr>
          <w:divsChild>
            <w:div w:id="1065681039">
              <w:marLeft w:val="0"/>
              <w:marRight w:val="0"/>
              <w:marTop w:val="0"/>
              <w:marBottom w:val="0"/>
              <w:divBdr>
                <w:top w:val="none" w:sz="0" w:space="0" w:color="auto"/>
                <w:left w:val="none" w:sz="0" w:space="0" w:color="auto"/>
                <w:bottom w:val="none" w:sz="0" w:space="0" w:color="auto"/>
                <w:right w:val="none" w:sz="0" w:space="0" w:color="auto"/>
              </w:divBdr>
              <w:divsChild>
                <w:div w:id="10225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2651">
          <w:marLeft w:val="0"/>
          <w:marRight w:val="0"/>
          <w:marTop w:val="0"/>
          <w:marBottom w:val="0"/>
          <w:divBdr>
            <w:top w:val="none" w:sz="0" w:space="0" w:color="auto"/>
            <w:left w:val="none" w:sz="0" w:space="0" w:color="auto"/>
            <w:bottom w:val="none" w:sz="0" w:space="0" w:color="auto"/>
            <w:right w:val="none" w:sz="0" w:space="0" w:color="auto"/>
          </w:divBdr>
        </w:div>
        <w:div w:id="769349618">
          <w:marLeft w:val="0"/>
          <w:marRight w:val="0"/>
          <w:marTop w:val="0"/>
          <w:marBottom w:val="0"/>
          <w:divBdr>
            <w:top w:val="none" w:sz="0" w:space="0" w:color="auto"/>
            <w:left w:val="none" w:sz="0" w:space="0" w:color="auto"/>
            <w:bottom w:val="none" w:sz="0" w:space="0" w:color="auto"/>
            <w:right w:val="none" w:sz="0" w:space="0" w:color="auto"/>
          </w:divBdr>
          <w:divsChild>
            <w:div w:id="1403941387">
              <w:marLeft w:val="0"/>
              <w:marRight w:val="0"/>
              <w:marTop w:val="0"/>
              <w:marBottom w:val="0"/>
              <w:divBdr>
                <w:top w:val="none" w:sz="0" w:space="0" w:color="auto"/>
                <w:left w:val="none" w:sz="0" w:space="0" w:color="auto"/>
                <w:bottom w:val="none" w:sz="0" w:space="0" w:color="auto"/>
                <w:right w:val="none" w:sz="0" w:space="0" w:color="auto"/>
              </w:divBdr>
              <w:divsChild>
                <w:div w:id="8998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7075">
          <w:marLeft w:val="0"/>
          <w:marRight w:val="0"/>
          <w:marTop w:val="0"/>
          <w:marBottom w:val="0"/>
          <w:divBdr>
            <w:top w:val="none" w:sz="0" w:space="0" w:color="auto"/>
            <w:left w:val="none" w:sz="0" w:space="0" w:color="auto"/>
            <w:bottom w:val="none" w:sz="0" w:space="0" w:color="auto"/>
            <w:right w:val="none" w:sz="0" w:space="0" w:color="auto"/>
          </w:divBdr>
          <w:divsChild>
            <w:div w:id="1358120112">
              <w:marLeft w:val="0"/>
              <w:marRight w:val="0"/>
              <w:marTop w:val="0"/>
              <w:marBottom w:val="0"/>
              <w:divBdr>
                <w:top w:val="none" w:sz="0" w:space="0" w:color="auto"/>
                <w:left w:val="none" w:sz="0" w:space="0" w:color="auto"/>
                <w:bottom w:val="none" w:sz="0" w:space="0" w:color="auto"/>
                <w:right w:val="none" w:sz="0" w:space="0" w:color="auto"/>
              </w:divBdr>
              <w:divsChild>
                <w:div w:id="20767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9843">
          <w:marLeft w:val="0"/>
          <w:marRight w:val="0"/>
          <w:marTop w:val="0"/>
          <w:marBottom w:val="0"/>
          <w:divBdr>
            <w:top w:val="none" w:sz="0" w:space="0" w:color="auto"/>
            <w:left w:val="none" w:sz="0" w:space="0" w:color="auto"/>
            <w:bottom w:val="none" w:sz="0" w:space="0" w:color="auto"/>
            <w:right w:val="none" w:sz="0" w:space="0" w:color="auto"/>
          </w:divBdr>
        </w:div>
        <w:div w:id="131220968">
          <w:marLeft w:val="0"/>
          <w:marRight w:val="0"/>
          <w:marTop w:val="0"/>
          <w:marBottom w:val="0"/>
          <w:divBdr>
            <w:top w:val="none" w:sz="0" w:space="0" w:color="auto"/>
            <w:left w:val="none" w:sz="0" w:space="0" w:color="auto"/>
            <w:bottom w:val="none" w:sz="0" w:space="0" w:color="auto"/>
            <w:right w:val="none" w:sz="0" w:space="0" w:color="auto"/>
          </w:divBdr>
        </w:div>
        <w:div w:id="624190582">
          <w:marLeft w:val="0"/>
          <w:marRight w:val="0"/>
          <w:marTop w:val="0"/>
          <w:marBottom w:val="0"/>
          <w:divBdr>
            <w:top w:val="none" w:sz="0" w:space="0" w:color="auto"/>
            <w:left w:val="none" w:sz="0" w:space="0" w:color="auto"/>
            <w:bottom w:val="none" w:sz="0" w:space="0" w:color="auto"/>
            <w:right w:val="none" w:sz="0" w:space="0" w:color="auto"/>
          </w:divBdr>
          <w:divsChild>
            <w:div w:id="1192302241">
              <w:marLeft w:val="0"/>
              <w:marRight w:val="0"/>
              <w:marTop w:val="0"/>
              <w:marBottom w:val="0"/>
              <w:divBdr>
                <w:top w:val="none" w:sz="0" w:space="0" w:color="auto"/>
                <w:left w:val="none" w:sz="0" w:space="0" w:color="auto"/>
                <w:bottom w:val="none" w:sz="0" w:space="0" w:color="auto"/>
                <w:right w:val="none" w:sz="0" w:space="0" w:color="auto"/>
              </w:divBdr>
              <w:divsChild>
                <w:div w:id="15956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62">
          <w:marLeft w:val="0"/>
          <w:marRight w:val="0"/>
          <w:marTop w:val="0"/>
          <w:marBottom w:val="0"/>
          <w:divBdr>
            <w:top w:val="none" w:sz="0" w:space="0" w:color="auto"/>
            <w:left w:val="none" w:sz="0" w:space="0" w:color="auto"/>
            <w:bottom w:val="none" w:sz="0" w:space="0" w:color="auto"/>
            <w:right w:val="none" w:sz="0" w:space="0" w:color="auto"/>
          </w:divBdr>
        </w:div>
        <w:div w:id="1807239706">
          <w:marLeft w:val="0"/>
          <w:marRight w:val="0"/>
          <w:marTop w:val="0"/>
          <w:marBottom w:val="0"/>
          <w:divBdr>
            <w:top w:val="none" w:sz="0" w:space="0" w:color="auto"/>
            <w:left w:val="none" w:sz="0" w:space="0" w:color="auto"/>
            <w:bottom w:val="none" w:sz="0" w:space="0" w:color="auto"/>
            <w:right w:val="none" w:sz="0" w:space="0" w:color="auto"/>
          </w:divBdr>
        </w:div>
        <w:div w:id="1739594518">
          <w:marLeft w:val="0"/>
          <w:marRight w:val="0"/>
          <w:marTop w:val="0"/>
          <w:marBottom w:val="0"/>
          <w:divBdr>
            <w:top w:val="none" w:sz="0" w:space="0" w:color="auto"/>
            <w:left w:val="none" w:sz="0" w:space="0" w:color="auto"/>
            <w:bottom w:val="none" w:sz="0" w:space="0" w:color="auto"/>
            <w:right w:val="none" w:sz="0" w:space="0" w:color="auto"/>
          </w:divBdr>
        </w:div>
        <w:div w:id="488597042">
          <w:marLeft w:val="0"/>
          <w:marRight w:val="0"/>
          <w:marTop w:val="0"/>
          <w:marBottom w:val="0"/>
          <w:divBdr>
            <w:top w:val="none" w:sz="0" w:space="0" w:color="auto"/>
            <w:left w:val="none" w:sz="0" w:space="0" w:color="auto"/>
            <w:bottom w:val="none" w:sz="0" w:space="0" w:color="auto"/>
            <w:right w:val="none" w:sz="0" w:space="0" w:color="auto"/>
          </w:divBdr>
          <w:divsChild>
            <w:div w:id="678893030">
              <w:marLeft w:val="0"/>
              <w:marRight w:val="0"/>
              <w:marTop w:val="0"/>
              <w:marBottom w:val="0"/>
              <w:divBdr>
                <w:top w:val="none" w:sz="0" w:space="0" w:color="auto"/>
                <w:left w:val="none" w:sz="0" w:space="0" w:color="auto"/>
                <w:bottom w:val="none" w:sz="0" w:space="0" w:color="auto"/>
                <w:right w:val="none" w:sz="0" w:space="0" w:color="auto"/>
              </w:divBdr>
              <w:divsChild>
                <w:div w:id="8270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475">
          <w:marLeft w:val="0"/>
          <w:marRight w:val="0"/>
          <w:marTop w:val="0"/>
          <w:marBottom w:val="0"/>
          <w:divBdr>
            <w:top w:val="none" w:sz="0" w:space="0" w:color="auto"/>
            <w:left w:val="none" w:sz="0" w:space="0" w:color="auto"/>
            <w:bottom w:val="none" w:sz="0" w:space="0" w:color="auto"/>
            <w:right w:val="none" w:sz="0" w:space="0" w:color="auto"/>
          </w:divBdr>
        </w:div>
        <w:div w:id="1652830212">
          <w:marLeft w:val="0"/>
          <w:marRight w:val="0"/>
          <w:marTop w:val="0"/>
          <w:marBottom w:val="0"/>
          <w:divBdr>
            <w:top w:val="none" w:sz="0" w:space="0" w:color="auto"/>
            <w:left w:val="none" w:sz="0" w:space="0" w:color="auto"/>
            <w:bottom w:val="none" w:sz="0" w:space="0" w:color="auto"/>
            <w:right w:val="none" w:sz="0" w:space="0" w:color="auto"/>
          </w:divBdr>
        </w:div>
        <w:div w:id="528688047">
          <w:marLeft w:val="0"/>
          <w:marRight w:val="0"/>
          <w:marTop w:val="0"/>
          <w:marBottom w:val="0"/>
          <w:divBdr>
            <w:top w:val="none" w:sz="0" w:space="0" w:color="auto"/>
            <w:left w:val="none" w:sz="0" w:space="0" w:color="auto"/>
            <w:bottom w:val="none" w:sz="0" w:space="0" w:color="auto"/>
            <w:right w:val="none" w:sz="0" w:space="0" w:color="auto"/>
          </w:divBdr>
        </w:div>
        <w:div w:id="74865832">
          <w:marLeft w:val="0"/>
          <w:marRight w:val="0"/>
          <w:marTop w:val="0"/>
          <w:marBottom w:val="0"/>
          <w:divBdr>
            <w:top w:val="none" w:sz="0" w:space="0" w:color="auto"/>
            <w:left w:val="none" w:sz="0" w:space="0" w:color="auto"/>
            <w:bottom w:val="none" w:sz="0" w:space="0" w:color="auto"/>
            <w:right w:val="none" w:sz="0" w:space="0" w:color="auto"/>
          </w:divBdr>
        </w:div>
        <w:div w:id="1166750757">
          <w:marLeft w:val="0"/>
          <w:marRight w:val="0"/>
          <w:marTop w:val="0"/>
          <w:marBottom w:val="0"/>
          <w:divBdr>
            <w:top w:val="none" w:sz="0" w:space="0" w:color="auto"/>
            <w:left w:val="none" w:sz="0" w:space="0" w:color="auto"/>
            <w:bottom w:val="none" w:sz="0" w:space="0" w:color="auto"/>
            <w:right w:val="none" w:sz="0" w:space="0" w:color="auto"/>
          </w:divBdr>
        </w:div>
        <w:div w:id="2061130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xiv.org/abs/1805.05887" TargetMode="External"/><Relationship Id="rId3182" Type="http://schemas.openxmlformats.org/officeDocument/2006/relationships/hyperlink" Target="https://arxiv.org/pdf/1801.01444" TargetMode="External"/><Relationship Id="rId3042" Type="http://schemas.openxmlformats.org/officeDocument/2006/relationships/hyperlink" Target="https://arxiv.org/search/?searchtype=author&amp;query=Huang%2C+Y" TargetMode="External"/><Relationship Id="rId170" Type="http://schemas.openxmlformats.org/officeDocument/2006/relationships/hyperlink" Target="https://arxiv.org/pdf/1810.09551" TargetMode="External"/><Relationship Id="rId987" Type="http://schemas.openxmlformats.org/officeDocument/2006/relationships/hyperlink" Target="https://arxiv.org/pdf/1808.01412" TargetMode="External"/><Relationship Id="rId2668" Type="http://schemas.openxmlformats.org/officeDocument/2006/relationships/hyperlink" Target="https://arxiv.org/abs/1802.07476" TargetMode="External"/><Relationship Id="rId2875" Type="http://schemas.openxmlformats.org/officeDocument/2006/relationships/hyperlink" Target="https://arxiv.org/abs/1802.01016" TargetMode="External"/><Relationship Id="rId3719" Type="http://schemas.openxmlformats.org/officeDocument/2006/relationships/hyperlink" Target="https://arxiv.org/search/?searchtype=author&amp;query=Zheltonozhskii%2C+E" TargetMode="External"/><Relationship Id="rId847" Type="http://schemas.openxmlformats.org/officeDocument/2006/relationships/hyperlink" Target="https://arxiv.org/pdf/1808.07202" TargetMode="External"/><Relationship Id="rId1477" Type="http://schemas.openxmlformats.org/officeDocument/2006/relationships/hyperlink" Target="https://arxiv.org/format/1806.06185" TargetMode="External"/><Relationship Id="rId1684" Type="http://schemas.openxmlformats.org/officeDocument/2006/relationships/hyperlink" Target="https://arxiv.org/search/?searchtype=author&amp;query=Sallabi%2C+F" TargetMode="External"/><Relationship Id="rId1891" Type="http://schemas.openxmlformats.org/officeDocument/2006/relationships/hyperlink" Target="https://arxiv.org/search/?searchtype=author&amp;query=Solaiman%2C+E" TargetMode="External"/><Relationship Id="rId2528" Type="http://schemas.openxmlformats.org/officeDocument/2006/relationships/hyperlink" Target="https://arxiv.org/search/?searchtype=author&amp;query=Prodan%2C+R" TargetMode="External"/><Relationship Id="rId2735" Type="http://schemas.openxmlformats.org/officeDocument/2006/relationships/hyperlink" Target="https://arxiv.org/search/?searchtype=author&amp;query=Polyzos%2C+G+C" TargetMode="External"/><Relationship Id="rId2942" Type="http://schemas.openxmlformats.org/officeDocument/2006/relationships/hyperlink" Target="https://arxiv.org/search/?searchtype=author&amp;query=Ng%2C+D+W+K" TargetMode="External"/><Relationship Id="rId707" Type="http://schemas.openxmlformats.org/officeDocument/2006/relationships/hyperlink" Target="https://arxiv.org/search/?searchtype=author&amp;query=Brunelli%2C+D" TargetMode="External"/><Relationship Id="rId914" Type="http://schemas.openxmlformats.org/officeDocument/2006/relationships/hyperlink" Target="https://arxiv.org/search/?searchtype=author&amp;query=Tiloca%2C+M" TargetMode="External"/><Relationship Id="rId1337" Type="http://schemas.openxmlformats.org/officeDocument/2006/relationships/hyperlink" Target="https://arxiv.org/search/?searchtype=author&amp;query=Serguieva%2C+A" TargetMode="External"/><Relationship Id="rId1544" Type="http://schemas.openxmlformats.org/officeDocument/2006/relationships/hyperlink" Target="https://arxiv.org/format/1806.02975" TargetMode="External"/><Relationship Id="rId1751" Type="http://schemas.openxmlformats.org/officeDocument/2006/relationships/hyperlink" Target="https://arxiv.org/search/?searchtype=author&amp;query=Dai%2C+Y" TargetMode="External"/><Relationship Id="rId2802" Type="http://schemas.openxmlformats.org/officeDocument/2006/relationships/hyperlink" Target="https://arxiv.org/abs/1802.03159" TargetMode="External"/><Relationship Id="rId43" Type="http://schemas.openxmlformats.org/officeDocument/2006/relationships/hyperlink" Target="https://arxiv.org/search/?searchtype=author&amp;query=Caltagirone%2C+F" TargetMode="External"/><Relationship Id="rId1404" Type="http://schemas.openxmlformats.org/officeDocument/2006/relationships/hyperlink" Target="https://arxiv.org/search/?searchtype=author&amp;query=Soomro%2C+S" TargetMode="External"/><Relationship Id="rId1611" Type="http://schemas.openxmlformats.org/officeDocument/2006/relationships/hyperlink" Target="https://arxiv.org/search/?searchtype=author&amp;query=Kietzmann%2C+P" TargetMode="External"/><Relationship Id="rId3369" Type="http://schemas.openxmlformats.org/officeDocument/2006/relationships/hyperlink" Target="https://arxiv.org/search/?searchtype=author&amp;query=Dorri%2C+A" TargetMode="External"/><Relationship Id="rId3576" Type="http://schemas.openxmlformats.org/officeDocument/2006/relationships/hyperlink" Target="https://arxiv.org/search/?searchtype=author&amp;query=Karri%2C+R" TargetMode="External"/><Relationship Id="rId497" Type="http://schemas.openxmlformats.org/officeDocument/2006/relationships/hyperlink" Target="https://arxiv.org/search/?searchtype=author&amp;query=Mihailescu%2C+R" TargetMode="External"/><Relationship Id="rId2178" Type="http://schemas.openxmlformats.org/officeDocument/2006/relationships/hyperlink" Target="https://arxiv.org/pdf/1804.04361" TargetMode="External"/><Relationship Id="rId2385" Type="http://schemas.openxmlformats.org/officeDocument/2006/relationships/hyperlink" Target="https://arxiv.org/format/1803.09156" TargetMode="External"/><Relationship Id="rId3229" Type="http://schemas.openxmlformats.org/officeDocument/2006/relationships/hyperlink" Target="https://arxiv.org/pdf/1712.09347" TargetMode="External"/><Relationship Id="rId3783" Type="http://schemas.openxmlformats.org/officeDocument/2006/relationships/hyperlink" Target="https://arxiv.org/search/?searchtype=author&amp;query=Nuseibeh%2C+B" TargetMode="External"/><Relationship Id="rId357" Type="http://schemas.openxmlformats.org/officeDocument/2006/relationships/hyperlink" Target="https://arxiv.org/abs/1810.02090" TargetMode="External"/><Relationship Id="rId1194" Type="http://schemas.openxmlformats.org/officeDocument/2006/relationships/hyperlink" Target="https://arxiv.org/format/1807.04343" TargetMode="External"/><Relationship Id="rId2038" Type="http://schemas.openxmlformats.org/officeDocument/2006/relationships/hyperlink" Target="https://arxiv.org/search/?searchtype=author&amp;query=Shepherd%2C+C" TargetMode="External"/><Relationship Id="rId2592" Type="http://schemas.openxmlformats.org/officeDocument/2006/relationships/hyperlink" Target="https://arxiv.org/abs/1803.00916" TargetMode="External"/><Relationship Id="rId3436" Type="http://schemas.openxmlformats.org/officeDocument/2006/relationships/hyperlink" Target="https://arxiv.org/abs/1711.11133" TargetMode="External"/><Relationship Id="rId3643" Type="http://schemas.openxmlformats.org/officeDocument/2006/relationships/hyperlink" Target="https://arxiv.org/pdf/1710.04919" TargetMode="External"/><Relationship Id="rId3850" Type="http://schemas.openxmlformats.org/officeDocument/2006/relationships/hyperlink" Target="https://arxiv.org/search/?searchtype=author&amp;query=Feldman%2C+D" TargetMode="External"/><Relationship Id="rId217" Type="http://schemas.openxmlformats.org/officeDocument/2006/relationships/hyperlink" Target="https://arxiv.org/search/?searchtype=author&amp;query=Kim%2C+D+I" TargetMode="External"/><Relationship Id="rId564" Type="http://schemas.openxmlformats.org/officeDocument/2006/relationships/hyperlink" Target="https://arxiv.org/ps/1809.07928" TargetMode="External"/><Relationship Id="rId771" Type="http://schemas.openxmlformats.org/officeDocument/2006/relationships/hyperlink" Target="https://arxiv.org/abs/1808.09390" TargetMode="External"/><Relationship Id="rId2245" Type="http://schemas.openxmlformats.org/officeDocument/2006/relationships/hyperlink" Target="https://arxiv.org/pdf/1804.02781" TargetMode="External"/><Relationship Id="rId2452" Type="http://schemas.openxmlformats.org/officeDocument/2006/relationships/hyperlink" Target="https://arxiv.org/format/1803.06534" TargetMode="External"/><Relationship Id="rId3503" Type="http://schemas.openxmlformats.org/officeDocument/2006/relationships/hyperlink" Target="https://arxiv.org/search/?searchtype=author&amp;query=Markhasin%2C+A" TargetMode="External"/><Relationship Id="rId3710" Type="http://schemas.openxmlformats.org/officeDocument/2006/relationships/hyperlink" Target="https://arxiv.org/search/?searchtype=author&amp;query=Barbosa%2C+P" TargetMode="External"/><Relationship Id="rId424" Type="http://schemas.openxmlformats.org/officeDocument/2006/relationships/hyperlink" Target="https://arxiv.org/search/?searchtype=author&amp;query=Jian%2C+X" TargetMode="External"/><Relationship Id="rId631" Type="http://schemas.openxmlformats.org/officeDocument/2006/relationships/hyperlink" Target="https://arxiv.org/abs/1809.05604" TargetMode="External"/><Relationship Id="rId1054" Type="http://schemas.openxmlformats.org/officeDocument/2006/relationships/hyperlink" Target="https://arxiv.org/pdf/1807.10884" TargetMode="External"/><Relationship Id="rId1261" Type="http://schemas.openxmlformats.org/officeDocument/2006/relationships/hyperlink" Target="https://arxiv.org/format/1807.02558" TargetMode="External"/><Relationship Id="rId2105" Type="http://schemas.openxmlformats.org/officeDocument/2006/relationships/hyperlink" Target="https://arxiv.org/pdf/1804.07190" TargetMode="External"/><Relationship Id="rId2312" Type="http://schemas.openxmlformats.org/officeDocument/2006/relationships/hyperlink" Target="https://arxiv.org/search/?searchtype=author&amp;query=Mitra%2C+T" TargetMode="External"/><Relationship Id="rId1121" Type="http://schemas.openxmlformats.org/officeDocument/2006/relationships/hyperlink" Target="https://arxiv.org/format/1807.06724" TargetMode="External"/><Relationship Id="rId3086" Type="http://schemas.openxmlformats.org/officeDocument/2006/relationships/hyperlink" Target="https://arxiv.org/search/?searchtype=author&amp;query=Nascimento%2C+N+M+d" TargetMode="External"/><Relationship Id="rId3293" Type="http://schemas.openxmlformats.org/officeDocument/2006/relationships/hyperlink" Target="https://arxiv.org/search/?searchtype=author&amp;query=Dasgupta%2C+S" TargetMode="External"/><Relationship Id="rId1938" Type="http://schemas.openxmlformats.org/officeDocument/2006/relationships/hyperlink" Target="https://arxiv.org/abs/1805.02305" TargetMode="External"/><Relationship Id="rId3153" Type="http://schemas.openxmlformats.org/officeDocument/2006/relationships/hyperlink" Target="https://arxiv.org/search/?searchtype=author&amp;query=Baccelli%2C+E" TargetMode="External"/><Relationship Id="rId3360" Type="http://schemas.openxmlformats.org/officeDocument/2006/relationships/hyperlink" Target="https://arxiv.org/abs/1712.03314" TargetMode="External"/><Relationship Id="rId281" Type="http://schemas.openxmlformats.org/officeDocument/2006/relationships/hyperlink" Target="https://arxiv.org/search/?searchtype=author&amp;query=Gao%2C+Y" TargetMode="External"/><Relationship Id="rId3013" Type="http://schemas.openxmlformats.org/officeDocument/2006/relationships/hyperlink" Target="https://arxiv.org/search/?searchtype=author&amp;query=Ko%2C+S" TargetMode="External"/><Relationship Id="rId141" Type="http://schemas.openxmlformats.org/officeDocument/2006/relationships/hyperlink" Target="https://arxiv.org/search/?searchtype=author&amp;query=Hossain%2C+M+S" TargetMode="External"/><Relationship Id="rId3220" Type="http://schemas.openxmlformats.org/officeDocument/2006/relationships/hyperlink" Target="https://arxiv.org/search/?searchtype=author&amp;query=Zeadally%2C+S" TargetMode="External"/><Relationship Id="rId7" Type="http://schemas.openxmlformats.org/officeDocument/2006/relationships/hyperlink" Target="https://arxiv.org/format/1811.00175" TargetMode="External"/><Relationship Id="rId2779" Type="http://schemas.openxmlformats.org/officeDocument/2006/relationships/hyperlink" Target="https://arxiv.org/search/?searchtype=author&amp;query=Cowan%2C+D" TargetMode="External"/><Relationship Id="rId2986" Type="http://schemas.openxmlformats.org/officeDocument/2006/relationships/hyperlink" Target="https://doi.org/10.1007/s00779-017-1069-2" TargetMode="External"/><Relationship Id="rId958" Type="http://schemas.openxmlformats.org/officeDocument/2006/relationships/hyperlink" Target="https://arxiv.org/abs/1808.02131" TargetMode="External"/><Relationship Id="rId1588" Type="http://schemas.openxmlformats.org/officeDocument/2006/relationships/hyperlink" Target="https://arxiv.org/search/?searchtype=author&amp;query=He%2C+D" TargetMode="External"/><Relationship Id="rId1795" Type="http://schemas.openxmlformats.org/officeDocument/2006/relationships/hyperlink" Target="https://arxiv.org/search/?searchtype=author&amp;query=Korenda%2C+A+R" TargetMode="External"/><Relationship Id="rId2639" Type="http://schemas.openxmlformats.org/officeDocument/2006/relationships/hyperlink" Target="https://arxiv.org/search/?searchtype=author&amp;query=Wang%2C+W" TargetMode="External"/><Relationship Id="rId2846" Type="http://schemas.openxmlformats.org/officeDocument/2006/relationships/hyperlink" Target="https://arxiv.org/search/?searchtype=author&amp;query=Jaeger%2C+T" TargetMode="External"/><Relationship Id="rId87" Type="http://schemas.openxmlformats.org/officeDocument/2006/relationships/hyperlink" Target="https://arxiv.org/pdf/1810.11706" TargetMode="External"/><Relationship Id="rId818" Type="http://schemas.openxmlformats.org/officeDocument/2006/relationships/hyperlink" Target="https://doi.org/10.1109/JIOT.2018.2864168" TargetMode="External"/><Relationship Id="rId1448" Type="http://schemas.openxmlformats.org/officeDocument/2006/relationships/hyperlink" Target="https://arxiv.org/format/1806.06620" TargetMode="External"/><Relationship Id="rId1655" Type="http://schemas.openxmlformats.org/officeDocument/2006/relationships/hyperlink" Target="https://arxiv.org/format/1805.12272" TargetMode="External"/><Relationship Id="rId2706" Type="http://schemas.openxmlformats.org/officeDocument/2006/relationships/hyperlink" Target="https://arxiv.org/search/?searchtype=author&amp;query=Mahdavinejad%2C+M+S" TargetMode="External"/><Relationship Id="rId1308" Type="http://schemas.openxmlformats.org/officeDocument/2006/relationships/hyperlink" Target="https://arxiv.org/search/?searchtype=author&amp;query=Moy%2C+C" TargetMode="External"/><Relationship Id="rId1862" Type="http://schemas.openxmlformats.org/officeDocument/2006/relationships/hyperlink" Target="https://arxiv.org/abs/1805.04747" TargetMode="External"/><Relationship Id="rId2913" Type="http://schemas.openxmlformats.org/officeDocument/2006/relationships/hyperlink" Target="https://arxiv.org/search/?searchtype=author&amp;query=Alabdulsalam%2C+S" TargetMode="External"/><Relationship Id="rId1515" Type="http://schemas.openxmlformats.org/officeDocument/2006/relationships/hyperlink" Target="https://arxiv.org/format/1806.05332" TargetMode="External"/><Relationship Id="rId1722" Type="http://schemas.openxmlformats.org/officeDocument/2006/relationships/hyperlink" Target="https://arxiv.org/abs/1805.10190" TargetMode="External"/><Relationship Id="rId14" Type="http://schemas.openxmlformats.org/officeDocument/2006/relationships/hyperlink" Target="https://arxiv.org/pdf/1810.13367" TargetMode="External"/><Relationship Id="rId3687" Type="http://schemas.openxmlformats.org/officeDocument/2006/relationships/hyperlink" Target="https://arxiv.org/pdf/1709.00999" TargetMode="External"/><Relationship Id="rId2289" Type="http://schemas.openxmlformats.org/officeDocument/2006/relationships/hyperlink" Target="https://arxiv.org/format/1804.01747" TargetMode="External"/><Relationship Id="rId2496" Type="http://schemas.openxmlformats.org/officeDocument/2006/relationships/hyperlink" Target="https://arxiv.org/search/?searchtype=author&amp;query=D%27Oro%2C+S" TargetMode="External"/><Relationship Id="rId3547" Type="http://schemas.openxmlformats.org/officeDocument/2006/relationships/hyperlink" Target="https://arxiv.org/search/?searchtype=author&amp;query=Li%2C+X" TargetMode="External"/><Relationship Id="rId3754" Type="http://schemas.openxmlformats.org/officeDocument/2006/relationships/hyperlink" Target="https://arxiv.org/format/1704.08688" TargetMode="External"/><Relationship Id="rId468" Type="http://schemas.openxmlformats.org/officeDocument/2006/relationships/hyperlink" Target="https://arxiv.org/search/?searchtype=author&amp;query=Bentley%2C+E+S" TargetMode="External"/><Relationship Id="rId675" Type="http://schemas.openxmlformats.org/officeDocument/2006/relationships/hyperlink" Target="https://arxiv.org/search/?searchtype=author&amp;query=Hussain%2C+A" TargetMode="External"/><Relationship Id="rId882" Type="http://schemas.openxmlformats.org/officeDocument/2006/relationships/hyperlink" Target="https://arxiv.org/search/?searchtype=author&amp;query=Lawey%2C+A+Q" TargetMode="External"/><Relationship Id="rId1098" Type="http://schemas.openxmlformats.org/officeDocument/2006/relationships/hyperlink" Target="https://arxiv.org/pdf/1807.07460" TargetMode="External"/><Relationship Id="rId2149" Type="http://schemas.openxmlformats.org/officeDocument/2006/relationships/hyperlink" Target="https://arxiv.org/format/1804.05533" TargetMode="External"/><Relationship Id="rId2356" Type="http://schemas.openxmlformats.org/officeDocument/2006/relationships/hyperlink" Target="https://arxiv.org/abs/1803.11257" TargetMode="External"/><Relationship Id="rId2563" Type="http://schemas.openxmlformats.org/officeDocument/2006/relationships/hyperlink" Target="https://arxiv.org/format/1803.02288" TargetMode="External"/><Relationship Id="rId2770" Type="http://schemas.openxmlformats.org/officeDocument/2006/relationships/hyperlink" Target="https://arxiv.org/format/1802.03898" TargetMode="External"/><Relationship Id="rId3407" Type="http://schemas.openxmlformats.org/officeDocument/2006/relationships/hyperlink" Target="https://arxiv.org/pdf/1712.00537" TargetMode="External"/><Relationship Id="rId3614" Type="http://schemas.openxmlformats.org/officeDocument/2006/relationships/hyperlink" Target="https://arxiv.org/search/?searchtype=author&amp;query=Robinson%2C+M" TargetMode="External"/><Relationship Id="rId3821" Type="http://schemas.openxmlformats.org/officeDocument/2006/relationships/hyperlink" Target="https://arxiv.org/search/?searchtype=author&amp;query=Do%2C+T" TargetMode="External"/><Relationship Id="rId328" Type="http://schemas.openxmlformats.org/officeDocument/2006/relationships/hyperlink" Target="https://arxiv.org/search/?searchtype=author&amp;query=Siracusa%2C+D" TargetMode="External"/><Relationship Id="rId535" Type="http://schemas.openxmlformats.org/officeDocument/2006/relationships/hyperlink" Target="https://doi.org/10.1109/JIOT.2018.2867457." TargetMode="External"/><Relationship Id="rId742" Type="http://schemas.openxmlformats.org/officeDocument/2006/relationships/hyperlink" Target="https://arxiv.org/pdf/1809.00238" TargetMode="External"/><Relationship Id="rId1165" Type="http://schemas.openxmlformats.org/officeDocument/2006/relationships/hyperlink" Target="https://arxiv.org/pdf/1807.05729" TargetMode="External"/><Relationship Id="rId1372" Type="http://schemas.openxmlformats.org/officeDocument/2006/relationships/hyperlink" Target="https://arxiv.org/abs/1806.09381" TargetMode="External"/><Relationship Id="rId2009" Type="http://schemas.openxmlformats.org/officeDocument/2006/relationships/hyperlink" Target="https://arxiv.org/search/?searchtype=author&amp;query=Dong%2C+Q" TargetMode="External"/><Relationship Id="rId2216" Type="http://schemas.openxmlformats.org/officeDocument/2006/relationships/hyperlink" Target="https://arxiv.org/pdf/1804.03852" TargetMode="External"/><Relationship Id="rId2423" Type="http://schemas.openxmlformats.org/officeDocument/2006/relationships/hyperlink" Target="https://arxiv.org/format/1803.07310" TargetMode="External"/><Relationship Id="rId2630" Type="http://schemas.openxmlformats.org/officeDocument/2006/relationships/hyperlink" Target="https://arxiv.org/search/?searchtype=author&amp;query=Bosmans%2C+S" TargetMode="External"/><Relationship Id="rId602" Type="http://schemas.openxmlformats.org/officeDocument/2006/relationships/hyperlink" Target="https://arxiv.org/format/1809.06624" TargetMode="External"/><Relationship Id="rId1025" Type="http://schemas.openxmlformats.org/officeDocument/2006/relationships/hyperlink" Target="https://doi.org/10.1109/MCOM.2016.1600460CM" TargetMode="External"/><Relationship Id="rId1232" Type="http://schemas.openxmlformats.org/officeDocument/2006/relationships/hyperlink" Target="https://arxiv.org/search/?searchtype=author&amp;query=Song%2C+H" TargetMode="External"/><Relationship Id="rId3197" Type="http://schemas.openxmlformats.org/officeDocument/2006/relationships/hyperlink" Target="https://arxiv.org/format/1801.01087" TargetMode="External"/><Relationship Id="rId3057" Type="http://schemas.openxmlformats.org/officeDocument/2006/relationships/hyperlink" Target="https://arxiv.org/pdf/1801.05394" TargetMode="External"/><Relationship Id="rId185" Type="http://schemas.openxmlformats.org/officeDocument/2006/relationships/hyperlink" Target="https://arxiv.org/search/?searchtype=author&amp;query=Roy%2C+M" TargetMode="External"/><Relationship Id="rId1909" Type="http://schemas.openxmlformats.org/officeDocument/2006/relationships/hyperlink" Target="https://arxiv.org/search/?searchtype=author&amp;query=Mirsky%2C+Y" TargetMode="External"/><Relationship Id="rId3264" Type="http://schemas.openxmlformats.org/officeDocument/2006/relationships/hyperlink" Target="https://arxiv.org/pdf/1712.08296" TargetMode="External"/><Relationship Id="rId3471" Type="http://schemas.openxmlformats.org/officeDocument/2006/relationships/hyperlink" Target="https://arxiv.org/search/?searchtype=author&amp;query=Zhang%2C+Y" TargetMode="External"/><Relationship Id="rId392" Type="http://schemas.openxmlformats.org/officeDocument/2006/relationships/hyperlink" Target="https://arxiv.org/abs/1810.00827" TargetMode="External"/><Relationship Id="rId2073" Type="http://schemas.openxmlformats.org/officeDocument/2006/relationships/hyperlink" Target="https://arxiv.org/search/?searchtype=author&amp;query=Chen%2C+G" TargetMode="External"/><Relationship Id="rId2280" Type="http://schemas.openxmlformats.org/officeDocument/2006/relationships/hyperlink" Target="https://arxiv.org/abs/1804.01754" TargetMode="External"/><Relationship Id="rId3124" Type="http://schemas.openxmlformats.org/officeDocument/2006/relationships/hyperlink" Target="https://arxiv.org/abs/1801.03648" TargetMode="External"/><Relationship Id="rId3331" Type="http://schemas.openxmlformats.org/officeDocument/2006/relationships/hyperlink" Target="https://arxiv.org/search/?searchtype=author&amp;query=Ansari%2C+N" TargetMode="External"/><Relationship Id="rId252" Type="http://schemas.openxmlformats.org/officeDocument/2006/relationships/hyperlink" Target="https://arxiv.org/abs/1810.06870" TargetMode="External"/><Relationship Id="rId2140" Type="http://schemas.openxmlformats.org/officeDocument/2006/relationships/hyperlink" Target="https://arxiv.org/ps/1804.05549" TargetMode="External"/><Relationship Id="rId112" Type="http://schemas.openxmlformats.org/officeDocument/2006/relationships/hyperlink" Target="https://arxiv.org/abs/1810.11175" TargetMode="External"/><Relationship Id="rId1699" Type="http://schemas.openxmlformats.org/officeDocument/2006/relationships/hyperlink" Target="https://arxiv.org/ps/1805.10783" TargetMode="External"/><Relationship Id="rId2000" Type="http://schemas.openxmlformats.org/officeDocument/2006/relationships/hyperlink" Target="https://arxiv.org/pdf/1805.00789" TargetMode="External"/><Relationship Id="rId2957" Type="http://schemas.openxmlformats.org/officeDocument/2006/relationships/hyperlink" Target="https://arxiv.org/search/?searchtype=author&amp;query=Gao%2C+Y" TargetMode="External"/><Relationship Id="rId929" Type="http://schemas.openxmlformats.org/officeDocument/2006/relationships/hyperlink" Target="https://arxiv.org/search/?searchtype=author&amp;query=Poor%2C+H+V" TargetMode="External"/><Relationship Id="rId1559" Type="http://schemas.openxmlformats.org/officeDocument/2006/relationships/hyperlink" Target="https://arxiv.org/search/?searchtype=author&amp;query=Mani%2C+S+K" TargetMode="External"/><Relationship Id="rId1766" Type="http://schemas.openxmlformats.org/officeDocument/2006/relationships/hyperlink" Target="https://arxiv.org/format/1805.08876" TargetMode="External"/><Relationship Id="rId1973" Type="http://schemas.openxmlformats.org/officeDocument/2006/relationships/hyperlink" Target="https://arxiv.org/search/?searchtype=author&amp;query=Kountouris%2C+M" TargetMode="External"/><Relationship Id="rId2817" Type="http://schemas.openxmlformats.org/officeDocument/2006/relationships/hyperlink" Target="https://doi.org/10.1109/SYSCON.2018.8369572" TargetMode="External"/><Relationship Id="rId58" Type="http://schemas.openxmlformats.org/officeDocument/2006/relationships/hyperlink" Target="https://arxiv.org/search/?searchtype=author&amp;query=Yankova%2C+D" TargetMode="External"/><Relationship Id="rId1419" Type="http://schemas.openxmlformats.org/officeDocument/2006/relationships/hyperlink" Target="https://arxiv.org/abs/1806.08337" TargetMode="External"/><Relationship Id="rId1626" Type="http://schemas.openxmlformats.org/officeDocument/2006/relationships/hyperlink" Target="https://arxiv.org/search/?searchtype=author&amp;query=Westbrook%2C+J" TargetMode="External"/><Relationship Id="rId1833" Type="http://schemas.openxmlformats.org/officeDocument/2006/relationships/hyperlink" Target="https://arxiv.org/pdf/1805.05853" TargetMode="External"/><Relationship Id="rId1900" Type="http://schemas.openxmlformats.org/officeDocument/2006/relationships/hyperlink" Target="https://arxiv.org/search/?searchtype=author&amp;query=Chen%2C+T" TargetMode="External"/><Relationship Id="rId3798" Type="http://schemas.openxmlformats.org/officeDocument/2006/relationships/hyperlink" Target="https://doi.org/10.1016/j.scs.2018.02.013" TargetMode="External"/><Relationship Id="rId3658" Type="http://schemas.openxmlformats.org/officeDocument/2006/relationships/hyperlink" Target="https://arxiv.org/format/1710.03473" TargetMode="External"/><Relationship Id="rId579" Type="http://schemas.openxmlformats.org/officeDocument/2006/relationships/hyperlink" Target="https://arxiv.org/search/?searchtype=author&amp;query=Shah%2C+S+W+H" TargetMode="External"/><Relationship Id="rId786" Type="http://schemas.openxmlformats.org/officeDocument/2006/relationships/hyperlink" Target="tel:978-1-78923-548-7" TargetMode="External"/><Relationship Id="rId993" Type="http://schemas.openxmlformats.org/officeDocument/2006/relationships/hyperlink" Target="https://arxiv.org/pdf/1808.01356" TargetMode="External"/><Relationship Id="rId2467" Type="http://schemas.openxmlformats.org/officeDocument/2006/relationships/hyperlink" Target="https://arxiv.org/pdf/1803.05788" TargetMode="External"/><Relationship Id="rId2674" Type="http://schemas.openxmlformats.org/officeDocument/2006/relationships/hyperlink" Target="https://arxiv.org/search/?searchtype=author&amp;query=Kastin%2C+C" TargetMode="External"/><Relationship Id="rId3518" Type="http://schemas.openxmlformats.org/officeDocument/2006/relationships/hyperlink" Target="https://arxiv.org/search/?searchtype=author&amp;query=Bauschert%2C+T" TargetMode="External"/><Relationship Id="rId439" Type="http://schemas.openxmlformats.org/officeDocument/2006/relationships/hyperlink" Target="https://arxiv.org/search/?searchtype=author&amp;query=Pizzolli%2C+D" TargetMode="External"/><Relationship Id="rId646" Type="http://schemas.openxmlformats.org/officeDocument/2006/relationships/hyperlink" Target="https://arxiv.org/search/?searchtype=author&amp;query=Youssef%2C+A" TargetMode="External"/><Relationship Id="rId1069" Type="http://schemas.openxmlformats.org/officeDocument/2006/relationships/hyperlink" Target="https://arxiv.org/search/?searchtype=author&amp;query=Mancini%2C+L+V" TargetMode="External"/><Relationship Id="rId1276" Type="http://schemas.openxmlformats.org/officeDocument/2006/relationships/hyperlink" Target="https://arxiv.org/search/?searchtype=author&amp;query=Alabbasi%2C+A" TargetMode="External"/><Relationship Id="rId1483" Type="http://schemas.openxmlformats.org/officeDocument/2006/relationships/hyperlink" Target="https://arxiv.org/search/?searchtype=author&amp;query=Zhao%2C+Y" TargetMode="External"/><Relationship Id="rId2327" Type="http://schemas.openxmlformats.org/officeDocument/2006/relationships/hyperlink" Target="https://arxiv.org/abs/1804.00524" TargetMode="External"/><Relationship Id="rId2881" Type="http://schemas.openxmlformats.org/officeDocument/2006/relationships/hyperlink" Target="https://arxiv.org/search/?searchtype=author&amp;query=Ren%2C+A" TargetMode="External"/><Relationship Id="rId3725" Type="http://schemas.openxmlformats.org/officeDocument/2006/relationships/hyperlink" Target="https://arxiv.org/search/?searchtype=author&amp;query=Kuwashima%2C+S" TargetMode="External"/><Relationship Id="rId506" Type="http://schemas.openxmlformats.org/officeDocument/2006/relationships/hyperlink" Target="https://arxiv.org/search/?searchtype=author&amp;query=Nicholson%2C+S" TargetMode="External"/><Relationship Id="rId853" Type="http://schemas.openxmlformats.org/officeDocument/2006/relationships/hyperlink" Target="https://arxiv.org/search/?searchtype=author&amp;query=Jain%2C+R" TargetMode="External"/><Relationship Id="rId1136" Type="http://schemas.openxmlformats.org/officeDocument/2006/relationships/hyperlink" Target="https://arxiv.org/format/1807.06193" TargetMode="External"/><Relationship Id="rId1690" Type="http://schemas.openxmlformats.org/officeDocument/2006/relationships/hyperlink" Target="https://arxiv.org/abs/1805.10815" TargetMode="External"/><Relationship Id="rId2534" Type="http://schemas.openxmlformats.org/officeDocument/2006/relationships/hyperlink" Target="https://arxiv.org/abs/1803.03058" TargetMode="External"/><Relationship Id="rId2741" Type="http://schemas.openxmlformats.org/officeDocument/2006/relationships/hyperlink" Target="https://arxiv.org/ps/1802.04410" TargetMode="External"/><Relationship Id="rId713" Type="http://schemas.openxmlformats.org/officeDocument/2006/relationships/hyperlink" Target="https://arxiv.org/search/?searchtype=author&amp;query=Wac%2C+K" TargetMode="External"/><Relationship Id="rId920" Type="http://schemas.openxmlformats.org/officeDocument/2006/relationships/hyperlink" Target="https://arxiv.org/search/?searchtype=author&amp;query=Khan%2C+S+M" TargetMode="External"/><Relationship Id="rId1343" Type="http://schemas.openxmlformats.org/officeDocument/2006/relationships/hyperlink" Target="https://arxiv.org/search/?searchtype=author&amp;query=Turau%2C+V" TargetMode="External"/><Relationship Id="rId1550" Type="http://schemas.openxmlformats.org/officeDocument/2006/relationships/hyperlink" Target="https://arxiv.org/format/1806.02566" TargetMode="External"/><Relationship Id="rId2601" Type="http://schemas.openxmlformats.org/officeDocument/2006/relationships/hyperlink" Target="https://arxiv.org/search/?searchtype=author&amp;query=Reed%2C+M+J" TargetMode="External"/><Relationship Id="rId1203" Type="http://schemas.openxmlformats.org/officeDocument/2006/relationships/hyperlink" Target="https://arxiv.org/abs/1807.04087" TargetMode="External"/><Relationship Id="rId1410" Type="http://schemas.openxmlformats.org/officeDocument/2006/relationships/hyperlink" Target="https://arxiv.org/format/1806.08893" TargetMode="External"/><Relationship Id="rId3168" Type="http://schemas.openxmlformats.org/officeDocument/2006/relationships/hyperlink" Target="https://arxiv.org/abs/1801.02154" TargetMode="External"/><Relationship Id="rId3375" Type="http://schemas.openxmlformats.org/officeDocument/2006/relationships/hyperlink" Target="https://arxiv.org/search/?searchtype=author&amp;query=Gill%2C+S+S" TargetMode="External"/><Relationship Id="rId3582" Type="http://schemas.openxmlformats.org/officeDocument/2006/relationships/hyperlink" Target="https://arxiv.org/search/?searchtype=author&amp;query=Demizu%2C+T" TargetMode="External"/><Relationship Id="rId296" Type="http://schemas.openxmlformats.org/officeDocument/2006/relationships/hyperlink" Target="https://arxiv.org/search/?searchtype=author&amp;query=Imran%2C+A" TargetMode="External"/><Relationship Id="rId2184" Type="http://schemas.openxmlformats.org/officeDocument/2006/relationships/hyperlink" Target="https://arxiv.org/pdf/1804.04358" TargetMode="External"/><Relationship Id="rId2391" Type="http://schemas.openxmlformats.org/officeDocument/2006/relationships/hyperlink" Target="https://arxiv.org/search/?searchtype=author&amp;query=Sheng%2C+T" TargetMode="External"/><Relationship Id="rId3028" Type="http://schemas.openxmlformats.org/officeDocument/2006/relationships/hyperlink" Target="https://arxiv.org/search/?searchtype=author&amp;query=Perez%2C+D+L" TargetMode="External"/><Relationship Id="rId3235" Type="http://schemas.openxmlformats.org/officeDocument/2006/relationships/hyperlink" Target="https://arxiv.org/search/?searchtype=author&amp;query=Mankodiya%2C+K" TargetMode="External"/><Relationship Id="rId3442" Type="http://schemas.openxmlformats.org/officeDocument/2006/relationships/hyperlink" Target="https://arxiv.org/abs/1711.10941" TargetMode="External"/><Relationship Id="rId156" Type="http://schemas.openxmlformats.org/officeDocument/2006/relationships/hyperlink" Target="https://arxiv.org/abs/1810.10322" TargetMode="External"/><Relationship Id="rId363" Type="http://schemas.openxmlformats.org/officeDocument/2006/relationships/hyperlink" Target="https://arxiv.org/abs/1810.01839" TargetMode="External"/><Relationship Id="rId570" Type="http://schemas.openxmlformats.org/officeDocument/2006/relationships/hyperlink" Target="https://arxiv.org/pdf/1809.07914" TargetMode="External"/><Relationship Id="rId2044" Type="http://schemas.openxmlformats.org/officeDocument/2006/relationships/hyperlink" Target="https://arxiv.org/search/?searchtype=author&amp;query=Abd-Elmagid%2C+M+A" TargetMode="External"/><Relationship Id="rId2251" Type="http://schemas.openxmlformats.org/officeDocument/2006/relationships/hyperlink" Target="https://arxiv.org/search/?searchtype=author&amp;query=Du%2C+X" TargetMode="External"/><Relationship Id="rId3302" Type="http://schemas.openxmlformats.org/officeDocument/2006/relationships/hyperlink" Target="https://arxiv.org/abs/1712.05990" TargetMode="External"/><Relationship Id="rId223" Type="http://schemas.openxmlformats.org/officeDocument/2006/relationships/hyperlink" Target="https://arxiv.org/ps/1810.07753" TargetMode="External"/><Relationship Id="rId430" Type="http://schemas.openxmlformats.org/officeDocument/2006/relationships/hyperlink" Target="https://arxiv.org/search/?searchtype=author&amp;query=Zhu%2C+Q" TargetMode="External"/><Relationship Id="rId1060" Type="http://schemas.openxmlformats.org/officeDocument/2006/relationships/hyperlink" Target="https://arxiv.org/search/?searchtype=author&amp;query=Conti%2C+M" TargetMode="External"/><Relationship Id="rId2111" Type="http://schemas.openxmlformats.org/officeDocument/2006/relationships/hyperlink" Target="https://arxiv.org/abs/1804.07141" TargetMode="External"/><Relationship Id="rId1877" Type="http://schemas.openxmlformats.org/officeDocument/2006/relationships/hyperlink" Target="https://arxiv.org/pdf/1805.04215" TargetMode="External"/><Relationship Id="rId2928" Type="http://schemas.openxmlformats.org/officeDocument/2006/relationships/hyperlink" Target="https://arxiv.org/search/?searchtype=author&amp;query=Fonseca%2C+R" TargetMode="External"/><Relationship Id="rId1737" Type="http://schemas.openxmlformats.org/officeDocument/2006/relationships/hyperlink" Target="https://arxiv.org/abs/1805.09561" TargetMode="External"/><Relationship Id="rId1944" Type="http://schemas.openxmlformats.org/officeDocument/2006/relationships/hyperlink" Target="https://arxiv.org/search/?searchtype=author&amp;query=Bodik%2C+P" TargetMode="External"/><Relationship Id="rId3092" Type="http://schemas.openxmlformats.org/officeDocument/2006/relationships/hyperlink" Target="https://arxiv.org/search/?searchtype=author&amp;query=Schr%C3%B6der%2C+T" TargetMode="External"/><Relationship Id="rId29" Type="http://schemas.openxmlformats.org/officeDocument/2006/relationships/hyperlink" Target="https://arxiv.org/search/?searchtype=author&amp;query=Long%2C+R" TargetMode="External"/><Relationship Id="rId1804" Type="http://schemas.openxmlformats.org/officeDocument/2006/relationships/hyperlink" Target="https://arxiv.org/search/?searchtype=author&amp;query=Ylianttila%2C+M" TargetMode="External"/><Relationship Id="rId3769" Type="http://schemas.openxmlformats.org/officeDocument/2006/relationships/hyperlink" Target="https://arxiv.org/pdf/1704.01988" TargetMode="External"/><Relationship Id="rId897" Type="http://schemas.openxmlformats.org/officeDocument/2006/relationships/hyperlink" Target="https://arxiv.org/ps/1808.04967" TargetMode="External"/><Relationship Id="rId2578" Type="http://schemas.openxmlformats.org/officeDocument/2006/relationships/hyperlink" Target="https://arxiv.org/search/?searchtype=author&amp;query=Zhai%2C+D" TargetMode="External"/><Relationship Id="rId2785" Type="http://schemas.openxmlformats.org/officeDocument/2006/relationships/hyperlink" Target="https://arxiv.org/search/?searchtype=author&amp;query=Amir%2C+M+F" TargetMode="External"/><Relationship Id="rId2992" Type="http://schemas.openxmlformats.org/officeDocument/2006/relationships/hyperlink" Target="https://arxiv.org/search/?searchtype=author&amp;query=Urquhart%2C+L" TargetMode="External"/><Relationship Id="rId3629" Type="http://schemas.openxmlformats.org/officeDocument/2006/relationships/hyperlink" Target="https://arxiv.org/format/1711.00244" TargetMode="External"/><Relationship Id="rId3836" Type="http://schemas.openxmlformats.org/officeDocument/2006/relationships/hyperlink" Target="https://arxiv.org/search/?searchtype=author&amp;query=Simmhan%2C+Y" TargetMode="External"/><Relationship Id="rId757" Type="http://schemas.openxmlformats.org/officeDocument/2006/relationships/hyperlink" Target="https://arxiv.org/search/?searchtype=author&amp;query=Kim%2C+D+I" TargetMode="External"/><Relationship Id="rId964" Type="http://schemas.openxmlformats.org/officeDocument/2006/relationships/hyperlink" Target="https://arxiv.org/search/?searchtype=author&amp;query=Meidan%2C+Y" TargetMode="External"/><Relationship Id="rId1387" Type="http://schemas.openxmlformats.org/officeDocument/2006/relationships/hyperlink" Target="https://arxiv.org/format/1806.09099" TargetMode="External"/><Relationship Id="rId1594" Type="http://schemas.openxmlformats.org/officeDocument/2006/relationships/hyperlink" Target="https://arxiv.org/search/?searchtype=author&amp;query=da+Silva%2C+M+S+L" TargetMode="External"/><Relationship Id="rId2438" Type="http://schemas.openxmlformats.org/officeDocument/2006/relationships/hyperlink" Target="https://arxiv.org/search/?searchtype=author&amp;query=Henarejos%2C+P" TargetMode="External"/><Relationship Id="rId2645" Type="http://schemas.openxmlformats.org/officeDocument/2006/relationships/hyperlink" Target="https://arxiv.org/search/?searchtype=author&amp;query=Babun%2C+L" TargetMode="External"/><Relationship Id="rId2852" Type="http://schemas.openxmlformats.org/officeDocument/2006/relationships/hyperlink" Target="https://arxiv.org/search/?searchtype=author&amp;query=Beg%2C+M+M+S" TargetMode="External"/><Relationship Id="rId93" Type="http://schemas.openxmlformats.org/officeDocument/2006/relationships/hyperlink" Target="https://arxiv.org/abs/1810.11613" TargetMode="External"/><Relationship Id="rId617" Type="http://schemas.openxmlformats.org/officeDocument/2006/relationships/hyperlink" Target="https://arxiv.org/abs/1809.05904" TargetMode="External"/><Relationship Id="rId824" Type="http://schemas.openxmlformats.org/officeDocument/2006/relationships/hyperlink" Target="https://arxiv.org/search/?searchtype=author&amp;query=Hattab%2C+G" TargetMode="External"/><Relationship Id="rId1247" Type="http://schemas.openxmlformats.org/officeDocument/2006/relationships/hyperlink" Target="https://arxiv.org/pdf/1807.03065" TargetMode="External"/><Relationship Id="rId1454" Type="http://schemas.openxmlformats.org/officeDocument/2006/relationships/hyperlink" Target="https://arxiv.org/pdf/1806.06580" TargetMode="External"/><Relationship Id="rId1661" Type="http://schemas.openxmlformats.org/officeDocument/2006/relationships/hyperlink" Target="https://arxiv.org/search/?searchtype=author&amp;query=Kouvelas%2C+N" TargetMode="External"/><Relationship Id="rId2505" Type="http://schemas.openxmlformats.org/officeDocument/2006/relationships/hyperlink" Target="https://arxiv.org/pdf/1803.04453" TargetMode="External"/><Relationship Id="rId2712" Type="http://schemas.openxmlformats.org/officeDocument/2006/relationships/hyperlink" Target="https://arxiv.org/pdf/1802.06195" TargetMode="External"/><Relationship Id="rId1107" Type="http://schemas.openxmlformats.org/officeDocument/2006/relationships/hyperlink" Target="https://arxiv.org/abs/1807.07422" TargetMode="External"/><Relationship Id="rId1314" Type="http://schemas.openxmlformats.org/officeDocument/2006/relationships/hyperlink" Target="https://arxiv.org/search/?searchtype=author&amp;query=Kechadi%2C+M" TargetMode="External"/><Relationship Id="rId1521" Type="http://schemas.openxmlformats.org/officeDocument/2006/relationships/hyperlink" Target="https://arxiv.org/abs/1806.05165" TargetMode="External"/><Relationship Id="rId3279" Type="http://schemas.openxmlformats.org/officeDocument/2006/relationships/hyperlink" Target="https://arxiv.org/search/?searchtype=author&amp;query=Ding%2C+A+Y" TargetMode="External"/><Relationship Id="rId3486" Type="http://schemas.openxmlformats.org/officeDocument/2006/relationships/hyperlink" Target="https://arxiv.org/search/?searchtype=author&amp;query=Battaglia%2C+F" TargetMode="External"/><Relationship Id="rId3693" Type="http://schemas.openxmlformats.org/officeDocument/2006/relationships/hyperlink" Target="https://arxiv.org/search/?searchtype=author&amp;query=Lopez-Soler%2C+J+M" TargetMode="External"/><Relationship Id="rId20" Type="http://schemas.openxmlformats.org/officeDocument/2006/relationships/hyperlink" Target="https://arxiv.org/search/?searchtype=author&amp;query=Wattanakul%2C+S" TargetMode="External"/><Relationship Id="rId2088" Type="http://schemas.openxmlformats.org/officeDocument/2006/relationships/hyperlink" Target="https://arxiv.org/pdf/1804.07474" TargetMode="External"/><Relationship Id="rId2295" Type="http://schemas.openxmlformats.org/officeDocument/2006/relationships/hyperlink" Target="https://arxiv.org/pdf/1804.01242" TargetMode="External"/><Relationship Id="rId3139" Type="http://schemas.openxmlformats.org/officeDocument/2006/relationships/hyperlink" Target="https://doi.org/10.1109/VTCSpring.2018.8417753" TargetMode="External"/><Relationship Id="rId3346" Type="http://schemas.openxmlformats.org/officeDocument/2006/relationships/hyperlink" Target="https://arxiv.org/search/?searchtype=author&amp;query=Kim%2C+D+I" TargetMode="External"/><Relationship Id="rId267" Type="http://schemas.openxmlformats.org/officeDocument/2006/relationships/hyperlink" Target="https://arxiv.org/abs/1810.05937" TargetMode="External"/><Relationship Id="rId474" Type="http://schemas.openxmlformats.org/officeDocument/2006/relationships/hyperlink" Target="https://arxiv.org/search/?searchtype=author&amp;query=Goeckel%2C+D+L" TargetMode="External"/><Relationship Id="rId2155" Type="http://schemas.openxmlformats.org/officeDocument/2006/relationships/hyperlink" Target="https://arxiv.org/abs/1804.05271" TargetMode="External"/><Relationship Id="rId3553" Type="http://schemas.openxmlformats.org/officeDocument/2006/relationships/hyperlink" Target="https://arxiv.org/search/?searchtype=author&amp;query=Ravichandiran%2C+R" TargetMode="External"/><Relationship Id="rId3760" Type="http://schemas.openxmlformats.org/officeDocument/2006/relationships/hyperlink" Target="https://arxiv.org/search/?searchtype=author&amp;query=Shah%2C+U+A" TargetMode="External"/><Relationship Id="rId127" Type="http://schemas.openxmlformats.org/officeDocument/2006/relationships/hyperlink" Target="https://arxiv.org/abs/1810.10746" TargetMode="External"/><Relationship Id="rId681" Type="http://schemas.openxmlformats.org/officeDocument/2006/relationships/hyperlink" Target="https://arxiv.org/search/?searchtype=author&amp;query=Liang%2C+X" TargetMode="External"/><Relationship Id="rId2362" Type="http://schemas.openxmlformats.org/officeDocument/2006/relationships/hyperlink" Target="https://arxiv.org/pdf/1803.10930" TargetMode="External"/><Relationship Id="rId3206" Type="http://schemas.openxmlformats.org/officeDocument/2006/relationships/hyperlink" Target="https://arxiv.org/abs/1712.10210" TargetMode="External"/><Relationship Id="rId3413" Type="http://schemas.openxmlformats.org/officeDocument/2006/relationships/hyperlink" Target="https://arxiv.org/search/?searchtype=author&amp;query=Teng%2C+Y" TargetMode="External"/><Relationship Id="rId3620" Type="http://schemas.openxmlformats.org/officeDocument/2006/relationships/hyperlink" Target="https://arxiv.org/pdf/1711.00257" TargetMode="External"/><Relationship Id="rId334" Type="http://schemas.openxmlformats.org/officeDocument/2006/relationships/hyperlink" Target="https://arxiv.org/format/1810.04408" TargetMode="External"/><Relationship Id="rId541" Type="http://schemas.openxmlformats.org/officeDocument/2006/relationships/hyperlink" Target="https://arxiv.org/abs/1809.09315" TargetMode="External"/><Relationship Id="rId1171" Type="http://schemas.openxmlformats.org/officeDocument/2006/relationships/hyperlink" Target="https://arxiv.org/pdf/1807.05602" TargetMode="External"/><Relationship Id="rId2015" Type="http://schemas.openxmlformats.org/officeDocument/2006/relationships/hyperlink" Target="https://arxiv.org/search/?searchtype=author&amp;query=Ding%2C+C" TargetMode="External"/><Relationship Id="rId2222" Type="http://schemas.openxmlformats.org/officeDocument/2006/relationships/hyperlink" Target="https://arxiv.org/search/?searchtype=author&amp;query=Ray%2C+I" TargetMode="External"/><Relationship Id="rId401" Type="http://schemas.openxmlformats.org/officeDocument/2006/relationships/hyperlink" Target="https://arxiv.org/search/?searchtype=author&amp;query=Giambona%2C+R" TargetMode="External"/><Relationship Id="rId1031" Type="http://schemas.openxmlformats.org/officeDocument/2006/relationships/hyperlink" Target="https://arxiv.org/search/?searchtype=author&amp;query=Zhao%2C+M" TargetMode="External"/><Relationship Id="rId1988" Type="http://schemas.openxmlformats.org/officeDocument/2006/relationships/hyperlink" Target="https://arxiv.org/pdf/1805.00969" TargetMode="External"/><Relationship Id="rId1848" Type="http://schemas.openxmlformats.org/officeDocument/2006/relationships/hyperlink" Target="https://arxiv.org/pdf/1805.04880" TargetMode="External"/><Relationship Id="rId3063" Type="http://schemas.openxmlformats.org/officeDocument/2006/relationships/hyperlink" Target="https://arxiv.org/abs/1801.04964" TargetMode="External"/><Relationship Id="rId3270" Type="http://schemas.openxmlformats.org/officeDocument/2006/relationships/hyperlink" Target="https://arxiv.org/pdf/1712.08221" TargetMode="External"/><Relationship Id="rId191" Type="http://schemas.openxmlformats.org/officeDocument/2006/relationships/hyperlink" Target="https://arxiv.org/pdf/1810.08415" TargetMode="External"/><Relationship Id="rId1708" Type="http://schemas.openxmlformats.org/officeDocument/2006/relationships/hyperlink" Target="https://arxiv.org/format/1805.10635" TargetMode="External"/><Relationship Id="rId1915" Type="http://schemas.openxmlformats.org/officeDocument/2006/relationships/hyperlink" Target="https://arxiv.org/ps/1805.02982" TargetMode="External"/><Relationship Id="rId3130" Type="http://schemas.openxmlformats.org/officeDocument/2006/relationships/hyperlink" Target="https://arxiv.org/search/?searchtype=author&amp;query=Meli%C3%A0%2C+J" TargetMode="External"/><Relationship Id="rId2689" Type="http://schemas.openxmlformats.org/officeDocument/2006/relationships/hyperlink" Target="https://arxiv.org/search/?searchtype=author&amp;query=Kovalchukov%2C+R" TargetMode="External"/><Relationship Id="rId2896" Type="http://schemas.openxmlformats.org/officeDocument/2006/relationships/hyperlink" Target="https://arxiv.org/format/1802.00800" TargetMode="External"/><Relationship Id="rId868" Type="http://schemas.openxmlformats.org/officeDocument/2006/relationships/hyperlink" Target="https://arxiv.org/search/?searchtype=author&amp;query=Jahromi%2C+N+T" TargetMode="External"/><Relationship Id="rId1498" Type="http://schemas.openxmlformats.org/officeDocument/2006/relationships/hyperlink" Target="https://arxiv.org/search/?searchtype=author&amp;query=Simmhan%2C+Y" TargetMode="External"/><Relationship Id="rId2549" Type="http://schemas.openxmlformats.org/officeDocument/2006/relationships/hyperlink" Target="https://arxiv.org/abs/1803.02889" TargetMode="External"/><Relationship Id="rId2756" Type="http://schemas.openxmlformats.org/officeDocument/2006/relationships/hyperlink" Target="https://arxiv.org/pdf/1802.04222" TargetMode="External"/><Relationship Id="rId2963" Type="http://schemas.openxmlformats.org/officeDocument/2006/relationships/hyperlink" Target="https://arxiv.org/search/?searchtype=author&amp;query=Lokhmotov%2C+A" TargetMode="External"/><Relationship Id="rId3807" Type="http://schemas.openxmlformats.org/officeDocument/2006/relationships/hyperlink" Target="https://arxiv.org/search/?searchtype=author&amp;query=Kim%2C+S" TargetMode="External"/><Relationship Id="rId728" Type="http://schemas.openxmlformats.org/officeDocument/2006/relationships/hyperlink" Target="https://arxiv.org/pdf/1809.00745" TargetMode="External"/><Relationship Id="rId935" Type="http://schemas.openxmlformats.org/officeDocument/2006/relationships/hyperlink" Target="https://arxiv.org/abs/1808.03557" TargetMode="External"/><Relationship Id="rId1358" Type="http://schemas.openxmlformats.org/officeDocument/2006/relationships/hyperlink" Target="https://arxiv.org/pdf/1806.09846" TargetMode="External"/><Relationship Id="rId1565" Type="http://schemas.openxmlformats.org/officeDocument/2006/relationships/hyperlink" Target="https://arxiv.org/search/?searchtype=author&amp;query=Mokhov%2C+S+A" TargetMode="External"/><Relationship Id="rId1772" Type="http://schemas.openxmlformats.org/officeDocument/2006/relationships/hyperlink" Target="https://arxiv.org/search/?searchtype=author&amp;query=Singla%2C+K" TargetMode="External"/><Relationship Id="rId2409" Type="http://schemas.openxmlformats.org/officeDocument/2006/relationships/hyperlink" Target="https://arxiv.org/pdf/1803.07842" TargetMode="External"/><Relationship Id="rId2616" Type="http://schemas.openxmlformats.org/officeDocument/2006/relationships/hyperlink" Target="https://arxiv.org/abs/1802.10011" TargetMode="External"/><Relationship Id="rId64" Type="http://schemas.openxmlformats.org/officeDocument/2006/relationships/hyperlink" Target="https://arxiv.org/search/?searchtype=author&amp;query=Rodrigues%2C+F" TargetMode="External"/><Relationship Id="rId1218" Type="http://schemas.openxmlformats.org/officeDocument/2006/relationships/hyperlink" Target="https://doi.org/10.1109/SMC.2017.8122711" TargetMode="External"/><Relationship Id="rId1425" Type="http://schemas.openxmlformats.org/officeDocument/2006/relationships/hyperlink" Target="https://arxiv.org/search/?searchtype=author&amp;query=Kulik%2C+L" TargetMode="External"/><Relationship Id="rId2823" Type="http://schemas.openxmlformats.org/officeDocument/2006/relationships/hyperlink" Target="https://arxiv.org/pdf/1802.02986" TargetMode="External"/><Relationship Id="rId1632" Type="http://schemas.openxmlformats.org/officeDocument/2006/relationships/hyperlink" Target="https://arxiv.org/search/?searchtype=author&amp;query=Avranas%2C+A" TargetMode="External"/><Relationship Id="rId2199" Type="http://schemas.openxmlformats.org/officeDocument/2006/relationships/hyperlink" Target="https://arxiv.org/search/?searchtype=author&amp;query=Chen%2C+K" TargetMode="External"/><Relationship Id="rId3597" Type="http://schemas.openxmlformats.org/officeDocument/2006/relationships/hyperlink" Target="https://arxiv.org/format/1711.00581" TargetMode="External"/><Relationship Id="rId3457" Type="http://schemas.openxmlformats.org/officeDocument/2006/relationships/hyperlink" Target="https://arxiv.org/search/?searchtype=author&amp;query=Arshad%2C+S" TargetMode="External"/><Relationship Id="rId3664" Type="http://schemas.openxmlformats.org/officeDocument/2006/relationships/hyperlink" Target="https://arxiv.org/pdf/1710.02282" TargetMode="External"/><Relationship Id="rId378" Type="http://schemas.openxmlformats.org/officeDocument/2006/relationships/hyperlink" Target="https://arxiv.org/abs/1810.01069" TargetMode="External"/><Relationship Id="rId585" Type="http://schemas.openxmlformats.org/officeDocument/2006/relationships/hyperlink" Target="https://arxiv.org/search/?searchtype=author&amp;query=Yurdakul%2C+A" TargetMode="External"/><Relationship Id="rId792" Type="http://schemas.openxmlformats.org/officeDocument/2006/relationships/hyperlink" Target="https://arxiv.org/search/?searchtype=author&amp;query=Yashima%2C+D" TargetMode="External"/><Relationship Id="rId2059" Type="http://schemas.openxmlformats.org/officeDocument/2006/relationships/hyperlink" Target="https://arxiv.org/search/?searchtype=author&amp;query=Parks%2C+A" TargetMode="External"/><Relationship Id="rId2266" Type="http://schemas.openxmlformats.org/officeDocument/2006/relationships/hyperlink" Target="https://arxiv.org/format/1804.02060" TargetMode="External"/><Relationship Id="rId2473" Type="http://schemas.openxmlformats.org/officeDocument/2006/relationships/hyperlink" Target="https://arxiv.org/search/?searchtype=author&amp;query=Xu%2C+J" TargetMode="External"/><Relationship Id="rId2680" Type="http://schemas.openxmlformats.org/officeDocument/2006/relationships/hyperlink" Target="https://arxiv.org/search/?searchtype=author&amp;query=Pillmann%2C+J" TargetMode="External"/><Relationship Id="rId3317" Type="http://schemas.openxmlformats.org/officeDocument/2006/relationships/hyperlink" Target="https://arxiv.org/ps/1712.05133" TargetMode="External"/><Relationship Id="rId3524" Type="http://schemas.openxmlformats.org/officeDocument/2006/relationships/hyperlink" Target="https://arxiv.org/search/?searchtype=author&amp;query=Berthou%2C+P" TargetMode="External"/><Relationship Id="rId3731" Type="http://schemas.openxmlformats.org/officeDocument/2006/relationships/hyperlink" Target="https://arxiv.org/search/?searchtype=author&amp;query=Li%2C+Z" TargetMode="External"/><Relationship Id="rId238" Type="http://schemas.openxmlformats.org/officeDocument/2006/relationships/hyperlink" Target="https://arxiv.org/abs/1810.07120" TargetMode="External"/><Relationship Id="rId445" Type="http://schemas.openxmlformats.org/officeDocument/2006/relationships/hyperlink" Target="https://arxiv.org/search/?searchtype=author&amp;query=Iyer%2C+S+R" TargetMode="External"/><Relationship Id="rId652" Type="http://schemas.openxmlformats.org/officeDocument/2006/relationships/hyperlink" Target="https://arxiv.org/search/?searchtype=author&amp;query=Wang%2C+X" TargetMode="External"/><Relationship Id="rId1075" Type="http://schemas.openxmlformats.org/officeDocument/2006/relationships/hyperlink" Target="https://arxiv.org/abs/1807.08461" TargetMode="External"/><Relationship Id="rId1282" Type="http://schemas.openxmlformats.org/officeDocument/2006/relationships/hyperlink" Target="https://arxiv.org/pdf/1807.00976" TargetMode="External"/><Relationship Id="rId2126" Type="http://schemas.openxmlformats.org/officeDocument/2006/relationships/hyperlink" Target="https://arxiv.org/format/1804.06404" TargetMode="External"/><Relationship Id="rId2333" Type="http://schemas.openxmlformats.org/officeDocument/2006/relationships/hyperlink" Target="https://arxiv.org/pdf/1804.00503" TargetMode="External"/><Relationship Id="rId2540" Type="http://schemas.openxmlformats.org/officeDocument/2006/relationships/hyperlink" Target="https://arxiv.org/search/?searchtype=author&amp;query=johansson%2C+I" TargetMode="External"/><Relationship Id="rId305" Type="http://schemas.openxmlformats.org/officeDocument/2006/relationships/hyperlink" Target="https://arxiv.org/abs/1810.05309" TargetMode="External"/><Relationship Id="rId512" Type="http://schemas.openxmlformats.org/officeDocument/2006/relationships/hyperlink" Target="https://arxiv.org/search/?searchtype=author&amp;query=Fang%2C+W" TargetMode="External"/><Relationship Id="rId1142" Type="http://schemas.openxmlformats.org/officeDocument/2006/relationships/hyperlink" Target="https://arxiv.org/search/?searchtype=author&amp;query=Tsioliaridou%2C+A" TargetMode="External"/><Relationship Id="rId2400" Type="http://schemas.openxmlformats.org/officeDocument/2006/relationships/hyperlink" Target="https://arxiv.org/search/?searchtype=author&amp;query=Misic%2C+V+B" TargetMode="External"/><Relationship Id="rId1002" Type="http://schemas.openxmlformats.org/officeDocument/2006/relationships/hyperlink" Target="https://arxiv.org/format/1808.01202" TargetMode="External"/><Relationship Id="rId1959" Type="http://schemas.openxmlformats.org/officeDocument/2006/relationships/hyperlink" Target="https://arxiv.org/search/?searchtype=author&amp;query=Mi%2C+X" TargetMode="External"/><Relationship Id="rId3174" Type="http://schemas.openxmlformats.org/officeDocument/2006/relationships/hyperlink" Target="https://arxiv.org/pdf/1801.02077" TargetMode="External"/><Relationship Id="rId1819" Type="http://schemas.openxmlformats.org/officeDocument/2006/relationships/hyperlink" Target="https://arxiv.org/pdf/1805.06031" TargetMode="External"/><Relationship Id="rId3381" Type="http://schemas.openxmlformats.org/officeDocument/2006/relationships/hyperlink" Target="https://arxiv.org/search/?searchtype=author&amp;query=Aras%2C+E" TargetMode="External"/><Relationship Id="rId2190" Type="http://schemas.openxmlformats.org/officeDocument/2006/relationships/hyperlink" Target="https://arxiv.org/abs/1804.04300" TargetMode="External"/><Relationship Id="rId3034" Type="http://schemas.openxmlformats.org/officeDocument/2006/relationships/hyperlink" Target="https://arxiv.org/search/?searchtype=author&amp;query=Chandra%2C+V" TargetMode="External"/><Relationship Id="rId3241" Type="http://schemas.openxmlformats.org/officeDocument/2006/relationships/hyperlink" Target="https://arxiv.org/search/?searchtype=author&amp;query=Al-Daraiseh%2C+A+A" TargetMode="External"/><Relationship Id="rId162" Type="http://schemas.openxmlformats.org/officeDocument/2006/relationships/hyperlink" Target="https://arxiv.org/format/1810.10139" TargetMode="External"/><Relationship Id="rId2050" Type="http://schemas.openxmlformats.org/officeDocument/2006/relationships/hyperlink" Target="https://arxiv.org/format/1804.09464" TargetMode="External"/><Relationship Id="rId3101" Type="http://schemas.openxmlformats.org/officeDocument/2006/relationships/hyperlink" Target="https://arxiv.org/format/1801.03984" TargetMode="External"/><Relationship Id="rId979" Type="http://schemas.openxmlformats.org/officeDocument/2006/relationships/hyperlink" Target="https://arxiv.org/format/1808.01761" TargetMode="External"/><Relationship Id="rId839" Type="http://schemas.openxmlformats.org/officeDocument/2006/relationships/hyperlink" Target="https://arxiv.org/pdf/1808.07355" TargetMode="External"/><Relationship Id="rId1469" Type="http://schemas.openxmlformats.org/officeDocument/2006/relationships/hyperlink" Target="https://arxiv.org/pdf/1806.06188" TargetMode="External"/><Relationship Id="rId2867" Type="http://schemas.openxmlformats.org/officeDocument/2006/relationships/hyperlink" Target="https://arxiv.org/search/?searchtype=author&amp;query=Bergamini%2C+S" TargetMode="External"/><Relationship Id="rId1676" Type="http://schemas.openxmlformats.org/officeDocument/2006/relationships/hyperlink" Target="https://arxiv.org/search/?searchtype=author&amp;query=Zorzi%2C+M" TargetMode="External"/><Relationship Id="rId1883" Type="http://schemas.openxmlformats.org/officeDocument/2006/relationships/hyperlink" Target="https://arxiv.org/format/1805.04101" TargetMode="External"/><Relationship Id="rId2727" Type="http://schemas.openxmlformats.org/officeDocument/2006/relationships/hyperlink" Target="https://arxiv.org/search/?searchtype=author&amp;query=Thilakarathna%2C+K" TargetMode="External"/><Relationship Id="rId2934" Type="http://schemas.openxmlformats.org/officeDocument/2006/relationships/hyperlink" Target="https://arxiv.org/search/?searchtype=author&amp;query=Zhang%2C+Q" TargetMode="External"/><Relationship Id="rId906" Type="http://schemas.openxmlformats.org/officeDocument/2006/relationships/hyperlink" Target="https://arxiv.org/search/?searchtype=author&amp;query=Zhu%2C+G" TargetMode="External"/><Relationship Id="rId1329" Type="http://schemas.openxmlformats.org/officeDocument/2006/relationships/hyperlink" Target="https://doi.org/10.1049/cp.2018.0001" TargetMode="External"/><Relationship Id="rId1536" Type="http://schemas.openxmlformats.org/officeDocument/2006/relationships/hyperlink" Target="https://arxiv.org/format/1806.03157" TargetMode="External"/><Relationship Id="rId1743" Type="http://schemas.openxmlformats.org/officeDocument/2006/relationships/hyperlink" Target="https://arxiv.org/search/?searchtype=author&amp;query=Amaxilatis%2C+D" TargetMode="External"/><Relationship Id="rId1950" Type="http://schemas.openxmlformats.org/officeDocument/2006/relationships/hyperlink" Target="https://arxiv.org/search/?searchtype=author&amp;query=Loquercio%2C+A" TargetMode="External"/><Relationship Id="rId35" Type="http://schemas.openxmlformats.org/officeDocument/2006/relationships/hyperlink" Target="https://arxiv.org/ps/1810.12735" TargetMode="External"/><Relationship Id="rId1603" Type="http://schemas.openxmlformats.org/officeDocument/2006/relationships/hyperlink" Target="https://arxiv.org/search/?searchtype=author&amp;query=Liu%2C+Y" TargetMode="External"/><Relationship Id="rId1810" Type="http://schemas.openxmlformats.org/officeDocument/2006/relationships/hyperlink" Target="https://arxiv.org/search/?searchtype=author&amp;query=Kauer%2C+F" TargetMode="External"/><Relationship Id="rId3568" Type="http://schemas.openxmlformats.org/officeDocument/2006/relationships/hyperlink" Target="https://arxiv.org/search/?searchtype=author&amp;query=Moustafa%2C+N" TargetMode="External"/><Relationship Id="rId3775" Type="http://schemas.openxmlformats.org/officeDocument/2006/relationships/hyperlink" Target="https://arxiv.org/abs/1703.03892" TargetMode="External"/><Relationship Id="rId489" Type="http://schemas.openxmlformats.org/officeDocument/2006/relationships/hyperlink" Target="https://arxiv.org/search/?searchtype=author&amp;query=Madeira%2C+E+R+M" TargetMode="External"/><Relationship Id="rId696" Type="http://schemas.openxmlformats.org/officeDocument/2006/relationships/hyperlink" Target="https://arxiv.org/search/?searchtype=author&amp;query=Benini%2C+L" TargetMode="External"/><Relationship Id="rId2377" Type="http://schemas.openxmlformats.org/officeDocument/2006/relationships/hyperlink" Target="https://arxiv.org/search/?searchtype=author&amp;query=Guo%2C+Z" TargetMode="External"/><Relationship Id="rId2584" Type="http://schemas.openxmlformats.org/officeDocument/2006/relationships/hyperlink" Target="https://arxiv.org/pdf/1803.00989" TargetMode="External"/><Relationship Id="rId2791" Type="http://schemas.openxmlformats.org/officeDocument/2006/relationships/hyperlink" Target="https://arxiv.org/search/?searchtype=author&amp;query=Vargas%2C+D+V" TargetMode="External"/><Relationship Id="rId3428" Type="http://schemas.openxmlformats.org/officeDocument/2006/relationships/hyperlink" Target="https://arxiv.org/abs/1711.11210" TargetMode="External"/><Relationship Id="rId3635" Type="http://schemas.openxmlformats.org/officeDocument/2006/relationships/hyperlink" Target="https://arxiv.org/abs/1710.06564" TargetMode="External"/><Relationship Id="rId349" Type="http://schemas.openxmlformats.org/officeDocument/2006/relationships/hyperlink" Target="https://arxiv.org/search/?searchtype=author&amp;query=Freris%2C+N+M" TargetMode="External"/><Relationship Id="rId556" Type="http://schemas.openxmlformats.org/officeDocument/2006/relationships/hyperlink" Target="https://arxiv.org/abs/1809.08783" TargetMode="External"/><Relationship Id="rId763" Type="http://schemas.openxmlformats.org/officeDocument/2006/relationships/hyperlink" Target="https://arxiv.org/search/?searchtype=author&amp;query=Dezfouli%2C+B" TargetMode="External"/><Relationship Id="rId1186" Type="http://schemas.openxmlformats.org/officeDocument/2006/relationships/hyperlink" Target="https://arxiv.org/abs/1807.04356" TargetMode="External"/><Relationship Id="rId1393" Type="http://schemas.openxmlformats.org/officeDocument/2006/relationships/hyperlink" Target="https://arxiv.org/search/?searchtype=author&amp;query=Janicke%2C+H" TargetMode="External"/><Relationship Id="rId2237" Type="http://schemas.openxmlformats.org/officeDocument/2006/relationships/hyperlink" Target="https://arxiv.org/pdf/1804.02834" TargetMode="External"/><Relationship Id="rId2444" Type="http://schemas.openxmlformats.org/officeDocument/2006/relationships/hyperlink" Target="https://arxiv.org/format/1803.06854" TargetMode="External"/><Relationship Id="rId3842" Type="http://schemas.openxmlformats.org/officeDocument/2006/relationships/hyperlink" Target="https://arxiv.org/search/?searchtype=author&amp;query=Rogacs%2C+A" TargetMode="External"/><Relationship Id="rId209" Type="http://schemas.openxmlformats.org/officeDocument/2006/relationships/hyperlink" Target="https://arxiv.org/search/?searchtype=author&amp;query=Cortesi%2C+A" TargetMode="External"/><Relationship Id="rId416" Type="http://schemas.openxmlformats.org/officeDocument/2006/relationships/hyperlink" Target="https://arxiv.org/search/?searchtype=author&amp;query=Yurdakul%2C+A" TargetMode="External"/><Relationship Id="rId970" Type="http://schemas.openxmlformats.org/officeDocument/2006/relationships/hyperlink" Target="https://arxiv.org/search/?searchtype=author&amp;query=Chi%2C+H" TargetMode="External"/><Relationship Id="rId1046" Type="http://schemas.openxmlformats.org/officeDocument/2006/relationships/hyperlink" Target="https://arxiv.org/abs/1807.11023" TargetMode="External"/><Relationship Id="rId1253" Type="http://schemas.openxmlformats.org/officeDocument/2006/relationships/hyperlink" Target="https://arxiv.org/format/1807.02846" TargetMode="External"/><Relationship Id="rId2651" Type="http://schemas.openxmlformats.org/officeDocument/2006/relationships/hyperlink" Target="https://arxiv.org/pdf/1802.08182" TargetMode="External"/><Relationship Id="rId3702" Type="http://schemas.openxmlformats.org/officeDocument/2006/relationships/hyperlink" Target="https://arxiv.org/format/1709.00105" TargetMode="External"/><Relationship Id="rId623" Type="http://schemas.openxmlformats.org/officeDocument/2006/relationships/hyperlink" Target="https://arxiv.org/search/?searchtype=author&amp;query=Hall%2C+W" TargetMode="External"/><Relationship Id="rId830" Type="http://schemas.openxmlformats.org/officeDocument/2006/relationships/hyperlink" Target="https://arxiv.org/search/?searchtype=author&amp;query=Datta%2C+T" TargetMode="External"/><Relationship Id="rId1460" Type="http://schemas.openxmlformats.org/officeDocument/2006/relationships/hyperlink" Target="https://arxiv.org/abs/1806.06191" TargetMode="External"/><Relationship Id="rId2304" Type="http://schemas.openxmlformats.org/officeDocument/2006/relationships/hyperlink" Target="https://arxiv.org/search/?searchtype=author&amp;query=Liu%2C+S" TargetMode="External"/><Relationship Id="rId2511" Type="http://schemas.openxmlformats.org/officeDocument/2006/relationships/hyperlink" Target="https://arxiv.org/format/1803.03807" TargetMode="External"/><Relationship Id="rId1113" Type="http://schemas.openxmlformats.org/officeDocument/2006/relationships/hyperlink" Target="https://arxiv.org/search/?searchtype=author&amp;query=Popovski%2C+P" TargetMode="External"/><Relationship Id="rId1320" Type="http://schemas.openxmlformats.org/officeDocument/2006/relationships/hyperlink" Target="https://arxiv.org/pdf/1806.11386" TargetMode="External"/><Relationship Id="rId3078" Type="http://schemas.openxmlformats.org/officeDocument/2006/relationships/hyperlink" Target="https://arxiv.org/format/1801.04357" TargetMode="External"/><Relationship Id="rId3285" Type="http://schemas.openxmlformats.org/officeDocument/2006/relationships/hyperlink" Target="https://arxiv.org/search/?searchtype=author&amp;query=Vilajosana%2C+X" TargetMode="External"/><Relationship Id="rId3492" Type="http://schemas.openxmlformats.org/officeDocument/2006/relationships/hyperlink" Target="https://arxiv.org/search/?searchtype=author&amp;query=Bacha%2C+M" TargetMode="External"/><Relationship Id="rId2094" Type="http://schemas.openxmlformats.org/officeDocument/2006/relationships/hyperlink" Target="https://arxiv.org/search/?searchtype=author&amp;query=Sadeghi%2C+A" TargetMode="External"/><Relationship Id="rId3145" Type="http://schemas.openxmlformats.org/officeDocument/2006/relationships/hyperlink" Target="https://arxiv.org/abs/1801.02833" TargetMode="External"/><Relationship Id="rId3352" Type="http://schemas.openxmlformats.org/officeDocument/2006/relationships/hyperlink" Target="https://arxiv.org/search/?searchtype=author&amp;query=Sorour%2C+S" TargetMode="External"/><Relationship Id="rId273" Type="http://schemas.openxmlformats.org/officeDocument/2006/relationships/hyperlink" Target="https://arxiv.org/search/?searchtype=author&amp;query=Solaiman%2C+E" TargetMode="External"/><Relationship Id="rId480" Type="http://schemas.openxmlformats.org/officeDocument/2006/relationships/hyperlink" Target="https://arxiv.org/search/?searchtype=author&amp;query=Carranza%2C+J+C+F" TargetMode="External"/><Relationship Id="rId2161" Type="http://schemas.openxmlformats.org/officeDocument/2006/relationships/hyperlink" Target="https://arxiv.org/search/?searchtype=author&amp;query=Leung%2C+K+K" TargetMode="External"/><Relationship Id="rId3005" Type="http://schemas.openxmlformats.org/officeDocument/2006/relationships/hyperlink" Target="https://arxiv.org/search/?searchtype=author&amp;query=Zeiner%2C+H" TargetMode="External"/><Relationship Id="rId3212" Type="http://schemas.openxmlformats.org/officeDocument/2006/relationships/hyperlink" Target="https://arxiv.org/search/?searchtype=author&amp;query=Wei%2C+Y" TargetMode="External"/><Relationship Id="rId133" Type="http://schemas.openxmlformats.org/officeDocument/2006/relationships/hyperlink" Target="https://arxiv.org/search/?searchtype=author&amp;query=Wu%2C+J" TargetMode="External"/><Relationship Id="rId340" Type="http://schemas.openxmlformats.org/officeDocument/2006/relationships/hyperlink" Target="https://doi.org/10.1109/JIOT.2017.2712560" TargetMode="External"/><Relationship Id="rId2021" Type="http://schemas.openxmlformats.org/officeDocument/2006/relationships/hyperlink" Target="https://arxiv.org/pdf/1804.11135" TargetMode="External"/><Relationship Id="rId200" Type="http://schemas.openxmlformats.org/officeDocument/2006/relationships/hyperlink" Target="https://arxiv.org/search/?searchtype=author&amp;query=Goodfellow%2C+R" TargetMode="External"/><Relationship Id="rId2978" Type="http://schemas.openxmlformats.org/officeDocument/2006/relationships/hyperlink" Target="https://arxiv.org/search/?searchtype=author&amp;query=An%2C+N" TargetMode="External"/><Relationship Id="rId1787" Type="http://schemas.openxmlformats.org/officeDocument/2006/relationships/hyperlink" Target="https://arxiv.org/abs/1805.07013" TargetMode="External"/><Relationship Id="rId1994" Type="http://schemas.openxmlformats.org/officeDocument/2006/relationships/hyperlink" Target="https://arxiv.org/format/1805.00825" TargetMode="External"/><Relationship Id="rId2838" Type="http://schemas.openxmlformats.org/officeDocument/2006/relationships/hyperlink" Target="https://arxiv.org/search/?searchtype=author&amp;query=Ryoo%2C+M+S" TargetMode="External"/><Relationship Id="rId79" Type="http://schemas.openxmlformats.org/officeDocument/2006/relationships/hyperlink" Target="https://arxiv.org/abs/1810.11729" TargetMode="External"/><Relationship Id="rId1647" Type="http://schemas.openxmlformats.org/officeDocument/2006/relationships/hyperlink" Target="https://arxiv.org/pdf/1806.00555" TargetMode="External"/><Relationship Id="rId1854" Type="http://schemas.openxmlformats.org/officeDocument/2006/relationships/hyperlink" Target="https://arxiv.org/search/?searchtype=author&amp;query=Jiang%2C+T" TargetMode="External"/><Relationship Id="rId2905" Type="http://schemas.openxmlformats.org/officeDocument/2006/relationships/hyperlink" Target="https://arxiv.org/abs/1802.00152" TargetMode="External"/><Relationship Id="rId1507" Type="http://schemas.openxmlformats.org/officeDocument/2006/relationships/hyperlink" Target="https://arxiv.org/abs/1806.05583" TargetMode="External"/><Relationship Id="rId1714" Type="http://schemas.openxmlformats.org/officeDocument/2006/relationships/hyperlink" Target="https://arxiv.org/search/?searchtype=author&amp;query=Wood%2C+K+L" TargetMode="External"/><Relationship Id="rId1921" Type="http://schemas.openxmlformats.org/officeDocument/2006/relationships/hyperlink" Target="https://arxiv.org/pdf/1805.02818" TargetMode="External"/><Relationship Id="rId3679" Type="http://schemas.openxmlformats.org/officeDocument/2006/relationships/hyperlink" Target="https://arxiv.org/search/?searchtype=author&amp;query=Wang%2C+J" TargetMode="External"/><Relationship Id="rId2488" Type="http://schemas.openxmlformats.org/officeDocument/2006/relationships/hyperlink" Target="https://arxiv.org/search/?searchtype=author&amp;query=Jin%2C+Y" TargetMode="External"/><Relationship Id="rId1297" Type="http://schemas.openxmlformats.org/officeDocument/2006/relationships/hyperlink" Target="https://arxiv.org/pdf/1807.00649" TargetMode="External"/><Relationship Id="rId2695" Type="http://schemas.openxmlformats.org/officeDocument/2006/relationships/hyperlink" Target="https://arxiv.org/abs/1802.06691" TargetMode="External"/><Relationship Id="rId3539" Type="http://schemas.openxmlformats.org/officeDocument/2006/relationships/hyperlink" Target="https://arxiv.org/search/?searchtype=author&amp;query=Thazhath%2C+R" TargetMode="External"/><Relationship Id="rId3746" Type="http://schemas.openxmlformats.org/officeDocument/2006/relationships/hyperlink" Target="https://arxiv.org/abs/1705.03288" TargetMode="External"/><Relationship Id="rId667" Type="http://schemas.openxmlformats.org/officeDocument/2006/relationships/hyperlink" Target="https://arxiv.org/search/?searchtype=author&amp;query=Barkan%2C+A+R" TargetMode="External"/><Relationship Id="rId874" Type="http://schemas.openxmlformats.org/officeDocument/2006/relationships/hyperlink" Target="https://arxiv.org/search/?searchtype=author&amp;query=Elgorashi%2C+T" TargetMode="External"/><Relationship Id="rId2348" Type="http://schemas.openxmlformats.org/officeDocument/2006/relationships/hyperlink" Target="https://arxiv.org/format/1804.00229" TargetMode="External"/><Relationship Id="rId2555" Type="http://schemas.openxmlformats.org/officeDocument/2006/relationships/hyperlink" Target="https://arxiv.org/format/1803.02500" TargetMode="External"/><Relationship Id="rId2762" Type="http://schemas.openxmlformats.org/officeDocument/2006/relationships/hyperlink" Target="https://arxiv.org/format/1802.04102" TargetMode="External"/><Relationship Id="rId3606" Type="http://schemas.openxmlformats.org/officeDocument/2006/relationships/hyperlink" Target="https://arxiv.org/search/?searchtype=author&amp;query=Danzi%2C+P" TargetMode="External"/><Relationship Id="rId3813" Type="http://schemas.openxmlformats.org/officeDocument/2006/relationships/hyperlink" Target="https://arxiv.org/search/?searchtype=author&amp;query=Wang%2C+F" TargetMode="External"/><Relationship Id="rId527" Type="http://schemas.openxmlformats.org/officeDocument/2006/relationships/hyperlink" Target="https://arxiv.org/search/?searchtype=author&amp;query=Fang%2C+W" TargetMode="External"/><Relationship Id="rId734" Type="http://schemas.openxmlformats.org/officeDocument/2006/relationships/hyperlink" Target="https://arxiv.org/abs/1809.00343" TargetMode="External"/><Relationship Id="rId941" Type="http://schemas.openxmlformats.org/officeDocument/2006/relationships/hyperlink" Target="https://arxiv.org/abs/1808.03071" TargetMode="External"/><Relationship Id="rId1157" Type="http://schemas.openxmlformats.org/officeDocument/2006/relationships/hyperlink" Target="https://arxiv.org/search/?searchtype=author&amp;query=Creese%2C+S" TargetMode="External"/><Relationship Id="rId1364" Type="http://schemas.openxmlformats.org/officeDocument/2006/relationships/hyperlink" Target="https://arxiv.org/format/1806.09814" TargetMode="External"/><Relationship Id="rId1571" Type="http://schemas.openxmlformats.org/officeDocument/2006/relationships/hyperlink" Target="https://arxiv.org/search/?searchtype=author&amp;query=Guidotti%2C+A" TargetMode="External"/><Relationship Id="rId2208" Type="http://schemas.openxmlformats.org/officeDocument/2006/relationships/hyperlink" Target="https://arxiv.org/pdf/1804.03903" TargetMode="External"/><Relationship Id="rId2415" Type="http://schemas.openxmlformats.org/officeDocument/2006/relationships/hyperlink" Target="https://arxiv.org/format/1803.07760" TargetMode="External"/><Relationship Id="rId2622" Type="http://schemas.openxmlformats.org/officeDocument/2006/relationships/hyperlink" Target="https://arxiv.org/abs/1802.09949" TargetMode="External"/><Relationship Id="rId70" Type="http://schemas.openxmlformats.org/officeDocument/2006/relationships/hyperlink" Target="https://arxiv.org/search/?searchtype=author&amp;query=Morgner%2C+P" TargetMode="External"/><Relationship Id="rId801" Type="http://schemas.openxmlformats.org/officeDocument/2006/relationships/hyperlink" Target="https://arxiv.org/abs/1808.08615" TargetMode="External"/><Relationship Id="rId1017" Type="http://schemas.openxmlformats.org/officeDocument/2006/relationships/hyperlink" Target="https://arxiv.org/search/?searchtype=author&amp;query=Singh%2C+J" TargetMode="External"/><Relationship Id="rId1224" Type="http://schemas.openxmlformats.org/officeDocument/2006/relationships/hyperlink" Target="https://arxiv.org/search/?searchtype=author&amp;query=Pinto%2C+D" TargetMode="External"/><Relationship Id="rId1431" Type="http://schemas.openxmlformats.org/officeDocument/2006/relationships/hyperlink" Target="https://arxiv.org/search/?searchtype=author&amp;query=Hoebeke%2C+J" TargetMode="External"/><Relationship Id="rId3189" Type="http://schemas.openxmlformats.org/officeDocument/2006/relationships/hyperlink" Target="https://arxiv.org/pdf/1801.01249" TargetMode="External"/><Relationship Id="rId3396" Type="http://schemas.openxmlformats.org/officeDocument/2006/relationships/hyperlink" Target="https://arxiv.org/search/?searchtype=author&amp;query=Koo%2C+J" TargetMode="External"/><Relationship Id="rId3049" Type="http://schemas.openxmlformats.org/officeDocument/2006/relationships/hyperlink" Target="https://arxiv.org/abs/1801.06275" TargetMode="External"/><Relationship Id="rId3256" Type="http://schemas.openxmlformats.org/officeDocument/2006/relationships/hyperlink" Target="https://arxiv.org/search/?searchtype=author&amp;query=Tang%2C+Y" TargetMode="External"/><Relationship Id="rId3463" Type="http://schemas.openxmlformats.org/officeDocument/2006/relationships/hyperlink" Target="https://arxiv.org/format/1711.10190" TargetMode="External"/><Relationship Id="rId177" Type="http://schemas.openxmlformats.org/officeDocument/2006/relationships/hyperlink" Target="https://arxiv.org/search/?searchtype=author&amp;query=McDaniel%2C+P" TargetMode="External"/><Relationship Id="rId384" Type="http://schemas.openxmlformats.org/officeDocument/2006/relationships/hyperlink" Target="https://arxiv.org/search/?searchtype=author&amp;query=Lane%2C+S" TargetMode="External"/><Relationship Id="rId591" Type="http://schemas.openxmlformats.org/officeDocument/2006/relationships/hyperlink" Target="https://arxiv.org/search/?searchtype=author&amp;query=Pauley%2C+E" TargetMode="External"/><Relationship Id="rId2065" Type="http://schemas.openxmlformats.org/officeDocument/2006/relationships/hyperlink" Target="https://arxiv.org/search/?searchtype=author&amp;query=Devineni%2C+J+K" TargetMode="External"/><Relationship Id="rId2272" Type="http://schemas.openxmlformats.org/officeDocument/2006/relationships/hyperlink" Target="https://arxiv.org/pdf/1804.01822" TargetMode="External"/><Relationship Id="rId3116" Type="http://schemas.openxmlformats.org/officeDocument/2006/relationships/hyperlink" Target="https://arxiv.org/search/?searchtype=author&amp;query=Zhou%2C+S" TargetMode="External"/><Relationship Id="rId3670" Type="http://schemas.openxmlformats.org/officeDocument/2006/relationships/hyperlink" Target="https://arxiv.org/search/?searchtype=author&amp;query=Ghini%2C+V" TargetMode="External"/><Relationship Id="rId244" Type="http://schemas.openxmlformats.org/officeDocument/2006/relationships/hyperlink" Target="https://arxiv.org/abs/1810.07058" TargetMode="External"/><Relationship Id="rId1081" Type="http://schemas.openxmlformats.org/officeDocument/2006/relationships/hyperlink" Target="https://arxiv.org/pdf/1807.07737" TargetMode="External"/><Relationship Id="rId3323" Type="http://schemas.openxmlformats.org/officeDocument/2006/relationships/hyperlink" Target="https://arxiv.org/search/?searchtype=author&amp;query=Popovski%2C+P" TargetMode="External"/><Relationship Id="rId3530" Type="http://schemas.openxmlformats.org/officeDocument/2006/relationships/hyperlink" Target="https://arxiv.org/search/?searchtype=author&amp;query=Nyambo%2C+D" TargetMode="External"/><Relationship Id="rId451" Type="http://schemas.openxmlformats.org/officeDocument/2006/relationships/hyperlink" Target="https://arxiv.org/pdf/1809.10775" TargetMode="External"/><Relationship Id="rId2132" Type="http://schemas.openxmlformats.org/officeDocument/2006/relationships/hyperlink" Target="https://arxiv.org/search/?searchtype=author&amp;query=Khattak%2C+Z+H" TargetMode="External"/><Relationship Id="rId104" Type="http://schemas.openxmlformats.org/officeDocument/2006/relationships/hyperlink" Target="https://arxiv.org/search/?searchtype=author&amp;query=Das%2C+B" TargetMode="External"/><Relationship Id="rId311" Type="http://schemas.openxmlformats.org/officeDocument/2006/relationships/hyperlink" Target="https://arxiv.org/search/?searchtype=author&amp;query=Yang%2C+H" TargetMode="External"/><Relationship Id="rId1898" Type="http://schemas.openxmlformats.org/officeDocument/2006/relationships/hyperlink" Target="https://arxiv.org/format/1805.03591" TargetMode="External"/><Relationship Id="rId2949" Type="http://schemas.openxmlformats.org/officeDocument/2006/relationships/hyperlink" Target="https://arxiv.org/search/?searchtype=author&amp;query=Jha%2C+S" TargetMode="External"/><Relationship Id="rId1758" Type="http://schemas.openxmlformats.org/officeDocument/2006/relationships/hyperlink" Target="https://arxiv.org/pdf/1805.08898" TargetMode="External"/><Relationship Id="rId2809" Type="http://schemas.openxmlformats.org/officeDocument/2006/relationships/hyperlink" Target="https://arxiv.org/abs/1802.03110" TargetMode="External"/><Relationship Id="rId1965" Type="http://schemas.openxmlformats.org/officeDocument/2006/relationships/hyperlink" Target="https://arxiv.org/search/?searchtype=author&amp;query=Das%2C+D" TargetMode="External"/><Relationship Id="rId3180" Type="http://schemas.openxmlformats.org/officeDocument/2006/relationships/hyperlink" Target="https://arxiv.org/search/?searchtype=author&amp;query=Tian%2C+H" TargetMode="External"/><Relationship Id="rId1618" Type="http://schemas.openxmlformats.org/officeDocument/2006/relationships/hyperlink" Target="https://arxiv.org/search/?searchtype=author&amp;query=Yamato%2C+Y" TargetMode="External"/><Relationship Id="rId1825" Type="http://schemas.openxmlformats.org/officeDocument/2006/relationships/hyperlink" Target="https://arxiv.org/search/?searchtype=author&amp;query=Reisman%2C+D" TargetMode="External"/><Relationship Id="rId3040" Type="http://schemas.openxmlformats.org/officeDocument/2006/relationships/hyperlink" Target="https://arxiv.org/ps/1801.06374" TargetMode="External"/><Relationship Id="rId2599" Type="http://schemas.openxmlformats.org/officeDocument/2006/relationships/hyperlink" Target="https://arxiv.org/format/1803.00899" TargetMode="External"/><Relationship Id="rId778" Type="http://schemas.openxmlformats.org/officeDocument/2006/relationships/hyperlink" Target="https://arxiv.org/search/?searchtype=author&amp;query=Domb%2C+M" TargetMode="External"/><Relationship Id="rId985" Type="http://schemas.openxmlformats.org/officeDocument/2006/relationships/hyperlink" Target="https://arxiv.org/search/?searchtype=author&amp;query=Gidlund%2C+M" TargetMode="External"/><Relationship Id="rId2459" Type="http://schemas.openxmlformats.org/officeDocument/2006/relationships/hyperlink" Target="https://arxiv.org/format/1803.06494" TargetMode="External"/><Relationship Id="rId2666" Type="http://schemas.openxmlformats.org/officeDocument/2006/relationships/hyperlink" Target="https://arxiv.org/search/?searchtype=author&amp;query=Lam%2C+K" TargetMode="External"/><Relationship Id="rId2873" Type="http://schemas.openxmlformats.org/officeDocument/2006/relationships/hyperlink" Target="https://arxiv.org/search/?searchtype=author&amp;query=Damiani%2C+F" TargetMode="External"/><Relationship Id="rId3717" Type="http://schemas.openxmlformats.org/officeDocument/2006/relationships/hyperlink" Target="https://arxiv.org/search/?searchtype=author&amp;query=Baskin%2C+C" TargetMode="External"/><Relationship Id="rId638" Type="http://schemas.openxmlformats.org/officeDocument/2006/relationships/hyperlink" Target="https://arxiv.org/search/?searchtype=author&amp;query=Brunelli%2C+D" TargetMode="External"/><Relationship Id="rId845" Type="http://schemas.openxmlformats.org/officeDocument/2006/relationships/hyperlink" Target="https://arxiv.org/search/?searchtype=author&amp;query=Yacout%2C+S" TargetMode="External"/><Relationship Id="rId1268" Type="http://schemas.openxmlformats.org/officeDocument/2006/relationships/hyperlink" Target="https://arxiv.org/search/?searchtype=author&amp;query=Moghadam%2C+A+Q" TargetMode="External"/><Relationship Id="rId1475" Type="http://schemas.openxmlformats.org/officeDocument/2006/relationships/hyperlink" Target="https://arxiv.org/abs/1806.06185" TargetMode="External"/><Relationship Id="rId1682" Type="http://schemas.openxmlformats.org/officeDocument/2006/relationships/hyperlink" Target="https://arxiv.org/search/?searchtype=author&amp;query=Guizani%2C+M" TargetMode="External"/><Relationship Id="rId2319" Type="http://schemas.openxmlformats.org/officeDocument/2006/relationships/hyperlink" Target="https://arxiv.org/search/?searchtype=author&amp;query=Kataoka%2C+M" TargetMode="External"/><Relationship Id="rId2526" Type="http://schemas.openxmlformats.org/officeDocument/2006/relationships/hyperlink" Target="https://arxiv.org/search/?searchtype=author&amp;query=Ijaz%2C+H" TargetMode="External"/><Relationship Id="rId2733" Type="http://schemas.openxmlformats.org/officeDocument/2006/relationships/hyperlink" Target="https://arxiv.org/search/?searchtype=author&amp;query=Fotiou%2C+N" TargetMode="External"/><Relationship Id="rId705" Type="http://schemas.openxmlformats.org/officeDocument/2006/relationships/hyperlink" Target="https://arxiv.org/pdf/1809.02234" TargetMode="External"/><Relationship Id="rId1128" Type="http://schemas.openxmlformats.org/officeDocument/2006/relationships/hyperlink" Target="https://arxiv.org/search/?searchtype=author&amp;query=Cavdar%2C+C" TargetMode="External"/><Relationship Id="rId1335" Type="http://schemas.openxmlformats.org/officeDocument/2006/relationships/hyperlink" Target="https://arxiv.org/pdf/1806.10638" TargetMode="External"/><Relationship Id="rId1542" Type="http://schemas.openxmlformats.org/officeDocument/2006/relationships/hyperlink" Target="https://arxiv.org/pdf/1806.02975" TargetMode="External"/><Relationship Id="rId2940" Type="http://schemas.openxmlformats.org/officeDocument/2006/relationships/hyperlink" Target="https://arxiv.org/search/?searchtype=author&amp;query=Wu%2C+Q" TargetMode="External"/><Relationship Id="rId912" Type="http://schemas.openxmlformats.org/officeDocument/2006/relationships/hyperlink" Target="https://doi.org/10.1109/CNS.2018.8433209" TargetMode="External"/><Relationship Id="rId2800" Type="http://schemas.openxmlformats.org/officeDocument/2006/relationships/hyperlink" Target="https://arxiv.org/search/?searchtype=author&amp;query=Lu%2C+L" TargetMode="External"/><Relationship Id="rId41" Type="http://schemas.openxmlformats.org/officeDocument/2006/relationships/hyperlink" Target="https://arxiv.org/search/?searchtype=author&amp;query=Bluche%2C+T" TargetMode="External"/><Relationship Id="rId1402" Type="http://schemas.openxmlformats.org/officeDocument/2006/relationships/hyperlink" Target="https://arxiv.org/search/?searchtype=author&amp;query=Anuar%2C+N+B" TargetMode="External"/><Relationship Id="rId288" Type="http://schemas.openxmlformats.org/officeDocument/2006/relationships/hyperlink" Target="https://arxiv.org/search/?searchtype=author&amp;query=Hu%2C+F" TargetMode="External"/><Relationship Id="rId3367" Type="http://schemas.openxmlformats.org/officeDocument/2006/relationships/hyperlink" Target="https://arxiv.org/pdf/1712.02969" TargetMode="External"/><Relationship Id="rId3574" Type="http://schemas.openxmlformats.org/officeDocument/2006/relationships/hyperlink" Target="https://arxiv.org/search/?searchtype=author&amp;query=Ghodsi%2C+Z" TargetMode="External"/><Relationship Id="rId3781" Type="http://schemas.openxmlformats.org/officeDocument/2006/relationships/hyperlink" Target="https://arxiv.org/search/?searchtype=author&amp;query=Ajmal%2C+M" TargetMode="External"/><Relationship Id="rId495" Type="http://schemas.openxmlformats.org/officeDocument/2006/relationships/hyperlink" Target="https://arxiv.org/pdf/1809.09870" TargetMode="External"/><Relationship Id="rId2176" Type="http://schemas.openxmlformats.org/officeDocument/2006/relationships/hyperlink" Target="https://arxiv.org/search/?searchtype=author&amp;query=Li%2C+C" TargetMode="External"/><Relationship Id="rId2383" Type="http://schemas.openxmlformats.org/officeDocument/2006/relationships/hyperlink" Target="https://arxiv.org/pdf/1803.09156" TargetMode="External"/><Relationship Id="rId2590" Type="http://schemas.openxmlformats.org/officeDocument/2006/relationships/hyperlink" Target="https://arxiv.org/search/?searchtype=author&amp;query=Brito%2C+A" TargetMode="External"/><Relationship Id="rId3227" Type="http://schemas.openxmlformats.org/officeDocument/2006/relationships/hyperlink" Target="https://arxiv.org/search/?searchtype=author&amp;query=Aksu%2C+E" TargetMode="External"/><Relationship Id="rId3434" Type="http://schemas.openxmlformats.org/officeDocument/2006/relationships/hyperlink" Target="https://arxiv.org/search/?searchtype=author&amp;query=Galletta%2C+L" TargetMode="External"/><Relationship Id="rId3641" Type="http://schemas.openxmlformats.org/officeDocument/2006/relationships/hyperlink" Target="https://arxiv.org/search/?searchtype=author&amp;query=Haddadi%2C+H" TargetMode="External"/><Relationship Id="rId148" Type="http://schemas.openxmlformats.org/officeDocument/2006/relationships/hyperlink" Target="https://arxiv.org/search/?searchtype=author&amp;query=Xiao%2C+N" TargetMode="External"/><Relationship Id="rId355" Type="http://schemas.openxmlformats.org/officeDocument/2006/relationships/hyperlink" Target="https://arxiv.org/search/?searchtype=author&amp;query=Solaiman%2C+E" TargetMode="External"/><Relationship Id="rId562" Type="http://schemas.openxmlformats.org/officeDocument/2006/relationships/hyperlink" Target="https://arxiv.org/abs/1809.07928" TargetMode="External"/><Relationship Id="rId1192" Type="http://schemas.openxmlformats.org/officeDocument/2006/relationships/hyperlink" Target="https://arxiv.org/abs/1807.04343" TargetMode="External"/><Relationship Id="rId2036" Type="http://schemas.openxmlformats.org/officeDocument/2006/relationships/hyperlink" Target="https://arxiv.org/pdf/1804.10707" TargetMode="External"/><Relationship Id="rId2243" Type="http://schemas.openxmlformats.org/officeDocument/2006/relationships/hyperlink" Target="https://arxiv.org/search/?searchtype=author&amp;query=Yang%2C+B" TargetMode="External"/><Relationship Id="rId2450" Type="http://schemas.openxmlformats.org/officeDocument/2006/relationships/hyperlink" Target="https://arxiv.org/pdf/1803.06534" TargetMode="External"/><Relationship Id="rId3501" Type="http://schemas.openxmlformats.org/officeDocument/2006/relationships/hyperlink" Target="https://arxiv.org/abs/1711.06469" TargetMode="External"/><Relationship Id="rId215" Type="http://schemas.openxmlformats.org/officeDocument/2006/relationships/hyperlink" Target="https://arxiv.org/search/?searchtype=author&amp;query=Gong%2C+S" TargetMode="External"/><Relationship Id="rId422" Type="http://schemas.openxmlformats.org/officeDocument/2006/relationships/hyperlink" Target="https://arxiv.org/search/?searchtype=author&amp;query=Chen%2C+M" TargetMode="External"/><Relationship Id="rId1052" Type="http://schemas.openxmlformats.org/officeDocument/2006/relationships/hyperlink" Target="https://arxiv.org/search/?searchtype=author&amp;query=Guizani%2C+M" TargetMode="External"/><Relationship Id="rId2103" Type="http://schemas.openxmlformats.org/officeDocument/2006/relationships/hyperlink" Target="tel:998-1010" TargetMode="External"/><Relationship Id="rId2310" Type="http://schemas.openxmlformats.org/officeDocument/2006/relationships/hyperlink" Target="https://arxiv.org/search/?searchtype=author&amp;query=Dubey%2C+A" TargetMode="External"/><Relationship Id="rId1869" Type="http://schemas.openxmlformats.org/officeDocument/2006/relationships/hyperlink" Target="https://arxiv.org/pdf/1805.04282" TargetMode="External"/><Relationship Id="rId3084" Type="http://schemas.openxmlformats.org/officeDocument/2006/relationships/hyperlink" Target="https://arxiv.org/format/1801.04345" TargetMode="External"/><Relationship Id="rId3291" Type="http://schemas.openxmlformats.org/officeDocument/2006/relationships/hyperlink" Target="https://arxiv.org/search/?searchtype=author&amp;query=Yamada%2C+T" TargetMode="External"/><Relationship Id="rId1729" Type="http://schemas.openxmlformats.org/officeDocument/2006/relationships/hyperlink" Target="https://arxiv.org/search/?searchtype=author&amp;query=Caulier%2C+A" TargetMode="External"/><Relationship Id="rId1936" Type="http://schemas.openxmlformats.org/officeDocument/2006/relationships/hyperlink" Target="https://arxiv.org/search/?searchtype=author&amp;query=Apthorpe%2C+N" TargetMode="External"/><Relationship Id="rId3151" Type="http://schemas.openxmlformats.org/officeDocument/2006/relationships/hyperlink" Target="https://arxiv.org/search/?searchtype=author&amp;query=Petersen%2C+H" TargetMode="External"/><Relationship Id="rId3011" Type="http://schemas.openxmlformats.org/officeDocument/2006/relationships/hyperlink" Target="https://arxiv.org/search/?searchtype=author&amp;query=Cha%2C+H" TargetMode="External"/><Relationship Id="rId5" Type="http://schemas.openxmlformats.org/officeDocument/2006/relationships/hyperlink" Target="https://arxiv.org/abs/1811.00175" TargetMode="External"/><Relationship Id="rId889" Type="http://schemas.openxmlformats.org/officeDocument/2006/relationships/hyperlink" Target="https://arxiv.org/search/?searchtype=author&amp;query=Nguyen%2C+T" TargetMode="External"/><Relationship Id="rId2777" Type="http://schemas.openxmlformats.org/officeDocument/2006/relationships/hyperlink" Target="https://arxiv.org/search/?searchtype=author&amp;query=Alencar%2C+P" TargetMode="External"/><Relationship Id="rId749" Type="http://schemas.openxmlformats.org/officeDocument/2006/relationships/hyperlink" Target="https://arxiv.org/search/?searchtype=author&amp;query=Khan%2C+F+I" TargetMode="External"/><Relationship Id="rId1379" Type="http://schemas.openxmlformats.org/officeDocument/2006/relationships/hyperlink" Target="https://arxiv.org/pdf/1806.09199" TargetMode="External"/><Relationship Id="rId1586" Type="http://schemas.openxmlformats.org/officeDocument/2006/relationships/hyperlink" Target="https://arxiv.org/search/?searchtype=author&amp;query=Bao%2C+Z" TargetMode="External"/><Relationship Id="rId2984" Type="http://schemas.openxmlformats.org/officeDocument/2006/relationships/hyperlink" Target="https://arxiv.org/abs/1801.07189" TargetMode="External"/><Relationship Id="rId3828" Type="http://schemas.openxmlformats.org/officeDocument/2006/relationships/hyperlink" Target="https://arxiv.org/pdf/1610.07273" TargetMode="External"/><Relationship Id="rId609" Type="http://schemas.openxmlformats.org/officeDocument/2006/relationships/hyperlink" Target="https://arxiv.org/abs/1809.06551" TargetMode="External"/><Relationship Id="rId956" Type="http://schemas.openxmlformats.org/officeDocument/2006/relationships/hyperlink" Target="https://arxiv.org/search/?searchtype=author&amp;query=Sadeghi%2C+A" TargetMode="External"/><Relationship Id="rId1239" Type="http://schemas.openxmlformats.org/officeDocument/2006/relationships/hyperlink" Target="https://arxiv.org/search/?searchtype=author&amp;query=Maleki%2C+A" TargetMode="External"/><Relationship Id="rId1793" Type="http://schemas.openxmlformats.org/officeDocument/2006/relationships/hyperlink" Target="https://arxiv.org/pdf/1805.06980" TargetMode="External"/><Relationship Id="rId2637" Type="http://schemas.openxmlformats.org/officeDocument/2006/relationships/hyperlink" Target="https://arxiv.org/search/?searchtype=author&amp;query=Sun%2C+Y" TargetMode="External"/><Relationship Id="rId2844" Type="http://schemas.openxmlformats.org/officeDocument/2006/relationships/hyperlink" Target="https://arxiv.org/search/?searchtype=author&amp;query=Petracca%2C+G" TargetMode="External"/><Relationship Id="rId85" Type="http://schemas.openxmlformats.org/officeDocument/2006/relationships/hyperlink" Target="https://arxiv.org/search/?searchtype=author&amp;query=Nallanathan%2C+A" TargetMode="External"/><Relationship Id="rId816" Type="http://schemas.openxmlformats.org/officeDocument/2006/relationships/hyperlink" Target="https://arxiv.org/pdf/1808.08443" TargetMode="External"/><Relationship Id="rId1446" Type="http://schemas.openxmlformats.org/officeDocument/2006/relationships/hyperlink" Target="https://arxiv.org/abs/1806.06620" TargetMode="External"/><Relationship Id="rId1653" Type="http://schemas.openxmlformats.org/officeDocument/2006/relationships/hyperlink" Target="https://arxiv.org/pdf/1805.12272" TargetMode="External"/><Relationship Id="rId1860" Type="http://schemas.openxmlformats.org/officeDocument/2006/relationships/hyperlink" Target="https://arxiv.org/search/?searchtype=author&amp;query=Xu%2C+Z" TargetMode="External"/><Relationship Id="rId2704" Type="http://schemas.openxmlformats.org/officeDocument/2006/relationships/hyperlink" Target="https://arxiv.org/format/1802.06305" TargetMode="External"/><Relationship Id="rId2911" Type="http://schemas.openxmlformats.org/officeDocument/2006/relationships/hyperlink" Target="https://arxiv.org/abs/1801.10391" TargetMode="External"/><Relationship Id="rId1306" Type="http://schemas.openxmlformats.org/officeDocument/2006/relationships/hyperlink" Target="https://arxiv.org/search/?searchtype=author&amp;query=Bonnefoi%2C+R" TargetMode="External"/><Relationship Id="rId1513" Type="http://schemas.openxmlformats.org/officeDocument/2006/relationships/hyperlink" Target="https://arxiv.org/abs/1806.05332" TargetMode="External"/><Relationship Id="rId1720" Type="http://schemas.openxmlformats.org/officeDocument/2006/relationships/hyperlink" Target="https://arxiv.org/search/?searchtype=author&amp;query=Panaousis%2C+E" TargetMode="External"/><Relationship Id="rId12" Type="http://schemas.openxmlformats.org/officeDocument/2006/relationships/hyperlink" Target="https://arxiv.org/search/?searchtype=author&amp;query=Tsudik%2C+G" TargetMode="External"/><Relationship Id="rId3478" Type="http://schemas.openxmlformats.org/officeDocument/2006/relationships/hyperlink" Target="https://arxiv.org/search/?searchtype=author&amp;query=Hoshikawa%2C+N" TargetMode="External"/><Relationship Id="rId3685" Type="http://schemas.openxmlformats.org/officeDocument/2006/relationships/hyperlink" Target="https://arxiv.org/search/?searchtype=author&amp;query=Leung%2C+K" TargetMode="External"/><Relationship Id="rId399" Type="http://schemas.openxmlformats.org/officeDocument/2006/relationships/hyperlink" Target="https://arxiv.org/pdf/1810.00773" TargetMode="External"/><Relationship Id="rId2287" Type="http://schemas.openxmlformats.org/officeDocument/2006/relationships/hyperlink" Target="https://arxiv.org/abs/1804.01747" TargetMode="External"/><Relationship Id="rId2494" Type="http://schemas.openxmlformats.org/officeDocument/2006/relationships/hyperlink" Target="https://doi.org/10.1109/JIOT.2018.2846040" TargetMode="External"/><Relationship Id="rId3338" Type="http://schemas.openxmlformats.org/officeDocument/2006/relationships/hyperlink" Target="https://arxiv.org/search/?searchtype=author&amp;query=Olivieri%2C+M" TargetMode="External"/><Relationship Id="rId3545" Type="http://schemas.openxmlformats.org/officeDocument/2006/relationships/hyperlink" Target="https://arxiv.org/format/1711.03832" TargetMode="External"/><Relationship Id="rId3752" Type="http://schemas.openxmlformats.org/officeDocument/2006/relationships/hyperlink" Target="https://arxiv.org/abs/1704.08688" TargetMode="External"/><Relationship Id="rId259" Type="http://schemas.openxmlformats.org/officeDocument/2006/relationships/hyperlink" Target="https://arxiv.org/search/?searchtype=author&amp;query=Shafique%2C+M" TargetMode="External"/><Relationship Id="rId466" Type="http://schemas.openxmlformats.org/officeDocument/2006/relationships/hyperlink" Target="https://arxiv.org/search/?searchtype=author&amp;query=Aksu%2C+H" TargetMode="External"/><Relationship Id="rId673" Type="http://schemas.openxmlformats.org/officeDocument/2006/relationships/hyperlink" Target="https://arxiv.org/search/?searchtype=author&amp;query=Adeel%2C+A" TargetMode="External"/><Relationship Id="rId880" Type="http://schemas.openxmlformats.org/officeDocument/2006/relationships/hyperlink" Target="https://arxiv.org/search/?searchtype=author&amp;query=Musa%2C+M+O+I" TargetMode="External"/><Relationship Id="rId1096" Type="http://schemas.openxmlformats.org/officeDocument/2006/relationships/hyperlink" Target="https://arxiv.org/search/?searchtype=author&amp;query=Nikouei%2C+S+Y" TargetMode="External"/><Relationship Id="rId2147" Type="http://schemas.openxmlformats.org/officeDocument/2006/relationships/hyperlink" Target="https://arxiv.org/abs/1804.05533" TargetMode="External"/><Relationship Id="rId2354" Type="http://schemas.openxmlformats.org/officeDocument/2006/relationships/hyperlink" Target="https://arxiv.org/search/?searchtype=author&amp;query=Fong%2C+P+W+L" TargetMode="External"/><Relationship Id="rId2561" Type="http://schemas.openxmlformats.org/officeDocument/2006/relationships/hyperlink" Target="https://arxiv.org/abs/1803.02288" TargetMode="External"/><Relationship Id="rId3405" Type="http://schemas.openxmlformats.org/officeDocument/2006/relationships/hyperlink" Target="https://arxiv.org/search/?searchtype=author&amp;query=Stojanovic%2C+V" TargetMode="External"/><Relationship Id="rId119" Type="http://schemas.openxmlformats.org/officeDocument/2006/relationships/hyperlink" Target="https://arxiv.org/search/?searchtype=author&amp;query=Guizani%2C+M" TargetMode="External"/><Relationship Id="rId326" Type="http://schemas.openxmlformats.org/officeDocument/2006/relationships/hyperlink" Target="https://arxiv.org/search/?searchtype=author&amp;query=Faticanti%2C+F" TargetMode="External"/><Relationship Id="rId533" Type="http://schemas.openxmlformats.org/officeDocument/2006/relationships/hyperlink" Target="https://arxiv.org/pdf/1809.09364" TargetMode="External"/><Relationship Id="rId1163" Type="http://schemas.openxmlformats.org/officeDocument/2006/relationships/hyperlink" Target="https://arxiv.org/search/?searchtype=author&amp;query=Zyane%2C+A" TargetMode="External"/><Relationship Id="rId1370" Type="http://schemas.openxmlformats.org/officeDocument/2006/relationships/hyperlink" Target="https://arxiv.org/pdf/1806.09612" TargetMode="External"/><Relationship Id="rId2007" Type="http://schemas.openxmlformats.org/officeDocument/2006/relationships/hyperlink" Target="https://arxiv.org/pdf/1805.00428" TargetMode="External"/><Relationship Id="rId2214" Type="http://schemas.openxmlformats.org/officeDocument/2006/relationships/hyperlink" Target="https://arxiv.org/search/?searchtype=author&amp;query=Ragnoli%2C+E" TargetMode="External"/><Relationship Id="rId3612" Type="http://schemas.openxmlformats.org/officeDocument/2006/relationships/hyperlink" Target="https://arxiv.org/format/1711.00525" TargetMode="External"/><Relationship Id="rId740" Type="http://schemas.openxmlformats.org/officeDocument/2006/relationships/hyperlink" Target="https://arxiv.org/search/?searchtype=author&amp;query=Huang%2C+K" TargetMode="External"/><Relationship Id="rId1023" Type="http://schemas.openxmlformats.org/officeDocument/2006/relationships/hyperlink" Target="https://arxiv.org/abs/1808.00386" TargetMode="External"/><Relationship Id="rId2421" Type="http://schemas.openxmlformats.org/officeDocument/2006/relationships/hyperlink" Target="https://arxiv.org/abs/1803.07310" TargetMode="External"/><Relationship Id="rId600" Type="http://schemas.openxmlformats.org/officeDocument/2006/relationships/hyperlink" Target="https://arxiv.org/abs/1809.06624" TargetMode="External"/><Relationship Id="rId1230" Type="http://schemas.openxmlformats.org/officeDocument/2006/relationships/hyperlink" Target="https://arxiv.org/format/1807.03590" TargetMode="External"/><Relationship Id="rId3195" Type="http://schemas.openxmlformats.org/officeDocument/2006/relationships/hyperlink" Target="https://arxiv.org/abs/1801.01087" TargetMode="External"/><Relationship Id="rId3055" Type="http://schemas.openxmlformats.org/officeDocument/2006/relationships/hyperlink" Target="https://arxiv.org/search/?searchtype=author&amp;query=Zhang%2C+Y" TargetMode="External"/><Relationship Id="rId3262" Type="http://schemas.openxmlformats.org/officeDocument/2006/relationships/hyperlink" Target="https://arxiv.org/search/?searchtype=author&amp;query=Hatzinakos%2C+D" TargetMode="External"/><Relationship Id="rId183" Type="http://schemas.openxmlformats.org/officeDocument/2006/relationships/hyperlink" Target="https://arxiv.org/abs/1810.08609" TargetMode="External"/><Relationship Id="rId390" Type="http://schemas.openxmlformats.org/officeDocument/2006/relationships/hyperlink" Target="https://arxiv.org/search/?searchtype=author&amp;query=Bartoli%2C+A" TargetMode="External"/><Relationship Id="rId1907" Type="http://schemas.openxmlformats.org/officeDocument/2006/relationships/hyperlink" Target="https://arxiv.org/search/?searchtype=author&amp;query=Bohadana%2C+M" TargetMode="External"/><Relationship Id="rId2071" Type="http://schemas.openxmlformats.org/officeDocument/2006/relationships/hyperlink" Target="https://arxiv.org/search/?searchtype=author&amp;query=Chen%2C+Y" TargetMode="External"/><Relationship Id="rId3122" Type="http://schemas.openxmlformats.org/officeDocument/2006/relationships/hyperlink" Target="https://arxiv.org/search/?searchtype=author&amp;query=Schmidt%2C+T+C" TargetMode="External"/><Relationship Id="rId250" Type="http://schemas.openxmlformats.org/officeDocument/2006/relationships/hyperlink" Target="https://arxiv.org/search/?searchtype=author&amp;query=Jiang%2C+T" TargetMode="External"/><Relationship Id="rId110" Type="http://schemas.openxmlformats.org/officeDocument/2006/relationships/hyperlink" Target="https://arxiv.org/search/?searchtype=author&amp;query=Kiraly%2C+C" TargetMode="External"/><Relationship Id="rId2888" Type="http://schemas.openxmlformats.org/officeDocument/2006/relationships/hyperlink" Target="https://arxiv.org/pdf/1802.00917" TargetMode="External"/><Relationship Id="rId1697" Type="http://schemas.openxmlformats.org/officeDocument/2006/relationships/hyperlink" Target="https://arxiv.org/abs/1805.10783" TargetMode="External"/><Relationship Id="rId2748" Type="http://schemas.openxmlformats.org/officeDocument/2006/relationships/hyperlink" Target="https://arxiv.org/abs/1802.04345" TargetMode="External"/><Relationship Id="rId2955" Type="http://schemas.openxmlformats.org/officeDocument/2006/relationships/hyperlink" Target="https://arxiv.org/search/?searchtype=author&amp;query=Fan%2C+J" TargetMode="External"/><Relationship Id="rId927" Type="http://schemas.openxmlformats.org/officeDocument/2006/relationships/hyperlink" Target="https://arxiv.org/search/?searchtype=author&amp;query=Soltan%2C+S" TargetMode="External"/><Relationship Id="rId1557" Type="http://schemas.openxmlformats.org/officeDocument/2006/relationships/hyperlink" Target="https://arxiv.org/ps/1806.02474" TargetMode="External"/><Relationship Id="rId1764" Type="http://schemas.openxmlformats.org/officeDocument/2006/relationships/hyperlink" Target="https://arxiv.org/abs/1805.08876" TargetMode="External"/><Relationship Id="rId1971" Type="http://schemas.openxmlformats.org/officeDocument/2006/relationships/hyperlink" Target="https://arxiv.org/format/1805.01332" TargetMode="External"/><Relationship Id="rId2608" Type="http://schemas.openxmlformats.org/officeDocument/2006/relationships/hyperlink" Target="https://arxiv.org/search/?searchtype=author&amp;query=Chung%2C+H" TargetMode="External"/><Relationship Id="rId2815" Type="http://schemas.openxmlformats.org/officeDocument/2006/relationships/hyperlink" Target="https://arxiv.org/pdf/1802.03033" TargetMode="External"/><Relationship Id="rId56" Type="http://schemas.openxmlformats.org/officeDocument/2006/relationships/hyperlink" Target="https://arxiv.org/search/?searchtype=author&amp;query=Lethtomaki%2C+J" TargetMode="External"/><Relationship Id="rId1417" Type="http://schemas.openxmlformats.org/officeDocument/2006/relationships/hyperlink" Target="https://arxiv.org/search/?searchtype=author&amp;query=Kouris%2C+A" TargetMode="External"/><Relationship Id="rId1624" Type="http://schemas.openxmlformats.org/officeDocument/2006/relationships/hyperlink" Target="https://arxiv.org/search/?searchtype=author&amp;query=Sharevski%2C+F" TargetMode="External"/><Relationship Id="rId1831" Type="http://schemas.openxmlformats.org/officeDocument/2006/relationships/hyperlink" Target="https://arxiv.org/search/?searchtype=author&amp;query=Brost%2C+G+S" TargetMode="External"/><Relationship Id="rId3589" Type="http://schemas.openxmlformats.org/officeDocument/2006/relationships/hyperlink" Target="https://arxiv.org/abs/1711.01306" TargetMode="External"/><Relationship Id="rId3796" Type="http://schemas.openxmlformats.org/officeDocument/2006/relationships/hyperlink" Target="https://arxiv.org/pdf/1702.08817" TargetMode="External"/><Relationship Id="rId2398" Type="http://schemas.openxmlformats.org/officeDocument/2006/relationships/hyperlink" Target="https://arxiv.org/search/?searchtype=author&amp;query=Misic%2C+J" TargetMode="External"/><Relationship Id="rId3449" Type="http://schemas.openxmlformats.org/officeDocument/2006/relationships/hyperlink" Target="https://arxiv.org/pdf/1711.10685" TargetMode="External"/><Relationship Id="rId577" Type="http://schemas.openxmlformats.org/officeDocument/2006/relationships/hyperlink" Target="https://arxiv.org/pdf/1809.07855" TargetMode="External"/><Relationship Id="rId2258" Type="http://schemas.openxmlformats.org/officeDocument/2006/relationships/hyperlink" Target="https://arxiv.org/abs/1804.02139" TargetMode="External"/><Relationship Id="rId3656" Type="http://schemas.openxmlformats.org/officeDocument/2006/relationships/hyperlink" Target="https://arxiv.org/abs/1710.03473" TargetMode="External"/><Relationship Id="rId784" Type="http://schemas.openxmlformats.org/officeDocument/2006/relationships/hyperlink" Target="https://arxiv.org/search/?searchtype=author&amp;query=Kim%2C+M" TargetMode="External"/><Relationship Id="rId991" Type="http://schemas.openxmlformats.org/officeDocument/2006/relationships/hyperlink" Target="https://arxiv.org/search/?searchtype=author&amp;query=Zhu%2C+Y" TargetMode="External"/><Relationship Id="rId1067" Type="http://schemas.openxmlformats.org/officeDocument/2006/relationships/hyperlink" Target="https://arxiv.org/search/?searchtype=author&amp;query=Conti%2C+M" TargetMode="External"/><Relationship Id="rId2465" Type="http://schemas.openxmlformats.org/officeDocument/2006/relationships/hyperlink" Target="https://arxiv.org/search/?searchtype=author&amp;query=Zhang%2C+D" TargetMode="External"/><Relationship Id="rId2672" Type="http://schemas.openxmlformats.org/officeDocument/2006/relationships/hyperlink" Target="https://arxiv.org/search/?searchtype=author&amp;query=Pillmann%2C+J" TargetMode="External"/><Relationship Id="rId3309" Type="http://schemas.openxmlformats.org/officeDocument/2006/relationships/hyperlink" Target="https://arxiv.org/ps/1712.05958" TargetMode="External"/><Relationship Id="rId3516" Type="http://schemas.openxmlformats.org/officeDocument/2006/relationships/hyperlink" Target="https://arxiv.org/search/?searchtype=author&amp;query=ad%2C+U+S" TargetMode="External"/><Relationship Id="rId3723" Type="http://schemas.openxmlformats.org/officeDocument/2006/relationships/hyperlink" Target="https://arxiv.org/pdf/1707.05425" TargetMode="External"/><Relationship Id="rId437" Type="http://schemas.openxmlformats.org/officeDocument/2006/relationships/hyperlink" Target="https://arxiv.org/search/?searchtype=author&amp;query=Santoro%2C+D" TargetMode="External"/><Relationship Id="rId644" Type="http://schemas.openxmlformats.org/officeDocument/2006/relationships/hyperlink" Target="https://arxiv.org/search/?searchtype=author&amp;query=Mahmoud%2C+M" TargetMode="External"/><Relationship Id="rId851" Type="http://schemas.openxmlformats.org/officeDocument/2006/relationships/hyperlink" Target="https://arxiv.org/search/?searchtype=author&amp;query=Liu%2C+L" TargetMode="External"/><Relationship Id="rId1274" Type="http://schemas.openxmlformats.org/officeDocument/2006/relationships/hyperlink" Target="https://arxiv.org/pdf/1807.01147" TargetMode="External"/><Relationship Id="rId1481" Type="http://schemas.openxmlformats.org/officeDocument/2006/relationships/hyperlink" Target="https://arxiv.org/search/?searchtype=author&amp;query=Alqerm%2C+I" TargetMode="External"/><Relationship Id="rId2118" Type="http://schemas.openxmlformats.org/officeDocument/2006/relationships/hyperlink" Target="https://arxiv.org/abs/1804.06543" TargetMode="External"/><Relationship Id="rId2325" Type="http://schemas.openxmlformats.org/officeDocument/2006/relationships/hyperlink" Target="https://arxiv.org/search/?searchtype=author&amp;query=Rossi%2C+D" TargetMode="External"/><Relationship Id="rId2532" Type="http://schemas.openxmlformats.org/officeDocument/2006/relationships/hyperlink" Target="https://arxiv.org/search/?searchtype=author&amp;query=Deshmukh%2C+R+A" TargetMode="External"/><Relationship Id="rId504" Type="http://schemas.openxmlformats.org/officeDocument/2006/relationships/hyperlink" Target="https://arxiv.org/search/?searchtype=author&amp;query=Guan%2C+Y" TargetMode="External"/><Relationship Id="rId711" Type="http://schemas.openxmlformats.org/officeDocument/2006/relationships/hyperlink" Target="https://doi.org/10.1109/FAS-W.2018.00031" TargetMode="External"/><Relationship Id="rId1134" Type="http://schemas.openxmlformats.org/officeDocument/2006/relationships/hyperlink" Target="https://arxiv.org/abs/1807.06193" TargetMode="External"/><Relationship Id="rId1341" Type="http://schemas.openxmlformats.org/officeDocument/2006/relationships/hyperlink" Target="https://arxiv.org/search/?searchtype=author&amp;query=Kauer%2C+F" TargetMode="External"/><Relationship Id="rId1201" Type="http://schemas.openxmlformats.org/officeDocument/2006/relationships/hyperlink" Target="https://arxiv.org/search/?searchtype=author&amp;query=Santillan%2C+J" TargetMode="External"/><Relationship Id="rId3099" Type="http://schemas.openxmlformats.org/officeDocument/2006/relationships/hyperlink" Target="https://arxiv.org/abs/1801.03984" TargetMode="External"/><Relationship Id="rId3166" Type="http://schemas.openxmlformats.org/officeDocument/2006/relationships/hyperlink" Target="https://arxiv.org/format/1801.02351" TargetMode="External"/><Relationship Id="rId3373" Type="http://schemas.openxmlformats.org/officeDocument/2006/relationships/hyperlink" Target="https://arxiv.org/abs/1712.02899" TargetMode="External"/><Relationship Id="rId3580" Type="http://schemas.openxmlformats.org/officeDocument/2006/relationships/hyperlink" Target="https://arxiv.org/search/?searchtype=author&amp;query=Hoshikawa%2C+N" TargetMode="External"/><Relationship Id="rId294" Type="http://schemas.openxmlformats.org/officeDocument/2006/relationships/hyperlink" Target="https://arxiv.org/search/?searchtype=author&amp;query=Hashmi%2C+U+S" TargetMode="External"/><Relationship Id="rId2182" Type="http://schemas.openxmlformats.org/officeDocument/2006/relationships/hyperlink" Target="https://arxiv.org/search/?searchtype=author&amp;query=Symeonidis%2C+A+L" TargetMode="External"/><Relationship Id="rId3026" Type="http://schemas.openxmlformats.org/officeDocument/2006/relationships/hyperlink" Target="https://arxiv.org/format/1801.06623" TargetMode="External"/><Relationship Id="rId3233" Type="http://schemas.openxmlformats.org/officeDocument/2006/relationships/hyperlink" Target="https://arxiv.org/search/?searchtype=author&amp;query=Constant%2C+N" TargetMode="External"/><Relationship Id="rId154" Type="http://schemas.openxmlformats.org/officeDocument/2006/relationships/hyperlink" Target="https://arxiv.org/search/?searchtype=author&amp;query=Shu%2C+Z" TargetMode="External"/><Relationship Id="rId361" Type="http://schemas.openxmlformats.org/officeDocument/2006/relationships/hyperlink" Target="https://arxiv.org/search/?searchtype=author&amp;query=Murik%2C+D" TargetMode="External"/><Relationship Id="rId2042" Type="http://schemas.openxmlformats.org/officeDocument/2006/relationships/hyperlink" Target="https://arxiv.org/pdf/1804.09689" TargetMode="External"/><Relationship Id="rId3440" Type="http://schemas.openxmlformats.org/officeDocument/2006/relationships/hyperlink" Target="https://arxiv.org/search/?searchtype=author&amp;query=Khan%2C+F+I" TargetMode="External"/><Relationship Id="rId2999" Type="http://schemas.openxmlformats.org/officeDocument/2006/relationships/hyperlink" Target="https://arxiv.org/pdf/1801.07090" TargetMode="External"/><Relationship Id="rId3300" Type="http://schemas.openxmlformats.org/officeDocument/2006/relationships/hyperlink" Target="https://arxiv.org/search/?searchtype=author&amp;query=Li%2C+Y" TargetMode="External"/><Relationship Id="rId221" Type="http://schemas.openxmlformats.org/officeDocument/2006/relationships/hyperlink" Target="https://arxiv.org/abs/1810.07753" TargetMode="External"/><Relationship Id="rId2859" Type="http://schemas.openxmlformats.org/officeDocument/2006/relationships/hyperlink" Target="https://arxiv.org/search/?searchtype=author&amp;query=Delzanno%2C+G" TargetMode="External"/><Relationship Id="rId1668" Type="http://schemas.openxmlformats.org/officeDocument/2006/relationships/hyperlink" Target="https://arxiv.org/search/?searchtype=author&amp;query=Yang%2C+H" TargetMode="External"/><Relationship Id="rId1875" Type="http://schemas.openxmlformats.org/officeDocument/2006/relationships/hyperlink" Target="https://arxiv.org/search/?searchtype=author&amp;query=Shabtai%2C+A" TargetMode="External"/><Relationship Id="rId2719" Type="http://schemas.openxmlformats.org/officeDocument/2006/relationships/hyperlink" Target="https://arxiv.org/search/?searchtype=author&amp;query=Afghah%2C+F" TargetMode="External"/><Relationship Id="rId1528" Type="http://schemas.openxmlformats.org/officeDocument/2006/relationships/hyperlink" Target="https://arxiv.org/pdf/1806.04796" TargetMode="External"/><Relationship Id="rId2926" Type="http://schemas.openxmlformats.org/officeDocument/2006/relationships/hyperlink" Target="https://arxiv.org/search/?searchtype=author&amp;query=Markovitch%2C+M" TargetMode="External"/><Relationship Id="rId3090" Type="http://schemas.openxmlformats.org/officeDocument/2006/relationships/hyperlink" Target="https://arxiv.org/format/1801.04185" TargetMode="External"/><Relationship Id="rId1735" Type="http://schemas.openxmlformats.org/officeDocument/2006/relationships/hyperlink" Target="https://arxiv.org/search/?searchtype=author&amp;query=Primet%2C+M" TargetMode="External"/><Relationship Id="rId1942" Type="http://schemas.openxmlformats.org/officeDocument/2006/relationships/hyperlink" Target="https://arxiv.org/search/?searchtype=author&amp;query=Noghabi%2C+S+A" TargetMode="External"/><Relationship Id="rId27" Type="http://schemas.openxmlformats.org/officeDocument/2006/relationships/hyperlink" Target="https://arxiv.org/ps/1810.13068" TargetMode="External"/><Relationship Id="rId1802" Type="http://schemas.openxmlformats.org/officeDocument/2006/relationships/hyperlink" Target="https://arxiv.org/search/?searchtype=author&amp;query=Okwuibe%2C+J" TargetMode="External"/><Relationship Id="rId3767" Type="http://schemas.openxmlformats.org/officeDocument/2006/relationships/hyperlink" Target="https://arxiv.org/search/?searchtype=author&amp;query=Sooriyabandara%2C+M" TargetMode="External"/><Relationship Id="rId688" Type="http://schemas.openxmlformats.org/officeDocument/2006/relationships/hyperlink" Target="https://arxiv.org/search/?searchtype=author&amp;query=Magno%2C+M" TargetMode="External"/><Relationship Id="rId895" Type="http://schemas.openxmlformats.org/officeDocument/2006/relationships/hyperlink" Target="https://arxiv.org/abs/1808.04967" TargetMode="External"/><Relationship Id="rId2369" Type="http://schemas.openxmlformats.org/officeDocument/2006/relationships/hyperlink" Target="https://doi.org/10.1145/3139937.3139939" TargetMode="External"/><Relationship Id="rId2576" Type="http://schemas.openxmlformats.org/officeDocument/2006/relationships/hyperlink" Target="https://arxiv.org/ps/1803.02023" TargetMode="External"/><Relationship Id="rId2783" Type="http://schemas.openxmlformats.org/officeDocument/2006/relationships/hyperlink" Target="https://arxiv.org/search/?searchtype=author&amp;query=Ko%2C+J+H" TargetMode="External"/><Relationship Id="rId2990" Type="http://schemas.openxmlformats.org/officeDocument/2006/relationships/hyperlink" Target="https://arxiv.org/abs/1801.07185" TargetMode="External"/><Relationship Id="rId3627" Type="http://schemas.openxmlformats.org/officeDocument/2006/relationships/hyperlink" Target="https://arxiv.org/abs/1711.00244" TargetMode="External"/><Relationship Id="rId3834" Type="http://schemas.openxmlformats.org/officeDocument/2006/relationships/hyperlink" Target="https://arxiv.org/format/1608.01537" TargetMode="External"/><Relationship Id="rId548" Type="http://schemas.openxmlformats.org/officeDocument/2006/relationships/hyperlink" Target="https://arxiv.org/abs/1809.09038" TargetMode="External"/><Relationship Id="rId755" Type="http://schemas.openxmlformats.org/officeDocument/2006/relationships/hyperlink" Target="https://arxiv.org/search/?searchtype=author&amp;query=Wang%2C+W" TargetMode="External"/><Relationship Id="rId962" Type="http://schemas.openxmlformats.org/officeDocument/2006/relationships/hyperlink" Target="https://arxiv.org/search/?searchtype=author&amp;query=Sror%2C+M" TargetMode="External"/><Relationship Id="rId1178" Type="http://schemas.openxmlformats.org/officeDocument/2006/relationships/hyperlink" Target="https://arxiv.org/pdf/1807.05002" TargetMode="External"/><Relationship Id="rId1385" Type="http://schemas.openxmlformats.org/officeDocument/2006/relationships/hyperlink" Target="https://arxiv.org/abs/1806.09099" TargetMode="External"/><Relationship Id="rId1592" Type="http://schemas.openxmlformats.org/officeDocument/2006/relationships/hyperlink" Target="https://arxiv.org/format/1806.01906" TargetMode="External"/><Relationship Id="rId2229" Type="http://schemas.openxmlformats.org/officeDocument/2006/relationships/hyperlink" Target="https://arxiv.org/search/?searchtype=author&amp;query=Yu%2C+W" TargetMode="External"/><Relationship Id="rId2436" Type="http://schemas.openxmlformats.org/officeDocument/2006/relationships/hyperlink" Target="https://arxiv.org/search/?searchtype=author&amp;query=Pubill%2C+D" TargetMode="External"/><Relationship Id="rId2643" Type="http://schemas.openxmlformats.org/officeDocument/2006/relationships/hyperlink" Target="https://arxiv.org/format/1802.08307" TargetMode="External"/><Relationship Id="rId2850" Type="http://schemas.openxmlformats.org/officeDocument/2006/relationships/hyperlink" Target="https://arxiv.org/search/?searchtype=author&amp;query=Hussain%2C+M+M" TargetMode="External"/><Relationship Id="rId91" Type="http://schemas.openxmlformats.org/officeDocument/2006/relationships/hyperlink" Target="https://arxiv.org/search/?searchtype=author&amp;query=Yang%2C+P" TargetMode="External"/><Relationship Id="rId408" Type="http://schemas.openxmlformats.org/officeDocument/2006/relationships/hyperlink" Target="https://arxiv.org/search/?searchtype=author&amp;query=Shi%2C+Y" TargetMode="External"/><Relationship Id="rId615" Type="http://schemas.openxmlformats.org/officeDocument/2006/relationships/hyperlink" Target="https://arxiv.org/search/?searchtype=author&amp;query=Yu%2C+M" TargetMode="External"/><Relationship Id="rId822" Type="http://schemas.openxmlformats.org/officeDocument/2006/relationships/hyperlink" Target="https://arxiv.org/pdf/1808.08006" TargetMode="External"/><Relationship Id="rId1038" Type="http://schemas.openxmlformats.org/officeDocument/2006/relationships/hyperlink" Target="https://arxiv.org/search/?searchtype=author&amp;query=Elkashlan%2C+M" TargetMode="External"/><Relationship Id="rId1245" Type="http://schemas.openxmlformats.org/officeDocument/2006/relationships/hyperlink" Target="https://arxiv.org/search/?searchtype=author&amp;query=Krishnamachari%2C+B" TargetMode="External"/><Relationship Id="rId1452" Type="http://schemas.openxmlformats.org/officeDocument/2006/relationships/hyperlink" Target="https://arxiv.org/search/?searchtype=author&amp;query=Wietfeld%2C+C" TargetMode="External"/><Relationship Id="rId2503" Type="http://schemas.openxmlformats.org/officeDocument/2006/relationships/hyperlink" Target="https://arxiv.org/search/?searchtype=author&amp;query=Kotonya%2C+G" TargetMode="External"/><Relationship Id="rId1105" Type="http://schemas.openxmlformats.org/officeDocument/2006/relationships/hyperlink" Target="https://arxiv.org/search/?searchtype=author&amp;query=Tundo%2C+A" TargetMode="External"/><Relationship Id="rId1312" Type="http://schemas.openxmlformats.org/officeDocument/2006/relationships/hyperlink" Target="https://arxiv.org/search/?searchtype=author&amp;query=Ngo%2C+V+M" TargetMode="External"/><Relationship Id="rId2710" Type="http://schemas.openxmlformats.org/officeDocument/2006/relationships/hyperlink" Target="https://arxiv.org/search/?searchtype=author&amp;query=Sheth%2C+A+P" TargetMode="External"/><Relationship Id="rId3277" Type="http://schemas.openxmlformats.org/officeDocument/2006/relationships/hyperlink" Target="https://arxiv.org/format/1712.07740" TargetMode="External"/><Relationship Id="rId198" Type="http://schemas.openxmlformats.org/officeDocument/2006/relationships/hyperlink" Target="https://arxiv.org/pdf/1810.08260" TargetMode="External"/><Relationship Id="rId2086" Type="http://schemas.openxmlformats.org/officeDocument/2006/relationships/hyperlink" Target="https://arxiv.org/search/?searchtype=author&amp;query=Schotten%2C+H+D" TargetMode="External"/><Relationship Id="rId3484" Type="http://schemas.openxmlformats.org/officeDocument/2006/relationships/hyperlink" Target="https://arxiv.org/format/1711.08218" TargetMode="External"/><Relationship Id="rId3691" Type="http://schemas.openxmlformats.org/officeDocument/2006/relationships/hyperlink" Target="https://arxiv.org/search/?searchtype=author&amp;query=Prados-Garzon%2C+J" TargetMode="External"/><Relationship Id="rId2293" Type="http://schemas.openxmlformats.org/officeDocument/2006/relationships/hyperlink" Target="https://arxiv.org/search/?searchtype=author&amp;query=Masip-Bruin%2C+X" TargetMode="External"/><Relationship Id="rId3137" Type="http://schemas.openxmlformats.org/officeDocument/2006/relationships/hyperlink" Target="https://arxiv.org/pdf/1801.03290" TargetMode="External"/><Relationship Id="rId3344" Type="http://schemas.openxmlformats.org/officeDocument/2006/relationships/hyperlink" Target="https://arxiv.org/search/?searchtype=author&amp;query=Niyato%2C+D" TargetMode="External"/><Relationship Id="rId3551" Type="http://schemas.openxmlformats.org/officeDocument/2006/relationships/hyperlink" Target="https://arxiv.org/format/1711.03204" TargetMode="External"/><Relationship Id="rId265" Type="http://schemas.openxmlformats.org/officeDocument/2006/relationships/hyperlink" Target="https://arxiv.org/search/?searchtype=author&amp;query=Ding%2C+A+Y" TargetMode="External"/><Relationship Id="rId472" Type="http://schemas.openxmlformats.org/officeDocument/2006/relationships/hyperlink" Target="https://arxiv.org/search/?searchtype=author&amp;query=Takbiri%2C+N" TargetMode="External"/><Relationship Id="rId2153" Type="http://schemas.openxmlformats.org/officeDocument/2006/relationships/hyperlink" Target="https://arxiv.org/search/?searchtype=author&amp;query=Pillmann%2C+J" TargetMode="External"/><Relationship Id="rId2360" Type="http://schemas.openxmlformats.org/officeDocument/2006/relationships/hyperlink" Target="https://arxiv.org/search/?searchtype=author&amp;query=He%2C+X" TargetMode="External"/><Relationship Id="rId3204" Type="http://schemas.openxmlformats.org/officeDocument/2006/relationships/hyperlink" Target="https://arxiv.org/search/?searchtype=author&amp;query=Jaimini%2C+U" TargetMode="External"/><Relationship Id="rId3411" Type="http://schemas.openxmlformats.org/officeDocument/2006/relationships/hyperlink" Target="https://arxiv.org/search/?searchtype=author&amp;query=Zhao%2C+L" TargetMode="External"/><Relationship Id="rId125" Type="http://schemas.openxmlformats.org/officeDocument/2006/relationships/hyperlink" Target="https://arxiv.org/search/?searchtype=author&amp;query=Li%2C+G+Y" TargetMode="External"/><Relationship Id="rId332" Type="http://schemas.openxmlformats.org/officeDocument/2006/relationships/hyperlink" Target="https://arxiv.org/pdf/1810.04408" TargetMode="External"/><Relationship Id="rId2013" Type="http://schemas.openxmlformats.org/officeDocument/2006/relationships/hyperlink" Target="https://arxiv.org/pdf/1804.11239" TargetMode="External"/><Relationship Id="rId2220" Type="http://schemas.openxmlformats.org/officeDocument/2006/relationships/hyperlink" Target="https://arxiv.org/search/?searchtype=author&amp;query=Peterson%2C+J" TargetMode="External"/><Relationship Id="rId1779" Type="http://schemas.openxmlformats.org/officeDocument/2006/relationships/hyperlink" Target="https://arxiv.org/search/?searchtype=author&amp;query=James%2C+A+P" TargetMode="External"/><Relationship Id="rId1986" Type="http://schemas.openxmlformats.org/officeDocument/2006/relationships/hyperlink" Target="https://arxiv.org/search/?searchtype=author&amp;query=Mago%2C+V" TargetMode="External"/><Relationship Id="rId1639" Type="http://schemas.openxmlformats.org/officeDocument/2006/relationships/hyperlink" Target="https://arxiv.org/format/1806.00582" TargetMode="External"/><Relationship Id="rId1846" Type="http://schemas.openxmlformats.org/officeDocument/2006/relationships/hyperlink" Target="https://arxiv.org/search/?searchtype=author&amp;query=Lee%2C+M" TargetMode="External"/><Relationship Id="rId3061" Type="http://schemas.openxmlformats.org/officeDocument/2006/relationships/hyperlink" Target="https://arxiv.org/search/?searchtype=author&amp;query=Ortiz%2C+J" TargetMode="External"/><Relationship Id="rId1706" Type="http://schemas.openxmlformats.org/officeDocument/2006/relationships/hyperlink" Target="https://arxiv.org/pdf/1805.10635" TargetMode="External"/><Relationship Id="rId1913" Type="http://schemas.openxmlformats.org/officeDocument/2006/relationships/hyperlink" Target="https://arxiv.org/abs/1805.02982" TargetMode="External"/><Relationship Id="rId799" Type="http://schemas.openxmlformats.org/officeDocument/2006/relationships/hyperlink" Target="https://arxiv.org/format/1808.08809" TargetMode="External"/><Relationship Id="rId2687" Type="http://schemas.openxmlformats.org/officeDocument/2006/relationships/hyperlink" Target="https://arxiv.org/format/1802.06902" TargetMode="External"/><Relationship Id="rId2894" Type="http://schemas.openxmlformats.org/officeDocument/2006/relationships/hyperlink" Target="https://arxiv.org/abs/1802.00800" TargetMode="External"/><Relationship Id="rId3738" Type="http://schemas.openxmlformats.org/officeDocument/2006/relationships/hyperlink" Target="https://arxiv.org/search/?searchtype=author&amp;query=van+der+Meijden%2C+M+A+M+M" TargetMode="External"/><Relationship Id="rId659" Type="http://schemas.openxmlformats.org/officeDocument/2006/relationships/hyperlink" Target="https://arxiv.org/search/?searchtype=author&amp;query=Huth%2C+M" TargetMode="External"/><Relationship Id="rId866" Type="http://schemas.openxmlformats.org/officeDocument/2006/relationships/hyperlink" Target="https://arxiv.org/pdf/1808.06874" TargetMode="External"/><Relationship Id="rId1289" Type="http://schemas.openxmlformats.org/officeDocument/2006/relationships/hyperlink" Target="https://arxiv.org/search/?searchtype=author&amp;query=Ranjan%2C+R" TargetMode="External"/><Relationship Id="rId1496" Type="http://schemas.openxmlformats.org/officeDocument/2006/relationships/hyperlink" Target="https://arxiv.org/search/?searchtype=author&amp;query=Badiger%2C+S" TargetMode="External"/><Relationship Id="rId2547" Type="http://schemas.openxmlformats.org/officeDocument/2006/relationships/hyperlink" Target="https://arxiv.org/search/?searchtype=author&amp;query=Alam%2C+M" TargetMode="External"/><Relationship Id="rId519" Type="http://schemas.openxmlformats.org/officeDocument/2006/relationships/hyperlink" Target="https://arxiv.org/format/1809.09470" TargetMode="External"/><Relationship Id="rId1149" Type="http://schemas.openxmlformats.org/officeDocument/2006/relationships/hyperlink" Target="https://arxiv.org/search/?searchtype=author&amp;query=Nurse%2C+J+R+C" TargetMode="External"/><Relationship Id="rId1356" Type="http://schemas.openxmlformats.org/officeDocument/2006/relationships/hyperlink" Target="https://arxiv.org/search/?searchtype=author&amp;query=Chen%2C+Z" TargetMode="External"/><Relationship Id="rId2754" Type="http://schemas.openxmlformats.org/officeDocument/2006/relationships/hyperlink" Target="https://arxiv.org/search/?searchtype=author&amp;query=Moura%2C+J+M+F" TargetMode="External"/><Relationship Id="rId2961" Type="http://schemas.openxmlformats.org/officeDocument/2006/relationships/hyperlink" Target="https://arxiv.org/format/1801.08024" TargetMode="External"/><Relationship Id="rId3805" Type="http://schemas.openxmlformats.org/officeDocument/2006/relationships/hyperlink" Target="https://arxiv.org/search/?searchtype=author&amp;query=Nguyen%2C+L+T" TargetMode="External"/><Relationship Id="rId726" Type="http://schemas.openxmlformats.org/officeDocument/2006/relationships/hyperlink" Target="https://arxiv.org/search/?searchtype=author&amp;query=Nallanathan%2C+A" TargetMode="External"/><Relationship Id="rId933" Type="http://schemas.openxmlformats.org/officeDocument/2006/relationships/hyperlink" Target="https://arxiv.org/search/?searchtype=author&amp;query=Sivakumaran%2C+P" TargetMode="External"/><Relationship Id="rId1009" Type="http://schemas.openxmlformats.org/officeDocument/2006/relationships/hyperlink" Target="https://arxiv.org/search/?searchtype=author&amp;query=Choo%2C+K+R" TargetMode="External"/><Relationship Id="rId1563" Type="http://schemas.openxmlformats.org/officeDocument/2006/relationships/hyperlink" Target="https://arxiv.org/pdf/1806.02374" TargetMode="External"/><Relationship Id="rId1770" Type="http://schemas.openxmlformats.org/officeDocument/2006/relationships/hyperlink" Target="https://arxiv.org/abs/1805.07907" TargetMode="External"/><Relationship Id="rId2407" Type="http://schemas.openxmlformats.org/officeDocument/2006/relationships/hyperlink" Target="https://arxiv.org/search/?searchtype=author&amp;query=Liu%2C+Y" TargetMode="External"/><Relationship Id="rId2614" Type="http://schemas.openxmlformats.org/officeDocument/2006/relationships/hyperlink" Target="https://arxiv.org/search/?searchtype=author&amp;query=Garcia%2C+J" TargetMode="External"/><Relationship Id="rId2821" Type="http://schemas.openxmlformats.org/officeDocument/2006/relationships/hyperlink" Target="https://arxiv.org/search/?searchtype=author&amp;query=Wietfeld%2C+C" TargetMode="External"/><Relationship Id="rId62" Type="http://schemas.openxmlformats.org/officeDocument/2006/relationships/hyperlink" Target="https://arxiv.org/search/?searchtype=author&amp;query=Schubert%2C+C" TargetMode="External"/><Relationship Id="rId1216" Type="http://schemas.openxmlformats.org/officeDocument/2006/relationships/hyperlink" Target="https://arxiv.org/ps/1807.03954" TargetMode="External"/><Relationship Id="rId1423" Type="http://schemas.openxmlformats.org/officeDocument/2006/relationships/hyperlink" Target="https://arxiv.org/search/?searchtype=author&amp;query=Hester%2C+M" TargetMode="External"/><Relationship Id="rId1630" Type="http://schemas.openxmlformats.org/officeDocument/2006/relationships/hyperlink" Target="https://arxiv.org/format/1806.01035" TargetMode="External"/><Relationship Id="rId3388" Type="http://schemas.openxmlformats.org/officeDocument/2006/relationships/hyperlink" Target="https://arxiv.org/pdf/1712.01611" TargetMode="External"/><Relationship Id="rId3595" Type="http://schemas.openxmlformats.org/officeDocument/2006/relationships/hyperlink" Target="https://arxiv.org/pdf/1711.00581" TargetMode="External"/><Relationship Id="rId2197" Type="http://schemas.openxmlformats.org/officeDocument/2006/relationships/hyperlink" Target="https://doi.org/10.1109/MIC.2018.112102519" TargetMode="External"/><Relationship Id="rId3248" Type="http://schemas.openxmlformats.org/officeDocument/2006/relationships/hyperlink" Target="https://arxiv.org/search/?searchtype=author&amp;query=Mouheb%2C+D" TargetMode="External"/><Relationship Id="rId3455" Type="http://schemas.openxmlformats.org/officeDocument/2006/relationships/hyperlink" Target="https://arxiv.org/format/1711.10304" TargetMode="External"/><Relationship Id="rId3662" Type="http://schemas.openxmlformats.org/officeDocument/2006/relationships/hyperlink" Target="https://arxiv.org/search/?searchtype=author&amp;query=Loo%2C+J" TargetMode="External"/><Relationship Id="rId169" Type="http://schemas.openxmlformats.org/officeDocument/2006/relationships/hyperlink" Target="https://arxiv.org/abs/1810.09551" TargetMode="External"/><Relationship Id="rId376" Type="http://schemas.openxmlformats.org/officeDocument/2006/relationships/hyperlink" Target="https://arxiv.org/search/?searchtype=author&amp;query=Kurihara%2C+K" TargetMode="External"/><Relationship Id="rId583" Type="http://schemas.openxmlformats.org/officeDocument/2006/relationships/hyperlink" Target="https://arxiv.org/format/1809.07655" TargetMode="External"/><Relationship Id="rId790" Type="http://schemas.openxmlformats.org/officeDocument/2006/relationships/hyperlink" Target="https://arxiv.org/search/?searchtype=author&amp;query=Yoshioka%2C+K" TargetMode="External"/><Relationship Id="rId2057" Type="http://schemas.openxmlformats.org/officeDocument/2006/relationships/hyperlink" Target="https://arxiv.org/search/?searchtype=author&amp;query=Kapetanovic%2C+Z" TargetMode="External"/><Relationship Id="rId2264" Type="http://schemas.openxmlformats.org/officeDocument/2006/relationships/hyperlink" Target="https://arxiv.org/pdf/1804.02060" TargetMode="External"/><Relationship Id="rId2471" Type="http://schemas.openxmlformats.org/officeDocument/2006/relationships/hyperlink" Target="https://arxiv.org/search/?searchtype=author&amp;query=Wen%2C+W" TargetMode="External"/><Relationship Id="rId3108" Type="http://schemas.openxmlformats.org/officeDocument/2006/relationships/hyperlink" Target="https://arxiv.org/search/?searchtype=author&amp;query=Hussain%2C+A" TargetMode="External"/><Relationship Id="rId3315" Type="http://schemas.openxmlformats.org/officeDocument/2006/relationships/hyperlink" Target="https://arxiv.org/abs/1712.05133" TargetMode="External"/><Relationship Id="rId3522" Type="http://schemas.openxmlformats.org/officeDocument/2006/relationships/hyperlink" Target="https://doi.org/10.1109/MCOM.2015.7263372" TargetMode="External"/><Relationship Id="rId236" Type="http://schemas.openxmlformats.org/officeDocument/2006/relationships/hyperlink" Target="https://arxiv.org/search/?searchtype=author&amp;query=Kumar%2C+P" TargetMode="External"/><Relationship Id="rId443" Type="http://schemas.openxmlformats.org/officeDocument/2006/relationships/hyperlink" Target="https://arxiv.org/pdf/1809.11120" TargetMode="External"/><Relationship Id="rId650" Type="http://schemas.openxmlformats.org/officeDocument/2006/relationships/hyperlink" Target="https://arxiv.org/search/?searchtype=author&amp;query=Kurt%2C+M+N" TargetMode="External"/><Relationship Id="rId1073" Type="http://schemas.openxmlformats.org/officeDocument/2006/relationships/hyperlink" Target="https://arxiv.org/search/?searchtype=author&amp;query=Azari%2C+A" TargetMode="External"/><Relationship Id="rId1280" Type="http://schemas.openxmlformats.org/officeDocument/2006/relationships/hyperlink" Target="https://arxiv.org/search/?searchtype=author&amp;query=Chen%2C+Y+R" TargetMode="External"/><Relationship Id="rId2124" Type="http://schemas.openxmlformats.org/officeDocument/2006/relationships/hyperlink" Target="https://arxiv.org/pdf/1804.06404" TargetMode="External"/><Relationship Id="rId2331" Type="http://schemas.openxmlformats.org/officeDocument/2006/relationships/hyperlink" Target="https://arxiv.org/search/?searchtype=author&amp;query=Damiani%2C+M+L" TargetMode="External"/><Relationship Id="rId303" Type="http://schemas.openxmlformats.org/officeDocument/2006/relationships/hyperlink" Target="https://arxiv.org/search/?searchtype=author&amp;query=Cheung%2C+S" TargetMode="External"/><Relationship Id="rId1140" Type="http://schemas.openxmlformats.org/officeDocument/2006/relationships/hyperlink" Target="https://arxiv.org/pdf/1807.05805" TargetMode="External"/><Relationship Id="rId510" Type="http://schemas.openxmlformats.org/officeDocument/2006/relationships/hyperlink" Target="https://arxiv.org/format/1809.09520" TargetMode="External"/><Relationship Id="rId1000" Type="http://schemas.openxmlformats.org/officeDocument/2006/relationships/hyperlink" Target="https://arxiv.org/abs/1808.01202" TargetMode="External"/><Relationship Id="rId1957" Type="http://schemas.openxmlformats.org/officeDocument/2006/relationships/hyperlink" Target="https://arxiv.org/format/1805.01525" TargetMode="External"/><Relationship Id="rId1817" Type="http://schemas.openxmlformats.org/officeDocument/2006/relationships/hyperlink" Target="https://arxiv.org/search/?searchtype=author&amp;query=Lee%2C+J" TargetMode="External"/><Relationship Id="rId3172" Type="http://schemas.openxmlformats.org/officeDocument/2006/relationships/hyperlink" Target="https://arxiv.org/search/?searchtype=author&amp;query=Pham%2C+H" TargetMode="External"/><Relationship Id="rId3032" Type="http://schemas.openxmlformats.org/officeDocument/2006/relationships/hyperlink" Target="https://arxiv.org/search/?searchtype=author&amp;query=Lai%2C+L" TargetMode="External"/><Relationship Id="rId160" Type="http://schemas.openxmlformats.org/officeDocument/2006/relationships/hyperlink" Target="https://arxiv.org/abs/1810.10139" TargetMode="External"/><Relationship Id="rId2798" Type="http://schemas.openxmlformats.org/officeDocument/2006/relationships/hyperlink" Target="https://arxiv.org/search/?searchtype=author&amp;query=Sun%2C+Z" TargetMode="External"/><Relationship Id="rId3849" Type="http://schemas.openxmlformats.org/officeDocument/2006/relationships/hyperlink" Target="https://arxiv.org/search/?searchtype=author&amp;query=Jubran%2C+I" TargetMode="External"/><Relationship Id="rId977" Type="http://schemas.openxmlformats.org/officeDocument/2006/relationships/hyperlink" Target="https://arxiv.org/abs/1808.01761" TargetMode="External"/><Relationship Id="rId2658" Type="http://schemas.openxmlformats.org/officeDocument/2006/relationships/hyperlink" Target="https://arxiv.org/search/?searchtype=author&amp;query=Feamster%2C+N" TargetMode="External"/><Relationship Id="rId2865" Type="http://schemas.openxmlformats.org/officeDocument/2006/relationships/hyperlink" Target="https://doi.org/10.4204/EPTCS.264.3" TargetMode="External"/><Relationship Id="rId3709" Type="http://schemas.openxmlformats.org/officeDocument/2006/relationships/hyperlink" Target="https://arxiv.org/search/?searchtype=author&amp;query=Ponciano%2C+L" TargetMode="External"/><Relationship Id="rId837" Type="http://schemas.openxmlformats.org/officeDocument/2006/relationships/hyperlink" Target="https://arxiv.org/search/?searchtype=author&amp;query=Owe%2C+O" TargetMode="External"/><Relationship Id="rId1467" Type="http://schemas.openxmlformats.org/officeDocument/2006/relationships/hyperlink" Target="https://arxiv.org/search/?searchtype=author&amp;query=Mohapatra%2C+P" TargetMode="External"/><Relationship Id="rId1674" Type="http://schemas.openxmlformats.org/officeDocument/2006/relationships/hyperlink" Target="https://arxiv.org/search/?searchtype=author&amp;query=Pielli%2C+C" TargetMode="External"/><Relationship Id="rId1881" Type="http://schemas.openxmlformats.org/officeDocument/2006/relationships/hyperlink" Target="https://arxiv.org/abs/1805.04101" TargetMode="External"/><Relationship Id="rId2518" Type="http://schemas.openxmlformats.org/officeDocument/2006/relationships/hyperlink" Target="https://arxiv.org/search/?searchtype=author&amp;query=Berezovskyi%2C+A" TargetMode="External"/><Relationship Id="rId2725" Type="http://schemas.openxmlformats.org/officeDocument/2006/relationships/hyperlink" Target="https://arxiv.org/format/1802.05797" TargetMode="External"/><Relationship Id="rId2932" Type="http://schemas.openxmlformats.org/officeDocument/2006/relationships/hyperlink" Target="https://arxiv.org/search/?searchtype=author&amp;query=Wang%2C+W" TargetMode="External"/><Relationship Id="rId904" Type="http://schemas.openxmlformats.org/officeDocument/2006/relationships/hyperlink" Target="https://arxiv.org/format/1808.04616" TargetMode="External"/><Relationship Id="rId1327" Type="http://schemas.openxmlformats.org/officeDocument/2006/relationships/hyperlink" Target="https://arxiv.org/pdf/1806.10906" TargetMode="External"/><Relationship Id="rId1534" Type="http://schemas.openxmlformats.org/officeDocument/2006/relationships/hyperlink" Target="https://arxiv.org/abs/1806.03157" TargetMode="External"/><Relationship Id="rId1741" Type="http://schemas.openxmlformats.org/officeDocument/2006/relationships/hyperlink" Target="https://arxiv.org/search/?searchtype=author&amp;query=Mylonas%2C+G" TargetMode="External"/><Relationship Id="rId33" Type="http://schemas.openxmlformats.org/officeDocument/2006/relationships/hyperlink" Target="https://arxiv.org/abs/1810.12735" TargetMode="External"/><Relationship Id="rId1601" Type="http://schemas.openxmlformats.org/officeDocument/2006/relationships/hyperlink" Target="https://doi.org/10.1109/ICC.2018.8423017" TargetMode="External"/><Relationship Id="rId3499" Type="http://schemas.openxmlformats.org/officeDocument/2006/relationships/hyperlink" Target="https://arxiv.org/search/?searchtype=author&amp;query=Pasveer%2C+F" TargetMode="External"/><Relationship Id="rId3359" Type="http://schemas.openxmlformats.org/officeDocument/2006/relationships/hyperlink" Target="https://arxiv.org/search/?searchtype=author&amp;query=Huang%2C+H" TargetMode="External"/><Relationship Id="rId3566" Type="http://schemas.openxmlformats.org/officeDocument/2006/relationships/hyperlink" Target="https://arxiv.org/pdf/1711.02825" TargetMode="External"/><Relationship Id="rId487" Type="http://schemas.openxmlformats.org/officeDocument/2006/relationships/hyperlink" Target="https://arxiv.org/search/?searchtype=author&amp;query=Sakellariou%2C+R" TargetMode="External"/><Relationship Id="rId694" Type="http://schemas.openxmlformats.org/officeDocument/2006/relationships/hyperlink" Target="https://arxiv.org/search/?searchtype=author&amp;query=Murphy%2C+A+L" TargetMode="External"/><Relationship Id="rId2168" Type="http://schemas.openxmlformats.org/officeDocument/2006/relationships/hyperlink" Target="https://arxiv.org/search/?searchtype=author&amp;query=Hauner%2C+V" TargetMode="External"/><Relationship Id="rId2375" Type="http://schemas.openxmlformats.org/officeDocument/2006/relationships/hyperlink" Target="https://arxiv.org/format/1803.09710" TargetMode="External"/><Relationship Id="rId3219" Type="http://schemas.openxmlformats.org/officeDocument/2006/relationships/hyperlink" Target="https://arxiv.org/search/?searchtype=author&amp;query=Abedini%2C+M" TargetMode="External"/><Relationship Id="rId3773" Type="http://schemas.openxmlformats.org/officeDocument/2006/relationships/hyperlink" Target="https://arxiv.org/search/?searchtype=author&amp;query=Kang%2C+X" TargetMode="External"/><Relationship Id="rId347" Type="http://schemas.openxmlformats.org/officeDocument/2006/relationships/hyperlink" Target="https://arxiv.org/format/1810.03822" TargetMode="External"/><Relationship Id="rId1184" Type="http://schemas.openxmlformats.org/officeDocument/2006/relationships/hyperlink" Target="https://arxiv.org/search/?searchtype=author&amp;query=Sadeghi%2C+A" TargetMode="External"/><Relationship Id="rId2028" Type="http://schemas.openxmlformats.org/officeDocument/2006/relationships/hyperlink" Target="https://arxiv.org/format/1804.11118" TargetMode="External"/><Relationship Id="rId2582" Type="http://schemas.openxmlformats.org/officeDocument/2006/relationships/hyperlink" Target="https://arxiv.org/search/?searchtype=author&amp;query=Vucetic%2C+B" TargetMode="External"/><Relationship Id="rId3426" Type="http://schemas.openxmlformats.org/officeDocument/2006/relationships/hyperlink" Target="https://arxiv.org/search/?searchtype=author&amp;query=Mathieu%2C+F" TargetMode="External"/><Relationship Id="rId3633" Type="http://schemas.openxmlformats.org/officeDocument/2006/relationships/hyperlink" Target="https://arxiv.org/search/?searchtype=author&amp;query=Sabharwal%2C+Y" TargetMode="External"/><Relationship Id="rId3840" Type="http://schemas.openxmlformats.org/officeDocument/2006/relationships/hyperlink" Target="https://doi.org/10.1109/TCAD.2017.2717782" TargetMode="External"/><Relationship Id="rId554" Type="http://schemas.openxmlformats.org/officeDocument/2006/relationships/hyperlink" Target="https://arxiv.org/search/?searchtype=author&amp;query=Kim%2C+T" TargetMode="External"/><Relationship Id="rId761" Type="http://schemas.openxmlformats.org/officeDocument/2006/relationships/hyperlink" Target="https://arxiv.org/search/?searchtype=author&amp;query=Amirtharaj%2C+I" TargetMode="External"/><Relationship Id="rId1391" Type="http://schemas.openxmlformats.org/officeDocument/2006/relationships/hyperlink" Target="https://arxiv.org/search/?searchtype=author&amp;query=Derhab%2C+A" TargetMode="External"/><Relationship Id="rId2235" Type="http://schemas.openxmlformats.org/officeDocument/2006/relationships/hyperlink" Target="https://arxiv.org/search/?searchtype=author&amp;query=Roig%2C+J" TargetMode="External"/><Relationship Id="rId2442" Type="http://schemas.openxmlformats.org/officeDocument/2006/relationships/hyperlink" Target="https://arxiv.org/pdf/1803.06854" TargetMode="External"/><Relationship Id="rId3700" Type="http://schemas.openxmlformats.org/officeDocument/2006/relationships/hyperlink" Target="https://arxiv.org/pdf/1709.00105" TargetMode="External"/><Relationship Id="rId207" Type="http://schemas.openxmlformats.org/officeDocument/2006/relationships/hyperlink" Target="https://arxiv.org/search/?searchtype=author&amp;query=Caiazza%2C+G" TargetMode="External"/><Relationship Id="rId414" Type="http://schemas.openxmlformats.org/officeDocument/2006/relationships/hyperlink" Target="https://arxiv.org/search/?searchtype=author&amp;query=%C3%96zy%C4%B1lmaz%2C+K+R" TargetMode="External"/><Relationship Id="rId621" Type="http://schemas.openxmlformats.org/officeDocument/2006/relationships/hyperlink" Target="https://arxiv.org/search/?searchtype=author&amp;query=De+Roure%2C+D" TargetMode="External"/><Relationship Id="rId1044" Type="http://schemas.openxmlformats.org/officeDocument/2006/relationships/hyperlink" Target="https://arxiv.org/search/?searchtype=author&amp;query=Bandekar%2C+A" TargetMode="External"/><Relationship Id="rId1251" Type="http://schemas.openxmlformats.org/officeDocument/2006/relationships/hyperlink" Target="https://arxiv.org/abs/1807.02846" TargetMode="External"/><Relationship Id="rId2302" Type="http://schemas.openxmlformats.org/officeDocument/2006/relationships/hyperlink" Target="https://arxiv.org/format/1804.01239" TargetMode="External"/><Relationship Id="rId1111" Type="http://schemas.openxmlformats.org/officeDocument/2006/relationships/hyperlink" Target="https://arxiv.org/search/?searchtype=author&amp;query=Kal%C3%B8r%2C+A+E" TargetMode="External"/><Relationship Id="rId3076" Type="http://schemas.openxmlformats.org/officeDocument/2006/relationships/hyperlink" Target="https://arxiv.org/pdf/1801.04357" TargetMode="External"/><Relationship Id="rId3283" Type="http://schemas.openxmlformats.org/officeDocument/2006/relationships/hyperlink" Target="https://arxiv.org/format/1712.06878" TargetMode="External"/><Relationship Id="rId3490" Type="http://schemas.openxmlformats.org/officeDocument/2006/relationships/hyperlink" Target="https://arxiv.org/ps/1711.07277" TargetMode="External"/><Relationship Id="rId1928" Type="http://schemas.openxmlformats.org/officeDocument/2006/relationships/hyperlink" Target="https://arxiv.org/search/?searchtype=author&amp;query=Baidya%2C+S" TargetMode="External"/><Relationship Id="rId2092" Type="http://schemas.openxmlformats.org/officeDocument/2006/relationships/hyperlink" Target="https://arxiv.org/search/?searchtype=author&amp;query=Miettinen%2C+M" TargetMode="External"/><Relationship Id="rId3143" Type="http://schemas.openxmlformats.org/officeDocument/2006/relationships/hyperlink" Target="https://arxiv.org/search/?searchtype=author&amp;query=Pillmann%2C+J" TargetMode="External"/><Relationship Id="rId3350" Type="http://schemas.openxmlformats.org/officeDocument/2006/relationships/hyperlink" Target="https://arxiv.org/search/?searchtype=author&amp;query=Mohammadi%2C+M" TargetMode="External"/><Relationship Id="rId271" Type="http://schemas.openxmlformats.org/officeDocument/2006/relationships/hyperlink" Target="https://arxiv.org/search/?searchtype=author&amp;query=Li%2C+Y" TargetMode="External"/><Relationship Id="rId3003" Type="http://schemas.openxmlformats.org/officeDocument/2006/relationships/hyperlink" Target="https://arxiv.org/search/?searchtype=author&amp;query=Jim%C3%A9nez%2C+V+J+E" TargetMode="External"/><Relationship Id="rId131" Type="http://schemas.openxmlformats.org/officeDocument/2006/relationships/hyperlink" Target="https://arxiv.org/search/?searchtype=author&amp;query=Wu%2C+L" TargetMode="External"/><Relationship Id="rId3210" Type="http://schemas.openxmlformats.org/officeDocument/2006/relationships/hyperlink" Target="https://arxiv.org/search/?searchtype=author&amp;query=Zhang%2C+L" TargetMode="External"/><Relationship Id="rId2769" Type="http://schemas.openxmlformats.org/officeDocument/2006/relationships/hyperlink" Target="https://arxiv.org/pdf/1802.03898" TargetMode="External"/><Relationship Id="rId2976" Type="http://schemas.openxmlformats.org/officeDocument/2006/relationships/hyperlink" Target="https://arxiv.org/search/?searchtype=author&amp;query=Jiang%2C+D" TargetMode="External"/><Relationship Id="rId948" Type="http://schemas.openxmlformats.org/officeDocument/2006/relationships/hyperlink" Target="https://arxiv.org/pdf/1808.02741" TargetMode="External"/><Relationship Id="rId1578" Type="http://schemas.openxmlformats.org/officeDocument/2006/relationships/hyperlink" Target="https://arxiv.org/search/?searchtype=author&amp;query=Foggi%2C+T" TargetMode="External"/><Relationship Id="rId1785" Type="http://schemas.openxmlformats.org/officeDocument/2006/relationships/hyperlink" Target="https://arxiv.org/search/?searchtype=author&amp;query=Xu%2C+L" TargetMode="External"/><Relationship Id="rId1992" Type="http://schemas.openxmlformats.org/officeDocument/2006/relationships/hyperlink" Target="https://arxiv.org/abs/1805.00825" TargetMode="External"/><Relationship Id="rId2629" Type="http://schemas.openxmlformats.org/officeDocument/2006/relationships/hyperlink" Target="https://arxiv.org/format/1802.09207" TargetMode="External"/><Relationship Id="rId2836" Type="http://schemas.openxmlformats.org/officeDocument/2006/relationships/hyperlink" Target="https://arxiv.org/search/?searchtype=author&amp;query=Cao%2C+J" TargetMode="External"/><Relationship Id="rId77" Type="http://schemas.openxmlformats.org/officeDocument/2006/relationships/hyperlink" Target="https://arxiv.org/search/?searchtype=author&amp;query=Cavdar%2C+C" TargetMode="External"/><Relationship Id="rId808" Type="http://schemas.openxmlformats.org/officeDocument/2006/relationships/hyperlink" Target="https://arxiv.org/search/?searchtype=author&amp;query=Shill%2C+H" TargetMode="External"/><Relationship Id="rId1438" Type="http://schemas.openxmlformats.org/officeDocument/2006/relationships/hyperlink" Target="https://arxiv.org/abs/1806.07055" TargetMode="External"/><Relationship Id="rId1645" Type="http://schemas.openxmlformats.org/officeDocument/2006/relationships/hyperlink" Target="https://arxiv.org/search/?searchtype=author&amp;query=Chandra%2C+V" TargetMode="External"/><Relationship Id="rId1852" Type="http://schemas.openxmlformats.org/officeDocument/2006/relationships/hyperlink" Target="https://arxiv.org/search/?searchtype=author&amp;query=Cheng%2C+C" TargetMode="External"/><Relationship Id="rId2903" Type="http://schemas.openxmlformats.org/officeDocument/2006/relationships/hyperlink" Target="https://arxiv.org/search/?searchtype=author&amp;query=Zhang%2C+Q" TargetMode="External"/><Relationship Id="rId1505" Type="http://schemas.openxmlformats.org/officeDocument/2006/relationships/hyperlink" Target="https://arxiv.org/search/?searchtype=author&amp;query=Rabbani%2C+M+M" TargetMode="External"/><Relationship Id="rId1712" Type="http://schemas.openxmlformats.org/officeDocument/2006/relationships/hyperlink" Target="https://arxiv.org/search/?searchtype=author&amp;query=Poor%2C+H+V" TargetMode="External"/><Relationship Id="rId3677" Type="http://schemas.openxmlformats.org/officeDocument/2006/relationships/hyperlink" Target="https://arxiv.org/search/?searchtype=author&amp;query=Wang%2C+P" TargetMode="External"/><Relationship Id="rId598" Type="http://schemas.openxmlformats.org/officeDocument/2006/relationships/hyperlink" Target="https://arxiv.org/search/?searchtype=author&amp;query=Durrani%2C+S" TargetMode="External"/><Relationship Id="rId2279" Type="http://schemas.openxmlformats.org/officeDocument/2006/relationships/hyperlink" Target="https://arxiv.org/search/?searchtype=author&amp;query=Guizani%2C+M" TargetMode="External"/><Relationship Id="rId2486" Type="http://schemas.openxmlformats.org/officeDocument/2006/relationships/hyperlink" Target="https://arxiv.org/search/?searchtype=author&amp;query=Liu%2C+T" TargetMode="External"/><Relationship Id="rId2693" Type="http://schemas.openxmlformats.org/officeDocument/2006/relationships/hyperlink" Target="https://arxiv.org/search/?searchtype=author&amp;query=Koucheryavy%2C+Y" TargetMode="External"/><Relationship Id="rId3537" Type="http://schemas.openxmlformats.org/officeDocument/2006/relationships/hyperlink" Target="https://arxiv.org/search/?searchtype=author&amp;query=Ferraz%2C+H" TargetMode="External"/><Relationship Id="rId3744" Type="http://schemas.openxmlformats.org/officeDocument/2006/relationships/hyperlink" Target="https://arxiv.org/search/?searchtype=author&amp;query=Hithnawi%2C+A" TargetMode="External"/><Relationship Id="rId458" Type="http://schemas.openxmlformats.org/officeDocument/2006/relationships/hyperlink" Target="https://arxiv.org/format/1809.10492" TargetMode="External"/><Relationship Id="rId665" Type="http://schemas.openxmlformats.org/officeDocument/2006/relationships/hyperlink" Target="https://arxiv.org/format/1809.05142" TargetMode="External"/><Relationship Id="rId872" Type="http://schemas.openxmlformats.org/officeDocument/2006/relationships/hyperlink" Target="https://arxiv.org/search/?searchtype=author&amp;query=Yosuf%2C+B" TargetMode="External"/><Relationship Id="rId1088" Type="http://schemas.openxmlformats.org/officeDocument/2006/relationships/hyperlink" Target="https://arxiv.org/search/?searchtype=author&amp;query=Choi%2C+M" TargetMode="External"/><Relationship Id="rId1295" Type="http://schemas.openxmlformats.org/officeDocument/2006/relationships/hyperlink" Target="https://arxiv.org/search/?searchtype=author&amp;query=Hall%2C+W" TargetMode="External"/><Relationship Id="rId2139" Type="http://schemas.openxmlformats.org/officeDocument/2006/relationships/hyperlink" Target="https://arxiv.org/pdf/1804.05549" TargetMode="External"/><Relationship Id="rId2346" Type="http://schemas.openxmlformats.org/officeDocument/2006/relationships/hyperlink" Target="https://arxiv.org/abs/1804.00229" TargetMode="External"/><Relationship Id="rId2553" Type="http://schemas.openxmlformats.org/officeDocument/2006/relationships/hyperlink" Target="https://arxiv.org/abs/1803.02500" TargetMode="External"/><Relationship Id="rId2760" Type="http://schemas.openxmlformats.org/officeDocument/2006/relationships/hyperlink" Target="https://arxiv.org/abs/1802.04102" TargetMode="External"/><Relationship Id="rId3604" Type="http://schemas.openxmlformats.org/officeDocument/2006/relationships/hyperlink" Target="https://arxiv.org/ps/1711.00540" TargetMode="External"/><Relationship Id="rId3811" Type="http://schemas.openxmlformats.org/officeDocument/2006/relationships/hyperlink" Target="https://arxiv.org/ps/1702.00606" TargetMode="External"/><Relationship Id="rId318" Type="http://schemas.openxmlformats.org/officeDocument/2006/relationships/hyperlink" Target="https://arxiv.org/search/?searchtype=author&amp;query=G%C3%BCndo%C4%9Fan%2C+C" TargetMode="External"/><Relationship Id="rId525" Type="http://schemas.openxmlformats.org/officeDocument/2006/relationships/hyperlink" Target="https://arxiv.org/format/1809.09379" TargetMode="External"/><Relationship Id="rId732" Type="http://schemas.openxmlformats.org/officeDocument/2006/relationships/hyperlink" Target="https://arxiv.org/search/?searchtype=author&amp;query=Acar%2C+A" TargetMode="External"/><Relationship Id="rId1155" Type="http://schemas.openxmlformats.org/officeDocument/2006/relationships/hyperlink" Target="https://arxiv.org/search/?searchtype=author&amp;query=Williams%2C+M" TargetMode="External"/><Relationship Id="rId1362" Type="http://schemas.openxmlformats.org/officeDocument/2006/relationships/hyperlink" Target="https://arxiv.org/abs/1806.09814" TargetMode="External"/><Relationship Id="rId2206" Type="http://schemas.openxmlformats.org/officeDocument/2006/relationships/hyperlink" Target="https://arxiv.org/search/?searchtype=author&amp;query=Feamster%2C+N" TargetMode="External"/><Relationship Id="rId2413" Type="http://schemas.openxmlformats.org/officeDocument/2006/relationships/hyperlink" Target="https://arxiv.org/abs/1803.07760" TargetMode="External"/><Relationship Id="rId2620" Type="http://schemas.openxmlformats.org/officeDocument/2006/relationships/hyperlink" Target="https://arxiv.org/search/?searchtype=author&amp;query=You%2C+C" TargetMode="External"/><Relationship Id="rId1015" Type="http://schemas.openxmlformats.org/officeDocument/2006/relationships/hyperlink" Target="https://arxiv.org/search/?searchtype=author&amp;query=Khanna%2C+A" TargetMode="External"/><Relationship Id="rId1222" Type="http://schemas.openxmlformats.org/officeDocument/2006/relationships/hyperlink" Target="https://arxiv.org/pdf/1807.03755" TargetMode="External"/><Relationship Id="rId3187" Type="http://schemas.openxmlformats.org/officeDocument/2006/relationships/hyperlink" Target="https://arxiv.org/search/?searchtype=author&amp;query=Hinz%2C+G" TargetMode="External"/><Relationship Id="rId3394" Type="http://schemas.openxmlformats.org/officeDocument/2006/relationships/hyperlink" Target="https://arxiv.org/pdf/1712.01214" TargetMode="External"/><Relationship Id="rId3047" Type="http://schemas.openxmlformats.org/officeDocument/2006/relationships/hyperlink" Target="https://arxiv.org/format/1801.06326" TargetMode="External"/><Relationship Id="rId175" Type="http://schemas.openxmlformats.org/officeDocument/2006/relationships/hyperlink" Target="https://arxiv.org/search/?searchtype=author&amp;query=Krishnamurthy%2C+S+V" TargetMode="External"/><Relationship Id="rId3254" Type="http://schemas.openxmlformats.org/officeDocument/2006/relationships/hyperlink" Target="https://arxiv.org/search/?searchtype=author&amp;query=Xu%2C+D" TargetMode="External"/><Relationship Id="rId3461" Type="http://schemas.openxmlformats.org/officeDocument/2006/relationships/hyperlink" Target="https://arxiv.org/abs/1711.10190" TargetMode="External"/><Relationship Id="rId382" Type="http://schemas.openxmlformats.org/officeDocument/2006/relationships/hyperlink" Target="https://arxiv.org/search/?searchtype=author&amp;query=Small%2C+A" TargetMode="External"/><Relationship Id="rId2063" Type="http://schemas.openxmlformats.org/officeDocument/2006/relationships/hyperlink" Target="https://arxiv.org/pdf/1804.09307" TargetMode="External"/><Relationship Id="rId2270" Type="http://schemas.openxmlformats.org/officeDocument/2006/relationships/hyperlink" Target="https://arxiv.org/search/?searchtype=author&amp;query=Sharif%2C+K" TargetMode="External"/><Relationship Id="rId3114" Type="http://schemas.openxmlformats.org/officeDocument/2006/relationships/hyperlink" Target="https://arxiv.org/search/?searchtype=author&amp;query=Krishnamachari%2C+B" TargetMode="External"/><Relationship Id="rId3321" Type="http://schemas.openxmlformats.org/officeDocument/2006/relationships/hyperlink" Target="https://arxiv.org/search/?searchtype=author&amp;query=Kim%2C+D+M" TargetMode="External"/><Relationship Id="rId242" Type="http://schemas.openxmlformats.org/officeDocument/2006/relationships/hyperlink" Target="https://arxiv.org/search/?searchtype=author&amp;query=Rahman%2C+M" TargetMode="External"/><Relationship Id="rId2130" Type="http://schemas.openxmlformats.org/officeDocument/2006/relationships/hyperlink" Target="https://arxiv.org/abs/1804.05901" TargetMode="External"/><Relationship Id="rId102" Type="http://schemas.openxmlformats.org/officeDocument/2006/relationships/hyperlink" Target="https://arxiv.org/pdf/1810.11295" TargetMode="External"/><Relationship Id="rId1689" Type="http://schemas.openxmlformats.org/officeDocument/2006/relationships/hyperlink" Target="https://arxiv.org/search/?searchtype=author&amp;query=Crabtree%2C+A" TargetMode="External"/><Relationship Id="rId1896" Type="http://schemas.openxmlformats.org/officeDocument/2006/relationships/hyperlink" Target="https://arxiv.org/abs/1805.03591" TargetMode="External"/><Relationship Id="rId2947" Type="http://schemas.openxmlformats.org/officeDocument/2006/relationships/hyperlink" Target="https://arxiv.org/search/?searchtype=author&amp;query=Luckow%2C+A" TargetMode="External"/><Relationship Id="rId919" Type="http://schemas.openxmlformats.org/officeDocument/2006/relationships/hyperlink" Target="https://arxiv.org/pdf/1808.04517" TargetMode="External"/><Relationship Id="rId1549" Type="http://schemas.openxmlformats.org/officeDocument/2006/relationships/hyperlink" Target="https://arxiv.org/ps/1806.02566" TargetMode="External"/><Relationship Id="rId1756" Type="http://schemas.openxmlformats.org/officeDocument/2006/relationships/hyperlink" Target="https://arxiv.org/search/?searchtype=author&amp;query=Beg%2C+M+M+S" TargetMode="External"/><Relationship Id="rId1963" Type="http://schemas.openxmlformats.org/officeDocument/2006/relationships/hyperlink" Target="https://arxiv.org/pdf/1805.01374" TargetMode="External"/><Relationship Id="rId2807" Type="http://schemas.openxmlformats.org/officeDocument/2006/relationships/hyperlink" Target="https://arxiv.org/search/?searchtype=author&amp;query=Deshmukh%2C+R+A" TargetMode="External"/><Relationship Id="rId48" Type="http://schemas.openxmlformats.org/officeDocument/2006/relationships/hyperlink" Target="https://arxiv.org/search/?searchtype=author&amp;query=Agarwal%2C+P" TargetMode="External"/><Relationship Id="rId1409" Type="http://schemas.openxmlformats.org/officeDocument/2006/relationships/hyperlink" Target="https://arxiv.org/pdf/1806.08893" TargetMode="External"/><Relationship Id="rId1616" Type="http://schemas.openxmlformats.org/officeDocument/2006/relationships/hyperlink" Target="https://arxiv.org/abs/1806.01430" TargetMode="External"/><Relationship Id="rId1823" Type="http://schemas.openxmlformats.org/officeDocument/2006/relationships/hyperlink" Target="https://arxiv.org/search/?searchtype=author&amp;query=Shvartzshnaider%2C+Y" TargetMode="External"/><Relationship Id="rId3788" Type="http://schemas.openxmlformats.org/officeDocument/2006/relationships/hyperlink" Target="https://arxiv.org/search/?searchtype=author&amp;query=Mikhaylov%2C+K" TargetMode="External"/><Relationship Id="rId2597" Type="http://schemas.openxmlformats.org/officeDocument/2006/relationships/hyperlink" Target="https://arxiv.org/abs/1803.00899" TargetMode="External"/><Relationship Id="rId3648" Type="http://schemas.openxmlformats.org/officeDocument/2006/relationships/hyperlink" Target="https://arxiv.org/pdf/1710.04252" TargetMode="External"/><Relationship Id="rId569" Type="http://schemas.openxmlformats.org/officeDocument/2006/relationships/hyperlink" Target="https://arxiv.org/abs/1809.07914" TargetMode="External"/><Relationship Id="rId776" Type="http://schemas.openxmlformats.org/officeDocument/2006/relationships/hyperlink" Target="https://arxiv.org/search/?searchtype=author&amp;query=Lee%2C+S" TargetMode="External"/><Relationship Id="rId983" Type="http://schemas.openxmlformats.org/officeDocument/2006/relationships/hyperlink" Target="https://arxiv.org/search/?searchtype=author&amp;query=Rond%C3%B3n%2C+R" TargetMode="External"/><Relationship Id="rId1199" Type="http://schemas.openxmlformats.org/officeDocument/2006/relationships/hyperlink" Target="https://arxiv.org/format/1807.04114" TargetMode="External"/><Relationship Id="rId2457" Type="http://schemas.openxmlformats.org/officeDocument/2006/relationships/hyperlink" Target="https://arxiv.org/abs/1803.06494" TargetMode="External"/><Relationship Id="rId2664" Type="http://schemas.openxmlformats.org/officeDocument/2006/relationships/hyperlink" Target="https://arxiv.org/search/?searchtype=author&amp;query=Nixon%2C+M" TargetMode="External"/><Relationship Id="rId3508" Type="http://schemas.openxmlformats.org/officeDocument/2006/relationships/hyperlink" Target="https://arxiv.org/search/?searchtype=author&amp;query=Jain%2C+S" TargetMode="External"/><Relationship Id="rId429" Type="http://schemas.openxmlformats.org/officeDocument/2006/relationships/hyperlink" Target="https://arxiv.org/format/1810.00281" TargetMode="External"/><Relationship Id="rId636" Type="http://schemas.openxmlformats.org/officeDocument/2006/relationships/hyperlink" Target="https://arxiv.org/search/?searchtype=author&amp;query=Raffaldi%2C+C" TargetMode="External"/><Relationship Id="rId1059" Type="http://schemas.openxmlformats.org/officeDocument/2006/relationships/hyperlink" Target="https://doi.org/10.1016/j.future.2017.07.060" TargetMode="External"/><Relationship Id="rId1266" Type="http://schemas.openxmlformats.org/officeDocument/2006/relationships/hyperlink" Target="https://arxiv.org/pdf/1807.02173" TargetMode="External"/><Relationship Id="rId1473" Type="http://schemas.openxmlformats.org/officeDocument/2006/relationships/hyperlink" Target="https://arxiv.org/search/?searchtype=author&amp;query=Wang%2C+J" TargetMode="External"/><Relationship Id="rId2317" Type="http://schemas.openxmlformats.org/officeDocument/2006/relationships/hyperlink" Target="https://arxiv.org/search/?searchtype=author&amp;query=Noguchi%2C+H" TargetMode="External"/><Relationship Id="rId2871" Type="http://schemas.openxmlformats.org/officeDocument/2006/relationships/hyperlink" Target="https://doi.org/10.4204/EPTCS.264.2" TargetMode="External"/><Relationship Id="rId3715" Type="http://schemas.openxmlformats.org/officeDocument/2006/relationships/hyperlink" Target="https://arxiv.org/pdf/1708.00052" TargetMode="External"/><Relationship Id="rId843" Type="http://schemas.openxmlformats.org/officeDocument/2006/relationships/hyperlink" Target="https://arxiv.org/search/?searchtype=author&amp;query=Gu%C3%A9h%C3%A9neuc%2C+Y" TargetMode="External"/><Relationship Id="rId1126" Type="http://schemas.openxmlformats.org/officeDocument/2006/relationships/hyperlink" Target="https://arxiv.org/format/1807.06463" TargetMode="External"/><Relationship Id="rId1680" Type="http://schemas.openxmlformats.org/officeDocument/2006/relationships/hyperlink" Target="https://arxiv.org/search/?searchtype=author&amp;query=Salahuddin%2C+M+A" TargetMode="External"/><Relationship Id="rId2524" Type="http://schemas.openxmlformats.org/officeDocument/2006/relationships/hyperlink" Target="https://arxiv.org/format/1803.03444" TargetMode="External"/><Relationship Id="rId2731" Type="http://schemas.openxmlformats.org/officeDocument/2006/relationships/hyperlink" Target="https://arxiv.org/format/1802.05198" TargetMode="External"/><Relationship Id="rId703" Type="http://schemas.openxmlformats.org/officeDocument/2006/relationships/hyperlink" Target="https://arxiv.org/search/?searchtype=author&amp;query=Singh%2C+A" TargetMode="External"/><Relationship Id="rId910" Type="http://schemas.openxmlformats.org/officeDocument/2006/relationships/hyperlink" Target="https://arxiv.org/pdf/1808.04581" TargetMode="External"/><Relationship Id="rId1333" Type="http://schemas.openxmlformats.org/officeDocument/2006/relationships/hyperlink" Target="https://arxiv.org/search/?searchtype=author&amp;query=De+Roure%2C+D" TargetMode="External"/><Relationship Id="rId1540" Type="http://schemas.openxmlformats.org/officeDocument/2006/relationships/hyperlink" Target="https://arxiv.org/search/?searchtype=author&amp;query=Martins%2C+J" TargetMode="External"/><Relationship Id="rId1400" Type="http://schemas.openxmlformats.org/officeDocument/2006/relationships/hyperlink" Target="https://arxiv.org/pdf/1806.08953" TargetMode="External"/><Relationship Id="rId3298" Type="http://schemas.openxmlformats.org/officeDocument/2006/relationships/hyperlink" Target="https://arxiv.org/search/?searchtype=author&amp;query=Hou%2C+Z" TargetMode="External"/><Relationship Id="rId3158" Type="http://schemas.openxmlformats.org/officeDocument/2006/relationships/hyperlink" Target="https://arxiv.org/format/1801.02811" TargetMode="External"/><Relationship Id="rId3365" Type="http://schemas.openxmlformats.org/officeDocument/2006/relationships/hyperlink" Target="https://arxiv.org/search/?searchtype=author&amp;query=Gurewitz%2C+O" TargetMode="External"/><Relationship Id="rId3572" Type="http://schemas.openxmlformats.org/officeDocument/2006/relationships/hyperlink" Target="https://arxiv.org/pdf/1711.01454" TargetMode="External"/><Relationship Id="rId286" Type="http://schemas.openxmlformats.org/officeDocument/2006/relationships/hyperlink" Target="https://arxiv.org/search/?searchtype=author&amp;query=Liu%2C+X" TargetMode="External"/><Relationship Id="rId493" Type="http://schemas.openxmlformats.org/officeDocument/2006/relationships/hyperlink" Target="https://arxiv.org/search/?searchtype=author&amp;query=Rana%2C+O" TargetMode="External"/><Relationship Id="rId2174" Type="http://schemas.openxmlformats.org/officeDocument/2006/relationships/hyperlink" Target="https://arxiv.org/search/?searchtype=author&amp;query=Dezfouli%2C+B" TargetMode="External"/><Relationship Id="rId2381" Type="http://schemas.openxmlformats.org/officeDocument/2006/relationships/hyperlink" Target="https://arxiv.org/search/?searchtype=author&amp;query=Forte%2C+D" TargetMode="External"/><Relationship Id="rId3018" Type="http://schemas.openxmlformats.org/officeDocument/2006/relationships/hyperlink" Target="https://arxiv.org/ps/1801.06679" TargetMode="External"/><Relationship Id="rId3225" Type="http://schemas.openxmlformats.org/officeDocument/2006/relationships/hyperlink" Target="https://arxiv.org/search/?searchtype=author&amp;query=Cricri%2C+F" TargetMode="External"/><Relationship Id="rId3432" Type="http://schemas.openxmlformats.org/officeDocument/2006/relationships/hyperlink" Target="https://arxiv.org/search/?searchtype=author&amp;query=Bodei%2C+C" TargetMode="External"/><Relationship Id="rId146" Type="http://schemas.openxmlformats.org/officeDocument/2006/relationships/hyperlink" Target="https://arxiv.org/search/?searchtype=author&amp;query=Huang%2C+L" TargetMode="External"/><Relationship Id="rId353" Type="http://schemas.openxmlformats.org/officeDocument/2006/relationships/hyperlink" Target="https://arxiv.org/search/?searchtype=author&amp;query=Alqahtani%2C+A" TargetMode="External"/><Relationship Id="rId560" Type="http://schemas.openxmlformats.org/officeDocument/2006/relationships/hyperlink" Target="https://arxiv.org/search/?searchtype=author&amp;query=Anchal%2C+S" TargetMode="External"/><Relationship Id="rId1190" Type="http://schemas.openxmlformats.org/officeDocument/2006/relationships/hyperlink" Target="https://arxiv.org/search/?searchtype=author&amp;query=Zhou%2C+B" TargetMode="External"/><Relationship Id="rId2034" Type="http://schemas.openxmlformats.org/officeDocument/2006/relationships/hyperlink" Target="https://arxiv.org/search/?searchtype=author&amp;query=Lopez-Soler%2C+J+M" TargetMode="External"/><Relationship Id="rId2241" Type="http://schemas.openxmlformats.org/officeDocument/2006/relationships/hyperlink" Target="https://arxiv.org/search/?searchtype=author&amp;query=Li%2C+Y" TargetMode="External"/><Relationship Id="rId213" Type="http://schemas.openxmlformats.org/officeDocument/2006/relationships/hyperlink" Target="https://arxiv.org/search/?searchtype=author&amp;query=Luong%2C+N+C" TargetMode="External"/><Relationship Id="rId420" Type="http://schemas.openxmlformats.org/officeDocument/2006/relationships/hyperlink" Target="https://arxiv.org/format/1810.00300" TargetMode="External"/><Relationship Id="rId1050" Type="http://schemas.openxmlformats.org/officeDocument/2006/relationships/hyperlink" Target="https://arxiv.org/search/?searchtype=author&amp;query=Al-Ali%2C+A" TargetMode="External"/><Relationship Id="rId2101" Type="http://schemas.openxmlformats.org/officeDocument/2006/relationships/hyperlink" Target="https://arxiv.org/search/?searchtype=author&amp;query=Gour%2C+R" TargetMode="External"/><Relationship Id="rId1867" Type="http://schemas.openxmlformats.org/officeDocument/2006/relationships/hyperlink" Target="https://arxiv.org/search/?searchtype=author&amp;query=Markantonakis%2C+K" TargetMode="External"/><Relationship Id="rId2918" Type="http://schemas.openxmlformats.org/officeDocument/2006/relationships/hyperlink" Target="https://arxiv.org/pdf/1801.10340" TargetMode="External"/><Relationship Id="rId1727" Type="http://schemas.openxmlformats.org/officeDocument/2006/relationships/hyperlink" Target="https://arxiv.org/search/?searchtype=author&amp;query=Ball%2C+A" TargetMode="External"/><Relationship Id="rId1934" Type="http://schemas.openxmlformats.org/officeDocument/2006/relationships/hyperlink" Target="https://doi.org/10.1109/JIOT.2018.2866423" TargetMode="External"/><Relationship Id="rId3082" Type="http://schemas.openxmlformats.org/officeDocument/2006/relationships/hyperlink" Target="https://arxiv.org/abs/1801.04345" TargetMode="External"/><Relationship Id="rId19" Type="http://schemas.openxmlformats.org/officeDocument/2006/relationships/hyperlink" Target="https://arxiv.org/pdf/1810.13332" TargetMode="External"/><Relationship Id="rId3759" Type="http://schemas.openxmlformats.org/officeDocument/2006/relationships/hyperlink" Target="https://arxiv.org/search/?searchtype=author&amp;query=Khan%2C+S" TargetMode="External"/><Relationship Id="rId3" Type="http://schemas.openxmlformats.org/officeDocument/2006/relationships/settings" Target="settings.xml"/><Relationship Id="rId887" Type="http://schemas.openxmlformats.org/officeDocument/2006/relationships/hyperlink" Target="https://arxiv.org/search/?searchtype=author&amp;query=Yousefpour%2C+A" TargetMode="External"/><Relationship Id="rId2568" Type="http://schemas.openxmlformats.org/officeDocument/2006/relationships/hyperlink" Target="https://arxiv.org/pdf/1803.02123" TargetMode="External"/><Relationship Id="rId2775" Type="http://schemas.openxmlformats.org/officeDocument/2006/relationships/hyperlink" Target="https://arxiv.org/format/1802.03858" TargetMode="External"/><Relationship Id="rId2982" Type="http://schemas.openxmlformats.org/officeDocument/2006/relationships/hyperlink" Target="https://arxiv.org/search/?searchtype=author&amp;query=Urquhart%2C+L" TargetMode="External"/><Relationship Id="rId3619" Type="http://schemas.openxmlformats.org/officeDocument/2006/relationships/hyperlink" Target="https://arxiv.org/abs/1711.00257" TargetMode="External"/><Relationship Id="rId3826" Type="http://schemas.openxmlformats.org/officeDocument/2006/relationships/hyperlink" Target="https://arxiv.org/search/?searchtype=author&amp;query=Greer%2C+K" TargetMode="External"/><Relationship Id="rId747" Type="http://schemas.openxmlformats.org/officeDocument/2006/relationships/hyperlink" Target="https://arxiv.org/abs/1808.10529" TargetMode="External"/><Relationship Id="rId954" Type="http://schemas.openxmlformats.org/officeDocument/2006/relationships/hyperlink" Target="https://arxiv.org/search/?searchtype=author&amp;query=Miettinen%2C+M" TargetMode="External"/><Relationship Id="rId1377" Type="http://schemas.openxmlformats.org/officeDocument/2006/relationships/hyperlink" Target="https://arxiv.org/search/?searchtype=author&amp;query=Farhat%2C+O" TargetMode="External"/><Relationship Id="rId1584" Type="http://schemas.openxmlformats.org/officeDocument/2006/relationships/hyperlink" Target="https://arxiv.org/ps/1806.02008" TargetMode="External"/><Relationship Id="rId1791" Type="http://schemas.openxmlformats.org/officeDocument/2006/relationships/hyperlink" Target="https://arxiv.org/search/?searchtype=author&amp;query=Li%2C+W" TargetMode="External"/><Relationship Id="rId2428" Type="http://schemas.openxmlformats.org/officeDocument/2006/relationships/hyperlink" Target="https://arxiv.org/search/?searchtype=author&amp;query=Verikoukis%2C+C" TargetMode="External"/><Relationship Id="rId2635" Type="http://schemas.openxmlformats.org/officeDocument/2006/relationships/hyperlink" Target="https://arxiv.org/format/1802.09052" TargetMode="External"/><Relationship Id="rId2842" Type="http://schemas.openxmlformats.org/officeDocument/2006/relationships/hyperlink" Target="https://arxiv.org/format/1802.02041" TargetMode="External"/><Relationship Id="rId83" Type="http://schemas.openxmlformats.org/officeDocument/2006/relationships/hyperlink" Target="https://arxiv.org/search/?searchtype=author&amp;query=Deng%2C+Y" TargetMode="External"/><Relationship Id="rId607" Type="http://schemas.openxmlformats.org/officeDocument/2006/relationships/hyperlink" Target="https://arxiv.org/search/?searchtype=author&amp;query=Gormus%2C+S" TargetMode="External"/><Relationship Id="rId814" Type="http://schemas.openxmlformats.org/officeDocument/2006/relationships/hyperlink" Target="https://arxiv.org/search/?searchtype=author&amp;query=Rinner%2C+B" TargetMode="External"/><Relationship Id="rId1237" Type="http://schemas.openxmlformats.org/officeDocument/2006/relationships/hyperlink" Target="https://arxiv.org/search/?searchtype=author&amp;query=Gharib%2C+H" TargetMode="External"/><Relationship Id="rId1444" Type="http://schemas.openxmlformats.org/officeDocument/2006/relationships/hyperlink" Target="https://arxiv.org/search/?searchtype=author&amp;query=Hassan%2C+M" TargetMode="External"/><Relationship Id="rId1651" Type="http://schemas.openxmlformats.org/officeDocument/2006/relationships/hyperlink" Target="https://arxiv.org/search/?searchtype=author&amp;query=Levis%2C+P" TargetMode="External"/><Relationship Id="rId2702" Type="http://schemas.openxmlformats.org/officeDocument/2006/relationships/hyperlink" Target="https://arxiv.org/abs/1802.06305" TargetMode="External"/><Relationship Id="rId1304" Type="http://schemas.openxmlformats.org/officeDocument/2006/relationships/hyperlink" Target="https://arxiv.org/ps/1807.00491" TargetMode="External"/><Relationship Id="rId1511" Type="http://schemas.openxmlformats.org/officeDocument/2006/relationships/hyperlink" Target="https://arxiv.org/search/?searchtype=author&amp;query=Xiong%2C+Z" TargetMode="External"/><Relationship Id="rId3269" Type="http://schemas.openxmlformats.org/officeDocument/2006/relationships/hyperlink" Target="https://arxiv.org/abs/1712.08221" TargetMode="External"/><Relationship Id="rId3476" Type="http://schemas.openxmlformats.org/officeDocument/2006/relationships/hyperlink" Target="https://arxiv.org/format/1711.09157" TargetMode="External"/><Relationship Id="rId3683" Type="http://schemas.openxmlformats.org/officeDocument/2006/relationships/hyperlink" Target="https://arxiv.org/search/?searchtype=author&amp;query=Zafari%2C+F" TargetMode="External"/><Relationship Id="rId10" Type="http://schemas.openxmlformats.org/officeDocument/2006/relationships/hyperlink" Target="https://arxiv.org/search/?searchtype=author&amp;query=Rattanavipanon%2C+N" TargetMode="External"/><Relationship Id="rId397" Type="http://schemas.openxmlformats.org/officeDocument/2006/relationships/hyperlink" Target="https://arxiv.org/search/?searchtype=author&amp;query=Ding%2C+A+Y" TargetMode="External"/><Relationship Id="rId2078" Type="http://schemas.openxmlformats.org/officeDocument/2006/relationships/hyperlink" Target="https://arxiv.org/search/?searchtype=author&amp;query=Chen%2C+Y" TargetMode="External"/><Relationship Id="rId2285" Type="http://schemas.openxmlformats.org/officeDocument/2006/relationships/hyperlink" Target="https://arxiv.org/search/?searchtype=author&amp;query=Lioumpas%2C+A" TargetMode="External"/><Relationship Id="rId2492" Type="http://schemas.openxmlformats.org/officeDocument/2006/relationships/hyperlink" Target="https://arxiv.org/pdf/1803.05022" TargetMode="External"/><Relationship Id="rId3129" Type="http://schemas.openxmlformats.org/officeDocument/2006/relationships/hyperlink" Target="https://arxiv.org/search/?searchtype=author&amp;query=Tuset%2C+P" TargetMode="External"/><Relationship Id="rId3336" Type="http://schemas.openxmlformats.org/officeDocument/2006/relationships/hyperlink" Target="https://arxiv.org/search/?searchtype=author&amp;query=Mastrandrea%2C+A" TargetMode="External"/><Relationship Id="rId257" Type="http://schemas.openxmlformats.org/officeDocument/2006/relationships/hyperlink" Target="https://arxiv.org/search/?searchtype=author&amp;query=Geissler%2C+F" TargetMode="External"/><Relationship Id="rId464" Type="http://schemas.openxmlformats.org/officeDocument/2006/relationships/hyperlink" Target="https://arxiv.org/format/1809.10387" TargetMode="External"/><Relationship Id="rId1094" Type="http://schemas.openxmlformats.org/officeDocument/2006/relationships/hyperlink" Target="https://arxiv.org/search/?searchtype=author&amp;query=Nagothu%2C+D" TargetMode="External"/><Relationship Id="rId2145" Type="http://schemas.openxmlformats.org/officeDocument/2006/relationships/hyperlink" Target="https://arxiv.org/search/?searchtype=author&amp;query=You%2C+I" TargetMode="External"/><Relationship Id="rId3543" Type="http://schemas.openxmlformats.org/officeDocument/2006/relationships/hyperlink" Target="https://arxiv.org/abs/1711.03832" TargetMode="External"/><Relationship Id="rId3750" Type="http://schemas.openxmlformats.org/officeDocument/2006/relationships/hyperlink" Target="https://arxiv.org/search/?searchtype=author&amp;query=Zucchetto%2C+D" TargetMode="External"/><Relationship Id="rId117" Type="http://schemas.openxmlformats.org/officeDocument/2006/relationships/hyperlink" Target="https://arxiv.org/search/?searchtype=author&amp;query=Zhao%2C+Y" TargetMode="External"/><Relationship Id="rId671" Type="http://schemas.openxmlformats.org/officeDocument/2006/relationships/hyperlink" Target="https://arxiv.org/pdf/1809.04966" TargetMode="External"/><Relationship Id="rId2352" Type="http://schemas.openxmlformats.org/officeDocument/2006/relationships/hyperlink" Target="https://arxiv.org/format/1804.00086" TargetMode="External"/><Relationship Id="rId3403" Type="http://schemas.openxmlformats.org/officeDocument/2006/relationships/hyperlink" Target="https://arxiv.org/search/?searchtype=author&amp;query=Supic%2C+L" TargetMode="External"/><Relationship Id="rId3610" Type="http://schemas.openxmlformats.org/officeDocument/2006/relationships/hyperlink" Target="https://arxiv.org/abs/1711.00525" TargetMode="External"/><Relationship Id="rId324" Type="http://schemas.openxmlformats.org/officeDocument/2006/relationships/hyperlink" Target="https://arxiv.org/pdf/1810.04442" TargetMode="External"/><Relationship Id="rId531" Type="http://schemas.openxmlformats.org/officeDocument/2006/relationships/hyperlink" Target="https://arxiv.org/search/?searchtype=author&amp;query=Xia%2C+P" TargetMode="External"/><Relationship Id="rId1161" Type="http://schemas.openxmlformats.org/officeDocument/2006/relationships/hyperlink" Target="https://arxiv.org/search/?searchtype=author&amp;query=Ouedraogo%2C+C+A" TargetMode="External"/><Relationship Id="rId2005" Type="http://schemas.openxmlformats.org/officeDocument/2006/relationships/hyperlink" Target="https://arxiv.org/search/?searchtype=author&amp;query=Kanhere%2C+S+S" TargetMode="External"/><Relationship Id="rId2212" Type="http://schemas.openxmlformats.org/officeDocument/2006/relationships/hyperlink" Target="https://arxiv.org/search/?searchtype=author&amp;query=Ferrari%2C+E" TargetMode="External"/><Relationship Id="rId1021" Type="http://schemas.openxmlformats.org/officeDocument/2006/relationships/hyperlink" Target="https://doi.org/10.1145/3218603.3218646" TargetMode="External"/><Relationship Id="rId1978" Type="http://schemas.openxmlformats.org/officeDocument/2006/relationships/hyperlink" Target="https://arxiv.org/search/?searchtype=author&amp;query=Cerny%2C+T" TargetMode="External"/><Relationship Id="rId3193" Type="http://schemas.openxmlformats.org/officeDocument/2006/relationships/hyperlink" Target="https://arxiv.org/search/?searchtype=author&amp;query=Zhang%2C+Q" TargetMode="External"/><Relationship Id="rId1838" Type="http://schemas.openxmlformats.org/officeDocument/2006/relationships/hyperlink" Target="https://arxiv.org/search/?searchtype=author&amp;query=Gao%2C+C" TargetMode="External"/><Relationship Id="rId3053" Type="http://schemas.openxmlformats.org/officeDocument/2006/relationships/hyperlink" Target="https://arxiv.org/search/?searchtype=author&amp;query=Xiao%2C+L" TargetMode="External"/><Relationship Id="rId3260" Type="http://schemas.openxmlformats.org/officeDocument/2006/relationships/hyperlink" Target="https://arxiv.org/search/?searchtype=author&amp;query=Yadav%2C+U" TargetMode="External"/><Relationship Id="rId181" Type="http://schemas.openxmlformats.org/officeDocument/2006/relationships/hyperlink" Target="https://arxiv.org/format/1810.08870" TargetMode="External"/><Relationship Id="rId1905" Type="http://schemas.openxmlformats.org/officeDocument/2006/relationships/hyperlink" Target="https://doi.org/10.1109/MPRV.2018.03367731" TargetMode="External"/><Relationship Id="rId3120" Type="http://schemas.openxmlformats.org/officeDocument/2006/relationships/hyperlink" Target="https://arxiv.org/search/?searchtype=author&amp;query=G%C3%BCndo%C4%9Fan%2C+C" TargetMode="External"/><Relationship Id="rId998" Type="http://schemas.openxmlformats.org/officeDocument/2006/relationships/hyperlink" Target="https://arxiv.org/search/?searchtype=author&amp;query=Brea%2C+V+M" TargetMode="External"/><Relationship Id="rId2679" Type="http://schemas.openxmlformats.org/officeDocument/2006/relationships/hyperlink" Target="https://doi.org/10.1109/VTCSpring.2017.8108664" TargetMode="External"/><Relationship Id="rId2886" Type="http://schemas.openxmlformats.org/officeDocument/2006/relationships/hyperlink" Target="https://arxiv.org/search/?searchtype=author&amp;query=Salvaneschi%2C+G" TargetMode="External"/><Relationship Id="rId858" Type="http://schemas.openxmlformats.org/officeDocument/2006/relationships/hyperlink" Target="https://arxiv.org/abs/1808.07163" TargetMode="External"/><Relationship Id="rId1488" Type="http://schemas.openxmlformats.org/officeDocument/2006/relationships/hyperlink" Target="https://arxiv.org/search/?searchtype=author&amp;query=Chamikara%2C+M+A+P" TargetMode="External"/><Relationship Id="rId1695" Type="http://schemas.openxmlformats.org/officeDocument/2006/relationships/hyperlink" Target="https://arxiv.org/search/?searchtype=author&amp;query=Thangavelu%2C+V" TargetMode="External"/><Relationship Id="rId2539" Type="http://schemas.openxmlformats.org/officeDocument/2006/relationships/hyperlink" Target="https://arxiv.org/search/?searchtype=author&amp;query=Olsson%2C+T" TargetMode="External"/><Relationship Id="rId2746" Type="http://schemas.openxmlformats.org/officeDocument/2006/relationships/hyperlink" Target="https://arxiv.org/search/?searchtype=author&amp;query=Jiang%2C+X" TargetMode="External"/><Relationship Id="rId2953" Type="http://schemas.openxmlformats.org/officeDocument/2006/relationships/hyperlink" Target="https://doi.org/10.1109/MSP.2018.2789521" TargetMode="External"/><Relationship Id="rId718" Type="http://schemas.openxmlformats.org/officeDocument/2006/relationships/hyperlink" Target="https://arxiv.org/search/?searchtype=author&amp;query=Carreras%2C+J" TargetMode="External"/><Relationship Id="rId925" Type="http://schemas.openxmlformats.org/officeDocument/2006/relationships/hyperlink" Target="https://arxiv.org/pdf/1808.03826" TargetMode="External"/><Relationship Id="rId1348" Type="http://schemas.openxmlformats.org/officeDocument/2006/relationships/hyperlink" Target="https://arxiv.org/search/?searchtype=author&amp;query=Lanotte%2C+R" TargetMode="External"/><Relationship Id="rId1555" Type="http://schemas.openxmlformats.org/officeDocument/2006/relationships/hyperlink" Target="https://arxiv.org/abs/1806.02474" TargetMode="External"/><Relationship Id="rId1762" Type="http://schemas.openxmlformats.org/officeDocument/2006/relationships/hyperlink" Target="https://arxiv.org/search/?searchtype=author&amp;query=Alexandropoulos%2C+G+C" TargetMode="External"/><Relationship Id="rId2606" Type="http://schemas.openxmlformats.org/officeDocument/2006/relationships/hyperlink" Target="https://arxiv.org/abs/1803.00466" TargetMode="External"/><Relationship Id="rId1208" Type="http://schemas.openxmlformats.org/officeDocument/2006/relationships/hyperlink" Target="https://arxiv.org/search/?searchtype=author&amp;query=Belgaum%2C+M+R" TargetMode="External"/><Relationship Id="rId1415" Type="http://schemas.openxmlformats.org/officeDocument/2006/relationships/hyperlink" Target="https://arxiv.org/format/1806.08616" TargetMode="External"/><Relationship Id="rId2813" Type="http://schemas.openxmlformats.org/officeDocument/2006/relationships/hyperlink" Target="https://arxiv.org/search/?searchtype=author&amp;query=Liu%2C+P" TargetMode="External"/><Relationship Id="rId54" Type="http://schemas.openxmlformats.org/officeDocument/2006/relationships/hyperlink" Target="https://arxiv.org/search/?searchtype=author&amp;query=Kritharidis%2C+D" TargetMode="External"/><Relationship Id="rId1622" Type="http://schemas.openxmlformats.org/officeDocument/2006/relationships/hyperlink" Target="https://arxiv.org/abs/1806.01198" TargetMode="External"/><Relationship Id="rId2189" Type="http://schemas.openxmlformats.org/officeDocument/2006/relationships/hyperlink" Target="https://arxiv.org/search/?searchtype=author&amp;query=Sivaraman%2C+V" TargetMode="External"/><Relationship Id="rId3587" Type="http://schemas.openxmlformats.org/officeDocument/2006/relationships/hyperlink" Target="https://arxiv.org/search/?searchtype=author&amp;query=Tran%2C+H" TargetMode="External"/><Relationship Id="rId3794" Type="http://schemas.openxmlformats.org/officeDocument/2006/relationships/hyperlink" Target="https://arxiv.org/search/?searchtype=author&amp;query=Koucheryavy%2C+Y" TargetMode="External"/><Relationship Id="rId2396" Type="http://schemas.openxmlformats.org/officeDocument/2006/relationships/hyperlink" Target="https://arxiv.org/abs/1803.08179" TargetMode="External"/><Relationship Id="rId3447" Type="http://schemas.openxmlformats.org/officeDocument/2006/relationships/hyperlink" Target="https://arxiv.org/search/?searchtype=author&amp;query=Chen%2C+W" TargetMode="External"/><Relationship Id="rId3654" Type="http://schemas.openxmlformats.org/officeDocument/2006/relationships/hyperlink" Target="https://arxiv.org/search/?searchtype=author&amp;query=Ghini%2C+V" TargetMode="External"/><Relationship Id="rId368" Type="http://schemas.openxmlformats.org/officeDocument/2006/relationships/hyperlink" Target="https://arxiv.org/search/?searchtype=author&amp;query=Cossu%2C+G" TargetMode="External"/><Relationship Id="rId575" Type="http://schemas.openxmlformats.org/officeDocument/2006/relationships/hyperlink" Target="https://arxiv.org/search/?searchtype=author&amp;query=Du%2C+X" TargetMode="External"/><Relationship Id="rId782" Type="http://schemas.openxmlformats.org/officeDocument/2006/relationships/hyperlink" Target="https://arxiv.org/search/?searchtype=author&amp;query=Sarkar%2C+M" TargetMode="External"/><Relationship Id="rId2049" Type="http://schemas.openxmlformats.org/officeDocument/2006/relationships/hyperlink" Target="https://arxiv.org/ps/1804.09464" TargetMode="External"/><Relationship Id="rId2256" Type="http://schemas.openxmlformats.org/officeDocument/2006/relationships/hyperlink" Target="https://arxiv.org/search/?searchtype=author&amp;query=Carminati%2C+B" TargetMode="External"/><Relationship Id="rId2463" Type="http://schemas.openxmlformats.org/officeDocument/2006/relationships/hyperlink" Target="https://arxiv.org/ps/1803.06059" TargetMode="External"/><Relationship Id="rId2670" Type="http://schemas.openxmlformats.org/officeDocument/2006/relationships/hyperlink" Target="https://arxiv.org/format/1802.07476" TargetMode="External"/><Relationship Id="rId3307" Type="http://schemas.openxmlformats.org/officeDocument/2006/relationships/hyperlink" Target="https://arxiv.org/abs/1712.05958" TargetMode="External"/><Relationship Id="rId3514" Type="http://schemas.openxmlformats.org/officeDocument/2006/relationships/hyperlink" Target="https://arxiv.org/search/?searchtype=author&amp;query=Dao%2C+N" TargetMode="External"/><Relationship Id="rId3721" Type="http://schemas.openxmlformats.org/officeDocument/2006/relationships/hyperlink" Target="https://arxiv.org/search/?searchtype=author&amp;query=Mendelson%2C+A" TargetMode="External"/><Relationship Id="rId228" Type="http://schemas.openxmlformats.org/officeDocument/2006/relationships/hyperlink" Target="https://arxiv.org/pdf/1810.07751" TargetMode="External"/><Relationship Id="rId435" Type="http://schemas.openxmlformats.org/officeDocument/2006/relationships/hyperlink" Target="https://arxiv.org/format/1810.00179" TargetMode="External"/><Relationship Id="rId642" Type="http://schemas.openxmlformats.org/officeDocument/2006/relationships/hyperlink" Target="https://doi.org/10.1109/JIOT.2018.2877749" TargetMode="External"/><Relationship Id="rId1065" Type="http://schemas.openxmlformats.org/officeDocument/2006/relationships/hyperlink" Target="https://arxiv.org/pdf/1807.10234" TargetMode="External"/><Relationship Id="rId1272" Type="http://schemas.openxmlformats.org/officeDocument/2006/relationships/hyperlink" Target="https://arxiv.org/search/?searchtype=author&amp;query=Joudaki%2C+M" TargetMode="External"/><Relationship Id="rId2116" Type="http://schemas.openxmlformats.org/officeDocument/2006/relationships/hyperlink" Target="https://arxiv.org/search/?searchtype=author&amp;query=Khan%2C+Z" TargetMode="External"/><Relationship Id="rId2323" Type="http://schemas.openxmlformats.org/officeDocument/2006/relationships/hyperlink" Target="https://arxiv.org/search/?searchtype=author&amp;query=Andri%2C+R" TargetMode="External"/><Relationship Id="rId2530" Type="http://schemas.openxmlformats.org/officeDocument/2006/relationships/hyperlink" Target="https://arxiv.org/pdf/1803.03190" TargetMode="External"/><Relationship Id="rId502" Type="http://schemas.openxmlformats.org/officeDocument/2006/relationships/hyperlink" Target="https://arxiv.org/pdf/1809.09846" TargetMode="External"/><Relationship Id="rId1132" Type="http://schemas.openxmlformats.org/officeDocument/2006/relationships/hyperlink" Target="https://arxiv.org/search/?searchtype=author&amp;query=Kr%C3%B3l%2C+M" TargetMode="External"/><Relationship Id="rId3097" Type="http://schemas.openxmlformats.org/officeDocument/2006/relationships/hyperlink" Target="https://arxiv.org/search/?searchtype=author&amp;query=Li%2C+Z" TargetMode="External"/><Relationship Id="rId1949" Type="http://schemas.openxmlformats.org/officeDocument/2006/relationships/hyperlink" Target="https://arxiv.org/search/?searchtype=author&amp;query=Palossi%2C+D" TargetMode="External"/><Relationship Id="rId3164" Type="http://schemas.openxmlformats.org/officeDocument/2006/relationships/hyperlink" Target="https://arxiv.org/pdf/1801.02351" TargetMode="External"/><Relationship Id="rId292" Type="http://schemas.openxmlformats.org/officeDocument/2006/relationships/hyperlink" Target="https://arxiv.org/format/1810.05804" TargetMode="External"/><Relationship Id="rId1809" Type="http://schemas.openxmlformats.org/officeDocument/2006/relationships/hyperlink" Target="https://doi.org/10.1007/978-3-030-00247-3_28" TargetMode="External"/><Relationship Id="rId3371" Type="http://schemas.openxmlformats.org/officeDocument/2006/relationships/hyperlink" Target="https://arxiv.org/search/?searchtype=author&amp;query=Jurdak%2C+R" TargetMode="External"/><Relationship Id="rId2180" Type="http://schemas.openxmlformats.org/officeDocument/2006/relationships/hyperlink" Target="https://arxiv.org/search/?searchtype=author&amp;query=Panayiotou%2C+K+L" TargetMode="External"/><Relationship Id="rId3024" Type="http://schemas.openxmlformats.org/officeDocument/2006/relationships/hyperlink" Target="https://arxiv.org/pdf/1801.06623" TargetMode="External"/><Relationship Id="rId3231" Type="http://schemas.openxmlformats.org/officeDocument/2006/relationships/hyperlink" Target="https://arxiv.org/search/?searchtype=author&amp;query=Borthakur%2C+D" TargetMode="External"/><Relationship Id="rId152" Type="http://schemas.openxmlformats.org/officeDocument/2006/relationships/hyperlink" Target="https://arxiv.org/format/1810.10458" TargetMode="External"/><Relationship Id="rId2040" Type="http://schemas.openxmlformats.org/officeDocument/2006/relationships/hyperlink" Target="https://arxiv.org/search/?searchtype=author&amp;query=Markantonakis%2C+K" TargetMode="External"/><Relationship Id="rId2997" Type="http://schemas.openxmlformats.org/officeDocument/2006/relationships/hyperlink" Target="https://arxiv.org/search/?searchtype=author&amp;query=Crabtree%2C+A" TargetMode="External"/><Relationship Id="rId969" Type="http://schemas.openxmlformats.org/officeDocument/2006/relationships/hyperlink" Target="https://arxiv.org/format/1808.02125" TargetMode="External"/><Relationship Id="rId1599" Type="http://schemas.openxmlformats.org/officeDocument/2006/relationships/hyperlink" Target="https://arxiv.org/ps/1806.01885" TargetMode="External"/><Relationship Id="rId1459" Type="http://schemas.openxmlformats.org/officeDocument/2006/relationships/hyperlink" Target="https://arxiv.org/search/?searchtype=author&amp;query=Pulimeno%2C+M" TargetMode="External"/><Relationship Id="rId2857" Type="http://schemas.openxmlformats.org/officeDocument/2006/relationships/hyperlink" Target="https://arxiv.org/search/?searchtype=author&amp;query=Ancona%2C+D" TargetMode="External"/><Relationship Id="rId98" Type="http://schemas.openxmlformats.org/officeDocument/2006/relationships/hyperlink" Target="https://arxiv.org/search/?searchtype=author&amp;query=Wang%2C+X" TargetMode="External"/><Relationship Id="rId829" Type="http://schemas.openxmlformats.org/officeDocument/2006/relationships/hyperlink" Target="https://doi.org/10.1145/3229565.3229567" TargetMode="External"/><Relationship Id="rId1666" Type="http://schemas.openxmlformats.org/officeDocument/2006/relationships/hyperlink" Target="https://arxiv.org/ps/1805.11725" TargetMode="External"/><Relationship Id="rId1873" Type="http://schemas.openxmlformats.org/officeDocument/2006/relationships/hyperlink" Target="https://arxiv.org/search/?searchtype=author&amp;query=Bitton%2C+R" TargetMode="External"/><Relationship Id="rId2717" Type="http://schemas.openxmlformats.org/officeDocument/2006/relationships/hyperlink" Target="https://arxiv.org/pdf/1802.05832" TargetMode="External"/><Relationship Id="rId2924" Type="http://schemas.openxmlformats.org/officeDocument/2006/relationships/hyperlink" Target="https://arxiv.org/format/1801.10207" TargetMode="External"/><Relationship Id="rId1319" Type="http://schemas.openxmlformats.org/officeDocument/2006/relationships/hyperlink" Target="https://arxiv.org/abs/1806.11386" TargetMode="External"/><Relationship Id="rId1526" Type="http://schemas.openxmlformats.org/officeDocument/2006/relationships/hyperlink" Target="https://arxiv.org/search/?searchtype=author&amp;query=Gesbert%2C+D" TargetMode="External"/><Relationship Id="rId1733" Type="http://schemas.openxmlformats.org/officeDocument/2006/relationships/hyperlink" Target="https://arxiv.org/search/?searchtype=author&amp;query=Caltagirone%2C+F" TargetMode="External"/><Relationship Id="rId1940" Type="http://schemas.openxmlformats.org/officeDocument/2006/relationships/hyperlink" Target="https://arxiv.org/ps/1805.02305" TargetMode="External"/><Relationship Id="rId25" Type="http://schemas.openxmlformats.org/officeDocument/2006/relationships/hyperlink" Target="https://arxiv.org/abs/1810.13068" TargetMode="External"/><Relationship Id="rId1800" Type="http://schemas.openxmlformats.org/officeDocument/2006/relationships/hyperlink" Target="https://arxiv.org/format/1805.06695" TargetMode="External"/><Relationship Id="rId3698" Type="http://schemas.openxmlformats.org/officeDocument/2006/relationships/hyperlink" Target="https://arxiv.org/search/?searchtype=author&amp;query=Sun%2C+X" TargetMode="External"/><Relationship Id="rId3558" Type="http://schemas.openxmlformats.org/officeDocument/2006/relationships/hyperlink" Target="https://arxiv.org/abs/1711.02844" TargetMode="External"/><Relationship Id="rId3765" Type="http://schemas.openxmlformats.org/officeDocument/2006/relationships/hyperlink" Target="https://arxiv.org/search/?searchtype=author&amp;query=Raza%2C+U" TargetMode="External"/><Relationship Id="rId479" Type="http://schemas.openxmlformats.org/officeDocument/2006/relationships/hyperlink" Target="https://arxiv.org/format/1809.10134" TargetMode="External"/><Relationship Id="rId686" Type="http://schemas.openxmlformats.org/officeDocument/2006/relationships/hyperlink" Target="https://arxiv.org/search/?searchtype=author&amp;query=Piyare%2C+R" TargetMode="External"/><Relationship Id="rId893" Type="http://schemas.openxmlformats.org/officeDocument/2006/relationships/hyperlink" Target="https://arxiv.org/search/?searchtype=author&amp;query=Kong%2C+J" TargetMode="External"/><Relationship Id="rId2367" Type="http://schemas.openxmlformats.org/officeDocument/2006/relationships/hyperlink" Target="https://arxiv.org/pdf/1803.10147" TargetMode="External"/><Relationship Id="rId2574" Type="http://schemas.openxmlformats.org/officeDocument/2006/relationships/hyperlink" Target="https://arxiv.org/abs/1803.02023" TargetMode="External"/><Relationship Id="rId2781" Type="http://schemas.openxmlformats.org/officeDocument/2006/relationships/hyperlink" Target="https://arxiv.org/pdf/1802.03835" TargetMode="External"/><Relationship Id="rId3418" Type="http://schemas.openxmlformats.org/officeDocument/2006/relationships/hyperlink" Target="https://arxiv.org/search/?searchtype=author&amp;query=Inaltekin%2C+H" TargetMode="External"/><Relationship Id="rId3625" Type="http://schemas.openxmlformats.org/officeDocument/2006/relationships/hyperlink" Target="https://arxiv.org/search/?searchtype=author&amp;query=Talty%2C+T" TargetMode="External"/><Relationship Id="rId339" Type="http://schemas.openxmlformats.org/officeDocument/2006/relationships/hyperlink" Target="https://arxiv.org/format/1810.04118" TargetMode="External"/><Relationship Id="rId546" Type="http://schemas.openxmlformats.org/officeDocument/2006/relationships/hyperlink" Target="https://arxiv.org/search/?searchtype=author&amp;query=Xhafa%2C+F" TargetMode="External"/><Relationship Id="rId753" Type="http://schemas.openxmlformats.org/officeDocument/2006/relationships/hyperlink" Target="https://arxiv.org/format/1808.10217" TargetMode="External"/><Relationship Id="rId1176" Type="http://schemas.openxmlformats.org/officeDocument/2006/relationships/hyperlink" Target="https://arxiv.org/search/?searchtype=author&amp;query=Popovski%2C+P" TargetMode="External"/><Relationship Id="rId1383" Type="http://schemas.openxmlformats.org/officeDocument/2006/relationships/hyperlink" Target="https://arxiv.org/search/?searchtype=author&amp;query=Kar%2C+S" TargetMode="External"/><Relationship Id="rId2227" Type="http://schemas.openxmlformats.org/officeDocument/2006/relationships/hyperlink" Target="https://arxiv.org/search/?searchtype=author&amp;query=Liu%2C+L" TargetMode="External"/><Relationship Id="rId2434" Type="http://schemas.openxmlformats.org/officeDocument/2006/relationships/hyperlink" Target="https://arxiv.org/search/?searchtype=author&amp;query=Mart%C3%ADnez%2C+R" TargetMode="External"/><Relationship Id="rId3832" Type="http://schemas.openxmlformats.org/officeDocument/2006/relationships/hyperlink" Target="https://arxiv.org/abs/1608.01537" TargetMode="External"/><Relationship Id="rId406" Type="http://schemas.openxmlformats.org/officeDocument/2006/relationships/hyperlink" Target="https://arxiv.org/format/1810.00720" TargetMode="External"/><Relationship Id="rId960" Type="http://schemas.openxmlformats.org/officeDocument/2006/relationships/hyperlink" Target="https://arxiv.org/format/1808.02131" TargetMode="External"/><Relationship Id="rId1036" Type="http://schemas.openxmlformats.org/officeDocument/2006/relationships/hyperlink" Target="https://arxiv.org/search/?searchtype=author&amp;query=Liu%2C+Y" TargetMode="External"/><Relationship Id="rId1243" Type="http://schemas.openxmlformats.org/officeDocument/2006/relationships/hyperlink" Target="https://arxiv.org/search/?searchtype=author&amp;query=Ramachandran%2C+G+S" TargetMode="External"/><Relationship Id="rId1590" Type="http://schemas.openxmlformats.org/officeDocument/2006/relationships/hyperlink" Target="https://arxiv.org/abs/1806.01906" TargetMode="External"/><Relationship Id="rId2641" Type="http://schemas.openxmlformats.org/officeDocument/2006/relationships/hyperlink" Target="https://arxiv.org/abs/1802.08307" TargetMode="External"/><Relationship Id="rId613" Type="http://schemas.openxmlformats.org/officeDocument/2006/relationships/hyperlink" Target="https://arxiv.org/search/?searchtype=author&amp;query=You%2C+M" TargetMode="External"/><Relationship Id="rId820" Type="http://schemas.openxmlformats.org/officeDocument/2006/relationships/hyperlink" Target="https://arxiv.org/search/?searchtype=author&amp;query=Palanisamy%2C+B" TargetMode="External"/><Relationship Id="rId1450" Type="http://schemas.openxmlformats.org/officeDocument/2006/relationships/hyperlink" Target="https://arxiv.org/search/?searchtype=author&amp;query=Sliwa%2C+B" TargetMode="External"/><Relationship Id="rId2501" Type="http://schemas.openxmlformats.org/officeDocument/2006/relationships/hyperlink" Target="https://doi.org/10.4204/EPTCS.264.1" TargetMode="External"/><Relationship Id="rId1103" Type="http://schemas.openxmlformats.org/officeDocument/2006/relationships/hyperlink" Target="https://arxiv.org/search/?searchtype=author&amp;query=Shatnawi%2C+A" TargetMode="External"/><Relationship Id="rId1310" Type="http://schemas.openxmlformats.org/officeDocument/2006/relationships/hyperlink" Target="https://arxiv.org/abs/1807.00035" TargetMode="External"/><Relationship Id="rId3068" Type="http://schemas.openxmlformats.org/officeDocument/2006/relationships/hyperlink" Target="https://arxiv.org/search/?searchtype=author&amp;query=Zubow%2C+A" TargetMode="External"/><Relationship Id="rId3275" Type="http://schemas.openxmlformats.org/officeDocument/2006/relationships/hyperlink" Target="https://arxiv.org/abs/1712.07740" TargetMode="External"/><Relationship Id="rId3482" Type="http://schemas.openxmlformats.org/officeDocument/2006/relationships/hyperlink" Target="https://arxiv.org/abs/1711.08218" TargetMode="External"/><Relationship Id="rId196" Type="http://schemas.openxmlformats.org/officeDocument/2006/relationships/hyperlink" Target="https://arxiv.org/search/?searchtype=author&amp;query=Tarkoma%2C+S" TargetMode="External"/><Relationship Id="rId2084" Type="http://schemas.openxmlformats.org/officeDocument/2006/relationships/hyperlink" Target="https://arxiv.org/search/?searchtype=author&amp;query=Schellenberger%2C+C" TargetMode="External"/><Relationship Id="rId2291" Type="http://schemas.openxmlformats.org/officeDocument/2006/relationships/hyperlink" Target="https://arxiv.org/search/?searchtype=author&amp;query=Carpio%2C+F" TargetMode="External"/><Relationship Id="rId3135" Type="http://schemas.openxmlformats.org/officeDocument/2006/relationships/hyperlink" Target="https://arxiv.org/search/?searchtype=author&amp;query=Ali%2C+M" TargetMode="External"/><Relationship Id="rId3342" Type="http://schemas.openxmlformats.org/officeDocument/2006/relationships/hyperlink" Target="https://arxiv.org/search/?searchtype=author&amp;query=Van+Huynh%2C+N" TargetMode="External"/><Relationship Id="rId263" Type="http://schemas.openxmlformats.org/officeDocument/2006/relationships/hyperlink" Target="https://arxiv.org/format/1810.06057" TargetMode="External"/><Relationship Id="rId470" Type="http://schemas.openxmlformats.org/officeDocument/2006/relationships/hyperlink" Target="https://arxiv.org/pdf/1809.10289" TargetMode="External"/><Relationship Id="rId2151" Type="http://schemas.openxmlformats.org/officeDocument/2006/relationships/hyperlink" Target="https://arxiv.org/search/?searchtype=author&amp;query=Liebig%2C+T" TargetMode="External"/><Relationship Id="rId3202" Type="http://schemas.openxmlformats.org/officeDocument/2006/relationships/hyperlink" Target="https://arxiv.org/pdf/1801.00356" TargetMode="External"/><Relationship Id="rId123" Type="http://schemas.openxmlformats.org/officeDocument/2006/relationships/hyperlink" Target="https://arxiv.org/search/?searchtype=author&amp;query=Qin%2C+Z" TargetMode="External"/><Relationship Id="rId330" Type="http://schemas.openxmlformats.org/officeDocument/2006/relationships/hyperlink" Target="https://arxiv.org/search/?searchtype=author&amp;query=Cretti%2C+S" TargetMode="External"/><Relationship Id="rId2011" Type="http://schemas.openxmlformats.org/officeDocument/2006/relationships/hyperlink" Target="https://arxiv.org/search/?searchtype=author&amp;query=Li%2C+X" TargetMode="External"/><Relationship Id="rId2968" Type="http://schemas.openxmlformats.org/officeDocument/2006/relationships/hyperlink" Target="https://arxiv.org/search/?searchtype=author&amp;query=Siow%2C+E" TargetMode="External"/><Relationship Id="rId1777" Type="http://schemas.openxmlformats.org/officeDocument/2006/relationships/hyperlink" Target="https://arxiv.org/search/?searchtype=author&amp;query=Argimbayev%2C+B" TargetMode="External"/><Relationship Id="rId1984" Type="http://schemas.openxmlformats.org/officeDocument/2006/relationships/hyperlink" Target="https://arxiv.org/search/?searchtype=author&amp;query=Liu%2C+Q" TargetMode="External"/><Relationship Id="rId2828" Type="http://schemas.openxmlformats.org/officeDocument/2006/relationships/hyperlink" Target="https://arxiv.org/abs/1802.02186" TargetMode="External"/><Relationship Id="rId69" Type="http://schemas.openxmlformats.org/officeDocument/2006/relationships/hyperlink" Target="https://doi.org/10.14722/diss.2018.23009" TargetMode="External"/><Relationship Id="rId1637" Type="http://schemas.openxmlformats.org/officeDocument/2006/relationships/hyperlink" Target="https://arxiv.org/abs/1806.00582" TargetMode="External"/><Relationship Id="rId1844" Type="http://schemas.openxmlformats.org/officeDocument/2006/relationships/hyperlink" Target="https://arxiv.org/search/?searchtype=author&amp;query=Quoc%2C+D+L" TargetMode="External"/><Relationship Id="rId1704" Type="http://schemas.openxmlformats.org/officeDocument/2006/relationships/hyperlink" Target="https://arxiv.org/search/?searchtype=author&amp;query=Huang%2C+J" TargetMode="External"/><Relationship Id="rId1911" Type="http://schemas.openxmlformats.org/officeDocument/2006/relationships/hyperlink" Target="https://arxiv.org/search/?searchtype=author&amp;query=Shabtai%2C+A" TargetMode="External"/><Relationship Id="rId3669" Type="http://schemas.openxmlformats.org/officeDocument/2006/relationships/hyperlink" Target="https://arxiv.org/search/?searchtype=author&amp;query=D%27Angelo%2C+G" TargetMode="External"/><Relationship Id="rId797" Type="http://schemas.openxmlformats.org/officeDocument/2006/relationships/hyperlink" Target="https://arxiv.org/pdf/1808.08809" TargetMode="External"/><Relationship Id="rId2478" Type="http://schemas.openxmlformats.org/officeDocument/2006/relationships/hyperlink" Target="https://arxiv.org/search/?searchtype=author&amp;query=Amar%2C+Y" TargetMode="External"/><Relationship Id="rId1287" Type="http://schemas.openxmlformats.org/officeDocument/2006/relationships/hyperlink" Target="https://arxiv.org/search/?searchtype=author&amp;query=Jayaraman%2C+P+P" TargetMode="External"/><Relationship Id="rId2685" Type="http://schemas.openxmlformats.org/officeDocument/2006/relationships/hyperlink" Target="https://arxiv.org/abs/1802.06902" TargetMode="External"/><Relationship Id="rId2892" Type="http://schemas.openxmlformats.org/officeDocument/2006/relationships/hyperlink" Target="https://arxiv.org/search/?searchtype=author&amp;query=Wang%2C+Y" TargetMode="External"/><Relationship Id="rId3529" Type="http://schemas.openxmlformats.org/officeDocument/2006/relationships/hyperlink" Target="https://arxiv.org/search/?searchtype=author&amp;query=Likotiko%2C+E+D" TargetMode="External"/><Relationship Id="rId3736" Type="http://schemas.openxmlformats.org/officeDocument/2006/relationships/hyperlink" Target="https://arxiv.org/search/?searchtype=author&amp;query=Khuntia%2C+S+R" TargetMode="External"/><Relationship Id="rId657" Type="http://schemas.openxmlformats.org/officeDocument/2006/relationships/hyperlink" Target="https://arxiv.org/search/?searchtype=author&amp;query=De+Roure%2C+D+C" TargetMode="External"/><Relationship Id="rId864" Type="http://schemas.openxmlformats.org/officeDocument/2006/relationships/hyperlink" Target="https://arxiv.org/search/?searchtype=author&amp;query=Dobre%2C+O+A" TargetMode="External"/><Relationship Id="rId1494" Type="http://schemas.openxmlformats.org/officeDocument/2006/relationships/hyperlink" Target="https://arxiv.org/pdf/1806.06032" TargetMode="External"/><Relationship Id="rId2338" Type="http://schemas.openxmlformats.org/officeDocument/2006/relationships/hyperlink" Target="https://arxiv.org/search/?searchtype=author&amp;query=Kaneko%2C+M" TargetMode="External"/><Relationship Id="rId2545" Type="http://schemas.openxmlformats.org/officeDocument/2006/relationships/hyperlink" Target="https://arxiv.org/search/?searchtype=author&amp;query=Soomro%2C+S" TargetMode="External"/><Relationship Id="rId2752" Type="http://schemas.openxmlformats.org/officeDocument/2006/relationships/hyperlink" Target="https://arxiv.org/search/?searchtype=author&amp;query=Khan%2C+U+A" TargetMode="External"/><Relationship Id="rId3803" Type="http://schemas.openxmlformats.org/officeDocument/2006/relationships/hyperlink" Target="https://arxiv.org/ps/1702.04054" TargetMode="External"/><Relationship Id="rId517" Type="http://schemas.openxmlformats.org/officeDocument/2006/relationships/hyperlink" Target="https://arxiv.org/pdf/1809.09470" TargetMode="External"/><Relationship Id="rId724" Type="http://schemas.openxmlformats.org/officeDocument/2006/relationships/hyperlink" Target="https://arxiv.org/search/?searchtype=author&amp;query=Xing%2C+H" TargetMode="External"/><Relationship Id="rId931" Type="http://schemas.openxmlformats.org/officeDocument/2006/relationships/hyperlink" Target="https://arxiv.org/pdf/1808.03778" TargetMode="External"/><Relationship Id="rId1147" Type="http://schemas.openxmlformats.org/officeDocument/2006/relationships/hyperlink" Target="https://arxiv.org/format/1807.05761" TargetMode="External"/><Relationship Id="rId1354" Type="http://schemas.openxmlformats.org/officeDocument/2006/relationships/hyperlink" Target="https://arxiv.org/search/?searchtype=author&amp;query=Pappas%2C+N" TargetMode="External"/><Relationship Id="rId1561" Type="http://schemas.openxmlformats.org/officeDocument/2006/relationships/hyperlink" Target="https://arxiv.org/search/?searchtype=author&amp;query=Barford%2C+P" TargetMode="External"/><Relationship Id="rId2405" Type="http://schemas.openxmlformats.org/officeDocument/2006/relationships/hyperlink" Target="https://arxiv.org/search/?searchtype=author&amp;query=Yang%2C+C" TargetMode="External"/><Relationship Id="rId2612" Type="http://schemas.openxmlformats.org/officeDocument/2006/relationships/hyperlink" Target="https://arxiv.org/format/1803.00087" TargetMode="External"/><Relationship Id="rId60" Type="http://schemas.openxmlformats.org/officeDocument/2006/relationships/hyperlink" Target="https://arxiv.org/search/?searchtype=author&amp;query=Point%2C+J" TargetMode="External"/><Relationship Id="rId1007" Type="http://schemas.openxmlformats.org/officeDocument/2006/relationships/hyperlink" Target="https://arxiv.org/search/?searchtype=author&amp;query=Al-Khateeb%2C+H" TargetMode="External"/><Relationship Id="rId1214" Type="http://schemas.openxmlformats.org/officeDocument/2006/relationships/hyperlink" Target="https://arxiv.org/abs/1807.03954" TargetMode="External"/><Relationship Id="rId1421" Type="http://schemas.openxmlformats.org/officeDocument/2006/relationships/hyperlink" Target="https://doi.org/10.5281/zenodo.1296528" TargetMode="External"/><Relationship Id="rId3179" Type="http://schemas.openxmlformats.org/officeDocument/2006/relationships/hyperlink" Target="https://arxiv.org/search/?searchtype=author&amp;query=Xu%2C+Y" TargetMode="External"/><Relationship Id="rId3386" Type="http://schemas.openxmlformats.org/officeDocument/2006/relationships/hyperlink" Target="https://arxiv.org/search/?searchtype=author&amp;query=Hughes%2C+D" TargetMode="External"/><Relationship Id="rId3593" Type="http://schemas.openxmlformats.org/officeDocument/2006/relationships/hyperlink" Target="https://arxiv.org/search/?searchtype=author&amp;query=Saad%2C+W" TargetMode="External"/><Relationship Id="rId2195" Type="http://schemas.openxmlformats.org/officeDocument/2006/relationships/hyperlink" Target="https://arxiv.org/abs/1804.04250" TargetMode="External"/><Relationship Id="rId3039" Type="http://schemas.openxmlformats.org/officeDocument/2006/relationships/hyperlink" Target="https://arxiv.org/pdf/1801.06374" TargetMode="External"/><Relationship Id="rId3246" Type="http://schemas.openxmlformats.org/officeDocument/2006/relationships/hyperlink" Target="https://arxiv.org/search/?searchtype=author&amp;query=Debbabi%2C+M" TargetMode="External"/><Relationship Id="rId3453" Type="http://schemas.openxmlformats.org/officeDocument/2006/relationships/hyperlink" Target="https://arxiv.org/abs/1711.10304" TargetMode="External"/><Relationship Id="rId167" Type="http://schemas.openxmlformats.org/officeDocument/2006/relationships/hyperlink" Target="https://arxiv.org/search/?searchtype=author&amp;query=Kim%2C+D+I" TargetMode="External"/><Relationship Id="rId374" Type="http://schemas.openxmlformats.org/officeDocument/2006/relationships/hyperlink" Target="https://arxiv.org/abs/1810.01070" TargetMode="External"/><Relationship Id="rId581" Type="http://schemas.openxmlformats.org/officeDocument/2006/relationships/hyperlink" Target="https://arxiv.org/abs/1809.07655" TargetMode="External"/><Relationship Id="rId2055" Type="http://schemas.openxmlformats.org/officeDocument/2006/relationships/hyperlink" Target="https://arxiv.org/pdf/1804.09336" TargetMode="External"/><Relationship Id="rId2262" Type="http://schemas.openxmlformats.org/officeDocument/2006/relationships/hyperlink" Target="https://arxiv.org/search/?searchtype=author&amp;query=Shahzamal%2C+M" TargetMode="External"/><Relationship Id="rId3106" Type="http://schemas.openxmlformats.org/officeDocument/2006/relationships/hyperlink" Target="https://arxiv.org/search/?searchtype=author&amp;query=Rahman%2C+M+A" TargetMode="External"/><Relationship Id="rId3660" Type="http://schemas.openxmlformats.org/officeDocument/2006/relationships/hyperlink" Target="https://arxiv.org/search/?searchtype=author&amp;query=Azam%2C+M+A" TargetMode="External"/><Relationship Id="rId234" Type="http://schemas.openxmlformats.org/officeDocument/2006/relationships/hyperlink" Target="https://arxiv.org/pdf/1810.07730" TargetMode="External"/><Relationship Id="rId3313" Type="http://schemas.openxmlformats.org/officeDocument/2006/relationships/hyperlink" Target="https://arxiv.org/search/?searchtype=author&amp;query=Antikainen%2C+M" TargetMode="External"/><Relationship Id="rId3520" Type="http://schemas.openxmlformats.org/officeDocument/2006/relationships/hyperlink" Target="https://arxiv.org/abs/1711.05036" TargetMode="External"/><Relationship Id="rId441" Type="http://schemas.openxmlformats.org/officeDocument/2006/relationships/hyperlink" Target="https://arxiv.org/search/?searchtype=author&amp;query=Cretti%2C+S" TargetMode="External"/><Relationship Id="rId1071" Type="http://schemas.openxmlformats.org/officeDocument/2006/relationships/hyperlink" Target="https://arxiv.org/pdf/1807.09333" TargetMode="External"/><Relationship Id="rId2122" Type="http://schemas.openxmlformats.org/officeDocument/2006/relationships/hyperlink" Target="https://arxiv.org/search/?searchtype=author&amp;query=Dhillon%2C+H+S" TargetMode="External"/><Relationship Id="rId301" Type="http://schemas.openxmlformats.org/officeDocument/2006/relationships/hyperlink" Target="https://arxiv.org/search/?searchtype=author&amp;query=Sun%2C+Y" TargetMode="External"/><Relationship Id="rId1888" Type="http://schemas.openxmlformats.org/officeDocument/2006/relationships/hyperlink" Target="https://arxiv.org/abs/1805.04007" TargetMode="External"/><Relationship Id="rId2939" Type="http://schemas.openxmlformats.org/officeDocument/2006/relationships/hyperlink" Target="https://arxiv.org/format/1801.09109" TargetMode="External"/><Relationship Id="rId1748" Type="http://schemas.openxmlformats.org/officeDocument/2006/relationships/hyperlink" Target="https://arxiv.org/search/?searchtype=author&amp;query=Chen%2C+X" TargetMode="External"/><Relationship Id="rId1955" Type="http://schemas.openxmlformats.org/officeDocument/2006/relationships/hyperlink" Target="https://arxiv.org/abs/1805.01525" TargetMode="External"/><Relationship Id="rId3170" Type="http://schemas.openxmlformats.org/officeDocument/2006/relationships/hyperlink" Target="https://arxiv.org/search/?searchtype=author&amp;query=Nguyen%2C+T+D+T" TargetMode="External"/><Relationship Id="rId1608" Type="http://schemas.openxmlformats.org/officeDocument/2006/relationships/hyperlink" Target="https://arxiv.org/format/1806.01444" TargetMode="External"/><Relationship Id="rId1815" Type="http://schemas.openxmlformats.org/officeDocument/2006/relationships/hyperlink" Target="https://arxiv.org/search/?searchtype=author&amp;query=Song%2C+J" TargetMode="External"/><Relationship Id="rId3030" Type="http://schemas.openxmlformats.org/officeDocument/2006/relationships/hyperlink" Target="https://arxiv.org/pdf/1801.06601" TargetMode="External"/><Relationship Id="rId2589" Type="http://schemas.openxmlformats.org/officeDocument/2006/relationships/hyperlink" Target="https://arxiv.org/search/?searchtype=author&amp;query=Souza%2C+A" TargetMode="External"/><Relationship Id="rId2796" Type="http://schemas.openxmlformats.org/officeDocument/2006/relationships/hyperlink" Target="https://arxiv.org/pdf/1802.03462" TargetMode="External"/><Relationship Id="rId3847" Type="http://schemas.openxmlformats.org/officeDocument/2006/relationships/hyperlink" Target="https://arxiv.org/format/1511.09120" TargetMode="External"/><Relationship Id="rId768" Type="http://schemas.openxmlformats.org/officeDocument/2006/relationships/hyperlink" Target="https://arxiv.org/search/?searchtype=author&amp;query=Ali%2C+M" TargetMode="External"/><Relationship Id="rId975" Type="http://schemas.openxmlformats.org/officeDocument/2006/relationships/hyperlink" Target="https://arxiv.org/search/?searchtype=author&amp;query=Kamilaris%2C+A" TargetMode="External"/><Relationship Id="rId1398" Type="http://schemas.openxmlformats.org/officeDocument/2006/relationships/hyperlink" Target="https://arxiv.org/search/?searchtype=author&amp;query=Iqbal%2C+R" TargetMode="External"/><Relationship Id="rId2449" Type="http://schemas.openxmlformats.org/officeDocument/2006/relationships/hyperlink" Target="https://arxiv.org/abs/1803.06534" TargetMode="External"/><Relationship Id="rId2656" Type="http://schemas.openxmlformats.org/officeDocument/2006/relationships/hyperlink" Target="https://arxiv.org/search/?searchtype=author&amp;query=Apthorpe%2C+N" TargetMode="External"/><Relationship Id="rId2863" Type="http://schemas.openxmlformats.org/officeDocument/2006/relationships/hyperlink" Target="https://arxiv.org/pdf/1802.01789" TargetMode="External"/><Relationship Id="rId3707" Type="http://schemas.openxmlformats.org/officeDocument/2006/relationships/hyperlink" Target="https://arxiv.org/pdf/1708.05905" TargetMode="External"/><Relationship Id="rId628" Type="http://schemas.openxmlformats.org/officeDocument/2006/relationships/hyperlink" Target="https://arxiv.org/format/1809.05613" TargetMode="External"/><Relationship Id="rId835" Type="http://schemas.openxmlformats.org/officeDocument/2006/relationships/hyperlink" Target="https://arxiv.org/search/?searchtype=author&amp;query=Lee%2C+M" TargetMode="External"/><Relationship Id="rId1258" Type="http://schemas.openxmlformats.org/officeDocument/2006/relationships/hyperlink" Target="https://arxiv.org/search/?searchtype=author&amp;query=Nati%2C+M" TargetMode="External"/><Relationship Id="rId1465" Type="http://schemas.openxmlformats.org/officeDocument/2006/relationships/hyperlink" Target="https://arxiv.org/search/?searchtype=author&amp;query=Esposito%2C+F" TargetMode="External"/><Relationship Id="rId1672" Type="http://schemas.openxmlformats.org/officeDocument/2006/relationships/hyperlink" Target="https://arxiv.org/format/1805.11482" TargetMode="External"/><Relationship Id="rId2309" Type="http://schemas.openxmlformats.org/officeDocument/2006/relationships/hyperlink" Target="https://arxiv.org/search/?searchtype=author&amp;query=Zhong%2C+G" TargetMode="External"/><Relationship Id="rId2516" Type="http://schemas.openxmlformats.org/officeDocument/2006/relationships/hyperlink" Target="https://arxiv.org/pdf/1803.03525" TargetMode="External"/><Relationship Id="rId2723" Type="http://schemas.openxmlformats.org/officeDocument/2006/relationships/hyperlink" Target="https://arxiv.org/abs/1802.05797" TargetMode="External"/><Relationship Id="rId1118" Type="http://schemas.openxmlformats.org/officeDocument/2006/relationships/hyperlink" Target="https://arxiv.org/search/?searchtype=author&amp;query=Kontou%2C+I" TargetMode="External"/><Relationship Id="rId1325" Type="http://schemas.openxmlformats.org/officeDocument/2006/relationships/hyperlink" Target="https://arxiv.org/search/?searchtype=author&amp;query=Arshad%2C+Q" TargetMode="External"/><Relationship Id="rId1532" Type="http://schemas.openxmlformats.org/officeDocument/2006/relationships/hyperlink" Target="https://arxiv.org/search/?searchtype=author&amp;query=Nassar%2C+A+T" TargetMode="External"/><Relationship Id="rId2930" Type="http://schemas.openxmlformats.org/officeDocument/2006/relationships/hyperlink" Target="https://arxiv.org/pdf/1801.09224" TargetMode="External"/><Relationship Id="rId902" Type="http://schemas.openxmlformats.org/officeDocument/2006/relationships/hyperlink" Target="https://arxiv.org/abs/1808.04616" TargetMode="External"/><Relationship Id="rId3497" Type="http://schemas.openxmlformats.org/officeDocument/2006/relationships/hyperlink" Target="https://arxiv.org/search/?searchtype=author&amp;query=Soussi%2C+M+E" TargetMode="External"/><Relationship Id="rId31" Type="http://schemas.openxmlformats.org/officeDocument/2006/relationships/hyperlink" Target="https://arxiv.org/search/?searchtype=author&amp;query=Yang%2C+G" TargetMode="External"/><Relationship Id="rId2099" Type="http://schemas.openxmlformats.org/officeDocument/2006/relationships/hyperlink" Target="https://arxiv.org/search/?searchtype=author&amp;query=Yousefpour%2C+A" TargetMode="External"/><Relationship Id="rId278" Type="http://schemas.openxmlformats.org/officeDocument/2006/relationships/hyperlink" Target="https://arxiv.org/format/1810.05891" TargetMode="External"/><Relationship Id="rId3357" Type="http://schemas.openxmlformats.org/officeDocument/2006/relationships/hyperlink" Target="https://arxiv.org/search/?searchtype=author&amp;query=Barrera%2C+D" TargetMode="External"/><Relationship Id="rId3564" Type="http://schemas.openxmlformats.org/officeDocument/2006/relationships/hyperlink" Target="https://arxiv.org/search/?searchtype=author&amp;query=Niyato%2C+D" TargetMode="External"/><Relationship Id="rId3771" Type="http://schemas.openxmlformats.org/officeDocument/2006/relationships/hyperlink" Target="https://arxiv.org/search/?searchtype=author&amp;query=Jiang%2C+N" TargetMode="External"/><Relationship Id="rId485" Type="http://schemas.openxmlformats.org/officeDocument/2006/relationships/hyperlink" Target="https://arxiv.org/search/?searchtype=author&amp;query=Bittencourt%2C+L+F" TargetMode="External"/><Relationship Id="rId692" Type="http://schemas.openxmlformats.org/officeDocument/2006/relationships/hyperlink" Target="https://arxiv.org/format/1809.04142" TargetMode="External"/><Relationship Id="rId2166" Type="http://schemas.openxmlformats.org/officeDocument/2006/relationships/hyperlink" Target="https://arxiv.org/format/1804.04798" TargetMode="External"/><Relationship Id="rId2373" Type="http://schemas.openxmlformats.org/officeDocument/2006/relationships/hyperlink" Target="https://arxiv.org/abs/1803.09710" TargetMode="External"/><Relationship Id="rId2580" Type="http://schemas.openxmlformats.org/officeDocument/2006/relationships/hyperlink" Target="https://arxiv.org/search/?searchtype=author&amp;query=Lin%2C+Z" TargetMode="External"/><Relationship Id="rId3217" Type="http://schemas.openxmlformats.org/officeDocument/2006/relationships/hyperlink" Target="https://arxiv.org/search/?searchtype=author&amp;query=Afghah%2C+F" TargetMode="External"/><Relationship Id="rId3424" Type="http://schemas.openxmlformats.org/officeDocument/2006/relationships/hyperlink" Target="https://arxiv.org/search/?searchtype=author&amp;query=Kaddah%2C+R" TargetMode="External"/><Relationship Id="rId3631" Type="http://schemas.openxmlformats.org/officeDocument/2006/relationships/hyperlink" Target="https://arxiv.org/search/?searchtype=author&amp;query=Goyal%2C+S" TargetMode="External"/><Relationship Id="rId138" Type="http://schemas.openxmlformats.org/officeDocument/2006/relationships/hyperlink" Target="https://arxiv.org/search/?searchtype=author&amp;query=Chen%2C+M" TargetMode="External"/><Relationship Id="rId345" Type="http://schemas.openxmlformats.org/officeDocument/2006/relationships/hyperlink" Target="https://arxiv.org/abs/1810.03822" TargetMode="External"/><Relationship Id="rId552" Type="http://schemas.openxmlformats.org/officeDocument/2006/relationships/hyperlink" Target="https://arxiv.org/search/?searchtype=author&amp;query=Shih%2C+M" TargetMode="External"/><Relationship Id="rId1182" Type="http://schemas.openxmlformats.org/officeDocument/2006/relationships/hyperlink" Target="https://arxiv.org/search/?searchtype=author&amp;query=Nyman%2C+T" TargetMode="External"/><Relationship Id="rId2026" Type="http://schemas.openxmlformats.org/officeDocument/2006/relationships/hyperlink" Target="https://arxiv.org/abs/1804.11118" TargetMode="External"/><Relationship Id="rId2233" Type="http://schemas.openxmlformats.org/officeDocument/2006/relationships/hyperlink" Target="https://arxiv.org/abs/1804.02904" TargetMode="External"/><Relationship Id="rId2440" Type="http://schemas.openxmlformats.org/officeDocument/2006/relationships/hyperlink" Target="https://arxiv.org/search/?searchtype=author&amp;query=Vazquez-Gallego%2C+F" TargetMode="External"/><Relationship Id="rId205" Type="http://schemas.openxmlformats.org/officeDocument/2006/relationships/hyperlink" Target="https://arxiv.org/format/1810.08125" TargetMode="External"/><Relationship Id="rId412" Type="http://schemas.openxmlformats.org/officeDocument/2006/relationships/hyperlink" Target="https://arxiv.org/pdf/1810.00349" TargetMode="External"/><Relationship Id="rId1042" Type="http://schemas.openxmlformats.org/officeDocument/2006/relationships/hyperlink" Target="https://arxiv.org/abs/1807.11850" TargetMode="External"/><Relationship Id="rId2300" Type="http://schemas.openxmlformats.org/officeDocument/2006/relationships/hyperlink" Target="https://arxiv.org/abs/1804.01239" TargetMode="External"/><Relationship Id="rId1999" Type="http://schemas.openxmlformats.org/officeDocument/2006/relationships/hyperlink" Target="https://arxiv.org/abs/1805.00789" TargetMode="External"/><Relationship Id="rId1859" Type="http://schemas.openxmlformats.org/officeDocument/2006/relationships/hyperlink" Target="https://arxiv.org/search/?searchtype=author&amp;query=Cao%2C+Y" TargetMode="External"/><Relationship Id="rId3074" Type="http://schemas.openxmlformats.org/officeDocument/2006/relationships/hyperlink" Target="https://arxiv.org/search/?searchtype=author&amp;query=Jurdak%2C+R" TargetMode="External"/><Relationship Id="rId1719" Type="http://schemas.openxmlformats.org/officeDocument/2006/relationships/hyperlink" Target="https://arxiv.org/search/?searchtype=author&amp;query=Giannetsos%2C+T" TargetMode="External"/><Relationship Id="rId1926" Type="http://schemas.openxmlformats.org/officeDocument/2006/relationships/hyperlink" Target="https://arxiv.org/pdf/1805.02797" TargetMode="External"/><Relationship Id="rId3281" Type="http://schemas.openxmlformats.org/officeDocument/2006/relationships/hyperlink" Target="https://arxiv.org/abs/1712.06878" TargetMode="External"/><Relationship Id="rId2090" Type="http://schemas.openxmlformats.org/officeDocument/2006/relationships/hyperlink" Target="https://arxiv.org/search/?searchtype=author&amp;query=Nguyen%2C+T+D" TargetMode="External"/><Relationship Id="rId3141" Type="http://schemas.openxmlformats.org/officeDocument/2006/relationships/hyperlink" Target="https://arxiv.org/search/?searchtype=author&amp;query=Liebig%2C+T" TargetMode="External"/><Relationship Id="rId3001" Type="http://schemas.openxmlformats.org/officeDocument/2006/relationships/hyperlink" Target="https://doi.org/10.1109/CTTE.2017.8260940" TargetMode="External"/><Relationship Id="rId879" Type="http://schemas.openxmlformats.org/officeDocument/2006/relationships/hyperlink" Target="https://arxiv.org/search/?searchtype=author&amp;query=Isa%2C+I+S+M" TargetMode="External"/><Relationship Id="rId2767" Type="http://schemas.openxmlformats.org/officeDocument/2006/relationships/hyperlink" Target="https://arxiv.org/search/?searchtype=author&amp;query=Uluagac%2C+A+S" TargetMode="External"/><Relationship Id="rId739" Type="http://schemas.openxmlformats.org/officeDocument/2006/relationships/hyperlink" Target="https://arxiv.org/search/?searchtype=author&amp;query=You%2C+C" TargetMode="External"/><Relationship Id="rId1369" Type="http://schemas.openxmlformats.org/officeDocument/2006/relationships/hyperlink" Target="https://arxiv.org/abs/1806.09612" TargetMode="External"/><Relationship Id="rId1576" Type="http://schemas.openxmlformats.org/officeDocument/2006/relationships/hyperlink" Target="https://arxiv.org/search/?searchtype=author&amp;query=Evans%2C+B" TargetMode="External"/><Relationship Id="rId2974" Type="http://schemas.openxmlformats.org/officeDocument/2006/relationships/hyperlink" Target="https://arxiv.org/format/1801.07379" TargetMode="External"/><Relationship Id="rId3818" Type="http://schemas.openxmlformats.org/officeDocument/2006/relationships/hyperlink" Target="https://arxiv.org/pdf/1702.00131" TargetMode="External"/><Relationship Id="rId946" Type="http://schemas.openxmlformats.org/officeDocument/2006/relationships/hyperlink" Target="https://arxiv.org/search/?searchtype=author&amp;query=Sadeghi%2C+A" TargetMode="External"/><Relationship Id="rId1229" Type="http://schemas.openxmlformats.org/officeDocument/2006/relationships/hyperlink" Target="https://arxiv.org/ps/1807.03590" TargetMode="External"/><Relationship Id="rId1783" Type="http://schemas.openxmlformats.org/officeDocument/2006/relationships/hyperlink" Target="https://arxiv.org/search/?searchtype=author&amp;query=Gao%2C+Y" TargetMode="External"/><Relationship Id="rId1990" Type="http://schemas.openxmlformats.org/officeDocument/2006/relationships/hyperlink" Target="https://arxiv.org/search/?searchtype=author&amp;query=Dabbagh%2C+Y+S" TargetMode="External"/><Relationship Id="rId2627" Type="http://schemas.openxmlformats.org/officeDocument/2006/relationships/hyperlink" Target="https://arxiv.org/abs/1802.09207" TargetMode="External"/><Relationship Id="rId2834" Type="http://schemas.openxmlformats.org/officeDocument/2006/relationships/hyperlink" Target="https://arxiv.org/format/1802.02138" TargetMode="External"/><Relationship Id="rId75" Type="http://schemas.openxmlformats.org/officeDocument/2006/relationships/hyperlink" Target="https://arxiv.org/search/?searchtype=author&amp;query=Mahmood%2C+A" TargetMode="External"/><Relationship Id="rId806" Type="http://schemas.openxmlformats.org/officeDocument/2006/relationships/hyperlink" Target="https://arxiv.org/search/?searchtype=author&amp;query=Deb%2C+R" TargetMode="External"/><Relationship Id="rId1436" Type="http://schemas.openxmlformats.org/officeDocument/2006/relationships/hyperlink" Target="https://arxiv.org/search/?searchtype=author&amp;query=Kamruzzaman%2C+J" TargetMode="External"/><Relationship Id="rId1643" Type="http://schemas.openxmlformats.org/officeDocument/2006/relationships/hyperlink" Target="https://arxiv.org/search/?searchtype=author&amp;query=Suda%2C+N" TargetMode="External"/><Relationship Id="rId1850" Type="http://schemas.openxmlformats.org/officeDocument/2006/relationships/hyperlink" Target="https://arxiv.org/format/1805.04880" TargetMode="External"/><Relationship Id="rId2901" Type="http://schemas.openxmlformats.org/officeDocument/2006/relationships/hyperlink" Target="https://arxiv.org/search/?searchtype=author&amp;query=Wang%2C+X" TargetMode="External"/><Relationship Id="rId1503" Type="http://schemas.openxmlformats.org/officeDocument/2006/relationships/hyperlink" Target="https://arxiv.org/search/?searchtype=author&amp;query=Conti%2C+M" TargetMode="External"/><Relationship Id="rId1710" Type="http://schemas.openxmlformats.org/officeDocument/2006/relationships/hyperlink" Target="https://arxiv.org/search/?searchtype=author&amp;query=Wijerathne%2C+N" TargetMode="External"/><Relationship Id="rId3468" Type="http://schemas.openxmlformats.org/officeDocument/2006/relationships/hyperlink" Target="https://arxiv.org/pdf/1711.10182" TargetMode="External"/><Relationship Id="rId3675" Type="http://schemas.openxmlformats.org/officeDocument/2006/relationships/hyperlink" Target="https://arxiv.org/format/1710.00560" TargetMode="External"/><Relationship Id="rId389" Type="http://schemas.openxmlformats.org/officeDocument/2006/relationships/hyperlink" Target="https://arxiv.org/search/?searchtype=author&amp;query=Adelantado%2C+F" TargetMode="External"/><Relationship Id="rId596" Type="http://schemas.openxmlformats.org/officeDocument/2006/relationships/hyperlink" Target="https://arxiv.org/format/1809.06699" TargetMode="External"/><Relationship Id="rId2277" Type="http://schemas.openxmlformats.org/officeDocument/2006/relationships/hyperlink" Target="https://arxiv.org/search/?searchtype=author&amp;query=Li%2C+Q" TargetMode="External"/><Relationship Id="rId2484" Type="http://schemas.openxmlformats.org/officeDocument/2006/relationships/hyperlink" Target="https://arxiv.org/pdf/1803.05109" TargetMode="External"/><Relationship Id="rId2691" Type="http://schemas.openxmlformats.org/officeDocument/2006/relationships/hyperlink" Target="https://arxiv.org/search/?searchtype=author&amp;query=Moltchanov%2C+D" TargetMode="External"/><Relationship Id="rId3328" Type="http://schemas.openxmlformats.org/officeDocument/2006/relationships/hyperlink" Target="https://arxiv.org/format/1712.04980" TargetMode="External"/><Relationship Id="rId3535" Type="http://schemas.openxmlformats.org/officeDocument/2006/relationships/hyperlink" Target="https://doi.org/10.1145/3084041.3084049" TargetMode="External"/><Relationship Id="rId3742" Type="http://schemas.openxmlformats.org/officeDocument/2006/relationships/hyperlink" Target="https://arxiv.org/search/?searchtype=author&amp;query=Shafagh%2C+H" TargetMode="External"/><Relationship Id="rId249" Type="http://schemas.openxmlformats.org/officeDocument/2006/relationships/hyperlink" Target="https://arxiv.org/search/?searchtype=author&amp;query=Qu%2C+J" TargetMode="External"/><Relationship Id="rId456" Type="http://schemas.openxmlformats.org/officeDocument/2006/relationships/hyperlink" Target="https://arxiv.org/abs/1809.10492" TargetMode="External"/><Relationship Id="rId663" Type="http://schemas.openxmlformats.org/officeDocument/2006/relationships/hyperlink" Target="https://arxiv.org/abs/1809.05142" TargetMode="External"/><Relationship Id="rId870" Type="http://schemas.openxmlformats.org/officeDocument/2006/relationships/hyperlink" Target="https://arxiv.org/abs/1808.06120" TargetMode="External"/><Relationship Id="rId1086" Type="http://schemas.openxmlformats.org/officeDocument/2006/relationships/hyperlink" Target="https://arxiv.org/pdf/1807.07711" TargetMode="External"/><Relationship Id="rId1293" Type="http://schemas.openxmlformats.org/officeDocument/2006/relationships/hyperlink" Target="https://arxiv.org/search/?searchtype=author&amp;query=Siow%2C+E" TargetMode="External"/><Relationship Id="rId2137" Type="http://schemas.openxmlformats.org/officeDocument/2006/relationships/hyperlink" Target="tel:18-03501" TargetMode="External"/><Relationship Id="rId2344" Type="http://schemas.openxmlformats.org/officeDocument/2006/relationships/hyperlink" Target="https://arxiv.org/search/?searchtype=author&amp;query=Mani%2C+A" TargetMode="External"/><Relationship Id="rId2551" Type="http://schemas.openxmlformats.org/officeDocument/2006/relationships/hyperlink" Target="https://arxiv.org/search/?searchtype=author&amp;query=Abuseta%2C+Y" TargetMode="External"/><Relationship Id="rId109" Type="http://schemas.openxmlformats.org/officeDocument/2006/relationships/hyperlink" Target="https://arxiv.org/search/?searchtype=author&amp;query=Sosa%2C+R" TargetMode="External"/><Relationship Id="rId316" Type="http://schemas.openxmlformats.org/officeDocument/2006/relationships/hyperlink" Target="https://arxiv.org/format/1810.04645" TargetMode="External"/><Relationship Id="rId523" Type="http://schemas.openxmlformats.org/officeDocument/2006/relationships/hyperlink" Target="https://arxiv.org/abs/1809.09379" TargetMode="External"/><Relationship Id="rId1153" Type="http://schemas.openxmlformats.org/officeDocument/2006/relationships/hyperlink" Target="https://arxiv.org/format/1807.05754" TargetMode="External"/><Relationship Id="rId2204" Type="http://schemas.openxmlformats.org/officeDocument/2006/relationships/hyperlink" Target="https://arxiv.org/search/?searchtype=author&amp;query=Doshi%2C+R" TargetMode="External"/><Relationship Id="rId3602" Type="http://schemas.openxmlformats.org/officeDocument/2006/relationships/hyperlink" Target="https://arxiv.org/abs/1711.00540" TargetMode="External"/><Relationship Id="rId730" Type="http://schemas.openxmlformats.org/officeDocument/2006/relationships/hyperlink" Target="https://arxiv.org/search/?searchtype=author&amp;query=Babun%2C+L" TargetMode="External"/><Relationship Id="rId1013" Type="http://schemas.openxmlformats.org/officeDocument/2006/relationships/hyperlink" Target="https://arxiv.org/search/?searchtype=author&amp;query=Chhabra%2C+A" TargetMode="External"/><Relationship Id="rId1360" Type="http://schemas.openxmlformats.org/officeDocument/2006/relationships/hyperlink" Target="https://doi.org/10.4204/EPTCS.272.1" TargetMode="External"/><Relationship Id="rId2411" Type="http://schemas.openxmlformats.org/officeDocument/2006/relationships/hyperlink" Target="https://arxiv.org/search/?searchtype=author&amp;query=Farooq%2C+M+J" TargetMode="External"/><Relationship Id="rId1220" Type="http://schemas.openxmlformats.org/officeDocument/2006/relationships/hyperlink" Target="https://arxiv.org/search/?searchtype=author&amp;query=Ichimura%2C+T" TargetMode="External"/><Relationship Id="rId3185" Type="http://schemas.openxmlformats.org/officeDocument/2006/relationships/hyperlink" Target="https://arxiv.org/search/?searchtype=author&amp;query=Liu%2C+S" TargetMode="External"/><Relationship Id="rId3392" Type="http://schemas.openxmlformats.org/officeDocument/2006/relationships/hyperlink" Target="https://arxiv.org/search/?searchtype=author&amp;query=Raghunathan%2C+V" TargetMode="External"/><Relationship Id="rId3045" Type="http://schemas.openxmlformats.org/officeDocument/2006/relationships/hyperlink" Target="https://arxiv.org/abs/1801.06326" TargetMode="External"/><Relationship Id="rId3252" Type="http://schemas.openxmlformats.org/officeDocument/2006/relationships/hyperlink" Target="https://arxiv.org/format/1712.08768" TargetMode="External"/><Relationship Id="rId173" Type="http://schemas.openxmlformats.org/officeDocument/2006/relationships/hyperlink" Target="https://arxiv.org/search/?searchtype=author&amp;query=Nguyen%2C+D+T" TargetMode="External"/><Relationship Id="rId380" Type="http://schemas.openxmlformats.org/officeDocument/2006/relationships/hyperlink" Target="https://arxiv.org/format/1810.01069" TargetMode="External"/><Relationship Id="rId2061" Type="http://schemas.openxmlformats.org/officeDocument/2006/relationships/hyperlink" Target="https://arxiv.org/search/?searchtype=author&amp;query=Smith%2C+J+R" TargetMode="External"/><Relationship Id="rId3112" Type="http://schemas.openxmlformats.org/officeDocument/2006/relationships/hyperlink" Target="https://arxiv.org/format/1801.03975" TargetMode="External"/><Relationship Id="rId240" Type="http://schemas.openxmlformats.org/officeDocument/2006/relationships/hyperlink" Target="https://arxiv.org/ps/1810.07120" TargetMode="External"/><Relationship Id="rId100" Type="http://schemas.openxmlformats.org/officeDocument/2006/relationships/hyperlink" Target="https://arxiv.org/search/?searchtype=author&amp;query=Zhang%2C+Z" TargetMode="External"/><Relationship Id="rId2878" Type="http://schemas.openxmlformats.org/officeDocument/2006/relationships/hyperlink" Target="https://arxiv.org/search/?searchtype=author&amp;query=Ma%2C+X" TargetMode="External"/><Relationship Id="rId1687" Type="http://schemas.openxmlformats.org/officeDocument/2006/relationships/hyperlink" Target="https://arxiv.org/search/?searchtype=author&amp;query=Lodge%2C+T" TargetMode="External"/><Relationship Id="rId1894" Type="http://schemas.openxmlformats.org/officeDocument/2006/relationships/hyperlink" Target="https://arxiv.org/search/?searchtype=author&amp;query=Benatallah%2C+B" TargetMode="External"/><Relationship Id="rId2738" Type="http://schemas.openxmlformats.org/officeDocument/2006/relationships/hyperlink" Target="https://arxiv.org/search/?searchtype=author&amp;query=Hakala%2C+T" TargetMode="External"/><Relationship Id="rId2945" Type="http://schemas.openxmlformats.org/officeDocument/2006/relationships/hyperlink" Target="https://arxiv.org/pdf/1801.08648" TargetMode="External"/><Relationship Id="rId917" Type="http://schemas.openxmlformats.org/officeDocument/2006/relationships/hyperlink" Target="https://arxiv.org/search/?searchtype=author&amp;query=Raza%2C+S" TargetMode="External"/><Relationship Id="rId1547" Type="http://schemas.openxmlformats.org/officeDocument/2006/relationships/hyperlink" Target="https://arxiv.org/abs/1806.02566" TargetMode="External"/><Relationship Id="rId1754" Type="http://schemas.openxmlformats.org/officeDocument/2006/relationships/hyperlink" Target="https://arxiv.org/search/?searchtype=author&amp;query=Hussain%2C+M+M" TargetMode="External"/><Relationship Id="rId1961" Type="http://schemas.openxmlformats.org/officeDocument/2006/relationships/hyperlink" Target="https://arxiv.org/search/?searchtype=author&amp;query=Tian%2C+Y" TargetMode="External"/><Relationship Id="rId2805" Type="http://schemas.openxmlformats.org/officeDocument/2006/relationships/hyperlink" Target="https://arxiv.org/format/1802.03159" TargetMode="External"/><Relationship Id="rId46" Type="http://schemas.openxmlformats.org/officeDocument/2006/relationships/hyperlink" Target="https://arxiv.org/abs/1810.12292" TargetMode="External"/><Relationship Id="rId1407" Type="http://schemas.openxmlformats.org/officeDocument/2006/relationships/hyperlink" Target="https://arxiv.org/search/?searchtype=author&amp;query=Alshaer%2C+J" TargetMode="External"/><Relationship Id="rId1614" Type="http://schemas.openxmlformats.org/officeDocument/2006/relationships/hyperlink" Target="https://arxiv.org/search/?searchtype=author&amp;query=Schmidt%2C+T+C" TargetMode="External"/><Relationship Id="rId1821" Type="http://schemas.openxmlformats.org/officeDocument/2006/relationships/hyperlink" Target="https://doi.org/10.1145/3214262" TargetMode="External"/><Relationship Id="rId3579" Type="http://schemas.openxmlformats.org/officeDocument/2006/relationships/hyperlink" Target="https://arxiv.org/search/?searchtype=author&amp;query=Yamato%2C+Y" TargetMode="External"/><Relationship Id="rId3786" Type="http://schemas.openxmlformats.org/officeDocument/2006/relationships/hyperlink" Target="https://arxiv.org/format/1703.00541" TargetMode="External"/><Relationship Id="rId2388" Type="http://schemas.openxmlformats.org/officeDocument/2006/relationships/hyperlink" Target="https://arxiv.org/abs/1803.08607" TargetMode="External"/><Relationship Id="rId2595" Type="http://schemas.openxmlformats.org/officeDocument/2006/relationships/hyperlink" Target="https://arxiv.org/search/?searchtype=author&amp;query=Ferdowsi%2C+A" TargetMode="External"/><Relationship Id="rId3439" Type="http://schemas.openxmlformats.org/officeDocument/2006/relationships/hyperlink" Target="https://doi.org/10.14569/IJACSA.2016.071254" TargetMode="External"/><Relationship Id="rId567" Type="http://schemas.openxmlformats.org/officeDocument/2006/relationships/hyperlink" Target="https://arxiv.org/search/?searchtype=author&amp;query=Bhattacharjee%2C+S" TargetMode="External"/><Relationship Id="rId1197" Type="http://schemas.openxmlformats.org/officeDocument/2006/relationships/hyperlink" Target="https://arxiv.org/abs/1807.04114" TargetMode="External"/><Relationship Id="rId2248" Type="http://schemas.openxmlformats.org/officeDocument/2006/relationships/hyperlink" Target="https://arxiv.org/search/?searchtype=author&amp;query=Guan%2C+Z" TargetMode="External"/><Relationship Id="rId3646" Type="http://schemas.openxmlformats.org/officeDocument/2006/relationships/hyperlink" Target="https://arxiv.org/search/?searchtype=author&amp;query=Glitho%2C+R+H" TargetMode="External"/><Relationship Id="rId774" Type="http://schemas.openxmlformats.org/officeDocument/2006/relationships/hyperlink" Target="https://arxiv.org/search/?searchtype=author&amp;query=Sen%2C+J" TargetMode="External"/><Relationship Id="rId981" Type="http://schemas.openxmlformats.org/officeDocument/2006/relationships/hyperlink" Target="https://arxiv.org/search/?searchtype=author&amp;query=Sisinni%2C+E" TargetMode="External"/><Relationship Id="rId1057" Type="http://schemas.openxmlformats.org/officeDocument/2006/relationships/hyperlink" Target="https://arxiv.org/abs/1807.10438" TargetMode="External"/><Relationship Id="rId2455" Type="http://schemas.openxmlformats.org/officeDocument/2006/relationships/hyperlink" Target="https://arxiv.org/search/?searchtype=author&amp;query=Guitton%2C+A" TargetMode="External"/><Relationship Id="rId2662" Type="http://schemas.openxmlformats.org/officeDocument/2006/relationships/hyperlink" Target="https://arxiv.org/search/?searchtype=author&amp;query=Han%2C+S" TargetMode="External"/><Relationship Id="rId3506" Type="http://schemas.openxmlformats.org/officeDocument/2006/relationships/hyperlink" Target="https://arxiv.org/format/1711.06315" TargetMode="External"/><Relationship Id="rId3713" Type="http://schemas.openxmlformats.org/officeDocument/2006/relationships/hyperlink" Target="https://arxiv.org/search/?searchtype=author&amp;query=Andrade%2C+N" TargetMode="External"/><Relationship Id="rId427" Type="http://schemas.openxmlformats.org/officeDocument/2006/relationships/hyperlink" Target="https://arxiv.org/abs/1810.00281" TargetMode="External"/><Relationship Id="rId634" Type="http://schemas.openxmlformats.org/officeDocument/2006/relationships/hyperlink" Target="https://doi.org/10.1109/METROI4.2018.8428309" TargetMode="External"/><Relationship Id="rId841" Type="http://schemas.openxmlformats.org/officeDocument/2006/relationships/hyperlink" Target="https://arxiv.org/search/?searchtype=author&amp;query=Aly%2C+M" TargetMode="External"/><Relationship Id="rId1264" Type="http://schemas.openxmlformats.org/officeDocument/2006/relationships/hyperlink" Target="https://arxiv.org/search/?searchtype=author&amp;query=Ansari%2C+N" TargetMode="External"/><Relationship Id="rId1471" Type="http://schemas.openxmlformats.org/officeDocument/2006/relationships/hyperlink" Target="https://arxiv.org/search/?searchtype=author&amp;query=Pan%2C+J" TargetMode="External"/><Relationship Id="rId2108" Type="http://schemas.openxmlformats.org/officeDocument/2006/relationships/hyperlink" Target="https://arxiv.org/search/?searchtype=author&amp;query=Lucani%2C+D+E" TargetMode="External"/><Relationship Id="rId2315" Type="http://schemas.openxmlformats.org/officeDocument/2006/relationships/hyperlink" Target="https://arxiv.org/search/?searchtype=author&amp;query=Yamato%2C+Y" TargetMode="External"/><Relationship Id="rId2522" Type="http://schemas.openxmlformats.org/officeDocument/2006/relationships/hyperlink" Target="https://arxiv.org/abs/1803.03444" TargetMode="External"/><Relationship Id="rId701" Type="http://schemas.openxmlformats.org/officeDocument/2006/relationships/hyperlink" Target="https://arxiv.org/search/?searchtype=author&amp;query=Dehghantanha%2C+A" TargetMode="External"/><Relationship Id="rId1124" Type="http://schemas.openxmlformats.org/officeDocument/2006/relationships/hyperlink" Target="https://arxiv.org/pdf/1807.06463" TargetMode="External"/><Relationship Id="rId1331" Type="http://schemas.openxmlformats.org/officeDocument/2006/relationships/hyperlink" Target="https://arxiv.org/search/?searchtype=author&amp;query=Radanliev%2C+P" TargetMode="External"/><Relationship Id="rId3089" Type="http://schemas.openxmlformats.org/officeDocument/2006/relationships/hyperlink" Target="https://arxiv.org/pdf/1801.04185" TargetMode="External"/><Relationship Id="rId3296" Type="http://schemas.openxmlformats.org/officeDocument/2006/relationships/hyperlink" Target="https://arxiv.org/ps/1712.06250" TargetMode="External"/><Relationship Id="rId3156" Type="http://schemas.openxmlformats.org/officeDocument/2006/relationships/hyperlink" Target="https://arxiv.org/abs/1801.02811" TargetMode="External"/><Relationship Id="rId3363" Type="http://schemas.openxmlformats.org/officeDocument/2006/relationships/hyperlink" Target="https://arxiv.org/search/?searchtype=author&amp;query=Cohen%2C+A" TargetMode="External"/><Relationship Id="rId284" Type="http://schemas.openxmlformats.org/officeDocument/2006/relationships/hyperlink" Target="https://arxiv.org/pdf/1810.05886" TargetMode="External"/><Relationship Id="rId491" Type="http://schemas.openxmlformats.org/officeDocument/2006/relationships/hyperlink" Target="https://arxiv.org/search/?searchtype=author&amp;query=da+Silva%2C+L" TargetMode="External"/><Relationship Id="rId2172" Type="http://schemas.openxmlformats.org/officeDocument/2006/relationships/hyperlink" Target="https://arxiv.org/pdf/1804.04794" TargetMode="External"/><Relationship Id="rId3016" Type="http://schemas.openxmlformats.org/officeDocument/2006/relationships/hyperlink" Target="https://arxiv.org/abs/1801.06679" TargetMode="External"/><Relationship Id="rId3223" Type="http://schemas.openxmlformats.org/officeDocument/2006/relationships/hyperlink" Target="https://arxiv.org/format/1712.09558" TargetMode="External"/><Relationship Id="rId3570" Type="http://schemas.openxmlformats.org/officeDocument/2006/relationships/hyperlink" Target="https://arxiv.org/search/?searchtype=author&amp;query=Slay%2C+J" TargetMode="External"/><Relationship Id="rId144" Type="http://schemas.openxmlformats.org/officeDocument/2006/relationships/hyperlink" Target="https://arxiv.org/pdf/1810.10697" TargetMode="External"/><Relationship Id="rId3430" Type="http://schemas.openxmlformats.org/officeDocument/2006/relationships/hyperlink" Target="https://arxiv.org/format/1711.11210" TargetMode="External"/><Relationship Id="rId351" Type="http://schemas.openxmlformats.org/officeDocument/2006/relationships/hyperlink" Target="https://arxiv.org/pdf/1810.02749" TargetMode="External"/><Relationship Id="rId2032" Type="http://schemas.openxmlformats.org/officeDocument/2006/relationships/hyperlink" Target="https://arxiv.org/search/?searchtype=author&amp;query=Ramos-Munoz%2C+J+J" TargetMode="External"/><Relationship Id="rId2989" Type="http://schemas.openxmlformats.org/officeDocument/2006/relationships/hyperlink" Target="https://arxiv.org/search/?searchtype=author&amp;query=McAuley%2C+D" TargetMode="External"/><Relationship Id="rId211" Type="http://schemas.openxmlformats.org/officeDocument/2006/relationships/hyperlink" Target="https://arxiv.org/pdf/1810.07862" TargetMode="External"/><Relationship Id="rId1798" Type="http://schemas.openxmlformats.org/officeDocument/2006/relationships/hyperlink" Target="https://arxiv.org/abs/1805.06695" TargetMode="External"/><Relationship Id="rId2849" Type="http://schemas.openxmlformats.org/officeDocument/2006/relationships/hyperlink" Target="https://arxiv.org/pdf/1802.01818" TargetMode="External"/><Relationship Id="rId1658" Type="http://schemas.openxmlformats.org/officeDocument/2006/relationships/hyperlink" Target="https://arxiv.org/abs/1805.12263" TargetMode="External"/><Relationship Id="rId1865" Type="http://schemas.openxmlformats.org/officeDocument/2006/relationships/hyperlink" Target="https://arxiv.org/search/?searchtype=author&amp;query=Tapsell%2C+J" TargetMode="External"/><Relationship Id="rId2709" Type="http://schemas.openxmlformats.org/officeDocument/2006/relationships/hyperlink" Target="https://arxiv.org/search/?searchtype=author&amp;query=Barnaghi%2C+P" TargetMode="External"/><Relationship Id="rId1518" Type="http://schemas.openxmlformats.org/officeDocument/2006/relationships/hyperlink" Target="https://arxiv.org/pdf/1806.05242" TargetMode="External"/><Relationship Id="rId2916" Type="http://schemas.openxmlformats.org/officeDocument/2006/relationships/hyperlink" Target="https://arxiv.org/search/?searchtype=author&amp;query=Le-Khac%2C+N" TargetMode="External"/><Relationship Id="rId3080" Type="http://schemas.openxmlformats.org/officeDocument/2006/relationships/hyperlink" Target="https://arxiv.org/search/?searchtype=author&amp;query=Xing%2C+Y" TargetMode="External"/><Relationship Id="rId1725" Type="http://schemas.openxmlformats.org/officeDocument/2006/relationships/hyperlink" Target="https://arxiv.org/search/?searchtype=author&amp;query=Coucke%2C+A" TargetMode="External"/><Relationship Id="rId1932" Type="http://schemas.openxmlformats.org/officeDocument/2006/relationships/hyperlink" Target="https://arxiv.org/pdf/1805.02751" TargetMode="External"/><Relationship Id="rId17" Type="http://schemas.openxmlformats.org/officeDocument/2006/relationships/hyperlink" Target="https://arxiv.org/search/?searchtype=author&amp;query=Prakash%2C+A" TargetMode="External"/><Relationship Id="rId2499" Type="http://schemas.openxmlformats.org/officeDocument/2006/relationships/hyperlink" Target="https://arxiv.org/pdf/1803.04780" TargetMode="External"/><Relationship Id="rId3757" Type="http://schemas.openxmlformats.org/officeDocument/2006/relationships/hyperlink" Target="https://arxiv.org/search/?searchtype=author&amp;query=Ahmed%2C+I" TargetMode="External"/><Relationship Id="rId1" Type="http://schemas.openxmlformats.org/officeDocument/2006/relationships/numbering" Target="numbering.xml"/><Relationship Id="rId678" Type="http://schemas.openxmlformats.org/officeDocument/2006/relationships/hyperlink" Target="https://arxiv.org/format/1809.04583" TargetMode="External"/><Relationship Id="rId885" Type="http://schemas.openxmlformats.org/officeDocument/2006/relationships/hyperlink" Target="https://arxiv.org/pdf/1808.05283" TargetMode="External"/><Relationship Id="rId2359" Type="http://schemas.openxmlformats.org/officeDocument/2006/relationships/hyperlink" Target="https://arxiv.org/search/?searchtype=author&amp;query=Zhao%2C+X" TargetMode="External"/><Relationship Id="rId2566" Type="http://schemas.openxmlformats.org/officeDocument/2006/relationships/hyperlink" Target="https://arxiv.org/search/?searchtype=author&amp;query=Caire%2C+G" TargetMode="External"/><Relationship Id="rId2773" Type="http://schemas.openxmlformats.org/officeDocument/2006/relationships/hyperlink" Target="https://arxiv.org/abs/1802.03858" TargetMode="External"/><Relationship Id="rId2980" Type="http://schemas.openxmlformats.org/officeDocument/2006/relationships/hyperlink" Target="https://arxiv.org/pdf/1801.07207" TargetMode="External"/><Relationship Id="rId3617" Type="http://schemas.openxmlformats.org/officeDocument/2006/relationships/hyperlink" Target="https://arxiv.org/search/?searchtype=author&amp;query=Jones%2C+K" TargetMode="External"/><Relationship Id="rId3824" Type="http://schemas.openxmlformats.org/officeDocument/2006/relationships/hyperlink" Target="https://arxiv.org/abs/1701.06783" TargetMode="External"/><Relationship Id="rId538" Type="http://schemas.openxmlformats.org/officeDocument/2006/relationships/hyperlink" Target="https://arxiv.org/search/?searchtype=author&amp;query=Xiong%2C+M" TargetMode="External"/><Relationship Id="rId745" Type="http://schemas.openxmlformats.org/officeDocument/2006/relationships/hyperlink" Target="https://arxiv.org/search/?searchtype=author&amp;query=Pllana%2C+S" TargetMode="External"/><Relationship Id="rId952" Type="http://schemas.openxmlformats.org/officeDocument/2006/relationships/hyperlink" Target="https://arxiv.org/search/?searchtype=author&amp;query=Fereidooni%2C+H" TargetMode="External"/><Relationship Id="rId1168" Type="http://schemas.openxmlformats.org/officeDocument/2006/relationships/hyperlink" Target="https://arxiv.org/search/?searchtype=author&amp;query=Chassot%2C+C" TargetMode="External"/><Relationship Id="rId1375" Type="http://schemas.openxmlformats.org/officeDocument/2006/relationships/hyperlink" Target="https://doi.org/10.1016/j.adhoc.2018.04.010" TargetMode="External"/><Relationship Id="rId1582" Type="http://schemas.openxmlformats.org/officeDocument/2006/relationships/hyperlink" Target="https://arxiv.org/abs/1806.02008" TargetMode="External"/><Relationship Id="rId2219" Type="http://schemas.openxmlformats.org/officeDocument/2006/relationships/hyperlink" Target="https://arxiv.org/search/?searchtype=author&amp;query=Bachani%2C+M" TargetMode="External"/><Relationship Id="rId2426" Type="http://schemas.openxmlformats.org/officeDocument/2006/relationships/hyperlink" Target="https://arxiv.org/search/?searchtype=author&amp;query=Mangues%2C+J" TargetMode="External"/><Relationship Id="rId2633" Type="http://schemas.openxmlformats.org/officeDocument/2006/relationships/hyperlink" Target="https://arxiv.org/abs/1802.09052" TargetMode="External"/><Relationship Id="rId81" Type="http://schemas.openxmlformats.org/officeDocument/2006/relationships/hyperlink" Target="https://arxiv.org/format/1810.11729" TargetMode="External"/><Relationship Id="rId605" Type="http://schemas.openxmlformats.org/officeDocument/2006/relationships/hyperlink" Target="https://arxiv.org/search/?searchtype=author&amp;query=Nejabati%2C+R" TargetMode="External"/><Relationship Id="rId812" Type="http://schemas.openxmlformats.org/officeDocument/2006/relationships/hyperlink" Target="https://arxiv.org/format/1808.08549" TargetMode="External"/><Relationship Id="rId1028" Type="http://schemas.openxmlformats.org/officeDocument/2006/relationships/hyperlink" Target="https://arxiv.org/search/?searchtype=author&amp;query=Kim%2C+J" TargetMode="External"/><Relationship Id="rId1235" Type="http://schemas.openxmlformats.org/officeDocument/2006/relationships/hyperlink" Target="https://arxiv.org/pdf/1807.03542" TargetMode="External"/><Relationship Id="rId1442" Type="http://schemas.openxmlformats.org/officeDocument/2006/relationships/hyperlink" Target="https://arxiv.org/search/?searchtype=author&amp;query=Ma%2C+D" TargetMode="External"/><Relationship Id="rId2840" Type="http://schemas.openxmlformats.org/officeDocument/2006/relationships/hyperlink" Target="https://arxiv.org/abs/1802.02041" TargetMode="External"/><Relationship Id="rId1302" Type="http://schemas.openxmlformats.org/officeDocument/2006/relationships/hyperlink" Target="https://arxiv.org/abs/1807.00491" TargetMode="External"/><Relationship Id="rId2700" Type="http://schemas.openxmlformats.org/officeDocument/2006/relationships/hyperlink" Target="https://arxiv.org/search/?searchtype=author&amp;query=Schaffenrath%2C+D" TargetMode="External"/><Relationship Id="rId3267" Type="http://schemas.openxmlformats.org/officeDocument/2006/relationships/hyperlink" Target="https://arxiv.org/search/?searchtype=author&amp;query=Nguyen%2C+P" TargetMode="External"/><Relationship Id="rId188" Type="http://schemas.openxmlformats.org/officeDocument/2006/relationships/hyperlink" Target="https://arxiv.org/search/?searchtype=author&amp;query=Gopalakrishnan%2C+P+K" TargetMode="External"/><Relationship Id="rId395" Type="http://schemas.openxmlformats.org/officeDocument/2006/relationships/hyperlink" Target="https://arxiv.org/search/?searchtype=author&amp;query=Liyanage%2C+M" TargetMode="External"/><Relationship Id="rId2076" Type="http://schemas.openxmlformats.org/officeDocument/2006/relationships/hyperlink" Target="https://arxiv.org/format/1804.09266" TargetMode="External"/><Relationship Id="rId3474" Type="http://schemas.openxmlformats.org/officeDocument/2006/relationships/hyperlink" Target="https://arxiv.org/pdf/1711.09157" TargetMode="External"/><Relationship Id="rId3681" Type="http://schemas.openxmlformats.org/officeDocument/2006/relationships/hyperlink" Target="https://arxiv.org/pdf/1709.01015" TargetMode="External"/><Relationship Id="rId2283" Type="http://schemas.openxmlformats.org/officeDocument/2006/relationships/hyperlink" Target="https://arxiv.org/search/?searchtype=author&amp;query=Smpokos%2C+G" TargetMode="External"/><Relationship Id="rId2490" Type="http://schemas.openxmlformats.org/officeDocument/2006/relationships/hyperlink" Target="https://arxiv.org/search/?searchtype=author&amp;query=Wen%2C+W" TargetMode="External"/><Relationship Id="rId3127" Type="http://schemas.openxmlformats.org/officeDocument/2006/relationships/hyperlink" Target="https://arxiv.org/search/?searchtype=author&amp;query=Cano%2C+C" TargetMode="External"/><Relationship Id="rId3334" Type="http://schemas.openxmlformats.org/officeDocument/2006/relationships/hyperlink" Target="https://arxiv.org/search/?searchtype=author&amp;query=Cheikh%2C+A" TargetMode="External"/><Relationship Id="rId3541" Type="http://schemas.openxmlformats.org/officeDocument/2006/relationships/hyperlink" Target="https://arxiv.org/search/?searchtype=author&amp;query=Hespanha%2C+J" TargetMode="External"/><Relationship Id="rId255" Type="http://schemas.openxmlformats.org/officeDocument/2006/relationships/hyperlink" Target="https://arxiv.org/search/?searchtype=author&amp;query=Ratasich%2C+D" TargetMode="External"/><Relationship Id="rId462" Type="http://schemas.openxmlformats.org/officeDocument/2006/relationships/hyperlink" Target="https://arxiv.org/abs/1809.10387" TargetMode="External"/><Relationship Id="rId1092" Type="http://schemas.openxmlformats.org/officeDocument/2006/relationships/hyperlink" Target="https://arxiv.org/pdf/1807.07487" TargetMode="External"/><Relationship Id="rId2143" Type="http://schemas.openxmlformats.org/officeDocument/2006/relationships/hyperlink" Target="https://arxiv.org/search/?searchtype=author&amp;query=Kim%2C+J" TargetMode="External"/><Relationship Id="rId2350" Type="http://schemas.openxmlformats.org/officeDocument/2006/relationships/hyperlink" Target="https://arxiv.org/abs/1804.00086" TargetMode="External"/><Relationship Id="rId3401" Type="http://schemas.openxmlformats.org/officeDocument/2006/relationships/hyperlink" Target="https://arxiv.org/search/?searchtype=author&amp;query=Sredojevic%2C+R" TargetMode="External"/><Relationship Id="rId115" Type="http://schemas.openxmlformats.org/officeDocument/2006/relationships/hyperlink" Target="https://arxiv.org/search/?searchtype=author&amp;query=Yu%2C+Y" TargetMode="External"/><Relationship Id="rId322" Type="http://schemas.openxmlformats.org/officeDocument/2006/relationships/hyperlink" Target="https://arxiv.org/search/?searchtype=author&amp;query=W%C3%A4hlisch%2C+M" TargetMode="External"/><Relationship Id="rId2003" Type="http://schemas.openxmlformats.org/officeDocument/2006/relationships/hyperlink" Target="https://arxiv.org/search/?searchtype=author&amp;query=Yao%2C+L" TargetMode="External"/><Relationship Id="rId2210" Type="http://schemas.openxmlformats.org/officeDocument/2006/relationships/hyperlink" Target="https://arxiv.org/search/?searchtype=author&amp;query=Sagirlar%2C+G" TargetMode="External"/><Relationship Id="rId1769" Type="http://schemas.openxmlformats.org/officeDocument/2006/relationships/hyperlink" Target="https://arxiv.org/search/?searchtype=author&amp;query=Tan%2C+G" TargetMode="External"/><Relationship Id="rId1976" Type="http://schemas.openxmlformats.org/officeDocument/2006/relationships/hyperlink" Target="https://arxiv.org/pdf/1805.01241" TargetMode="External"/><Relationship Id="rId3191" Type="http://schemas.openxmlformats.org/officeDocument/2006/relationships/hyperlink" Target="https://arxiv.org/format/1801.01249" TargetMode="External"/><Relationship Id="rId1629" Type="http://schemas.openxmlformats.org/officeDocument/2006/relationships/hyperlink" Target="https://arxiv.org/ps/1806.01035" TargetMode="External"/><Relationship Id="rId1836" Type="http://schemas.openxmlformats.org/officeDocument/2006/relationships/hyperlink" Target="https://arxiv.org/search/?searchtype=author&amp;query=Liu%2C+K" TargetMode="External"/><Relationship Id="rId1903" Type="http://schemas.openxmlformats.org/officeDocument/2006/relationships/hyperlink" Target="https://arxiv.org/pdf/1805.03409" TargetMode="External"/><Relationship Id="rId3051" Type="http://schemas.openxmlformats.org/officeDocument/2006/relationships/hyperlink" Target="https://arxiv.org/ps/1801.06275" TargetMode="External"/><Relationship Id="rId789" Type="http://schemas.openxmlformats.org/officeDocument/2006/relationships/hyperlink" Target="https://arxiv.org/pdf/1808.09335" TargetMode="External"/><Relationship Id="rId996" Type="http://schemas.openxmlformats.org/officeDocument/2006/relationships/hyperlink" Target="https://arxiv.org/search/?searchtype=author&amp;query=Garc%C3%ADa-Lesta%2C+D" TargetMode="External"/><Relationship Id="rId2677" Type="http://schemas.openxmlformats.org/officeDocument/2006/relationships/hyperlink" Target="https://arxiv.org/pdf/1802.07475" TargetMode="External"/><Relationship Id="rId2884" Type="http://schemas.openxmlformats.org/officeDocument/2006/relationships/hyperlink" Target="https://doi.org/10.4204/EPTCS.264" TargetMode="External"/><Relationship Id="rId3728" Type="http://schemas.openxmlformats.org/officeDocument/2006/relationships/hyperlink" Target="https://arxiv.org/pdf/1707.00805" TargetMode="External"/><Relationship Id="rId649" Type="http://schemas.openxmlformats.org/officeDocument/2006/relationships/hyperlink" Target="https://arxiv.org/format/1809.05250" TargetMode="External"/><Relationship Id="rId856" Type="http://schemas.openxmlformats.org/officeDocument/2006/relationships/hyperlink" Target="https://arxiv.org/format/1808.07175" TargetMode="External"/><Relationship Id="rId1279" Type="http://schemas.openxmlformats.org/officeDocument/2006/relationships/hyperlink" Target="https://arxiv.org/search/?searchtype=author&amp;query=Xiang%2C+Y" TargetMode="External"/><Relationship Id="rId1486" Type="http://schemas.openxmlformats.org/officeDocument/2006/relationships/hyperlink" Target="https://arxiv.org/format/1806.06151" TargetMode="External"/><Relationship Id="rId2537" Type="http://schemas.openxmlformats.org/officeDocument/2006/relationships/hyperlink" Target="https://doi.org/10.1007/978-3-319-77243-1_2" TargetMode="External"/><Relationship Id="rId509" Type="http://schemas.openxmlformats.org/officeDocument/2006/relationships/hyperlink" Target="https://arxiv.org/pdf/1809.09520" TargetMode="External"/><Relationship Id="rId1139" Type="http://schemas.openxmlformats.org/officeDocument/2006/relationships/hyperlink" Target="https://arxiv.org/abs/1807.05805" TargetMode="External"/><Relationship Id="rId1346" Type="http://schemas.openxmlformats.org/officeDocument/2006/relationships/hyperlink" Target="https://arxiv.org/ps/1806.10463" TargetMode="External"/><Relationship Id="rId1693" Type="http://schemas.openxmlformats.org/officeDocument/2006/relationships/hyperlink" Target="https://arxiv.org/search/?searchtype=author&amp;query=Sairam%2C+R" TargetMode="External"/><Relationship Id="rId2744" Type="http://schemas.openxmlformats.org/officeDocument/2006/relationships/hyperlink" Target="https://arxiv.org/search/?searchtype=author&amp;query=Kasahara%2C+S" TargetMode="External"/><Relationship Id="rId2951" Type="http://schemas.openxmlformats.org/officeDocument/2006/relationships/hyperlink" Target="https://arxiv.org/pdf/1801.08206" TargetMode="External"/><Relationship Id="rId716" Type="http://schemas.openxmlformats.org/officeDocument/2006/relationships/hyperlink" Target="https://arxiv.org/search/?searchtype=author&amp;query=Higuera%2C+J" TargetMode="External"/><Relationship Id="rId923" Type="http://schemas.openxmlformats.org/officeDocument/2006/relationships/hyperlink" Target="https://arxiv.org/search/?searchtype=author&amp;query=Islam%2C+M" TargetMode="External"/><Relationship Id="rId1553" Type="http://schemas.openxmlformats.org/officeDocument/2006/relationships/hyperlink" Target="https://arxiv.org/search/?searchtype=author&amp;query=Li%2C+R" TargetMode="External"/><Relationship Id="rId1760" Type="http://schemas.openxmlformats.org/officeDocument/2006/relationships/hyperlink" Target="https://arxiv.org/format/1805.08898" TargetMode="External"/><Relationship Id="rId2604" Type="http://schemas.openxmlformats.org/officeDocument/2006/relationships/hyperlink" Target="https://arxiv.org/search/?searchtype=author&amp;query=Thomos%2C+N" TargetMode="External"/><Relationship Id="rId2811" Type="http://schemas.openxmlformats.org/officeDocument/2006/relationships/hyperlink" Target="https://arxiv.org/search/?searchtype=author&amp;query=Zhou%2C+W" TargetMode="External"/><Relationship Id="rId52" Type="http://schemas.openxmlformats.org/officeDocument/2006/relationships/hyperlink" Target="https://arxiv.org/search/?searchtype=author&amp;query=Boulogeorgos%2C+A+A" TargetMode="External"/><Relationship Id="rId1206" Type="http://schemas.openxmlformats.org/officeDocument/2006/relationships/hyperlink" Target="https://arxiv.org/search/?searchtype=author&amp;query=Anuar%2C+N+B" TargetMode="External"/><Relationship Id="rId1413" Type="http://schemas.openxmlformats.org/officeDocument/2006/relationships/hyperlink" Target="https://arxiv.org/abs/1806.08616" TargetMode="External"/><Relationship Id="rId1620" Type="http://schemas.openxmlformats.org/officeDocument/2006/relationships/hyperlink" Target="https://arxiv.org/search/?searchtype=author&amp;query=Noguchi%2C+H" TargetMode="External"/><Relationship Id="rId3378" Type="http://schemas.openxmlformats.org/officeDocument/2006/relationships/hyperlink" Target="https://arxiv.org/pdf/1712.02141" TargetMode="External"/><Relationship Id="rId3585" Type="http://schemas.openxmlformats.org/officeDocument/2006/relationships/hyperlink" Target="https://arxiv.org/pdf/1711.01320" TargetMode="External"/><Relationship Id="rId3792" Type="http://schemas.openxmlformats.org/officeDocument/2006/relationships/hyperlink" Target="https://arxiv.org/search/?searchtype=author&amp;query=Torsner%2C+J" TargetMode="External"/><Relationship Id="rId299" Type="http://schemas.openxmlformats.org/officeDocument/2006/relationships/hyperlink" Target="https://arxiv.org/pdf/1810.05789" TargetMode="External"/><Relationship Id="rId2187" Type="http://schemas.openxmlformats.org/officeDocument/2006/relationships/hyperlink" Target="https://arxiv.org/search/?searchtype=author&amp;query=Ranathunga%2C+D" TargetMode="External"/><Relationship Id="rId2394" Type="http://schemas.openxmlformats.org/officeDocument/2006/relationships/hyperlink" Target="https://arxiv.org/search/?searchtype=author&amp;query=Zhang%2C+X" TargetMode="External"/><Relationship Id="rId3238" Type="http://schemas.openxmlformats.org/officeDocument/2006/relationships/hyperlink" Target="https://arxiv.org/search/?searchtype=author&amp;query=Fayed%2C+M+S" TargetMode="External"/><Relationship Id="rId3445" Type="http://schemas.openxmlformats.org/officeDocument/2006/relationships/hyperlink" Target="https://arxiv.org/search/?searchtype=author&amp;query=Liu%2C+Y" TargetMode="External"/><Relationship Id="rId3652" Type="http://schemas.openxmlformats.org/officeDocument/2006/relationships/hyperlink" Target="https://arxiv.org/search/?searchtype=author&amp;query=D%27Angelo%2C+G" TargetMode="External"/><Relationship Id="rId159" Type="http://schemas.openxmlformats.org/officeDocument/2006/relationships/hyperlink" Target="https://arxiv.org/search/?searchtype=author&amp;query=Radanliev%2C+P" TargetMode="External"/><Relationship Id="rId366" Type="http://schemas.openxmlformats.org/officeDocument/2006/relationships/hyperlink" Target="https://doi.org/10.1109/CloudCom.2016.0082" TargetMode="External"/><Relationship Id="rId573" Type="http://schemas.openxmlformats.org/officeDocument/2006/relationships/hyperlink" Target="https://arxiv.org/search/?searchtype=author&amp;query=Ma%2C+B" TargetMode="External"/><Relationship Id="rId780" Type="http://schemas.openxmlformats.org/officeDocument/2006/relationships/hyperlink" Target="https://arxiv.org/search/?searchtype=author&amp;query=Bhattacharyya%2C+A" TargetMode="External"/><Relationship Id="rId2047" Type="http://schemas.openxmlformats.org/officeDocument/2006/relationships/hyperlink" Target="https://arxiv.org/abs/1804.09464" TargetMode="External"/><Relationship Id="rId2254" Type="http://schemas.openxmlformats.org/officeDocument/2006/relationships/hyperlink" Target="https://arxiv.org/format/1804.02161" TargetMode="External"/><Relationship Id="rId2461" Type="http://schemas.openxmlformats.org/officeDocument/2006/relationships/hyperlink" Target="https://arxiv.org/abs/1803.06059" TargetMode="External"/><Relationship Id="rId3305" Type="http://schemas.openxmlformats.org/officeDocument/2006/relationships/hyperlink" Target="https://arxiv.org/search/?searchtype=author&amp;query=Daszczuk%2C+W+B" TargetMode="External"/><Relationship Id="rId3512" Type="http://schemas.openxmlformats.org/officeDocument/2006/relationships/hyperlink" Target="https://arxiv.org/pdf/1711.06041" TargetMode="External"/><Relationship Id="rId226" Type="http://schemas.openxmlformats.org/officeDocument/2006/relationships/hyperlink" Target="https://arxiv.org/search/?searchtype=author&amp;query=Kiraly%2C+C" TargetMode="External"/><Relationship Id="rId433" Type="http://schemas.openxmlformats.org/officeDocument/2006/relationships/hyperlink" Target="https://arxiv.org/abs/1810.00179" TargetMode="External"/><Relationship Id="rId1063" Type="http://schemas.openxmlformats.org/officeDocument/2006/relationships/hyperlink" Target="https://arxiv.org/search/?searchtype=author&amp;query=Watson%2C+S" TargetMode="External"/><Relationship Id="rId1270" Type="http://schemas.openxmlformats.org/officeDocument/2006/relationships/hyperlink" Target="https://arxiv.org/search/?searchtype=author&amp;query=Noshiri%2C+O" TargetMode="External"/><Relationship Id="rId2114" Type="http://schemas.openxmlformats.org/officeDocument/2006/relationships/hyperlink" Target="https://arxiv.org/search/?searchtype=author&amp;query=Javed%2C+B" TargetMode="External"/><Relationship Id="rId640" Type="http://schemas.openxmlformats.org/officeDocument/2006/relationships/hyperlink" Target="https://arxiv.org/pdf/1809.05556" TargetMode="External"/><Relationship Id="rId2321" Type="http://schemas.openxmlformats.org/officeDocument/2006/relationships/hyperlink" Target="https://arxiv.org/pdf/1804.00623" TargetMode="External"/><Relationship Id="rId500" Type="http://schemas.openxmlformats.org/officeDocument/2006/relationships/hyperlink" Target="https://arxiv.org/search/?searchtype=author&amp;query=Davidsson%2C+P" TargetMode="External"/><Relationship Id="rId1130" Type="http://schemas.openxmlformats.org/officeDocument/2006/relationships/hyperlink" Target="https://arxiv.org/pdf/1807.06462" TargetMode="External"/><Relationship Id="rId1947" Type="http://schemas.openxmlformats.org/officeDocument/2006/relationships/hyperlink" Target="https://arxiv.org/pdf/1805.01831" TargetMode="External"/><Relationship Id="rId3095" Type="http://schemas.openxmlformats.org/officeDocument/2006/relationships/hyperlink" Target="https://arxiv.org/format/1801.04001" TargetMode="External"/><Relationship Id="rId1807" Type="http://schemas.openxmlformats.org/officeDocument/2006/relationships/hyperlink" Target="https://arxiv.org/pdf/1805.06661" TargetMode="External"/><Relationship Id="rId3162" Type="http://schemas.openxmlformats.org/officeDocument/2006/relationships/hyperlink" Target="https://arxiv.org/search/?searchtype=author&amp;query=Zhang%2C+Q" TargetMode="External"/><Relationship Id="rId290" Type="http://schemas.openxmlformats.org/officeDocument/2006/relationships/hyperlink" Target="https://arxiv.org/pdf/1810.05804" TargetMode="External"/><Relationship Id="rId3022" Type="http://schemas.openxmlformats.org/officeDocument/2006/relationships/hyperlink" Target="https://arxiv.org/search/?searchtype=author&amp;query=Yang%2C+J" TargetMode="External"/><Relationship Id="rId150" Type="http://schemas.openxmlformats.org/officeDocument/2006/relationships/hyperlink" Target="https://arxiv.org/abs/1810.10458" TargetMode="External"/><Relationship Id="rId2788" Type="http://schemas.openxmlformats.org/officeDocument/2006/relationships/hyperlink" Target="https://arxiv.org/pdf/1802.03714" TargetMode="External"/><Relationship Id="rId2995" Type="http://schemas.openxmlformats.org/officeDocument/2006/relationships/hyperlink" Target="https://arxiv.org/search/?searchtype=author&amp;query=Urquhart%2C+L" TargetMode="External"/><Relationship Id="rId3839" Type="http://schemas.openxmlformats.org/officeDocument/2006/relationships/hyperlink" Target="https://arxiv.org/format/1603.02393" TargetMode="External"/><Relationship Id="rId967" Type="http://schemas.openxmlformats.org/officeDocument/2006/relationships/hyperlink" Target="https://arxiv.org/abs/1808.02125" TargetMode="External"/><Relationship Id="rId1597" Type="http://schemas.openxmlformats.org/officeDocument/2006/relationships/hyperlink" Target="https://arxiv.org/abs/1806.01885" TargetMode="External"/><Relationship Id="rId2648" Type="http://schemas.openxmlformats.org/officeDocument/2006/relationships/hyperlink" Target="https://arxiv.org/search/?searchtype=author&amp;query=Tan%2C+G" TargetMode="External"/><Relationship Id="rId2855" Type="http://schemas.openxmlformats.org/officeDocument/2006/relationships/hyperlink" Target="https://arxiv.org/format/1802.01790" TargetMode="External"/><Relationship Id="rId96" Type="http://schemas.openxmlformats.org/officeDocument/2006/relationships/hyperlink" Target="https://arxiv.org/search/?searchtype=author&amp;query=Chen%2C+T" TargetMode="External"/><Relationship Id="rId827" Type="http://schemas.openxmlformats.org/officeDocument/2006/relationships/hyperlink" Target="https://arxiv.org/pdf/1808.07432" TargetMode="External"/><Relationship Id="rId1457" Type="http://schemas.openxmlformats.org/officeDocument/2006/relationships/hyperlink" Target="https://arxiv.org/search/?searchtype=author&amp;query=Cafaro%2C+M" TargetMode="External"/><Relationship Id="rId1664" Type="http://schemas.openxmlformats.org/officeDocument/2006/relationships/hyperlink" Target="https://arxiv.org/abs/1805.11725" TargetMode="External"/><Relationship Id="rId1871" Type="http://schemas.openxmlformats.org/officeDocument/2006/relationships/hyperlink" Target="https://arxiv.org/search/?searchtype=author&amp;query=Leiba%2C+O" TargetMode="External"/><Relationship Id="rId2508" Type="http://schemas.openxmlformats.org/officeDocument/2006/relationships/hyperlink" Target="https://arxiv.org/search/?searchtype=author&amp;query=Yousefpour%2C+A" TargetMode="External"/><Relationship Id="rId2715" Type="http://schemas.openxmlformats.org/officeDocument/2006/relationships/hyperlink" Target="https://arxiv.org/search/?searchtype=author&amp;query=Gajjar%2C+S" TargetMode="External"/><Relationship Id="rId2922" Type="http://schemas.openxmlformats.org/officeDocument/2006/relationships/hyperlink" Target="https://arxiv.org/abs/1801.10207" TargetMode="External"/><Relationship Id="rId1317" Type="http://schemas.openxmlformats.org/officeDocument/2006/relationships/hyperlink" Target="https://arxiv.org/search/?searchtype=author&amp;query=Kushch%2C+S" TargetMode="External"/><Relationship Id="rId1524" Type="http://schemas.openxmlformats.org/officeDocument/2006/relationships/hyperlink" Target="https://arxiv.org/search/?searchtype=author&amp;query=Esrafilian%2C+O" TargetMode="External"/><Relationship Id="rId1731" Type="http://schemas.openxmlformats.org/officeDocument/2006/relationships/hyperlink" Target="https://arxiv.org/search/?searchtype=author&amp;query=Doumouro%2C+C" TargetMode="External"/><Relationship Id="rId23" Type="http://schemas.openxmlformats.org/officeDocument/2006/relationships/hyperlink" Target="https://arxiv.org/search/?searchtype=author&amp;query=Reeveerakul%2C+N" TargetMode="External"/><Relationship Id="rId3489" Type="http://schemas.openxmlformats.org/officeDocument/2006/relationships/hyperlink" Target="https://arxiv.org/pdf/1711.07277" TargetMode="External"/><Relationship Id="rId3696" Type="http://schemas.openxmlformats.org/officeDocument/2006/relationships/hyperlink" Target="https://arxiv.org/format/1709.00462" TargetMode="External"/><Relationship Id="rId2298" Type="http://schemas.openxmlformats.org/officeDocument/2006/relationships/hyperlink" Target="https://arxiv.org/search/?searchtype=author&amp;query=Ye%2C+F" TargetMode="External"/><Relationship Id="rId3349" Type="http://schemas.openxmlformats.org/officeDocument/2006/relationships/hyperlink" Target="https://arxiv.org/format/1712.04301" TargetMode="External"/><Relationship Id="rId3556" Type="http://schemas.openxmlformats.org/officeDocument/2006/relationships/hyperlink" Target="https://arxiv.org/search/?searchtype=author&amp;query=Tizghadam%2C+A" TargetMode="External"/><Relationship Id="rId477" Type="http://schemas.openxmlformats.org/officeDocument/2006/relationships/hyperlink" Target="https://arxiv.org/abs/1809.10134" TargetMode="External"/><Relationship Id="rId684" Type="http://schemas.openxmlformats.org/officeDocument/2006/relationships/hyperlink" Target="https://arxiv.org/pdf/1809.04143" TargetMode="External"/><Relationship Id="rId2158" Type="http://schemas.openxmlformats.org/officeDocument/2006/relationships/hyperlink" Target="https://arxiv.org/search/?searchtype=author&amp;query=Wang%2C+S" TargetMode="External"/><Relationship Id="rId2365" Type="http://schemas.openxmlformats.org/officeDocument/2006/relationships/hyperlink" Target="https://arxiv.org/search/?searchtype=author&amp;query=Shouno%2C+H" TargetMode="External"/><Relationship Id="rId3209" Type="http://schemas.openxmlformats.org/officeDocument/2006/relationships/hyperlink" Target="https://arxiv.org/format/1712.10210" TargetMode="External"/><Relationship Id="rId3763" Type="http://schemas.openxmlformats.org/officeDocument/2006/relationships/hyperlink" Target="https://arxiv.org/format/1704.04174" TargetMode="External"/><Relationship Id="rId337" Type="http://schemas.openxmlformats.org/officeDocument/2006/relationships/hyperlink" Target="https://arxiv.org/abs/1810.04118" TargetMode="External"/><Relationship Id="rId891" Type="http://schemas.openxmlformats.org/officeDocument/2006/relationships/hyperlink" Target="https://arxiv.org/search/?searchtype=author&amp;query=Jalali%2C+F" TargetMode="External"/><Relationship Id="rId2018" Type="http://schemas.openxmlformats.org/officeDocument/2006/relationships/hyperlink" Target="https://arxiv.org/search/?searchtype=author&amp;query=Li%2C+J" TargetMode="External"/><Relationship Id="rId2572" Type="http://schemas.openxmlformats.org/officeDocument/2006/relationships/hyperlink" Target="https://arxiv.org/search/?searchtype=author&amp;query=%C3%85rzen%2C+K" TargetMode="External"/><Relationship Id="rId3416" Type="http://schemas.openxmlformats.org/officeDocument/2006/relationships/hyperlink" Target="https://arxiv.org/ps/1712.00100" TargetMode="External"/><Relationship Id="rId3623" Type="http://schemas.openxmlformats.org/officeDocument/2006/relationships/hyperlink" Target="https://arxiv.org/search/?searchtype=author&amp;query=Collotta%2C+M" TargetMode="External"/><Relationship Id="rId3830" Type="http://schemas.openxmlformats.org/officeDocument/2006/relationships/hyperlink" Target="https://arxiv.org/search/?searchtype=author&amp;query=Liu%2C+L" TargetMode="External"/><Relationship Id="rId544" Type="http://schemas.openxmlformats.org/officeDocument/2006/relationships/hyperlink" Target="https://arxiv.org/search/?searchtype=author&amp;query=Singh%2C+V+K" TargetMode="External"/><Relationship Id="rId751" Type="http://schemas.openxmlformats.org/officeDocument/2006/relationships/hyperlink" Target="https://arxiv.org/abs/1808.10217" TargetMode="External"/><Relationship Id="rId1174" Type="http://schemas.openxmlformats.org/officeDocument/2006/relationships/hyperlink" Target="https://arxiv.org/search/?searchtype=author&amp;query=Miao%2C+G" TargetMode="External"/><Relationship Id="rId1381" Type="http://schemas.openxmlformats.org/officeDocument/2006/relationships/hyperlink" Target="https://doi.org/10.1109/MSP.2018.2842097" TargetMode="External"/><Relationship Id="rId2225" Type="http://schemas.openxmlformats.org/officeDocument/2006/relationships/hyperlink" Target="https://arxiv.org/format/1804.03475" TargetMode="External"/><Relationship Id="rId2432" Type="http://schemas.openxmlformats.org/officeDocument/2006/relationships/hyperlink" Target="https://arxiv.org/search/?searchtype=author&amp;query=P%C3%A9rez-Neira%2C+A" TargetMode="External"/><Relationship Id="rId404" Type="http://schemas.openxmlformats.org/officeDocument/2006/relationships/hyperlink" Target="https://arxiv.org/abs/1810.00720" TargetMode="External"/><Relationship Id="rId611" Type="http://schemas.openxmlformats.org/officeDocument/2006/relationships/hyperlink" Target="https://arxiv.org/search/?searchtype=author&amp;query=You%2C+B" TargetMode="External"/><Relationship Id="rId1034" Type="http://schemas.openxmlformats.org/officeDocument/2006/relationships/hyperlink" Target="https://arxiv.org/ps/1808.00277" TargetMode="External"/><Relationship Id="rId1241" Type="http://schemas.openxmlformats.org/officeDocument/2006/relationships/hyperlink" Target="https://arxiv.org/pdf/1807.03110" TargetMode="External"/><Relationship Id="rId1101" Type="http://schemas.openxmlformats.org/officeDocument/2006/relationships/hyperlink" Target="https://arxiv.org/search/?searchtype=author&amp;query=Orr%C3%B9%2C+M" TargetMode="External"/><Relationship Id="rId3066" Type="http://schemas.openxmlformats.org/officeDocument/2006/relationships/hyperlink" Target="https://arxiv.org/search/?searchtype=author&amp;query=Bayhan%2C+S" TargetMode="External"/><Relationship Id="rId3273" Type="http://schemas.openxmlformats.org/officeDocument/2006/relationships/hyperlink" Target="https://arxiv.org/search/?searchtype=author&amp;query=Small%2C+N" TargetMode="External"/><Relationship Id="rId3480" Type="http://schemas.openxmlformats.org/officeDocument/2006/relationships/hyperlink" Target="https://arxiv.org/search/?searchtype=author&amp;query=Demizu%2C+T" TargetMode="External"/><Relationship Id="rId194" Type="http://schemas.openxmlformats.org/officeDocument/2006/relationships/hyperlink" Target="https://arxiv.org/search/?searchtype=author&amp;query=Antikainen%2C+M" TargetMode="External"/><Relationship Id="rId1918" Type="http://schemas.openxmlformats.org/officeDocument/2006/relationships/hyperlink" Target="https://arxiv.org/search/?searchtype=author&amp;query=Le%2C+L+B" TargetMode="External"/><Relationship Id="rId2082" Type="http://schemas.openxmlformats.org/officeDocument/2006/relationships/hyperlink" Target="https://arxiv.org/ps/1804.08273" TargetMode="External"/><Relationship Id="rId3133" Type="http://schemas.openxmlformats.org/officeDocument/2006/relationships/hyperlink" Target="https://arxiv.org/pdf/1801.03528" TargetMode="External"/><Relationship Id="rId261" Type="http://schemas.openxmlformats.org/officeDocument/2006/relationships/hyperlink" Target="https://arxiv.org/abs/1810.06057" TargetMode="External"/><Relationship Id="rId3340" Type="http://schemas.openxmlformats.org/officeDocument/2006/relationships/hyperlink" Target="https://arxiv.org/pdf/1712.04804" TargetMode="External"/><Relationship Id="rId2899" Type="http://schemas.openxmlformats.org/officeDocument/2006/relationships/hyperlink" Target="https://arxiv.org/search/?searchtype=author&amp;query=Ishigaki%2C+G" TargetMode="External"/><Relationship Id="rId3200" Type="http://schemas.openxmlformats.org/officeDocument/2006/relationships/hyperlink" Target="https://arxiv.org/search/?searchtype=author&amp;query=Simmhan%2C+Y" TargetMode="External"/><Relationship Id="rId121" Type="http://schemas.openxmlformats.org/officeDocument/2006/relationships/hyperlink" Target="https://arxiv.org/pdf/1810.10761" TargetMode="External"/><Relationship Id="rId2759" Type="http://schemas.openxmlformats.org/officeDocument/2006/relationships/hyperlink" Target="https://arxiv.org/search/?searchtype=author&amp;query=Brown%2C+S" TargetMode="External"/><Relationship Id="rId2966" Type="http://schemas.openxmlformats.org/officeDocument/2006/relationships/hyperlink" Target="https://arxiv.org/pdf/1801.07947" TargetMode="External"/><Relationship Id="rId938" Type="http://schemas.openxmlformats.org/officeDocument/2006/relationships/hyperlink" Target="https://arxiv.org/search/?searchtype=author&amp;query=Buja%2C+A+G" TargetMode="External"/><Relationship Id="rId1568" Type="http://schemas.openxmlformats.org/officeDocument/2006/relationships/hyperlink" Target="https://arxiv.org/abs/1806.02088" TargetMode="External"/><Relationship Id="rId1775" Type="http://schemas.openxmlformats.org/officeDocument/2006/relationships/hyperlink" Target="https://arxiv.org/pdf/1805.07738" TargetMode="External"/><Relationship Id="rId2619" Type="http://schemas.openxmlformats.org/officeDocument/2006/relationships/hyperlink" Target="https://arxiv.org/search/?searchtype=author&amp;query=Tao%2C+Y" TargetMode="External"/><Relationship Id="rId2826" Type="http://schemas.openxmlformats.org/officeDocument/2006/relationships/hyperlink" Target="https://arxiv.org/search/?searchtype=author&amp;query=Marrella%2C+A" TargetMode="External"/><Relationship Id="rId67" Type="http://schemas.openxmlformats.org/officeDocument/2006/relationships/hyperlink" Target="https://arxiv.org/pdf/1810.12035" TargetMode="External"/><Relationship Id="rId1428" Type="http://schemas.openxmlformats.org/officeDocument/2006/relationships/hyperlink" Target="https://arxiv.org/search/?searchtype=author&amp;query=Teklemariam%2C+G+K" TargetMode="External"/><Relationship Id="rId1635" Type="http://schemas.openxmlformats.org/officeDocument/2006/relationships/hyperlink" Target="https://arxiv.org/format/1806.00951" TargetMode="External"/><Relationship Id="rId1982" Type="http://schemas.openxmlformats.org/officeDocument/2006/relationships/hyperlink" Target="https://arxiv.org/format/1805.01162" TargetMode="External"/><Relationship Id="rId1842" Type="http://schemas.openxmlformats.org/officeDocument/2006/relationships/hyperlink" Target="https://arxiv.org/format/1805.05674" TargetMode="External"/><Relationship Id="rId1702" Type="http://schemas.openxmlformats.org/officeDocument/2006/relationships/hyperlink" Target="https://arxiv.org/search/?searchtype=author&amp;query=Ding%2C+C" TargetMode="External"/><Relationship Id="rId3667" Type="http://schemas.openxmlformats.org/officeDocument/2006/relationships/hyperlink" Target="https://doi.org/10.1109/DISTRA.2017.8167672" TargetMode="External"/><Relationship Id="rId588" Type="http://schemas.openxmlformats.org/officeDocument/2006/relationships/hyperlink" Target="https://arxiv.org/format/1809.06962" TargetMode="External"/><Relationship Id="rId795" Type="http://schemas.openxmlformats.org/officeDocument/2006/relationships/hyperlink" Target="https://arxiv.org/search/?searchtype=author&amp;query=Onizuka%2C+K" TargetMode="External"/><Relationship Id="rId2269" Type="http://schemas.openxmlformats.org/officeDocument/2006/relationships/hyperlink" Target="https://arxiv.org/search/?searchtype=author&amp;query=Xu%2C+C" TargetMode="External"/><Relationship Id="rId2476" Type="http://schemas.openxmlformats.org/officeDocument/2006/relationships/hyperlink" Target="https://arxiv.org/pdf/1803.05368" TargetMode="External"/><Relationship Id="rId2683" Type="http://schemas.openxmlformats.org/officeDocument/2006/relationships/hyperlink" Target="https://arxiv.org/search/?searchtype=author&amp;query=Ide%2C+C" TargetMode="External"/><Relationship Id="rId2890" Type="http://schemas.openxmlformats.org/officeDocument/2006/relationships/hyperlink" Target="https://arxiv.org/format/1802.00917" TargetMode="External"/><Relationship Id="rId3527" Type="http://schemas.openxmlformats.org/officeDocument/2006/relationships/hyperlink" Target="https://arxiv.org/abs/1711.03966" TargetMode="External"/><Relationship Id="rId3734" Type="http://schemas.openxmlformats.org/officeDocument/2006/relationships/hyperlink" Target="https://arxiv.org/abs/1706.09711" TargetMode="External"/><Relationship Id="rId448" Type="http://schemas.openxmlformats.org/officeDocument/2006/relationships/hyperlink" Target="https://arxiv.org/search/?searchtype=author&amp;query=Zarinni%2C+F" TargetMode="External"/><Relationship Id="rId655" Type="http://schemas.openxmlformats.org/officeDocument/2006/relationships/hyperlink" Target="https://doi.org/10.1016/J.COMPIND.2018.08.002" TargetMode="External"/><Relationship Id="rId862" Type="http://schemas.openxmlformats.org/officeDocument/2006/relationships/hyperlink" Target="https://arxiv.org/search/?searchtype=author&amp;query=Mohammadkarimi%2C+M" TargetMode="External"/><Relationship Id="rId1078" Type="http://schemas.openxmlformats.org/officeDocument/2006/relationships/hyperlink" Target="https://arxiv.org/search/?searchtype=author&amp;query=Sheng%2C+Q+Z" TargetMode="External"/><Relationship Id="rId1285" Type="http://schemas.openxmlformats.org/officeDocument/2006/relationships/hyperlink" Target="https://arxiv.org/search/?searchtype=author&amp;query=Garg%2C+S" TargetMode="External"/><Relationship Id="rId1492" Type="http://schemas.openxmlformats.org/officeDocument/2006/relationships/hyperlink" Target="https://arxiv.org/search/?searchtype=author&amp;query=Khalil%2C+I" TargetMode="External"/><Relationship Id="rId2129" Type="http://schemas.openxmlformats.org/officeDocument/2006/relationships/hyperlink" Target="https://arxiv.org/search/?searchtype=author&amp;query=Zhao%2C+M" TargetMode="External"/><Relationship Id="rId2336" Type="http://schemas.openxmlformats.org/officeDocument/2006/relationships/hyperlink" Target="https://arxiv.org/search/?searchtype=author&amp;query=Rachkidy%2C+N+E" TargetMode="External"/><Relationship Id="rId2543" Type="http://schemas.openxmlformats.org/officeDocument/2006/relationships/hyperlink" Target="https://arxiv.org/pdf/1803.02890" TargetMode="External"/><Relationship Id="rId2750" Type="http://schemas.openxmlformats.org/officeDocument/2006/relationships/hyperlink" Target="https://arxiv.org/format/1802.04345" TargetMode="External"/><Relationship Id="rId3801" Type="http://schemas.openxmlformats.org/officeDocument/2006/relationships/hyperlink" Target="https://arxiv.org/abs/1702.04054" TargetMode="External"/><Relationship Id="rId308" Type="http://schemas.openxmlformats.org/officeDocument/2006/relationships/hyperlink" Target="https://arxiv.org/format/1810.05309" TargetMode="External"/><Relationship Id="rId515" Type="http://schemas.openxmlformats.org/officeDocument/2006/relationships/hyperlink" Target="https://arxiv.org/search/?searchtype=author&amp;query=Liu%2C+Q" TargetMode="External"/><Relationship Id="rId722" Type="http://schemas.openxmlformats.org/officeDocument/2006/relationships/hyperlink" Target="https://arxiv.org/format/1809.00966" TargetMode="External"/><Relationship Id="rId1145" Type="http://schemas.openxmlformats.org/officeDocument/2006/relationships/hyperlink" Target="https://arxiv.org/abs/1807.05761" TargetMode="External"/><Relationship Id="rId1352" Type="http://schemas.openxmlformats.org/officeDocument/2006/relationships/hyperlink" Target="https://arxiv.org/pdf/1806.10200" TargetMode="External"/><Relationship Id="rId2403" Type="http://schemas.openxmlformats.org/officeDocument/2006/relationships/hyperlink" Target="https://arxiv.org/ps/1803.08104" TargetMode="External"/><Relationship Id="rId1005" Type="http://schemas.openxmlformats.org/officeDocument/2006/relationships/hyperlink" Target="https://arxiv.org/search/?searchtype=author&amp;query=Karadimas%2C+P" TargetMode="External"/><Relationship Id="rId1212" Type="http://schemas.openxmlformats.org/officeDocument/2006/relationships/hyperlink" Target="tel:978-1-5386-4904-6" TargetMode="External"/><Relationship Id="rId2610" Type="http://schemas.openxmlformats.org/officeDocument/2006/relationships/hyperlink" Target="https://arxiv.org/abs/1803.00087" TargetMode="External"/><Relationship Id="rId3177" Type="http://schemas.openxmlformats.org/officeDocument/2006/relationships/hyperlink" Target="https://arxiv.org/search/?searchtype=author&amp;query=Wang%2C+Z" TargetMode="External"/><Relationship Id="rId3037" Type="http://schemas.openxmlformats.org/officeDocument/2006/relationships/hyperlink" Target="https://arxiv.org/search/?searchtype=author&amp;query=Hahn%2C+J" TargetMode="External"/><Relationship Id="rId3384" Type="http://schemas.openxmlformats.org/officeDocument/2006/relationships/hyperlink" Target="https://arxiv.org/search/?searchtype=author&amp;query=Delbruel%2C+S" TargetMode="External"/><Relationship Id="rId3591" Type="http://schemas.openxmlformats.org/officeDocument/2006/relationships/hyperlink" Target="https://arxiv.org/format/1711.01306" TargetMode="External"/><Relationship Id="rId2193" Type="http://schemas.openxmlformats.org/officeDocument/2006/relationships/hyperlink" Target="https://arxiv.org/search/?searchtype=author&amp;query=Shehata%2C+A+E+R" TargetMode="External"/><Relationship Id="rId3244" Type="http://schemas.openxmlformats.org/officeDocument/2006/relationships/hyperlink" Target="https://arxiv.org/format/1712.08996" TargetMode="External"/><Relationship Id="rId3451" Type="http://schemas.openxmlformats.org/officeDocument/2006/relationships/hyperlink" Target="https://arxiv.org/search/?searchtype=author&amp;query=Aggarwal%2C+D+k" TargetMode="External"/><Relationship Id="rId165" Type="http://schemas.openxmlformats.org/officeDocument/2006/relationships/hyperlink" Target="https://arxiv.org/search/?searchtype=author&amp;query=Binh%2C+H+T+T" TargetMode="External"/><Relationship Id="rId372" Type="http://schemas.openxmlformats.org/officeDocument/2006/relationships/hyperlink" Target="https://arxiv.org/search/?searchtype=author&amp;query=Charalampos%2C+D" TargetMode="External"/><Relationship Id="rId2053" Type="http://schemas.openxmlformats.org/officeDocument/2006/relationships/hyperlink" Target="https://arxiv.org/search/?searchtype=author&amp;query=Cavdar%2C+C" TargetMode="External"/><Relationship Id="rId2260" Type="http://schemas.openxmlformats.org/officeDocument/2006/relationships/hyperlink" Target="https://arxiv.org/ps/1804.02139" TargetMode="External"/><Relationship Id="rId3104" Type="http://schemas.openxmlformats.org/officeDocument/2006/relationships/hyperlink" Target="https://arxiv.org/search/?searchtype=author&amp;query=Kaiser%2C+M+S" TargetMode="External"/><Relationship Id="rId3311" Type="http://schemas.openxmlformats.org/officeDocument/2006/relationships/hyperlink" Target="https://arxiv.org/search/?searchtype=author&amp;query=Hafeez%2C+I" TargetMode="External"/><Relationship Id="rId232" Type="http://schemas.openxmlformats.org/officeDocument/2006/relationships/hyperlink" Target="https://arxiv.org/search/?searchtype=author&amp;query=Lucia%2C+B" TargetMode="External"/><Relationship Id="rId2120" Type="http://schemas.openxmlformats.org/officeDocument/2006/relationships/hyperlink" Target="https://arxiv.org/format/1804.06543" TargetMode="External"/><Relationship Id="rId1679" Type="http://schemas.openxmlformats.org/officeDocument/2006/relationships/hyperlink" Target="https://doi.org/10.1109/MC.2017.195" TargetMode="External"/><Relationship Id="rId1886" Type="http://schemas.openxmlformats.org/officeDocument/2006/relationships/hyperlink" Target="https://arxiv.org/search/?searchtype=author&amp;query=De+Donno%2C+M" TargetMode="External"/><Relationship Id="rId2937" Type="http://schemas.openxmlformats.org/officeDocument/2006/relationships/hyperlink" Target="https://arxiv.org/pdf/1801.09109" TargetMode="External"/><Relationship Id="rId909" Type="http://schemas.openxmlformats.org/officeDocument/2006/relationships/hyperlink" Target="https://arxiv.org/abs/1808.04581" TargetMode="External"/><Relationship Id="rId1539" Type="http://schemas.openxmlformats.org/officeDocument/2006/relationships/hyperlink" Target="https://arxiv.org/search/?searchtype=author&amp;query=Reale%2C+R" TargetMode="External"/><Relationship Id="rId1746" Type="http://schemas.openxmlformats.org/officeDocument/2006/relationships/hyperlink" Target="https://arxiv.org/search/?searchtype=author&amp;query=Yang%2C+Y" TargetMode="External"/><Relationship Id="rId1953" Type="http://schemas.openxmlformats.org/officeDocument/2006/relationships/hyperlink" Target="https://arxiv.org/search/?searchtype=author&amp;query=Scaramuzza%2C+D" TargetMode="External"/><Relationship Id="rId38" Type="http://schemas.openxmlformats.org/officeDocument/2006/relationships/hyperlink" Target="https://arxiv.org/search/?searchtype=author&amp;query=Coucke%2C+A" TargetMode="External"/><Relationship Id="rId1606" Type="http://schemas.openxmlformats.org/officeDocument/2006/relationships/hyperlink" Target="https://arxiv.org/abs/1806.01444" TargetMode="External"/><Relationship Id="rId1813" Type="http://schemas.openxmlformats.org/officeDocument/2006/relationships/hyperlink" Target="https://arxiv.org/pdf/1805.06583" TargetMode="External"/><Relationship Id="rId3778" Type="http://schemas.openxmlformats.org/officeDocument/2006/relationships/hyperlink" Target="https://arxiv.org/search/?searchtype=author&amp;query=Perera%2C+C" TargetMode="External"/><Relationship Id="rId699" Type="http://schemas.openxmlformats.org/officeDocument/2006/relationships/hyperlink" Target="https://arxiv.org/format/1809.02702" TargetMode="External"/><Relationship Id="rId2587" Type="http://schemas.openxmlformats.org/officeDocument/2006/relationships/hyperlink" Target="https://arxiv.org/search/?searchtype=author&amp;query=Sampaio%2C+L" TargetMode="External"/><Relationship Id="rId2794" Type="http://schemas.openxmlformats.org/officeDocument/2006/relationships/hyperlink" Target="https://arxiv.org/search/?searchtype=author&amp;query=Sakurai%2C+K" TargetMode="External"/><Relationship Id="rId3638" Type="http://schemas.openxmlformats.org/officeDocument/2006/relationships/hyperlink" Target="https://doi.org/10.1109/IoTDI.2018.00025" TargetMode="External"/><Relationship Id="rId3845" Type="http://schemas.openxmlformats.org/officeDocument/2006/relationships/hyperlink" Target="https://arxiv.org/abs/1511.09120" TargetMode="External"/><Relationship Id="rId559" Type="http://schemas.openxmlformats.org/officeDocument/2006/relationships/hyperlink" Target="https://arxiv.org/search/?searchtype=author&amp;query=Mukhopadhyay%2C+B" TargetMode="External"/><Relationship Id="rId766" Type="http://schemas.openxmlformats.org/officeDocument/2006/relationships/hyperlink" Target="https://doi.org/10.3390/fi10080068" TargetMode="External"/><Relationship Id="rId1189" Type="http://schemas.openxmlformats.org/officeDocument/2006/relationships/hyperlink" Target="https://arxiv.org/format/1807.04356" TargetMode="External"/><Relationship Id="rId1396" Type="http://schemas.openxmlformats.org/officeDocument/2006/relationships/hyperlink" Target="https://doi.org/10.1109/JIOT.2018.2841969" TargetMode="External"/><Relationship Id="rId2447" Type="http://schemas.openxmlformats.org/officeDocument/2006/relationships/hyperlink" Target="https://arxiv.org/search/?searchtype=author&amp;query=Shiraishi%2C+J" TargetMode="External"/><Relationship Id="rId419" Type="http://schemas.openxmlformats.org/officeDocument/2006/relationships/hyperlink" Target="https://arxiv.org/ps/1810.00300" TargetMode="External"/><Relationship Id="rId626" Type="http://schemas.openxmlformats.org/officeDocument/2006/relationships/hyperlink" Target="https://arxiv.org/pdf/1809.05613" TargetMode="External"/><Relationship Id="rId973" Type="http://schemas.openxmlformats.org/officeDocument/2006/relationships/hyperlink" Target="https://arxiv.org/abs/1808.01895" TargetMode="External"/><Relationship Id="rId1049" Type="http://schemas.openxmlformats.org/officeDocument/2006/relationships/hyperlink" Target="https://arxiv.org/search/?searchtype=author&amp;query=Mohamed%2C+A" TargetMode="External"/><Relationship Id="rId1256" Type="http://schemas.openxmlformats.org/officeDocument/2006/relationships/hyperlink" Target="https://arxiv.org/search/?searchtype=author&amp;query=Capossele%2C+A" TargetMode="External"/><Relationship Id="rId2307" Type="http://schemas.openxmlformats.org/officeDocument/2006/relationships/hyperlink" Target="https://arxiv.org/pdf/1804.00706" TargetMode="External"/><Relationship Id="rId2654" Type="http://schemas.openxmlformats.org/officeDocument/2006/relationships/hyperlink" Target="https://doi.org/10.1145/3274469" TargetMode="External"/><Relationship Id="rId2861" Type="http://schemas.openxmlformats.org/officeDocument/2006/relationships/hyperlink" Target="https://arxiv.org/search/?searchtype=author&amp;query=Ricca%2C+F" TargetMode="External"/><Relationship Id="rId3705" Type="http://schemas.openxmlformats.org/officeDocument/2006/relationships/hyperlink" Target="https://arxiv.org/search/?searchtype=author&amp;query=Shabani%2C+N" TargetMode="External"/><Relationship Id="rId833" Type="http://schemas.openxmlformats.org/officeDocument/2006/relationships/hyperlink" Target="https://arxiv.org/abs/1808.07379" TargetMode="External"/><Relationship Id="rId1116" Type="http://schemas.openxmlformats.org/officeDocument/2006/relationships/hyperlink" Target="https://arxiv.org/search/?searchtype=author&amp;query=Thramboulidis%2C+K" TargetMode="External"/><Relationship Id="rId1463" Type="http://schemas.openxmlformats.org/officeDocument/2006/relationships/hyperlink" Target="https://arxiv.org/search/?searchtype=author&amp;query=Wang%2C+J" TargetMode="External"/><Relationship Id="rId1670" Type="http://schemas.openxmlformats.org/officeDocument/2006/relationships/hyperlink" Target="https://arxiv.org/abs/1805.11482" TargetMode="External"/><Relationship Id="rId2514" Type="http://schemas.openxmlformats.org/officeDocument/2006/relationships/hyperlink" Target="https://arxiv.org/search/?searchtype=author&amp;query=Elovici%2C+Y" TargetMode="External"/><Relationship Id="rId2721" Type="http://schemas.openxmlformats.org/officeDocument/2006/relationships/hyperlink" Target="https://arxiv.org/search/?searchtype=author&amp;query=Njilla%2C+L" TargetMode="External"/><Relationship Id="rId900" Type="http://schemas.openxmlformats.org/officeDocument/2006/relationships/hyperlink" Target="https://arxiv.org/search/?searchtype=author&amp;query=Shaikh%2C+Z" TargetMode="External"/><Relationship Id="rId1323" Type="http://schemas.openxmlformats.org/officeDocument/2006/relationships/hyperlink" Target="https://arxiv.org/search/?searchtype=author&amp;query=Aalsalem%2C+M+Y" TargetMode="External"/><Relationship Id="rId1530" Type="http://schemas.openxmlformats.org/officeDocument/2006/relationships/hyperlink" Target="https://arxiv.org/abs/1806.04582" TargetMode="External"/><Relationship Id="rId3288" Type="http://schemas.openxmlformats.org/officeDocument/2006/relationships/hyperlink" Target="https://arxiv.org/pdf/1712.06272" TargetMode="External"/><Relationship Id="rId3495" Type="http://schemas.openxmlformats.org/officeDocument/2006/relationships/hyperlink" Target="https://arxiv.org/pdf/1711.07268" TargetMode="External"/><Relationship Id="rId2097" Type="http://schemas.openxmlformats.org/officeDocument/2006/relationships/hyperlink" Target="https://arxiv.org/format/1804.07376" TargetMode="External"/><Relationship Id="rId3148" Type="http://schemas.openxmlformats.org/officeDocument/2006/relationships/hyperlink" Target="https://arxiv.org/search/?searchtype=author&amp;query=Lenders%2C+M" TargetMode="External"/><Relationship Id="rId3355" Type="http://schemas.openxmlformats.org/officeDocument/2006/relationships/hyperlink" Target="https://arxiv.org/pdf/1712.03623" TargetMode="External"/><Relationship Id="rId3562" Type="http://schemas.openxmlformats.org/officeDocument/2006/relationships/hyperlink" Target="https://arxiv.org/search/?searchtype=author&amp;query=Xiong%2C+Z" TargetMode="External"/><Relationship Id="rId276" Type="http://schemas.openxmlformats.org/officeDocument/2006/relationships/hyperlink" Target="https://arxiv.org/pdf/1810.05891" TargetMode="External"/><Relationship Id="rId483" Type="http://schemas.openxmlformats.org/officeDocument/2006/relationships/hyperlink" Target="https://arxiv.org/pdf/1809.09972" TargetMode="External"/><Relationship Id="rId690" Type="http://schemas.openxmlformats.org/officeDocument/2006/relationships/hyperlink" Target="https://arxiv.org/abs/1809.04142" TargetMode="External"/><Relationship Id="rId2164" Type="http://schemas.openxmlformats.org/officeDocument/2006/relationships/hyperlink" Target="https://arxiv.org/abs/1804.04798" TargetMode="External"/><Relationship Id="rId2371" Type="http://schemas.openxmlformats.org/officeDocument/2006/relationships/hyperlink" Target="https://arxiv.org/search/?searchtype=author&amp;query=Apthorpe%2C+N" TargetMode="External"/><Relationship Id="rId3008" Type="http://schemas.openxmlformats.org/officeDocument/2006/relationships/hyperlink" Target="https://arxiv.org/format/1801.06964" TargetMode="External"/><Relationship Id="rId3215" Type="http://schemas.openxmlformats.org/officeDocument/2006/relationships/hyperlink" Target="https://arxiv.org/pdf/1712.09916" TargetMode="External"/><Relationship Id="rId3422" Type="http://schemas.openxmlformats.org/officeDocument/2006/relationships/hyperlink" Target="https://arxiv.org/pdf/1711.11390" TargetMode="External"/><Relationship Id="rId136" Type="http://schemas.openxmlformats.org/officeDocument/2006/relationships/hyperlink" Target="https://arxiv.org/ps/1810.10723" TargetMode="External"/><Relationship Id="rId343" Type="http://schemas.openxmlformats.org/officeDocument/2006/relationships/hyperlink" Target="https://arxiv.org/search/?searchtype=author&amp;query=Guizani%2C+M" TargetMode="External"/><Relationship Id="rId550" Type="http://schemas.openxmlformats.org/officeDocument/2006/relationships/hyperlink" Target="https://arxiv.org/format/1809.09038" TargetMode="External"/><Relationship Id="rId1180" Type="http://schemas.openxmlformats.org/officeDocument/2006/relationships/hyperlink" Target="https://doi.org/10.1109/TCAD.2018.2858422" TargetMode="External"/><Relationship Id="rId2024" Type="http://schemas.openxmlformats.org/officeDocument/2006/relationships/hyperlink" Target="https://arxiv.org/search/?searchtype=author&amp;query=Raj%2C+V" TargetMode="External"/><Relationship Id="rId2231" Type="http://schemas.openxmlformats.org/officeDocument/2006/relationships/hyperlink" Target="https://arxiv.org/search/?searchtype=author&amp;query=Stefanovic%2C+C" TargetMode="External"/><Relationship Id="rId203" Type="http://schemas.openxmlformats.org/officeDocument/2006/relationships/hyperlink" Target="https://arxiv.org/abs/1810.08125" TargetMode="External"/><Relationship Id="rId1040" Type="http://schemas.openxmlformats.org/officeDocument/2006/relationships/hyperlink" Target="https://arxiv.org/search/?searchtype=author&amp;query=Nallanathan%2C+A" TargetMode="External"/><Relationship Id="rId410" Type="http://schemas.openxmlformats.org/officeDocument/2006/relationships/hyperlink" Target="https://arxiv.org/search/?searchtype=author&amp;query=Letaief%2C+K+B" TargetMode="External"/><Relationship Id="rId1997" Type="http://schemas.openxmlformats.org/officeDocument/2006/relationships/hyperlink" Target="https://arxiv.org/search/?searchtype=author&amp;query=Blasch%2C+E" TargetMode="External"/><Relationship Id="rId1857" Type="http://schemas.openxmlformats.org/officeDocument/2006/relationships/hyperlink" Target="https://arxiv.org/ps/1805.04837" TargetMode="External"/><Relationship Id="rId2908" Type="http://schemas.openxmlformats.org/officeDocument/2006/relationships/hyperlink" Target="https://arxiv.org/search/?searchtype=author&amp;query=Antonioli%2C+D" TargetMode="External"/><Relationship Id="rId1717" Type="http://schemas.openxmlformats.org/officeDocument/2006/relationships/hyperlink" Target="https://arxiv.org/format/1805.10401" TargetMode="External"/><Relationship Id="rId1924" Type="http://schemas.openxmlformats.org/officeDocument/2006/relationships/hyperlink" Target="https://arxiv.org/search/?searchtype=author&amp;query=Krishnamachari%2C+B" TargetMode="External"/><Relationship Id="rId3072" Type="http://schemas.openxmlformats.org/officeDocument/2006/relationships/hyperlink" Target="https://arxiv.org/search/?searchtype=author&amp;query=Dorri%2C+A" TargetMode="External"/><Relationship Id="rId2698" Type="http://schemas.openxmlformats.org/officeDocument/2006/relationships/hyperlink" Target="https://arxiv.org/search/?searchtype=author&amp;query=Werner%2C+M" TargetMode="External"/><Relationship Id="rId3749" Type="http://schemas.openxmlformats.org/officeDocument/2006/relationships/hyperlink" Target="https://doi.org/10.1109/MCOM.2017.1600617" TargetMode="External"/><Relationship Id="rId877" Type="http://schemas.openxmlformats.org/officeDocument/2006/relationships/hyperlink" Target="https://arxiv.org/abs/1808.06119" TargetMode="External"/><Relationship Id="rId2558" Type="http://schemas.openxmlformats.org/officeDocument/2006/relationships/hyperlink" Target="https://arxiv.org/search/?searchtype=author&amp;query=Chaturvedi%2C+S" TargetMode="External"/><Relationship Id="rId2765" Type="http://schemas.openxmlformats.org/officeDocument/2006/relationships/hyperlink" Target="https://arxiv.org/search/?searchtype=author&amp;query=Conti%2C+M" TargetMode="External"/><Relationship Id="rId2972" Type="http://schemas.openxmlformats.org/officeDocument/2006/relationships/hyperlink" Target="https://arxiv.org/pdf/1801.07379" TargetMode="External"/><Relationship Id="rId3609" Type="http://schemas.openxmlformats.org/officeDocument/2006/relationships/hyperlink" Target="https://arxiv.org/search/?searchtype=author&amp;query=Popovski%2C+P" TargetMode="External"/><Relationship Id="rId3816" Type="http://schemas.openxmlformats.org/officeDocument/2006/relationships/hyperlink" Target="https://arxiv.org/search/?searchtype=author&amp;query=Cui%2C+S" TargetMode="External"/><Relationship Id="rId737" Type="http://schemas.openxmlformats.org/officeDocument/2006/relationships/hyperlink" Target="https://arxiv.org/search/?searchtype=author&amp;query=Liu%2C+D" TargetMode="External"/><Relationship Id="rId944" Type="http://schemas.openxmlformats.org/officeDocument/2006/relationships/hyperlink" Target="https://arxiv.org/search/?searchtype=author&amp;query=Miettinen%2C+M" TargetMode="External"/><Relationship Id="rId1367" Type="http://schemas.openxmlformats.org/officeDocument/2006/relationships/hyperlink" Target="https://arxiv.org/search/?searchtype=author&amp;query=Xing%2C+C" TargetMode="External"/><Relationship Id="rId1574" Type="http://schemas.openxmlformats.org/officeDocument/2006/relationships/hyperlink" Target="https://arxiv.org/search/?searchtype=author&amp;query=Andrenacci%2C+S" TargetMode="External"/><Relationship Id="rId1781" Type="http://schemas.openxmlformats.org/officeDocument/2006/relationships/hyperlink" Target="https://arxiv.org/pdf/1805.07487" TargetMode="External"/><Relationship Id="rId2418" Type="http://schemas.openxmlformats.org/officeDocument/2006/relationships/hyperlink" Target="https://arxiv.org/search/?searchtype=author&amp;query=Wu%2C+J" TargetMode="External"/><Relationship Id="rId2625" Type="http://schemas.openxmlformats.org/officeDocument/2006/relationships/hyperlink" Target="https://arxiv.org/search/?searchtype=author&amp;query=Mavridou%2C+A" TargetMode="External"/><Relationship Id="rId2832" Type="http://schemas.openxmlformats.org/officeDocument/2006/relationships/hyperlink" Target="https://arxiv.org/abs/1802.02138" TargetMode="External"/><Relationship Id="rId73" Type="http://schemas.openxmlformats.org/officeDocument/2006/relationships/hyperlink" Target="https://arxiv.org/pdf/1810.11902" TargetMode="External"/><Relationship Id="rId804" Type="http://schemas.openxmlformats.org/officeDocument/2006/relationships/hyperlink" Target="https://doi.org/10.1145/3240765.3240833" TargetMode="External"/><Relationship Id="rId1227" Type="http://schemas.openxmlformats.org/officeDocument/2006/relationships/hyperlink" Target="https://arxiv.org/abs/1807.03590" TargetMode="External"/><Relationship Id="rId1434" Type="http://schemas.openxmlformats.org/officeDocument/2006/relationships/hyperlink" Target="https://arxiv.org/search/?searchtype=author&amp;query=Mohaimenuzzaman%2C+M" TargetMode="External"/><Relationship Id="rId1641" Type="http://schemas.openxmlformats.org/officeDocument/2006/relationships/hyperlink" Target="https://arxiv.org/search/?searchtype=author&amp;query=Li%2C+M" TargetMode="External"/><Relationship Id="rId1501" Type="http://schemas.openxmlformats.org/officeDocument/2006/relationships/hyperlink" Target="https://arxiv.org/format/1806.05766" TargetMode="External"/><Relationship Id="rId3399" Type="http://schemas.openxmlformats.org/officeDocument/2006/relationships/hyperlink" Target="https://arxiv.org/pdf/1712.01084" TargetMode="External"/><Relationship Id="rId3259" Type="http://schemas.openxmlformats.org/officeDocument/2006/relationships/hyperlink" Target="https://arxiv.org/format/1712.08583" TargetMode="External"/><Relationship Id="rId3466" Type="http://schemas.openxmlformats.org/officeDocument/2006/relationships/hyperlink" Target="https://arxiv.org/search/?searchtype=author&amp;query=Zhang%2C+J" TargetMode="External"/><Relationship Id="rId387" Type="http://schemas.openxmlformats.org/officeDocument/2006/relationships/hyperlink" Target="https://arxiv.org/format/1810.00847" TargetMode="External"/><Relationship Id="rId594" Type="http://schemas.openxmlformats.org/officeDocument/2006/relationships/hyperlink" Target="https://arxiv.org/abs/1809.06699" TargetMode="External"/><Relationship Id="rId2068" Type="http://schemas.openxmlformats.org/officeDocument/2006/relationships/hyperlink" Target="https://arxiv.org/pdf/1804.09267" TargetMode="External"/><Relationship Id="rId2275" Type="http://schemas.openxmlformats.org/officeDocument/2006/relationships/hyperlink" Target="https://arxiv.org/search/?searchtype=author&amp;query=Liu%2C+J" TargetMode="External"/><Relationship Id="rId3119" Type="http://schemas.openxmlformats.org/officeDocument/2006/relationships/hyperlink" Target="https://arxiv.org/format/1801.03890" TargetMode="External"/><Relationship Id="rId3326" Type="http://schemas.openxmlformats.org/officeDocument/2006/relationships/hyperlink" Target="https://arxiv.org/abs/1712.04980" TargetMode="External"/><Relationship Id="rId3673" Type="http://schemas.openxmlformats.org/officeDocument/2006/relationships/hyperlink" Target="https://arxiv.org/pdf/1710.00560" TargetMode="External"/><Relationship Id="rId247" Type="http://schemas.openxmlformats.org/officeDocument/2006/relationships/hyperlink" Target="https://arxiv.org/search/?searchtype=author&amp;query=Luo%2C+Z" TargetMode="External"/><Relationship Id="rId1084" Type="http://schemas.openxmlformats.org/officeDocument/2006/relationships/hyperlink" Target="https://arxiv.org/search/?searchtype=author&amp;query=Su%2C+H" TargetMode="External"/><Relationship Id="rId2482" Type="http://schemas.openxmlformats.org/officeDocument/2006/relationships/hyperlink" Target="https://arxiv.org/search/?searchtype=author&amp;query=Crabtree%2C+A" TargetMode="External"/><Relationship Id="rId3533" Type="http://schemas.openxmlformats.org/officeDocument/2006/relationships/hyperlink" Target="https://arxiv.org/pdf/1711.03906" TargetMode="External"/><Relationship Id="rId3740" Type="http://schemas.openxmlformats.org/officeDocument/2006/relationships/hyperlink" Target="https://arxiv.org/pdf/1705.08230" TargetMode="External"/><Relationship Id="rId107" Type="http://schemas.openxmlformats.org/officeDocument/2006/relationships/hyperlink" Target="https://arxiv.org/pdf/1810.11287" TargetMode="External"/><Relationship Id="rId454" Type="http://schemas.openxmlformats.org/officeDocument/2006/relationships/hyperlink" Target="https://arxiv.org/search/?searchtype=author&amp;query=Carminati%2C+B" TargetMode="External"/><Relationship Id="rId661" Type="http://schemas.openxmlformats.org/officeDocument/2006/relationships/hyperlink" Target="https://arxiv.org/search/?searchtype=author&amp;query=Cannady%2C+S" TargetMode="External"/><Relationship Id="rId759" Type="http://schemas.openxmlformats.org/officeDocument/2006/relationships/hyperlink" Target="https://arxiv.org/pdf/1808.10097" TargetMode="External"/><Relationship Id="rId966" Type="http://schemas.openxmlformats.org/officeDocument/2006/relationships/hyperlink" Target="https://arxiv.org/search/?searchtype=author&amp;query=Elovici%2C+Y" TargetMode="External"/><Relationship Id="rId1291" Type="http://schemas.openxmlformats.org/officeDocument/2006/relationships/hyperlink" Target="https://arxiv.org/pdf/1807.00971" TargetMode="External"/><Relationship Id="rId1389" Type="http://schemas.openxmlformats.org/officeDocument/2006/relationships/hyperlink" Target="https://arxiv.org/search/?searchtype=author&amp;query=Derdour%2C+M" TargetMode="External"/><Relationship Id="rId1596" Type="http://schemas.openxmlformats.org/officeDocument/2006/relationships/hyperlink" Target="https://arxiv.org/search/?searchtype=author&amp;query=Salvador%2C+E+M" TargetMode="External"/><Relationship Id="rId2135" Type="http://schemas.openxmlformats.org/officeDocument/2006/relationships/hyperlink" Target="https://arxiv.org/search/?searchtype=author&amp;query=Boateng%2C+R+A" TargetMode="External"/><Relationship Id="rId2342" Type="http://schemas.openxmlformats.org/officeDocument/2006/relationships/hyperlink" Target="https://arxiv.org/search/?searchtype=author&amp;query=Flores%2C+H" TargetMode="External"/><Relationship Id="rId2647" Type="http://schemas.openxmlformats.org/officeDocument/2006/relationships/hyperlink" Target="https://arxiv.org/search/?searchtype=author&amp;query=Aksu%2C+H" TargetMode="External"/><Relationship Id="rId2994" Type="http://schemas.openxmlformats.org/officeDocument/2006/relationships/hyperlink" Target="https://arxiv.org/pdf/1801.07168" TargetMode="External"/><Relationship Id="rId3600" Type="http://schemas.openxmlformats.org/officeDocument/2006/relationships/hyperlink" Target="https://arxiv.org/search/?searchtype=author&amp;query=Yavuz%2C+E+A" TargetMode="External"/><Relationship Id="rId314" Type="http://schemas.openxmlformats.org/officeDocument/2006/relationships/hyperlink" Target="https://arxiv.org/abs/1810.04645" TargetMode="External"/><Relationship Id="rId521" Type="http://schemas.openxmlformats.org/officeDocument/2006/relationships/hyperlink" Target="https://arxiv.org/search/?searchtype=author&amp;query=Guitton%2C+A" TargetMode="External"/><Relationship Id="rId619" Type="http://schemas.openxmlformats.org/officeDocument/2006/relationships/hyperlink" Target="https://arxiv.org/search/?searchtype=author&amp;query=Madaan%2C+A" TargetMode="External"/><Relationship Id="rId1151" Type="http://schemas.openxmlformats.org/officeDocument/2006/relationships/hyperlink" Target="https://arxiv.org/abs/1807.05754" TargetMode="External"/><Relationship Id="rId1249" Type="http://schemas.openxmlformats.org/officeDocument/2006/relationships/hyperlink" Target="https://arxiv.org/search/?searchtype=author&amp;query=Zibaeenejad%2C+A" TargetMode="External"/><Relationship Id="rId2202" Type="http://schemas.openxmlformats.org/officeDocument/2006/relationships/hyperlink" Target="https://arxiv.org/pdf/1804.04159" TargetMode="External"/><Relationship Id="rId2854" Type="http://schemas.openxmlformats.org/officeDocument/2006/relationships/hyperlink" Target="https://arxiv.org/pdf/1802.01790" TargetMode="External"/><Relationship Id="rId95" Type="http://schemas.openxmlformats.org/officeDocument/2006/relationships/hyperlink" Target="https://arxiv.org/format/1810.11613" TargetMode="External"/><Relationship Id="rId826" Type="http://schemas.openxmlformats.org/officeDocument/2006/relationships/hyperlink" Target="https://arxiv.org/abs/1808.07432" TargetMode="External"/><Relationship Id="rId1011" Type="http://schemas.openxmlformats.org/officeDocument/2006/relationships/hyperlink" Target="https://arxiv.org/pdf/1808.01039" TargetMode="External"/><Relationship Id="rId1109" Type="http://schemas.openxmlformats.org/officeDocument/2006/relationships/hyperlink" Target="https://arxiv.org/format/1807.07422" TargetMode="External"/><Relationship Id="rId1456" Type="http://schemas.openxmlformats.org/officeDocument/2006/relationships/hyperlink" Target="https://arxiv.org/format/1806.06580" TargetMode="External"/><Relationship Id="rId1663" Type="http://schemas.openxmlformats.org/officeDocument/2006/relationships/hyperlink" Target="https://arxiv.org/search/?searchtype=author&amp;query=Prasad%2C+R+R+V" TargetMode="External"/><Relationship Id="rId1870" Type="http://schemas.openxmlformats.org/officeDocument/2006/relationships/hyperlink" Target="https://arxiv.org/format/1805.04282" TargetMode="External"/><Relationship Id="rId1968" Type="http://schemas.openxmlformats.org/officeDocument/2006/relationships/hyperlink" Target="https://arxiv.org/abs/1805.01332" TargetMode="External"/><Relationship Id="rId2507" Type="http://schemas.openxmlformats.org/officeDocument/2006/relationships/hyperlink" Target="https://arxiv.org/search/?searchtype=author&amp;query=Haas%2C+Z+J" TargetMode="External"/><Relationship Id="rId2714" Type="http://schemas.openxmlformats.org/officeDocument/2006/relationships/hyperlink" Target="https://arxiv.org/search/?searchtype=author&amp;query=Talukdar%2C+J" TargetMode="External"/><Relationship Id="rId2921" Type="http://schemas.openxmlformats.org/officeDocument/2006/relationships/hyperlink" Target="https://arxiv.org/search/?searchtype=author&amp;query=Solanos%2C+A" TargetMode="External"/><Relationship Id="rId1316" Type="http://schemas.openxmlformats.org/officeDocument/2006/relationships/hyperlink" Target="https://arxiv.org/pdf/1806.11399" TargetMode="External"/><Relationship Id="rId1523" Type="http://schemas.openxmlformats.org/officeDocument/2006/relationships/hyperlink" Target="https://arxiv.org/format/1806.05165" TargetMode="External"/><Relationship Id="rId1730" Type="http://schemas.openxmlformats.org/officeDocument/2006/relationships/hyperlink" Target="https://arxiv.org/search/?searchtype=author&amp;query=Leroy%2C+D" TargetMode="External"/><Relationship Id="rId3183" Type="http://schemas.openxmlformats.org/officeDocument/2006/relationships/hyperlink" Target="https://arxiv.org/format/1801.01444" TargetMode="External"/><Relationship Id="rId3390" Type="http://schemas.openxmlformats.org/officeDocument/2006/relationships/hyperlink" Target="https://arxiv.org/search/?searchtype=author&amp;query=Sutar%2C+S" TargetMode="External"/><Relationship Id="rId22" Type="http://schemas.openxmlformats.org/officeDocument/2006/relationships/hyperlink" Target="https://arxiv.org/search/?searchtype=author&amp;query=Bentaha%2C+M+L" TargetMode="External"/><Relationship Id="rId1828" Type="http://schemas.openxmlformats.org/officeDocument/2006/relationships/hyperlink" Target="https://arxiv.org/pdf/1805.05887" TargetMode="External"/><Relationship Id="rId3043" Type="http://schemas.openxmlformats.org/officeDocument/2006/relationships/hyperlink" Target="https://arxiv.org/search/?searchtype=author&amp;query=Liu%2C+M" TargetMode="External"/><Relationship Id="rId3250" Type="http://schemas.openxmlformats.org/officeDocument/2006/relationships/hyperlink" Target="https://arxiv.org/pdf/1712.08768" TargetMode="External"/><Relationship Id="rId3488" Type="http://schemas.openxmlformats.org/officeDocument/2006/relationships/hyperlink" Target="https://arxiv.org/abs/1711.07277" TargetMode="External"/><Relationship Id="rId3695" Type="http://schemas.openxmlformats.org/officeDocument/2006/relationships/hyperlink" Target="https://arxiv.org/pdf/1709.00462" TargetMode="External"/><Relationship Id="rId171" Type="http://schemas.openxmlformats.org/officeDocument/2006/relationships/hyperlink" Target="https://arxiv.org/format/1810.09551" TargetMode="External"/><Relationship Id="rId2297" Type="http://schemas.openxmlformats.org/officeDocument/2006/relationships/hyperlink" Target="https://arxiv.org/search/?searchtype=author&amp;query=Wang%2C+P" TargetMode="External"/><Relationship Id="rId3348" Type="http://schemas.openxmlformats.org/officeDocument/2006/relationships/hyperlink" Target="https://arxiv.org/pdf/1712.04301" TargetMode="External"/><Relationship Id="rId3555" Type="http://schemas.openxmlformats.org/officeDocument/2006/relationships/hyperlink" Target="https://arxiv.org/search/?searchtype=author&amp;query=Bannazadeh%2C+H" TargetMode="External"/><Relationship Id="rId3762" Type="http://schemas.openxmlformats.org/officeDocument/2006/relationships/hyperlink" Target="https://arxiv.org/pdf/1704.04174" TargetMode="External"/><Relationship Id="rId269" Type="http://schemas.openxmlformats.org/officeDocument/2006/relationships/hyperlink" Target="https://arxiv.org/format/1810.05937" TargetMode="External"/><Relationship Id="rId476" Type="http://schemas.openxmlformats.org/officeDocument/2006/relationships/hyperlink" Target="https://arxiv.org/search/?searchtype=author&amp;query=Pishro-Nik%2C+H" TargetMode="External"/><Relationship Id="rId683" Type="http://schemas.openxmlformats.org/officeDocument/2006/relationships/hyperlink" Target="https://arxiv.org/abs/1809.04143" TargetMode="External"/><Relationship Id="rId890" Type="http://schemas.openxmlformats.org/officeDocument/2006/relationships/hyperlink" Target="https://arxiv.org/search/?searchtype=author&amp;query=Kadiyala%2C+K" TargetMode="External"/><Relationship Id="rId2157" Type="http://schemas.openxmlformats.org/officeDocument/2006/relationships/hyperlink" Target="https://arxiv.org/format/1804.05271" TargetMode="External"/><Relationship Id="rId2364" Type="http://schemas.openxmlformats.org/officeDocument/2006/relationships/hyperlink" Target="https://arxiv.org/search/?searchtype=author&amp;query=Terada%2C+H" TargetMode="External"/><Relationship Id="rId2571" Type="http://schemas.openxmlformats.org/officeDocument/2006/relationships/hyperlink" Target="https://arxiv.org/search/?searchtype=author&amp;query=T%C3%A4rneberg%2C+W" TargetMode="External"/><Relationship Id="rId3110" Type="http://schemas.openxmlformats.org/officeDocument/2006/relationships/hyperlink" Target="https://arxiv.org/abs/1801.03975" TargetMode="External"/><Relationship Id="rId3208" Type="http://schemas.openxmlformats.org/officeDocument/2006/relationships/hyperlink" Target="https://arxiv.org/ps/1712.10210" TargetMode="External"/><Relationship Id="rId3415" Type="http://schemas.openxmlformats.org/officeDocument/2006/relationships/hyperlink" Target="https://arxiv.org/pdf/1712.00100" TargetMode="External"/><Relationship Id="rId129" Type="http://schemas.openxmlformats.org/officeDocument/2006/relationships/hyperlink" Target="https://arxiv.org/search/?searchtype=author&amp;query=Guan%2C+Z" TargetMode="External"/><Relationship Id="rId336" Type="http://schemas.openxmlformats.org/officeDocument/2006/relationships/hyperlink" Target="https://arxiv.org/search/?searchtype=author&amp;query=Liang%2C+Y" TargetMode="External"/><Relationship Id="rId543" Type="http://schemas.openxmlformats.org/officeDocument/2006/relationships/hyperlink" Target="https://arxiv.org/format/1809.09315" TargetMode="External"/><Relationship Id="rId988" Type="http://schemas.openxmlformats.org/officeDocument/2006/relationships/hyperlink" Target="https://arxiv.org/format/1808.01412" TargetMode="External"/><Relationship Id="rId1173" Type="http://schemas.openxmlformats.org/officeDocument/2006/relationships/hyperlink" Target="https://arxiv.org/search/?searchtype=author&amp;query=Azari%2C+A" TargetMode="External"/><Relationship Id="rId1380" Type="http://schemas.openxmlformats.org/officeDocument/2006/relationships/hyperlink" Target="https://arxiv.org/format/1806.09199" TargetMode="External"/><Relationship Id="rId2017" Type="http://schemas.openxmlformats.org/officeDocument/2006/relationships/hyperlink" Target="https://arxiv.org/search/?searchtype=author&amp;query=Yuan%2C+G" TargetMode="External"/><Relationship Id="rId2224" Type="http://schemas.openxmlformats.org/officeDocument/2006/relationships/hyperlink" Target="https://arxiv.org/pdf/1804.03475" TargetMode="External"/><Relationship Id="rId2669" Type="http://schemas.openxmlformats.org/officeDocument/2006/relationships/hyperlink" Target="https://arxiv.org/pdf/1802.07476" TargetMode="External"/><Relationship Id="rId2876" Type="http://schemas.openxmlformats.org/officeDocument/2006/relationships/hyperlink" Target="https://arxiv.org/pdf/1802.01016" TargetMode="External"/><Relationship Id="rId3622" Type="http://schemas.openxmlformats.org/officeDocument/2006/relationships/hyperlink" Target="https://arxiv.org/format/1711.00257" TargetMode="External"/><Relationship Id="rId403" Type="http://schemas.openxmlformats.org/officeDocument/2006/relationships/hyperlink" Target="https://arxiv.org/search/?searchtype=author&amp;query=Cesana%2C+M" TargetMode="External"/><Relationship Id="rId750" Type="http://schemas.openxmlformats.org/officeDocument/2006/relationships/hyperlink" Target="https://arxiv.org/search/?searchtype=author&amp;query=Hameed%2C+S" TargetMode="External"/><Relationship Id="rId848" Type="http://schemas.openxmlformats.org/officeDocument/2006/relationships/hyperlink" Target="https://arxiv.org/format/1808.07202" TargetMode="External"/><Relationship Id="rId1033" Type="http://schemas.openxmlformats.org/officeDocument/2006/relationships/hyperlink" Target="https://arxiv.org/pdf/1808.00277" TargetMode="External"/><Relationship Id="rId1478" Type="http://schemas.openxmlformats.org/officeDocument/2006/relationships/hyperlink" Target="https://arxiv.org/search/?searchtype=author&amp;query=Pan%2C+J" TargetMode="External"/><Relationship Id="rId1685" Type="http://schemas.openxmlformats.org/officeDocument/2006/relationships/hyperlink" Target="https://arxiv.org/abs/1805.10987" TargetMode="External"/><Relationship Id="rId1892" Type="http://schemas.openxmlformats.org/officeDocument/2006/relationships/hyperlink" Target="https://arxiv.org/search/?searchtype=author&amp;query=Perera%2C+C" TargetMode="External"/><Relationship Id="rId2431" Type="http://schemas.openxmlformats.org/officeDocument/2006/relationships/hyperlink" Target="https://arxiv.org/search/?searchtype=author&amp;query=Payar%C3%B3%2C+M" TargetMode="External"/><Relationship Id="rId2529" Type="http://schemas.openxmlformats.org/officeDocument/2006/relationships/hyperlink" Target="https://arxiv.org/abs/1803.03190" TargetMode="External"/><Relationship Id="rId2736" Type="http://schemas.openxmlformats.org/officeDocument/2006/relationships/hyperlink" Target="https://arxiv.org/search/?searchtype=author&amp;query=Islam%2C+H" TargetMode="External"/><Relationship Id="rId610" Type="http://schemas.openxmlformats.org/officeDocument/2006/relationships/hyperlink" Target="https://arxiv.org/pdf/1809.06551" TargetMode="External"/><Relationship Id="rId708" Type="http://schemas.openxmlformats.org/officeDocument/2006/relationships/hyperlink" Target="https://arxiv.org/search/?searchtype=author&amp;query=Benini%2C+L" TargetMode="External"/><Relationship Id="rId915" Type="http://schemas.openxmlformats.org/officeDocument/2006/relationships/hyperlink" Target="https://arxiv.org/search/?searchtype=author&amp;query=Maass%2C+M" TargetMode="External"/><Relationship Id="rId1240" Type="http://schemas.openxmlformats.org/officeDocument/2006/relationships/hyperlink" Target="https://arxiv.org/abs/1807.03110" TargetMode="External"/><Relationship Id="rId1338" Type="http://schemas.openxmlformats.org/officeDocument/2006/relationships/hyperlink" Target="https://arxiv.org/abs/1806.10521" TargetMode="External"/><Relationship Id="rId1545" Type="http://schemas.openxmlformats.org/officeDocument/2006/relationships/hyperlink" Target="https://arxiv.org/search/?searchtype=author&amp;query=Kim%2C+T+Y" TargetMode="External"/><Relationship Id="rId2943" Type="http://schemas.openxmlformats.org/officeDocument/2006/relationships/hyperlink" Target="https://arxiv.org/search/?searchtype=author&amp;query=Schober%2C+R" TargetMode="External"/><Relationship Id="rId1100" Type="http://schemas.openxmlformats.org/officeDocument/2006/relationships/hyperlink" Target="https://arxiv.org/format/1807.07460" TargetMode="External"/><Relationship Id="rId1405" Type="http://schemas.openxmlformats.org/officeDocument/2006/relationships/hyperlink" Target="https://arxiv.org/search/?searchtype=author&amp;query=Belgaum%2C+M+R" TargetMode="External"/><Relationship Id="rId1752" Type="http://schemas.openxmlformats.org/officeDocument/2006/relationships/hyperlink" Target="https://arxiv.org/abs/1805.09254" TargetMode="External"/><Relationship Id="rId2803" Type="http://schemas.openxmlformats.org/officeDocument/2006/relationships/hyperlink" Target="https://arxiv.org/pdf/1802.03159" TargetMode="External"/><Relationship Id="rId44" Type="http://schemas.openxmlformats.org/officeDocument/2006/relationships/hyperlink" Target="https://arxiv.org/search/?searchtype=author&amp;query=Lavril%2C+T" TargetMode="External"/><Relationship Id="rId1612" Type="http://schemas.openxmlformats.org/officeDocument/2006/relationships/hyperlink" Target="https://arxiv.org/search/?searchtype=author&amp;query=Lenders%2C+M" TargetMode="External"/><Relationship Id="rId1917" Type="http://schemas.openxmlformats.org/officeDocument/2006/relationships/hyperlink" Target="https://arxiv.org/search/?searchtype=author&amp;query=Nguyen%2C+D+T" TargetMode="External"/><Relationship Id="rId3065" Type="http://schemas.openxmlformats.org/officeDocument/2006/relationships/hyperlink" Target="https://arxiv.org/format/1801.04964" TargetMode="External"/><Relationship Id="rId3272" Type="http://schemas.openxmlformats.org/officeDocument/2006/relationships/hyperlink" Target="https://arxiv.org/search/?searchtype=author&amp;query=Delbruel%2C+S" TargetMode="External"/><Relationship Id="rId193" Type="http://schemas.openxmlformats.org/officeDocument/2006/relationships/hyperlink" Target="https://arxiv.org/search/?searchtype=author&amp;query=Hafeez%2C+I" TargetMode="External"/><Relationship Id="rId498" Type="http://schemas.openxmlformats.org/officeDocument/2006/relationships/hyperlink" Target="https://arxiv.org/search/?searchtype=author&amp;query=Spalazzese%2C+R" TargetMode="External"/><Relationship Id="rId2081" Type="http://schemas.openxmlformats.org/officeDocument/2006/relationships/hyperlink" Target="https://arxiv.org/pdf/1804.08273" TargetMode="External"/><Relationship Id="rId2179" Type="http://schemas.openxmlformats.org/officeDocument/2006/relationships/hyperlink" Target="https://arxiv.org/search/?searchtype=author&amp;query=Doxopoulos%2C+P" TargetMode="External"/><Relationship Id="rId3132" Type="http://schemas.openxmlformats.org/officeDocument/2006/relationships/hyperlink" Target="https://arxiv.org/abs/1801.03528" TargetMode="External"/><Relationship Id="rId3577" Type="http://schemas.openxmlformats.org/officeDocument/2006/relationships/hyperlink" Target="https://arxiv.org/abs/1711.01336" TargetMode="External"/><Relationship Id="rId3784" Type="http://schemas.openxmlformats.org/officeDocument/2006/relationships/hyperlink" Target="https://arxiv.org/abs/1703.00541" TargetMode="External"/><Relationship Id="rId260" Type="http://schemas.openxmlformats.org/officeDocument/2006/relationships/hyperlink" Target="https://arxiv.org/search/?searchtype=author&amp;query=Bartocci%2C+E" TargetMode="External"/><Relationship Id="rId2386" Type="http://schemas.openxmlformats.org/officeDocument/2006/relationships/hyperlink" Target="https://arxiv.org/search/?searchtype=author&amp;query=Gong%2C+Y" TargetMode="External"/><Relationship Id="rId2593" Type="http://schemas.openxmlformats.org/officeDocument/2006/relationships/hyperlink" Target="https://arxiv.org/pdf/1803.00916" TargetMode="External"/><Relationship Id="rId3437" Type="http://schemas.openxmlformats.org/officeDocument/2006/relationships/hyperlink" Target="https://arxiv.org/pdf/1711.11133" TargetMode="External"/><Relationship Id="rId3644" Type="http://schemas.openxmlformats.org/officeDocument/2006/relationships/hyperlink" Target="https://arxiv.org/search/?searchtype=author&amp;query=Mouradian%2C+C" TargetMode="External"/><Relationship Id="rId3851" Type="http://schemas.openxmlformats.org/officeDocument/2006/relationships/fontTable" Target="fontTable.xml"/><Relationship Id="rId120" Type="http://schemas.openxmlformats.org/officeDocument/2006/relationships/hyperlink" Target="https://arxiv.org/abs/1810.10761" TargetMode="External"/><Relationship Id="rId358" Type="http://schemas.openxmlformats.org/officeDocument/2006/relationships/hyperlink" Target="https://arxiv.org/pdf/1810.02090" TargetMode="External"/><Relationship Id="rId565" Type="http://schemas.openxmlformats.org/officeDocument/2006/relationships/hyperlink" Target="https://arxiv.org/format/1809.07928" TargetMode="External"/><Relationship Id="rId772" Type="http://schemas.openxmlformats.org/officeDocument/2006/relationships/hyperlink" Target="https://arxiv.org/pdf/1808.09390" TargetMode="External"/><Relationship Id="rId1195" Type="http://schemas.openxmlformats.org/officeDocument/2006/relationships/hyperlink" Target="https://arxiv.org/search/?searchtype=author&amp;query=Zhang%2C+Y" TargetMode="External"/><Relationship Id="rId2039" Type="http://schemas.openxmlformats.org/officeDocument/2006/relationships/hyperlink" Target="https://arxiv.org/search/?searchtype=author&amp;query=Akram%2C+R+N" TargetMode="External"/><Relationship Id="rId2246" Type="http://schemas.openxmlformats.org/officeDocument/2006/relationships/hyperlink" Target="https://arxiv.org/search/?searchtype=author&amp;query=Cao%2C+H" TargetMode="External"/><Relationship Id="rId2453" Type="http://schemas.openxmlformats.org/officeDocument/2006/relationships/hyperlink" Target="https://arxiv.org/search/?searchtype=author&amp;query=Waret%2C+A" TargetMode="External"/><Relationship Id="rId2660" Type="http://schemas.openxmlformats.org/officeDocument/2006/relationships/hyperlink" Target="https://arxiv.org/pdf/1802.07855" TargetMode="External"/><Relationship Id="rId2898" Type="http://schemas.openxmlformats.org/officeDocument/2006/relationships/hyperlink" Target="https://arxiv.org/search/?searchtype=author&amp;query=Patil%2C+A" TargetMode="External"/><Relationship Id="rId3504" Type="http://schemas.openxmlformats.org/officeDocument/2006/relationships/hyperlink" Target="https://arxiv.org/abs/1711.06315" TargetMode="External"/><Relationship Id="rId3711" Type="http://schemas.openxmlformats.org/officeDocument/2006/relationships/hyperlink" Target="https://arxiv.org/search/?searchtype=author&amp;query=Brasileiro%2C+F" TargetMode="External"/><Relationship Id="rId218" Type="http://schemas.openxmlformats.org/officeDocument/2006/relationships/hyperlink" Target="https://arxiv.org/abs/1810.07829" TargetMode="External"/><Relationship Id="rId425" Type="http://schemas.openxmlformats.org/officeDocument/2006/relationships/hyperlink" Target="https://arxiv.org/search/?searchtype=author&amp;query=Wang%2C+X" TargetMode="External"/><Relationship Id="rId632" Type="http://schemas.openxmlformats.org/officeDocument/2006/relationships/hyperlink" Target="https://arxiv.org/pdf/1809.05604" TargetMode="External"/><Relationship Id="rId1055" Type="http://schemas.openxmlformats.org/officeDocument/2006/relationships/hyperlink" Target="https://arxiv.org/format/1807.10884" TargetMode="External"/><Relationship Id="rId1262" Type="http://schemas.openxmlformats.org/officeDocument/2006/relationships/hyperlink" Target="https://arxiv.org/search/?searchtype=author&amp;query=Shahini%2C+A" TargetMode="External"/><Relationship Id="rId2106" Type="http://schemas.openxmlformats.org/officeDocument/2006/relationships/hyperlink" Target="https://arxiv.org/format/1804.07190" TargetMode="External"/><Relationship Id="rId2313" Type="http://schemas.openxmlformats.org/officeDocument/2006/relationships/hyperlink" Target="https://arxiv.org/abs/1804.00704" TargetMode="External"/><Relationship Id="rId2520" Type="http://schemas.openxmlformats.org/officeDocument/2006/relationships/hyperlink" Target="https://arxiv.org/search/?searchtype=author&amp;query=Kacimi%2C+O" TargetMode="External"/><Relationship Id="rId2758" Type="http://schemas.openxmlformats.org/officeDocument/2006/relationships/hyperlink" Target="https://arxiv.org/search/?searchtype=author&amp;query=Finnegan%2C+J" TargetMode="External"/><Relationship Id="rId2965" Type="http://schemas.openxmlformats.org/officeDocument/2006/relationships/hyperlink" Target="https://arxiv.org/abs/1801.07947" TargetMode="External"/><Relationship Id="rId3809" Type="http://schemas.openxmlformats.org/officeDocument/2006/relationships/hyperlink" Target="https://arxiv.org/abs/1702.00606" TargetMode="External"/><Relationship Id="rId937" Type="http://schemas.openxmlformats.org/officeDocument/2006/relationships/hyperlink" Target="https://doi.org/10.5121/ijcnc.2018.10406" TargetMode="External"/><Relationship Id="rId1122" Type="http://schemas.openxmlformats.org/officeDocument/2006/relationships/hyperlink" Target="https://arxiv.org/search/?searchtype=author&amp;query=Mosenia%2C+A" TargetMode="External"/><Relationship Id="rId1567" Type="http://schemas.openxmlformats.org/officeDocument/2006/relationships/hyperlink" Target="https://arxiv.org/search/?searchtype=author&amp;query=Khodadadi%2C+A" TargetMode="External"/><Relationship Id="rId1774" Type="http://schemas.openxmlformats.org/officeDocument/2006/relationships/hyperlink" Target="https://arxiv.org/abs/1805.07738" TargetMode="External"/><Relationship Id="rId1981" Type="http://schemas.openxmlformats.org/officeDocument/2006/relationships/hyperlink" Target="https://arxiv.org/pdf/1805.01162" TargetMode="External"/><Relationship Id="rId2618" Type="http://schemas.openxmlformats.org/officeDocument/2006/relationships/hyperlink" Target="https://arxiv.org/format/1802.10011" TargetMode="External"/><Relationship Id="rId2825" Type="http://schemas.openxmlformats.org/officeDocument/2006/relationships/hyperlink" Target="https://doi.org/10.1007/978-3-319-74030-0_33" TargetMode="External"/><Relationship Id="rId66" Type="http://schemas.openxmlformats.org/officeDocument/2006/relationships/hyperlink" Target="https://arxiv.org/abs/1810.12035" TargetMode="External"/><Relationship Id="rId1427" Type="http://schemas.openxmlformats.org/officeDocument/2006/relationships/hyperlink" Target="https://arxiv.org/pdf/1806.08252" TargetMode="External"/><Relationship Id="rId1634" Type="http://schemas.openxmlformats.org/officeDocument/2006/relationships/hyperlink" Target="https://arxiv.org/pdf/1806.00951" TargetMode="External"/><Relationship Id="rId1841" Type="http://schemas.openxmlformats.org/officeDocument/2006/relationships/hyperlink" Target="https://arxiv.org/pdf/1805.05674" TargetMode="External"/><Relationship Id="rId3087" Type="http://schemas.openxmlformats.org/officeDocument/2006/relationships/hyperlink" Target="https://arxiv.org/search/?searchtype=author&amp;query=de+Lucena%2C+C+J+P" TargetMode="External"/><Relationship Id="rId3294" Type="http://schemas.openxmlformats.org/officeDocument/2006/relationships/hyperlink" Target="https://arxiv.org/abs/1712.06250" TargetMode="External"/><Relationship Id="rId1939" Type="http://schemas.openxmlformats.org/officeDocument/2006/relationships/hyperlink" Target="https://arxiv.org/pdf/1805.02305" TargetMode="External"/><Relationship Id="rId3599" Type="http://schemas.openxmlformats.org/officeDocument/2006/relationships/hyperlink" Target="https://arxiv.org/search/?searchtype=author&amp;query=Azari%2C+A" TargetMode="External"/><Relationship Id="rId1701" Type="http://schemas.openxmlformats.org/officeDocument/2006/relationships/hyperlink" Target="https://arxiv.org/search/?searchtype=author&amp;query=Wang%2C+S" TargetMode="External"/><Relationship Id="rId3154" Type="http://schemas.openxmlformats.org/officeDocument/2006/relationships/hyperlink" Target="https://arxiv.org/search/?searchtype=author&amp;query=Schmidt%2C+T+C" TargetMode="External"/><Relationship Id="rId3361" Type="http://schemas.openxmlformats.org/officeDocument/2006/relationships/hyperlink" Target="https://arxiv.org/pdf/1712.03314" TargetMode="External"/><Relationship Id="rId3459" Type="http://schemas.openxmlformats.org/officeDocument/2006/relationships/hyperlink" Target="https://arxiv.org/search/?searchtype=author&amp;query=Ahmed%2C+S+H" TargetMode="External"/><Relationship Id="rId3666" Type="http://schemas.openxmlformats.org/officeDocument/2006/relationships/hyperlink" Target="https://arxiv.org/format/1710.02282" TargetMode="External"/><Relationship Id="rId282" Type="http://schemas.openxmlformats.org/officeDocument/2006/relationships/hyperlink" Target="https://arxiv.org/search/?searchtype=author&amp;query=McCann%2C+J+A" TargetMode="External"/><Relationship Id="rId587" Type="http://schemas.openxmlformats.org/officeDocument/2006/relationships/hyperlink" Target="https://arxiv.org/pdf/1809.06962" TargetMode="External"/><Relationship Id="rId2170" Type="http://schemas.openxmlformats.org/officeDocument/2006/relationships/hyperlink" Target="https://arxiv.org/search/?searchtype=author&amp;query=Carle%2C+G" TargetMode="External"/><Relationship Id="rId2268" Type="http://schemas.openxmlformats.org/officeDocument/2006/relationships/hyperlink" Target="https://arxiv.org/search/?searchtype=author&amp;query=Zhu%2C+L" TargetMode="External"/><Relationship Id="rId3014" Type="http://schemas.openxmlformats.org/officeDocument/2006/relationships/hyperlink" Target="https://arxiv.org/search/?searchtype=author&amp;query=Chae%2C+C" TargetMode="External"/><Relationship Id="rId3221" Type="http://schemas.openxmlformats.org/officeDocument/2006/relationships/hyperlink" Target="https://arxiv.org/abs/1712.09558" TargetMode="External"/><Relationship Id="rId3319" Type="http://schemas.openxmlformats.org/officeDocument/2006/relationships/hyperlink" Target="https://doi.org/10.1109/LCOMM.2017.2720585" TargetMode="External"/><Relationship Id="rId8" Type="http://schemas.openxmlformats.org/officeDocument/2006/relationships/hyperlink" Target="https://arxiv.org/search/?searchtype=author&amp;query=Eldefrawy%2C+K" TargetMode="External"/><Relationship Id="rId142" Type="http://schemas.openxmlformats.org/officeDocument/2006/relationships/hyperlink" Target="https://arxiv.org/search/?searchtype=author&amp;query=Muhammad%2C+G" TargetMode="External"/><Relationship Id="rId447" Type="http://schemas.openxmlformats.org/officeDocument/2006/relationships/hyperlink" Target="https://arxiv.org/search/?searchtype=author&amp;query=Boxer%2C+K" TargetMode="External"/><Relationship Id="rId794" Type="http://schemas.openxmlformats.org/officeDocument/2006/relationships/hyperlink" Target="https://arxiv.org/search/?searchtype=author&amp;query=Sai%2C+A" TargetMode="External"/><Relationship Id="rId1077" Type="http://schemas.openxmlformats.org/officeDocument/2006/relationships/hyperlink" Target="https://arxiv.org/search/?searchtype=author&amp;query=Zhang%2C+W+E" TargetMode="External"/><Relationship Id="rId2030" Type="http://schemas.openxmlformats.org/officeDocument/2006/relationships/hyperlink" Target="https://arxiv.org/search/?searchtype=author&amp;query=Ameigeiras%2C+P" TargetMode="External"/><Relationship Id="rId2128" Type="http://schemas.openxmlformats.org/officeDocument/2006/relationships/hyperlink" Target="https://arxiv.org/search/?searchtype=author&amp;query=Ren%2C+F" TargetMode="External"/><Relationship Id="rId2475" Type="http://schemas.openxmlformats.org/officeDocument/2006/relationships/hyperlink" Target="https://arxiv.org/abs/1803.05368" TargetMode="External"/><Relationship Id="rId2682" Type="http://schemas.openxmlformats.org/officeDocument/2006/relationships/hyperlink" Target="https://arxiv.org/search/?searchtype=author&amp;query=Schmutzler%2C+J" TargetMode="External"/><Relationship Id="rId2987" Type="http://schemas.openxmlformats.org/officeDocument/2006/relationships/hyperlink" Target="https://arxiv.org/search/?searchtype=author&amp;query=Urquhart%2C+L" TargetMode="External"/><Relationship Id="rId3526" Type="http://schemas.openxmlformats.org/officeDocument/2006/relationships/hyperlink" Target="https://arxiv.org/search/?searchtype=author&amp;query=Abdellatif%2C+S" TargetMode="External"/><Relationship Id="rId3733" Type="http://schemas.openxmlformats.org/officeDocument/2006/relationships/hyperlink" Target="https://arxiv.org/search/?searchtype=author&amp;query=Li%2C+M" TargetMode="External"/><Relationship Id="rId654" Type="http://schemas.openxmlformats.org/officeDocument/2006/relationships/hyperlink" Target="https://arxiv.org/pdf/1809.05229" TargetMode="External"/><Relationship Id="rId861" Type="http://schemas.openxmlformats.org/officeDocument/2006/relationships/hyperlink" Target="https://arxiv.org/format/1808.07163" TargetMode="External"/><Relationship Id="rId959" Type="http://schemas.openxmlformats.org/officeDocument/2006/relationships/hyperlink" Target="https://arxiv.org/pdf/1808.02131" TargetMode="External"/><Relationship Id="rId1284" Type="http://schemas.openxmlformats.org/officeDocument/2006/relationships/hyperlink" Target="https://arxiv.org/search/?searchtype=author&amp;query=Naha%2C+R+K" TargetMode="External"/><Relationship Id="rId1491" Type="http://schemas.openxmlformats.org/officeDocument/2006/relationships/hyperlink" Target="https://arxiv.org/search/?searchtype=author&amp;query=Camtepe%2C+S" TargetMode="External"/><Relationship Id="rId1589" Type="http://schemas.openxmlformats.org/officeDocument/2006/relationships/hyperlink" Target="https://arxiv.org/search/?searchtype=author&amp;query=Chood%2C+K+R" TargetMode="External"/><Relationship Id="rId2335" Type="http://schemas.openxmlformats.org/officeDocument/2006/relationships/hyperlink" Target="https://arxiv.org/format/1804.00503" TargetMode="External"/><Relationship Id="rId2542" Type="http://schemas.openxmlformats.org/officeDocument/2006/relationships/hyperlink" Target="https://arxiv.org/abs/1803.02890" TargetMode="External"/><Relationship Id="rId3800" Type="http://schemas.openxmlformats.org/officeDocument/2006/relationships/hyperlink" Target="https://arxiv.org/search/?searchtype=author&amp;query=Pournaras%2C+E" TargetMode="External"/><Relationship Id="rId307" Type="http://schemas.openxmlformats.org/officeDocument/2006/relationships/hyperlink" Target="https://arxiv.org/ps/1810.05309" TargetMode="External"/><Relationship Id="rId514" Type="http://schemas.openxmlformats.org/officeDocument/2006/relationships/hyperlink" Target="https://arxiv.org/search/?searchtype=author&amp;query=Liu%2C+M" TargetMode="External"/><Relationship Id="rId721" Type="http://schemas.openxmlformats.org/officeDocument/2006/relationships/hyperlink" Target="https://arxiv.org/ps/1809.00966" TargetMode="External"/><Relationship Id="rId1144" Type="http://schemas.openxmlformats.org/officeDocument/2006/relationships/hyperlink" Target="https://arxiv.org/search/?searchtype=author&amp;query=Ioannidis%2C+S" TargetMode="External"/><Relationship Id="rId1351" Type="http://schemas.openxmlformats.org/officeDocument/2006/relationships/hyperlink" Target="https://arxiv.org/abs/1806.10200" TargetMode="External"/><Relationship Id="rId1449" Type="http://schemas.openxmlformats.org/officeDocument/2006/relationships/hyperlink" Target="https://arxiv.org/search/?searchtype=author&amp;query=Falkenberg%2C+R" TargetMode="External"/><Relationship Id="rId1796" Type="http://schemas.openxmlformats.org/officeDocument/2006/relationships/hyperlink" Target="https://arxiv.org/search/?searchtype=author&amp;query=Afghah%2C+F" TargetMode="External"/><Relationship Id="rId2402" Type="http://schemas.openxmlformats.org/officeDocument/2006/relationships/hyperlink" Target="https://arxiv.org/pdf/1803.08104" TargetMode="External"/><Relationship Id="rId2847" Type="http://schemas.openxmlformats.org/officeDocument/2006/relationships/hyperlink" Target="https://arxiv.org/search/?searchtype=author&amp;query=Uluagac%2C+A+S" TargetMode="External"/><Relationship Id="rId88" Type="http://schemas.openxmlformats.org/officeDocument/2006/relationships/hyperlink" Target="https://arxiv.org/search/?searchtype=author&amp;query=Zhang%2C+X" TargetMode="External"/><Relationship Id="rId819" Type="http://schemas.openxmlformats.org/officeDocument/2006/relationships/hyperlink" Target="https://arxiv.org/search/?searchtype=author&amp;query=Li%2C+C" TargetMode="External"/><Relationship Id="rId1004" Type="http://schemas.openxmlformats.org/officeDocument/2006/relationships/hyperlink" Target="https://arxiv.org/search/?searchtype=author&amp;query=Epiphaniou%2C+G" TargetMode="External"/><Relationship Id="rId1211" Type="http://schemas.openxmlformats.org/officeDocument/2006/relationships/hyperlink" Target="https://arxiv.org/search/?searchtype=author&amp;query=Miraz%2C+M+H" TargetMode="External"/><Relationship Id="rId1656" Type="http://schemas.openxmlformats.org/officeDocument/2006/relationships/hyperlink" Target="https://arxiv.org/search/?searchtype=author&amp;query=Xing%2C+Y" TargetMode="External"/><Relationship Id="rId1863" Type="http://schemas.openxmlformats.org/officeDocument/2006/relationships/hyperlink" Target="https://arxiv.org/pdf/1805.04747" TargetMode="External"/><Relationship Id="rId2707" Type="http://schemas.openxmlformats.org/officeDocument/2006/relationships/hyperlink" Target="https://arxiv.org/search/?searchtype=author&amp;query=Rezvan%2C+M" TargetMode="External"/><Relationship Id="rId2914" Type="http://schemas.openxmlformats.org/officeDocument/2006/relationships/hyperlink" Target="https://arxiv.org/search/?searchtype=author&amp;query=Schaefer%2C+K" TargetMode="External"/><Relationship Id="rId1309" Type="http://schemas.openxmlformats.org/officeDocument/2006/relationships/hyperlink" Target="https://arxiv.org/search/?searchtype=author&amp;query=Kaufmann%2C+E" TargetMode="External"/><Relationship Id="rId1516" Type="http://schemas.openxmlformats.org/officeDocument/2006/relationships/hyperlink" Target="https://arxiv.org/search/?searchtype=author&amp;query=Tehranipoor%2C+F" TargetMode="External"/><Relationship Id="rId1723" Type="http://schemas.openxmlformats.org/officeDocument/2006/relationships/hyperlink" Target="https://arxiv.org/pdf/1805.10190" TargetMode="External"/><Relationship Id="rId1930" Type="http://schemas.openxmlformats.org/officeDocument/2006/relationships/hyperlink" Target="https://arxiv.org/search/?searchtype=author&amp;query=Levorato%2C+M" TargetMode="External"/><Relationship Id="rId3176" Type="http://schemas.openxmlformats.org/officeDocument/2006/relationships/hyperlink" Target="https://arxiv.org/format/1801.02077" TargetMode="External"/><Relationship Id="rId3383" Type="http://schemas.openxmlformats.org/officeDocument/2006/relationships/hyperlink" Target="https://arxiv.org/search/?searchtype=author&amp;query=Ramachandran%2C+G+S" TargetMode="External"/><Relationship Id="rId3590" Type="http://schemas.openxmlformats.org/officeDocument/2006/relationships/hyperlink" Target="https://arxiv.org/pdf/1711.01306" TargetMode="External"/><Relationship Id="rId15" Type="http://schemas.openxmlformats.org/officeDocument/2006/relationships/hyperlink" Target="https://arxiv.org/format/1810.13367" TargetMode="External"/><Relationship Id="rId2192" Type="http://schemas.openxmlformats.org/officeDocument/2006/relationships/hyperlink" Target="https://arxiv.org/format/1804.04300" TargetMode="External"/><Relationship Id="rId3036" Type="http://schemas.openxmlformats.org/officeDocument/2006/relationships/hyperlink" Target="https://arxiv.org/pdf/1801.06552" TargetMode="External"/><Relationship Id="rId3243" Type="http://schemas.openxmlformats.org/officeDocument/2006/relationships/hyperlink" Target="https://arxiv.org/pdf/1712.08996" TargetMode="External"/><Relationship Id="rId3688" Type="http://schemas.openxmlformats.org/officeDocument/2006/relationships/hyperlink" Target="https://doi.org/10.1109/MNET.2017.1700081" TargetMode="External"/><Relationship Id="rId164" Type="http://schemas.openxmlformats.org/officeDocument/2006/relationships/hyperlink" Target="https://arxiv.org/search/?searchtype=author&amp;query=Anh%2C+T+T" TargetMode="External"/><Relationship Id="rId371" Type="http://schemas.openxmlformats.org/officeDocument/2006/relationships/hyperlink" Target="https://arxiv.org/search/?searchtype=author&amp;query=Dupont%2C+C" TargetMode="External"/><Relationship Id="rId2052" Type="http://schemas.openxmlformats.org/officeDocument/2006/relationships/hyperlink" Target="https://arxiv.org/search/?searchtype=author&amp;query=Masoudi%2C+M" TargetMode="External"/><Relationship Id="rId2497" Type="http://schemas.openxmlformats.org/officeDocument/2006/relationships/hyperlink" Target="https://arxiv.org/search/?searchtype=author&amp;query=Melodia%2C+T" TargetMode="External"/><Relationship Id="rId3450" Type="http://schemas.openxmlformats.org/officeDocument/2006/relationships/hyperlink" Target="https://arxiv.org/format/1711.10685" TargetMode="External"/><Relationship Id="rId3548" Type="http://schemas.openxmlformats.org/officeDocument/2006/relationships/hyperlink" Target="https://arxiv.org/search/?searchtype=author&amp;query=Rusek%2C+F" TargetMode="External"/><Relationship Id="rId3755" Type="http://schemas.openxmlformats.org/officeDocument/2006/relationships/hyperlink" Target="https://doi.org/10.14569/IJACSA.2017.080151" TargetMode="External"/><Relationship Id="rId469" Type="http://schemas.openxmlformats.org/officeDocument/2006/relationships/hyperlink" Target="https://arxiv.org/abs/1809.10289" TargetMode="External"/><Relationship Id="rId676" Type="http://schemas.openxmlformats.org/officeDocument/2006/relationships/hyperlink" Target="https://arxiv.org/abs/1809.04583" TargetMode="External"/><Relationship Id="rId883" Type="http://schemas.openxmlformats.org/officeDocument/2006/relationships/hyperlink" Target="https://arxiv.org/search/?searchtype=author&amp;query=Elmirghani%2C+J+M+H" TargetMode="External"/><Relationship Id="rId1099" Type="http://schemas.openxmlformats.org/officeDocument/2006/relationships/hyperlink" Target="https://arxiv.org/ps/1807.07460" TargetMode="External"/><Relationship Id="rId2357" Type="http://schemas.openxmlformats.org/officeDocument/2006/relationships/hyperlink" Target="https://arxiv.org/pdf/1803.11257" TargetMode="External"/><Relationship Id="rId2564" Type="http://schemas.openxmlformats.org/officeDocument/2006/relationships/hyperlink" Target="https://arxiv.org/search/?searchtype=author&amp;query=Haghighatshoar%2C+S" TargetMode="External"/><Relationship Id="rId3103" Type="http://schemas.openxmlformats.org/officeDocument/2006/relationships/hyperlink" Target="https://arxiv.org/search/?searchtype=author&amp;query=Mahmud%2C+M" TargetMode="External"/><Relationship Id="rId3310" Type="http://schemas.openxmlformats.org/officeDocument/2006/relationships/hyperlink" Target="https://arxiv.org/format/1712.05958" TargetMode="External"/><Relationship Id="rId3408" Type="http://schemas.openxmlformats.org/officeDocument/2006/relationships/hyperlink" Target="https://arxiv.org/format/1712.00537" TargetMode="External"/><Relationship Id="rId3615" Type="http://schemas.openxmlformats.org/officeDocument/2006/relationships/hyperlink" Target="https://arxiv.org/search/?searchtype=author&amp;query=Ferrag%2C+M+A" TargetMode="External"/><Relationship Id="rId231" Type="http://schemas.openxmlformats.org/officeDocument/2006/relationships/hyperlink" Target="https://arxiv.org/search/?searchtype=author&amp;query=Beckmann%2C+N" TargetMode="External"/><Relationship Id="rId329" Type="http://schemas.openxmlformats.org/officeDocument/2006/relationships/hyperlink" Target="https://arxiv.org/search/?searchtype=author&amp;query=Santoro%2C+D" TargetMode="External"/><Relationship Id="rId536" Type="http://schemas.openxmlformats.org/officeDocument/2006/relationships/hyperlink" Target="https://arxiv.org/search/?searchtype=author&amp;query=Zhang%2C+Q" TargetMode="External"/><Relationship Id="rId1166" Type="http://schemas.openxmlformats.org/officeDocument/2006/relationships/hyperlink" Target="https://arxiv.org/search/?searchtype=author&amp;query=Ouedraogo%2C+C+A" TargetMode="External"/><Relationship Id="rId1373" Type="http://schemas.openxmlformats.org/officeDocument/2006/relationships/hyperlink" Target="https://arxiv.org/pdf/1806.09381" TargetMode="External"/><Relationship Id="rId2217" Type="http://schemas.openxmlformats.org/officeDocument/2006/relationships/hyperlink" Target="https://arxiv.org/format/1804.03852" TargetMode="External"/><Relationship Id="rId2771" Type="http://schemas.openxmlformats.org/officeDocument/2006/relationships/hyperlink" Target="https://arxiv.org/search/?searchtype=author&amp;query=Zhong%2C+X" TargetMode="External"/><Relationship Id="rId2869" Type="http://schemas.openxmlformats.org/officeDocument/2006/relationships/hyperlink" Target="https://arxiv.org/pdf/1802.01788" TargetMode="External"/><Relationship Id="rId3822" Type="http://schemas.openxmlformats.org/officeDocument/2006/relationships/hyperlink" Target="https://arxiv.org/search/?searchtype=author&amp;query=Jeon%2C+S" TargetMode="External"/><Relationship Id="rId743" Type="http://schemas.openxmlformats.org/officeDocument/2006/relationships/hyperlink" Target="https://arxiv.org/format/1809.00238" TargetMode="External"/><Relationship Id="rId950" Type="http://schemas.openxmlformats.org/officeDocument/2006/relationships/hyperlink" Target="https://arxiv.org/format/1808.02741" TargetMode="External"/><Relationship Id="rId1026" Type="http://schemas.openxmlformats.org/officeDocument/2006/relationships/hyperlink" Target="https://arxiv.org/search/?searchtype=author&amp;query=Kovacs%2C+E" TargetMode="External"/><Relationship Id="rId1580" Type="http://schemas.openxmlformats.org/officeDocument/2006/relationships/hyperlink" Target="https://arxiv.org/search/?searchtype=author&amp;query=Alagha%2C+N" TargetMode="External"/><Relationship Id="rId1678" Type="http://schemas.openxmlformats.org/officeDocument/2006/relationships/hyperlink" Target="https://arxiv.org/pdf/1805.11011" TargetMode="External"/><Relationship Id="rId1885" Type="http://schemas.openxmlformats.org/officeDocument/2006/relationships/hyperlink" Target="https://arxiv.org/search/?searchtype=author&amp;query=Giaretta%2C+A" TargetMode="External"/><Relationship Id="rId2424" Type="http://schemas.openxmlformats.org/officeDocument/2006/relationships/hyperlink" Target="https://doi.org/10.1109/MVT.2015.2508320" TargetMode="External"/><Relationship Id="rId2631" Type="http://schemas.openxmlformats.org/officeDocument/2006/relationships/hyperlink" Target="https://arxiv.org/search/?searchtype=author&amp;query=Hellinckx%2C+S+M+P" TargetMode="External"/><Relationship Id="rId2729" Type="http://schemas.openxmlformats.org/officeDocument/2006/relationships/hyperlink" Target="https://arxiv.org/abs/1802.05198" TargetMode="External"/><Relationship Id="rId2936" Type="http://schemas.openxmlformats.org/officeDocument/2006/relationships/hyperlink" Target="https://arxiv.org/abs/1801.09109" TargetMode="External"/><Relationship Id="rId603" Type="http://schemas.openxmlformats.org/officeDocument/2006/relationships/hyperlink" Target="https://doi.org/10.1109/NFV-SDN.2017.8169876" TargetMode="External"/><Relationship Id="rId810" Type="http://schemas.openxmlformats.org/officeDocument/2006/relationships/hyperlink" Target="https://arxiv.org/abs/1808.08549" TargetMode="External"/><Relationship Id="rId908" Type="http://schemas.openxmlformats.org/officeDocument/2006/relationships/hyperlink" Target="https://arxiv.org/search/?searchtype=author&amp;query=Huang%2C+K" TargetMode="External"/><Relationship Id="rId1233" Type="http://schemas.openxmlformats.org/officeDocument/2006/relationships/hyperlink" Target="https://arxiv.org/search/?searchtype=author&amp;query=Zhu%2C+X" TargetMode="External"/><Relationship Id="rId1440" Type="http://schemas.openxmlformats.org/officeDocument/2006/relationships/hyperlink" Target="https://arxiv.org/format/1806.07055" TargetMode="External"/><Relationship Id="rId1538" Type="http://schemas.openxmlformats.org/officeDocument/2006/relationships/hyperlink" Target="https://arxiv.org/search/?searchtype=author&amp;query=Moraes%2C+P" TargetMode="External"/><Relationship Id="rId1300" Type="http://schemas.openxmlformats.org/officeDocument/2006/relationships/hyperlink" Target="https://arxiv.org/search/?searchtype=author&amp;query=King%2C+C" TargetMode="External"/><Relationship Id="rId1745" Type="http://schemas.openxmlformats.org/officeDocument/2006/relationships/hyperlink" Target="https://arxiv.org/pdf/1805.09473" TargetMode="External"/><Relationship Id="rId1952" Type="http://schemas.openxmlformats.org/officeDocument/2006/relationships/hyperlink" Target="https://arxiv.org/search/?searchtype=author&amp;query=Flamand%2C+E" TargetMode="External"/><Relationship Id="rId3198" Type="http://schemas.openxmlformats.org/officeDocument/2006/relationships/hyperlink" Target="https://arxiv.org/search/?searchtype=author&amp;query=Ghosh%2C+R" TargetMode="External"/><Relationship Id="rId37" Type="http://schemas.openxmlformats.org/officeDocument/2006/relationships/hyperlink" Target="https://arxiv.org/search/?searchtype=author&amp;query=Saade%2C+A" TargetMode="External"/><Relationship Id="rId1605" Type="http://schemas.openxmlformats.org/officeDocument/2006/relationships/hyperlink" Target="https://arxiv.org/search/?searchtype=author&amp;query=Kwiat%2C+K" TargetMode="External"/><Relationship Id="rId1812" Type="http://schemas.openxmlformats.org/officeDocument/2006/relationships/hyperlink" Target="https://arxiv.org/abs/1805.06583" TargetMode="External"/><Relationship Id="rId3058" Type="http://schemas.openxmlformats.org/officeDocument/2006/relationships/hyperlink" Target="https://arxiv.org/ps/1801.05394" TargetMode="External"/><Relationship Id="rId3265" Type="http://schemas.openxmlformats.org/officeDocument/2006/relationships/hyperlink" Target="https://arxiv.org/format/1712.08296" TargetMode="External"/><Relationship Id="rId3472" Type="http://schemas.openxmlformats.org/officeDocument/2006/relationships/hyperlink" Target="https://arxiv.org/search/?searchtype=author&amp;query=Liu%2C+H" TargetMode="External"/><Relationship Id="rId186" Type="http://schemas.openxmlformats.org/officeDocument/2006/relationships/hyperlink" Target="https://arxiv.org/search/?searchtype=author&amp;query=Bose%2C+S+K" TargetMode="External"/><Relationship Id="rId393" Type="http://schemas.openxmlformats.org/officeDocument/2006/relationships/hyperlink" Target="https://arxiv.org/pdf/1810.00827" TargetMode="External"/><Relationship Id="rId2074" Type="http://schemas.openxmlformats.org/officeDocument/2006/relationships/hyperlink" Target="https://arxiv.org/abs/1804.09266" TargetMode="External"/><Relationship Id="rId2281" Type="http://schemas.openxmlformats.org/officeDocument/2006/relationships/hyperlink" Target="https://arxiv.org/pdf/1804.01754" TargetMode="External"/><Relationship Id="rId3125" Type="http://schemas.openxmlformats.org/officeDocument/2006/relationships/hyperlink" Target="https://arxiv.org/pdf/1801.03648" TargetMode="External"/><Relationship Id="rId3332" Type="http://schemas.openxmlformats.org/officeDocument/2006/relationships/hyperlink" Target="https://arxiv.org/abs/1712.04902" TargetMode="External"/><Relationship Id="rId3777" Type="http://schemas.openxmlformats.org/officeDocument/2006/relationships/hyperlink" Target="https://arxiv.org/format/1703.03892" TargetMode="External"/><Relationship Id="rId253" Type="http://schemas.openxmlformats.org/officeDocument/2006/relationships/hyperlink" Target="https://arxiv.org/pdf/1810.06870" TargetMode="External"/><Relationship Id="rId460" Type="http://schemas.openxmlformats.org/officeDocument/2006/relationships/hyperlink" Target="https://arxiv.org/search/?searchtype=author&amp;query=Sari%2C+A" TargetMode="External"/><Relationship Id="rId698" Type="http://schemas.openxmlformats.org/officeDocument/2006/relationships/hyperlink" Target="https://arxiv.org/pdf/1809.02702" TargetMode="External"/><Relationship Id="rId1090" Type="http://schemas.openxmlformats.org/officeDocument/2006/relationships/hyperlink" Target="https://arxiv.org/search/?searchtype=author&amp;query=Kim%2C+J" TargetMode="External"/><Relationship Id="rId2141" Type="http://schemas.openxmlformats.org/officeDocument/2006/relationships/hyperlink" Target="https://arxiv.org/format/1804.05549" TargetMode="External"/><Relationship Id="rId2379" Type="http://schemas.openxmlformats.org/officeDocument/2006/relationships/hyperlink" Target="https://arxiv.org/search/?searchtype=author&amp;query=Woodard%2C+D" TargetMode="External"/><Relationship Id="rId2586" Type="http://schemas.openxmlformats.org/officeDocument/2006/relationships/hyperlink" Target="https://doi.org/10.1145/3147213.3147230" TargetMode="External"/><Relationship Id="rId2793" Type="http://schemas.openxmlformats.org/officeDocument/2006/relationships/hyperlink" Target="https://arxiv.org/search/?searchtype=author&amp;query=Sgandurra%2C+D" TargetMode="External"/><Relationship Id="rId3637" Type="http://schemas.openxmlformats.org/officeDocument/2006/relationships/hyperlink" Target="https://arxiv.org/format/1710.06564" TargetMode="External"/><Relationship Id="rId3844" Type="http://schemas.openxmlformats.org/officeDocument/2006/relationships/hyperlink" Target="https://arxiv.org/search/?searchtype=author&amp;query=Gordon-Ross%2C+A" TargetMode="External"/><Relationship Id="rId113" Type="http://schemas.openxmlformats.org/officeDocument/2006/relationships/hyperlink" Target="https://arxiv.org/pdf/1810.11175" TargetMode="External"/><Relationship Id="rId320" Type="http://schemas.openxmlformats.org/officeDocument/2006/relationships/hyperlink" Target="https://arxiv.org/search/?searchtype=author&amp;query=Petersen%2C+H" TargetMode="External"/><Relationship Id="rId558" Type="http://schemas.openxmlformats.org/officeDocument/2006/relationships/hyperlink" Target="https://arxiv.org/format/1809.08783" TargetMode="External"/><Relationship Id="rId765" Type="http://schemas.openxmlformats.org/officeDocument/2006/relationships/hyperlink" Target="https://arxiv.org/pdf/1808.09869" TargetMode="External"/><Relationship Id="rId972" Type="http://schemas.openxmlformats.org/officeDocument/2006/relationships/hyperlink" Target="https://arxiv.org/search/?searchtype=author&amp;query=Du%2C+X" TargetMode="External"/><Relationship Id="rId1188" Type="http://schemas.openxmlformats.org/officeDocument/2006/relationships/hyperlink" Target="https://arxiv.org/ps/1807.04356" TargetMode="External"/><Relationship Id="rId1395" Type="http://schemas.openxmlformats.org/officeDocument/2006/relationships/hyperlink" Target="https://arxiv.org/pdf/1806.09081" TargetMode="External"/><Relationship Id="rId2001" Type="http://schemas.openxmlformats.org/officeDocument/2006/relationships/hyperlink" Target="https://arxiv.org/format/1805.00789" TargetMode="External"/><Relationship Id="rId2239" Type="http://schemas.openxmlformats.org/officeDocument/2006/relationships/hyperlink" Target="https://arxiv.org/search/?searchtype=author&amp;query=Yu%2C+Y" TargetMode="External"/><Relationship Id="rId2446" Type="http://schemas.openxmlformats.org/officeDocument/2006/relationships/hyperlink" Target="https://arxiv.org/search/?searchtype=author&amp;query=Purnomo%2C+D" TargetMode="External"/><Relationship Id="rId2653" Type="http://schemas.openxmlformats.org/officeDocument/2006/relationships/hyperlink" Target="https://arxiv.org/format/1802.08182" TargetMode="External"/><Relationship Id="rId2860" Type="http://schemas.openxmlformats.org/officeDocument/2006/relationships/hyperlink" Target="https://arxiv.org/search/?searchtype=author&amp;query=Leotta%2C+M" TargetMode="External"/><Relationship Id="rId3704" Type="http://schemas.openxmlformats.org/officeDocument/2006/relationships/hyperlink" Target="https://arxiv.org/search/?searchtype=author&amp;query=Munir%2C+A" TargetMode="External"/><Relationship Id="rId418" Type="http://schemas.openxmlformats.org/officeDocument/2006/relationships/hyperlink" Target="https://arxiv.org/pdf/1810.00300" TargetMode="External"/><Relationship Id="rId625" Type="http://schemas.openxmlformats.org/officeDocument/2006/relationships/hyperlink" Target="https://arxiv.org/abs/1809.05613" TargetMode="External"/><Relationship Id="rId832" Type="http://schemas.openxmlformats.org/officeDocument/2006/relationships/hyperlink" Target="https://arxiv.org/search/?searchtype=author&amp;query=Feamster%2C+N" TargetMode="External"/><Relationship Id="rId1048" Type="http://schemas.openxmlformats.org/officeDocument/2006/relationships/hyperlink" Target="https://arxiv.org/search/?searchtype=author&amp;query=Al-Garadi%2C+M+A" TargetMode="External"/><Relationship Id="rId1255" Type="http://schemas.openxmlformats.org/officeDocument/2006/relationships/hyperlink" Target="https://arxiv.org/search/?searchtype=author&amp;query=Bajoudah%2C+S" TargetMode="External"/><Relationship Id="rId1462" Type="http://schemas.openxmlformats.org/officeDocument/2006/relationships/hyperlink" Target="https://arxiv.org/format/1806.06191" TargetMode="External"/><Relationship Id="rId2306" Type="http://schemas.openxmlformats.org/officeDocument/2006/relationships/hyperlink" Target="https://arxiv.org/abs/1804.00706" TargetMode="External"/><Relationship Id="rId2513" Type="http://schemas.openxmlformats.org/officeDocument/2006/relationships/hyperlink" Target="https://arxiv.org/search/?searchtype=author&amp;query=Mirsky%2C+Y" TargetMode="External"/><Relationship Id="rId2958" Type="http://schemas.openxmlformats.org/officeDocument/2006/relationships/hyperlink" Target="https://arxiv.org/search/?searchtype=author&amp;query=Li%2C+G+Y" TargetMode="External"/><Relationship Id="rId1115" Type="http://schemas.openxmlformats.org/officeDocument/2006/relationships/hyperlink" Target="https://arxiv.org/pdf/1807.07363" TargetMode="External"/><Relationship Id="rId1322" Type="http://schemas.openxmlformats.org/officeDocument/2006/relationships/hyperlink" Target="https://arxiv.org/search/?searchtype=author&amp;query=Zahid%2C+M" TargetMode="External"/><Relationship Id="rId1767" Type="http://schemas.openxmlformats.org/officeDocument/2006/relationships/hyperlink" Target="https://arxiv.org/search/?searchtype=author&amp;query=Celik%2C+Z+B" TargetMode="External"/><Relationship Id="rId1974" Type="http://schemas.openxmlformats.org/officeDocument/2006/relationships/hyperlink" Target="https://arxiv.org/search/?searchtype=author&amp;query=Ciblat%2C+P" TargetMode="External"/><Relationship Id="rId2720" Type="http://schemas.openxmlformats.org/officeDocument/2006/relationships/hyperlink" Target="https://arxiv.org/search/?searchtype=author&amp;query=Shamsoshoara%2C+A" TargetMode="External"/><Relationship Id="rId2818" Type="http://schemas.openxmlformats.org/officeDocument/2006/relationships/hyperlink" Target="https://arxiv.org/search/?searchtype=author&amp;query=Falkenberg%2C+R" TargetMode="External"/><Relationship Id="rId59" Type="http://schemas.openxmlformats.org/officeDocument/2006/relationships/hyperlink" Target="https://arxiv.org/search/?searchtype=author&amp;query=Mokhtar%2C+A" TargetMode="External"/><Relationship Id="rId1627" Type="http://schemas.openxmlformats.org/officeDocument/2006/relationships/hyperlink" Target="https://arxiv.org/abs/1806.01035" TargetMode="External"/><Relationship Id="rId1834" Type="http://schemas.openxmlformats.org/officeDocument/2006/relationships/hyperlink" Target="https://arxiv.org/format/1805.05853" TargetMode="External"/><Relationship Id="rId3287" Type="http://schemas.openxmlformats.org/officeDocument/2006/relationships/hyperlink" Target="https://arxiv.org/abs/1712.06272" TargetMode="External"/><Relationship Id="rId2096" Type="http://schemas.openxmlformats.org/officeDocument/2006/relationships/hyperlink" Target="https://arxiv.org/pdf/1804.07376" TargetMode="External"/><Relationship Id="rId3494" Type="http://schemas.openxmlformats.org/officeDocument/2006/relationships/hyperlink" Target="https://arxiv.org/abs/1711.07268" TargetMode="External"/><Relationship Id="rId3799" Type="http://schemas.openxmlformats.org/officeDocument/2006/relationships/hyperlink" Target="https://arxiv.org/search/?searchtype=author&amp;query=Bennati%2C+S" TargetMode="External"/><Relationship Id="rId1901" Type="http://schemas.openxmlformats.org/officeDocument/2006/relationships/hyperlink" Target="https://arxiv.org/search/?searchtype=author&amp;query=Giannakis%2C+G+B" TargetMode="External"/><Relationship Id="rId3147" Type="http://schemas.openxmlformats.org/officeDocument/2006/relationships/hyperlink" Target="https://arxiv.org/format/1801.02833" TargetMode="External"/><Relationship Id="rId3354" Type="http://schemas.openxmlformats.org/officeDocument/2006/relationships/hyperlink" Target="https://arxiv.org/abs/1712.03623" TargetMode="External"/><Relationship Id="rId3561" Type="http://schemas.openxmlformats.org/officeDocument/2006/relationships/hyperlink" Target="https://arxiv.org/search/?searchtype=author&amp;query=Luong%2C+N+C" TargetMode="External"/><Relationship Id="rId3659" Type="http://schemas.openxmlformats.org/officeDocument/2006/relationships/hyperlink" Target="https://arxiv.org/search/?searchtype=author&amp;query=Arshad%2C+S" TargetMode="External"/><Relationship Id="rId275" Type="http://schemas.openxmlformats.org/officeDocument/2006/relationships/hyperlink" Target="https://arxiv.org/abs/1810.05891" TargetMode="External"/><Relationship Id="rId482" Type="http://schemas.openxmlformats.org/officeDocument/2006/relationships/hyperlink" Target="https://arxiv.org/abs/1809.09972" TargetMode="External"/><Relationship Id="rId2163" Type="http://schemas.openxmlformats.org/officeDocument/2006/relationships/hyperlink" Target="https://arxiv.org/search/?searchtype=author&amp;query=Makaya%2C+C" TargetMode="External"/><Relationship Id="rId2370" Type="http://schemas.openxmlformats.org/officeDocument/2006/relationships/hyperlink" Target="https://arxiv.org/search/?searchtype=author&amp;query=Wood%2C+D" TargetMode="External"/><Relationship Id="rId3007" Type="http://schemas.openxmlformats.org/officeDocument/2006/relationships/hyperlink" Target="https://arxiv.org/pdf/1801.06964" TargetMode="External"/><Relationship Id="rId3214" Type="http://schemas.openxmlformats.org/officeDocument/2006/relationships/hyperlink" Target="https://arxiv.org/abs/1712.09916" TargetMode="External"/><Relationship Id="rId3421" Type="http://schemas.openxmlformats.org/officeDocument/2006/relationships/hyperlink" Target="https://arxiv.org/abs/1711.11390" TargetMode="External"/><Relationship Id="rId135" Type="http://schemas.openxmlformats.org/officeDocument/2006/relationships/hyperlink" Target="https://arxiv.org/pdf/1810.10723" TargetMode="External"/><Relationship Id="rId342" Type="http://schemas.openxmlformats.org/officeDocument/2006/relationships/hyperlink" Target="https://arxiv.org/search/?searchtype=author&amp;query=Al-Fuqaha%2C+A" TargetMode="External"/><Relationship Id="rId787" Type="http://schemas.openxmlformats.org/officeDocument/2006/relationships/hyperlink" Target="tel:978-1-78923-549-4" TargetMode="External"/><Relationship Id="rId994" Type="http://schemas.openxmlformats.org/officeDocument/2006/relationships/hyperlink" Target="https://arxiv.org/format/1808.01356" TargetMode="External"/><Relationship Id="rId2023" Type="http://schemas.openxmlformats.org/officeDocument/2006/relationships/hyperlink" Target="https://arxiv.org/search/?searchtype=author&amp;query=Tholeti%2C+T" TargetMode="External"/><Relationship Id="rId2230" Type="http://schemas.openxmlformats.org/officeDocument/2006/relationships/hyperlink" Target="https://arxiv.org/search/?searchtype=author&amp;query=Popovski%2C+P" TargetMode="External"/><Relationship Id="rId2468" Type="http://schemas.openxmlformats.org/officeDocument/2006/relationships/hyperlink" Target="https://arxiv.org/format/1803.05788" TargetMode="External"/><Relationship Id="rId2675" Type="http://schemas.openxmlformats.org/officeDocument/2006/relationships/hyperlink" Target="https://arxiv.org/search/?searchtype=author&amp;query=Wietfeld%2C+C" TargetMode="External"/><Relationship Id="rId2882" Type="http://schemas.openxmlformats.org/officeDocument/2006/relationships/hyperlink" Target="https://arxiv.org/search/?searchtype=author&amp;query=Hu%2C+J" TargetMode="External"/><Relationship Id="rId3519" Type="http://schemas.openxmlformats.org/officeDocument/2006/relationships/hyperlink" Target="https://arxiv.org/search/?searchtype=author&amp;query=Cho%2C+S" TargetMode="External"/><Relationship Id="rId3726" Type="http://schemas.openxmlformats.org/officeDocument/2006/relationships/hyperlink" Target="https://arxiv.org/search/?searchtype=author&amp;query=Kurita%2C+T" TargetMode="External"/><Relationship Id="rId202" Type="http://schemas.openxmlformats.org/officeDocument/2006/relationships/hyperlink" Target="https://arxiv.org/search/?searchtype=author&amp;query=Ravi%2C+S" TargetMode="External"/><Relationship Id="rId647" Type="http://schemas.openxmlformats.org/officeDocument/2006/relationships/hyperlink" Target="https://arxiv.org/abs/1809.05250" TargetMode="External"/><Relationship Id="rId854" Type="http://schemas.openxmlformats.org/officeDocument/2006/relationships/hyperlink" Target="https://arxiv.org/abs/1808.07175" TargetMode="External"/><Relationship Id="rId1277" Type="http://schemas.openxmlformats.org/officeDocument/2006/relationships/hyperlink" Target="https://arxiv.org/search/?searchtype=author&amp;query=Aggarwal%2C+V" TargetMode="External"/><Relationship Id="rId1484" Type="http://schemas.openxmlformats.org/officeDocument/2006/relationships/hyperlink" Target="https://arxiv.org/abs/1806.06151" TargetMode="External"/><Relationship Id="rId1691" Type="http://schemas.openxmlformats.org/officeDocument/2006/relationships/hyperlink" Target="https://arxiv.org/pdf/1805.10815" TargetMode="External"/><Relationship Id="rId2328" Type="http://schemas.openxmlformats.org/officeDocument/2006/relationships/hyperlink" Target="https://arxiv.org/pdf/1804.00524" TargetMode="External"/><Relationship Id="rId2535" Type="http://schemas.openxmlformats.org/officeDocument/2006/relationships/hyperlink" Target="https://arxiv.org/pdf/1803.03058" TargetMode="External"/><Relationship Id="rId2742" Type="http://schemas.openxmlformats.org/officeDocument/2006/relationships/hyperlink" Target="https://arxiv.org/format/1802.04410" TargetMode="External"/><Relationship Id="rId507" Type="http://schemas.openxmlformats.org/officeDocument/2006/relationships/hyperlink" Target="https://arxiv.org/search/?searchtype=author&amp;query=Olivier%2C+P" TargetMode="External"/><Relationship Id="rId714" Type="http://schemas.openxmlformats.org/officeDocument/2006/relationships/hyperlink" Target="https://arxiv.org/abs/1809.00986" TargetMode="External"/><Relationship Id="rId921" Type="http://schemas.openxmlformats.org/officeDocument/2006/relationships/hyperlink" Target="https://arxiv.org/search/?searchtype=author&amp;query=Chowdhury%2C+M" TargetMode="External"/><Relationship Id="rId1137" Type="http://schemas.openxmlformats.org/officeDocument/2006/relationships/hyperlink" Target="https://arxiv.org/search/?searchtype=author&amp;query=Rodriguez%2C+M+A" TargetMode="External"/><Relationship Id="rId1344" Type="http://schemas.openxmlformats.org/officeDocument/2006/relationships/hyperlink" Target="https://arxiv.org/abs/1806.10463" TargetMode="External"/><Relationship Id="rId1551" Type="http://schemas.openxmlformats.org/officeDocument/2006/relationships/hyperlink" Target="https://arxiv.org/search/?searchtype=author&amp;query=Li%2C+J" TargetMode="External"/><Relationship Id="rId1789" Type="http://schemas.openxmlformats.org/officeDocument/2006/relationships/hyperlink" Target="https://arxiv.org/format/1805.07013" TargetMode="External"/><Relationship Id="rId1996" Type="http://schemas.openxmlformats.org/officeDocument/2006/relationships/hyperlink" Target="https://arxiv.org/search/?searchtype=author&amp;query=Chen%2C+Y" TargetMode="External"/><Relationship Id="rId2602" Type="http://schemas.openxmlformats.org/officeDocument/2006/relationships/hyperlink" Target="https://arxiv.org/search/?searchtype=author&amp;query=Riihij%C3%A4rvi%2C+J" TargetMode="External"/><Relationship Id="rId50" Type="http://schemas.openxmlformats.org/officeDocument/2006/relationships/hyperlink" Target="https://arxiv.org/abs/1810.12260" TargetMode="External"/><Relationship Id="rId1204" Type="http://schemas.openxmlformats.org/officeDocument/2006/relationships/hyperlink" Target="https://arxiv.org/pdf/1807.04087" TargetMode="External"/><Relationship Id="rId1411" Type="http://schemas.openxmlformats.org/officeDocument/2006/relationships/hyperlink" Target="https://arxiv.org/search/?searchtype=author&amp;query=Karbab%2C+E+B" TargetMode="External"/><Relationship Id="rId1649" Type="http://schemas.openxmlformats.org/officeDocument/2006/relationships/hyperlink" Target="https://arxiv.org/search/?searchtype=author&amp;query=Hanada%2C+Y" TargetMode="External"/><Relationship Id="rId1856" Type="http://schemas.openxmlformats.org/officeDocument/2006/relationships/hyperlink" Target="https://arxiv.org/pdf/1805.04837" TargetMode="External"/><Relationship Id="rId2907" Type="http://schemas.openxmlformats.org/officeDocument/2006/relationships/hyperlink" Target="https://arxiv.org/format/1802.00152" TargetMode="External"/><Relationship Id="rId3071" Type="http://schemas.openxmlformats.org/officeDocument/2006/relationships/hyperlink" Target="https://arxiv.org/format/1801.04416" TargetMode="External"/><Relationship Id="rId1509" Type="http://schemas.openxmlformats.org/officeDocument/2006/relationships/hyperlink" Target="https://arxiv.org/format/1806.05583" TargetMode="External"/><Relationship Id="rId1716" Type="http://schemas.openxmlformats.org/officeDocument/2006/relationships/hyperlink" Target="https://arxiv.org/pdf/1805.10401" TargetMode="External"/><Relationship Id="rId1923" Type="http://schemas.openxmlformats.org/officeDocument/2006/relationships/hyperlink" Target="https://arxiv.org/search/?searchtype=author&amp;query=Ramachandran%2C+G+S" TargetMode="External"/><Relationship Id="rId3169" Type="http://schemas.openxmlformats.org/officeDocument/2006/relationships/hyperlink" Target="https://arxiv.org/pdf/1801.02154" TargetMode="External"/><Relationship Id="rId3376" Type="http://schemas.openxmlformats.org/officeDocument/2006/relationships/hyperlink" Target="https://arxiv.org/search/?searchtype=author&amp;query=Buyya%2C+R" TargetMode="External"/><Relationship Id="rId3583" Type="http://schemas.openxmlformats.org/officeDocument/2006/relationships/hyperlink" Target="https://arxiv.org/search/?searchtype=author&amp;query=Kataoka%2C+M" TargetMode="External"/><Relationship Id="rId297" Type="http://schemas.openxmlformats.org/officeDocument/2006/relationships/hyperlink" Target="https://arxiv.org/search/?searchtype=author&amp;query=Mian%2C+A+N" TargetMode="External"/><Relationship Id="rId2185" Type="http://schemas.openxmlformats.org/officeDocument/2006/relationships/hyperlink" Target="https://arxiv.org/format/1804.04358" TargetMode="External"/><Relationship Id="rId2392" Type="http://schemas.openxmlformats.org/officeDocument/2006/relationships/hyperlink" Target="https://arxiv.org/search/?searchtype=author&amp;query=Feng%2C+C" TargetMode="External"/><Relationship Id="rId3029" Type="http://schemas.openxmlformats.org/officeDocument/2006/relationships/hyperlink" Target="https://arxiv.org/abs/1801.06601" TargetMode="External"/><Relationship Id="rId3236" Type="http://schemas.openxmlformats.org/officeDocument/2006/relationships/hyperlink" Target="https://arxiv.org/abs/1712.09052" TargetMode="External"/><Relationship Id="rId3790" Type="http://schemas.openxmlformats.org/officeDocument/2006/relationships/hyperlink" Target="https://arxiv.org/search/?searchtype=author&amp;query=Andreev%2C+S" TargetMode="External"/><Relationship Id="rId157" Type="http://schemas.openxmlformats.org/officeDocument/2006/relationships/hyperlink" Target="https://arxiv.org/pdf/1810.10322" TargetMode="External"/><Relationship Id="rId364" Type="http://schemas.openxmlformats.org/officeDocument/2006/relationships/hyperlink" Target="https://arxiv.org/pdf/1810.01839" TargetMode="External"/><Relationship Id="rId2045" Type="http://schemas.openxmlformats.org/officeDocument/2006/relationships/hyperlink" Target="https://arxiv.org/search/?searchtype=author&amp;query=Kishk%2C+M+A" TargetMode="External"/><Relationship Id="rId2697" Type="http://schemas.openxmlformats.org/officeDocument/2006/relationships/hyperlink" Target="https://arxiv.org/format/1802.06691" TargetMode="External"/><Relationship Id="rId3443" Type="http://schemas.openxmlformats.org/officeDocument/2006/relationships/hyperlink" Target="https://arxiv.org/pdf/1711.10941" TargetMode="External"/><Relationship Id="rId3650" Type="http://schemas.openxmlformats.org/officeDocument/2006/relationships/hyperlink" Target="https://arxiv.org/format/1710.04252" TargetMode="External"/><Relationship Id="rId3748" Type="http://schemas.openxmlformats.org/officeDocument/2006/relationships/hyperlink" Target="https://arxiv.org/format/1705.03288" TargetMode="External"/><Relationship Id="rId571" Type="http://schemas.openxmlformats.org/officeDocument/2006/relationships/hyperlink" Target="https://arxiv.org/format/1809.07914" TargetMode="External"/><Relationship Id="rId669" Type="http://schemas.openxmlformats.org/officeDocument/2006/relationships/hyperlink" Target="https://arxiv.org/search/?searchtype=author&amp;query=Liu%2C+H" TargetMode="External"/><Relationship Id="rId876" Type="http://schemas.openxmlformats.org/officeDocument/2006/relationships/hyperlink" Target="https://arxiv.org/search/?searchtype=author&amp;query=Elmirghani%2C+J+M+H" TargetMode="External"/><Relationship Id="rId1299" Type="http://schemas.openxmlformats.org/officeDocument/2006/relationships/hyperlink" Target="https://arxiv.org/search/?searchtype=author&amp;query=Ferraro%2C+P" TargetMode="External"/><Relationship Id="rId2252" Type="http://schemas.openxmlformats.org/officeDocument/2006/relationships/hyperlink" Target="https://arxiv.org/abs/1804.02161" TargetMode="External"/><Relationship Id="rId2557" Type="http://schemas.openxmlformats.org/officeDocument/2006/relationships/hyperlink" Target="https://arxiv.org/search/?searchtype=author&amp;query=Ravindra%2C+P" TargetMode="External"/><Relationship Id="rId3303" Type="http://schemas.openxmlformats.org/officeDocument/2006/relationships/hyperlink" Target="https://arxiv.org/pdf/1712.05990" TargetMode="External"/><Relationship Id="rId3510" Type="http://schemas.openxmlformats.org/officeDocument/2006/relationships/hyperlink" Target="https://arxiv.org/search/?searchtype=author&amp;query=Raghunathan%2C+A" TargetMode="External"/><Relationship Id="rId3608" Type="http://schemas.openxmlformats.org/officeDocument/2006/relationships/hyperlink" Target="https://arxiv.org/search/?searchtype=author&amp;query=Stefanovi%C4%87%2C+%C4%8C" TargetMode="External"/><Relationship Id="rId224" Type="http://schemas.openxmlformats.org/officeDocument/2006/relationships/hyperlink" Target="https://arxiv.org/format/1810.07753" TargetMode="External"/><Relationship Id="rId431" Type="http://schemas.openxmlformats.org/officeDocument/2006/relationships/hyperlink" Target="https://arxiv.org/search/?searchtype=author&amp;query=Rass%2C+S" TargetMode="External"/><Relationship Id="rId529" Type="http://schemas.openxmlformats.org/officeDocument/2006/relationships/hyperlink" Target="https://arxiv.org/search/?searchtype=author&amp;query=Liu%2C+Q" TargetMode="External"/><Relationship Id="rId736" Type="http://schemas.openxmlformats.org/officeDocument/2006/relationships/hyperlink" Target="https://arxiv.org/search/?searchtype=author&amp;query=Zhu%2C+G" TargetMode="External"/><Relationship Id="rId1061" Type="http://schemas.openxmlformats.org/officeDocument/2006/relationships/hyperlink" Target="https://arxiv.org/search/?searchtype=author&amp;query=Dehghantanha%2C+A" TargetMode="External"/><Relationship Id="rId1159" Type="http://schemas.openxmlformats.org/officeDocument/2006/relationships/hyperlink" Target="https://arxiv.org/pdf/1807.05731" TargetMode="External"/><Relationship Id="rId1366" Type="http://schemas.openxmlformats.org/officeDocument/2006/relationships/hyperlink" Target="https://arxiv.org/search/?searchtype=author&amp;query=Ma%2C+S" TargetMode="External"/><Relationship Id="rId2112" Type="http://schemas.openxmlformats.org/officeDocument/2006/relationships/hyperlink" Target="https://arxiv.org/pdf/1804.07141" TargetMode="External"/><Relationship Id="rId2417" Type="http://schemas.openxmlformats.org/officeDocument/2006/relationships/hyperlink" Target="https://arxiv.org/search/?searchtype=author&amp;query=Du%2C+X" TargetMode="External"/><Relationship Id="rId2764" Type="http://schemas.openxmlformats.org/officeDocument/2006/relationships/hyperlink" Target="https://arxiv.org/search/?searchtype=author&amp;query=Babun%2C+L" TargetMode="External"/><Relationship Id="rId2971" Type="http://schemas.openxmlformats.org/officeDocument/2006/relationships/hyperlink" Target="https://arxiv.org/abs/1801.07379" TargetMode="External"/><Relationship Id="rId3815" Type="http://schemas.openxmlformats.org/officeDocument/2006/relationships/hyperlink" Target="https://arxiv.org/search/?searchtype=author&amp;query=Wang%2C+X" TargetMode="External"/><Relationship Id="rId943" Type="http://schemas.openxmlformats.org/officeDocument/2006/relationships/hyperlink" Target="https://arxiv.org/format/1808.03071" TargetMode="External"/><Relationship Id="rId1019" Type="http://schemas.openxmlformats.org/officeDocument/2006/relationships/hyperlink" Target="https://arxiv.org/pdf/1808.00664" TargetMode="External"/><Relationship Id="rId1573" Type="http://schemas.openxmlformats.org/officeDocument/2006/relationships/hyperlink" Target="https://arxiv.org/search/?searchtype=author&amp;query=Conti%2C+M" TargetMode="External"/><Relationship Id="rId1780" Type="http://schemas.openxmlformats.org/officeDocument/2006/relationships/hyperlink" Target="https://arxiv.org/abs/1805.07487" TargetMode="External"/><Relationship Id="rId1878" Type="http://schemas.openxmlformats.org/officeDocument/2006/relationships/hyperlink" Target="https://arxiv.org/format/1805.04215" TargetMode="External"/><Relationship Id="rId2624" Type="http://schemas.openxmlformats.org/officeDocument/2006/relationships/hyperlink" Target="https://arxiv.org/format/1802.09949" TargetMode="External"/><Relationship Id="rId2831" Type="http://schemas.openxmlformats.org/officeDocument/2006/relationships/hyperlink" Target="https://arxiv.org/search/?searchtype=author&amp;query=Olafenwa%2C+M" TargetMode="External"/><Relationship Id="rId2929" Type="http://schemas.openxmlformats.org/officeDocument/2006/relationships/hyperlink" Target="https://arxiv.org/abs/1801.09224" TargetMode="External"/><Relationship Id="rId72" Type="http://schemas.openxmlformats.org/officeDocument/2006/relationships/hyperlink" Target="https://arxiv.org/abs/1810.11902" TargetMode="External"/><Relationship Id="rId803" Type="http://schemas.openxmlformats.org/officeDocument/2006/relationships/hyperlink" Target="https://arxiv.org/format/1808.08615" TargetMode="External"/><Relationship Id="rId1226" Type="http://schemas.openxmlformats.org/officeDocument/2006/relationships/hyperlink" Target="https://arxiv.org/search/?searchtype=author&amp;query=Ferreira%2C+H+S" TargetMode="External"/><Relationship Id="rId1433" Type="http://schemas.openxmlformats.org/officeDocument/2006/relationships/hyperlink" Target="https://arxiv.org/pdf/1806.07057" TargetMode="External"/><Relationship Id="rId1640" Type="http://schemas.openxmlformats.org/officeDocument/2006/relationships/hyperlink" Target="https://arxiv.org/search/?searchtype=author&amp;query=Zhao%2C+Y" TargetMode="External"/><Relationship Id="rId1738" Type="http://schemas.openxmlformats.org/officeDocument/2006/relationships/hyperlink" Target="https://arxiv.org/pdf/1805.09561" TargetMode="External"/><Relationship Id="rId3093" Type="http://schemas.openxmlformats.org/officeDocument/2006/relationships/hyperlink" Target="https://arxiv.org/abs/1801.04001" TargetMode="External"/><Relationship Id="rId1500" Type="http://schemas.openxmlformats.org/officeDocument/2006/relationships/hyperlink" Target="https://arxiv.org/pdf/1806.05766" TargetMode="External"/><Relationship Id="rId1945" Type="http://schemas.openxmlformats.org/officeDocument/2006/relationships/hyperlink" Target="https://arxiv.org/search/?searchtype=author&amp;query=Cuervo%2C+E" TargetMode="External"/><Relationship Id="rId3160" Type="http://schemas.openxmlformats.org/officeDocument/2006/relationships/hyperlink" Target="https://arxiv.org/search/?searchtype=author&amp;query=He%2C+S" TargetMode="External"/><Relationship Id="rId3398" Type="http://schemas.openxmlformats.org/officeDocument/2006/relationships/hyperlink" Target="https://arxiv.org/abs/1712.01084" TargetMode="External"/><Relationship Id="rId1805" Type="http://schemas.openxmlformats.org/officeDocument/2006/relationships/hyperlink" Target="https://arxiv.org/search/?searchtype=author&amp;query=Taleb%2C+T" TargetMode="External"/><Relationship Id="rId3020" Type="http://schemas.openxmlformats.org/officeDocument/2006/relationships/hyperlink" Target="https://arxiv.org/search/?searchtype=author&amp;query=Kang%2C+X" TargetMode="External"/><Relationship Id="rId3258" Type="http://schemas.openxmlformats.org/officeDocument/2006/relationships/hyperlink" Target="https://arxiv.org/pdf/1712.08583" TargetMode="External"/><Relationship Id="rId3465" Type="http://schemas.openxmlformats.org/officeDocument/2006/relationships/hyperlink" Target="https://arxiv.org/search/?searchtype=author&amp;query=Lu%2C+R" TargetMode="External"/><Relationship Id="rId3672" Type="http://schemas.openxmlformats.org/officeDocument/2006/relationships/hyperlink" Target="https://arxiv.org/abs/1710.00560" TargetMode="External"/><Relationship Id="rId179" Type="http://schemas.openxmlformats.org/officeDocument/2006/relationships/hyperlink" Target="https://arxiv.org/pdf/1810.08870" TargetMode="External"/><Relationship Id="rId386" Type="http://schemas.openxmlformats.org/officeDocument/2006/relationships/hyperlink" Target="https://arxiv.org/pdf/1810.00847" TargetMode="External"/><Relationship Id="rId593" Type="http://schemas.openxmlformats.org/officeDocument/2006/relationships/hyperlink" Target="https://arxiv.org/search/?searchtype=author&amp;query=McDaniel%2C+P" TargetMode="External"/><Relationship Id="rId2067" Type="http://schemas.openxmlformats.org/officeDocument/2006/relationships/hyperlink" Target="https://arxiv.org/abs/1804.09267" TargetMode="External"/><Relationship Id="rId2274" Type="http://schemas.openxmlformats.org/officeDocument/2006/relationships/hyperlink" Target="https://arxiv.org/format/1804.01822" TargetMode="External"/><Relationship Id="rId2481" Type="http://schemas.openxmlformats.org/officeDocument/2006/relationships/hyperlink" Target="https://arxiv.org/search/?searchtype=author&amp;query=Brown%2C+A" TargetMode="External"/><Relationship Id="rId3118" Type="http://schemas.openxmlformats.org/officeDocument/2006/relationships/hyperlink" Target="https://arxiv.org/pdf/1801.03890" TargetMode="External"/><Relationship Id="rId3325" Type="http://schemas.openxmlformats.org/officeDocument/2006/relationships/hyperlink" Target="tel:2270-2273" TargetMode="External"/><Relationship Id="rId3532" Type="http://schemas.openxmlformats.org/officeDocument/2006/relationships/hyperlink" Target="https://arxiv.org/abs/1711.03906" TargetMode="External"/><Relationship Id="rId246" Type="http://schemas.openxmlformats.org/officeDocument/2006/relationships/hyperlink" Target="https://arxiv.org/format/1810.07058" TargetMode="External"/><Relationship Id="rId453" Type="http://schemas.openxmlformats.org/officeDocument/2006/relationships/hyperlink" Target="https://arxiv.org/search/?searchtype=author&amp;query=Sagirlar%2C+G" TargetMode="External"/><Relationship Id="rId660" Type="http://schemas.openxmlformats.org/officeDocument/2006/relationships/hyperlink" Target="https://arxiv.org/search/?searchtype=author&amp;query=Montalvo%2C+R+M" TargetMode="External"/><Relationship Id="rId898" Type="http://schemas.openxmlformats.org/officeDocument/2006/relationships/hyperlink" Target="https://arxiv.org/format/1808.04967" TargetMode="External"/><Relationship Id="rId1083" Type="http://schemas.openxmlformats.org/officeDocument/2006/relationships/hyperlink" Target="https://arxiv.org/search/?searchtype=author&amp;query=Zhang%2C+J" TargetMode="External"/><Relationship Id="rId1290" Type="http://schemas.openxmlformats.org/officeDocument/2006/relationships/hyperlink" Target="https://arxiv.org/abs/1807.00971" TargetMode="External"/><Relationship Id="rId2134" Type="http://schemas.openxmlformats.org/officeDocument/2006/relationships/hyperlink" Target="https://arxiv.org/search/?searchtype=author&amp;query=Hong%2C+S" TargetMode="External"/><Relationship Id="rId2341" Type="http://schemas.openxmlformats.org/officeDocument/2006/relationships/hyperlink" Target="https://arxiv.org/search/?searchtype=author&amp;query=Chatterjee%2C+A" TargetMode="External"/><Relationship Id="rId2579" Type="http://schemas.openxmlformats.org/officeDocument/2006/relationships/hyperlink" Target="https://arxiv.org/search/?searchtype=author&amp;query=Chen%2C+H" TargetMode="External"/><Relationship Id="rId2786" Type="http://schemas.openxmlformats.org/officeDocument/2006/relationships/hyperlink" Target="https://arxiv.org/search/?searchtype=author&amp;query=Mukhopadhyay%2C+S" TargetMode="External"/><Relationship Id="rId2993" Type="http://schemas.openxmlformats.org/officeDocument/2006/relationships/hyperlink" Target="https://arxiv.org/abs/1801.07168" TargetMode="External"/><Relationship Id="rId3837" Type="http://schemas.openxmlformats.org/officeDocument/2006/relationships/hyperlink" Target="https://arxiv.org/abs/1603.02393" TargetMode="External"/><Relationship Id="rId106" Type="http://schemas.openxmlformats.org/officeDocument/2006/relationships/hyperlink" Target="https://arxiv.org/abs/1810.11287" TargetMode="External"/><Relationship Id="rId313" Type="http://schemas.openxmlformats.org/officeDocument/2006/relationships/hyperlink" Target="https://arxiv.org/search/?searchtype=author&amp;query=Alouini%2C+M" TargetMode="External"/><Relationship Id="rId758" Type="http://schemas.openxmlformats.org/officeDocument/2006/relationships/hyperlink" Target="https://arxiv.org/abs/1808.10097" TargetMode="External"/><Relationship Id="rId965" Type="http://schemas.openxmlformats.org/officeDocument/2006/relationships/hyperlink" Target="https://arxiv.org/search/?searchtype=author&amp;query=Shabtai%2C+A" TargetMode="External"/><Relationship Id="rId1150" Type="http://schemas.openxmlformats.org/officeDocument/2006/relationships/hyperlink" Target="https://arxiv.org/search/?searchtype=author&amp;query=Creese%2C+S" TargetMode="External"/><Relationship Id="rId1388" Type="http://schemas.openxmlformats.org/officeDocument/2006/relationships/hyperlink" Target="https://arxiv.org/search/?searchtype=author&amp;query=Ferrag%2C+M+A" TargetMode="External"/><Relationship Id="rId1595" Type="http://schemas.openxmlformats.org/officeDocument/2006/relationships/hyperlink" Target="https://arxiv.org/search/?searchtype=author&amp;query=Brito%2C+A+E+M" TargetMode="External"/><Relationship Id="rId2439" Type="http://schemas.openxmlformats.org/officeDocument/2006/relationships/hyperlink" Target="https://arxiv.org/search/?searchtype=author&amp;query=Serra%2C+J" TargetMode="External"/><Relationship Id="rId2646" Type="http://schemas.openxmlformats.org/officeDocument/2006/relationships/hyperlink" Target="https://arxiv.org/search/?searchtype=author&amp;query=Sikder%2C+A+K" TargetMode="External"/><Relationship Id="rId2853" Type="http://schemas.openxmlformats.org/officeDocument/2006/relationships/hyperlink" Target="https://arxiv.org/abs/1802.01790" TargetMode="External"/><Relationship Id="rId94" Type="http://schemas.openxmlformats.org/officeDocument/2006/relationships/hyperlink" Target="https://arxiv.org/pdf/1810.11613" TargetMode="External"/><Relationship Id="rId520" Type="http://schemas.openxmlformats.org/officeDocument/2006/relationships/hyperlink" Target="https://arxiv.org/search/?searchtype=author&amp;query=Rachkidy%2C+N+E" TargetMode="External"/><Relationship Id="rId618" Type="http://schemas.openxmlformats.org/officeDocument/2006/relationships/hyperlink" Target="https://arxiv.org/pdf/1809.05904" TargetMode="External"/><Relationship Id="rId825" Type="http://schemas.openxmlformats.org/officeDocument/2006/relationships/hyperlink" Target="https://arxiv.org/search/?searchtype=author&amp;query=Cabric%2C+D" TargetMode="External"/><Relationship Id="rId1248" Type="http://schemas.openxmlformats.org/officeDocument/2006/relationships/hyperlink" Target="https://arxiv.org/search/?searchtype=author&amp;query=Rahimi%2C+H" TargetMode="External"/><Relationship Id="rId1455" Type="http://schemas.openxmlformats.org/officeDocument/2006/relationships/hyperlink" Target="https://arxiv.org/ps/1806.06580" TargetMode="External"/><Relationship Id="rId1662" Type="http://schemas.openxmlformats.org/officeDocument/2006/relationships/hyperlink" Target="https://arxiv.org/search/?searchtype=author&amp;query=Rao%2C+V" TargetMode="External"/><Relationship Id="rId2201" Type="http://schemas.openxmlformats.org/officeDocument/2006/relationships/hyperlink" Target="https://arxiv.org/abs/1804.04159" TargetMode="External"/><Relationship Id="rId2506" Type="http://schemas.openxmlformats.org/officeDocument/2006/relationships/hyperlink" Target="https://doi.org/10.1007/978-3-319-74935-8_22" TargetMode="External"/><Relationship Id="rId1010" Type="http://schemas.openxmlformats.org/officeDocument/2006/relationships/hyperlink" Target="https://arxiv.org/abs/1808.01039" TargetMode="External"/><Relationship Id="rId1108" Type="http://schemas.openxmlformats.org/officeDocument/2006/relationships/hyperlink" Target="https://arxiv.org/pdf/1807.07422" TargetMode="External"/><Relationship Id="rId1315" Type="http://schemas.openxmlformats.org/officeDocument/2006/relationships/hyperlink" Target="https://arxiv.org/abs/1806.11399" TargetMode="External"/><Relationship Id="rId1967" Type="http://schemas.openxmlformats.org/officeDocument/2006/relationships/hyperlink" Target="https://arxiv.org/search/?searchtype=author&amp;query=Sen%2C+S" TargetMode="External"/><Relationship Id="rId2713" Type="http://schemas.openxmlformats.org/officeDocument/2006/relationships/hyperlink" Target="https://arxiv.org/search/?searchtype=author&amp;query=Mehta%2C+B" TargetMode="External"/><Relationship Id="rId2920" Type="http://schemas.openxmlformats.org/officeDocument/2006/relationships/hyperlink" Target="https://arxiv.org/search/?searchtype=author&amp;query=Vachtsevanou%2C+D+C" TargetMode="External"/><Relationship Id="rId1522" Type="http://schemas.openxmlformats.org/officeDocument/2006/relationships/hyperlink" Target="https://arxiv.org/pdf/1806.05165" TargetMode="External"/><Relationship Id="rId21" Type="http://schemas.openxmlformats.org/officeDocument/2006/relationships/hyperlink" Target="https://arxiv.org/search/?searchtype=author&amp;query=Henry%2C+S" TargetMode="External"/><Relationship Id="rId2089" Type="http://schemas.openxmlformats.org/officeDocument/2006/relationships/hyperlink" Target="https://arxiv.org/format/1804.07474" TargetMode="External"/><Relationship Id="rId3487" Type="http://schemas.openxmlformats.org/officeDocument/2006/relationships/hyperlink" Target="https://arxiv.org/search/?searchtype=author&amp;query=Bello%2C+L+L" TargetMode="External"/><Relationship Id="rId3694" Type="http://schemas.openxmlformats.org/officeDocument/2006/relationships/hyperlink" Target="https://arxiv.org/abs/1709.00462" TargetMode="External"/><Relationship Id="rId2296" Type="http://schemas.openxmlformats.org/officeDocument/2006/relationships/hyperlink" Target="https://arxiv.org/format/1804.01242" TargetMode="External"/><Relationship Id="rId3347" Type="http://schemas.openxmlformats.org/officeDocument/2006/relationships/hyperlink" Target="https://arxiv.org/abs/1712.04301" TargetMode="External"/><Relationship Id="rId3554" Type="http://schemas.openxmlformats.org/officeDocument/2006/relationships/hyperlink" Target="https://arxiv.org/search/?searchtype=author&amp;query=Park%2C+B" TargetMode="External"/><Relationship Id="rId3761" Type="http://schemas.openxmlformats.org/officeDocument/2006/relationships/hyperlink" Target="https://arxiv.org/abs/1704.04174" TargetMode="External"/><Relationship Id="rId268" Type="http://schemas.openxmlformats.org/officeDocument/2006/relationships/hyperlink" Target="https://arxiv.org/pdf/1810.05937" TargetMode="External"/><Relationship Id="rId475" Type="http://schemas.openxmlformats.org/officeDocument/2006/relationships/hyperlink" Target="https://arxiv.org/search/?searchtype=author&amp;query=Houmansadr%2C+A" TargetMode="External"/><Relationship Id="rId682" Type="http://schemas.openxmlformats.org/officeDocument/2006/relationships/hyperlink" Target="https://arxiv.org/search/?searchtype=author&amp;query=Li%2C+W" TargetMode="External"/><Relationship Id="rId2156" Type="http://schemas.openxmlformats.org/officeDocument/2006/relationships/hyperlink" Target="https://arxiv.org/pdf/1804.05271" TargetMode="External"/><Relationship Id="rId2363" Type="http://schemas.openxmlformats.org/officeDocument/2006/relationships/hyperlink" Target="https://arxiv.org/format/1803.10930" TargetMode="External"/><Relationship Id="rId2570" Type="http://schemas.openxmlformats.org/officeDocument/2006/relationships/hyperlink" Target="https://arxiv.org/search/?searchtype=author&amp;query=Skarin%2C+P" TargetMode="External"/><Relationship Id="rId3207" Type="http://schemas.openxmlformats.org/officeDocument/2006/relationships/hyperlink" Target="https://arxiv.org/pdf/1712.10210" TargetMode="External"/><Relationship Id="rId3414" Type="http://schemas.openxmlformats.org/officeDocument/2006/relationships/hyperlink" Target="https://arxiv.org/abs/1712.00100" TargetMode="External"/><Relationship Id="rId3621" Type="http://schemas.openxmlformats.org/officeDocument/2006/relationships/hyperlink" Target="https://arxiv.org/ps/1711.00257" TargetMode="External"/><Relationship Id="rId128" Type="http://schemas.openxmlformats.org/officeDocument/2006/relationships/hyperlink" Target="https://arxiv.org/pdf/1810.10746" TargetMode="External"/><Relationship Id="rId335" Type="http://schemas.openxmlformats.org/officeDocument/2006/relationships/hyperlink" Target="https://arxiv.org/search/?searchtype=author&amp;query=Zhang%2C+L" TargetMode="External"/><Relationship Id="rId542" Type="http://schemas.openxmlformats.org/officeDocument/2006/relationships/hyperlink" Target="https://arxiv.org/pdf/1809.09315" TargetMode="External"/><Relationship Id="rId1172" Type="http://schemas.openxmlformats.org/officeDocument/2006/relationships/hyperlink" Target="https://arxiv.org/format/1807.05602" TargetMode="External"/><Relationship Id="rId2016" Type="http://schemas.openxmlformats.org/officeDocument/2006/relationships/hyperlink" Target="https://arxiv.org/search/?searchtype=author&amp;query=Ren%2C+A" TargetMode="External"/><Relationship Id="rId2223" Type="http://schemas.openxmlformats.org/officeDocument/2006/relationships/hyperlink" Target="https://arxiv.org/abs/1804.03475" TargetMode="External"/><Relationship Id="rId2430" Type="http://schemas.openxmlformats.org/officeDocument/2006/relationships/hyperlink" Target="https://arxiv.org/search/?searchtype=author&amp;query=Georgiadis%2C+A" TargetMode="External"/><Relationship Id="rId402" Type="http://schemas.openxmlformats.org/officeDocument/2006/relationships/hyperlink" Target="https://arxiv.org/search/?searchtype=author&amp;query=Redondi%2C+A+E+C" TargetMode="External"/><Relationship Id="rId1032" Type="http://schemas.openxmlformats.org/officeDocument/2006/relationships/hyperlink" Target="https://arxiv.org/abs/1808.00277" TargetMode="External"/><Relationship Id="rId1989" Type="http://schemas.openxmlformats.org/officeDocument/2006/relationships/hyperlink" Target="https://arxiv.org/format/1805.00969" TargetMode="External"/><Relationship Id="rId1849" Type="http://schemas.openxmlformats.org/officeDocument/2006/relationships/hyperlink" Target="https://arxiv.org/ps/1805.04880" TargetMode="External"/><Relationship Id="rId3064" Type="http://schemas.openxmlformats.org/officeDocument/2006/relationships/hyperlink" Target="https://arxiv.org/pdf/1801.04964" TargetMode="External"/><Relationship Id="rId192" Type="http://schemas.openxmlformats.org/officeDocument/2006/relationships/hyperlink" Target="https://arxiv.org/format/1810.08415" TargetMode="External"/><Relationship Id="rId1709" Type="http://schemas.openxmlformats.org/officeDocument/2006/relationships/hyperlink" Target="https://arxiv.org/search/?searchtype=author&amp;query=Tushar%2C+W" TargetMode="External"/><Relationship Id="rId1916" Type="http://schemas.openxmlformats.org/officeDocument/2006/relationships/hyperlink" Target="https://arxiv.org/format/1805.02982" TargetMode="External"/><Relationship Id="rId3271" Type="http://schemas.openxmlformats.org/officeDocument/2006/relationships/hyperlink" Target="https://arxiv.org/format/1712.08221" TargetMode="External"/><Relationship Id="rId2080" Type="http://schemas.openxmlformats.org/officeDocument/2006/relationships/hyperlink" Target="https://arxiv.org/abs/1804.08273" TargetMode="External"/><Relationship Id="rId3131" Type="http://schemas.openxmlformats.org/officeDocument/2006/relationships/hyperlink" Target="https://arxiv.org/search/?searchtype=author&amp;query=Adelantado%2C+F" TargetMode="External"/><Relationship Id="rId2897" Type="http://schemas.openxmlformats.org/officeDocument/2006/relationships/hyperlink" Target="https://arxiv.org/search/?searchtype=author&amp;query=Yousefpour%2C+A" TargetMode="External"/><Relationship Id="rId869" Type="http://schemas.openxmlformats.org/officeDocument/2006/relationships/hyperlink" Target="https://arxiv.org/search/?searchtype=author&amp;query=Glitho%2C+R+H" TargetMode="External"/><Relationship Id="rId1499" Type="http://schemas.openxmlformats.org/officeDocument/2006/relationships/hyperlink" Target="https://arxiv.org/abs/1806.05766" TargetMode="External"/><Relationship Id="rId729" Type="http://schemas.openxmlformats.org/officeDocument/2006/relationships/hyperlink" Target="https://arxiv.org/format/1809.00745" TargetMode="External"/><Relationship Id="rId1359" Type="http://schemas.openxmlformats.org/officeDocument/2006/relationships/hyperlink" Target="https://arxiv.org/format/1806.09846" TargetMode="External"/><Relationship Id="rId2757" Type="http://schemas.openxmlformats.org/officeDocument/2006/relationships/hyperlink" Target="https://arxiv.org/format/1802.04222" TargetMode="External"/><Relationship Id="rId2964" Type="http://schemas.openxmlformats.org/officeDocument/2006/relationships/hyperlink" Target="https://arxiv.org/search/?searchtype=author&amp;query=Savenko%2C+D" TargetMode="External"/><Relationship Id="rId3808" Type="http://schemas.openxmlformats.org/officeDocument/2006/relationships/hyperlink" Target="https://arxiv.org/search/?searchtype=author&amp;query=Shim%2C+B" TargetMode="External"/><Relationship Id="rId936" Type="http://schemas.openxmlformats.org/officeDocument/2006/relationships/hyperlink" Target="https://arxiv.org/pdf/1808.03557" TargetMode="External"/><Relationship Id="rId1219" Type="http://schemas.openxmlformats.org/officeDocument/2006/relationships/hyperlink" Target="https://arxiv.org/search/?searchtype=author&amp;query=Kamada%2C+S" TargetMode="External"/><Relationship Id="rId1566" Type="http://schemas.openxmlformats.org/officeDocument/2006/relationships/hyperlink" Target="https://arxiv.org/search/?searchtype=author&amp;query=Paquet%2C+J" TargetMode="External"/><Relationship Id="rId1773" Type="http://schemas.openxmlformats.org/officeDocument/2006/relationships/hyperlink" Target="https://arxiv.org/search/?searchtype=author&amp;query=Bose%2C+J" TargetMode="External"/><Relationship Id="rId1980" Type="http://schemas.openxmlformats.org/officeDocument/2006/relationships/hyperlink" Target="https://arxiv.org/abs/1805.01162" TargetMode="External"/><Relationship Id="rId2617" Type="http://schemas.openxmlformats.org/officeDocument/2006/relationships/hyperlink" Target="https://arxiv.org/pdf/1802.10011" TargetMode="External"/><Relationship Id="rId2824" Type="http://schemas.openxmlformats.org/officeDocument/2006/relationships/hyperlink" Target="https://arxiv.org/format/1802.02986" TargetMode="External"/><Relationship Id="rId65" Type="http://schemas.openxmlformats.org/officeDocument/2006/relationships/hyperlink" Target="https://arxiv.org/search/?searchtype=author&amp;query=Lima%2C+J" TargetMode="External"/><Relationship Id="rId1426" Type="http://schemas.openxmlformats.org/officeDocument/2006/relationships/hyperlink" Target="https://arxiv.org/abs/1806.08252" TargetMode="External"/><Relationship Id="rId1633" Type="http://schemas.openxmlformats.org/officeDocument/2006/relationships/hyperlink" Target="https://arxiv.org/abs/1806.00951" TargetMode="External"/><Relationship Id="rId1840" Type="http://schemas.openxmlformats.org/officeDocument/2006/relationships/hyperlink" Target="https://arxiv.org/abs/1805.05674" TargetMode="External"/><Relationship Id="rId1700" Type="http://schemas.openxmlformats.org/officeDocument/2006/relationships/hyperlink" Target="https://arxiv.org/format/1805.10783" TargetMode="External"/><Relationship Id="rId3598" Type="http://schemas.openxmlformats.org/officeDocument/2006/relationships/hyperlink" Target="https://arxiv.org/search/?searchtype=author&amp;query=Masoudi%2C+M" TargetMode="External"/><Relationship Id="rId3458" Type="http://schemas.openxmlformats.org/officeDocument/2006/relationships/hyperlink" Target="https://arxiv.org/search/?searchtype=author&amp;query=Azam%2C+M+A" TargetMode="External"/><Relationship Id="rId3665" Type="http://schemas.openxmlformats.org/officeDocument/2006/relationships/hyperlink" Target="https://arxiv.org/ps/1710.02282" TargetMode="External"/><Relationship Id="rId379" Type="http://schemas.openxmlformats.org/officeDocument/2006/relationships/hyperlink" Target="https://arxiv.org/pdf/1810.01069" TargetMode="External"/><Relationship Id="rId586" Type="http://schemas.openxmlformats.org/officeDocument/2006/relationships/hyperlink" Target="https://arxiv.org/abs/1809.06962" TargetMode="External"/><Relationship Id="rId793" Type="http://schemas.openxmlformats.org/officeDocument/2006/relationships/hyperlink" Target="https://arxiv.org/search/?searchtype=author&amp;query=Maya%2C+S" TargetMode="External"/><Relationship Id="rId2267" Type="http://schemas.openxmlformats.org/officeDocument/2006/relationships/hyperlink" Target="https://arxiv.org/search/?searchtype=author&amp;query=Zhang%2C+C" TargetMode="External"/><Relationship Id="rId2474" Type="http://schemas.openxmlformats.org/officeDocument/2006/relationships/hyperlink" Target="https://arxiv.org/search/?searchtype=author&amp;query=Wang%2C+Y" TargetMode="External"/><Relationship Id="rId2681" Type="http://schemas.openxmlformats.org/officeDocument/2006/relationships/hyperlink" Target="https://arxiv.org/search/?searchtype=author&amp;query=Sliwa%2C+B" TargetMode="External"/><Relationship Id="rId3318" Type="http://schemas.openxmlformats.org/officeDocument/2006/relationships/hyperlink" Target="https://arxiv.org/format/1712.05133" TargetMode="External"/><Relationship Id="rId3525" Type="http://schemas.openxmlformats.org/officeDocument/2006/relationships/hyperlink" Target="https://arxiv.org/search/?searchtype=author&amp;query=Gokhale%2C+A" TargetMode="External"/><Relationship Id="rId239" Type="http://schemas.openxmlformats.org/officeDocument/2006/relationships/hyperlink" Target="https://arxiv.org/pdf/1810.07120" TargetMode="External"/><Relationship Id="rId446" Type="http://schemas.openxmlformats.org/officeDocument/2006/relationships/hyperlink" Target="https://arxiv.org/search/?searchtype=author&amp;query=Kumar%2C+S" TargetMode="External"/><Relationship Id="rId653" Type="http://schemas.openxmlformats.org/officeDocument/2006/relationships/hyperlink" Target="https://arxiv.org/abs/1809.05229" TargetMode="External"/><Relationship Id="rId1076" Type="http://schemas.openxmlformats.org/officeDocument/2006/relationships/hyperlink" Target="https://arxiv.org/pdf/1807.08461" TargetMode="External"/><Relationship Id="rId1283" Type="http://schemas.openxmlformats.org/officeDocument/2006/relationships/hyperlink" Target="https://arxiv.org/format/1807.00976" TargetMode="External"/><Relationship Id="rId1490" Type="http://schemas.openxmlformats.org/officeDocument/2006/relationships/hyperlink" Target="https://arxiv.org/search/?searchtype=author&amp;query=Liu%2C+D" TargetMode="External"/><Relationship Id="rId2127" Type="http://schemas.openxmlformats.org/officeDocument/2006/relationships/hyperlink" Target="https://arxiv.org/search/?searchtype=author&amp;query=Biookaghazadeh%2C+S" TargetMode="External"/><Relationship Id="rId2334" Type="http://schemas.openxmlformats.org/officeDocument/2006/relationships/hyperlink" Target="https://arxiv.org/ps/1804.00503" TargetMode="External"/><Relationship Id="rId3732" Type="http://schemas.openxmlformats.org/officeDocument/2006/relationships/hyperlink" Target="https://arxiv.org/search/?searchtype=author&amp;query=Wang%2C+J" TargetMode="External"/><Relationship Id="rId306" Type="http://schemas.openxmlformats.org/officeDocument/2006/relationships/hyperlink" Target="https://arxiv.org/pdf/1810.05309" TargetMode="External"/><Relationship Id="rId860" Type="http://schemas.openxmlformats.org/officeDocument/2006/relationships/hyperlink" Target="https://arxiv.org/ps/1808.07163" TargetMode="External"/><Relationship Id="rId1143" Type="http://schemas.openxmlformats.org/officeDocument/2006/relationships/hyperlink" Target="https://arxiv.org/search/?searchtype=author&amp;query=Liaskos%2C+C" TargetMode="External"/><Relationship Id="rId2541" Type="http://schemas.openxmlformats.org/officeDocument/2006/relationships/hyperlink" Target="https://arxiv.org/search/?searchtype=author&amp;query=Rassmus-Gr%C3%B6hn%2C+K" TargetMode="External"/><Relationship Id="rId513" Type="http://schemas.openxmlformats.org/officeDocument/2006/relationships/hyperlink" Target="https://arxiv.org/search/?searchtype=author&amp;query=Zhang%2C+Q" TargetMode="External"/><Relationship Id="rId720" Type="http://schemas.openxmlformats.org/officeDocument/2006/relationships/hyperlink" Target="https://arxiv.org/pdf/1809.00966" TargetMode="External"/><Relationship Id="rId1350" Type="http://schemas.openxmlformats.org/officeDocument/2006/relationships/hyperlink" Target="https://arxiv.org/search/?searchtype=author&amp;query=Tini%2C+S" TargetMode="External"/><Relationship Id="rId2401" Type="http://schemas.openxmlformats.org/officeDocument/2006/relationships/hyperlink" Target="https://arxiv.org/abs/1803.08104" TargetMode="External"/><Relationship Id="rId1003" Type="http://schemas.openxmlformats.org/officeDocument/2006/relationships/hyperlink" Target="https://doi.org/10.1109/JIOT.2017.2764384" TargetMode="External"/><Relationship Id="rId1210" Type="http://schemas.openxmlformats.org/officeDocument/2006/relationships/hyperlink" Target="https://arxiv.org/search/?searchtype=author&amp;query=Soomro%2C+S" TargetMode="External"/><Relationship Id="rId3175" Type="http://schemas.openxmlformats.org/officeDocument/2006/relationships/hyperlink" Target="https://arxiv.org/ps/1801.02077" TargetMode="External"/><Relationship Id="rId3382" Type="http://schemas.openxmlformats.org/officeDocument/2006/relationships/hyperlink" Target="https://arxiv.org/search/?searchtype=author&amp;query=Small%2C+N" TargetMode="External"/><Relationship Id="rId2191" Type="http://schemas.openxmlformats.org/officeDocument/2006/relationships/hyperlink" Target="https://arxiv.org/pdf/1804.04300" TargetMode="External"/><Relationship Id="rId3035" Type="http://schemas.openxmlformats.org/officeDocument/2006/relationships/hyperlink" Target="https://arxiv.org/abs/1801.06552" TargetMode="External"/><Relationship Id="rId3242" Type="http://schemas.openxmlformats.org/officeDocument/2006/relationships/hyperlink" Target="https://arxiv.org/abs/1712.08996" TargetMode="External"/><Relationship Id="rId163" Type="http://schemas.openxmlformats.org/officeDocument/2006/relationships/hyperlink" Target="https://arxiv.org/search/?searchtype=author&amp;query=Luong%2C+N+C" TargetMode="External"/><Relationship Id="rId370" Type="http://schemas.openxmlformats.org/officeDocument/2006/relationships/hyperlink" Target="https://arxiv.org/search/?searchtype=author&amp;query=Capra%2C+L" TargetMode="External"/><Relationship Id="rId2051" Type="http://schemas.openxmlformats.org/officeDocument/2006/relationships/hyperlink" Target="https://arxiv.org/search/?searchtype=author&amp;query=Azari%2C+A" TargetMode="External"/><Relationship Id="rId3102" Type="http://schemas.openxmlformats.org/officeDocument/2006/relationships/hyperlink" Target="https://doi.org/10.1007/s12559-018-9543-3" TargetMode="External"/><Relationship Id="rId230" Type="http://schemas.openxmlformats.org/officeDocument/2006/relationships/hyperlink" Target="https://arxiv.org/search/?searchtype=author&amp;query=Gobieski%2C+G" TargetMode="External"/><Relationship Id="rId2868" Type="http://schemas.openxmlformats.org/officeDocument/2006/relationships/hyperlink" Target="https://arxiv.org/abs/1802.01788" TargetMode="External"/><Relationship Id="rId1677" Type="http://schemas.openxmlformats.org/officeDocument/2006/relationships/hyperlink" Target="https://arxiv.org/abs/1805.11011" TargetMode="External"/><Relationship Id="rId1884" Type="http://schemas.openxmlformats.org/officeDocument/2006/relationships/hyperlink" Target="https://doi.org/10.1145/3230833.3232807" TargetMode="External"/><Relationship Id="rId2728" Type="http://schemas.openxmlformats.org/officeDocument/2006/relationships/hyperlink" Target="https://arxiv.org/search/?searchtype=author&amp;query=Seneviratne%2C+A" TargetMode="External"/><Relationship Id="rId2935" Type="http://schemas.openxmlformats.org/officeDocument/2006/relationships/hyperlink" Target="https://arxiv.org/search/?searchtype=author&amp;query=Jiang%2C+T" TargetMode="External"/><Relationship Id="rId907" Type="http://schemas.openxmlformats.org/officeDocument/2006/relationships/hyperlink" Target="https://arxiv.org/search/?searchtype=author&amp;query=Gong%2C+Y" TargetMode="External"/><Relationship Id="rId1537" Type="http://schemas.openxmlformats.org/officeDocument/2006/relationships/hyperlink" Target="https://doi.org/10.5281/zenodo.1098298" TargetMode="External"/><Relationship Id="rId1744" Type="http://schemas.openxmlformats.org/officeDocument/2006/relationships/hyperlink" Target="https://arxiv.org/abs/1805.09473" TargetMode="External"/><Relationship Id="rId1951" Type="http://schemas.openxmlformats.org/officeDocument/2006/relationships/hyperlink" Target="https://arxiv.org/search/?searchtype=author&amp;query=Conti%2C+F" TargetMode="External"/><Relationship Id="rId36" Type="http://schemas.openxmlformats.org/officeDocument/2006/relationships/hyperlink" Target="https://arxiv.org/format/1810.12735" TargetMode="External"/><Relationship Id="rId1604" Type="http://schemas.openxmlformats.org/officeDocument/2006/relationships/hyperlink" Target="https://arxiv.org/search/?searchtype=author&amp;query=Njilla%2C+L" TargetMode="External"/><Relationship Id="rId1811" Type="http://schemas.openxmlformats.org/officeDocument/2006/relationships/hyperlink" Target="https://arxiv.org/search/?searchtype=author&amp;query=Turau%2C+V" TargetMode="External"/><Relationship Id="rId3569" Type="http://schemas.openxmlformats.org/officeDocument/2006/relationships/hyperlink" Target="https://arxiv.org/search/?searchtype=author&amp;query=Sitnikova%2C+E" TargetMode="External"/><Relationship Id="rId697" Type="http://schemas.openxmlformats.org/officeDocument/2006/relationships/hyperlink" Target="https://arxiv.org/abs/1809.02702" TargetMode="External"/><Relationship Id="rId2378" Type="http://schemas.openxmlformats.org/officeDocument/2006/relationships/hyperlink" Target="https://arxiv.org/search/?searchtype=author&amp;query=Tehranipoor%2C+F" TargetMode="External"/><Relationship Id="rId3429" Type="http://schemas.openxmlformats.org/officeDocument/2006/relationships/hyperlink" Target="https://arxiv.org/pdf/1711.11210" TargetMode="External"/><Relationship Id="rId3776" Type="http://schemas.openxmlformats.org/officeDocument/2006/relationships/hyperlink" Target="https://arxiv.org/pdf/1703.03892" TargetMode="External"/><Relationship Id="rId1187" Type="http://schemas.openxmlformats.org/officeDocument/2006/relationships/hyperlink" Target="https://arxiv.org/pdf/1807.04356" TargetMode="External"/><Relationship Id="rId2585" Type="http://schemas.openxmlformats.org/officeDocument/2006/relationships/hyperlink" Target="https://arxiv.org/format/1803.00989" TargetMode="External"/><Relationship Id="rId2792" Type="http://schemas.openxmlformats.org/officeDocument/2006/relationships/hyperlink" Target="https://arxiv.org/search/?searchtype=author&amp;query=Prasad%2C+S" TargetMode="External"/><Relationship Id="rId3636" Type="http://schemas.openxmlformats.org/officeDocument/2006/relationships/hyperlink" Target="https://arxiv.org/pdf/1710.06564" TargetMode="External"/><Relationship Id="rId3843" Type="http://schemas.openxmlformats.org/officeDocument/2006/relationships/hyperlink" Target="https://arxiv.org/search/?searchtype=author&amp;query=Patel%2C+C" TargetMode="External"/><Relationship Id="rId557" Type="http://schemas.openxmlformats.org/officeDocument/2006/relationships/hyperlink" Target="https://arxiv.org/pdf/1809.08783" TargetMode="External"/><Relationship Id="rId764" Type="http://schemas.openxmlformats.org/officeDocument/2006/relationships/hyperlink" Target="https://arxiv.org/abs/1808.09869" TargetMode="External"/><Relationship Id="rId971" Type="http://schemas.openxmlformats.org/officeDocument/2006/relationships/hyperlink" Target="https://arxiv.org/search/?searchtype=author&amp;query=Zeng%2C+Q" TargetMode="External"/><Relationship Id="rId1394" Type="http://schemas.openxmlformats.org/officeDocument/2006/relationships/hyperlink" Target="https://arxiv.org/abs/1806.09081" TargetMode="External"/><Relationship Id="rId2238" Type="http://schemas.openxmlformats.org/officeDocument/2006/relationships/hyperlink" Target="https://arxiv.org/format/1804.02834" TargetMode="External"/><Relationship Id="rId2445" Type="http://schemas.openxmlformats.org/officeDocument/2006/relationships/hyperlink" Target="https://arxiv.org/search/?searchtype=author&amp;query=Meiling%2C+S" TargetMode="External"/><Relationship Id="rId2652" Type="http://schemas.openxmlformats.org/officeDocument/2006/relationships/hyperlink" Target="https://arxiv.org/ps/1802.08182" TargetMode="External"/><Relationship Id="rId3703" Type="http://schemas.openxmlformats.org/officeDocument/2006/relationships/hyperlink" Target="https://arxiv.org/search/?searchtype=author&amp;query=Kansakar%2C+P" TargetMode="External"/><Relationship Id="rId417" Type="http://schemas.openxmlformats.org/officeDocument/2006/relationships/hyperlink" Target="https://arxiv.org/abs/1810.00300" TargetMode="External"/><Relationship Id="rId624" Type="http://schemas.openxmlformats.org/officeDocument/2006/relationships/hyperlink" Target="https://arxiv.org/search/?searchtype=author&amp;query=Creese%2C+S" TargetMode="External"/><Relationship Id="rId831" Type="http://schemas.openxmlformats.org/officeDocument/2006/relationships/hyperlink" Target="https://arxiv.org/search/?searchtype=author&amp;query=Apthorpe%2C+N" TargetMode="External"/><Relationship Id="rId1047" Type="http://schemas.openxmlformats.org/officeDocument/2006/relationships/hyperlink" Target="https://arxiv.org/pdf/1807.11023" TargetMode="External"/><Relationship Id="rId1254" Type="http://schemas.openxmlformats.org/officeDocument/2006/relationships/hyperlink" Target="https://arxiv.org/search/?searchtype=author&amp;query=Missier%2C+P" TargetMode="External"/><Relationship Id="rId1461" Type="http://schemas.openxmlformats.org/officeDocument/2006/relationships/hyperlink" Target="https://arxiv.org/pdf/1806.06191" TargetMode="External"/><Relationship Id="rId2305" Type="http://schemas.openxmlformats.org/officeDocument/2006/relationships/hyperlink" Target="https://arxiv.org/search/?searchtype=author&amp;query=Chen%2C+X" TargetMode="External"/><Relationship Id="rId2512" Type="http://schemas.openxmlformats.org/officeDocument/2006/relationships/hyperlink" Target="https://arxiv.org/search/?searchtype=author&amp;query=Golomb%2C+T" TargetMode="External"/><Relationship Id="rId1114" Type="http://schemas.openxmlformats.org/officeDocument/2006/relationships/hyperlink" Target="https://arxiv.org/abs/1807.07363" TargetMode="External"/><Relationship Id="rId1321" Type="http://schemas.openxmlformats.org/officeDocument/2006/relationships/hyperlink" Target="https://arxiv.org/search/?searchtype=author&amp;query=Khan%2C+W+Z" TargetMode="External"/><Relationship Id="rId3079" Type="http://schemas.openxmlformats.org/officeDocument/2006/relationships/hyperlink" Target="https://arxiv.org/search/?searchtype=author&amp;query=Keshtkarjahromi%2C+Y" TargetMode="External"/><Relationship Id="rId3286" Type="http://schemas.openxmlformats.org/officeDocument/2006/relationships/hyperlink" Target="https://arxiv.org/search/?searchtype=author&amp;query=Adelantado%2C+F" TargetMode="External"/><Relationship Id="rId3493" Type="http://schemas.openxmlformats.org/officeDocument/2006/relationships/hyperlink" Target="https://arxiv.org/search/?searchtype=author&amp;query=Clerckx%2C+B" TargetMode="External"/><Relationship Id="rId2095" Type="http://schemas.openxmlformats.org/officeDocument/2006/relationships/hyperlink" Target="https://arxiv.org/abs/1804.07376" TargetMode="External"/><Relationship Id="rId3146" Type="http://schemas.openxmlformats.org/officeDocument/2006/relationships/hyperlink" Target="https://arxiv.org/pdf/1801.02833" TargetMode="External"/><Relationship Id="rId3353" Type="http://schemas.openxmlformats.org/officeDocument/2006/relationships/hyperlink" Target="https://arxiv.org/search/?searchtype=author&amp;query=Guizani%2C+M" TargetMode="External"/><Relationship Id="rId274" Type="http://schemas.openxmlformats.org/officeDocument/2006/relationships/hyperlink" Target="https://arxiv.org/search/?searchtype=author&amp;query=Ranjan%2C+R" TargetMode="External"/><Relationship Id="rId481" Type="http://schemas.openxmlformats.org/officeDocument/2006/relationships/hyperlink" Target="https://arxiv.org/search/?searchtype=author&amp;query=Fong%2C+P+W+L" TargetMode="External"/><Relationship Id="rId2162" Type="http://schemas.openxmlformats.org/officeDocument/2006/relationships/hyperlink" Target="https://arxiv.org/search/?searchtype=author&amp;query=He%2C+T" TargetMode="External"/><Relationship Id="rId3006" Type="http://schemas.openxmlformats.org/officeDocument/2006/relationships/hyperlink" Target="https://arxiv.org/abs/1801.06964" TargetMode="External"/><Relationship Id="rId3560" Type="http://schemas.openxmlformats.org/officeDocument/2006/relationships/hyperlink" Target="https://arxiv.org/format/1711.02844" TargetMode="External"/><Relationship Id="rId134" Type="http://schemas.openxmlformats.org/officeDocument/2006/relationships/hyperlink" Target="https://arxiv.org/abs/1810.10723" TargetMode="External"/><Relationship Id="rId3213" Type="http://schemas.openxmlformats.org/officeDocument/2006/relationships/hyperlink" Target="https://arxiv.org/search/?searchtype=author&amp;query=Yang%2C+K" TargetMode="External"/><Relationship Id="rId3420" Type="http://schemas.openxmlformats.org/officeDocument/2006/relationships/hyperlink" Target="https://arxiv.org/search/?searchtype=author&amp;query=Chiang%2C+M" TargetMode="External"/><Relationship Id="rId341" Type="http://schemas.openxmlformats.org/officeDocument/2006/relationships/hyperlink" Target="https://arxiv.org/search/?searchtype=author&amp;query=Mohammadi%2C+M" TargetMode="External"/><Relationship Id="rId2022" Type="http://schemas.openxmlformats.org/officeDocument/2006/relationships/hyperlink" Target="https://arxiv.org/format/1804.11135" TargetMode="External"/><Relationship Id="rId2979" Type="http://schemas.openxmlformats.org/officeDocument/2006/relationships/hyperlink" Target="https://arxiv.org/abs/1801.07207" TargetMode="External"/><Relationship Id="rId201" Type="http://schemas.openxmlformats.org/officeDocument/2006/relationships/hyperlink" Target="https://arxiv.org/search/?searchtype=author&amp;query=Thurlow%2C+L" TargetMode="External"/><Relationship Id="rId1788" Type="http://schemas.openxmlformats.org/officeDocument/2006/relationships/hyperlink" Target="https://arxiv.org/pdf/1805.07013" TargetMode="External"/><Relationship Id="rId1995" Type="http://schemas.openxmlformats.org/officeDocument/2006/relationships/hyperlink" Target="https://arxiv.org/search/?searchtype=author&amp;query=Xu%2C+R" TargetMode="External"/><Relationship Id="rId2839" Type="http://schemas.openxmlformats.org/officeDocument/2006/relationships/hyperlink" Target="https://arxiv.org/search/?searchtype=author&amp;query=Kim%2C+H" TargetMode="External"/><Relationship Id="rId1648" Type="http://schemas.openxmlformats.org/officeDocument/2006/relationships/hyperlink" Target="https://arxiv.org/format/1806.00555" TargetMode="External"/><Relationship Id="rId1508" Type="http://schemas.openxmlformats.org/officeDocument/2006/relationships/hyperlink" Target="https://arxiv.org/pdf/1806.05583" TargetMode="External"/><Relationship Id="rId1855" Type="http://schemas.openxmlformats.org/officeDocument/2006/relationships/hyperlink" Target="https://arxiv.org/abs/1805.04837" TargetMode="External"/><Relationship Id="rId2906" Type="http://schemas.openxmlformats.org/officeDocument/2006/relationships/hyperlink" Target="https://arxiv.org/pdf/1802.00152" TargetMode="External"/><Relationship Id="rId3070" Type="http://schemas.openxmlformats.org/officeDocument/2006/relationships/hyperlink" Target="https://arxiv.org/pdf/1801.04416" TargetMode="External"/><Relationship Id="rId1715" Type="http://schemas.openxmlformats.org/officeDocument/2006/relationships/hyperlink" Target="https://arxiv.org/abs/1805.10401" TargetMode="External"/><Relationship Id="rId1922" Type="http://schemas.openxmlformats.org/officeDocument/2006/relationships/hyperlink" Target="https://arxiv.org/format/1805.02818" TargetMode="External"/><Relationship Id="rId2489" Type="http://schemas.openxmlformats.org/officeDocument/2006/relationships/hyperlink" Target="https://arxiv.org/search/?searchtype=author&amp;query=Quan%2C+G" TargetMode="External"/><Relationship Id="rId2696" Type="http://schemas.openxmlformats.org/officeDocument/2006/relationships/hyperlink" Target="https://arxiv.org/pdf/1802.06691" TargetMode="External"/><Relationship Id="rId3747" Type="http://schemas.openxmlformats.org/officeDocument/2006/relationships/hyperlink" Target="https://arxiv.org/pdf/1705.03288" TargetMode="External"/><Relationship Id="rId668" Type="http://schemas.openxmlformats.org/officeDocument/2006/relationships/hyperlink" Target="https://arxiv.org/search/?searchtype=author&amp;query=Veeravalli%2C+T" TargetMode="External"/><Relationship Id="rId875" Type="http://schemas.openxmlformats.org/officeDocument/2006/relationships/hyperlink" Target="https://arxiv.org/search/?searchtype=author&amp;query=Lawey%2C+A+Q" TargetMode="External"/><Relationship Id="rId1298" Type="http://schemas.openxmlformats.org/officeDocument/2006/relationships/hyperlink" Target="https://arxiv.org/format/1807.00649" TargetMode="External"/><Relationship Id="rId2349" Type="http://schemas.openxmlformats.org/officeDocument/2006/relationships/hyperlink" Target="https://arxiv.org/search/?searchtype=author&amp;query=Striner%2C+A" TargetMode="External"/><Relationship Id="rId2556" Type="http://schemas.openxmlformats.org/officeDocument/2006/relationships/hyperlink" Target="https://arxiv.org/search/?searchtype=author&amp;query=Simmhan%2C+Y" TargetMode="External"/><Relationship Id="rId2763" Type="http://schemas.openxmlformats.org/officeDocument/2006/relationships/hyperlink" Target="https://arxiv.org/search/?searchtype=author&amp;query=Aksu%2C+H" TargetMode="External"/><Relationship Id="rId2970" Type="http://schemas.openxmlformats.org/officeDocument/2006/relationships/hyperlink" Target="https://arxiv.org/search/?searchtype=author&amp;query=Hall%2C+W" TargetMode="External"/><Relationship Id="rId3607" Type="http://schemas.openxmlformats.org/officeDocument/2006/relationships/hyperlink" Target="https://arxiv.org/search/?searchtype=author&amp;query=Kal%C3%B8r%2C+A+E" TargetMode="External"/><Relationship Id="rId3814" Type="http://schemas.openxmlformats.org/officeDocument/2006/relationships/hyperlink" Target="https://arxiv.org/search/?searchtype=author&amp;query=Xu%2C+J" TargetMode="External"/><Relationship Id="rId528" Type="http://schemas.openxmlformats.org/officeDocument/2006/relationships/hyperlink" Target="https://arxiv.org/search/?searchtype=author&amp;query=Zhang%2C+Q" TargetMode="External"/><Relationship Id="rId735" Type="http://schemas.openxmlformats.org/officeDocument/2006/relationships/hyperlink" Target="https://arxiv.org/pdf/1809.00343" TargetMode="External"/><Relationship Id="rId942" Type="http://schemas.openxmlformats.org/officeDocument/2006/relationships/hyperlink" Target="https://arxiv.org/pdf/1808.03071" TargetMode="External"/><Relationship Id="rId1158" Type="http://schemas.openxmlformats.org/officeDocument/2006/relationships/hyperlink" Target="https://arxiv.org/abs/1807.05731" TargetMode="External"/><Relationship Id="rId1365" Type="http://schemas.openxmlformats.org/officeDocument/2006/relationships/hyperlink" Target="https://arxiv.org/search/?searchtype=author&amp;query=Gong%2C+S" TargetMode="External"/><Relationship Id="rId1572" Type="http://schemas.openxmlformats.org/officeDocument/2006/relationships/hyperlink" Target="https://arxiv.org/search/?searchtype=author&amp;query=Vanelli-Coralli%2C+A" TargetMode="External"/><Relationship Id="rId2209" Type="http://schemas.openxmlformats.org/officeDocument/2006/relationships/hyperlink" Target="https://arxiv.org/format/1804.03903" TargetMode="External"/><Relationship Id="rId2416" Type="http://schemas.openxmlformats.org/officeDocument/2006/relationships/hyperlink" Target="https://arxiv.org/search/?searchtype=author&amp;query=Wu%2C+L" TargetMode="External"/><Relationship Id="rId2623" Type="http://schemas.openxmlformats.org/officeDocument/2006/relationships/hyperlink" Target="https://arxiv.org/pdf/1802.09949" TargetMode="External"/><Relationship Id="rId1018" Type="http://schemas.openxmlformats.org/officeDocument/2006/relationships/hyperlink" Target="https://arxiv.org/abs/1808.00664" TargetMode="External"/><Relationship Id="rId1225" Type="http://schemas.openxmlformats.org/officeDocument/2006/relationships/hyperlink" Target="https://arxiv.org/search/?searchtype=author&amp;query=Dias%2C+J+P" TargetMode="External"/><Relationship Id="rId1432" Type="http://schemas.openxmlformats.org/officeDocument/2006/relationships/hyperlink" Target="https://arxiv.org/abs/1806.07057" TargetMode="External"/><Relationship Id="rId2830" Type="http://schemas.openxmlformats.org/officeDocument/2006/relationships/hyperlink" Target="https://arxiv.org/search/?searchtype=author&amp;query=Olafenwa%2C+J" TargetMode="External"/><Relationship Id="rId71" Type="http://schemas.openxmlformats.org/officeDocument/2006/relationships/hyperlink" Target="https://arxiv.org/search/?searchtype=author&amp;query=Benenson%2C+Z" TargetMode="External"/><Relationship Id="rId802" Type="http://schemas.openxmlformats.org/officeDocument/2006/relationships/hyperlink" Target="https://arxiv.org/pdf/1808.08615" TargetMode="External"/><Relationship Id="rId3397" Type="http://schemas.openxmlformats.org/officeDocument/2006/relationships/hyperlink" Target="https://arxiv.org/search/?searchtype=author&amp;query=Bagchi%2C+S" TargetMode="External"/><Relationship Id="rId178" Type="http://schemas.openxmlformats.org/officeDocument/2006/relationships/hyperlink" Target="https://arxiv.org/abs/1810.08870" TargetMode="External"/><Relationship Id="rId3257" Type="http://schemas.openxmlformats.org/officeDocument/2006/relationships/hyperlink" Target="https://arxiv.org/abs/1712.08583" TargetMode="External"/><Relationship Id="rId3464" Type="http://schemas.openxmlformats.org/officeDocument/2006/relationships/hyperlink" Target="https://arxiv.org/search/?searchtype=author&amp;query=Chen%2C+S" TargetMode="External"/><Relationship Id="rId3671" Type="http://schemas.openxmlformats.org/officeDocument/2006/relationships/hyperlink" Target="https://arxiv.org/search/?searchtype=author&amp;query=Marzolla%2C+M" TargetMode="External"/><Relationship Id="rId385" Type="http://schemas.openxmlformats.org/officeDocument/2006/relationships/hyperlink" Target="https://arxiv.org/abs/1810.00847" TargetMode="External"/><Relationship Id="rId592" Type="http://schemas.openxmlformats.org/officeDocument/2006/relationships/hyperlink" Target="https://arxiv.org/search/?searchtype=author&amp;query=Tan%2C+G" TargetMode="External"/><Relationship Id="rId2066" Type="http://schemas.openxmlformats.org/officeDocument/2006/relationships/hyperlink" Target="https://arxiv.org/search/?searchtype=author&amp;query=Dhillon%2C+H+S" TargetMode="External"/><Relationship Id="rId2273" Type="http://schemas.openxmlformats.org/officeDocument/2006/relationships/hyperlink" Target="https://arxiv.org/ps/1804.01822" TargetMode="External"/><Relationship Id="rId2480" Type="http://schemas.openxmlformats.org/officeDocument/2006/relationships/hyperlink" Target="https://arxiv.org/search/?searchtype=author&amp;query=Mortier%2C+R" TargetMode="External"/><Relationship Id="rId3117" Type="http://schemas.openxmlformats.org/officeDocument/2006/relationships/hyperlink" Target="https://arxiv.org/abs/1801.03890" TargetMode="External"/><Relationship Id="rId3324" Type="http://schemas.openxmlformats.org/officeDocument/2006/relationships/hyperlink" Target="https://arxiv.org/search/?searchtype=author&amp;query=Sung%2C+D+K" TargetMode="External"/><Relationship Id="rId3531" Type="http://schemas.openxmlformats.org/officeDocument/2006/relationships/hyperlink" Target="https://arxiv.org/search/?searchtype=author&amp;query=Mwangoka%2C+J" TargetMode="External"/><Relationship Id="rId245" Type="http://schemas.openxmlformats.org/officeDocument/2006/relationships/hyperlink" Target="https://arxiv.org/pdf/1810.07058" TargetMode="External"/><Relationship Id="rId452" Type="http://schemas.openxmlformats.org/officeDocument/2006/relationships/hyperlink" Target="https://arxiv.org/format/1809.10775" TargetMode="External"/><Relationship Id="rId1082" Type="http://schemas.openxmlformats.org/officeDocument/2006/relationships/hyperlink" Target="https://arxiv.org/format/1807.07737" TargetMode="External"/><Relationship Id="rId2133" Type="http://schemas.openxmlformats.org/officeDocument/2006/relationships/hyperlink" Target="https://arxiv.org/search/?searchtype=author&amp;query=Park%2C+H" TargetMode="External"/><Relationship Id="rId2340" Type="http://schemas.openxmlformats.org/officeDocument/2006/relationships/hyperlink" Target="https://arxiv.org/pdf/1804.00502" TargetMode="External"/><Relationship Id="rId105" Type="http://schemas.openxmlformats.org/officeDocument/2006/relationships/hyperlink" Target="https://arxiv.org/search/?searchtype=author&amp;query=Almhana%2C+J" TargetMode="External"/><Relationship Id="rId312" Type="http://schemas.openxmlformats.org/officeDocument/2006/relationships/hyperlink" Target="https://arxiv.org/search/?searchtype=author&amp;query=Bader%2C+A" TargetMode="External"/><Relationship Id="rId2200" Type="http://schemas.openxmlformats.org/officeDocument/2006/relationships/hyperlink" Target="https://arxiv.org/search/?searchtype=author&amp;query=Sheth%2C+A" TargetMode="External"/><Relationship Id="rId1899" Type="http://schemas.openxmlformats.org/officeDocument/2006/relationships/hyperlink" Target="https://arxiv.org/search/?searchtype=author&amp;query=Li%2C+B" TargetMode="External"/><Relationship Id="rId1759" Type="http://schemas.openxmlformats.org/officeDocument/2006/relationships/hyperlink" Target="https://arxiv.org/ps/1805.08898" TargetMode="External"/><Relationship Id="rId1966" Type="http://schemas.openxmlformats.org/officeDocument/2006/relationships/hyperlink" Target="https://arxiv.org/search/?searchtype=author&amp;query=Maity%2C+S" TargetMode="External"/><Relationship Id="rId3181" Type="http://schemas.openxmlformats.org/officeDocument/2006/relationships/hyperlink" Target="https://arxiv.org/abs/1801.01444" TargetMode="External"/><Relationship Id="rId1619" Type="http://schemas.openxmlformats.org/officeDocument/2006/relationships/hyperlink" Target="https://arxiv.org/search/?searchtype=author&amp;query=Demizu%2C+T" TargetMode="External"/><Relationship Id="rId1826" Type="http://schemas.openxmlformats.org/officeDocument/2006/relationships/hyperlink" Target="https://arxiv.org/search/?searchtype=author&amp;query=Feamster%2C+N" TargetMode="External"/><Relationship Id="rId3041" Type="http://schemas.openxmlformats.org/officeDocument/2006/relationships/hyperlink" Target="https://arxiv.org/format/1801.06374" TargetMode="External"/><Relationship Id="rId779" Type="http://schemas.openxmlformats.org/officeDocument/2006/relationships/hyperlink" Target="https://arxiv.org/search/?searchtype=author&amp;query=Shailendra%2C+S" TargetMode="External"/><Relationship Id="rId986" Type="http://schemas.openxmlformats.org/officeDocument/2006/relationships/hyperlink" Target="https://arxiv.org/abs/1808.01412" TargetMode="External"/><Relationship Id="rId2667" Type="http://schemas.openxmlformats.org/officeDocument/2006/relationships/hyperlink" Target="https://arxiv.org/search/?searchtype=author&amp;query=Ramamritham%2C+K" TargetMode="External"/><Relationship Id="rId3718" Type="http://schemas.openxmlformats.org/officeDocument/2006/relationships/hyperlink" Target="https://arxiv.org/search/?searchtype=author&amp;query=Liss%2C+N" TargetMode="External"/><Relationship Id="rId639" Type="http://schemas.openxmlformats.org/officeDocument/2006/relationships/hyperlink" Target="https://arxiv.org/abs/1809.05556" TargetMode="External"/><Relationship Id="rId1269" Type="http://schemas.openxmlformats.org/officeDocument/2006/relationships/hyperlink" Target="https://arxiv.org/search/?searchtype=author&amp;query=Zarif%2C+N" TargetMode="External"/><Relationship Id="rId1476" Type="http://schemas.openxmlformats.org/officeDocument/2006/relationships/hyperlink" Target="https://arxiv.org/pdf/1806.06185" TargetMode="External"/><Relationship Id="rId2874" Type="http://schemas.openxmlformats.org/officeDocument/2006/relationships/hyperlink" Target="https://arxiv.org/search/?searchtype=author&amp;query=Viroli%2C+M" TargetMode="External"/><Relationship Id="rId846" Type="http://schemas.openxmlformats.org/officeDocument/2006/relationships/hyperlink" Target="https://arxiv.org/abs/1808.07202" TargetMode="External"/><Relationship Id="rId1129" Type="http://schemas.openxmlformats.org/officeDocument/2006/relationships/hyperlink" Target="https://arxiv.org/abs/1807.06462" TargetMode="External"/><Relationship Id="rId1683" Type="http://schemas.openxmlformats.org/officeDocument/2006/relationships/hyperlink" Target="https://arxiv.org/search/?searchtype=author&amp;query=Shuaib%2C+K" TargetMode="External"/><Relationship Id="rId1890" Type="http://schemas.openxmlformats.org/officeDocument/2006/relationships/hyperlink" Target="https://arxiv.org/search/?searchtype=author&amp;query=Alqahtani%2C+A" TargetMode="External"/><Relationship Id="rId2527" Type="http://schemas.openxmlformats.org/officeDocument/2006/relationships/hyperlink" Target="https://arxiv.org/search/?searchtype=author&amp;query=Surabh%2C+N" TargetMode="External"/><Relationship Id="rId2734" Type="http://schemas.openxmlformats.org/officeDocument/2006/relationships/hyperlink" Target="https://arxiv.org/search/?searchtype=author&amp;query=Xylomenos%2C+G" TargetMode="External"/><Relationship Id="rId2941" Type="http://schemas.openxmlformats.org/officeDocument/2006/relationships/hyperlink" Target="https://arxiv.org/search/?searchtype=author&amp;query=Chen%2C+W" TargetMode="External"/><Relationship Id="rId706" Type="http://schemas.openxmlformats.org/officeDocument/2006/relationships/hyperlink" Target="https://arxiv.org/search/?searchtype=author&amp;query=Polonelli%2C+T" TargetMode="External"/><Relationship Id="rId913" Type="http://schemas.openxmlformats.org/officeDocument/2006/relationships/hyperlink" Target="https://arxiv.org/search/?searchtype=author&amp;query=Aragon%2C+S" TargetMode="External"/><Relationship Id="rId1336" Type="http://schemas.openxmlformats.org/officeDocument/2006/relationships/hyperlink" Target="https://arxiv.org/search/?searchtype=author&amp;query=Wright%2C+C" TargetMode="External"/><Relationship Id="rId1543" Type="http://schemas.openxmlformats.org/officeDocument/2006/relationships/hyperlink" Target="https://arxiv.org/ps/1806.02975" TargetMode="External"/><Relationship Id="rId1750" Type="http://schemas.openxmlformats.org/officeDocument/2006/relationships/hyperlink" Target="https://arxiv.org/search/?searchtype=author&amp;query=Chen%2C+Z" TargetMode="External"/><Relationship Id="rId2801" Type="http://schemas.openxmlformats.org/officeDocument/2006/relationships/hyperlink" Target="https://arxiv.org/search/?searchtype=author&amp;query=Jha%2C+S" TargetMode="External"/><Relationship Id="rId42" Type="http://schemas.openxmlformats.org/officeDocument/2006/relationships/hyperlink" Target="https://arxiv.org/search/?searchtype=author&amp;query=Gisselbrecht%2C+T" TargetMode="External"/><Relationship Id="rId1403" Type="http://schemas.openxmlformats.org/officeDocument/2006/relationships/hyperlink" Target="https://arxiv.org/search/?searchtype=author&amp;query=Kamsin%2C+A" TargetMode="External"/><Relationship Id="rId1610" Type="http://schemas.openxmlformats.org/officeDocument/2006/relationships/hyperlink" Target="https://arxiv.org/search/?searchtype=author&amp;query=G%C3%BCndo%C4%9Fan%2C+C" TargetMode="External"/><Relationship Id="rId3368" Type="http://schemas.openxmlformats.org/officeDocument/2006/relationships/hyperlink" Target="https://arxiv.org/format/1712.02969" TargetMode="External"/><Relationship Id="rId3575" Type="http://schemas.openxmlformats.org/officeDocument/2006/relationships/hyperlink" Target="https://arxiv.org/search/?searchtype=author&amp;query=Garg%2C+S" TargetMode="External"/><Relationship Id="rId3782" Type="http://schemas.openxmlformats.org/officeDocument/2006/relationships/hyperlink" Target="https://arxiv.org/search/?searchtype=author&amp;query=Price%2C+B" TargetMode="External"/><Relationship Id="rId289" Type="http://schemas.openxmlformats.org/officeDocument/2006/relationships/hyperlink" Target="https://arxiv.org/abs/1810.05804" TargetMode="External"/><Relationship Id="rId496" Type="http://schemas.openxmlformats.org/officeDocument/2006/relationships/hyperlink" Target="https://arxiv.org/format/1809.09870" TargetMode="External"/><Relationship Id="rId2177" Type="http://schemas.openxmlformats.org/officeDocument/2006/relationships/hyperlink" Target="https://arxiv.org/abs/1804.04361" TargetMode="External"/><Relationship Id="rId2384" Type="http://schemas.openxmlformats.org/officeDocument/2006/relationships/hyperlink" Target="https://arxiv.org/ps/1803.09156" TargetMode="External"/><Relationship Id="rId2591" Type="http://schemas.openxmlformats.org/officeDocument/2006/relationships/hyperlink" Target="https://arxiv.org/search/?searchtype=author&amp;query=Felber%2C+P" TargetMode="External"/><Relationship Id="rId3228" Type="http://schemas.openxmlformats.org/officeDocument/2006/relationships/hyperlink" Target="https://arxiv.org/abs/1712.09347" TargetMode="External"/><Relationship Id="rId3435" Type="http://schemas.openxmlformats.org/officeDocument/2006/relationships/hyperlink" Target="https://arxiv.org/search/?searchtype=author&amp;query=Tuosto%2C+E" TargetMode="External"/><Relationship Id="rId3642" Type="http://schemas.openxmlformats.org/officeDocument/2006/relationships/hyperlink" Target="https://arxiv.org/abs/1710.04919" TargetMode="External"/><Relationship Id="rId149" Type="http://schemas.openxmlformats.org/officeDocument/2006/relationships/hyperlink" Target="https://arxiv.org/search/?searchtype=author&amp;query=Geng%2C+Y" TargetMode="External"/><Relationship Id="rId356" Type="http://schemas.openxmlformats.org/officeDocument/2006/relationships/hyperlink" Target="https://arxiv.org/search/?searchtype=author&amp;query=Ranjan%2C+R" TargetMode="External"/><Relationship Id="rId563" Type="http://schemas.openxmlformats.org/officeDocument/2006/relationships/hyperlink" Target="https://arxiv.org/pdf/1809.07928" TargetMode="External"/><Relationship Id="rId770" Type="http://schemas.openxmlformats.org/officeDocument/2006/relationships/hyperlink" Target="https://arxiv.org/search/?searchtype=author&amp;query=Picking%2C+R" TargetMode="External"/><Relationship Id="rId1193" Type="http://schemas.openxmlformats.org/officeDocument/2006/relationships/hyperlink" Target="https://arxiv.org/pdf/1807.04343" TargetMode="External"/><Relationship Id="rId2037" Type="http://schemas.openxmlformats.org/officeDocument/2006/relationships/hyperlink" Target="https://arxiv.org/format/1804.10707" TargetMode="External"/><Relationship Id="rId2244" Type="http://schemas.openxmlformats.org/officeDocument/2006/relationships/hyperlink" Target="https://arxiv.org/abs/1804.02781" TargetMode="External"/><Relationship Id="rId2451" Type="http://schemas.openxmlformats.org/officeDocument/2006/relationships/hyperlink" Target="https://arxiv.org/ps/1803.06534" TargetMode="External"/><Relationship Id="rId216" Type="http://schemas.openxmlformats.org/officeDocument/2006/relationships/hyperlink" Target="https://arxiv.org/search/?searchtype=author&amp;query=Niyato%2C+D" TargetMode="External"/><Relationship Id="rId423" Type="http://schemas.openxmlformats.org/officeDocument/2006/relationships/hyperlink" Target="https://arxiv.org/search/?searchtype=author&amp;query=Miao%2C+Y" TargetMode="External"/><Relationship Id="rId1053" Type="http://schemas.openxmlformats.org/officeDocument/2006/relationships/hyperlink" Target="https://arxiv.org/abs/1807.10884" TargetMode="External"/><Relationship Id="rId1260" Type="http://schemas.openxmlformats.org/officeDocument/2006/relationships/hyperlink" Target="https://arxiv.org/pdf/1807.02558" TargetMode="External"/><Relationship Id="rId2104" Type="http://schemas.openxmlformats.org/officeDocument/2006/relationships/hyperlink" Target="https://arxiv.org/abs/1804.07190" TargetMode="External"/><Relationship Id="rId3502" Type="http://schemas.openxmlformats.org/officeDocument/2006/relationships/hyperlink" Target="https://arxiv.org/pdf/1711.06469" TargetMode="External"/><Relationship Id="rId630" Type="http://schemas.openxmlformats.org/officeDocument/2006/relationships/hyperlink" Target="https://arxiv.org/search/?searchtype=author&amp;query=Chatterjee%2C+M" TargetMode="External"/><Relationship Id="rId2311" Type="http://schemas.openxmlformats.org/officeDocument/2006/relationships/hyperlink" Target="https://arxiv.org/search/?searchtype=author&amp;query=Cheng%2C+T" TargetMode="External"/><Relationship Id="rId1120" Type="http://schemas.openxmlformats.org/officeDocument/2006/relationships/hyperlink" Target="https://arxiv.org/pdf/1807.06724" TargetMode="External"/><Relationship Id="rId1937" Type="http://schemas.openxmlformats.org/officeDocument/2006/relationships/hyperlink" Target="https://arxiv.org/search/?searchtype=author&amp;query=Feamster%2C+N" TargetMode="External"/><Relationship Id="rId3085" Type="http://schemas.openxmlformats.org/officeDocument/2006/relationships/hyperlink" Target="https://doi.org/10.1109/AHS.2017.8046366" TargetMode="External"/><Relationship Id="rId3292" Type="http://schemas.openxmlformats.org/officeDocument/2006/relationships/hyperlink" Target="https://arxiv.org/search/?searchtype=author&amp;query=Vilchez%2C+A+T" TargetMode="External"/><Relationship Id="rId3152" Type="http://schemas.openxmlformats.org/officeDocument/2006/relationships/hyperlink" Target="https://arxiv.org/search/?searchtype=author&amp;query=G%C3%BCndo%C4%9Fan%2C+C" TargetMode="External"/><Relationship Id="rId280" Type="http://schemas.openxmlformats.org/officeDocument/2006/relationships/hyperlink" Target="https://arxiv.org/search/?searchtype=author&amp;query=Qin%2C+Z" TargetMode="External"/><Relationship Id="rId3012" Type="http://schemas.openxmlformats.org/officeDocument/2006/relationships/hyperlink" Target="https://arxiv.org/search/?searchtype=author&amp;query=Choi%2C+J" TargetMode="External"/><Relationship Id="rId140" Type="http://schemas.openxmlformats.org/officeDocument/2006/relationships/hyperlink" Target="https://arxiv.org/search/?searchtype=author&amp;query=Hu%2C+L" TargetMode="External"/><Relationship Id="rId6" Type="http://schemas.openxmlformats.org/officeDocument/2006/relationships/hyperlink" Target="https://arxiv.org/pdf/1811.00175" TargetMode="External"/><Relationship Id="rId2778" Type="http://schemas.openxmlformats.org/officeDocument/2006/relationships/hyperlink" Target="https://arxiv.org/search/?searchtype=author&amp;query=Lucena%2C+C" TargetMode="External"/><Relationship Id="rId2985" Type="http://schemas.openxmlformats.org/officeDocument/2006/relationships/hyperlink" Target="https://arxiv.org/pdf/1801.07189" TargetMode="External"/><Relationship Id="rId3829" Type="http://schemas.openxmlformats.org/officeDocument/2006/relationships/hyperlink" Target="https://arxiv.org/format/1610.07273" TargetMode="External"/><Relationship Id="rId957" Type="http://schemas.openxmlformats.org/officeDocument/2006/relationships/hyperlink" Target="https://arxiv.org/search/?searchtype=author&amp;query=Uluagac%2C+A+S" TargetMode="External"/><Relationship Id="rId1587" Type="http://schemas.openxmlformats.org/officeDocument/2006/relationships/hyperlink" Target="https://arxiv.org/search/?searchtype=author&amp;query=Shi%2C+W" TargetMode="External"/><Relationship Id="rId1794" Type="http://schemas.openxmlformats.org/officeDocument/2006/relationships/hyperlink" Target="https://arxiv.org/format/1805.06980" TargetMode="External"/><Relationship Id="rId2638" Type="http://schemas.openxmlformats.org/officeDocument/2006/relationships/hyperlink" Target="https://arxiv.org/search/?searchtype=author&amp;query=Eriksson%2C+B" TargetMode="External"/><Relationship Id="rId2845" Type="http://schemas.openxmlformats.org/officeDocument/2006/relationships/hyperlink" Target="https://arxiv.org/search/?searchtype=author&amp;query=Aksu%2C+H" TargetMode="External"/><Relationship Id="rId86" Type="http://schemas.openxmlformats.org/officeDocument/2006/relationships/hyperlink" Target="https://arxiv.org/abs/1810.11706" TargetMode="External"/><Relationship Id="rId817" Type="http://schemas.openxmlformats.org/officeDocument/2006/relationships/hyperlink" Target="https://arxiv.org/format/1808.08443" TargetMode="External"/><Relationship Id="rId1447" Type="http://schemas.openxmlformats.org/officeDocument/2006/relationships/hyperlink" Target="https://arxiv.org/pdf/1806.06620" TargetMode="External"/><Relationship Id="rId1654" Type="http://schemas.openxmlformats.org/officeDocument/2006/relationships/hyperlink" Target="https://arxiv.org/ps/1805.12272" TargetMode="External"/><Relationship Id="rId1861" Type="http://schemas.openxmlformats.org/officeDocument/2006/relationships/hyperlink" Target="https://arxiv.org/search/?searchtype=author&amp;query=Qin%2C+P" TargetMode="External"/><Relationship Id="rId2705" Type="http://schemas.openxmlformats.org/officeDocument/2006/relationships/hyperlink" Target="https://doi.org/10.1016/j.dcan.2017.10.002" TargetMode="External"/><Relationship Id="rId2912" Type="http://schemas.openxmlformats.org/officeDocument/2006/relationships/hyperlink" Target="https://arxiv.org/pdf/1801.10391" TargetMode="External"/><Relationship Id="rId1307" Type="http://schemas.openxmlformats.org/officeDocument/2006/relationships/hyperlink" Target="https://arxiv.org/search/?searchtype=author&amp;query=Besson%2C+L" TargetMode="External"/><Relationship Id="rId1514" Type="http://schemas.openxmlformats.org/officeDocument/2006/relationships/hyperlink" Target="https://arxiv.org/pdf/1806.05332" TargetMode="External"/><Relationship Id="rId1721" Type="http://schemas.openxmlformats.org/officeDocument/2006/relationships/hyperlink" Target="https://arxiv.org/search/?searchtype=author&amp;query=Took%2C+C+C" TargetMode="External"/><Relationship Id="rId13" Type="http://schemas.openxmlformats.org/officeDocument/2006/relationships/hyperlink" Target="https://arxiv.org/abs/1810.13367" TargetMode="External"/><Relationship Id="rId3479" Type="http://schemas.openxmlformats.org/officeDocument/2006/relationships/hyperlink" Target="https://arxiv.org/search/?searchtype=author&amp;query=Noguchi%2C+H" TargetMode="External"/><Relationship Id="rId3686" Type="http://schemas.openxmlformats.org/officeDocument/2006/relationships/hyperlink" Target="https://arxiv.org/abs/1709.00999" TargetMode="External"/><Relationship Id="rId2288" Type="http://schemas.openxmlformats.org/officeDocument/2006/relationships/hyperlink" Target="https://arxiv.org/pdf/1804.01747" TargetMode="External"/><Relationship Id="rId2495" Type="http://schemas.openxmlformats.org/officeDocument/2006/relationships/hyperlink" Target="https://arxiv.org/search/?searchtype=author&amp;query=Restuccia%2C+F" TargetMode="External"/><Relationship Id="rId3339" Type="http://schemas.openxmlformats.org/officeDocument/2006/relationships/hyperlink" Target="https://arxiv.org/abs/1712.04804" TargetMode="External"/><Relationship Id="rId467" Type="http://schemas.openxmlformats.org/officeDocument/2006/relationships/hyperlink" Target="https://arxiv.org/search/?searchtype=author&amp;query=Uluagac%2C+A+S" TargetMode="External"/><Relationship Id="rId1097" Type="http://schemas.openxmlformats.org/officeDocument/2006/relationships/hyperlink" Target="https://arxiv.org/abs/1807.07460" TargetMode="External"/><Relationship Id="rId2148" Type="http://schemas.openxmlformats.org/officeDocument/2006/relationships/hyperlink" Target="https://arxiv.org/pdf/1804.05533" TargetMode="External"/><Relationship Id="rId3546" Type="http://schemas.openxmlformats.org/officeDocument/2006/relationships/hyperlink" Target="https://arxiv.org/search/?searchtype=author&amp;query=Hu%2C+S" TargetMode="External"/><Relationship Id="rId3753" Type="http://schemas.openxmlformats.org/officeDocument/2006/relationships/hyperlink" Target="https://arxiv.org/pdf/1704.08688" TargetMode="External"/><Relationship Id="rId674" Type="http://schemas.openxmlformats.org/officeDocument/2006/relationships/hyperlink" Target="https://arxiv.org/search/?searchtype=author&amp;query=Ahmad%2C+J" TargetMode="External"/><Relationship Id="rId881" Type="http://schemas.openxmlformats.org/officeDocument/2006/relationships/hyperlink" Target="https://arxiv.org/search/?searchtype=author&amp;query=El-Gorashi%2C+T+E+H" TargetMode="External"/><Relationship Id="rId2355" Type="http://schemas.openxmlformats.org/officeDocument/2006/relationships/hyperlink" Target="https://arxiv.org/search/?searchtype=author&amp;query=Safavi-Naini%2C+R" TargetMode="External"/><Relationship Id="rId2562" Type="http://schemas.openxmlformats.org/officeDocument/2006/relationships/hyperlink" Target="https://arxiv.org/pdf/1803.02288" TargetMode="External"/><Relationship Id="rId3406" Type="http://schemas.openxmlformats.org/officeDocument/2006/relationships/hyperlink" Target="https://arxiv.org/abs/1712.00537" TargetMode="External"/><Relationship Id="rId3613" Type="http://schemas.openxmlformats.org/officeDocument/2006/relationships/hyperlink" Target="https://arxiv.org/search/?searchtype=author&amp;query=Cook%2C+A" TargetMode="External"/><Relationship Id="rId3820" Type="http://schemas.openxmlformats.org/officeDocument/2006/relationships/hyperlink" Target="https://arxiv.org/format/1702.00131" TargetMode="External"/><Relationship Id="rId327" Type="http://schemas.openxmlformats.org/officeDocument/2006/relationships/hyperlink" Target="https://arxiv.org/search/?searchtype=author&amp;query=De+Pellegrini%2C+F" TargetMode="External"/><Relationship Id="rId534" Type="http://schemas.openxmlformats.org/officeDocument/2006/relationships/hyperlink" Target="https://arxiv.org/format/1809.09364" TargetMode="External"/><Relationship Id="rId741" Type="http://schemas.openxmlformats.org/officeDocument/2006/relationships/hyperlink" Target="https://arxiv.org/abs/1809.00238" TargetMode="External"/><Relationship Id="rId1164" Type="http://schemas.openxmlformats.org/officeDocument/2006/relationships/hyperlink" Target="https://arxiv.org/abs/1807.05729" TargetMode="External"/><Relationship Id="rId1371" Type="http://schemas.openxmlformats.org/officeDocument/2006/relationships/hyperlink" Target="https://arxiv.org/search/?searchtype=author&amp;query=Chaudhuri%2C+A" TargetMode="External"/><Relationship Id="rId2008" Type="http://schemas.openxmlformats.org/officeDocument/2006/relationships/hyperlink" Target="https://arxiv.org/format/1805.00428" TargetMode="External"/><Relationship Id="rId2215" Type="http://schemas.openxmlformats.org/officeDocument/2006/relationships/hyperlink" Target="https://arxiv.org/abs/1804.03852" TargetMode="External"/><Relationship Id="rId2422" Type="http://schemas.openxmlformats.org/officeDocument/2006/relationships/hyperlink" Target="https://arxiv.org/pdf/1803.07310" TargetMode="External"/><Relationship Id="rId601" Type="http://schemas.openxmlformats.org/officeDocument/2006/relationships/hyperlink" Target="https://arxiv.org/pdf/1809.06624" TargetMode="External"/><Relationship Id="rId1024" Type="http://schemas.openxmlformats.org/officeDocument/2006/relationships/hyperlink" Target="https://arxiv.org/pdf/1808.00386" TargetMode="External"/><Relationship Id="rId1231" Type="http://schemas.openxmlformats.org/officeDocument/2006/relationships/hyperlink" Target="https://arxiv.org/search/?searchtype=author&amp;query=Du%2C+Q" TargetMode="External"/><Relationship Id="rId3196" Type="http://schemas.openxmlformats.org/officeDocument/2006/relationships/hyperlink" Target="https://arxiv.org/pdf/1801.01087" TargetMode="External"/><Relationship Id="rId3056" Type="http://schemas.openxmlformats.org/officeDocument/2006/relationships/hyperlink" Target="https://arxiv.org/abs/1801.05394" TargetMode="External"/><Relationship Id="rId3263" Type="http://schemas.openxmlformats.org/officeDocument/2006/relationships/hyperlink" Target="https://arxiv.org/abs/1712.08296" TargetMode="External"/><Relationship Id="rId3470" Type="http://schemas.openxmlformats.org/officeDocument/2006/relationships/hyperlink" Target="https://arxiv.org/search/?searchtype=author&amp;query=He%2C+F" TargetMode="External"/><Relationship Id="rId184" Type="http://schemas.openxmlformats.org/officeDocument/2006/relationships/hyperlink" Target="https://arxiv.org/pdf/1810.08609" TargetMode="External"/><Relationship Id="rId391" Type="http://schemas.openxmlformats.org/officeDocument/2006/relationships/hyperlink" Target="https://arxiv.org/search/?searchtype=author&amp;query=Vilajosana%2C+X" TargetMode="External"/><Relationship Id="rId1908" Type="http://schemas.openxmlformats.org/officeDocument/2006/relationships/hyperlink" Target="https://arxiv.org/search/?searchtype=author&amp;query=Mathov%2C+Y" TargetMode="External"/><Relationship Id="rId2072" Type="http://schemas.openxmlformats.org/officeDocument/2006/relationships/hyperlink" Target="https://arxiv.org/search/?searchtype=author&amp;query=Blasch%2C+E" TargetMode="External"/><Relationship Id="rId3123" Type="http://schemas.openxmlformats.org/officeDocument/2006/relationships/hyperlink" Target="https://arxiv.org/search/?searchtype=author&amp;query=W%C3%A4hlisch%2C+M" TargetMode="External"/><Relationship Id="rId251" Type="http://schemas.openxmlformats.org/officeDocument/2006/relationships/hyperlink" Target="https://arxiv.org/search/?searchtype=author&amp;query=Zhang%2C+Q" TargetMode="External"/><Relationship Id="rId3330" Type="http://schemas.openxmlformats.org/officeDocument/2006/relationships/hyperlink" Target="https://arxiv.org/search/?searchtype=author&amp;query=Kiani%2C+A" TargetMode="External"/><Relationship Id="rId2889" Type="http://schemas.openxmlformats.org/officeDocument/2006/relationships/hyperlink" Target="https://arxiv.org/ps/1802.00917" TargetMode="External"/><Relationship Id="rId111" Type="http://schemas.openxmlformats.org/officeDocument/2006/relationships/hyperlink" Target="https://arxiv.org/search/?searchtype=author&amp;query=Rodriguez%2C+J+D+P" TargetMode="External"/><Relationship Id="rId1698" Type="http://schemas.openxmlformats.org/officeDocument/2006/relationships/hyperlink" Target="https://arxiv.org/pdf/1805.10783" TargetMode="External"/><Relationship Id="rId2749" Type="http://schemas.openxmlformats.org/officeDocument/2006/relationships/hyperlink" Target="https://arxiv.org/pdf/1802.04345" TargetMode="External"/><Relationship Id="rId2956" Type="http://schemas.openxmlformats.org/officeDocument/2006/relationships/hyperlink" Target="https://arxiv.org/search/?searchtype=author&amp;query=Liu%2C+Y" TargetMode="External"/><Relationship Id="rId928" Type="http://schemas.openxmlformats.org/officeDocument/2006/relationships/hyperlink" Target="https://arxiv.org/search/?searchtype=author&amp;query=Mittal%2C+P" TargetMode="External"/><Relationship Id="rId1558" Type="http://schemas.openxmlformats.org/officeDocument/2006/relationships/hyperlink" Target="https://arxiv.org/format/1806.02474" TargetMode="External"/><Relationship Id="rId1765" Type="http://schemas.openxmlformats.org/officeDocument/2006/relationships/hyperlink" Target="https://arxiv.org/pdf/1805.08876" TargetMode="External"/><Relationship Id="rId2609" Type="http://schemas.openxmlformats.org/officeDocument/2006/relationships/hyperlink" Target="https://arxiv.org/search/?searchtype=author&amp;query=Lee%2C+S" TargetMode="External"/><Relationship Id="rId57" Type="http://schemas.openxmlformats.org/officeDocument/2006/relationships/hyperlink" Target="https://arxiv.org/search/?searchtype=author&amp;query=Juntti%2C+M" TargetMode="External"/><Relationship Id="rId1418" Type="http://schemas.openxmlformats.org/officeDocument/2006/relationships/hyperlink" Target="https://arxiv.org/search/?searchtype=author&amp;query=Bouganis%2C+C" TargetMode="External"/><Relationship Id="rId1972" Type="http://schemas.openxmlformats.org/officeDocument/2006/relationships/hyperlink" Target="https://arxiv.org/search/?searchtype=author&amp;query=Avranas%2C+A" TargetMode="External"/><Relationship Id="rId2816" Type="http://schemas.openxmlformats.org/officeDocument/2006/relationships/hyperlink" Target="https://arxiv.org/format/1802.03033" TargetMode="External"/><Relationship Id="rId1625" Type="http://schemas.openxmlformats.org/officeDocument/2006/relationships/hyperlink" Target="https://arxiv.org/search/?searchtype=author&amp;query=Trowbridge%2C+A" TargetMode="External"/><Relationship Id="rId1832" Type="http://schemas.openxmlformats.org/officeDocument/2006/relationships/hyperlink" Target="https://arxiv.org/abs/1805.05853" TargetMode="External"/><Relationship Id="rId3797" Type="http://schemas.openxmlformats.org/officeDocument/2006/relationships/hyperlink" Target="https://arxiv.org/format/1702.08817" TargetMode="External"/><Relationship Id="rId2399" Type="http://schemas.openxmlformats.org/officeDocument/2006/relationships/hyperlink" Target="https://arxiv.org/search/?searchtype=author&amp;query=Ali%2C+M+Z" TargetMode="External"/><Relationship Id="rId3657" Type="http://schemas.openxmlformats.org/officeDocument/2006/relationships/hyperlink" Target="https://arxiv.org/pdf/1710.03473" TargetMode="External"/><Relationship Id="rId578" Type="http://schemas.openxmlformats.org/officeDocument/2006/relationships/hyperlink" Target="https://arxiv.org/format/1809.07855" TargetMode="External"/><Relationship Id="rId785" Type="http://schemas.openxmlformats.org/officeDocument/2006/relationships/hyperlink" Target="https://arxiv.org/search/?searchtype=author&amp;query=Averian%2C+A" TargetMode="External"/><Relationship Id="rId992" Type="http://schemas.openxmlformats.org/officeDocument/2006/relationships/hyperlink" Target="https://arxiv.org/abs/1808.01356" TargetMode="External"/><Relationship Id="rId2259" Type="http://schemas.openxmlformats.org/officeDocument/2006/relationships/hyperlink" Target="https://arxiv.org/pdf/1804.02139" TargetMode="External"/><Relationship Id="rId2466" Type="http://schemas.openxmlformats.org/officeDocument/2006/relationships/hyperlink" Target="https://arxiv.org/abs/1803.05788" TargetMode="External"/><Relationship Id="rId2673" Type="http://schemas.openxmlformats.org/officeDocument/2006/relationships/hyperlink" Target="https://arxiv.org/search/?searchtype=author&amp;query=Sliwa%2C+B" TargetMode="External"/><Relationship Id="rId2880" Type="http://schemas.openxmlformats.org/officeDocument/2006/relationships/hyperlink" Target="https://arxiv.org/search/?searchtype=author&amp;query=Yuan%2C+G" TargetMode="External"/><Relationship Id="rId3517" Type="http://schemas.openxmlformats.org/officeDocument/2006/relationships/hyperlink" Target="https://arxiv.org/search/?searchtype=author&amp;query=Kim%2C+J" TargetMode="External"/><Relationship Id="rId3724" Type="http://schemas.openxmlformats.org/officeDocument/2006/relationships/hyperlink" Target="https://arxiv.org/search/?searchtype=author&amp;query=Yamanaka%2C+J" TargetMode="External"/><Relationship Id="rId438" Type="http://schemas.openxmlformats.org/officeDocument/2006/relationships/hyperlink" Target="https://arxiv.org/search/?searchtype=author&amp;query=Zozin%2C+D" TargetMode="External"/><Relationship Id="rId645" Type="http://schemas.openxmlformats.org/officeDocument/2006/relationships/hyperlink" Target="https://arxiv.org/search/?searchtype=author&amp;query=Mannan%2C+M" TargetMode="External"/><Relationship Id="rId852" Type="http://schemas.openxmlformats.org/officeDocument/2006/relationships/hyperlink" Target="https://arxiv.org/search/?searchtype=author&amp;query=Rui%2C+Y" TargetMode="External"/><Relationship Id="rId1068" Type="http://schemas.openxmlformats.org/officeDocument/2006/relationships/hyperlink" Target="https://arxiv.org/search/?searchtype=author&amp;query=Dushku%2C+E" TargetMode="External"/><Relationship Id="rId1275" Type="http://schemas.openxmlformats.org/officeDocument/2006/relationships/hyperlink" Target="https://arxiv.org/format/1807.01147" TargetMode="External"/><Relationship Id="rId1482" Type="http://schemas.openxmlformats.org/officeDocument/2006/relationships/hyperlink" Target="https://arxiv.org/search/?searchtype=author&amp;query=Liu%2C+Y" TargetMode="External"/><Relationship Id="rId2119" Type="http://schemas.openxmlformats.org/officeDocument/2006/relationships/hyperlink" Target="https://arxiv.org/pdf/1804.06543" TargetMode="External"/><Relationship Id="rId2326" Type="http://schemas.openxmlformats.org/officeDocument/2006/relationships/hyperlink" Target="https://arxiv.org/search/?searchtype=author&amp;query=Benini%2C+L" TargetMode="External"/><Relationship Id="rId2533" Type="http://schemas.openxmlformats.org/officeDocument/2006/relationships/hyperlink" Target="https://arxiv.org/search/?searchtype=author&amp;query=Br%C3%B6ring%2C+A" TargetMode="External"/><Relationship Id="rId2740" Type="http://schemas.openxmlformats.org/officeDocument/2006/relationships/hyperlink" Target="https://arxiv.org/pdf/1802.04410" TargetMode="External"/><Relationship Id="rId505" Type="http://schemas.openxmlformats.org/officeDocument/2006/relationships/hyperlink" Target="https://arxiv.org/search/?searchtype=author&amp;query=Montague%2C+K" TargetMode="External"/><Relationship Id="rId712" Type="http://schemas.openxmlformats.org/officeDocument/2006/relationships/hyperlink" Target="https://arxiv.org/search/?searchtype=author&amp;query=Estrada-Galinanes%2C+V" TargetMode="External"/><Relationship Id="rId1135" Type="http://schemas.openxmlformats.org/officeDocument/2006/relationships/hyperlink" Target="https://arxiv.org/pdf/1807.06193" TargetMode="External"/><Relationship Id="rId1342" Type="http://schemas.openxmlformats.org/officeDocument/2006/relationships/hyperlink" Target="https://arxiv.org/search/?searchtype=author&amp;query=K%C3%B6stler%2C+M" TargetMode="External"/><Relationship Id="rId1202" Type="http://schemas.openxmlformats.org/officeDocument/2006/relationships/hyperlink" Target="https://arxiv.org/search/?searchtype=author&amp;query=Kuipers%2C+F" TargetMode="External"/><Relationship Id="rId2600" Type="http://schemas.openxmlformats.org/officeDocument/2006/relationships/hyperlink" Target="https://arxiv.org/search/?searchtype=author&amp;query=AL-Naday%2C+M" TargetMode="External"/><Relationship Id="rId3167" Type="http://schemas.openxmlformats.org/officeDocument/2006/relationships/hyperlink" Target="https://arxiv.org/search/?searchtype=author&amp;query=Choi%2C+J" TargetMode="External"/><Relationship Id="rId295" Type="http://schemas.openxmlformats.org/officeDocument/2006/relationships/hyperlink" Target="https://arxiv.org/search/?searchtype=author&amp;query=Qadir%2C+J" TargetMode="External"/><Relationship Id="rId3374" Type="http://schemas.openxmlformats.org/officeDocument/2006/relationships/hyperlink" Target="https://arxiv.org/pdf/1712.02899" TargetMode="External"/><Relationship Id="rId3581" Type="http://schemas.openxmlformats.org/officeDocument/2006/relationships/hyperlink" Target="https://arxiv.org/search/?searchtype=author&amp;query=Noguchi%2C+H" TargetMode="External"/><Relationship Id="rId2183" Type="http://schemas.openxmlformats.org/officeDocument/2006/relationships/hyperlink" Target="https://arxiv.org/abs/1804.04358" TargetMode="External"/><Relationship Id="rId2390" Type="http://schemas.openxmlformats.org/officeDocument/2006/relationships/hyperlink" Target="https://arxiv.org/format/1803.08607" TargetMode="External"/><Relationship Id="rId3027" Type="http://schemas.openxmlformats.org/officeDocument/2006/relationships/hyperlink" Target="https://arxiv.org/search/?searchtype=author&amp;query=Ding%2C+M" TargetMode="External"/><Relationship Id="rId3234" Type="http://schemas.openxmlformats.org/officeDocument/2006/relationships/hyperlink" Target="https://arxiv.org/search/?searchtype=author&amp;query=Mahler%2C+L" TargetMode="External"/><Relationship Id="rId3441" Type="http://schemas.openxmlformats.org/officeDocument/2006/relationships/hyperlink" Target="https://arxiv.org/search/?searchtype=author&amp;query=Hameed%2C+S" TargetMode="External"/><Relationship Id="rId155" Type="http://schemas.openxmlformats.org/officeDocument/2006/relationships/hyperlink" Target="https://arxiv.org/search/?searchtype=author&amp;query=Xu%2C+F" TargetMode="External"/><Relationship Id="rId362" Type="http://schemas.openxmlformats.org/officeDocument/2006/relationships/hyperlink" Target="https://arxiv.org/search/?searchtype=author&amp;query=Ray%C3%B3n%2C+O" TargetMode="External"/><Relationship Id="rId2043" Type="http://schemas.openxmlformats.org/officeDocument/2006/relationships/hyperlink" Target="https://arxiv.org/format/1804.09689" TargetMode="External"/><Relationship Id="rId2250" Type="http://schemas.openxmlformats.org/officeDocument/2006/relationships/hyperlink" Target="https://arxiv.org/search/?searchtype=author&amp;query=Deng%2C+H" TargetMode="External"/><Relationship Id="rId3301" Type="http://schemas.openxmlformats.org/officeDocument/2006/relationships/hyperlink" Target="https://arxiv.org/search/?searchtype=author&amp;query=Vucetic%2C+B" TargetMode="External"/><Relationship Id="rId222" Type="http://schemas.openxmlformats.org/officeDocument/2006/relationships/hyperlink" Target="https://arxiv.org/pdf/1810.07753" TargetMode="External"/><Relationship Id="rId2110" Type="http://schemas.openxmlformats.org/officeDocument/2006/relationships/hyperlink" Target="https://arxiv.org/search/?searchtype=author&amp;query=Wang%2C+H" TargetMode="External"/><Relationship Id="rId1669" Type="http://schemas.openxmlformats.org/officeDocument/2006/relationships/hyperlink" Target="https://arxiv.org/search/?searchtype=author&amp;query=Alouini%2C+M" TargetMode="External"/><Relationship Id="rId1876" Type="http://schemas.openxmlformats.org/officeDocument/2006/relationships/hyperlink" Target="https://arxiv.org/abs/1805.04215" TargetMode="External"/><Relationship Id="rId2927" Type="http://schemas.openxmlformats.org/officeDocument/2006/relationships/hyperlink" Target="https://arxiv.org/search/?searchtype=author&amp;query=Binnig%2C+C" TargetMode="External"/><Relationship Id="rId3091" Type="http://schemas.openxmlformats.org/officeDocument/2006/relationships/hyperlink" Target="https://arxiv.org/search/?searchtype=author&amp;query=Reich%2C+J" TargetMode="External"/><Relationship Id="rId1529" Type="http://schemas.openxmlformats.org/officeDocument/2006/relationships/hyperlink" Target="https://arxiv.org/search/?searchtype=author&amp;query=Hu%2C+P" TargetMode="External"/><Relationship Id="rId1736" Type="http://schemas.openxmlformats.org/officeDocument/2006/relationships/hyperlink" Target="https://arxiv.org/search/?searchtype=author&amp;query=Dureau%2C+J" TargetMode="External"/><Relationship Id="rId1943" Type="http://schemas.openxmlformats.org/officeDocument/2006/relationships/hyperlink" Target="https://arxiv.org/search/?searchtype=author&amp;query=Kolb%2C+J" TargetMode="External"/><Relationship Id="rId28" Type="http://schemas.openxmlformats.org/officeDocument/2006/relationships/hyperlink" Target="https://arxiv.org/format/1810.13068" TargetMode="External"/><Relationship Id="rId1803" Type="http://schemas.openxmlformats.org/officeDocument/2006/relationships/hyperlink" Target="https://arxiv.org/search/?searchtype=author&amp;query=Liyanage%2C+M" TargetMode="External"/><Relationship Id="rId3768" Type="http://schemas.openxmlformats.org/officeDocument/2006/relationships/hyperlink" Target="https://arxiv.org/abs/1704.01988" TargetMode="External"/><Relationship Id="rId689" Type="http://schemas.openxmlformats.org/officeDocument/2006/relationships/hyperlink" Target="https://arxiv.org/search/?searchtype=author&amp;query=Benini%2C+L" TargetMode="External"/><Relationship Id="rId896" Type="http://schemas.openxmlformats.org/officeDocument/2006/relationships/hyperlink" Target="https://arxiv.org/pdf/1808.04967" TargetMode="External"/><Relationship Id="rId2577" Type="http://schemas.openxmlformats.org/officeDocument/2006/relationships/hyperlink" Target="https://arxiv.org/format/1803.02023" TargetMode="External"/><Relationship Id="rId2784" Type="http://schemas.openxmlformats.org/officeDocument/2006/relationships/hyperlink" Target="https://arxiv.org/search/?searchtype=author&amp;query=Na%2C+T" TargetMode="External"/><Relationship Id="rId3628" Type="http://schemas.openxmlformats.org/officeDocument/2006/relationships/hyperlink" Target="https://arxiv.org/pdf/1711.00244" TargetMode="External"/><Relationship Id="rId549" Type="http://schemas.openxmlformats.org/officeDocument/2006/relationships/hyperlink" Target="https://arxiv.org/pdf/1809.09038" TargetMode="External"/><Relationship Id="rId756" Type="http://schemas.openxmlformats.org/officeDocument/2006/relationships/hyperlink" Target="https://arxiv.org/search/?searchtype=author&amp;query=Niyato%2C+D" TargetMode="External"/><Relationship Id="rId1179" Type="http://schemas.openxmlformats.org/officeDocument/2006/relationships/hyperlink" Target="https://arxiv.org/format/1807.05002" TargetMode="External"/><Relationship Id="rId1386" Type="http://schemas.openxmlformats.org/officeDocument/2006/relationships/hyperlink" Target="https://arxiv.org/pdf/1806.09099" TargetMode="External"/><Relationship Id="rId1593" Type="http://schemas.openxmlformats.org/officeDocument/2006/relationships/hyperlink" Target="https://arxiv.org/search/?searchtype=author&amp;query=Valadares%2C+D+C+G" TargetMode="External"/><Relationship Id="rId2437" Type="http://schemas.openxmlformats.org/officeDocument/2006/relationships/hyperlink" Target="https://arxiv.org/search/?searchtype=author&amp;query=Font-Bach%2C+O" TargetMode="External"/><Relationship Id="rId2991" Type="http://schemas.openxmlformats.org/officeDocument/2006/relationships/hyperlink" Target="https://arxiv.org/pdf/1801.07185" TargetMode="External"/><Relationship Id="rId3835" Type="http://schemas.openxmlformats.org/officeDocument/2006/relationships/hyperlink" Target="https://arxiv.org/search/?searchtype=author&amp;query=Ghosh%2C+R" TargetMode="External"/><Relationship Id="rId409" Type="http://schemas.openxmlformats.org/officeDocument/2006/relationships/hyperlink" Target="https://arxiv.org/search/?searchtype=author&amp;query=Zhang%2C+J" TargetMode="External"/><Relationship Id="rId963" Type="http://schemas.openxmlformats.org/officeDocument/2006/relationships/hyperlink" Target="https://arxiv.org/search/?searchtype=author&amp;query=Lavi%2C+I" TargetMode="External"/><Relationship Id="rId1039" Type="http://schemas.openxmlformats.org/officeDocument/2006/relationships/hyperlink" Target="https://arxiv.org/search/?searchtype=author&amp;query=Ding%2C+Z" TargetMode="External"/><Relationship Id="rId1246" Type="http://schemas.openxmlformats.org/officeDocument/2006/relationships/hyperlink" Target="https://arxiv.org/abs/1807.03065" TargetMode="External"/><Relationship Id="rId2644" Type="http://schemas.openxmlformats.org/officeDocument/2006/relationships/hyperlink" Target="https://arxiv.org/search/?searchtype=author&amp;query=Celik%2C+Z+B" TargetMode="External"/><Relationship Id="rId2851" Type="http://schemas.openxmlformats.org/officeDocument/2006/relationships/hyperlink" Target="https://arxiv.org/search/?searchtype=author&amp;query=Alam%2C+M+S" TargetMode="External"/><Relationship Id="rId92" Type="http://schemas.openxmlformats.org/officeDocument/2006/relationships/hyperlink" Target="https://arxiv.org/search/?searchtype=author&amp;query=Wan%2C+P" TargetMode="External"/><Relationship Id="rId616" Type="http://schemas.openxmlformats.org/officeDocument/2006/relationships/hyperlink" Target="https://arxiv.org/search/?searchtype=author&amp;query=Uemlianin%2C+I" TargetMode="External"/><Relationship Id="rId823" Type="http://schemas.openxmlformats.org/officeDocument/2006/relationships/hyperlink" Target="https://arxiv.org/format/1808.08006" TargetMode="External"/><Relationship Id="rId1453" Type="http://schemas.openxmlformats.org/officeDocument/2006/relationships/hyperlink" Target="https://arxiv.org/abs/1806.06580" TargetMode="External"/><Relationship Id="rId1660" Type="http://schemas.openxmlformats.org/officeDocument/2006/relationships/hyperlink" Target="https://arxiv.org/format/1805.12263" TargetMode="External"/><Relationship Id="rId2504" Type="http://schemas.openxmlformats.org/officeDocument/2006/relationships/hyperlink" Target="https://arxiv.org/abs/1803.04453" TargetMode="External"/><Relationship Id="rId2711" Type="http://schemas.openxmlformats.org/officeDocument/2006/relationships/hyperlink" Target="https://arxiv.org/abs/1802.06195" TargetMode="External"/><Relationship Id="rId1106" Type="http://schemas.openxmlformats.org/officeDocument/2006/relationships/hyperlink" Target="https://arxiv.org/search/?searchtype=author&amp;query=Mariani%2C+L" TargetMode="External"/><Relationship Id="rId1313" Type="http://schemas.openxmlformats.org/officeDocument/2006/relationships/hyperlink" Target="https://arxiv.org/search/?searchtype=author&amp;query=Le-Khac%2C+N" TargetMode="External"/><Relationship Id="rId1520" Type="http://schemas.openxmlformats.org/officeDocument/2006/relationships/hyperlink" Target="https://arxiv.org/search/?searchtype=author&amp;query=Ali%2C+M" TargetMode="External"/><Relationship Id="rId3278" Type="http://schemas.openxmlformats.org/officeDocument/2006/relationships/hyperlink" Target="https://arxiv.org/search/?searchtype=author&amp;query=Hafeez%2C+I" TargetMode="External"/><Relationship Id="rId3485" Type="http://schemas.openxmlformats.org/officeDocument/2006/relationships/hyperlink" Target="https://doi.org/10.1016/j.comcom.2017.11.002" TargetMode="External"/><Relationship Id="rId3692" Type="http://schemas.openxmlformats.org/officeDocument/2006/relationships/hyperlink" Target="https://arxiv.org/search/?searchtype=author&amp;query=Navarro-Ortiz%2C+J" TargetMode="External"/><Relationship Id="rId199" Type="http://schemas.openxmlformats.org/officeDocument/2006/relationships/hyperlink" Target="https://arxiv.org/format/1810.08260" TargetMode="External"/><Relationship Id="rId2087" Type="http://schemas.openxmlformats.org/officeDocument/2006/relationships/hyperlink" Target="https://arxiv.org/abs/1804.07474" TargetMode="External"/><Relationship Id="rId2294" Type="http://schemas.openxmlformats.org/officeDocument/2006/relationships/hyperlink" Target="https://arxiv.org/abs/1804.01242" TargetMode="External"/><Relationship Id="rId3138" Type="http://schemas.openxmlformats.org/officeDocument/2006/relationships/hyperlink" Target="https://arxiv.org/format/1801.03290" TargetMode="External"/><Relationship Id="rId3345" Type="http://schemas.openxmlformats.org/officeDocument/2006/relationships/hyperlink" Target="https://arxiv.org/search/?searchtype=author&amp;query=Wang%2C+P" TargetMode="External"/><Relationship Id="rId3552" Type="http://schemas.openxmlformats.org/officeDocument/2006/relationships/hyperlink" Target="https://arxiv.org/search/?searchtype=author&amp;query=Khazaei%2C+H" TargetMode="External"/><Relationship Id="rId266" Type="http://schemas.openxmlformats.org/officeDocument/2006/relationships/hyperlink" Target="https://arxiv.org/search/?searchtype=author&amp;query=Janssen%2C+M" TargetMode="External"/><Relationship Id="rId473" Type="http://schemas.openxmlformats.org/officeDocument/2006/relationships/hyperlink" Target="https://arxiv.org/search/?searchtype=author&amp;query=Soltani%2C+R" TargetMode="External"/><Relationship Id="rId680" Type="http://schemas.openxmlformats.org/officeDocument/2006/relationships/hyperlink" Target="https://arxiv.org/search/?searchtype=author&amp;query=Altuwaiyan%2C+T" TargetMode="External"/><Relationship Id="rId2154" Type="http://schemas.openxmlformats.org/officeDocument/2006/relationships/hyperlink" Target="https://arxiv.org/search/?searchtype=author&amp;query=Wietfeld%2C+C" TargetMode="External"/><Relationship Id="rId2361" Type="http://schemas.openxmlformats.org/officeDocument/2006/relationships/hyperlink" Target="https://arxiv.org/abs/1803.10930" TargetMode="External"/><Relationship Id="rId3205" Type="http://schemas.openxmlformats.org/officeDocument/2006/relationships/hyperlink" Target="https://arxiv.org/search/?searchtype=author&amp;query=Yip%2C+H+Y" TargetMode="External"/><Relationship Id="rId3412" Type="http://schemas.openxmlformats.org/officeDocument/2006/relationships/hyperlink" Target="https://arxiv.org/search/?searchtype=author&amp;query=Chatzimisios%2C+P" TargetMode="External"/><Relationship Id="rId126" Type="http://schemas.openxmlformats.org/officeDocument/2006/relationships/hyperlink" Target="https://arxiv.org/search/?searchtype=author&amp;query=McCann%2C+J+A" TargetMode="External"/><Relationship Id="rId333" Type="http://schemas.openxmlformats.org/officeDocument/2006/relationships/hyperlink" Target="https://arxiv.org/ps/1810.04408" TargetMode="External"/><Relationship Id="rId540" Type="http://schemas.openxmlformats.org/officeDocument/2006/relationships/hyperlink" Target="https://arxiv.org/search/?searchtype=author&amp;query=Xia%2C+P" TargetMode="External"/><Relationship Id="rId1170" Type="http://schemas.openxmlformats.org/officeDocument/2006/relationships/hyperlink" Target="https://arxiv.org/abs/1807.05602" TargetMode="External"/><Relationship Id="rId2014" Type="http://schemas.openxmlformats.org/officeDocument/2006/relationships/hyperlink" Target="https://arxiv.org/format/1804.11239" TargetMode="External"/><Relationship Id="rId2221" Type="http://schemas.openxmlformats.org/officeDocument/2006/relationships/hyperlink" Target="https://arxiv.org/search/?searchtype=author&amp;query=Shirazi%2C+H" TargetMode="External"/><Relationship Id="rId1030" Type="http://schemas.openxmlformats.org/officeDocument/2006/relationships/hyperlink" Target="https://arxiv.org/search/?searchtype=author&amp;query=Gall%2C+F+L" TargetMode="External"/><Relationship Id="rId400" Type="http://schemas.openxmlformats.org/officeDocument/2006/relationships/hyperlink" Target="https://arxiv.org/format/1810.00773" TargetMode="External"/><Relationship Id="rId1987" Type="http://schemas.openxmlformats.org/officeDocument/2006/relationships/hyperlink" Target="https://arxiv.org/abs/1805.00969" TargetMode="External"/><Relationship Id="rId1847" Type="http://schemas.openxmlformats.org/officeDocument/2006/relationships/hyperlink" Target="https://arxiv.org/abs/1805.04880" TargetMode="External"/><Relationship Id="rId1707" Type="http://schemas.openxmlformats.org/officeDocument/2006/relationships/hyperlink" Target="https://arxiv.org/ps/1805.10635" TargetMode="External"/><Relationship Id="rId3062" Type="http://schemas.openxmlformats.org/officeDocument/2006/relationships/hyperlink" Target="https://arxiv.org/search/?searchtype=author&amp;query=Lee%2C+R" TargetMode="External"/><Relationship Id="rId190" Type="http://schemas.openxmlformats.org/officeDocument/2006/relationships/hyperlink" Target="https://arxiv.org/abs/1810.08415" TargetMode="External"/><Relationship Id="rId1914" Type="http://schemas.openxmlformats.org/officeDocument/2006/relationships/hyperlink" Target="https://arxiv.org/pdf/1805.02982" TargetMode="External"/><Relationship Id="rId2688" Type="http://schemas.openxmlformats.org/officeDocument/2006/relationships/hyperlink" Target="https://arxiv.org/search/?searchtype=author&amp;query=Orsino%2C+A" TargetMode="External"/><Relationship Id="rId2895" Type="http://schemas.openxmlformats.org/officeDocument/2006/relationships/hyperlink" Target="https://arxiv.org/pdf/1802.00800" TargetMode="External"/><Relationship Id="rId3739" Type="http://schemas.openxmlformats.org/officeDocument/2006/relationships/hyperlink" Target="https://arxiv.org/abs/1705.08230" TargetMode="External"/><Relationship Id="rId867" Type="http://schemas.openxmlformats.org/officeDocument/2006/relationships/hyperlink" Target="https://arxiv.org/search/?searchtype=author&amp;query=Mouradian%2C+C" TargetMode="External"/><Relationship Id="rId1497" Type="http://schemas.openxmlformats.org/officeDocument/2006/relationships/hyperlink" Target="https://arxiv.org/search/?searchtype=author&amp;query=Baheti%2C+S" TargetMode="External"/><Relationship Id="rId2548" Type="http://schemas.openxmlformats.org/officeDocument/2006/relationships/hyperlink" Target="https://arxiv.org/search/?searchtype=author&amp;query=Suud%2C+M+M" TargetMode="External"/><Relationship Id="rId2755" Type="http://schemas.openxmlformats.org/officeDocument/2006/relationships/hyperlink" Target="https://arxiv.org/abs/1802.04222" TargetMode="External"/><Relationship Id="rId2962" Type="http://schemas.openxmlformats.org/officeDocument/2006/relationships/hyperlink" Target="https://arxiv.org/search/?searchtype=author&amp;query=Fursin%2C+G" TargetMode="External"/><Relationship Id="rId3806" Type="http://schemas.openxmlformats.org/officeDocument/2006/relationships/hyperlink" Target="https://arxiv.org/search/?searchtype=author&amp;query=Kim%2C+J" TargetMode="External"/><Relationship Id="rId727" Type="http://schemas.openxmlformats.org/officeDocument/2006/relationships/hyperlink" Target="https://arxiv.org/abs/1809.00745" TargetMode="External"/><Relationship Id="rId934" Type="http://schemas.openxmlformats.org/officeDocument/2006/relationships/hyperlink" Target="https://arxiv.org/search/?searchtype=author&amp;query=Blasco%2C+J" TargetMode="External"/><Relationship Id="rId1357" Type="http://schemas.openxmlformats.org/officeDocument/2006/relationships/hyperlink" Target="https://arxiv.org/abs/1806.09846" TargetMode="External"/><Relationship Id="rId1564" Type="http://schemas.openxmlformats.org/officeDocument/2006/relationships/hyperlink" Target="https://arxiv.org/format/1806.02374" TargetMode="External"/><Relationship Id="rId1771" Type="http://schemas.openxmlformats.org/officeDocument/2006/relationships/hyperlink" Target="https://arxiv.org/pdf/1805.07907" TargetMode="External"/><Relationship Id="rId2408" Type="http://schemas.openxmlformats.org/officeDocument/2006/relationships/hyperlink" Target="https://arxiv.org/abs/1803.07842" TargetMode="External"/><Relationship Id="rId2615" Type="http://schemas.openxmlformats.org/officeDocument/2006/relationships/hyperlink" Target="https://arxiv.org/search/?searchtype=author&amp;query=Masip-Bruin%2C+X" TargetMode="External"/><Relationship Id="rId2822" Type="http://schemas.openxmlformats.org/officeDocument/2006/relationships/hyperlink" Target="https://arxiv.org/abs/1802.02986" TargetMode="External"/><Relationship Id="rId63" Type="http://schemas.openxmlformats.org/officeDocument/2006/relationships/hyperlink" Target="https://arxiv.org/search/?searchtype=author&amp;query=Ferreira%2C+R" TargetMode="External"/><Relationship Id="rId1217" Type="http://schemas.openxmlformats.org/officeDocument/2006/relationships/hyperlink" Target="https://arxiv.org/format/1807.03954" TargetMode="External"/><Relationship Id="rId1424" Type="http://schemas.openxmlformats.org/officeDocument/2006/relationships/hyperlink" Target="https://arxiv.org/search/?searchtype=author&amp;query=Schot%2C+J" TargetMode="External"/><Relationship Id="rId1631" Type="http://schemas.openxmlformats.org/officeDocument/2006/relationships/hyperlink" Target="https://arxiv.org/search/?searchtype=author&amp;query=Kountouris%2C+M" TargetMode="External"/><Relationship Id="rId3389" Type="http://schemas.openxmlformats.org/officeDocument/2006/relationships/hyperlink" Target="https://arxiv.org/format/1712.01611" TargetMode="External"/><Relationship Id="rId3596" Type="http://schemas.openxmlformats.org/officeDocument/2006/relationships/hyperlink" Target="https://arxiv.org/ps/1711.00581" TargetMode="External"/><Relationship Id="rId2198" Type="http://schemas.openxmlformats.org/officeDocument/2006/relationships/hyperlink" Target="https://arxiv.org/search/?searchtype=author&amp;query=Sharma%2C+S" TargetMode="External"/><Relationship Id="rId3249" Type="http://schemas.openxmlformats.org/officeDocument/2006/relationships/hyperlink" Target="https://arxiv.org/abs/1712.08768" TargetMode="External"/><Relationship Id="rId3456" Type="http://schemas.openxmlformats.org/officeDocument/2006/relationships/hyperlink" Target="https://doi.org/10.1145/3102304.3102345" TargetMode="External"/><Relationship Id="rId377" Type="http://schemas.openxmlformats.org/officeDocument/2006/relationships/hyperlink" Target="https://arxiv.org/search/?searchtype=author&amp;query=Doi%2C+N" TargetMode="External"/><Relationship Id="rId584" Type="http://schemas.openxmlformats.org/officeDocument/2006/relationships/hyperlink" Target="https://arxiv.org/search/?searchtype=author&amp;query=%C3%96zy%C4%B1lmaz%2C+K+R" TargetMode="External"/><Relationship Id="rId2058" Type="http://schemas.openxmlformats.org/officeDocument/2006/relationships/hyperlink" Target="https://arxiv.org/search/?searchtype=author&amp;query=Talla%2C+V" TargetMode="External"/><Relationship Id="rId2265" Type="http://schemas.openxmlformats.org/officeDocument/2006/relationships/hyperlink" Target="https://arxiv.org/ps/1804.02060" TargetMode="External"/><Relationship Id="rId3109" Type="http://schemas.openxmlformats.org/officeDocument/2006/relationships/hyperlink" Target="https://arxiv.org/search/?searchtype=author&amp;query=Al-Mamun%2C+S" TargetMode="External"/><Relationship Id="rId3663" Type="http://schemas.openxmlformats.org/officeDocument/2006/relationships/hyperlink" Target="https://arxiv.org/abs/1710.02282" TargetMode="External"/><Relationship Id="rId237" Type="http://schemas.openxmlformats.org/officeDocument/2006/relationships/hyperlink" Target="https://arxiv.org/search/?searchtype=author&amp;query=Dezfouli%2C+B" TargetMode="External"/><Relationship Id="rId791" Type="http://schemas.openxmlformats.org/officeDocument/2006/relationships/hyperlink" Target="https://arxiv.org/search/?searchtype=author&amp;query=Ban%2C+K" TargetMode="External"/><Relationship Id="rId1074" Type="http://schemas.openxmlformats.org/officeDocument/2006/relationships/hyperlink" Target="https://arxiv.org/search/?searchtype=author&amp;query=Cavdar%2C+C" TargetMode="External"/><Relationship Id="rId2472" Type="http://schemas.openxmlformats.org/officeDocument/2006/relationships/hyperlink" Target="https://arxiv.org/search/?searchtype=author&amp;query=Jiang%2C+L" TargetMode="External"/><Relationship Id="rId3316" Type="http://schemas.openxmlformats.org/officeDocument/2006/relationships/hyperlink" Target="https://arxiv.org/pdf/1712.05133" TargetMode="External"/><Relationship Id="rId3523" Type="http://schemas.openxmlformats.org/officeDocument/2006/relationships/hyperlink" Target="https://arxiv.org/search/?searchtype=author&amp;query=Hakiri%2C+A" TargetMode="External"/><Relationship Id="rId3730" Type="http://schemas.openxmlformats.org/officeDocument/2006/relationships/hyperlink" Target="https://arxiv.org/search/?searchtype=author&amp;query=Wu%2C+D" TargetMode="External"/><Relationship Id="rId444" Type="http://schemas.openxmlformats.org/officeDocument/2006/relationships/hyperlink" Target="https://arxiv.org/format/1809.11120" TargetMode="External"/><Relationship Id="rId651" Type="http://schemas.openxmlformats.org/officeDocument/2006/relationships/hyperlink" Target="https://arxiv.org/search/?searchtype=author&amp;query=Yilmaz%2C+Y" TargetMode="External"/><Relationship Id="rId1281" Type="http://schemas.openxmlformats.org/officeDocument/2006/relationships/hyperlink" Target="https://arxiv.org/abs/1807.00976" TargetMode="External"/><Relationship Id="rId2125" Type="http://schemas.openxmlformats.org/officeDocument/2006/relationships/hyperlink" Target="https://arxiv.org/ps/1804.06404" TargetMode="External"/><Relationship Id="rId2332" Type="http://schemas.openxmlformats.org/officeDocument/2006/relationships/hyperlink" Target="https://arxiv.org/abs/1804.00503" TargetMode="External"/><Relationship Id="rId304" Type="http://schemas.openxmlformats.org/officeDocument/2006/relationships/hyperlink" Target="https://arxiv.org/search/?searchtype=author&amp;query=Tang%2C+Y" TargetMode="External"/><Relationship Id="rId511" Type="http://schemas.openxmlformats.org/officeDocument/2006/relationships/hyperlink" Target="https://doi.org/10.1109/JIOT.2018.2868226" TargetMode="External"/><Relationship Id="rId1141" Type="http://schemas.openxmlformats.org/officeDocument/2006/relationships/hyperlink" Target="https://arxiv.org/format/1807.05805" TargetMode="External"/><Relationship Id="rId1001" Type="http://schemas.openxmlformats.org/officeDocument/2006/relationships/hyperlink" Target="https://arxiv.org/pdf/1808.01202" TargetMode="External"/><Relationship Id="rId1958" Type="http://schemas.openxmlformats.org/officeDocument/2006/relationships/hyperlink" Target="https://arxiv.org/search/?searchtype=author&amp;query=Zhang%2C+N" TargetMode="External"/><Relationship Id="rId3173" Type="http://schemas.openxmlformats.org/officeDocument/2006/relationships/hyperlink" Target="https://arxiv.org/abs/1801.02077" TargetMode="External"/><Relationship Id="rId3380" Type="http://schemas.openxmlformats.org/officeDocument/2006/relationships/hyperlink" Target="https://doi.org/10.1145/3144457.3144478" TargetMode="External"/><Relationship Id="rId1818" Type="http://schemas.openxmlformats.org/officeDocument/2006/relationships/hyperlink" Target="https://arxiv.org/abs/1805.06031" TargetMode="External"/><Relationship Id="rId3033" Type="http://schemas.openxmlformats.org/officeDocument/2006/relationships/hyperlink" Target="https://arxiv.org/search/?searchtype=author&amp;query=Suda%2C+N" TargetMode="External"/><Relationship Id="rId3240" Type="http://schemas.openxmlformats.org/officeDocument/2006/relationships/hyperlink" Target="https://arxiv.org/search/?searchtype=author&amp;query=Alamri%2C+A" TargetMode="External"/><Relationship Id="rId161" Type="http://schemas.openxmlformats.org/officeDocument/2006/relationships/hyperlink" Target="https://arxiv.org/pdf/1810.10139" TargetMode="External"/><Relationship Id="rId2799" Type="http://schemas.openxmlformats.org/officeDocument/2006/relationships/hyperlink" Target="https://arxiv.org/search/?searchtype=author&amp;query=Feng%2C+B" TargetMode="External"/><Relationship Id="rId3100" Type="http://schemas.openxmlformats.org/officeDocument/2006/relationships/hyperlink" Target="https://arxiv.org/pdf/1801.03984" TargetMode="External"/><Relationship Id="rId978" Type="http://schemas.openxmlformats.org/officeDocument/2006/relationships/hyperlink" Target="https://arxiv.org/pdf/1808.01761" TargetMode="External"/><Relationship Id="rId2659" Type="http://schemas.openxmlformats.org/officeDocument/2006/relationships/hyperlink" Target="https://arxiv.org/abs/1802.07855" TargetMode="External"/><Relationship Id="rId2866" Type="http://schemas.openxmlformats.org/officeDocument/2006/relationships/hyperlink" Target="https://arxiv.org/search/?searchtype=author&amp;query=Audrito%2C+G" TargetMode="External"/><Relationship Id="rId838" Type="http://schemas.openxmlformats.org/officeDocument/2006/relationships/hyperlink" Target="https://arxiv.org/abs/1808.07355" TargetMode="External"/><Relationship Id="rId1468" Type="http://schemas.openxmlformats.org/officeDocument/2006/relationships/hyperlink" Target="https://arxiv.org/abs/1806.06188" TargetMode="External"/><Relationship Id="rId1675" Type="http://schemas.openxmlformats.org/officeDocument/2006/relationships/hyperlink" Target="https://arxiv.org/search/?searchtype=author&amp;query=Stefanovic%2C+C" TargetMode="External"/><Relationship Id="rId1882" Type="http://schemas.openxmlformats.org/officeDocument/2006/relationships/hyperlink" Target="https://arxiv.org/pdf/1805.04101" TargetMode="External"/><Relationship Id="rId2519" Type="http://schemas.openxmlformats.org/officeDocument/2006/relationships/hyperlink" Target="https://arxiv.org/search/?searchtype=author&amp;query=El-khoury%2C+J" TargetMode="External"/><Relationship Id="rId2726" Type="http://schemas.openxmlformats.org/officeDocument/2006/relationships/hyperlink" Target="https://arxiv.org/search/?searchtype=author&amp;query=de+Guzman%2C+J+A" TargetMode="External"/><Relationship Id="rId1328" Type="http://schemas.openxmlformats.org/officeDocument/2006/relationships/hyperlink" Target="https://arxiv.org/format/1806.10906" TargetMode="External"/><Relationship Id="rId1535" Type="http://schemas.openxmlformats.org/officeDocument/2006/relationships/hyperlink" Target="https://arxiv.org/pdf/1806.03157" TargetMode="External"/><Relationship Id="rId2933" Type="http://schemas.openxmlformats.org/officeDocument/2006/relationships/hyperlink" Target="https://arxiv.org/search/?searchtype=author&amp;query=Yang%2C+L" TargetMode="External"/><Relationship Id="rId905" Type="http://schemas.openxmlformats.org/officeDocument/2006/relationships/hyperlink" Target="https://arxiv.org/search/?searchtype=author&amp;query=Li%2C+X" TargetMode="External"/><Relationship Id="rId1742" Type="http://schemas.openxmlformats.org/officeDocument/2006/relationships/hyperlink" Target="https://arxiv.org/search/?searchtype=author&amp;query=Mavrommati%2C+I" TargetMode="External"/><Relationship Id="rId34" Type="http://schemas.openxmlformats.org/officeDocument/2006/relationships/hyperlink" Target="https://arxiv.org/pdf/1810.12735" TargetMode="External"/><Relationship Id="rId1602" Type="http://schemas.openxmlformats.org/officeDocument/2006/relationships/hyperlink" Target="https://arxiv.org/search/?searchtype=author&amp;query=Grigoryan%2C+G" TargetMode="External"/><Relationship Id="rId3567" Type="http://schemas.openxmlformats.org/officeDocument/2006/relationships/hyperlink" Target="https://arxiv.org/search/?searchtype=author&amp;query=Koroniotis%2C+N" TargetMode="External"/><Relationship Id="rId3774" Type="http://schemas.openxmlformats.org/officeDocument/2006/relationships/hyperlink" Target="https://arxiv.org/search/?searchtype=author&amp;query=Nallanathan%2C+A" TargetMode="External"/><Relationship Id="rId488" Type="http://schemas.openxmlformats.org/officeDocument/2006/relationships/hyperlink" Target="https://arxiv.org/search/?searchtype=author&amp;query=da+Fonseca%2C+N+L+S" TargetMode="External"/><Relationship Id="rId695" Type="http://schemas.openxmlformats.org/officeDocument/2006/relationships/hyperlink" Target="https://arxiv.org/search/?searchtype=author&amp;query=Magno%2C+M" TargetMode="External"/><Relationship Id="rId2169" Type="http://schemas.openxmlformats.org/officeDocument/2006/relationships/hyperlink" Target="https://arxiv.org/search/?searchtype=author&amp;query=Niedermayer%2C+H" TargetMode="External"/><Relationship Id="rId2376" Type="http://schemas.openxmlformats.org/officeDocument/2006/relationships/hyperlink" Target="https://arxiv.org/search/?searchtype=author&amp;query=Karimian%2C+N" TargetMode="External"/><Relationship Id="rId2583" Type="http://schemas.openxmlformats.org/officeDocument/2006/relationships/hyperlink" Target="https://arxiv.org/abs/1803.00989" TargetMode="External"/><Relationship Id="rId2790" Type="http://schemas.openxmlformats.org/officeDocument/2006/relationships/hyperlink" Target="https://arxiv.org/search/?searchtype=author&amp;query=Su%2C+J" TargetMode="External"/><Relationship Id="rId3427" Type="http://schemas.openxmlformats.org/officeDocument/2006/relationships/hyperlink" Target="https://arxiv.org/search/?searchtype=author&amp;query=Pioro%2C+M" TargetMode="External"/><Relationship Id="rId3634" Type="http://schemas.openxmlformats.org/officeDocument/2006/relationships/hyperlink" Target="https://arxiv.org/search/?searchtype=author&amp;query=Verma%2C+A" TargetMode="External"/><Relationship Id="rId3841" Type="http://schemas.openxmlformats.org/officeDocument/2006/relationships/hyperlink" Target="https://arxiv.org/search/?searchtype=author&amp;query=Adegbija%2C+T" TargetMode="External"/><Relationship Id="rId348" Type="http://schemas.openxmlformats.org/officeDocument/2006/relationships/hyperlink" Target="https://arxiv.org/search/?searchtype=author&amp;query=Darabseh%2C+A" TargetMode="External"/><Relationship Id="rId555" Type="http://schemas.openxmlformats.org/officeDocument/2006/relationships/hyperlink" Target="https://arxiv.org/search/?searchtype=author&amp;query=Song%2C+C" TargetMode="External"/><Relationship Id="rId762" Type="http://schemas.openxmlformats.org/officeDocument/2006/relationships/hyperlink" Target="https://arxiv.org/search/?searchtype=author&amp;query=Groot%2C+T" TargetMode="External"/><Relationship Id="rId1185" Type="http://schemas.openxmlformats.org/officeDocument/2006/relationships/hyperlink" Target="https://arxiv.org/search/?searchtype=author&amp;query=Tsudik%2C+G" TargetMode="External"/><Relationship Id="rId1392" Type="http://schemas.openxmlformats.org/officeDocument/2006/relationships/hyperlink" Target="https://arxiv.org/search/?searchtype=author&amp;query=Maglaras%2C+L" TargetMode="External"/><Relationship Id="rId2029" Type="http://schemas.openxmlformats.org/officeDocument/2006/relationships/hyperlink" Target="https://arxiv.org/search/?searchtype=author&amp;query=Andres-Maldonado%2C+P" TargetMode="External"/><Relationship Id="rId2236" Type="http://schemas.openxmlformats.org/officeDocument/2006/relationships/hyperlink" Target="https://arxiv.org/abs/1804.02834" TargetMode="External"/><Relationship Id="rId2443" Type="http://schemas.openxmlformats.org/officeDocument/2006/relationships/hyperlink" Target="https://arxiv.org/ps/1803.06854" TargetMode="External"/><Relationship Id="rId2650" Type="http://schemas.openxmlformats.org/officeDocument/2006/relationships/hyperlink" Target="https://arxiv.org/abs/1802.08182" TargetMode="External"/><Relationship Id="rId3701" Type="http://schemas.openxmlformats.org/officeDocument/2006/relationships/hyperlink" Target="https://arxiv.org/ps/1709.00105" TargetMode="External"/><Relationship Id="rId208" Type="http://schemas.openxmlformats.org/officeDocument/2006/relationships/hyperlink" Target="https://arxiv.org/search/?searchtype=author&amp;query=Christensen%2C+H+I" TargetMode="External"/><Relationship Id="rId415" Type="http://schemas.openxmlformats.org/officeDocument/2006/relationships/hyperlink" Target="https://arxiv.org/search/?searchtype=author&amp;query=Do%C4%9Fan%2C+M" TargetMode="External"/><Relationship Id="rId622" Type="http://schemas.openxmlformats.org/officeDocument/2006/relationships/hyperlink" Target="https://arxiv.org/search/?searchtype=author&amp;query=O%27Hara%2C+K" TargetMode="External"/><Relationship Id="rId1045" Type="http://schemas.openxmlformats.org/officeDocument/2006/relationships/hyperlink" Target="https://arxiv.org/search/?searchtype=author&amp;query=Javaid%2C+A+Y" TargetMode="External"/><Relationship Id="rId1252" Type="http://schemas.openxmlformats.org/officeDocument/2006/relationships/hyperlink" Target="https://arxiv.org/pdf/1807.02846" TargetMode="External"/><Relationship Id="rId2303" Type="http://schemas.openxmlformats.org/officeDocument/2006/relationships/hyperlink" Target="https://arxiv.org/search/?searchtype=author&amp;query=Wang%2C+P" TargetMode="External"/><Relationship Id="rId2510" Type="http://schemas.openxmlformats.org/officeDocument/2006/relationships/hyperlink" Target="https://arxiv.org/pdf/1803.03807" TargetMode="External"/><Relationship Id="rId1112" Type="http://schemas.openxmlformats.org/officeDocument/2006/relationships/hyperlink" Target="https://arxiv.org/search/?searchtype=author&amp;query=Stefanovi%C4%87%2C+%C4%8C" TargetMode="External"/><Relationship Id="rId3077" Type="http://schemas.openxmlformats.org/officeDocument/2006/relationships/hyperlink" Target="https://arxiv.org/ps/1801.04357" TargetMode="External"/><Relationship Id="rId3284" Type="http://schemas.openxmlformats.org/officeDocument/2006/relationships/hyperlink" Target="https://arxiv.org/search/?searchtype=author&amp;query=Suciu%2C+I" TargetMode="External"/><Relationship Id="rId1929" Type="http://schemas.openxmlformats.org/officeDocument/2006/relationships/hyperlink" Target="https://arxiv.org/search/?searchtype=author&amp;query=Chen%2C+Y" TargetMode="External"/><Relationship Id="rId2093" Type="http://schemas.openxmlformats.org/officeDocument/2006/relationships/hyperlink" Target="https://arxiv.org/search/?searchtype=author&amp;query=Asokan%2C+N" TargetMode="External"/><Relationship Id="rId3491" Type="http://schemas.openxmlformats.org/officeDocument/2006/relationships/hyperlink" Target="https://arxiv.org/format/1711.07277" TargetMode="External"/><Relationship Id="rId3144" Type="http://schemas.openxmlformats.org/officeDocument/2006/relationships/hyperlink" Target="https://arxiv.org/search/?searchtype=author&amp;query=Wietfeld%2C+C" TargetMode="External"/><Relationship Id="rId3351" Type="http://schemas.openxmlformats.org/officeDocument/2006/relationships/hyperlink" Target="https://arxiv.org/search/?searchtype=author&amp;query=Al-Fuqaha%2C+A" TargetMode="External"/><Relationship Id="rId272" Type="http://schemas.openxmlformats.org/officeDocument/2006/relationships/hyperlink" Target="https://arxiv.org/search/?searchtype=author&amp;query=Patel%2C+P" TargetMode="External"/><Relationship Id="rId2160" Type="http://schemas.openxmlformats.org/officeDocument/2006/relationships/hyperlink" Target="https://arxiv.org/search/?searchtype=author&amp;query=Salonidis%2C+T" TargetMode="External"/><Relationship Id="rId3004" Type="http://schemas.openxmlformats.org/officeDocument/2006/relationships/hyperlink" Target="https://arxiv.org/search/?searchtype=author&amp;query=Vallant%2C+H" TargetMode="External"/><Relationship Id="rId3211" Type="http://schemas.openxmlformats.org/officeDocument/2006/relationships/hyperlink" Target="https://arxiv.org/search/?searchtype=author&amp;query=Zhong%2C+X" TargetMode="External"/><Relationship Id="rId132" Type="http://schemas.openxmlformats.org/officeDocument/2006/relationships/hyperlink" Target="https://arxiv.org/search/?searchtype=author&amp;query=Zhang%2C+Y" TargetMode="External"/><Relationship Id="rId2020" Type="http://schemas.openxmlformats.org/officeDocument/2006/relationships/hyperlink" Target="https://arxiv.org/abs/1804.11135" TargetMode="External"/><Relationship Id="rId1579" Type="http://schemas.openxmlformats.org/officeDocument/2006/relationships/hyperlink" Target="https://arxiv.org/search/?searchtype=author&amp;query=Gaudio%2C+L" TargetMode="External"/><Relationship Id="rId2977" Type="http://schemas.openxmlformats.org/officeDocument/2006/relationships/hyperlink" Target="https://arxiv.org/search/?searchtype=author&amp;query=Xu%2C+D" TargetMode="External"/><Relationship Id="rId949" Type="http://schemas.openxmlformats.org/officeDocument/2006/relationships/hyperlink" Target="https://arxiv.org/ps/1808.02741" TargetMode="External"/><Relationship Id="rId1786" Type="http://schemas.openxmlformats.org/officeDocument/2006/relationships/hyperlink" Target="https://arxiv.org/search/?searchtype=author&amp;query=Ranasinghe%2C+D+C" TargetMode="External"/><Relationship Id="rId1993" Type="http://schemas.openxmlformats.org/officeDocument/2006/relationships/hyperlink" Target="https://arxiv.org/pdf/1805.00825" TargetMode="External"/><Relationship Id="rId2837" Type="http://schemas.openxmlformats.org/officeDocument/2006/relationships/hyperlink" Target="https://arxiv.org/search/?searchtype=author&amp;query=Woodward%2C+M" TargetMode="External"/><Relationship Id="rId78" Type="http://schemas.openxmlformats.org/officeDocument/2006/relationships/hyperlink" Target="https://arxiv.org/search/?searchtype=author&amp;query=Gidlund%2C+M" TargetMode="External"/><Relationship Id="rId809" Type="http://schemas.openxmlformats.org/officeDocument/2006/relationships/hyperlink" Target="https://arxiv.org/search/?searchtype=author&amp;query=Ogras%2C+U+Y" TargetMode="External"/><Relationship Id="rId1439" Type="http://schemas.openxmlformats.org/officeDocument/2006/relationships/hyperlink" Target="https://arxiv.org/pdf/1806.07055" TargetMode="External"/><Relationship Id="rId1646" Type="http://schemas.openxmlformats.org/officeDocument/2006/relationships/hyperlink" Target="https://arxiv.org/abs/1806.00555" TargetMode="External"/><Relationship Id="rId1853" Type="http://schemas.openxmlformats.org/officeDocument/2006/relationships/hyperlink" Target="https://arxiv.org/search/?searchtype=author&amp;query=Qin%2C+Y" TargetMode="External"/><Relationship Id="rId2904" Type="http://schemas.openxmlformats.org/officeDocument/2006/relationships/hyperlink" Target="https://arxiv.org/search/?searchtype=author&amp;query=Jue%2C+J+P" TargetMode="External"/><Relationship Id="rId1506" Type="http://schemas.openxmlformats.org/officeDocument/2006/relationships/hyperlink" Target="https://arxiv.org/search/?searchtype=author&amp;query=Ranise%2C+S" TargetMode="External"/><Relationship Id="rId1713" Type="http://schemas.openxmlformats.org/officeDocument/2006/relationships/hyperlink" Target="https://arxiv.org/search/?searchtype=author&amp;query=Saha%2C+T+K" TargetMode="External"/><Relationship Id="rId1920" Type="http://schemas.openxmlformats.org/officeDocument/2006/relationships/hyperlink" Target="https://arxiv.org/abs/1805.02818" TargetMode="External"/><Relationship Id="rId3678" Type="http://schemas.openxmlformats.org/officeDocument/2006/relationships/hyperlink" Target="https://arxiv.org/search/?searchtype=author&amp;query=Pan%2C+N" TargetMode="External"/><Relationship Id="rId599" Type="http://schemas.openxmlformats.org/officeDocument/2006/relationships/hyperlink" Target="https://arxiv.org/search/?searchtype=author&amp;query=Yanikomeroglu%2C+H" TargetMode="External"/><Relationship Id="rId2487" Type="http://schemas.openxmlformats.org/officeDocument/2006/relationships/hyperlink" Target="https://arxiv.org/search/?searchtype=author&amp;query=Jiang%2C+L" TargetMode="External"/><Relationship Id="rId2694" Type="http://schemas.openxmlformats.org/officeDocument/2006/relationships/hyperlink" Target="https://arxiv.org/search/?searchtype=author&amp;query=Valkama%2C+M" TargetMode="External"/><Relationship Id="rId3538" Type="http://schemas.openxmlformats.org/officeDocument/2006/relationships/hyperlink" Target="https://arxiv.org/search/?searchtype=author&amp;query=Hsieh%2C+K" TargetMode="External"/><Relationship Id="rId3745" Type="http://schemas.openxmlformats.org/officeDocument/2006/relationships/hyperlink" Target="https://arxiv.org/search/?searchtype=author&amp;query=Duquennoy%2C+S" TargetMode="External"/><Relationship Id="rId459" Type="http://schemas.openxmlformats.org/officeDocument/2006/relationships/hyperlink" Target="https://arxiv.org/search/?searchtype=author&amp;query=Butun%2C+I" TargetMode="External"/><Relationship Id="rId666" Type="http://schemas.openxmlformats.org/officeDocument/2006/relationships/hyperlink" Target="https://arxiv.org/search/?searchtype=author&amp;query=Konstantakopoulos%2C+I+C" TargetMode="External"/><Relationship Id="rId873" Type="http://schemas.openxmlformats.org/officeDocument/2006/relationships/hyperlink" Target="https://arxiv.org/search/?searchtype=author&amp;query=Musa%2C+M" TargetMode="External"/><Relationship Id="rId1089" Type="http://schemas.openxmlformats.org/officeDocument/2006/relationships/hyperlink" Target="https://arxiv.org/search/?searchtype=author&amp;query=Yoon%2C+D" TargetMode="External"/><Relationship Id="rId1296" Type="http://schemas.openxmlformats.org/officeDocument/2006/relationships/hyperlink" Target="https://arxiv.org/abs/1807.00649" TargetMode="External"/><Relationship Id="rId2347" Type="http://schemas.openxmlformats.org/officeDocument/2006/relationships/hyperlink" Target="https://arxiv.org/pdf/1804.00229" TargetMode="External"/><Relationship Id="rId2554" Type="http://schemas.openxmlformats.org/officeDocument/2006/relationships/hyperlink" Target="https://arxiv.org/pdf/1803.02500" TargetMode="External"/><Relationship Id="rId319" Type="http://schemas.openxmlformats.org/officeDocument/2006/relationships/hyperlink" Target="https://arxiv.org/search/?searchtype=author&amp;query=Kietzmann%2C+P" TargetMode="External"/><Relationship Id="rId526" Type="http://schemas.openxmlformats.org/officeDocument/2006/relationships/hyperlink" Target="https://doi.org/10.1109/JIOT.2018.2853546" TargetMode="External"/><Relationship Id="rId1156" Type="http://schemas.openxmlformats.org/officeDocument/2006/relationships/hyperlink" Target="https://arxiv.org/search/?searchtype=author&amp;query=Nurse%2C+J+R+C" TargetMode="External"/><Relationship Id="rId1363" Type="http://schemas.openxmlformats.org/officeDocument/2006/relationships/hyperlink" Target="https://arxiv.org/pdf/1806.09814" TargetMode="External"/><Relationship Id="rId2207" Type="http://schemas.openxmlformats.org/officeDocument/2006/relationships/hyperlink" Target="https://arxiv.org/abs/1804.03903" TargetMode="External"/><Relationship Id="rId2761" Type="http://schemas.openxmlformats.org/officeDocument/2006/relationships/hyperlink" Target="https://arxiv.org/pdf/1802.04102" TargetMode="External"/><Relationship Id="rId3605" Type="http://schemas.openxmlformats.org/officeDocument/2006/relationships/hyperlink" Target="https://arxiv.org/format/1711.00540" TargetMode="External"/><Relationship Id="rId3812" Type="http://schemas.openxmlformats.org/officeDocument/2006/relationships/hyperlink" Target="https://arxiv.org/format/1702.00606" TargetMode="External"/><Relationship Id="rId733" Type="http://schemas.openxmlformats.org/officeDocument/2006/relationships/hyperlink" Target="https://arxiv.org/search/?searchtype=author&amp;query=Uluagac%2C+A+S" TargetMode="External"/><Relationship Id="rId940" Type="http://schemas.openxmlformats.org/officeDocument/2006/relationships/hyperlink" Target="https://arxiv.org/search/?searchtype=author&amp;query=Ahmad%2C+R" TargetMode="External"/><Relationship Id="rId1016" Type="http://schemas.openxmlformats.org/officeDocument/2006/relationships/hyperlink" Target="https://arxiv.org/search/?searchtype=author&amp;query=Sharma%2C+D+K" TargetMode="External"/><Relationship Id="rId1570" Type="http://schemas.openxmlformats.org/officeDocument/2006/relationships/hyperlink" Target="https://arxiv.org/format/1806.02088" TargetMode="External"/><Relationship Id="rId2414" Type="http://schemas.openxmlformats.org/officeDocument/2006/relationships/hyperlink" Target="https://arxiv.org/pdf/1803.07760" TargetMode="External"/><Relationship Id="rId2621" Type="http://schemas.openxmlformats.org/officeDocument/2006/relationships/hyperlink" Target="https://arxiv.org/search/?searchtype=author&amp;query=Zhang%2C+P" TargetMode="External"/><Relationship Id="rId800" Type="http://schemas.openxmlformats.org/officeDocument/2006/relationships/hyperlink" Target="https://arxiv.org/search/?searchtype=author&amp;query=Saia%2C+R" TargetMode="External"/><Relationship Id="rId1223" Type="http://schemas.openxmlformats.org/officeDocument/2006/relationships/hyperlink" Target="https://arxiv.org/format/1807.03755" TargetMode="External"/><Relationship Id="rId1430" Type="http://schemas.openxmlformats.org/officeDocument/2006/relationships/hyperlink" Target="https://arxiv.org/search/?searchtype=author&amp;query=Moerman%2C+I" TargetMode="External"/><Relationship Id="rId3188" Type="http://schemas.openxmlformats.org/officeDocument/2006/relationships/hyperlink" Target="https://arxiv.org/abs/1801.01249" TargetMode="External"/><Relationship Id="rId3395" Type="http://schemas.openxmlformats.org/officeDocument/2006/relationships/hyperlink" Target="https://arxiv.org/search/?searchtype=author&amp;query=Sen%2C+S" TargetMode="External"/><Relationship Id="rId3048" Type="http://schemas.openxmlformats.org/officeDocument/2006/relationships/hyperlink" Target="https://arxiv.org/search/?searchtype=author&amp;query=Sigg%2C+S" TargetMode="External"/><Relationship Id="rId3255" Type="http://schemas.openxmlformats.org/officeDocument/2006/relationships/hyperlink" Target="https://arxiv.org/search/?searchtype=author&amp;query=Xiao%2C+L" TargetMode="External"/><Relationship Id="rId3462" Type="http://schemas.openxmlformats.org/officeDocument/2006/relationships/hyperlink" Target="https://arxiv.org/pdf/1711.10190" TargetMode="External"/><Relationship Id="rId176" Type="http://schemas.openxmlformats.org/officeDocument/2006/relationships/hyperlink" Target="https://arxiv.org/search/?searchtype=author&amp;query=Colbert%2C+E+J+M" TargetMode="External"/><Relationship Id="rId383" Type="http://schemas.openxmlformats.org/officeDocument/2006/relationships/hyperlink" Target="https://arxiv.org/search/?searchtype=author&amp;query=Dugan%2C+L" TargetMode="External"/><Relationship Id="rId590" Type="http://schemas.openxmlformats.org/officeDocument/2006/relationships/hyperlink" Target="https://arxiv.org/search/?searchtype=author&amp;query=Fernandes%2C+E" TargetMode="External"/><Relationship Id="rId2064" Type="http://schemas.openxmlformats.org/officeDocument/2006/relationships/hyperlink" Target="https://arxiv.org/format/1804.09307" TargetMode="External"/><Relationship Id="rId2271" Type="http://schemas.openxmlformats.org/officeDocument/2006/relationships/hyperlink" Target="https://arxiv.org/abs/1804.01822" TargetMode="External"/><Relationship Id="rId3115" Type="http://schemas.openxmlformats.org/officeDocument/2006/relationships/hyperlink" Target="https://arxiv.org/search/?searchtype=author&amp;query=Zheng%2C+X" TargetMode="External"/><Relationship Id="rId3322" Type="http://schemas.openxmlformats.org/officeDocument/2006/relationships/hyperlink" Target="https://arxiv.org/search/?searchtype=author&amp;query=Pratas%2C+N" TargetMode="External"/><Relationship Id="rId243" Type="http://schemas.openxmlformats.org/officeDocument/2006/relationships/hyperlink" Target="https://arxiv.org/search/?searchtype=author&amp;query=Saifullah%2C+A" TargetMode="External"/><Relationship Id="rId450" Type="http://schemas.openxmlformats.org/officeDocument/2006/relationships/hyperlink" Target="https://arxiv.org/abs/1809.10775" TargetMode="External"/><Relationship Id="rId1080" Type="http://schemas.openxmlformats.org/officeDocument/2006/relationships/hyperlink" Target="https://arxiv.org/abs/1807.07737" TargetMode="External"/><Relationship Id="rId2131" Type="http://schemas.openxmlformats.org/officeDocument/2006/relationships/hyperlink" Target="https://arxiv.org/pdf/1804.05901" TargetMode="External"/><Relationship Id="rId103" Type="http://schemas.openxmlformats.org/officeDocument/2006/relationships/hyperlink" Target="https://arxiv.org/format/1810.11295" TargetMode="External"/><Relationship Id="rId310" Type="http://schemas.openxmlformats.org/officeDocument/2006/relationships/hyperlink" Target="https://arxiv.org/search/?searchtype=author&amp;query=ElSawy%2C+H" TargetMode="External"/><Relationship Id="rId1897" Type="http://schemas.openxmlformats.org/officeDocument/2006/relationships/hyperlink" Target="https://arxiv.org/pdf/1805.03591" TargetMode="External"/><Relationship Id="rId2948" Type="http://schemas.openxmlformats.org/officeDocument/2006/relationships/hyperlink" Target="https://arxiv.org/search/?searchtype=author&amp;query=Chantzialexiou%2C+G" TargetMode="External"/><Relationship Id="rId1757" Type="http://schemas.openxmlformats.org/officeDocument/2006/relationships/hyperlink" Target="https://arxiv.org/abs/1805.08898" TargetMode="External"/><Relationship Id="rId1964" Type="http://schemas.openxmlformats.org/officeDocument/2006/relationships/hyperlink" Target="https://arxiv.org/search/?searchtype=author&amp;query=Chatterjee%2C+B" TargetMode="External"/><Relationship Id="rId2808" Type="http://schemas.openxmlformats.org/officeDocument/2006/relationships/hyperlink" Target="https://arxiv.org/search/?searchtype=author&amp;query=Br%C3%B6ring%2C+A" TargetMode="External"/><Relationship Id="rId49" Type="http://schemas.openxmlformats.org/officeDocument/2006/relationships/hyperlink" Target="https://arxiv.org/search/?searchtype=author&amp;query=Alam%2C+M" TargetMode="External"/><Relationship Id="rId1617" Type="http://schemas.openxmlformats.org/officeDocument/2006/relationships/hyperlink" Target="https://arxiv.org/pdf/1806.01430" TargetMode="External"/><Relationship Id="rId1824" Type="http://schemas.openxmlformats.org/officeDocument/2006/relationships/hyperlink" Target="https://arxiv.org/search/?searchtype=author&amp;query=Mathur%2C+A" TargetMode="External"/><Relationship Id="rId3789" Type="http://schemas.openxmlformats.org/officeDocument/2006/relationships/hyperlink" Target="https://arxiv.org/search/?searchtype=author&amp;query=Moltchanov%2C+D" TargetMode="External"/><Relationship Id="rId2598" Type="http://schemas.openxmlformats.org/officeDocument/2006/relationships/hyperlink" Target="https://arxiv.org/pdf/1803.00899" TargetMode="External"/><Relationship Id="rId3649" Type="http://schemas.openxmlformats.org/officeDocument/2006/relationships/hyperlink" Target="https://arxiv.org/ps/1710.04252" TargetMode="External"/><Relationship Id="rId777" Type="http://schemas.openxmlformats.org/officeDocument/2006/relationships/hyperlink" Target="https://arxiv.org/search/?searchtype=author&amp;query=Choe%2C+Y" TargetMode="External"/><Relationship Id="rId984" Type="http://schemas.openxmlformats.org/officeDocument/2006/relationships/hyperlink" Target="https://arxiv.org/search/?searchtype=author&amp;query=Hassan%2C+S+A" TargetMode="External"/><Relationship Id="rId2458" Type="http://schemas.openxmlformats.org/officeDocument/2006/relationships/hyperlink" Target="https://arxiv.org/pdf/1803.06494" TargetMode="External"/><Relationship Id="rId2665" Type="http://schemas.openxmlformats.org/officeDocument/2006/relationships/hyperlink" Target="https://arxiv.org/search/?searchtype=author&amp;query=Rotvold%2C+E" TargetMode="External"/><Relationship Id="rId2872" Type="http://schemas.openxmlformats.org/officeDocument/2006/relationships/hyperlink" Target="https://arxiv.org/search/?searchtype=author&amp;query=Audrito%2C+G" TargetMode="External"/><Relationship Id="rId3509" Type="http://schemas.openxmlformats.org/officeDocument/2006/relationships/hyperlink" Target="https://arxiv.org/search/?searchtype=author&amp;query=Venkataramani%2C+S" TargetMode="External"/><Relationship Id="rId3716" Type="http://schemas.openxmlformats.org/officeDocument/2006/relationships/hyperlink" Target="https://arxiv.org/format/1708.00052" TargetMode="External"/><Relationship Id="rId637" Type="http://schemas.openxmlformats.org/officeDocument/2006/relationships/hyperlink" Target="https://arxiv.org/search/?searchtype=author&amp;query=Rossi%2C+M" TargetMode="External"/><Relationship Id="rId844" Type="http://schemas.openxmlformats.org/officeDocument/2006/relationships/hyperlink" Target="https://arxiv.org/search/?searchtype=author&amp;query=Washizaki%2C+H" TargetMode="External"/><Relationship Id="rId1267" Type="http://schemas.openxmlformats.org/officeDocument/2006/relationships/hyperlink" Target="https://arxiv.org/search/?searchtype=author&amp;query=Imani%2C+M" TargetMode="External"/><Relationship Id="rId1474" Type="http://schemas.openxmlformats.org/officeDocument/2006/relationships/hyperlink" Target="https://arxiv.org/search/?searchtype=author&amp;query=Hester%2C+A" TargetMode="External"/><Relationship Id="rId1681" Type="http://schemas.openxmlformats.org/officeDocument/2006/relationships/hyperlink" Target="https://arxiv.org/search/?searchtype=author&amp;query=Al-Fuqaha%2C+A" TargetMode="External"/><Relationship Id="rId2318" Type="http://schemas.openxmlformats.org/officeDocument/2006/relationships/hyperlink" Target="https://arxiv.org/search/?searchtype=author&amp;query=Demizu%2C+T" TargetMode="External"/><Relationship Id="rId2525" Type="http://schemas.openxmlformats.org/officeDocument/2006/relationships/hyperlink" Target="https://arxiv.org/search/?searchtype=author&amp;query=Kimovski%2C+D" TargetMode="External"/><Relationship Id="rId2732" Type="http://schemas.openxmlformats.org/officeDocument/2006/relationships/hyperlink" Target="https://doi.org/10.1145/3125719.3132105" TargetMode="External"/><Relationship Id="rId704" Type="http://schemas.openxmlformats.org/officeDocument/2006/relationships/hyperlink" Target="https://arxiv.org/abs/1809.02234" TargetMode="External"/><Relationship Id="rId911" Type="http://schemas.openxmlformats.org/officeDocument/2006/relationships/hyperlink" Target="https://arxiv.org/format/1808.04581" TargetMode="External"/><Relationship Id="rId1127" Type="http://schemas.openxmlformats.org/officeDocument/2006/relationships/hyperlink" Target="https://arxiv.org/search/?searchtype=author&amp;query=Azari%2C+A" TargetMode="External"/><Relationship Id="rId1334" Type="http://schemas.openxmlformats.org/officeDocument/2006/relationships/hyperlink" Target="https://arxiv.org/abs/1806.10638" TargetMode="External"/><Relationship Id="rId1541" Type="http://schemas.openxmlformats.org/officeDocument/2006/relationships/hyperlink" Target="https://arxiv.org/abs/1806.02975" TargetMode="External"/><Relationship Id="rId40" Type="http://schemas.openxmlformats.org/officeDocument/2006/relationships/hyperlink" Target="https://arxiv.org/search/?searchtype=author&amp;query=Ball%2C+A" TargetMode="External"/><Relationship Id="rId1401" Type="http://schemas.openxmlformats.org/officeDocument/2006/relationships/hyperlink" Target="https://arxiv.org/search/?searchtype=author&amp;query=Alansari%2C+Z" TargetMode="External"/><Relationship Id="rId3299" Type="http://schemas.openxmlformats.org/officeDocument/2006/relationships/hyperlink" Target="https://arxiv.org/search/?searchtype=author&amp;query=Chen%2C+H" TargetMode="External"/><Relationship Id="rId3159" Type="http://schemas.openxmlformats.org/officeDocument/2006/relationships/hyperlink" Target="https://arxiv.org/search/?searchtype=author&amp;query=Wang%2C+W" TargetMode="External"/><Relationship Id="rId3366" Type="http://schemas.openxmlformats.org/officeDocument/2006/relationships/hyperlink" Target="https://arxiv.org/abs/1712.02969" TargetMode="External"/><Relationship Id="rId3573" Type="http://schemas.openxmlformats.org/officeDocument/2006/relationships/hyperlink" Target="https://arxiv.org/format/1711.01454" TargetMode="External"/><Relationship Id="rId287" Type="http://schemas.openxmlformats.org/officeDocument/2006/relationships/hyperlink" Target="https://arxiv.org/search/?searchtype=author&amp;query=Gao%2C+Y" TargetMode="External"/><Relationship Id="rId494" Type="http://schemas.openxmlformats.org/officeDocument/2006/relationships/hyperlink" Target="https://arxiv.org/abs/1809.09870" TargetMode="External"/><Relationship Id="rId2175" Type="http://schemas.openxmlformats.org/officeDocument/2006/relationships/hyperlink" Target="https://arxiv.org/search/?searchtype=author&amp;query=Amirtharaj%2C+I" TargetMode="External"/><Relationship Id="rId2382" Type="http://schemas.openxmlformats.org/officeDocument/2006/relationships/hyperlink" Target="https://arxiv.org/abs/1803.09156" TargetMode="External"/><Relationship Id="rId3019" Type="http://schemas.openxmlformats.org/officeDocument/2006/relationships/hyperlink" Target="https://arxiv.org/format/1801.06679" TargetMode="External"/><Relationship Id="rId3226" Type="http://schemas.openxmlformats.org/officeDocument/2006/relationships/hyperlink" Target="https://arxiv.org/search/?searchtype=author&amp;query=Fan%2C+L" TargetMode="External"/><Relationship Id="rId3780" Type="http://schemas.openxmlformats.org/officeDocument/2006/relationships/hyperlink" Target="https://arxiv.org/search/?searchtype=author&amp;query=Bandara%2C+A+K" TargetMode="External"/><Relationship Id="rId147" Type="http://schemas.openxmlformats.org/officeDocument/2006/relationships/hyperlink" Target="https://arxiv.org/search/?searchtype=author&amp;query=Chen%2C+L" TargetMode="External"/><Relationship Id="rId354" Type="http://schemas.openxmlformats.org/officeDocument/2006/relationships/hyperlink" Target="https://arxiv.org/search/?searchtype=author&amp;query=Patel%2C+P" TargetMode="External"/><Relationship Id="rId1191" Type="http://schemas.openxmlformats.org/officeDocument/2006/relationships/hyperlink" Target="https://arxiv.org/search/?searchtype=author&amp;query=Saad%2C+W" TargetMode="External"/><Relationship Id="rId2035" Type="http://schemas.openxmlformats.org/officeDocument/2006/relationships/hyperlink" Target="https://arxiv.org/abs/1804.10707" TargetMode="External"/><Relationship Id="rId3433" Type="http://schemas.openxmlformats.org/officeDocument/2006/relationships/hyperlink" Target="https://arxiv.org/search/?searchtype=author&amp;query=Degano%2C+P" TargetMode="External"/><Relationship Id="rId3640" Type="http://schemas.openxmlformats.org/officeDocument/2006/relationships/hyperlink" Target="https://arxiv.org/search/?searchtype=author&amp;query=Clegg%2C+R+G" TargetMode="External"/><Relationship Id="rId561" Type="http://schemas.openxmlformats.org/officeDocument/2006/relationships/hyperlink" Target="https://arxiv.org/search/?searchtype=author&amp;query=Kar%2C+S" TargetMode="External"/><Relationship Id="rId2242" Type="http://schemas.openxmlformats.org/officeDocument/2006/relationships/hyperlink" Target="https://arxiv.org/search/?searchtype=author&amp;query=Guizani%2C+M" TargetMode="External"/><Relationship Id="rId3500" Type="http://schemas.openxmlformats.org/officeDocument/2006/relationships/hyperlink" Target="https://arxiv.org/search/?searchtype=author&amp;query=Dolmans%2C+G" TargetMode="External"/><Relationship Id="rId214" Type="http://schemas.openxmlformats.org/officeDocument/2006/relationships/hyperlink" Target="https://arxiv.org/search/?searchtype=author&amp;query=Hoang%2C+D+T" TargetMode="External"/><Relationship Id="rId421" Type="http://schemas.openxmlformats.org/officeDocument/2006/relationships/hyperlink" Target="https://doi.org/10.1109/TGCN.2018.2873783" TargetMode="External"/><Relationship Id="rId1051" Type="http://schemas.openxmlformats.org/officeDocument/2006/relationships/hyperlink" Target="https://arxiv.org/search/?searchtype=author&amp;query=Du%2C+X" TargetMode="External"/><Relationship Id="rId2102" Type="http://schemas.openxmlformats.org/officeDocument/2006/relationships/hyperlink" Target="https://arxiv.org/search/?searchtype=author&amp;query=Jue%2C+J+P" TargetMode="External"/><Relationship Id="rId1868" Type="http://schemas.openxmlformats.org/officeDocument/2006/relationships/hyperlink" Target="https://arxiv.org/abs/1805.04282" TargetMode="External"/><Relationship Id="rId2919" Type="http://schemas.openxmlformats.org/officeDocument/2006/relationships/hyperlink" Target="https://arxiv.org/search/?searchtype=author&amp;query=Thramboulidis%2C+K" TargetMode="External"/><Relationship Id="rId3083" Type="http://schemas.openxmlformats.org/officeDocument/2006/relationships/hyperlink" Target="https://arxiv.org/pdf/1801.04345" TargetMode="External"/><Relationship Id="rId3290" Type="http://schemas.openxmlformats.org/officeDocument/2006/relationships/hyperlink" Target="https://arxiv.org/search/?searchtype=author&amp;query=Shafiq%2C+F" TargetMode="External"/><Relationship Id="rId1728" Type="http://schemas.openxmlformats.org/officeDocument/2006/relationships/hyperlink" Target="https://arxiv.org/search/?searchtype=author&amp;query=Bluche%2C+T" TargetMode="External"/><Relationship Id="rId1935" Type="http://schemas.openxmlformats.org/officeDocument/2006/relationships/hyperlink" Target="https://arxiv.org/search/?searchtype=author&amp;query=Chu%2C+G" TargetMode="External"/><Relationship Id="rId3150" Type="http://schemas.openxmlformats.org/officeDocument/2006/relationships/hyperlink" Target="https://arxiv.org/search/?searchtype=author&amp;query=Hahm%2C+O" TargetMode="External"/><Relationship Id="rId3010" Type="http://schemas.openxmlformats.org/officeDocument/2006/relationships/hyperlink" Target="https://arxiv.org/search/?searchtype=author&amp;query=Kim%2C+S" TargetMode="External"/><Relationship Id="rId4" Type="http://schemas.openxmlformats.org/officeDocument/2006/relationships/webSettings" Target="webSettings.xml"/><Relationship Id="rId888" Type="http://schemas.openxmlformats.org/officeDocument/2006/relationships/hyperlink" Target="https://arxiv.org/search/?searchtype=author&amp;query=Fung%2C+C" TargetMode="External"/><Relationship Id="rId2569" Type="http://schemas.openxmlformats.org/officeDocument/2006/relationships/hyperlink" Target="https://arxiv.org/format/1803.02123" TargetMode="External"/><Relationship Id="rId2776" Type="http://schemas.openxmlformats.org/officeDocument/2006/relationships/hyperlink" Target="https://arxiv.org/search/?searchtype=author&amp;query=Nascimento%2C+N" TargetMode="External"/><Relationship Id="rId2983" Type="http://schemas.openxmlformats.org/officeDocument/2006/relationships/hyperlink" Target="https://arxiv.org/search/?searchtype=author&amp;query=McAuley%2C+D" TargetMode="External"/><Relationship Id="rId3827" Type="http://schemas.openxmlformats.org/officeDocument/2006/relationships/hyperlink" Target="https://arxiv.org/abs/1610.07273" TargetMode="External"/><Relationship Id="rId748" Type="http://schemas.openxmlformats.org/officeDocument/2006/relationships/hyperlink" Target="https://arxiv.org/pdf/1808.10529" TargetMode="External"/><Relationship Id="rId955" Type="http://schemas.openxmlformats.org/officeDocument/2006/relationships/hyperlink" Target="https://arxiv.org/search/?searchtype=author&amp;query=Aksu%2C+H" TargetMode="External"/><Relationship Id="rId1378" Type="http://schemas.openxmlformats.org/officeDocument/2006/relationships/hyperlink" Target="https://arxiv.org/abs/1806.09199" TargetMode="External"/><Relationship Id="rId1585" Type="http://schemas.openxmlformats.org/officeDocument/2006/relationships/hyperlink" Target="https://arxiv.org/format/1806.02008" TargetMode="External"/><Relationship Id="rId1792" Type="http://schemas.openxmlformats.org/officeDocument/2006/relationships/hyperlink" Target="https://arxiv.org/abs/1805.06980" TargetMode="External"/><Relationship Id="rId2429" Type="http://schemas.openxmlformats.org/officeDocument/2006/relationships/hyperlink" Target="https://arxiv.org/search/?searchtype=author&amp;query=Alonso-Zarate%2C+J" TargetMode="External"/><Relationship Id="rId2636" Type="http://schemas.openxmlformats.org/officeDocument/2006/relationships/hyperlink" Target="https://arxiv.org/search/?searchtype=author&amp;query=Wang%2C+W" TargetMode="External"/><Relationship Id="rId2843" Type="http://schemas.openxmlformats.org/officeDocument/2006/relationships/hyperlink" Target="https://arxiv.org/search/?searchtype=author&amp;query=Sikder%2C+A+K" TargetMode="External"/><Relationship Id="rId84" Type="http://schemas.openxmlformats.org/officeDocument/2006/relationships/hyperlink" Target="https://arxiv.org/search/?searchtype=author&amp;query=Simeone%2C+O" TargetMode="External"/><Relationship Id="rId608" Type="http://schemas.openxmlformats.org/officeDocument/2006/relationships/hyperlink" Target="https://arxiv.org/search/?searchtype=author&amp;query=Simeonidou%2C+D" TargetMode="External"/><Relationship Id="rId815" Type="http://schemas.openxmlformats.org/officeDocument/2006/relationships/hyperlink" Target="https://arxiv.org/abs/1808.08443" TargetMode="External"/><Relationship Id="rId1238" Type="http://schemas.openxmlformats.org/officeDocument/2006/relationships/hyperlink" Target="https://arxiv.org/search/?searchtype=author&amp;query=Hashemi%2C+S+M+S" TargetMode="External"/><Relationship Id="rId1445" Type="http://schemas.openxmlformats.org/officeDocument/2006/relationships/hyperlink" Target="https://arxiv.org/search/?searchtype=author&amp;query=Hu%2C+W" TargetMode="External"/><Relationship Id="rId1652" Type="http://schemas.openxmlformats.org/officeDocument/2006/relationships/hyperlink" Target="https://arxiv.org/abs/1805.12272" TargetMode="External"/><Relationship Id="rId1305" Type="http://schemas.openxmlformats.org/officeDocument/2006/relationships/hyperlink" Target="https://arxiv.org/format/1807.00491" TargetMode="External"/><Relationship Id="rId2703" Type="http://schemas.openxmlformats.org/officeDocument/2006/relationships/hyperlink" Target="https://arxiv.org/pdf/1802.06305" TargetMode="External"/><Relationship Id="rId2910" Type="http://schemas.openxmlformats.org/officeDocument/2006/relationships/hyperlink" Target="https://arxiv.org/search/?searchtype=author&amp;query=Tippenhauer%2C+N+O" TargetMode="External"/><Relationship Id="rId1512" Type="http://schemas.openxmlformats.org/officeDocument/2006/relationships/hyperlink" Target="https://arxiv.org/search/?searchtype=author&amp;query=Niyato%2C+D" TargetMode="External"/><Relationship Id="rId11" Type="http://schemas.openxmlformats.org/officeDocument/2006/relationships/hyperlink" Target="https://arxiv.org/search/?searchtype=author&amp;query=Steiner%2C+M" TargetMode="External"/><Relationship Id="rId398" Type="http://schemas.openxmlformats.org/officeDocument/2006/relationships/hyperlink" Target="https://arxiv.org/abs/1810.00773" TargetMode="External"/><Relationship Id="rId2079" Type="http://schemas.openxmlformats.org/officeDocument/2006/relationships/hyperlink" Target="https://arxiv.org/search/?searchtype=author&amp;query=Li%2C+X" TargetMode="External"/><Relationship Id="rId3477" Type="http://schemas.openxmlformats.org/officeDocument/2006/relationships/hyperlink" Target="https://arxiv.org/search/?searchtype=author&amp;query=Yamato%2C+Y" TargetMode="External"/><Relationship Id="rId3684" Type="http://schemas.openxmlformats.org/officeDocument/2006/relationships/hyperlink" Target="https://arxiv.org/search/?searchtype=author&amp;query=Gkelias%2C+A" TargetMode="External"/><Relationship Id="rId2286" Type="http://schemas.openxmlformats.org/officeDocument/2006/relationships/hyperlink" Target="https://arxiv.org/search/?searchtype=author&amp;query=Iliopoulos%2C+I" TargetMode="External"/><Relationship Id="rId2493" Type="http://schemas.openxmlformats.org/officeDocument/2006/relationships/hyperlink" Target="https://arxiv.org/format/1803.05022" TargetMode="External"/><Relationship Id="rId3337" Type="http://schemas.openxmlformats.org/officeDocument/2006/relationships/hyperlink" Target="https://arxiv.org/search/?searchtype=author&amp;query=Menichelli%2C+F" TargetMode="External"/><Relationship Id="rId3544" Type="http://schemas.openxmlformats.org/officeDocument/2006/relationships/hyperlink" Target="https://arxiv.org/pdf/1711.03832" TargetMode="External"/><Relationship Id="rId3751" Type="http://schemas.openxmlformats.org/officeDocument/2006/relationships/hyperlink" Target="https://arxiv.org/search/?searchtype=author&amp;query=Zanella%2C+A" TargetMode="External"/><Relationship Id="rId258" Type="http://schemas.openxmlformats.org/officeDocument/2006/relationships/hyperlink" Target="https://arxiv.org/search/?searchtype=author&amp;query=Grosu%2C+R" TargetMode="External"/><Relationship Id="rId465" Type="http://schemas.openxmlformats.org/officeDocument/2006/relationships/hyperlink" Target="https://doi.org/10.1109/TSUSC.2018.2808455" TargetMode="External"/><Relationship Id="rId672" Type="http://schemas.openxmlformats.org/officeDocument/2006/relationships/hyperlink" Target="https://arxiv.org/format/1809.04966" TargetMode="External"/><Relationship Id="rId1095" Type="http://schemas.openxmlformats.org/officeDocument/2006/relationships/hyperlink" Target="https://arxiv.org/search/?searchtype=author&amp;query=Xu%2C+R" TargetMode="External"/><Relationship Id="rId2146" Type="http://schemas.openxmlformats.org/officeDocument/2006/relationships/hyperlink" Target="https://arxiv.org/search/?searchtype=author&amp;query=Yim%2C+K" TargetMode="External"/><Relationship Id="rId2353" Type="http://schemas.openxmlformats.org/officeDocument/2006/relationships/hyperlink" Target="https://arxiv.org/search/?searchtype=author&amp;query=Tandon%2C+L" TargetMode="External"/><Relationship Id="rId2560" Type="http://schemas.openxmlformats.org/officeDocument/2006/relationships/hyperlink" Target="https://arxiv.org/search/?searchtype=author&amp;query=Ballamajalu%2C+R" TargetMode="External"/><Relationship Id="rId3404" Type="http://schemas.openxmlformats.org/officeDocument/2006/relationships/hyperlink" Target="https://arxiv.org/search/?searchtype=author&amp;query=Naous%2C+R" TargetMode="External"/><Relationship Id="rId3611" Type="http://schemas.openxmlformats.org/officeDocument/2006/relationships/hyperlink" Target="https://arxiv.org/pdf/1711.00525" TargetMode="External"/><Relationship Id="rId118" Type="http://schemas.openxmlformats.org/officeDocument/2006/relationships/hyperlink" Target="https://arxiv.org/search/?searchtype=author&amp;query=Li%2C+Y" TargetMode="External"/><Relationship Id="rId325" Type="http://schemas.openxmlformats.org/officeDocument/2006/relationships/hyperlink" Target="https://arxiv.org/format/1810.04442" TargetMode="External"/><Relationship Id="rId532" Type="http://schemas.openxmlformats.org/officeDocument/2006/relationships/hyperlink" Target="https://arxiv.org/abs/1809.09364" TargetMode="External"/><Relationship Id="rId1162" Type="http://schemas.openxmlformats.org/officeDocument/2006/relationships/hyperlink" Target="https://arxiv.org/search/?searchtype=author&amp;query=Chassot%2C+C" TargetMode="External"/><Relationship Id="rId2006" Type="http://schemas.openxmlformats.org/officeDocument/2006/relationships/hyperlink" Target="https://arxiv.org/abs/1805.00428" TargetMode="External"/><Relationship Id="rId2213" Type="http://schemas.openxmlformats.org/officeDocument/2006/relationships/hyperlink" Target="https://arxiv.org/search/?searchtype=author&amp;query=Sheehan%2C+J+D" TargetMode="External"/><Relationship Id="rId2420" Type="http://schemas.openxmlformats.org/officeDocument/2006/relationships/hyperlink" Target="https://arxiv.org/search/?searchtype=author&amp;query=Dragut%2C+E+C" TargetMode="External"/><Relationship Id="rId1022" Type="http://schemas.openxmlformats.org/officeDocument/2006/relationships/hyperlink" Target="https://arxiv.org/search/?searchtype=author&amp;query=Potkonjak%2C+M" TargetMode="External"/><Relationship Id="rId1979" Type="http://schemas.openxmlformats.org/officeDocument/2006/relationships/hyperlink" Target="https://arxiv.org/search/?searchtype=author&amp;query=Ahmed%2C+B+S" TargetMode="External"/><Relationship Id="rId3194" Type="http://schemas.openxmlformats.org/officeDocument/2006/relationships/hyperlink" Target="https://arxiv.org/search/?searchtype=author&amp;query=Liang%2C+Y" TargetMode="External"/><Relationship Id="rId1839" Type="http://schemas.openxmlformats.org/officeDocument/2006/relationships/hyperlink" Target="https://arxiv.org/search/?searchtype=author&amp;query=Fu%2C+X" TargetMode="External"/><Relationship Id="rId3054" Type="http://schemas.openxmlformats.org/officeDocument/2006/relationships/hyperlink" Target="https://arxiv.org/search/?searchtype=author&amp;query=Wan%2C+X" TargetMode="External"/><Relationship Id="rId182" Type="http://schemas.openxmlformats.org/officeDocument/2006/relationships/hyperlink" Target="https://arxiv.org/search/?searchtype=author&amp;query=Wang%2C+K" TargetMode="External"/><Relationship Id="rId1906" Type="http://schemas.openxmlformats.org/officeDocument/2006/relationships/hyperlink" Target="https://arxiv.org/search/?searchtype=author&amp;query=Meidan%2C+Y" TargetMode="External"/><Relationship Id="rId3261" Type="http://schemas.openxmlformats.org/officeDocument/2006/relationships/hyperlink" Target="https://arxiv.org/search/?searchtype=author&amp;query=Abbas%2C+S+N" TargetMode="External"/><Relationship Id="rId2070" Type="http://schemas.openxmlformats.org/officeDocument/2006/relationships/hyperlink" Target="https://arxiv.org/search/?searchtype=author&amp;query=Xu%2C+R" TargetMode="External"/><Relationship Id="rId3121" Type="http://schemas.openxmlformats.org/officeDocument/2006/relationships/hyperlink" Target="https://arxiv.org/search/?searchtype=author&amp;query=Kietzmann%2C+P" TargetMode="External"/><Relationship Id="rId999" Type="http://schemas.openxmlformats.org/officeDocument/2006/relationships/hyperlink" Target="https://arxiv.org/search/?searchtype=author&amp;query=L%C3%B3pez%2C+P" TargetMode="External"/><Relationship Id="rId2887" Type="http://schemas.openxmlformats.org/officeDocument/2006/relationships/hyperlink" Target="https://arxiv.org/abs/1802.00917" TargetMode="External"/><Relationship Id="rId859" Type="http://schemas.openxmlformats.org/officeDocument/2006/relationships/hyperlink" Target="https://arxiv.org/pdf/1808.07163" TargetMode="External"/><Relationship Id="rId1489" Type="http://schemas.openxmlformats.org/officeDocument/2006/relationships/hyperlink" Target="https://arxiv.org/search/?searchtype=author&amp;query=Bertok%2C+P" TargetMode="External"/><Relationship Id="rId1696" Type="http://schemas.openxmlformats.org/officeDocument/2006/relationships/hyperlink" Target="https://arxiv.org/search/?searchtype=author&amp;query=Gurusamy%2C+M" TargetMode="External"/><Relationship Id="rId1349" Type="http://schemas.openxmlformats.org/officeDocument/2006/relationships/hyperlink" Target="https://arxiv.org/search/?searchtype=author&amp;query=Merro%2C+M" TargetMode="External"/><Relationship Id="rId2747" Type="http://schemas.openxmlformats.org/officeDocument/2006/relationships/hyperlink" Target="https://arxiv.org/search/?searchtype=author&amp;query=Wan%2C+J" TargetMode="External"/><Relationship Id="rId2954" Type="http://schemas.openxmlformats.org/officeDocument/2006/relationships/hyperlink" Target="https://arxiv.org/search/?searchtype=author&amp;query=Qin%2C+Z" TargetMode="External"/><Relationship Id="rId719" Type="http://schemas.openxmlformats.org/officeDocument/2006/relationships/hyperlink" Target="https://arxiv.org/abs/1809.00966" TargetMode="External"/><Relationship Id="rId926" Type="http://schemas.openxmlformats.org/officeDocument/2006/relationships/hyperlink" Target="https://arxiv.org/format/1808.03826" TargetMode="External"/><Relationship Id="rId1556" Type="http://schemas.openxmlformats.org/officeDocument/2006/relationships/hyperlink" Target="https://arxiv.org/pdf/1806.02474" TargetMode="External"/><Relationship Id="rId1763" Type="http://schemas.openxmlformats.org/officeDocument/2006/relationships/hyperlink" Target="https://arxiv.org/search/?searchtype=author&amp;query=De%2C+S" TargetMode="External"/><Relationship Id="rId1970" Type="http://schemas.openxmlformats.org/officeDocument/2006/relationships/hyperlink" Target="https://arxiv.org/ps/1805.01332" TargetMode="External"/><Relationship Id="rId2607" Type="http://schemas.openxmlformats.org/officeDocument/2006/relationships/hyperlink" Target="https://arxiv.org/pdf/1803.00466" TargetMode="External"/><Relationship Id="rId2814" Type="http://schemas.openxmlformats.org/officeDocument/2006/relationships/hyperlink" Target="https://arxiv.org/abs/1802.03033" TargetMode="External"/><Relationship Id="rId55" Type="http://schemas.openxmlformats.org/officeDocument/2006/relationships/hyperlink" Target="https://arxiv.org/search/?searchtype=author&amp;query=Kokkoniemi%2C+J" TargetMode="External"/><Relationship Id="rId1209" Type="http://schemas.openxmlformats.org/officeDocument/2006/relationships/hyperlink" Target="https://arxiv.org/search/?searchtype=author&amp;query=Alshaer%2C+J" TargetMode="External"/><Relationship Id="rId1416" Type="http://schemas.openxmlformats.org/officeDocument/2006/relationships/hyperlink" Target="https://arxiv.org/search/?searchtype=author&amp;query=Venieris%2C+S+I" TargetMode="External"/><Relationship Id="rId1623" Type="http://schemas.openxmlformats.org/officeDocument/2006/relationships/hyperlink" Target="https://arxiv.org/pdf/1806.01198" TargetMode="External"/><Relationship Id="rId1830" Type="http://schemas.openxmlformats.org/officeDocument/2006/relationships/hyperlink" Target="https://arxiv.org/search/?searchtype=author&amp;query=Sch%C3%BCtte%2C+J" TargetMode="External"/><Relationship Id="rId3588" Type="http://schemas.openxmlformats.org/officeDocument/2006/relationships/hyperlink" Target="https://arxiv.org/search/?searchtype=author&amp;query=Kaddoum%2C+G" TargetMode="External"/><Relationship Id="rId3795" Type="http://schemas.openxmlformats.org/officeDocument/2006/relationships/hyperlink" Target="https://arxiv.org/abs/1702.08817" TargetMode="External"/><Relationship Id="rId2397" Type="http://schemas.openxmlformats.org/officeDocument/2006/relationships/hyperlink" Target="https://arxiv.org/pdf/1803.08179" TargetMode="External"/><Relationship Id="rId3448" Type="http://schemas.openxmlformats.org/officeDocument/2006/relationships/hyperlink" Target="https://arxiv.org/abs/1711.10685" TargetMode="External"/><Relationship Id="rId3655" Type="http://schemas.openxmlformats.org/officeDocument/2006/relationships/hyperlink" Target="tel:1532-0634" TargetMode="External"/><Relationship Id="rId369" Type="http://schemas.openxmlformats.org/officeDocument/2006/relationships/hyperlink" Target="https://arxiv.org/search/?searchtype=author&amp;query=Santoro%2C+D" TargetMode="External"/><Relationship Id="rId576" Type="http://schemas.openxmlformats.org/officeDocument/2006/relationships/hyperlink" Target="https://arxiv.org/abs/1809.07855" TargetMode="External"/><Relationship Id="rId783" Type="http://schemas.openxmlformats.org/officeDocument/2006/relationships/hyperlink" Target="https://arxiv.org/search/?searchtype=author&amp;query=Lee%2C+H+J" TargetMode="External"/><Relationship Id="rId990" Type="http://schemas.openxmlformats.org/officeDocument/2006/relationships/hyperlink" Target="https://arxiv.org/search/?searchtype=author&amp;query=Ren%2C+J" TargetMode="External"/><Relationship Id="rId2257" Type="http://schemas.openxmlformats.org/officeDocument/2006/relationships/hyperlink" Target="https://arxiv.org/search/?searchtype=author&amp;query=Ferrari%2C+E" TargetMode="External"/><Relationship Id="rId2464" Type="http://schemas.openxmlformats.org/officeDocument/2006/relationships/hyperlink" Target="https://arxiv.org/format/1803.06059" TargetMode="External"/><Relationship Id="rId2671" Type="http://schemas.openxmlformats.org/officeDocument/2006/relationships/hyperlink" Target="https://doi.org/10.1109/VNC.2017.8275635" TargetMode="External"/><Relationship Id="rId3308" Type="http://schemas.openxmlformats.org/officeDocument/2006/relationships/hyperlink" Target="https://arxiv.org/pdf/1712.05958" TargetMode="External"/><Relationship Id="rId3515" Type="http://schemas.openxmlformats.org/officeDocument/2006/relationships/hyperlink" Target="https://arxiv.org/search/?searchtype=author&amp;query=Phan%2C+T+V" TargetMode="External"/><Relationship Id="rId229" Type="http://schemas.openxmlformats.org/officeDocument/2006/relationships/hyperlink" Target="https://arxiv.org/format/1810.07751" TargetMode="External"/><Relationship Id="rId436" Type="http://schemas.openxmlformats.org/officeDocument/2006/relationships/hyperlink" Target="https://doi.org/10.1109/CloudCom.2017.62" TargetMode="External"/><Relationship Id="rId643" Type="http://schemas.openxmlformats.org/officeDocument/2006/relationships/hyperlink" Target="https://arxiv.org/search/?searchtype=author&amp;query=Shasha%2C+S" TargetMode="External"/><Relationship Id="rId1066" Type="http://schemas.openxmlformats.org/officeDocument/2006/relationships/hyperlink" Target="https://arxiv.org/format/1807.10234" TargetMode="External"/><Relationship Id="rId1273" Type="http://schemas.openxmlformats.org/officeDocument/2006/relationships/hyperlink" Target="https://arxiv.org/abs/1807.01147" TargetMode="External"/><Relationship Id="rId1480" Type="http://schemas.openxmlformats.org/officeDocument/2006/relationships/hyperlink" Target="https://arxiv.org/search/?searchtype=author&amp;query=Hester%2C+A" TargetMode="External"/><Relationship Id="rId2117" Type="http://schemas.openxmlformats.org/officeDocument/2006/relationships/hyperlink" Target="https://arxiv.org/search/?searchtype=author&amp;query=Shamdasani%2C+J" TargetMode="External"/><Relationship Id="rId2324" Type="http://schemas.openxmlformats.org/officeDocument/2006/relationships/hyperlink" Target="https://arxiv.org/search/?searchtype=author&amp;query=Cavigelli%2C+L" TargetMode="External"/><Relationship Id="rId3722" Type="http://schemas.openxmlformats.org/officeDocument/2006/relationships/hyperlink" Target="https://arxiv.org/abs/1707.05425" TargetMode="External"/><Relationship Id="rId850" Type="http://schemas.openxmlformats.org/officeDocument/2006/relationships/hyperlink" Target="https://arxiv.org/search/?searchtype=author&amp;query=Jiang%2C+S" TargetMode="External"/><Relationship Id="rId1133" Type="http://schemas.openxmlformats.org/officeDocument/2006/relationships/hyperlink" Target="https://arxiv.org/search/?searchtype=author&amp;query=Psaras%2C+I" TargetMode="External"/><Relationship Id="rId2531" Type="http://schemas.openxmlformats.org/officeDocument/2006/relationships/hyperlink" Target="https://arxiv.org/search/?searchtype=author&amp;query=Seeger%2C+J" TargetMode="External"/><Relationship Id="rId503" Type="http://schemas.openxmlformats.org/officeDocument/2006/relationships/hyperlink" Target="https://arxiv.org/search/?searchtype=author&amp;query=Zhai%2C+B" TargetMode="External"/><Relationship Id="rId710" Type="http://schemas.openxmlformats.org/officeDocument/2006/relationships/hyperlink" Target="https://arxiv.org/pdf/1809.01974" TargetMode="External"/><Relationship Id="rId1340" Type="http://schemas.openxmlformats.org/officeDocument/2006/relationships/hyperlink" Target="https://arxiv.org/format/1806.10521" TargetMode="External"/><Relationship Id="rId3098" Type="http://schemas.openxmlformats.org/officeDocument/2006/relationships/hyperlink" Target="https://arxiv.org/search/?searchtype=author&amp;query=Papadopoulos%2C+H" TargetMode="External"/><Relationship Id="rId1200" Type="http://schemas.openxmlformats.org/officeDocument/2006/relationships/hyperlink" Target="https://arxiv.org/search/?searchtype=author&amp;query=Wang%2C+M" TargetMode="External"/><Relationship Id="rId3165" Type="http://schemas.openxmlformats.org/officeDocument/2006/relationships/hyperlink" Target="https://arxiv.org/ps/1801.02351" TargetMode="External"/><Relationship Id="rId3372" Type="http://schemas.openxmlformats.org/officeDocument/2006/relationships/hyperlink" Target="https://arxiv.org/search/?searchtype=author&amp;query=Gauravaram%2C+P" TargetMode="External"/><Relationship Id="rId293" Type="http://schemas.openxmlformats.org/officeDocument/2006/relationships/hyperlink" Target="https://arxiv.org/search/?searchtype=author&amp;query=Farooq%2C+U+B" TargetMode="External"/><Relationship Id="rId2181" Type="http://schemas.openxmlformats.org/officeDocument/2006/relationships/hyperlink" Target="https://arxiv.org/search/?searchtype=author&amp;query=Tsardoulias%2C+E+G" TargetMode="External"/><Relationship Id="rId3025" Type="http://schemas.openxmlformats.org/officeDocument/2006/relationships/hyperlink" Target="https://arxiv.org/ps/1801.06623" TargetMode="External"/><Relationship Id="rId3232" Type="http://schemas.openxmlformats.org/officeDocument/2006/relationships/hyperlink" Target="https://arxiv.org/search/?searchtype=author&amp;query=Dubey%2C+H" TargetMode="External"/><Relationship Id="rId153" Type="http://schemas.openxmlformats.org/officeDocument/2006/relationships/hyperlink" Target="https://arxiv.org/search/?searchtype=author&amp;query=Chen%2C+X" TargetMode="External"/><Relationship Id="rId360" Type="http://schemas.openxmlformats.org/officeDocument/2006/relationships/hyperlink" Target="https://arxiv.org/search/?searchtype=author&amp;query=Hernandez%2C+F" TargetMode="External"/><Relationship Id="rId2041" Type="http://schemas.openxmlformats.org/officeDocument/2006/relationships/hyperlink" Target="https://arxiv.org/abs/1804.09689" TargetMode="External"/><Relationship Id="rId220" Type="http://schemas.openxmlformats.org/officeDocument/2006/relationships/hyperlink" Target="https://arxiv.org/search/?searchtype=author&amp;query=Radziwill%2C+N+M" TargetMode="External"/><Relationship Id="rId2998" Type="http://schemas.openxmlformats.org/officeDocument/2006/relationships/hyperlink" Target="https://arxiv.org/abs/1801.07090" TargetMode="External"/><Relationship Id="rId2858" Type="http://schemas.openxmlformats.org/officeDocument/2006/relationships/hyperlink" Target="https://arxiv.org/search/?searchtype=author&amp;query=Franceschini%2C+L" TargetMode="External"/><Relationship Id="rId99" Type="http://schemas.openxmlformats.org/officeDocument/2006/relationships/hyperlink" Target="https://arxiv.org/search/?searchtype=author&amp;query=Giannakis%2C+G+B" TargetMode="External"/><Relationship Id="rId1667" Type="http://schemas.openxmlformats.org/officeDocument/2006/relationships/hyperlink" Target="https://arxiv.org/format/1805.11725" TargetMode="External"/><Relationship Id="rId1874" Type="http://schemas.openxmlformats.org/officeDocument/2006/relationships/hyperlink" Target="https://arxiv.org/search/?searchtype=author&amp;query=Nadler%2C+A" TargetMode="External"/><Relationship Id="rId2718" Type="http://schemas.openxmlformats.org/officeDocument/2006/relationships/hyperlink" Target="https://arxiv.org/format/1802.05832" TargetMode="External"/><Relationship Id="rId2925" Type="http://schemas.openxmlformats.org/officeDocument/2006/relationships/hyperlink" Target="https://arxiv.org/search/?searchtype=author&amp;query=Galakatos%2C+A" TargetMode="External"/><Relationship Id="rId1527" Type="http://schemas.openxmlformats.org/officeDocument/2006/relationships/hyperlink" Target="https://arxiv.org/abs/1806.04796" TargetMode="External"/><Relationship Id="rId1734" Type="http://schemas.openxmlformats.org/officeDocument/2006/relationships/hyperlink" Target="https://arxiv.org/search/?searchtype=author&amp;query=Lavril%2C+T" TargetMode="External"/><Relationship Id="rId1941" Type="http://schemas.openxmlformats.org/officeDocument/2006/relationships/hyperlink" Target="https://arxiv.org/format/1805.02305" TargetMode="External"/><Relationship Id="rId26" Type="http://schemas.openxmlformats.org/officeDocument/2006/relationships/hyperlink" Target="https://arxiv.org/pdf/1810.13068" TargetMode="External"/><Relationship Id="rId3699" Type="http://schemas.openxmlformats.org/officeDocument/2006/relationships/hyperlink" Target="https://arxiv.org/abs/1709.00105" TargetMode="External"/><Relationship Id="rId1801" Type="http://schemas.openxmlformats.org/officeDocument/2006/relationships/hyperlink" Target="https://arxiv.org/search/?searchtype=author&amp;query=Porambage%2C+P" TargetMode="External"/><Relationship Id="rId3559" Type="http://schemas.openxmlformats.org/officeDocument/2006/relationships/hyperlink" Target="https://arxiv.org/pdf/1711.02844" TargetMode="External"/><Relationship Id="rId687" Type="http://schemas.openxmlformats.org/officeDocument/2006/relationships/hyperlink" Target="https://arxiv.org/search/?searchtype=author&amp;query=Murphy%2C+A+L" TargetMode="External"/><Relationship Id="rId2368" Type="http://schemas.openxmlformats.org/officeDocument/2006/relationships/hyperlink" Target="https://arxiv.org/format/1803.10147" TargetMode="External"/><Relationship Id="rId3766" Type="http://schemas.openxmlformats.org/officeDocument/2006/relationships/hyperlink" Target="https://arxiv.org/search/?searchtype=author&amp;query=Kulkarni%2C+P" TargetMode="External"/><Relationship Id="rId894" Type="http://schemas.openxmlformats.org/officeDocument/2006/relationships/hyperlink" Target="https://arxiv.org/search/?searchtype=author&amp;query=Jue%2C+J+P" TargetMode="External"/><Relationship Id="rId1177" Type="http://schemas.openxmlformats.org/officeDocument/2006/relationships/hyperlink" Target="https://arxiv.org/abs/1807.05002" TargetMode="External"/><Relationship Id="rId2575" Type="http://schemas.openxmlformats.org/officeDocument/2006/relationships/hyperlink" Target="https://arxiv.org/pdf/1803.02023" TargetMode="External"/><Relationship Id="rId2782" Type="http://schemas.openxmlformats.org/officeDocument/2006/relationships/hyperlink" Target="https://arxiv.org/format/1802.03835" TargetMode="External"/><Relationship Id="rId3419" Type="http://schemas.openxmlformats.org/officeDocument/2006/relationships/hyperlink" Target="https://arxiv.org/search/?searchtype=author&amp;query=Gorlatova%2C+M" TargetMode="External"/><Relationship Id="rId3626" Type="http://schemas.openxmlformats.org/officeDocument/2006/relationships/hyperlink" Target="https://arxiv.org/search/?searchtype=author&amp;query=Tonguz%2C+O+K" TargetMode="External"/><Relationship Id="rId3833" Type="http://schemas.openxmlformats.org/officeDocument/2006/relationships/hyperlink" Target="https://arxiv.org/pdf/1608.01537" TargetMode="External"/><Relationship Id="rId547" Type="http://schemas.openxmlformats.org/officeDocument/2006/relationships/hyperlink" Target="https://arxiv.org/search/?searchtype=author&amp;query=Sharma%2C+A" TargetMode="External"/><Relationship Id="rId754" Type="http://schemas.openxmlformats.org/officeDocument/2006/relationships/hyperlink" Target="https://arxiv.org/search/?searchtype=author&amp;query=Feng%2C+S" TargetMode="External"/><Relationship Id="rId961" Type="http://schemas.openxmlformats.org/officeDocument/2006/relationships/hyperlink" Target="https://arxiv.org/search/?searchtype=author&amp;query=Nassi%2C+B" TargetMode="External"/><Relationship Id="rId1384" Type="http://schemas.openxmlformats.org/officeDocument/2006/relationships/hyperlink" Target="https://arxiv.org/search/?searchtype=author&amp;query=Moura%2C+J+M+F" TargetMode="External"/><Relationship Id="rId1591" Type="http://schemas.openxmlformats.org/officeDocument/2006/relationships/hyperlink" Target="https://arxiv.org/pdf/1806.01906" TargetMode="External"/><Relationship Id="rId2228" Type="http://schemas.openxmlformats.org/officeDocument/2006/relationships/hyperlink" Target="https://arxiv.org/search/?searchtype=author&amp;query=Larsson%2C+E+G" TargetMode="External"/><Relationship Id="rId2435" Type="http://schemas.openxmlformats.org/officeDocument/2006/relationships/hyperlink" Target="https://arxiv.org/search/?searchtype=author&amp;query=N%C3%BA%C3%B1ez-Mart%C3%ADnez%2C+J" TargetMode="External"/><Relationship Id="rId2642" Type="http://schemas.openxmlformats.org/officeDocument/2006/relationships/hyperlink" Target="https://arxiv.org/pdf/1802.08307" TargetMode="External"/><Relationship Id="rId90" Type="http://schemas.openxmlformats.org/officeDocument/2006/relationships/hyperlink" Target="https://arxiv.org/search/?searchtype=author&amp;query=He%2C+X" TargetMode="External"/><Relationship Id="rId407" Type="http://schemas.openxmlformats.org/officeDocument/2006/relationships/hyperlink" Target="https://arxiv.org/search/?searchtype=author&amp;query=Jiang%2C+T" TargetMode="External"/><Relationship Id="rId614" Type="http://schemas.openxmlformats.org/officeDocument/2006/relationships/hyperlink" Target="https://arxiv.org/search/?searchtype=author&amp;query=Xu%2C+B" TargetMode="External"/><Relationship Id="rId821" Type="http://schemas.openxmlformats.org/officeDocument/2006/relationships/hyperlink" Target="https://arxiv.org/abs/1808.08006" TargetMode="External"/><Relationship Id="rId1037" Type="http://schemas.openxmlformats.org/officeDocument/2006/relationships/hyperlink" Target="https://arxiv.org/search/?searchtype=author&amp;query=Qin%2C+Z" TargetMode="External"/><Relationship Id="rId1244" Type="http://schemas.openxmlformats.org/officeDocument/2006/relationships/hyperlink" Target="https://arxiv.org/search/?searchtype=author&amp;query=Wright%2C+K" TargetMode="External"/><Relationship Id="rId1451" Type="http://schemas.openxmlformats.org/officeDocument/2006/relationships/hyperlink" Target="https://arxiv.org/search/?searchtype=author&amp;query=Piatkowski%2C+N" TargetMode="External"/><Relationship Id="rId2502" Type="http://schemas.openxmlformats.org/officeDocument/2006/relationships/hyperlink" Target="https://arxiv.org/search/?searchtype=author&amp;query=Uviase%2C+O" TargetMode="External"/><Relationship Id="rId1104" Type="http://schemas.openxmlformats.org/officeDocument/2006/relationships/hyperlink" Target="https://arxiv.org/search/?searchtype=author&amp;query=Riganelli%2C+O" TargetMode="External"/><Relationship Id="rId1311" Type="http://schemas.openxmlformats.org/officeDocument/2006/relationships/hyperlink" Target="https://arxiv.org/pdf/1807.00035" TargetMode="External"/><Relationship Id="rId3069" Type="http://schemas.openxmlformats.org/officeDocument/2006/relationships/hyperlink" Target="https://arxiv.org/abs/1801.04416" TargetMode="External"/><Relationship Id="rId3276" Type="http://schemas.openxmlformats.org/officeDocument/2006/relationships/hyperlink" Target="https://arxiv.org/pdf/1712.07740" TargetMode="External"/><Relationship Id="rId3483" Type="http://schemas.openxmlformats.org/officeDocument/2006/relationships/hyperlink" Target="https://arxiv.org/pdf/1711.08218" TargetMode="External"/><Relationship Id="rId3690" Type="http://schemas.openxmlformats.org/officeDocument/2006/relationships/hyperlink" Target="https://arxiv.org/search/?searchtype=author&amp;query=Ameigeiras%2C+P" TargetMode="External"/><Relationship Id="rId197" Type="http://schemas.openxmlformats.org/officeDocument/2006/relationships/hyperlink" Target="https://arxiv.org/abs/1810.08260" TargetMode="External"/><Relationship Id="rId2085" Type="http://schemas.openxmlformats.org/officeDocument/2006/relationships/hyperlink" Target="https://arxiv.org/search/?searchtype=author&amp;query=Zimmermann%2C+M" TargetMode="External"/><Relationship Id="rId2292" Type="http://schemas.openxmlformats.org/officeDocument/2006/relationships/hyperlink" Target="https://arxiv.org/search/?searchtype=author&amp;query=Jukan%2C+A" TargetMode="External"/><Relationship Id="rId3136" Type="http://schemas.openxmlformats.org/officeDocument/2006/relationships/hyperlink" Target="https://arxiv.org/abs/1801.03290" TargetMode="External"/><Relationship Id="rId3343" Type="http://schemas.openxmlformats.org/officeDocument/2006/relationships/hyperlink" Target="https://arxiv.org/search/?searchtype=author&amp;query=Hoang%2C+D+T" TargetMode="External"/><Relationship Id="rId264" Type="http://schemas.openxmlformats.org/officeDocument/2006/relationships/hyperlink" Target="https://doi.org/10.1145/3278161.3278166" TargetMode="External"/><Relationship Id="rId471" Type="http://schemas.openxmlformats.org/officeDocument/2006/relationships/hyperlink" Target="https://arxiv.org/format/1809.10289" TargetMode="External"/><Relationship Id="rId2152" Type="http://schemas.openxmlformats.org/officeDocument/2006/relationships/hyperlink" Target="https://arxiv.org/search/?searchtype=author&amp;query=Falkenberg%2C+R" TargetMode="External"/><Relationship Id="rId3550" Type="http://schemas.openxmlformats.org/officeDocument/2006/relationships/hyperlink" Target="https://arxiv.org/pdf/1711.03204" TargetMode="External"/><Relationship Id="rId124" Type="http://schemas.openxmlformats.org/officeDocument/2006/relationships/hyperlink" Target="https://arxiv.org/search/?searchtype=author&amp;query=Li%2C+F+Y" TargetMode="External"/><Relationship Id="rId3203" Type="http://schemas.openxmlformats.org/officeDocument/2006/relationships/hyperlink" Target="https://arxiv.org/search/?searchtype=author&amp;query=Sheth%2C+A" TargetMode="External"/><Relationship Id="rId3410" Type="http://schemas.openxmlformats.org/officeDocument/2006/relationships/hyperlink" Target="https://arxiv.org/search/?searchtype=author&amp;query=Zheng%2C+K" TargetMode="External"/><Relationship Id="rId331" Type="http://schemas.openxmlformats.org/officeDocument/2006/relationships/hyperlink" Target="https://arxiv.org/abs/1810.04408" TargetMode="External"/><Relationship Id="rId2012" Type="http://schemas.openxmlformats.org/officeDocument/2006/relationships/hyperlink" Target="https://arxiv.org/abs/1804.11239" TargetMode="External"/><Relationship Id="rId2969" Type="http://schemas.openxmlformats.org/officeDocument/2006/relationships/hyperlink" Target="https://arxiv.org/search/?searchtype=author&amp;query=Wang%2C+X" TargetMode="External"/><Relationship Id="rId1778" Type="http://schemas.openxmlformats.org/officeDocument/2006/relationships/hyperlink" Target="https://arxiv.org/search/?searchtype=author&amp;query=Krestinskaya%2C+O" TargetMode="External"/><Relationship Id="rId1985" Type="http://schemas.openxmlformats.org/officeDocument/2006/relationships/hyperlink" Target="https://arxiv.org/search/?searchtype=author&amp;query=Kumar%2C+S" TargetMode="External"/><Relationship Id="rId2829" Type="http://schemas.openxmlformats.org/officeDocument/2006/relationships/hyperlink" Target="https://arxiv.org/pdf/1802.02186" TargetMode="External"/><Relationship Id="rId1638" Type="http://schemas.openxmlformats.org/officeDocument/2006/relationships/hyperlink" Target="https://arxiv.org/pdf/1806.00582" TargetMode="External"/><Relationship Id="rId1845" Type="http://schemas.openxmlformats.org/officeDocument/2006/relationships/hyperlink" Target="https://arxiv.org/search/?searchtype=author&amp;query=Bhatotia%2C+P" TargetMode="External"/><Relationship Id="rId3060" Type="http://schemas.openxmlformats.org/officeDocument/2006/relationships/hyperlink" Target="https://arxiv.org/search/?searchtype=author&amp;query=Lee%2C+W" TargetMode="External"/><Relationship Id="rId1705" Type="http://schemas.openxmlformats.org/officeDocument/2006/relationships/hyperlink" Target="https://arxiv.org/abs/1805.10635" TargetMode="External"/><Relationship Id="rId1912" Type="http://schemas.openxmlformats.org/officeDocument/2006/relationships/hyperlink" Target="https://arxiv.org/search/?searchtype=author&amp;query=Elovici%2C+Y" TargetMode="External"/><Relationship Id="rId798" Type="http://schemas.openxmlformats.org/officeDocument/2006/relationships/hyperlink" Target="https://arxiv.org/ps/1808.08809" TargetMode="External"/><Relationship Id="rId2479" Type="http://schemas.openxmlformats.org/officeDocument/2006/relationships/hyperlink" Target="https://arxiv.org/search/?searchtype=author&amp;query=Haddadi%2C+H" TargetMode="External"/><Relationship Id="rId2686" Type="http://schemas.openxmlformats.org/officeDocument/2006/relationships/hyperlink" Target="https://arxiv.org/pdf/1802.06902" TargetMode="External"/><Relationship Id="rId2893" Type="http://schemas.openxmlformats.org/officeDocument/2006/relationships/hyperlink" Target="https://arxiv.org/search/?searchtype=author&amp;query=Quek%2C+T+Q+S" TargetMode="External"/><Relationship Id="rId3737" Type="http://schemas.openxmlformats.org/officeDocument/2006/relationships/hyperlink" Target="https://arxiv.org/search/?searchtype=author&amp;query=Rueda%2C+J+L" TargetMode="External"/><Relationship Id="rId658" Type="http://schemas.openxmlformats.org/officeDocument/2006/relationships/hyperlink" Target="https://arxiv.org/search/?searchtype=author&amp;query=Nicolescu%2C+R" TargetMode="External"/><Relationship Id="rId865" Type="http://schemas.openxmlformats.org/officeDocument/2006/relationships/hyperlink" Target="https://arxiv.org/abs/1808.06874" TargetMode="External"/><Relationship Id="rId1288" Type="http://schemas.openxmlformats.org/officeDocument/2006/relationships/hyperlink" Target="https://arxiv.org/search/?searchtype=author&amp;query=Xiang%2C+Y" TargetMode="External"/><Relationship Id="rId1495" Type="http://schemas.openxmlformats.org/officeDocument/2006/relationships/hyperlink" Target="https://arxiv.org/format/1806.06032" TargetMode="External"/><Relationship Id="rId2339" Type="http://schemas.openxmlformats.org/officeDocument/2006/relationships/hyperlink" Target="https://arxiv.org/abs/1804.00502" TargetMode="External"/><Relationship Id="rId2546" Type="http://schemas.openxmlformats.org/officeDocument/2006/relationships/hyperlink" Target="https://arxiv.org/search/?searchtype=author&amp;query=Alansari%2C+Z" TargetMode="External"/><Relationship Id="rId2753" Type="http://schemas.openxmlformats.org/officeDocument/2006/relationships/hyperlink" Target="https://arxiv.org/search/?searchtype=author&amp;query=Kar%2C+S" TargetMode="External"/><Relationship Id="rId2960" Type="http://schemas.openxmlformats.org/officeDocument/2006/relationships/hyperlink" Target="https://arxiv.org/pdf/1801.08024" TargetMode="External"/><Relationship Id="rId3804" Type="http://schemas.openxmlformats.org/officeDocument/2006/relationships/hyperlink" Target="https://arxiv.org/format/1702.04054" TargetMode="External"/><Relationship Id="rId518" Type="http://schemas.openxmlformats.org/officeDocument/2006/relationships/hyperlink" Target="https://arxiv.org/ps/1809.09470" TargetMode="External"/><Relationship Id="rId725" Type="http://schemas.openxmlformats.org/officeDocument/2006/relationships/hyperlink" Target="https://arxiv.org/search/?searchtype=author&amp;query=Chen%2C+Y" TargetMode="External"/><Relationship Id="rId932" Type="http://schemas.openxmlformats.org/officeDocument/2006/relationships/hyperlink" Target="https://arxiv.org/format/1808.03778" TargetMode="External"/><Relationship Id="rId1148" Type="http://schemas.openxmlformats.org/officeDocument/2006/relationships/hyperlink" Target="https://arxiv.org/search/?searchtype=author&amp;query=Williams%2C+M" TargetMode="External"/><Relationship Id="rId1355" Type="http://schemas.openxmlformats.org/officeDocument/2006/relationships/hyperlink" Target="https://arxiv.org/search/?searchtype=author&amp;query=Dimitriou%2C+I" TargetMode="External"/><Relationship Id="rId1562" Type="http://schemas.openxmlformats.org/officeDocument/2006/relationships/hyperlink" Target="https://arxiv.org/abs/1806.02374" TargetMode="External"/><Relationship Id="rId2406" Type="http://schemas.openxmlformats.org/officeDocument/2006/relationships/hyperlink" Target="https://arxiv.org/search/?searchtype=author&amp;query=Chin%2C+K" TargetMode="External"/><Relationship Id="rId2613" Type="http://schemas.openxmlformats.org/officeDocument/2006/relationships/hyperlink" Target="https://arxiv.org/search/?searchtype=author&amp;query=Sengupta%2C+S" TargetMode="External"/><Relationship Id="rId1008" Type="http://schemas.openxmlformats.org/officeDocument/2006/relationships/hyperlink" Target="https://arxiv.org/search/?searchtype=author&amp;query=Dehghantanha%2C+A" TargetMode="External"/><Relationship Id="rId1215" Type="http://schemas.openxmlformats.org/officeDocument/2006/relationships/hyperlink" Target="https://arxiv.org/pdf/1807.03954" TargetMode="External"/><Relationship Id="rId1422" Type="http://schemas.openxmlformats.org/officeDocument/2006/relationships/hyperlink" Target="https://arxiv.org/search/?searchtype=author&amp;query=Bakhshi%2C+R" TargetMode="External"/><Relationship Id="rId2820" Type="http://schemas.openxmlformats.org/officeDocument/2006/relationships/hyperlink" Target="https://arxiv.org/search/?searchtype=author&amp;query=Sliwa%2C+B" TargetMode="External"/><Relationship Id="rId61" Type="http://schemas.openxmlformats.org/officeDocument/2006/relationships/hyperlink" Target="https://arxiv.org/search/?searchtype=author&amp;query=Machado%2C+J" TargetMode="External"/><Relationship Id="rId3387" Type="http://schemas.openxmlformats.org/officeDocument/2006/relationships/hyperlink" Target="https://arxiv.org/abs/1712.01611" TargetMode="External"/><Relationship Id="rId2196" Type="http://schemas.openxmlformats.org/officeDocument/2006/relationships/hyperlink" Target="https://arxiv.org/pdf/1804.04250" TargetMode="External"/><Relationship Id="rId3594" Type="http://schemas.openxmlformats.org/officeDocument/2006/relationships/hyperlink" Target="https://arxiv.org/abs/1711.00581" TargetMode="External"/><Relationship Id="rId168" Type="http://schemas.openxmlformats.org/officeDocument/2006/relationships/hyperlink" Target="https://arxiv.org/search/?searchtype=author&amp;query=Liang%2C+Y" TargetMode="External"/><Relationship Id="rId3247" Type="http://schemas.openxmlformats.org/officeDocument/2006/relationships/hyperlink" Target="https://arxiv.org/search/?searchtype=author&amp;query=Derhab%2C+A" TargetMode="External"/><Relationship Id="rId3454" Type="http://schemas.openxmlformats.org/officeDocument/2006/relationships/hyperlink" Target="https://arxiv.org/pdf/1711.10304" TargetMode="External"/><Relationship Id="rId3661" Type="http://schemas.openxmlformats.org/officeDocument/2006/relationships/hyperlink" Target="https://arxiv.org/search/?searchtype=author&amp;query=Rehmani%2C+M+H" TargetMode="External"/><Relationship Id="rId375" Type="http://schemas.openxmlformats.org/officeDocument/2006/relationships/hyperlink" Target="https://arxiv.org/pdf/1810.01070" TargetMode="External"/><Relationship Id="rId582" Type="http://schemas.openxmlformats.org/officeDocument/2006/relationships/hyperlink" Target="https://arxiv.org/pdf/1809.07655" TargetMode="External"/><Relationship Id="rId2056" Type="http://schemas.openxmlformats.org/officeDocument/2006/relationships/hyperlink" Target="https://arxiv.org/format/1804.09336" TargetMode="External"/><Relationship Id="rId2263" Type="http://schemas.openxmlformats.org/officeDocument/2006/relationships/hyperlink" Target="https://arxiv.org/abs/1804.02060" TargetMode="External"/><Relationship Id="rId2470" Type="http://schemas.openxmlformats.org/officeDocument/2006/relationships/hyperlink" Target="https://arxiv.org/search/?searchtype=author&amp;query=Liu%2C+T" TargetMode="External"/><Relationship Id="rId3107" Type="http://schemas.openxmlformats.org/officeDocument/2006/relationships/hyperlink" Target="https://arxiv.org/search/?searchtype=author&amp;query=Shabut%2C+A" TargetMode="External"/><Relationship Id="rId3314" Type="http://schemas.openxmlformats.org/officeDocument/2006/relationships/hyperlink" Target="https://arxiv.org/search/?searchtype=author&amp;query=Tarkoma%2C+S" TargetMode="External"/><Relationship Id="rId3521" Type="http://schemas.openxmlformats.org/officeDocument/2006/relationships/hyperlink" Target="https://arxiv.org/pdf/1711.05036" TargetMode="External"/><Relationship Id="rId235" Type="http://schemas.openxmlformats.org/officeDocument/2006/relationships/hyperlink" Target="https://arxiv.org/format/1810.07730" TargetMode="External"/><Relationship Id="rId442" Type="http://schemas.openxmlformats.org/officeDocument/2006/relationships/hyperlink" Target="https://arxiv.org/abs/1809.11120" TargetMode="External"/><Relationship Id="rId1072" Type="http://schemas.openxmlformats.org/officeDocument/2006/relationships/hyperlink" Target="https://arxiv.org/format/1807.09333" TargetMode="External"/><Relationship Id="rId2123" Type="http://schemas.openxmlformats.org/officeDocument/2006/relationships/hyperlink" Target="https://arxiv.org/abs/1804.06404" TargetMode="External"/><Relationship Id="rId2330" Type="http://schemas.openxmlformats.org/officeDocument/2006/relationships/hyperlink" Target="https://arxiv.org/format/1804.00524" TargetMode="External"/><Relationship Id="rId302" Type="http://schemas.openxmlformats.org/officeDocument/2006/relationships/hyperlink" Target="https://arxiv.org/search/?searchtype=author&amp;query=Guo%2C+S" TargetMode="External"/><Relationship Id="rId1889" Type="http://schemas.openxmlformats.org/officeDocument/2006/relationships/hyperlink" Target="https://arxiv.org/search/?searchtype=author&amp;query=Li%2C+Y" TargetMode="External"/><Relationship Id="rId1749" Type="http://schemas.openxmlformats.org/officeDocument/2006/relationships/hyperlink" Target="https://arxiv.org/search/?searchtype=author&amp;query=Ji%2C+J" TargetMode="External"/><Relationship Id="rId1956" Type="http://schemas.openxmlformats.org/officeDocument/2006/relationships/hyperlink" Target="https://arxiv.org/pdf/1805.01525" TargetMode="External"/><Relationship Id="rId3171" Type="http://schemas.openxmlformats.org/officeDocument/2006/relationships/hyperlink" Target="https://arxiv.org/search/?searchtype=author&amp;query=Nguyen%2C+Q+M+B" TargetMode="External"/><Relationship Id="rId1609" Type="http://schemas.openxmlformats.org/officeDocument/2006/relationships/hyperlink" Target="https://doi.org/10.1145/3267955.3267967" TargetMode="External"/><Relationship Id="rId1816" Type="http://schemas.openxmlformats.org/officeDocument/2006/relationships/hyperlink" Target="https://arxiv.org/search/?searchtype=author&amp;query=Lee%2C+B" TargetMode="External"/><Relationship Id="rId3031" Type="http://schemas.openxmlformats.org/officeDocument/2006/relationships/hyperlink" Target="https://arxiv.org/format/1801.06601" TargetMode="External"/><Relationship Id="rId2797" Type="http://schemas.openxmlformats.org/officeDocument/2006/relationships/hyperlink" Target="https://arxiv.org/format/1802.03462" TargetMode="External"/><Relationship Id="rId3848" Type="http://schemas.openxmlformats.org/officeDocument/2006/relationships/hyperlink" Target="https://arxiv.org/search/?searchtype=author&amp;query=Nasser%2C+S" TargetMode="External"/><Relationship Id="rId769" Type="http://schemas.openxmlformats.org/officeDocument/2006/relationships/hyperlink" Target="https://arxiv.org/search/?searchtype=author&amp;query=Excell%2C+P+S" TargetMode="External"/><Relationship Id="rId976" Type="http://schemas.openxmlformats.org/officeDocument/2006/relationships/hyperlink" Target="https://arxiv.org/search/?searchtype=author&amp;query=Ostermann%2C+F" TargetMode="External"/><Relationship Id="rId1399" Type="http://schemas.openxmlformats.org/officeDocument/2006/relationships/hyperlink" Target="https://arxiv.org/abs/1806.08953" TargetMode="External"/><Relationship Id="rId2657" Type="http://schemas.openxmlformats.org/officeDocument/2006/relationships/hyperlink" Target="https://arxiv.org/search/?searchtype=author&amp;query=Chetty%2C+M" TargetMode="External"/><Relationship Id="rId629" Type="http://schemas.openxmlformats.org/officeDocument/2006/relationships/hyperlink" Target="https://arxiv.org/search/?searchtype=author&amp;query=Salimitari%2C+M" TargetMode="External"/><Relationship Id="rId1259" Type="http://schemas.openxmlformats.org/officeDocument/2006/relationships/hyperlink" Target="https://arxiv.org/abs/1807.02558" TargetMode="External"/><Relationship Id="rId1466" Type="http://schemas.openxmlformats.org/officeDocument/2006/relationships/hyperlink" Target="https://arxiv.org/search/?searchtype=author&amp;query=Calyam%2C+P" TargetMode="External"/><Relationship Id="rId2864" Type="http://schemas.openxmlformats.org/officeDocument/2006/relationships/hyperlink" Target="https://arxiv.org/format/1802.01789" TargetMode="External"/><Relationship Id="rId3708" Type="http://schemas.openxmlformats.org/officeDocument/2006/relationships/hyperlink" Target="https://arxiv.org/format/1708.05905" TargetMode="External"/><Relationship Id="rId836" Type="http://schemas.openxmlformats.org/officeDocument/2006/relationships/hyperlink" Target="https://arxiv.org/search/?searchtype=author&amp;query=Lin%2C+J" TargetMode="External"/><Relationship Id="rId1119" Type="http://schemas.openxmlformats.org/officeDocument/2006/relationships/hyperlink" Target="https://arxiv.org/abs/1807.06724" TargetMode="External"/><Relationship Id="rId1673" Type="http://schemas.openxmlformats.org/officeDocument/2006/relationships/hyperlink" Target="https://arxiv.org/search/?searchtype=author&amp;query=Magrin%2C+D" TargetMode="External"/><Relationship Id="rId1880" Type="http://schemas.openxmlformats.org/officeDocument/2006/relationships/hyperlink" Target="https://arxiv.org/search/?searchtype=author&amp;query=Dezfouli%2C+B" TargetMode="External"/><Relationship Id="rId2517" Type="http://schemas.openxmlformats.org/officeDocument/2006/relationships/hyperlink" Target="https://arxiv.org/format/1803.03525" TargetMode="External"/><Relationship Id="rId2724" Type="http://schemas.openxmlformats.org/officeDocument/2006/relationships/hyperlink" Target="https://arxiv.org/pdf/1802.05797" TargetMode="External"/><Relationship Id="rId2931" Type="http://schemas.openxmlformats.org/officeDocument/2006/relationships/hyperlink" Target="https://arxiv.org/format/1801.09224" TargetMode="External"/><Relationship Id="rId903" Type="http://schemas.openxmlformats.org/officeDocument/2006/relationships/hyperlink" Target="https://arxiv.org/pdf/1808.04616" TargetMode="External"/><Relationship Id="rId1326" Type="http://schemas.openxmlformats.org/officeDocument/2006/relationships/hyperlink" Target="https://arxiv.org/abs/1806.10906" TargetMode="External"/><Relationship Id="rId1533" Type="http://schemas.openxmlformats.org/officeDocument/2006/relationships/hyperlink" Target="https://arxiv.org/search/?searchtype=author&amp;query=Yilmaz%2C+Y" TargetMode="External"/><Relationship Id="rId1740" Type="http://schemas.openxmlformats.org/officeDocument/2006/relationships/hyperlink" Target="https://arxiv.org/search/?searchtype=author&amp;query=Chatzigiannakis%2C+I" TargetMode="External"/><Relationship Id="rId32" Type="http://schemas.openxmlformats.org/officeDocument/2006/relationships/hyperlink" Target="https://arxiv.org/search/?searchtype=author&amp;query=Liang%2C+Y" TargetMode="External"/><Relationship Id="rId1600" Type="http://schemas.openxmlformats.org/officeDocument/2006/relationships/hyperlink" Target="https://arxiv.org/format/1806.01885" TargetMode="External"/><Relationship Id="rId3498" Type="http://schemas.openxmlformats.org/officeDocument/2006/relationships/hyperlink" Target="https://arxiv.org/search/?searchtype=author&amp;query=Zand%2C+P" TargetMode="External"/><Relationship Id="rId3358" Type="http://schemas.openxmlformats.org/officeDocument/2006/relationships/hyperlink" Target="https://arxiv.org/search/?searchtype=author&amp;query=Molloy%2C+I" TargetMode="External"/><Relationship Id="rId3565" Type="http://schemas.openxmlformats.org/officeDocument/2006/relationships/hyperlink" Target="https://arxiv.org/abs/1711.02825" TargetMode="External"/><Relationship Id="rId3772" Type="http://schemas.openxmlformats.org/officeDocument/2006/relationships/hyperlink" Target="https://arxiv.org/search/?searchtype=author&amp;query=Deng%2C+Y" TargetMode="External"/><Relationship Id="rId279" Type="http://schemas.openxmlformats.org/officeDocument/2006/relationships/hyperlink" Target="https://arxiv.org/search/?searchtype=author&amp;query=Liu%2C+X" TargetMode="External"/><Relationship Id="rId486" Type="http://schemas.openxmlformats.org/officeDocument/2006/relationships/hyperlink" Target="https://arxiv.org/search/?searchtype=author&amp;query=Immich%2C+R" TargetMode="External"/><Relationship Id="rId693" Type="http://schemas.openxmlformats.org/officeDocument/2006/relationships/hyperlink" Target="https://arxiv.org/search/?searchtype=author&amp;query=Piyare%2C+R" TargetMode="External"/><Relationship Id="rId2167" Type="http://schemas.openxmlformats.org/officeDocument/2006/relationships/hyperlink" Target="https://arxiv.org/search/?searchtype=author&amp;query=Kinkelin%2C+H" TargetMode="External"/><Relationship Id="rId2374" Type="http://schemas.openxmlformats.org/officeDocument/2006/relationships/hyperlink" Target="https://arxiv.org/pdf/1803.09710" TargetMode="External"/><Relationship Id="rId2581" Type="http://schemas.openxmlformats.org/officeDocument/2006/relationships/hyperlink" Target="https://arxiv.org/search/?searchtype=author&amp;query=Li%2C+Y" TargetMode="External"/><Relationship Id="rId3218" Type="http://schemas.openxmlformats.org/officeDocument/2006/relationships/hyperlink" Target="https://arxiv.org/search/?searchtype=author&amp;query=Cambou%2C+B" TargetMode="External"/><Relationship Id="rId3425" Type="http://schemas.openxmlformats.org/officeDocument/2006/relationships/hyperlink" Target="https://arxiv.org/search/?searchtype=author&amp;query=Kofman%2C+D" TargetMode="External"/><Relationship Id="rId3632" Type="http://schemas.openxmlformats.org/officeDocument/2006/relationships/hyperlink" Target="https://arxiv.org/search/?searchtype=author&amp;query=Choudhury%2C+A+R" TargetMode="External"/><Relationship Id="rId139" Type="http://schemas.openxmlformats.org/officeDocument/2006/relationships/hyperlink" Target="https://arxiv.org/search/?searchtype=author&amp;query=Yang%2C+J" TargetMode="External"/><Relationship Id="rId346" Type="http://schemas.openxmlformats.org/officeDocument/2006/relationships/hyperlink" Target="https://arxiv.org/pdf/1810.03822" TargetMode="External"/><Relationship Id="rId553" Type="http://schemas.openxmlformats.org/officeDocument/2006/relationships/hyperlink" Target="https://arxiv.org/search/?searchtype=author&amp;query=Gavrilovska%2C+A" TargetMode="External"/><Relationship Id="rId760" Type="http://schemas.openxmlformats.org/officeDocument/2006/relationships/hyperlink" Target="https://arxiv.org/format/1808.10097" TargetMode="External"/><Relationship Id="rId1183" Type="http://schemas.openxmlformats.org/officeDocument/2006/relationships/hyperlink" Target="https://arxiv.org/search/?searchtype=author&amp;query=Rattanavipanon%2C+N" TargetMode="External"/><Relationship Id="rId1390" Type="http://schemas.openxmlformats.org/officeDocument/2006/relationships/hyperlink" Target="https://arxiv.org/search/?searchtype=author&amp;query=Mukherjee%2C+M" TargetMode="External"/><Relationship Id="rId2027" Type="http://schemas.openxmlformats.org/officeDocument/2006/relationships/hyperlink" Target="https://arxiv.org/pdf/1804.11118" TargetMode="External"/><Relationship Id="rId2234" Type="http://schemas.openxmlformats.org/officeDocument/2006/relationships/hyperlink" Target="https://arxiv.org/pdf/1804.02904" TargetMode="External"/><Relationship Id="rId2441" Type="http://schemas.openxmlformats.org/officeDocument/2006/relationships/hyperlink" Target="https://arxiv.org/abs/1803.06854" TargetMode="External"/><Relationship Id="rId206" Type="http://schemas.openxmlformats.org/officeDocument/2006/relationships/hyperlink" Target="https://arxiv.org/search/?searchtype=author&amp;query=White%2C+R" TargetMode="External"/><Relationship Id="rId413" Type="http://schemas.openxmlformats.org/officeDocument/2006/relationships/hyperlink" Target="https://arxiv.org/format/1810.00349" TargetMode="External"/><Relationship Id="rId1043" Type="http://schemas.openxmlformats.org/officeDocument/2006/relationships/hyperlink" Target="https://arxiv.org/pdf/1807.11850" TargetMode="External"/><Relationship Id="rId620" Type="http://schemas.openxmlformats.org/officeDocument/2006/relationships/hyperlink" Target="https://arxiv.org/search/?searchtype=author&amp;query=Nurse%2C+J+R+C" TargetMode="External"/><Relationship Id="rId1250" Type="http://schemas.openxmlformats.org/officeDocument/2006/relationships/hyperlink" Target="https://arxiv.org/search/?searchtype=author&amp;query=Safavi%2C+A+A" TargetMode="External"/><Relationship Id="rId2301" Type="http://schemas.openxmlformats.org/officeDocument/2006/relationships/hyperlink" Target="https://arxiv.org/pdf/1804.01239" TargetMode="External"/><Relationship Id="rId1110" Type="http://schemas.openxmlformats.org/officeDocument/2006/relationships/hyperlink" Target="https://arxiv.org/search/?searchtype=author&amp;query=Danzi%2C+P" TargetMode="External"/><Relationship Id="rId1927" Type="http://schemas.openxmlformats.org/officeDocument/2006/relationships/hyperlink" Target="https://arxiv.org/format/1805.02797" TargetMode="External"/><Relationship Id="rId3075" Type="http://schemas.openxmlformats.org/officeDocument/2006/relationships/hyperlink" Target="https://arxiv.org/abs/1801.04357" TargetMode="External"/><Relationship Id="rId3282" Type="http://schemas.openxmlformats.org/officeDocument/2006/relationships/hyperlink" Target="https://arxiv.org/pdf/1712.06878" TargetMode="External"/><Relationship Id="rId2091" Type="http://schemas.openxmlformats.org/officeDocument/2006/relationships/hyperlink" Target="https://arxiv.org/search/?searchtype=author&amp;query=Marchal%2C+S" TargetMode="External"/><Relationship Id="rId3142" Type="http://schemas.openxmlformats.org/officeDocument/2006/relationships/hyperlink" Target="https://arxiv.org/search/?searchtype=author&amp;query=Falkenberg%2C+R" TargetMode="External"/><Relationship Id="rId270" Type="http://schemas.openxmlformats.org/officeDocument/2006/relationships/hyperlink" Target="https://arxiv.org/search/?searchtype=author&amp;query=Alqahtani%2C+A" TargetMode="External"/><Relationship Id="rId3002" Type="http://schemas.openxmlformats.org/officeDocument/2006/relationships/hyperlink" Target="https://arxiv.org/search/?searchtype=author&amp;query=Marksteiner%2C+S" TargetMode="External"/><Relationship Id="rId130" Type="http://schemas.openxmlformats.org/officeDocument/2006/relationships/hyperlink" Target="https://arxiv.org/search/?searchtype=author&amp;query=Li%2C+J" TargetMode="External"/><Relationship Id="rId2768" Type="http://schemas.openxmlformats.org/officeDocument/2006/relationships/hyperlink" Target="https://arxiv.org/abs/1802.03898" TargetMode="External"/><Relationship Id="rId2975" Type="http://schemas.openxmlformats.org/officeDocument/2006/relationships/hyperlink" Target="https://arxiv.org/search/?searchtype=author&amp;query=Xiao%2C+L" TargetMode="External"/><Relationship Id="rId3819" Type="http://schemas.openxmlformats.org/officeDocument/2006/relationships/hyperlink" Target="https://arxiv.org/ps/1702.00131" TargetMode="External"/><Relationship Id="rId947" Type="http://schemas.openxmlformats.org/officeDocument/2006/relationships/hyperlink" Target="https://arxiv.org/abs/1808.02741" TargetMode="External"/><Relationship Id="rId1577" Type="http://schemas.openxmlformats.org/officeDocument/2006/relationships/hyperlink" Target="https://arxiv.org/search/?searchtype=author&amp;query=Ugolini%2C+A" TargetMode="External"/><Relationship Id="rId1784" Type="http://schemas.openxmlformats.org/officeDocument/2006/relationships/hyperlink" Target="https://arxiv.org/search/?searchtype=author&amp;query=Su%2C+Y" TargetMode="External"/><Relationship Id="rId1991" Type="http://schemas.openxmlformats.org/officeDocument/2006/relationships/hyperlink" Target="https://arxiv.org/search/?searchtype=author&amp;query=Saad%2C+W" TargetMode="External"/><Relationship Id="rId2628" Type="http://schemas.openxmlformats.org/officeDocument/2006/relationships/hyperlink" Target="https://arxiv.org/pdf/1802.09207" TargetMode="External"/><Relationship Id="rId2835" Type="http://schemas.openxmlformats.org/officeDocument/2006/relationships/hyperlink" Target="https://arxiv.org/search/?searchtype=author&amp;query=Hadidi%2C+R" TargetMode="External"/><Relationship Id="rId76" Type="http://schemas.openxmlformats.org/officeDocument/2006/relationships/hyperlink" Target="https://arxiv.org/search/?searchtype=author&amp;query=Hossain%2C+M+M+A" TargetMode="External"/><Relationship Id="rId807" Type="http://schemas.openxmlformats.org/officeDocument/2006/relationships/hyperlink" Target="https://arxiv.org/search/?searchtype=author&amp;query=Chaurasia%2C+V+V" TargetMode="External"/><Relationship Id="rId1437" Type="http://schemas.openxmlformats.org/officeDocument/2006/relationships/hyperlink" Target="https://arxiv.org/search/?searchtype=author&amp;query=Srinivasan%2C+B" TargetMode="External"/><Relationship Id="rId1644" Type="http://schemas.openxmlformats.org/officeDocument/2006/relationships/hyperlink" Target="https://arxiv.org/search/?searchtype=author&amp;query=Civin%2C+D" TargetMode="External"/><Relationship Id="rId1851" Type="http://schemas.openxmlformats.org/officeDocument/2006/relationships/hyperlink" Target="https://arxiv.org/search/?searchtype=author&amp;query=Xu%2C+R" TargetMode="External"/><Relationship Id="rId2902" Type="http://schemas.openxmlformats.org/officeDocument/2006/relationships/hyperlink" Target="https://arxiv.org/search/?searchtype=author&amp;query=Cankaya%2C+H+C" TargetMode="External"/><Relationship Id="rId1504" Type="http://schemas.openxmlformats.org/officeDocument/2006/relationships/hyperlink" Target="https://arxiv.org/search/?searchtype=author&amp;query=Lazzeretti%2C+R" TargetMode="External"/><Relationship Id="rId1711" Type="http://schemas.openxmlformats.org/officeDocument/2006/relationships/hyperlink" Target="https://arxiv.org/search/?searchtype=author&amp;query=Li%2C+W" TargetMode="External"/><Relationship Id="rId3469" Type="http://schemas.openxmlformats.org/officeDocument/2006/relationships/hyperlink" Target="https://arxiv.org/format/1711.10182" TargetMode="External"/><Relationship Id="rId3676" Type="http://schemas.openxmlformats.org/officeDocument/2006/relationships/hyperlink" Target="https://arxiv.org/search/?searchtype=author&amp;query=Wu%2C+J" TargetMode="External"/><Relationship Id="rId597" Type="http://schemas.openxmlformats.org/officeDocument/2006/relationships/hyperlink" Target="https://arxiv.org/search/?searchtype=author&amp;query=Zhou%2C+X" TargetMode="External"/><Relationship Id="rId2278" Type="http://schemas.openxmlformats.org/officeDocument/2006/relationships/hyperlink" Target="https://arxiv.org/search/?searchtype=author&amp;query=Cai%2C+F" TargetMode="External"/><Relationship Id="rId2485" Type="http://schemas.openxmlformats.org/officeDocument/2006/relationships/hyperlink" Target="https://arxiv.org/format/1803.05109" TargetMode="External"/><Relationship Id="rId3329" Type="http://schemas.openxmlformats.org/officeDocument/2006/relationships/hyperlink" Target="https://doi.org/10.1109/JIOT.2018.2796542" TargetMode="External"/><Relationship Id="rId457" Type="http://schemas.openxmlformats.org/officeDocument/2006/relationships/hyperlink" Target="https://arxiv.org/pdf/1809.10492" TargetMode="External"/><Relationship Id="rId1087" Type="http://schemas.openxmlformats.org/officeDocument/2006/relationships/hyperlink" Target="https://arxiv.org/format/1807.07711" TargetMode="External"/><Relationship Id="rId1294" Type="http://schemas.openxmlformats.org/officeDocument/2006/relationships/hyperlink" Target="https://arxiv.org/search/?searchtype=author&amp;query=Tiropanis%2C+T" TargetMode="External"/><Relationship Id="rId2138" Type="http://schemas.openxmlformats.org/officeDocument/2006/relationships/hyperlink" Target="https://arxiv.org/abs/1804.05549" TargetMode="External"/><Relationship Id="rId2692" Type="http://schemas.openxmlformats.org/officeDocument/2006/relationships/hyperlink" Target="https://arxiv.org/search/?searchtype=author&amp;query=Andreev%2C+S" TargetMode="External"/><Relationship Id="rId3536" Type="http://schemas.openxmlformats.org/officeDocument/2006/relationships/hyperlink" Target="https://arxiv.org/search/?searchtype=author&amp;query=Alanwar%2C+A" TargetMode="External"/><Relationship Id="rId3743" Type="http://schemas.openxmlformats.org/officeDocument/2006/relationships/hyperlink" Target="https://arxiv.org/search/?searchtype=author&amp;query=Burkhalter%2C+L" TargetMode="External"/><Relationship Id="rId664" Type="http://schemas.openxmlformats.org/officeDocument/2006/relationships/hyperlink" Target="https://arxiv.org/pdf/1809.05142" TargetMode="External"/><Relationship Id="rId871" Type="http://schemas.openxmlformats.org/officeDocument/2006/relationships/hyperlink" Target="https://arxiv.org/pdf/1808.06120" TargetMode="External"/><Relationship Id="rId2345" Type="http://schemas.openxmlformats.org/officeDocument/2006/relationships/hyperlink" Target="https://arxiv.org/search/?searchtype=author&amp;query=Hasan%2C+K+S" TargetMode="External"/><Relationship Id="rId2552" Type="http://schemas.openxmlformats.org/officeDocument/2006/relationships/hyperlink" Target="tel:2409-4285" TargetMode="External"/><Relationship Id="rId3603" Type="http://schemas.openxmlformats.org/officeDocument/2006/relationships/hyperlink" Target="https://arxiv.org/pdf/1711.00540" TargetMode="External"/><Relationship Id="rId3810" Type="http://schemas.openxmlformats.org/officeDocument/2006/relationships/hyperlink" Target="https://arxiv.org/pdf/1702.00606" TargetMode="External"/><Relationship Id="rId317" Type="http://schemas.openxmlformats.org/officeDocument/2006/relationships/hyperlink" Target="https://arxiv.org/search/?searchtype=author&amp;query=Frey%2C+M" TargetMode="External"/><Relationship Id="rId524" Type="http://schemas.openxmlformats.org/officeDocument/2006/relationships/hyperlink" Target="https://arxiv.org/pdf/1809.09379" TargetMode="External"/><Relationship Id="rId731" Type="http://schemas.openxmlformats.org/officeDocument/2006/relationships/hyperlink" Target="https://arxiv.org/search/?searchtype=author&amp;query=Sikder%2C+A+K" TargetMode="External"/><Relationship Id="rId1154" Type="http://schemas.openxmlformats.org/officeDocument/2006/relationships/hyperlink" Target="https://doi.org/10.1109/ARES.2016.25" TargetMode="External"/><Relationship Id="rId1361" Type="http://schemas.openxmlformats.org/officeDocument/2006/relationships/hyperlink" Target="https://arxiv.org/search/?searchtype=author&amp;query=Sifakis%2C+J" TargetMode="External"/><Relationship Id="rId2205" Type="http://schemas.openxmlformats.org/officeDocument/2006/relationships/hyperlink" Target="https://arxiv.org/search/?searchtype=author&amp;query=Apthorpe%2C+N" TargetMode="External"/><Relationship Id="rId2412" Type="http://schemas.openxmlformats.org/officeDocument/2006/relationships/hyperlink" Target="https://arxiv.org/search/?searchtype=author&amp;query=Zhu%2C+Q" TargetMode="External"/><Relationship Id="rId1014" Type="http://schemas.openxmlformats.org/officeDocument/2006/relationships/hyperlink" Target="https://arxiv.org/search/?searchtype=author&amp;query=Vashishth%2C+V" TargetMode="External"/><Relationship Id="rId1221" Type="http://schemas.openxmlformats.org/officeDocument/2006/relationships/hyperlink" Target="https://arxiv.org/abs/1807.03755" TargetMode="External"/><Relationship Id="rId3186" Type="http://schemas.openxmlformats.org/officeDocument/2006/relationships/hyperlink" Target="https://arxiv.org/search/?searchtype=author&amp;query=Ren%2C+K" TargetMode="External"/><Relationship Id="rId3393" Type="http://schemas.openxmlformats.org/officeDocument/2006/relationships/hyperlink" Target="https://arxiv.org/abs/1712.01214" TargetMode="External"/><Relationship Id="rId3046" Type="http://schemas.openxmlformats.org/officeDocument/2006/relationships/hyperlink" Target="https://arxiv.org/pdf/1801.06326" TargetMode="External"/><Relationship Id="rId3253" Type="http://schemas.openxmlformats.org/officeDocument/2006/relationships/hyperlink" Target="https://arxiv.org/search/?searchtype=author&amp;query=Min%2C+M" TargetMode="External"/><Relationship Id="rId3460" Type="http://schemas.openxmlformats.org/officeDocument/2006/relationships/hyperlink" Target="https://arxiv.org/search/?searchtype=author&amp;query=Loo%2C+P+J" TargetMode="External"/><Relationship Id="rId174" Type="http://schemas.openxmlformats.org/officeDocument/2006/relationships/hyperlink" Target="https://arxiv.org/search/?searchtype=author&amp;query=Song%2C+C" TargetMode="External"/><Relationship Id="rId381" Type="http://schemas.openxmlformats.org/officeDocument/2006/relationships/hyperlink" Target="https://arxiv.org/search/?searchtype=author&amp;query=Luo%2C+Z" TargetMode="External"/><Relationship Id="rId2062" Type="http://schemas.openxmlformats.org/officeDocument/2006/relationships/hyperlink" Target="https://arxiv.org/abs/1804.09307" TargetMode="External"/><Relationship Id="rId3113" Type="http://schemas.openxmlformats.org/officeDocument/2006/relationships/hyperlink" Target="https://arxiv.org/search/?searchtype=author&amp;query=Jiang%2C+Z" TargetMode="External"/><Relationship Id="rId241" Type="http://schemas.openxmlformats.org/officeDocument/2006/relationships/hyperlink" Target="https://arxiv.org/format/1810.07120" TargetMode="External"/><Relationship Id="rId3320" Type="http://schemas.openxmlformats.org/officeDocument/2006/relationships/hyperlink" Target="https://arxiv.org/search/?searchtype=author&amp;query=Kim%2C+T" TargetMode="External"/><Relationship Id="rId2879" Type="http://schemas.openxmlformats.org/officeDocument/2006/relationships/hyperlink" Target="https://arxiv.org/search/?searchtype=author&amp;query=Zhang%2C+Y" TargetMode="External"/><Relationship Id="rId101" Type="http://schemas.openxmlformats.org/officeDocument/2006/relationships/hyperlink" Target="https://arxiv.org/abs/1810.11295" TargetMode="External"/><Relationship Id="rId1688" Type="http://schemas.openxmlformats.org/officeDocument/2006/relationships/hyperlink" Target="https://arxiv.org/search/?searchtype=author&amp;query=Brown%2C+A" TargetMode="External"/><Relationship Id="rId1895" Type="http://schemas.openxmlformats.org/officeDocument/2006/relationships/hyperlink" Target="https://arxiv.org/search/?searchtype=author&amp;query=Ranjan%2C+R" TargetMode="External"/><Relationship Id="rId2739" Type="http://schemas.openxmlformats.org/officeDocument/2006/relationships/hyperlink" Target="https://arxiv.org/abs/1802.04410" TargetMode="External"/><Relationship Id="rId2946" Type="http://schemas.openxmlformats.org/officeDocument/2006/relationships/hyperlink" Target="https://arxiv.org/format/1801.08648" TargetMode="External"/><Relationship Id="rId918" Type="http://schemas.openxmlformats.org/officeDocument/2006/relationships/hyperlink" Target="https://arxiv.org/abs/1808.04517" TargetMode="External"/><Relationship Id="rId1548" Type="http://schemas.openxmlformats.org/officeDocument/2006/relationships/hyperlink" Target="https://arxiv.org/pdf/1806.02566" TargetMode="External"/><Relationship Id="rId1755" Type="http://schemas.openxmlformats.org/officeDocument/2006/relationships/hyperlink" Target="https://arxiv.org/search/?searchtype=author&amp;query=Alam%2C+M+S" TargetMode="External"/><Relationship Id="rId1408" Type="http://schemas.openxmlformats.org/officeDocument/2006/relationships/hyperlink" Target="https://arxiv.org/abs/1806.08893" TargetMode="External"/><Relationship Id="rId1962" Type="http://schemas.openxmlformats.org/officeDocument/2006/relationships/hyperlink" Target="https://arxiv.org/abs/1805.01374" TargetMode="External"/><Relationship Id="rId2806" Type="http://schemas.openxmlformats.org/officeDocument/2006/relationships/hyperlink" Target="https://arxiv.org/search/?searchtype=author&amp;query=Seeger%2C+J" TargetMode="External"/><Relationship Id="rId47" Type="http://schemas.openxmlformats.org/officeDocument/2006/relationships/hyperlink" Target="https://arxiv.org/pdf/1810.12292" TargetMode="External"/><Relationship Id="rId1615" Type="http://schemas.openxmlformats.org/officeDocument/2006/relationships/hyperlink" Target="https://arxiv.org/search/?searchtype=author&amp;query=W%C3%A4hlisch%2C+M" TargetMode="External"/><Relationship Id="rId1822" Type="http://schemas.openxmlformats.org/officeDocument/2006/relationships/hyperlink" Target="https://arxiv.org/search/?searchtype=author&amp;query=Apthorpe%2C+N" TargetMode="External"/><Relationship Id="rId3787" Type="http://schemas.openxmlformats.org/officeDocument/2006/relationships/hyperlink" Target="https://arxiv.org/search/?searchtype=author&amp;query=Petrov%2C+V" TargetMode="External"/><Relationship Id="rId2389" Type="http://schemas.openxmlformats.org/officeDocument/2006/relationships/hyperlink" Target="https://arxiv.org/pdf/1803.08607" TargetMode="External"/><Relationship Id="rId2596" Type="http://schemas.openxmlformats.org/officeDocument/2006/relationships/hyperlink" Target="https://arxiv.org/search/?searchtype=author&amp;query=Saad%2C+W" TargetMode="External"/><Relationship Id="rId3647" Type="http://schemas.openxmlformats.org/officeDocument/2006/relationships/hyperlink" Target="https://arxiv.org/abs/1710.04252" TargetMode="External"/><Relationship Id="rId568" Type="http://schemas.openxmlformats.org/officeDocument/2006/relationships/hyperlink" Target="https://arxiv.org/search/?searchtype=author&amp;query=Chatterjee%2C+M" TargetMode="External"/><Relationship Id="rId775" Type="http://schemas.openxmlformats.org/officeDocument/2006/relationships/hyperlink" Target="https://arxiv.org/search/?searchtype=author&amp;query=Lee%2C+M" TargetMode="External"/><Relationship Id="rId982" Type="http://schemas.openxmlformats.org/officeDocument/2006/relationships/hyperlink" Target="https://arxiv.org/search/?searchtype=author&amp;query=Guntupalli%2C+L" TargetMode="External"/><Relationship Id="rId1198" Type="http://schemas.openxmlformats.org/officeDocument/2006/relationships/hyperlink" Target="https://arxiv.org/pdf/1807.04114" TargetMode="External"/><Relationship Id="rId2249" Type="http://schemas.openxmlformats.org/officeDocument/2006/relationships/hyperlink" Target="https://arxiv.org/search/?searchtype=author&amp;query=Wu%2C+L" TargetMode="External"/><Relationship Id="rId2456" Type="http://schemas.openxmlformats.org/officeDocument/2006/relationships/hyperlink" Target="https://arxiv.org/search/?searchtype=author&amp;query=Rachkidy%2C+N+E" TargetMode="External"/><Relationship Id="rId2663" Type="http://schemas.openxmlformats.org/officeDocument/2006/relationships/hyperlink" Target="https://arxiv.org/search/?searchtype=author&amp;query=Gong%2C+T" TargetMode="External"/><Relationship Id="rId2870" Type="http://schemas.openxmlformats.org/officeDocument/2006/relationships/hyperlink" Target="https://arxiv.org/format/1802.01788" TargetMode="External"/><Relationship Id="rId3507" Type="http://schemas.openxmlformats.org/officeDocument/2006/relationships/hyperlink" Target="https://arxiv.org/search/?searchtype=author&amp;query=Sen%2C+S" TargetMode="External"/><Relationship Id="rId3714" Type="http://schemas.openxmlformats.org/officeDocument/2006/relationships/hyperlink" Target="https://arxiv.org/abs/1708.00052" TargetMode="External"/><Relationship Id="rId428" Type="http://schemas.openxmlformats.org/officeDocument/2006/relationships/hyperlink" Target="https://arxiv.org/pdf/1810.00281" TargetMode="External"/><Relationship Id="rId635" Type="http://schemas.openxmlformats.org/officeDocument/2006/relationships/hyperlink" Target="https://arxiv.org/search/?searchtype=author&amp;query=Tessaro%2C+L" TargetMode="External"/><Relationship Id="rId842" Type="http://schemas.openxmlformats.org/officeDocument/2006/relationships/hyperlink" Target="https://arxiv.org/search/?searchtype=author&amp;query=Khomh%2C+F" TargetMode="External"/><Relationship Id="rId1058" Type="http://schemas.openxmlformats.org/officeDocument/2006/relationships/hyperlink" Target="https://arxiv.org/pdf/1807.10438" TargetMode="External"/><Relationship Id="rId1265" Type="http://schemas.openxmlformats.org/officeDocument/2006/relationships/hyperlink" Target="https://arxiv.org/abs/1807.02173" TargetMode="External"/><Relationship Id="rId1472" Type="http://schemas.openxmlformats.org/officeDocument/2006/relationships/hyperlink" Target="https://arxiv.org/search/?searchtype=author&amp;query=Liu%2C+Y" TargetMode="External"/><Relationship Id="rId2109" Type="http://schemas.openxmlformats.org/officeDocument/2006/relationships/hyperlink" Target="https://arxiv.org/search/?searchtype=author&amp;query=Shen%2C+X" TargetMode="External"/><Relationship Id="rId2316" Type="http://schemas.openxmlformats.org/officeDocument/2006/relationships/hyperlink" Target="https://arxiv.org/search/?searchtype=author&amp;query=Hoshikawa%2C+N" TargetMode="External"/><Relationship Id="rId2523" Type="http://schemas.openxmlformats.org/officeDocument/2006/relationships/hyperlink" Target="https://arxiv.org/pdf/1803.03444" TargetMode="External"/><Relationship Id="rId2730" Type="http://schemas.openxmlformats.org/officeDocument/2006/relationships/hyperlink" Target="https://arxiv.org/pdf/1802.05198" TargetMode="External"/><Relationship Id="rId702" Type="http://schemas.openxmlformats.org/officeDocument/2006/relationships/hyperlink" Target="https://arxiv.org/search/?searchtype=author&amp;query=Choo%2C+K+R" TargetMode="External"/><Relationship Id="rId1125" Type="http://schemas.openxmlformats.org/officeDocument/2006/relationships/hyperlink" Target="https://arxiv.org/ps/1807.06463" TargetMode="External"/><Relationship Id="rId1332" Type="http://schemas.openxmlformats.org/officeDocument/2006/relationships/hyperlink" Target="https://arxiv.org/search/?searchtype=author&amp;query=Creese%2C+S" TargetMode="External"/><Relationship Id="rId3297" Type="http://schemas.openxmlformats.org/officeDocument/2006/relationships/hyperlink" Target="https://arxiv.org/format/1712.06250" TargetMode="External"/><Relationship Id="rId3157" Type="http://schemas.openxmlformats.org/officeDocument/2006/relationships/hyperlink" Target="https://arxiv.org/pdf/1801.02811" TargetMode="External"/><Relationship Id="rId285" Type="http://schemas.openxmlformats.org/officeDocument/2006/relationships/hyperlink" Target="https://arxiv.org/format/1810.05886" TargetMode="External"/><Relationship Id="rId3364" Type="http://schemas.openxmlformats.org/officeDocument/2006/relationships/hyperlink" Target="https://arxiv.org/search/?searchtype=author&amp;query=Cohen%2C+A" TargetMode="External"/><Relationship Id="rId3571" Type="http://schemas.openxmlformats.org/officeDocument/2006/relationships/hyperlink" Target="https://arxiv.org/abs/1711.01454" TargetMode="External"/><Relationship Id="rId492" Type="http://schemas.openxmlformats.org/officeDocument/2006/relationships/hyperlink" Target="https://arxiv.org/search/?searchtype=author&amp;query=Lee%2C+C" TargetMode="External"/><Relationship Id="rId2173" Type="http://schemas.openxmlformats.org/officeDocument/2006/relationships/hyperlink" Target="https://arxiv.org/format/1804.04794" TargetMode="External"/><Relationship Id="rId2380" Type="http://schemas.openxmlformats.org/officeDocument/2006/relationships/hyperlink" Target="https://arxiv.org/search/?searchtype=author&amp;query=Tehranipoor%2C+M" TargetMode="External"/><Relationship Id="rId3017" Type="http://schemas.openxmlformats.org/officeDocument/2006/relationships/hyperlink" Target="https://arxiv.org/pdf/1801.06679" TargetMode="External"/><Relationship Id="rId3224" Type="http://schemas.openxmlformats.org/officeDocument/2006/relationships/hyperlink" Target="https://arxiv.org/search/?searchtype=author&amp;query=Aytekin%2C+C" TargetMode="External"/><Relationship Id="rId3431" Type="http://schemas.openxmlformats.org/officeDocument/2006/relationships/hyperlink" Target="https://doi.org/10.4204/EPTCS.261.6" TargetMode="External"/><Relationship Id="rId145" Type="http://schemas.openxmlformats.org/officeDocument/2006/relationships/hyperlink" Target="https://arxiv.org/search/?searchtype=author&amp;query=Zhai%2C+Y" TargetMode="External"/><Relationship Id="rId352" Type="http://schemas.openxmlformats.org/officeDocument/2006/relationships/hyperlink" Target="https://arxiv.org/format/1810.02749" TargetMode="External"/><Relationship Id="rId2033" Type="http://schemas.openxmlformats.org/officeDocument/2006/relationships/hyperlink" Target="https://arxiv.org/search/?searchtype=author&amp;query=Navarro-Ortiz%2C+J" TargetMode="External"/><Relationship Id="rId2240" Type="http://schemas.openxmlformats.org/officeDocument/2006/relationships/hyperlink" Target="https://arxiv.org/search/?searchtype=author&amp;query=Xue%2C+L" TargetMode="External"/><Relationship Id="rId212" Type="http://schemas.openxmlformats.org/officeDocument/2006/relationships/hyperlink" Target="https://arxiv.org/format/1810.07862" TargetMode="External"/><Relationship Id="rId1799" Type="http://schemas.openxmlformats.org/officeDocument/2006/relationships/hyperlink" Target="https://arxiv.org/pdf/1805.06695" TargetMode="External"/><Relationship Id="rId2100" Type="http://schemas.openxmlformats.org/officeDocument/2006/relationships/hyperlink" Target="https://arxiv.org/search/?searchtype=author&amp;query=Ishigaki%2C+G" TargetMode="External"/><Relationship Id="rId1659" Type="http://schemas.openxmlformats.org/officeDocument/2006/relationships/hyperlink" Target="https://arxiv.org/pdf/1805.12263" TargetMode="External"/><Relationship Id="rId1866" Type="http://schemas.openxmlformats.org/officeDocument/2006/relationships/hyperlink" Target="https://arxiv.org/search/?searchtype=author&amp;query=Akram%2C+R+N" TargetMode="External"/><Relationship Id="rId2917" Type="http://schemas.openxmlformats.org/officeDocument/2006/relationships/hyperlink" Target="https://arxiv.org/abs/1801.10340" TargetMode="External"/><Relationship Id="rId3081" Type="http://schemas.openxmlformats.org/officeDocument/2006/relationships/hyperlink" Target="https://arxiv.org/search/?searchtype=author&amp;query=Seferoglu%2C+H" TargetMode="External"/><Relationship Id="rId1519" Type="http://schemas.openxmlformats.org/officeDocument/2006/relationships/hyperlink" Target="https://arxiv.org/search/?searchtype=author&amp;query=Miraz%2C+M+H" TargetMode="External"/><Relationship Id="rId1726" Type="http://schemas.openxmlformats.org/officeDocument/2006/relationships/hyperlink" Target="https://arxiv.org/search/?searchtype=author&amp;query=Saade%2C+A" TargetMode="External"/><Relationship Id="rId1933" Type="http://schemas.openxmlformats.org/officeDocument/2006/relationships/hyperlink" Target="https://arxiv.org/format/1805.02751" TargetMode="External"/><Relationship Id="rId18" Type="http://schemas.openxmlformats.org/officeDocument/2006/relationships/hyperlink" Target="https://arxiv.org/abs/1810.13332" TargetMode="External"/><Relationship Id="rId3758" Type="http://schemas.openxmlformats.org/officeDocument/2006/relationships/hyperlink" Target="https://arxiv.org/search/?searchtype=author&amp;query=Aslam%2C+M+I" TargetMode="External"/><Relationship Id="rId679" Type="http://schemas.openxmlformats.org/officeDocument/2006/relationships/hyperlink" Target="https://arxiv.org/search/?searchtype=author&amp;query=Hadian%2C+M" TargetMode="External"/><Relationship Id="rId886" Type="http://schemas.openxmlformats.org/officeDocument/2006/relationships/hyperlink" Target="https://arxiv.org/format/1808.05283" TargetMode="External"/><Relationship Id="rId2567" Type="http://schemas.openxmlformats.org/officeDocument/2006/relationships/hyperlink" Target="https://arxiv.org/abs/1803.02123" TargetMode="External"/><Relationship Id="rId2774" Type="http://schemas.openxmlformats.org/officeDocument/2006/relationships/hyperlink" Target="https://arxiv.org/pdf/1802.03858" TargetMode="External"/><Relationship Id="rId3618" Type="http://schemas.openxmlformats.org/officeDocument/2006/relationships/hyperlink" Target="https://arxiv.org/search/?searchtype=author&amp;query=Janicke%2C+H" TargetMode="External"/><Relationship Id="rId2" Type="http://schemas.openxmlformats.org/officeDocument/2006/relationships/styles" Target="styles.xml"/><Relationship Id="rId539" Type="http://schemas.openxmlformats.org/officeDocument/2006/relationships/hyperlink" Target="https://arxiv.org/search/?searchtype=author&amp;query=Liu%2C+Q" TargetMode="External"/><Relationship Id="rId746" Type="http://schemas.openxmlformats.org/officeDocument/2006/relationships/hyperlink" Target="https://arxiv.org/search/?searchtype=author&amp;query=Kurti%2C+A" TargetMode="External"/><Relationship Id="rId1169" Type="http://schemas.openxmlformats.org/officeDocument/2006/relationships/hyperlink" Target="https://arxiv.org/search/?searchtype=author&amp;query=Drira%2C+K" TargetMode="External"/><Relationship Id="rId1376" Type="http://schemas.openxmlformats.org/officeDocument/2006/relationships/hyperlink" Target="https://arxiv.org/search/?searchtype=author&amp;query=Sharafeddine%2C+S" TargetMode="External"/><Relationship Id="rId1583" Type="http://schemas.openxmlformats.org/officeDocument/2006/relationships/hyperlink" Target="https://arxiv.org/pdf/1806.02008" TargetMode="External"/><Relationship Id="rId2427" Type="http://schemas.openxmlformats.org/officeDocument/2006/relationships/hyperlink" Target="https://arxiv.org/search/?searchtype=author&amp;query=Vilalta%2C+R" TargetMode="External"/><Relationship Id="rId2981" Type="http://schemas.openxmlformats.org/officeDocument/2006/relationships/hyperlink" Target="https://doi.org/10.1016/j.clsr.2017.12.004" TargetMode="External"/><Relationship Id="rId3825" Type="http://schemas.openxmlformats.org/officeDocument/2006/relationships/hyperlink" Target="https://arxiv.org/pdf/1701.06783" TargetMode="External"/><Relationship Id="rId953" Type="http://schemas.openxmlformats.org/officeDocument/2006/relationships/hyperlink" Target="https://arxiv.org/search/?searchtype=author&amp;query=Sikder%2C+A+K" TargetMode="External"/><Relationship Id="rId1029" Type="http://schemas.openxmlformats.org/officeDocument/2006/relationships/hyperlink" Target="https://arxiv.org/search/?searchtype=author&amp;query=Yun%2C+J" TargetMode="External"/><Relationship Id="rId1236" Type="http://schemas.openxmlformats.org/officeDocument/2006/relationships/hyperlink" Target="https://arxiv.org/search/?searchtype=author&amp;query=Sabzian%2C+H" TargetMode="External"/><Relationship Id="rId1790" Type="http://schemas.openxmlformats.org/officeDocument/2006/relationships/hyperlink" Target="https://arxiv.org/search/?searchtype=author&amp;query=Yuan%2C+Z" TargetMode="External"/><Relationship Id="rId2634" Type="http://schemas.openxmlformats.org/officeDocument/2006/relationships/hyperlink" Target="https://arxiv.org/pdf/1802.09052" TargetMode="External"/><Relationship Id="rId2841" Type="http://schemas.openxmlformats.org/officeDocument/2006/relationships/hyperlink" Target="https://arxiv.org/pdf/1802.02041" TargetMode="External"/><Relationship Id="rId82" Type="http://schemas.openxmlformats.org/officeDocument/2006/relationships/hyperlink" Target="https://arxiv.org/search/?searchtype=author&amp;query=Jiang%2C+N" TargetMode="External"/><Relationship Id="rId606" Type="http://schemas.openxmlformats.org/officeDocument/2006/relationships/hyperlink" Target="https://arxiv.org/search/?searchtype=author&amp;query=Oikonomou%2C+G" TargetMode="External"/><Relationship Id="rId813" Type="http://schemas.openxmlformats.org/officeDocument/2006/relationships/hyperlink" Target="https://arxiv.org/search/?searchtype=author&amp;query=Haider%2C+I" TargetMode="External"/><Relationship Id="rId1443" Type="http://schemas.openxmlformats.org/officeDocument/2006/relationships/hyperlink" Target="https://arxiv.org/search/?searchtype=author&amp;query=Xu%2C+W" TargetMode="External"/><Relationship Id="rId1650" Type="http://schemas.openxmlformats.org/officeDocument/2006/relationships/hyperlink" Target="https://arxiv.org/search/?searchtype=author&amp;query=Hsiao%2C+L" TargetMode="External"/><Relationship Id="rId2701" Type="http://schemas.openxmlformats.org/officeDocument/2006/relationships/hyperlink" Target="https://arxiv.org/search/?searchtype=author&amp;query=Mangard%2C+S" TargetMode="External"/><Relationship Id="rId1303" Type="http://schemas.openxmlformats.org/officeDocument/2006/relationships/hyperlink" Target="https://arxiv.org/pdf/1807.00491" TargetMode="External"/><Relationship Id="rId1510" Type="http://schemas.openxmlformats.org/officeDocument/2006/relationships/hyperlink" Target="https://arxiv.org/search/?searchtype=author&amp;query=Zhang%2C+Y" TargetMode="External"/><Relationship Id="rId3268" Type="http://schemas.openxmlformats.org/officeDocument/2006/relationships/hyperlink" Target="https://arxiv.org/search/?searchtype=author&amp;query=Ye%2C+Z" TargetMode="External"/><Relationship Id="rId3475" Type="http://schemas.openxmlformats.org/officeDocument/2006/relationships/hyperlink" Target="https://arxiv.org/ps/1711.09157" TargetMode="External"/><Relationship Id="rId3682" Type="http://schemas.openxmlformats.org/officeDocument/2006/relationships/hyperlink" Target="https://arxiv.org/format/1709.01015" TargetMode="External"/><Relationship Id="rId189" Type="http://schemas.openxmlformats.org/officeDocument/2006/relationships/hyperlink" Target="https://arxiv.org/search/?searchtype=author&amp;query=Basu%2C+A" TargetMode="External"/><Relationship Id="rId396" Type="http://schemas.openxmlformats.org/officeDocument/2006/relationships/hyperlink" Target="https://arxiv.org/search/?searchtype=author&amp;query=Porambage%2C+P" TargetMode="External"/><Relationship Id="rId2077" Type="http://schemas.openxmlformats.org/officeDocument/2006/relationships/hyperlink" Target="https://arxiv.org/search/?searchtype=author&amp;query=Dong%2C+Q" TargetMode="External"/><Relationship Id="rId2284" Type="http://schemas.openxmlformats.org/officeDocument/2006/relationships/hyperlink" Target="https://arxiv.org/search/?searchtype=author&amp;query=Elshatshat%2C+M+A" TargetMode="External"/><Relationship Id="rId2491" Type="http://schemas.openxmlformats.org/officeDocument/2006/relationships/hyperlink" Target="https://arxiv.org/abs/1803.05022" TargetMode="External"/><Relationship Id="rId3128" Type="http://schemas.openxmlformats.org/officeDocument/2006/relationships/hyperlink" Target="https://arxiv.org/search/?searchtype=author&amp;query=Martinez%2C+B" TargetMode="External"/><Relationship Id="rId3335" Type="http://schemas.openxmlformats.org/officeDocument/2006/relationships/hyperlink" Target="https://arxiv.org/search/?searchtype=author&amp;query=Cerutti%2C+G" TargetMode="External"/><Relationship Id="rId3542" Type="http://schemas.openxmlformats.org/officeDocument/2006/relationships/hyperlink" Target="https://arxiv.org/search/?searchtype=author&amp;query=Srivastava%2C+M" TargetMode="External"/><Relationship Id="rId256" Type="http://schemas.openxmlformats.org/officeDocument/2006/relationships/hyperlink" Target="https://arxiv.org/search/?searchtype=author&amp;query=Khalid%2C+F" TargetMode="External"/><Relationship Id="rId463" Type="http://schemas.openxmlformats.org/officeDocument/2006/relationships/hyperlink" Target="https://arxiv.org/pdf/1809.10387" TargetMode="External"/><Relationship Id="rId670" Type="http://schemas.openxmlformats.org/officeDocument/2006/relationships/hyperlink" Target="https://arxiv.org/abs/1809.04966" TargetMode="External"/><Relationship Id="rId1093" Type="http://schemas.openxmlformats.org/officeDocument/2006/relationships/hyperlink" Target="https://arxiv.org/format/1807.07487" TargetMode="External"/><Relationship Id="rId2144" Type="http://schemas.openxmlformats.org/officeDocument/2006/relationships/hyperlink" Target="https://arxiv.org/search/?searchtype=author&amp;query=Kwon%2C+S" TargetMode="External"/><Relationship Id="rId2351" Type="http://schemas.openxmlformats.org/officeDocument/2006/relationships/hyperlink" Target="https://arxiv.org/pdf/1804.00086" TargetMode="External"/><Relationship Id="rId3402" Type="http://schemas.openxmlformats.org/officeDocument/2006/relationships/hyperlink" Target="https://arxiv.org/search/?searchtype=author&amp;query=Cheng%2C+S" TargetMode="External"/><Relationship Id="rId116" Type="http://schemas.openxmlformats.org/officeDocument/2006/relationships/hyperlink" Target="https://arxiv.org/search/?searchtype=author&amp;query=Ding%2C+Y" TargetMode="External"/><Relationship Id="rId323" Type="http://schemas.openxmlformats.org/officeDocument/2006/relationships/hyperlink" Target="https://arxiv.org/abs/1810.04442" TargetMode="External"/><Relationship Id="rId530" Type="http://schemas.openxmlformats.org/officeDocument/2006/relationships/hyperlink" Target="https://arxiv.org/search/?searchtype=author&amp;query=Wu%2C+J" TargetMode="External"/><Relationship Id="rId1160" Type="http://schemas.openxmlformats.org/officeDocument/2006/relationships/hyperlink" Target="https://arxiv.org/search/?searchtype=author&amp;query=Banouar%2C+Y" TargetMode="External"/><Relationship Id="rId2004" Type="http://schemas.openxmlformats.org/officeDocument/2006/relationships/hyperlink" Target="https://arxiv.org/search/?searchtype=author&amp;query=Zhang%2C+S" TargetMode="External"/><Relationship Id="rId2211" Type="http://schemas.openxmlformats.org/officeDocument/2006/relationships/hyperlink" Target="https://arxiv.org/search/?searchtype=author&amp;query=Carminati%2C+B" TargetMode="External"/><Relationship Id="rId1020" Type="http://schemas.openxmlformats.org/officeDocument/2006/relationships/hyperlink" Target="https://arxiv.org/format/1808.00664" TargetMode="External"/><Relationship Id="rId1977" Type="http://schemas.openxmlformats.org/officeDocument/2006/relationships/hyperlink" Target="https://arxiv.org/search/?searchtype=author&amp;query=Bures%2C+M" TargetMode="External"/><Relationship Id="rId1837" Type="http://schemas.openxmlformats.org/officeDocument/2006/relationships/hyperlink" Target="https://arxiv.org/search/?searchtype=author&amp;query=Xu%2C+Y" TargetMode="External"/><Relationship Id="rId3192" Type="http://schemas.openxmlformats.org/officeDocument/2006/relationships/hyperlink" Target="https://arxiv.org/search/?searchtype=author&amp;query=Yang%2C+G" TargetMode="External"/><Relationship Id="rId3052" Type="http://schemas.openxmlformats.org/officeDocument/2006/relationships/hyperlink" Target="https://arxiv.org/format/1801.06275" TargetMode="External"/><Relationship Id="rId180" Type="http://schemas.openxmlformats.org/officeDocument/2006/relationships/hyperlink" Target="https://arxiv.org/ps/1810.08870" TargetMode="External"/><Relationship Id="rId1904" Type="http://schemas.openxmlformats.org/officeDocument/2006/relationships/hyperlink" Target="https://arxiv.org/format/1805.03409" TargetMode="External"/><Relationship Id="rId997" Type="http://schemas.openxmlformats.org/officeDocument/2006/relationships/hyperlink" Target="https://arxiv.org/search/?searchtype=author&amp;query=Fern%C3%A1ndez-Sanjurjo%2C+M" TargetMode="External"/><Relationship Id="rId2678" Type="http://schemas.openxmlformats.org/officeDocument/2006/relationships/hyperlink" Target="https://arxiv.org/format/1802.07475" TargetMode="External"/><Relationship Id="rId2885" Type="http://schemas.openxmlformats.org/officeDocument/2006/relationships/hyperlink" Target="https://arxiv.org/search/?searchtype=author&amp;query=Pianini%2C+D" TargetMode="External"/><Relationship Id="rId3729" Type="http://schemas.openxmlformats.org/officeDocument/2006/relationships/hyperlink" Target="https://arxiv.org/format/1707.00805" TargetMode="External"/><Relationship Id="rId857" Type="http://schemas.openxmlformats.org/officeDocument/2006/relationships/hyperlink" Target="https://arxiv.org/search/?searchtype=author&amp;query=Loughry%2C+J" TargetMode="External"/><Relationship Id="rId1487" Type="http://schemas.openxmlformats.org/officeDocument/2006/relationships/hyperlink" Target="https://doi.org/10.1016/j.pmcj.2018.05.003" TargetMode="External"/><Relationship Id="rId1694" Type="http://schemas.openxmlformats.org/officeDocument/2006/relationships/hyperlink" Target="https://arxiv.org/search/?searchtype=author&amp;query=Bhunia%2C+S+S" TargetMode="External"/><Relationship Id="rId2538" Type="http://schemas.openxmlformats.org/officeDocument/2006/relationships/hyperlink" Target="https://arxiv.org/search/?searchtype=author&amp;query=Bergman%2C+J" TargetMode="External"/><Relationship Id="rId2745" Type="http://schemas.openxmlformats.org/officeDocument/2006/relationships/hyperlink" Target="https://arxiv.org/search/?searchtype=author&amp;query=Shen%2C+Y" TargetMode="External"/><Relationship Id="rId2952" Type="http://schemas.openxmlformats.org/officeDocument/2006/relationships/hyperlink" Target="https://arxiv.org/format/1801.08206" TargetMode="External"/><Relationship Id="rId717" Type="http://schemas.openxmlformats.org/officeDocument/2006/relationships/hyperlink" Target="https://arxiv.org/search/?searchtype=author&amp;query=Llenas%2C+A" TargetMode="External"/><Relationship Id="rId924" Type="http://schemas.openxmlformats.org/officeDocument/2006/relationships/hyperlink" Target="https://arxiv.org/abs/1808.03826" TargetMode="External"/><Relationship Id="rId1347" Type="http://schemas.openxmlformats.org/officeDocument/2006/relationships/hyperlink" Target="https://arxiv.org/format/1806.10463" TargetMode="External"/><Relationship Id="rId1554" Type="http://schemas.openxmlformats.org/officeDocument/2006/relationships/hyperlink" Target="https://arxiv.org/search/?searchtype=author&amp;query=Zhang%2C+H" TargetMode="External"/><Relationship Id="rId1761" Type="http://schemas.openxmlformats.org/officeDocument/2006/relationships/hyperlink" Target="https://arxiv.org/search/?searchtype=author&amp;query=Mishra%2C+D" TargetMode="External"/><Relationship Id="rId2605" Type="http://schemas.openxmlformats.org/officeDocument/2006/relationships/hyperlink" Target="https://arxiv.org/search/?searchtype=author&amp;query=Al-Khalidi%2C+M+Q+S" TargetMode="External"/><Relationship Id="rId2812" Type="http://schemas.openxmlformats.org/officeDocument/2006/relationships/hyperlink" Target="https://arxiv.org/search/?searchtype=author&amp;query=Zhang%2C+Y" TargetMode="External"/><Relationship Id="rId53" Type="http://schemas.openxmlformats.org/officeDocument/2006/relationships/hyperlink" Target="https://arxiv.org/search/?searchtype=author&amp;query=Alexiou%2C+A" TargetMode="External"/><Relationship Id="rId1207" Type="http://schemas.openxmlformats.org/officeDocument/2006/relationships/hyperlink" Target="https://arxiv.org/search/?searchtype=author&amp;query=Kamsin%2C+A" TargetMode="External"/><Relationship Id="rId1414" Type="http://schemas.openxmlformats.org/officeDocument/2006/relationships/hyperlink" Target="https://arxiv.org/pdf/1806.08616" TargetMode="External"/><Relationship Id="rId1621" Type="http://schemas.openxmlformats.org/officeDocument/2006/relationships/hyperlink" Target="https://arxiv.org/search/?searchtype=author&amp;query=Kataoka%2C+M" TargetMode="External"/><Relationship Id="rId3379" Type="http://schemas.openxmlformats.org/officeDocument/2006/relationships/hyperlink" Target="https://arxiv.org/format/1712.02141" TargetMode="External"/><Relationship Id="rId3586" Type="http://schemas.openxmlformats.org/officeDocument/2006/relationships/hyperlink" Target="https://arxiv.org/format/1711.01320" TargetMode="External"/><Relationship Id="rId3793" Type="http://schemas.openxmlformats.org/officeDocument/2006/relationships/hyperlink" Target="https://arxiv.org/search/?searchtype=author&amp;query=Juntti%2C+M" TargetMode="External"/><Relationship Id="rId2188" Type="http://schemas.openxmlformats.org/officeDocument/2006/relationships/hyperlink" Target="https://arxiv.org/search/?searchtype=author&amp;query=Gharakheili%2C+H+H" TargetMode="External"/><Relationship Id="rId2395" Type="http://schemas.openxmlformats.org/officeDocument/2006/relationships/hyperlink" Target="https://arxiv.org/search/?searchtype=author&amp;query=Aleksic%2C+M" TargetMode="External"/><Relationship Id="rId3239" Type="http://schemas.openxmlformats.org/officeDocument/2006/relationships/hyperlink" Target="https://arxiv.org/search/?searchtype=author&amp;query=Al-Qurishi%2C+M" TargetMode="External"/><Relationship Id="rId3446" Type="http://schemas.openxmlformats.org/officeDocument/2006/relationships/hyperlink" Target="https://arxiv.org/search/?searchtype=author&amp;query=Liu%2C+L" TargetMode="External"/><Relationship Id="rId367" Type="http://schemas.openxmlformats.org/officeDocument/2006/relationships/hyperlink" Target="https://arxiv.org/search/?searchtype=author&amp;query=Pizzolli%2C+D" TargetMode="External"/><Relationship Id="rId574" Type="http://schemas.openxmlformats.org/officeDocument/2006/relationships/hyperlink" Target="https://arxiv.org/search/?searchtype=author&amp;query=Zhu%2C+L" TargetMode="External"/><Relationship Id="rId2048" Type="http://schemas.openxmlformats.org/officeDocument/2006/relationships/hyperlink" Target="https://arxiv.org/pdf/1804.09464" TargetMode="External"/><Relationship Id="rId2255" Type="http://schemas.openxmlformats.org/officeDocument/2006/relationships/hyperlink" Target="https://arxiv.org/search/?searchtype=author&amp;query=Sagirlar%2C+G" TargetMode="External"/><Relationship Id="rId3653" Type="http://schemas.openxmlformats.org/officeDocument/2006/relationships/hyperlink" Target="https://arxiv.org/search/?searchtype=author&amp;query=Ferretti%2C+S" TargetMode="External"/><Relationship Id="rId227" Type="http://schemas.openxmlformats.org/officeDocument/2006/relationships/hyperlink" Target="https://arxiv.org/abs/1810.07751" TargetMode="External"/><Relationship Id="rId781" Type="http://schemas.openxmlformats.org/officeDocument/2006/relationships/hyperlink" Target="https://arxiv.org/search/?searchtype=author&amp;query=Mihovska%2C+A" TargetMode="External"/><Relationship Id="rId2462" Type="http://schemas.openxmlformats.org/officeDocument/2006/relationships/hyperlink" Target="https://arxiv.org/pdf/1803.06059" TargetMode="External"/><Relationship Id="rId3306" Type="http://schemas.openxmlformats.org/officeDocument/2006/relationships/hyperlink" Target="https://arxiv.org/search/?searchtype=author&amp;query=Baszun%2C+M" TargetMode="External"/><Relationship Id="rId3513" Type="http://schemas.openxmlformats.org/officeDocument/2006/relationships/hyperlink" Target="https://arxiv.org/format/1711.06041" TargetMode="External"/><Relationship Id="rId3720" Type="http://schemas.openxmlformats.org/officeDocument/2006/relationships/hyperlink" Target="https://arxiv.org/search/?searchtype=author&amp;query=Bronshtein%2C+A+M" TargetMode="External"/><Relationship Id="rId434" Type="http://schemas.openxmlformats.org/officeDocument/2006/relationships/hyperlink" Target="https://arxiv.org/pdf/1810.00179" TargetMode="External"/><Relationship Id="rId641" Type="http://schemas.openxmlformats.org/officeDocument/2006/relationships/hyperlink" Target="https://arxiv.org/format/1809.05556" TargetMode="External"/><Relationship Id="rId1064" Type="http://schemas.openxmlformats.org/officeDocument/2006/relationships/hyperlink" Target="https://arxiv.org/abs/1807.10234" TargetMode="External"/><Relationship Id="rId1271" Type="http://schemas.openxmlformats.org/officeDocument/2006/relationships/hyperlink" Target="https://arxiv.org/search/?searchtype=author&amp;query=Faramarzi%2C+K" TargetMode="External"/><Relationship Id="rId2115" Type="http://schemas.openxmlformats.org/officeDocument/2006/relationships/hyperlink" Target="https://arxiv.org/search/?searchtype=author&amp;query=McClatchey%2C+R" TargetMode="External"/><Relationship Id="rId2322" Type="http://schemas.openxmlformats.org/officeDocument/2006/relationships/hyperlink" Target="https://arxiv.org/format/1804.00623" TargetMode="External"/><Relationship Id="rId501" Type="http://schemas.openxmlformats.org/officeDocument/2006/relationships/hyperlink" Target="https://arxiv.org/abs/1809.09846" TargetMode="External"/><Relationship Id="rId1131" Type="http://schemas.openxmlformats.org/officeDocument/2006/relationships/hyperlink" Target="https://arxiv.org/format/1807.06462" TargetMode="External"/><Relationship Id="rId3096" Type="http://schemas.openxmlformats.org/officeDocument/2006/relationships/hyperlink" Target="https://arxiv.org/search/?searchtype=author&amp;query=Bursalioglu%2C+O+Y" TargetMode="External"/><Relationship Id="rId1948" Type="http://schemas.openxmlformats.org/officeDocument/2006/relationships/hyperlink" Target="https://arxiv.org/format/1805.01831" TargetMode="External"/><Relationship Id="rId3163" Type="http://schemas.openxmlformats.org/officeDocument/2006/relationships/hyperlink" Target="https://arxiv.org/abs/1801.02351" TargetMode="External"/><Relationship Id="rId3370" Type="http://schemas.openxmlformats.org/officeDocument/2006/relationships/hyperlink" Target="https://arxiv.org/search/?searchtype=author&amp;query=Kanhere%2C+S+S" TargetMode="External"/><Relationship Id="rId291" Type="http://schemas.openxmlformats.org/officeDocument/2006/relationships/hyperlink" Target="https://arxiv.org/ps/1810.05804" TargetMode="External"/><Relationship Id="rId1808" Type="http://schemas.openxmlformats.org/officeDocument/2006/relationships/hyperlink" Target="https://arxiv.org/format/1805.06661" TargetMode="External"/><Relationship Id="rId3023" Type="http://schemas.openxmlformats.org/officeDocument/2006/relationships/hyperlink" Target="https://arxiv.org/abs/1801.06623" TargetMode="External"/><Relationship Id="rId151" Type="http://schemas.openxmlformats.org/officeDocument/2006/relationships/hyperlink" Target="https://arxiv.org/pdf/1810.10458" TargetMode="External"/><Relationship Id="rId3230" Type="http://schemas.openxmlformats.org/officeDocument/2006/relationships/hyperlink" Target="https://arxiv.org/format/1712.09347" TargetMode="External"/><Relationship Id="rId2789" Type="http://schemas.openxmlformats.org/officeDocument/2006/relationships/hyperlink" Target="https://arxiv.org/format/1802.03714" TargetMode="External"/><Relationship Id="rId2996" Type="http://schemas.openxmlformats.org/officeDocument/2006/relationships/hyperlink" Target="https://arxiv.org/search/?searchtype=author&amp;query=Lodge%2C+T" TargetMode="External"/><Relationship Id="rId968" Type="http://schemas.openxmlformats.org/officeDocument/2006/relationships/hyperlink" Target="https://arxiv.org/pdf/1808.02125" TargetMode="External"/><Relationship Id="rId1598" Type="http://schemas.openxmlformats.org/officeDocument/2006/relationships/hyperlink" Target="https://arxiv.org/pdf/1806.01885" TargetMode="External"/><Relationship Id="rId2649" Type="http://schemas.openxmlformats.org/officeDocument/2006/relationships/hyperlink" Target="https://arxiv.org/search/?searchtype=author&amp;query=Uluagac%2C+A+S" TargetMode="External"/><Relationship Id="rId2856" Type="http://schemas.openxmlformats.org/officeDocument/2006/relationships/hyperlink" Target="https://doi.org/10.4204/EPTCS.264.4" TargetMode="External"/><Relationship Id="rId97" Type="http://schemas.openxmlformats.org/officeDocument/2006/relationships/hyperlink" Target="https://arxiv.org/search/?searchtype=author&amp;query=Barbarossa%2C+S" TargetMode="External"/><Relationship Id="rId828" Type="http://schemas.openxmlformats.org/officeDocument/2006/relationships/hyperlink" Target="https://arxiv.org/format/1808.07432" TargetMode="External"/><Relationship Id="rId1458" Type="http://schemas.openxmlformats.org/officeDocument/2006/relationships/hyperlink" Target="https://arxiv.org/search/?searchtype=author&amp;query=Epicoco%2C+I" TargetMode="External"/><Relationship Id="rId1665" Type="http://schemas.openxmlformats.org/officeDocument/2006/relationships/hyperlink" Target="https://arxiv.org/pdf/1805.11725" TargetMode="External"/><Relationship Id="rId1872" Type="http://schemas.openxmlformats.org/officeDocument/2006/relationships/hyperlink" Target="https://arxiv.org/search/?searchtype=author&amp;query=Yitzchak%2C+Y" TargetMode="External"/><Relationship Id="rId2509" Type="http://schemas.openxmlformats.org/officeDocument/2006/relationships/hyperlink" Target="https://arxiv.org/abs/1803.03807" TargetMode="External"/><Relationship Id="rId2716" Type="http://schemas.openxmlformats.org/officeDocument/2006/relationships/hyperlink" Target="https://arxiv.org/abs/1802.05832" TargetMode="External"/><Relationship Id="rId1318" Type="http://schemas.openxmlformats.org/officeDocument/2006/relationships/hyperlink" Target="https://arxiv.org/search/?searchtype=author&amp;query=Prieto-Castrillo%2C+F" TargetMode="External"/><Relationship Id="rId1525" Type="http://schemas.openxmlformats.org/officeDocument/2006/relationships/hyperlink" Target="https://arxiv.org/search/?searchtype=author&amp;query=Gangula%2C+R" TargetMode="External"/><Relationship Id="rId2923" Type="http://schemas.openxmlformats.org/officeDocument/2006/relationships/hyperlink" Target="https://arxiv.org/pdf/1801.10207" TargetMode="External"/><Relationship Id="rId1732" Type="http://schemas.openxmlformats.org/officeDocument/2006/relationships/hyperlink" Target="https://arxiv.org/search/?searchtype=author&amp;query=Gisselbrecht%2C+T" TargetMode="External"/><Relationship Id="rId24" Type="http://schemas.openxmlformats.org/officeDocument/2006/relationships/hyperlink" Target="https://arxiv.org/search/?searchtype=author&amp;query=Ouzrout%2C+Y" TargetMode="External"/><Relationship Id="rId2299" Type="http://schemas.openxmlformats.org/officeDocument/2006/relationships/hyperlink" Target="https://arxiv.org/search/?searchtype=author&amp;query=Chen%2C+X" TargetMode="External"/><Relationship Id="rId3697" Type="http://schemas.openxmlformats.org/officeDocument/2006/relationships/hyperlink" Target="https://arxiv.org/search/?searchtype=author&amp;query=Ansari%2C+N" TargetMode="External"/><Relationship Id="rId3557" Type="http://schemas.openxmlformats.org/officeDocument/2006/relationships/hyperlink" Target="https://arxiv.org/search/?searchtype=author&amp;query=Leon-Garcia%2C+A" TargetMode="External"/><Relationship Id="rId3764" Type="http://schemas.openxmlformats.org/officeDocument/2006/relationships/hyperlink" Target="https://arxiv.org/search/?searchtype=author&amp;query=Pop%2C+A" TargetMode="External"/><Relationship Id="rId478" Type="http://schemas.openxmlformats.org/officeDocument/2006/relationships/hyperlink" Target="https://arxiv.org/pdf/1809.10134" TargetMode="External"/><Relationship Id="rId685" Type="http://schemas.openxmlformats.org/officeDocument/2006/relationships/hyperlink" Target="https://arxiv.org/format/1809.04143" TargetMode="External"/><Relationship Id="rId892" Type="http://schemas.openxmlformats.org/officeDocument/2006/relationships/hyperlink" Target="https://arxiv.org/search/?searchtype=author&amp;query=Niakanlahiji%2C+A" TargetMode="External"/><Relationship Id="rId2159" Type="http://schemas.openxmlformats.org/officeDocument/2006/relationships/hyperlink" Target="https://arxiv.org/search/?searchtype=author&amp;query=Tuor%2C+T" TargetMode="External"/><Relationship Id="rId2366" Type="http://schemas.openxmlformats.org/officeDocument/2006/relationships/hyperlink" Target="https://arxiv.org/abs/1803.10147" TargetMode="External"/><Relationship Id="rId2573" Type="http://schemas.openxmlformats.org/officeDocument/2006/relationships/hyperlink" Target="https://arxiv.org/search/?searchtype=author&amp;query=Kihl%2C+M" TargetMode="External"/><Relationship Id="rId2780" Type="http://schemas.openxmlformats.org/officeDocument/2006/relationships/hyperlink" Target="https://arxiv.org/abs/1802.03835" TargetMode="External"/><Relationship Id="rId3417" Type="http://schemas.openxmlformats.org/officeDocument/2006/relationships/hyperlink" Target="https://arxiv.org/format/1712.00100" TargetMode="External"/><Relationship Id="rId3624" Type="http://schemas.openxmlformats.org/officeDocument/2006/relationships/hyperlink" Target="https://arxiv.org/search/?searchtype=author&amp;query=Pau%2C+G" TargetMode="External"/><Relationship Id="rId3831" Type="http://schemas.openxmlformats.org/officeDocument/2006/relationships/hyperlink" Target="https://arxiv.org/search/?searchtype=author&amp;query=Wang%2C+Z" TargetMode="External"/><Relationship Id="rId338" Type="http://schemas.openxmlformats.org/officeDocument/2006/relationships/hyperlink" Target="https://arxiv.org/pdf/1810.04118" TargetMode="External"/><Relationship Id="rId545" Type="http://schemas.openxmlformats.org/officeDocument/2006/relationships/hyperlink" Target="https://arxiv.org/search/?searchtype=author&amp;query=Mukhopadhyay%2C+S" TargetMode="External"/><Relationship Id="rId752" Type="http://schemas.openxmlformats.org/officeDocument/2006/relationships/hyperlink" Target="https://arxiv.org/pdf/1808.10217" TargetMode="External"/><Relationship Id="rId1175" Type="http://schemas.openxmlformats.org/officeDocument/2006/relationships/hyperlink" Target="https://arxiv.org/search/?searchtype=author&amp;query=Stefanovic%2C+C" TargetMode="External"/><Relationship Id="rId1382" Type="http://schemas.openxmlformats.org/officeDocument/2006/relationships/hyperlink" Target="https://arxiv.org/search/?searchtype=author&amp;query=Chen%2C+Y" TargetMode="External"/><Relationship Id="rId2019" Type="http://schemas.openxmlformats.org/officeDocument/2006/relationships/hyperlink" Target="https://arxiv.org/search/?searchtype=author&amp;query=Wang%2C+Y" TargetMode="External"/><Relationship Id="rId2226" Type="http://schemas.openxmlformats.org/officeDocument/2006/relationships/hyperlink" Target="https://doi.org/10.1109/MSP.2018.2844952" TargetMode="External"/><Relationship Id="rId2433" Type="http://schemas.openxmlformats.org/officeDocument/2006/relationships/hyperlink" Target="https://arxiv.org/search/?searchtype=author&amp;query=Casellas%2C+R" TargetMode="External"/><Relationship Id="rId2640" Type="http://schemas.openxmlformats.org/officeDocument/2006/relationships/hyperlink" Target="https://arxiv.org/search/?searchtype=author&amp;query=Aggarwal%2C+V" TargetMode="External"/><Relationship Id="rId405" Type="http://schemas.openxmlformats.org/officeDocument/2006/relationships/hyperlink" Target="https://arxiv.org/pdf/1810.00720" TargetMode="External"/><Relationship Id="rId612" Type="http://schemas.openxmlformats.org/officeDocument/2006/relationships/hyperlink" Target="https://arxiv.org/search/?searchtype=author&amp;query=Hub%2C+M" TargetMode="External"/><Relationship Id="rId1035" Type="http://schemas.openxmlformats.org/officeDocument/2006/relationships/hyperlink" Target="https://arxiv.org/format/1808.00277" TargetMode="External"/><Relationship Id="rId1242" Type="http://schemas.openxmlformats.org/officeDocument/2006/relationships/hyperlink" Target="https://arxiv.org/format/1807.03110" TargetMode="External"/><Relationship Id="rId2500" Type="http://schemas.openxmlformats.org/officeDocument/2006/relationships/hyperlink" Target="https://arxiv.org/format/1803.04780" TargetMode="External"/><Relationship Id="rId1102" Type="http://schemas.openxmlformats.org/officeDocument/2006/relationships/hyperlink" Target="https://arxiv.org/search/?searchtype=author&amp;query=Mobilio%2C+M" TargetMode="External"/><Relationship Id="rId3067" Type="http://schemas.openxmlformats.org/officeDocument/2006/relationships/hyperlink" Target="https://arxiv.org/search/?searchtype=author&amp;query=G%C3%BCr%2C+G" TargetMode="External"/><Relationship Id="rId3274" Type="http://schemas.openxmlformats.org/officeDocument/2006/relationships/hyperlink" Target="https://arxiv.org/search/?searchtype=author&amp;query=Hughes%2C+D" TargetMode="External"/><Relationship Id="rId195" Type="http://schemas.openxmlformats.org/officeDocument/2006/relationships/hyperlink" Target="https://arxiv.org/search/?searchtype=author&amp;query=Ding%2C+A+Y" TargetMode="External"/><Relationship Id="rId1919" Type="http://schemas.openxmlformats.org/officeDocument/2006/relationships/hyperlink" Target="https://arxiv.org/search/?searchtype=author&amp;query=Bhargava%2C+V" TargetMode="External"/><Relationship Id="rId3481" Type="http://schemas.openxmlformats.org/officeDocument/2006/relationships/hyperlink" Target="https://arxiv.org/search/?searchtype=author&amp;query=Kataoka%2C+M" TargetMode="External"/><Relationship Id="rId2083" Type="http://schemas.openxmlformats.org/officeDocument/2006/relationships/hyperlink" Target="https://arxiv.org/format/1804.08273" TargetMode="External"/><Relationship Id="rId2290" Type="http://schemas.openxmlformats.org/officeDocument/2006/relationships/hyperlink" Target="https://arxiv.org/search/?searchtype=author&amp;query=Dizdarevic%2C+J" TargetMode="External"/><Relationship Id="rId3134" Type="http://schemas.openxmlformats.org/officeDocument/2006/relationships/hyperlink" Target="https://arxiv.org/search/?searchtype=author&amp;query=Miraz%2C+M+H" TargetMode="External"/><Relationship Id="rId3341" Type="http://schemas.openxmlformats.org/officeDocument/2006/relationships/hyperlink" Target="https://arxiv.org/format/1712.04804" TargetMode="External"/><Relationship Id="rId262" Type="http://schemas.openxmlformats.org/officeDocument/2006/relationships/hyperlink" Target="https://arxiv.org/pdf/1810.06057" TargetMode="External"/><Relationship Id="rId2150" Type="http://schemas.openxmlformats.org/officeDocument/2006/relationships/hyperlink" Target="https://arxiv.org/search/?searchtype=author&amp;query=Sliwa%2C+B" TargetMode="External"/><Relationship Id="rId3201" Type="http://schemas.openxmlformats.org/officeDocument/2006/relationships/hyperlink" Target="https://arxiv.org/abs/1801.00356" TargetMode="External"/><Relationship Id="rId122" Type="http://schemas.openxmlformats.org/officeDocument/2006/relationships/hyperlink" Target="https://arxiv.org/format/1810.10761" TargetMode="External"/><Relationship Id="rId2010" Type="http://schemas.openxmlformats.org/officeDocument/2006/relationships/hyperlink" Target="https://arxiv.org/search/?searchtype=author&amp;query=Chen%2C+Y" TargetMode="External"/><Relationship Id="rId1569" Type="http://schemas.openxmlformats.org/officeDocument/2006/relationships/hyperlink" Target="https://arxiv.org/pdf/1806.02088" TargetMode="External"/><Relationship Id="rId2967" Type="http://schemas.openxmlformats.org/officeDocument/2006/relationships/hyperlink" Target="https://arxiv.org/format/1801.07947" TargetMode="External"/><Relationship Id="rId939" Type="http://schemas.openxmlformats.org/officeDocument/2006/relationships/hyperlink" Target="https://arxiv.org/search/?searchtype=author&amp;query=Abdul-Latip%2C+S+F" TargetMode="External"/><Relationship Id="rId1776" Type="http://schemas.openxmlformats.org/officeDocument/2006/relationships/hyperlink" Target="https://arxiv.org/format/1805.07738" TargetMode="External"/><Relationship Id="rId1983" Type="http://schemas.openxmlformats.org/officeDocument/2006/relationships/hyperlink" Target="https://doi.org/10.1109/CCNC.2017.7983123" TargetMode="External"/><Relationship Id="rId2827" Type="http://schemas.openxmlformats.org/officeDocument/2006/relationships/hyperlink" Target="https://arxiv.org/search/?searchtype=author&amp;query=Mecella%2C+M" TargetMode="External"/><Relationship Id="rId68" Type="http://schemas.openxmlformats.org/officeDocument/2006/relationships/hyperlink" Target="https://arxiv.org/format/1810.12035" TargetMode="External"/><Relationship Id="rId1429" Type="http://schemas.openxmlformats.org/officeDocument/2006/relationships/hyperlink" Target="https://arxiv.org/search/?searchtype=author&amp;query=Abeele%2C+F+V+d" TargetMode="External"/><Relationship Id="rId1636" Type="http://schemas.openxmlformats.org/officeDocument/2006/relationships/hyperlink" Target="https://arxiv.org/search/?searchtype=author&amp;query=Fan%2C+X" TargetMode="External"/><Relationship Id="rId1843" Type="http://schemas.openxmlformats.org/officeDocument/2006/relationships/hyperlink" Target="https://arxiv.org/search/?searchtype=author&amp;query=Wen%2C+Z" TargetMode="External"/><Relationship Id="rId1703" Type="http://schemas.openxmlformats.org/officeDocument/2006/relationships/hyperlink" Target="https://arxiv.org/search/?searchtype=author&amp;query=Zhang%2C+N" TargetMode="External"/><Relationship Id="rId1910" Type="http://schemas.openxmlformats.org/officeDocument/2006/relationships/hyperlink" Target="https://arxiv.org/search/?searchtype=author&amp;query=Breitenbacher%2C+D" TargetMode="External"/><Relationship Id="rId3668" Type="http://schemas.openxmlformats.org/officeDocument/2006/relationships/hyperlink" Target="https://arxiv.org/search/?searchtype=author&amp;query=Ferretti%2C+S" TargetMode="External"/><Relationship Id="rId589" Type="http://schemas.openxmlformats.org/officeDocument/2006/relationships/hyperlink" Target="https://arxiv.org/search/?searchtype=author&amp;query=Celik%2C+Z+B" TargetMode="External"/><Relationship Id="rId796" Type="http://schemas.openxmlformats.org/officeDocument/2006/relationships/hyperlink" Target="https://arxiv.org/abs/1808.08809" TargetMode="External"/><Relationship Id="rId2477" Type="http://schemas.openxmlformats.org/officeDocument/2006/relationships/hyperlink" Target="https://arxiv.org/format/1803.05368" TargetMode="External"/><Relationship Id="rId2684" Type="http://schemas.openxmlformats.org/officeDocument/2006/relationships/hyperlink" Target="https://arxiv.org/search/?searchtype=author&amp;query=Wietfeld%2C+C" TargetMode="External"/><Relationship Id="rId3528" Type="http://schemas.openxmlformats.org/officeDocument/2006/relationships/hyperlink" Target="https://arxiv.org/pdf/1711.03966" TargetMode="External"/><Relationship Id="rId3735" Type="http://schemas.openxmlformats.org/officeDocument/2006/relationships/hyperlink" Target="https://arxiv.org/pdf/1706.09711" TargetMode="External"/><Relationship Id="rId449" Type="http://schemas.openxmlformats.org/officeDocument/2006/relationships/hyperlink" Target="https://arxiv.org/search/?searchtype=author&amp;query=Subramanian%2C+L" TargetMode="External"/><Relationship Id="rId656" Type="http://schemas.openxmlformats.org/officeDocument/2006/relationships/hyperlink" Target="https://arxiv.org/search/?searchtype=author&amp;query=Radanliev%2C+P" TargetMode="External"/><Relationship Id="rId863" Type="http://schemas.openxmlformats.org/officeDocument/2006/relationships/hyperlink" Target="https://arxiv.org/search/?searchtype=author&amp;query=Raza%2C+M+A" TargetMode="External"/><Relationship Id="rId1079" Type="http://schemas.openxmlformats.org/officeDocument/2006/relationships/hyperlink" Target="https://arxiv.org/search/?searchtype=author&amp;query=Dustdar%2C+S" TargetMode="External"/><Relationship Id="rId1286" Type="http://schemas.openxmlformats.org/officeDocument/2006/relationships/hyperlink" Target="https://arxiv.org/search/?searchtype=author&amp;query=Georgakopoulos%2C+D" TargetMode="External"/><Relationship Id="rId1493" Type="http://schemas.openxmlformats.org/officeDocument/2006/relationships/hyperlink" Target="https://arxiv.org/abs/1806.06032" TargetMode="External"/><Relationship Id="rId2337" Type="http://schemas.openxmlformats.org/officeDocument/2006/relationships/hyperlink" Target="https://arxiv.org/search/?searchtype=author&amp;query=Guitton%2C+A" TargetMode="External"/><Relationship Id="rId2544" Type="http://schemas.openxmlformats.org/officeDocument/2006/relationships/hyperlink" Target="https://arxiv.org/search/?searchtype=author&amp;query=Belgaum%2C+M+R" TargetMode="External"/><Relationship Id="rId2891" Type="http://schemas.openxmlformats.org/officeDocument/2006/relationships/hyperlink" Target="https://arxiv.org/search/?searchtype=author&amp;query=Yang%2C+H+H" TargetMode="External"/><Relationship Id="rId309" Type="http://schemas.openxmlformats.org/officeDocument/2006/relationships/hyperlink" Target="https://arxiv.org/search/?searchtype=author&amp;query=Gharbieh%2C+M" TargetMode="External"/><Relationship Id="rId516" Type="http://schemas.openxmlformats.org/officeDocument/2006/relationships/hyperlink" Target="https://arxiv.org/abs/1809.09470" TargetMode="External"/><Relationship Id="rId1146" Type="http://schemas.openxmlformats.org/officeDocument/2006/relationships/hyperlink" Target="https://arxiv.org/pdf/1807.05761" TargetMode="External"/><Relationship Id="rId2751" Type="http://schemas.openxmlformats.org/officeDocument/2006/relationships/hyperlink" Target="https://arxiv.org/search/?searchtype=author&amp;query=Safavi%2C+S" TargetMode="External"/><Relationship Id="rId3802" Type="http://schemas.openxmlformats.org/officeDocument/2006/relationships/hyperlink" Target="https://arxiv.org/pdf/1702.04054" TargetMode="External"/><Relationship Id="rId723" Type="http://schemas.openxmlformats.org/officeDocument/2006/relationships/hyperlink" Target="https://arxiv.org/search/?searchtype=author&amp;query=He%2C+X" TargetMode="External"/><Relationship Id="rId930" Type="http://schemas.openxmlformats.org/officeDocument/2006/relationships/hyperlink" Target="https://arxiv.org/abs/1808.03778" TargetMode="External"/><Relationship Id="rId1006" Type="http://schemas.openxmlformats.org/officeDocument/2006/relationships/hyperlink" Target="https://arxiv.org/search/?searchtype=author&amp;query=Ismail%2C+D+K+B" TargetMode="External"/><Relationship Id="rId1353" Type="http://schemas.openxmlformats.org/officeDocument/2006/relationships/hyperlink" Target="https://arxiv.org/format/1806.10200" TargetMode="External"/><Relationship Id="rId1560" Type="http://schemas.openxmlformats.org/officeDocument/2006/relationships/hyperlink" Target="https://arxiv.org/search/?searchtype=author&amp;query=Durairajan%2C+R" TargetMode="External"/><Relationship Id="rId2404" Type="http://schemas.openxmlformats.org/officeDocument/2006/relationships/hyperlink" Target="https://arxiv.org/format/1803.08104" TargetMode="External"/><Relationship Id="rId2611" Type="http://schemas.openxmlformats.org/officeDocument/2006/relationships/hyperlink" Target="https://arxiv.org/pdf/1803.00087" TargetMode="External"/><Relationship Id="rId1213" Type="http://schemas.openxmlformats.org/officeDocument/2006/relationships/hyperlink" Target="tel:978-1-5386-4903-9" TargetMode="External"/><Relationship Id="rId1420" Type="http://schemas.openxmlformats.org/officeDocument/2006/relationships/hyperlink" Target="https://arxiv.org/pdf/1806.08337" TargetMode="External"/><Relationship Id="rId3178" Type="http://schemas.openxmlformats.org/officeDocument/2006/relationships/hyperlink" Target="https://arxiv.org/search/?searchtype=author&amp;query=Li%2C+L" TargetMode="External"/><Relationship Id="rId3385" Type="http://schemas.openxmlformats.org/officeDocument/2006/relationships/hyperlink" Target="https://arxiv.org/search/?searchtype=author&amp;query=Joosen%2C+W" TargetMode="External"/><Relationship Id="rId3592" Type="http://schemas.openxmlformats.org/officeDocument/2006/relationships/hyperlink" Target="https://arxiv.org/search/?searchtype=author&amp;query=Ferdowsi%2C+A" TargetMode="External"/><Relationship Id="rId2194" Type="http://schemas.openxmlformats.org/officeDocument/2006/relationships/hyperlink" Target="https://arxiv.org/search/?searchtype=author&amp;query=El-Arsh%2C+H+Y" TargetMode="External"/><Relationship Id="rId3038" Type="http://schemas.openxmlformats.org/officeDocument/2006/relationships/hyperlink" Target="https://arxiv.org/abs/1801.06374" TargetMode="External"/><Relationship Id="rId3245" Type="http://schemas.openxmlformats.org/officeDocument/2006/relationships/hyperlink" Target="https://arxiv.org/search/?searchtype=author&amp;query=Karbab%2C+E+B" TargetMode="External"/><Relationship Id="rId3452" Type="http://schemas.openxmlformats.org/officeDocument/2006/relationships/hyperlink" Target="https://arxiv.org/search/?searchtype=author&amp;query=Aron%2C+R" TargetMode="External"/><Relationship Id="rId166" Type="http://schemas.openxmlformats.org/officeDocument/2006/relationships/hyperlink" Target="https://arxiv.org/search/?searchtype=author&amp;query=Niyato%2C+D" TargetMode="External"/><Relationship Id="rId373" Type="http://schemas.openxmlformats.org/officeDocument/2006/relationships/hyperlink" Target="https://arxiv.org/search/?searchtype=author&amp;query=Cretti%2C+S" TargetMode="External"/><Relationship Id="rId580" Type="http://schemas.openxmlformats.org/officeDocument/2006/relationships/hyperlink" Target="https://arxiv.org/search/?searchtype=author&amp;query=Riaz%2C+A+T" TargetMode="External"/><Relationship Id="rId2054" Type="http://schemas.openxmlformats.org/officeDocument/2006/relationships/hyperlink" Target="https://arxiv.org/abs/1804.09336" TargetMode="External"/><Relationship Id="rId2261" Type="http://schemas.openxmlformats.org/officeDocument/2006/relationships/hyperlink" Target="https://arxiv.org/format/1804.02139" TargetMode="External"/><Relationship Id="rId3105" Type="http://schemas.openxmlformats.org/officeDocument/2006/relationships/hyperlink" Target="https://arxiv.org/search/?searchtype=author&amp;query=Rahman%2C+M+M" TargetMode="External"/><Relationship Id="rId3312" Type="http://schemas.openxmlformats.org/officeDocument/2006/relationships/hyperlink" Target="https://arxiv.org/search/?searchtype=author&amp;query=Ding%2C+A+Y" TargetMode="External"/><Relationship Id="rId233" Type="http://schemas.openxmlformats.org/officeDocument/2006/relationships/hyperlink" Target="https://arxiv.org/abs/1810.07730" TargetMode="External"/><Relationship Id="rId440" Type="http://schemas.openxmlformats.org/officeDocument/2006/relationships/hyperlink" Target="https://arxiv.org/search/?searchtype=author&amp;query=De+Pellegrini%2C+F" TargetMode="External"/><Relationship Id="rId1070" Type="http://schemas.openxmlformats.org/officeDocument/2006/relationships/hyperlink" Target="https://arxiv.org/abs/1807.09333" TargetMode="External"/><Relationship Id="rId2121" Type="http://schemas.openxmlformats.org/officeDocument/2006/relationships/hyperlink" Target="https://arxiv.org/search/?searchtype=author&amp;query=Abd-Elmagid%2C+M+A" TargetMode="External"/><Relationship Id="rId300" Type="http://schemas.openxmlformats.org/officeDocument/2006/relationships/hyperlink" Target="https://arxiv.org/format/1810.05789" TargetMode="External"/><Relationship Id="rId1887" Type="http://schemas.openxmlformats.org/officeDocument/2006/relationships/hyperlink" Target="https://arxiv.org/search/?searchtype=author&amp;query=Dragoni%2C+N" TargetMode="External"/><Relationship Id="rId2938" Type="http://schemas.openxmlformats.org/officeDocument/2006/relationships/hyperlink" Target="https://arxiv.org/ps/1801.09109" TargetMode="External"/><Relationship Id="rId1747" Type="http://schemas.openxmlformats.org/officeDocument/2006/relationships/hyperlink" Target="https://arxiv.org/search/?searchtype=author&amp;query=Chen%2C+A" TargetMode="External"/><Relationship Id="rId1954" Type="http://schemas.openxmlformats.org/officeDocument/2006/relationships/hyperlink" Target="https://arxiv.org/search/?searchtype=author&amp;query=Benini%2C+L" TargetMode="External"/><Relationship Id="rId39" Type="http://schemas.openxmlformats.org/officeDocument/2006/relationships/hyperlink" Target="https://arxiv.org/search/?searchtype=author&amp;query=Dureau%2C+J" TargetMode="External"/><Relationship Id="rId1607" Type="http://schemas.openxmlformats.org/officeDocument/2006/relationships/hyperlink" Target="https://arxiv.org/pdf/1806.01444" TargetMode="External"/><Relationship Id="rId1814" Type="http://schemas.openxmlformats.org/officeDocument/2006/relationships/hyperlink" Target="https://arxiv.org/format/1805.06583" TargetMode="External"/><Relationship Id="rId3779" Type="http://schemas.openxmlformats.org/officeDocument/2006/relationships/hyperlink" Target="https://arxiv.org/search/?searchtype=author&amp;query=Barhamgi%2C+M" TargetMode="External"/><Relationship Id="rId2588" Type="http://schemas.openxmlformats.org/officeDocument/2006/relationships/hyperlink" Target="https://arxiv.org/search/?searchtype=author&amp;query=Silva%2C+F" TargetMode="External"/><Relationship Id="rId1397" Type="http://schemas.openxmlformats.org/officeDocument/2006/relationships/hyperlink" Target="https://arxiv.org/search/?searchtype=author&amp;query=Silva%2C+R" TargetMode="External"/><Relationship Id="rId2795" Type="http://schemas.openxmlformats.org/officeDocument/2006/relationships/hyperlink" Target="https://arxiv.org/abs/1802.03462" TargetMode="External"/><Relationship Id="rId3639" Type="http://schemas.openxmlformats.org/officeDocument/2006/relationships/hyperlink" Target="https://arxiv.org/search/?searchtype=author&amp;query=Malekzadeh%2C+M" TargetMode="External"/><Relationship Id="rId3846" Type="http://schemas.openxmlformats.org/officeDocument/2006/relationships/hyperlink" Target="https://arxiv.org/pdf/1511.09120" TargetMode="External"/><Relationship Id="rId767" Type="http://schemas.openxmlformats.org/officeDocument/2006/relationships/hyperlink" Target="https://arxiv.org/search/?searchtype=author&amp;query=Miraz%2C+M+H" TargetMode="External"/><Relationship Id="rId974" Type="http://schemas.openxmlformats.org/officeDocument/2006/relationships/hyperlink" Target="https://arxiv.org/pdf/1808.01895" TargetMode="External"/><Relationship Id="rId2448" Type="http://schemas.openxmlformats.org/officeDocument/2006/relationships/hyperlink" Target="https://arxiv.org/search/?searchtype=author&amp;query=Schmidt%2C+T+C" TargetMode="External"/><Relationship Id="rId2655" Type="http://schemas.openxmlformats.org/officeDocument/2006/relationships/hyperlink" Target="https://arxiv.org/search/?searchtype=author&amp;query=Zheng%2C+S" TargetMode="External"/><Relationship Id="rId2862" Type="http://schemas.openxmlformats.org/officeDocument/2006/relationships/hyperlink" Target="https://arxiv.org/abs/1802.01789" TargetMode="External"/><Relationship Id="rId3706" Type="http://schemas.openxmlformats.org/officeDocument/2006/relationships/hyperlink" Target="https://arxiv.org/abs/1708.05905" TargetMode="External"/><Relationship Id="rId627" Type="http://schemas.openxmlformats.org/officeDocument/2006/relationships/hyperlink" Target="https://arxiv.org/ps/1809.05613" TargetMode="External"/><Relationship Id="rId834" Type="http://schemas.openxmlformats.org/officeDocument/2006/relationships/hyperlink" Target="https://arxiv.org/pdf/1808.07379" TargetMode="External"/><Relationship Id="rId1257" Type="http://schemas.openxmlformats.org/officeDocument/2006/relationships/hyperlink" Target="https://arxiv.org/search/?searchtype=author&amp;query=Gaglione%2C+A" TargetMode="External"/><Relationship Id="rId1464" Type="http://schemas.openxmlformats.org/officeDocument/2006/relationships/hyperlink" Target="https://arxiv.org/search/?searchtype=author&amp;query=Pan%2C+J" TargetMode="External"/><Relationship Id="rId1671" Type="http://schemas.openxmlformats.org/officeDocument/2006/relationships/hyperlink" Target="https://arxiv.org/pdf/1805.11482" TargetMode="External"/><Relationship Id="rId2308" Type="http://schemas.openxmlformats.org/officeDocument/2006/relationships/hyperlink" Target="https://arxiv.org/format/1804.00706" TargetMode="External"/><Relationship Id="rId2515" Type="http://schemas.openxmlformats.org/officeDocument/2006/relationships/hyperlink" Target="https://arxiv.org/abs/1803.03525" TargetMode="External"/><Relationship Id="rId2722" Type="http://schemas.openxmlformats.org/officeDocument/2006/relationships/hyperlink" Target="https://arxiv.org/search/?searchtype=author&amp;query=Kamhoua%2C+C" TargetMode="External"/><Relationship Id="rId901" Type="http://schemas.openxmlformats.org/officeDocument/2006/relationships/hyperlink" Target="https://arxiv.org/search/?searchtype=author&amp;query=Levorato%2C+M" TargetMode="External"/><Relationship Id="rId1117" Type="http://schemas.openxmlformats.org/officeDocument/2006/relationships/hyperlink" Target="https://arxiv.org/search/?searchtype=author&amp;query=Vachtsevanou%2C+D+C" TargetMode="External"/><Relationship Id="rId1324" Type="http://schemas.openxmlformats.org/officeDocument/2006/relationships/hyperlink" Target="https://arxiv.org/search/?searchtype=author&amp;query=Zangoti%2C+H+M" TargetMode="External"/><Relationship Id="rId1531" Type="http://schemas.openxmlformats.org/officeDocument/2006/relationships/hyperlink" Target="https://arxiv.org/pdf/1806.04582" TargetMode="External"/><Relationship Id="rId30" Type="http://schemas.openxmlformats.org/officeDocument/2006/relationships/hyperlink" Target="https://arxiv.org/search/?searchtype=author&amp;query=Guo%2C+H" TargetMode="External"/><Relationship Id="rId3289" Type="http://schemas.openxmlformats.org/officeDocument/2006/relationships/hyperlink" Target="https://arxiv.org/format/1712.06272" TargetMode="External"/><Relationship Id="rId3496" Type="http://schemas.openxmlformats.org/officeDocument/2006/relationships/hyperlink" Target="https://arxiv.org/format/1711.07268" TargetMode="External"/><Relationship Id="rId2098" Type="http://schemas.openxmlformats.org/officeDocument/2006/relationships/hyperlink" Target="https://doi.org/10.1109/JIOT.2017.2788802" TargetMode="External"/><Relationship Id="rId3149" Type="http://schemas.openxmlformats.org/officeDocument/2006/relationships/hyperlink" Target="https://arxiv.org/search/?searchtype=author&amp;query=Kietzmann%2C+P" TargetMode="External"/><Relationship Id="rId3356" Type="http://schemas.openxmlformats.org/officeDocument/2006/relationships/hyperlink" Target="https://arxiv.org/format/1712.03623" TargetMode="External"/><Relationship Id="rId3563" Type="http://schemas.openxmlformats.org/officeDocument/2006/relationships/hyperlink" Target="https://arxiv.org/search/?searchtype=author&amp;query=Wang%2C+P" TargetMode="External"/><Relationship Id="rId277" Type="http://schemas.openxmlformats.org/officeDocument/2006/relationships/hyperlink" Target="https://arxiv.org/ps/1810.05891" TargetMode="External"/><Relationship Id="rId484" Type="http://schemas.openxmlformats.org/officeDocument/2006/relationships/hyperlink" Target="https://arxiv.org/format/1809.09972" TargetMode="External"/><Relationship Id="rId2165" Type="http://schemas.openxmlformats.org/officeDocument/2006/relationships/hyperlink" Target="https://arxiv.org/pdf/1804.04798" TargetMode="External"/><Relationship Id="rId3009" Type="http://schemas.openxmlformats.org/officeDocument/2006/relationships/hyperlink" Target="https://arxiv.org/search/?searchtype=author&amp;query=Kim%2C+J" TargetMode="External"/><Relationship Id="rId3216" Type="http://schemas.openxmlformats.org/officeDocument/2006/relationships/hyperlink" Target="https://arxiv.org/format/1712.09916" TargetMode="External"/><Relationship Id="rId3770" Type="http://schemas.openxmlformats.org/officeDocument/2006/relationships/hyperlink" Target="https://arxiv.org/format/1704.01988" TargetMode="External"/><Relationship Id="rId137" Type="http://schemas.openxmlformats.org/officeDocument/2006/relationships/hyperlink" Target="https://arxiv.org/format/1810.10723" TargetMode="External"/><Relationship Id="rId344" Type="http://schemas.openxmlformats.org/officeDocument/2006/relationships/hyperlink" Target="https://arxiv.org/search/?searchtype=author&amp;query=Oh%2C+J" TargetMode="External"/><Relationship Id="rId691" Type="http://schemas.openxmlformats.org/officeDocument/2006/relationships/hyperlink" Target="https://arxiv.org/pdf/1809.04142" TargetMode="External"/><Relationship Id="rId2025" Type="http://schemas.openxmlformats.org/officeDocument/2006/relationships/hyperlink" Target="https://arxiv.org/search/?searchtype=author&amp;query=Kalyani%2C+S" TargetMode="External"/><Relationship Id="rId2372" Type="http://schemas.openxmlformats.org/officeDocument/2006/relationships/hyperlink" Target="https://arxiv.org/search/?searchtype=author&amp;query=Feamster%2C+N" TargetMode="External"/><Relationship Id="rId3423" Type="http://schemas.openxmlformats.org/officeDocument/2006/relationships/hyperlink" Target="https://doi.org/10.1007/978-981-10-1741-4_12" TargetMode="External"/><Relationship Id="rId3630" Type="http://schemas.openxmlformats.org/officeDocument/2006/relationships/hyperlink" Target="https://arxiv.org/search/?searchtype=author&amp;query=Vooturi%2C+D+T" TargetMode="External"/><Relationship Id="rId551" Type="http://schemas.openxmlformats.org/officeDocument/2006/relationships/hyperlink" Target="https://arxiv.org/search/?searchtype=author&amp;query=Bhardwaj%2C+K" TargetMode="External"/><Relationship Id="rId1181" Type="http://schemas.openxmlformats.org/officeDocument/2006/relationships/hyperlink" Target="https://arxiv.org/search/?searchtype=author&amp;query=Asokan%2C+N" TargetMode="External"/><Relationship Id="rId2232" Type="http://schemas.openxmlformats.org/officeDocument/2006/relationships/hyperlink" Target="https://arxiv.org/search/?searchtype=author&amp;query=De+Carvalho%2C+E" TargetMode="External"/><Relationship Id="rId204" Type="http://schemas.openxmlformats.org/officeDocument/2006/relationships/hyperlink" Target="https://arxiv.org/pdf/1810.08125" TargetMode="External"/><Relationship Id="rId411" Type="http://schemas.openxmlformats.org/officeDocument/2006/relationships/hyperlink" Target="https://arxiv.org/abs/1810.00349" TargetMode="External"/><Relationship Id="rId1041" Type="http://schemas.openxmlformats.org/officeDocument/2006/relationships/hyperlink" Target="https://arxiv.org/search/?searchtype=author&amp;query=Hanzo%2C+L" TargetMode="External"/><Relationship Id="rId1998" Type="http://schemas.openxmlformats.org/officeDocument/2006/relationships/hyperlink" Target="https://arxiv.org/search/?searchtype=author&amp;query=Chen%2C+G" TargetMode="External"/><Relationship Id="rId1858" Type="http://schemas.openxmlformats.org/officeDocument/2006/relationships/hyperlink" Target="https://arxiv.org/format/1805.04837" TargetMode="External"/><Relationship Id="rId2909" Type="http://schemas.openxmlformats.org/officeDocument/2006/relationships/hyperlink" Target="https://arxiv.org/search/?searchtype=author&amp;query=Bernieri%2C+G" TargetMode="External"/><Relationship Id="rId3073" Type="http://schemas.openxmlformats.org/officeDocument/2006/relationships/hyperlink" Target="https://arxiv.org/search/?searchtype=author&amp;query=Kanhere%2C+S+S" TargetMode="External"/><Relationship Id="rId3280" Type="http://schemas.openxmlformats.org/officeDocument/2006/relationships/hyperlink" Target="https://arxiv.org/search/?searchtype=author&amp;query=Tarkoma%2C+S" TargetMode="External"/><Relationship Id="rId1718" Type="http://schemas.openxmlformats.org/officeDocument/2006/relationships/hyperlink" Target="https://arxiv.org/search/?searchtype=author&amp;query=Banerjee%2C+N" TargetMode="External"/><Relationship Id="rId1925" Type="http://schemas.openxmlformats.org/officeDocument/2006/relationships/hyperlink" Target="https://arxiv.org/abs/1805.02797" TargetMode="External"/><Relationship Id="rId3140" Type="http://schemas.openxmlformats.org/officeDocument/2006/relationships/hyperlink" Target="https://arxiv.org/search/?searchtype=author&amp;query=Sliwa%2C+B" TargetMode="External"/><Relationship Id="rId2699" Type="http://schemas.openxmlformats.org/officeDocument/2006/relationships/hyperlink" Target="https://arxiv.org/search/?searchtype=author&amp;query=Unterluggauer%2C+T" TargetMode="External"/><Relationship Id="rId3000" Type="http://schemas.openxmlformats.org/officeDocument/2006/relationships/hyperlink" Target="https://arxiv.org/format/1801.07090" TargetMode="External"/><Relationship Id="rId878" Type="http://schemas.openxmlformats.org/officeDocument/2006/relationships/hyperlink" Target="https://arxiv.org/pdf/1808.06119" TargetMode="External"/><Relationship Id="rId2559" Type="http://schemas.openxmlformats.org/officeDocument/2006/relationships/hyperlink" Target="https://arxiv.org/search/?searchtype=author&amp;query=Hegde%2C+M" TargetMode="External"/><Relationship Id="rId2766" Type="http://schemas.openxmlformats.org/officeDocument/2006/relationships/hyperlink" Target="https://arxiv.org/search/?searchtype=author&amp;query=Tolomei%2C+G" TargetMode="External"/><Relationship Id="rId2973" Type="http://schemas.openxmlformats.org/officeDocument/2006/relationships/hyperlink" Target="https://arxiv.org/ps/1801.07379" TargetMode="External"/><Relationship Id="rId3817" Type="http://schemas.openxmlformats.org/officeDocument/2006/relationships/hyperlink" Target="https://arxiv.org/abs/1702.00131" TargetMode="External"/><Relationship Id="rId738" Type="http://schemas.openxmlformats.org/officeDocument/2006/relationships/hyperlink" Target="https://arxiv.org/search/?searchtype=author&amp;query=Du%2C+Y" TargetMode="External"/><Relationship Id="rId945" Type="http://schemas.openxmlformats.org/officeDocument/2006/relationships/hyperlink" Target="https://arxiv.org/search/?searchtype=author&amp;query=van+Oorschot%2C+P+C" TargetMode="External"/><Relationship Id="rId1368" Type="http://schemas.openxmlformats.org/officeDocument/2006/relationships/hyperlink" Target="https://arxiv.org/search/?searchtype=author&amp;query=Yang%2C+G" TargetMode="External"/><Relationship Id="rId1575" Type="http://schemas.openxmlformats.org/officeDocument/2006/relationships/hyperlink" Target="https://arxiv.org/search/?searchtype=author&amp;query=Chatzinotas%2C+S" TargetMode="External"/><Relationship Id="rId1782" Type="http://schemas.openxmlformats.org/officeDocument/2006/relationships/hyperlink" Target="https://arxiv.org/format/1805.07487" TargetMode="External"/><Relationship Id="rId2419" Type="http://schemas.openxmlformats.org/officeDocument/2006/relationships/hyperlink" Target="https://arxiv.org/search/?searchtype=author&amp;query=Liu%2C+J" TargetMode="External"/><Relationship Id="rId2626" Type="http://schemas.openxmlformats.org/officeDocument/2006/relationships/hyperlink" Target="https://arxiv.org/search/?searchtype=author&amp;query=Laszka%2C+A" TargetMode="External"/><Relationship Id="rId2833" Type="http://schemas.openxmlformats.org/officeDocument/2006/relationships/hyperlink" Target="https://arxiv.org/pdf/1802.02138" TargetMode="External"/><Relationship Id="rId74" Type="http://schemas.openxmlformats.org/officeDocument/2006/relationships/hyperlink" Target="https://arxiv.org/format/1810.11902" TargetMode="External"/><Relationship Id="rId805" Type="http://schemas.openxmlformats.org/officeDocument/2006/relationships/hyperlink" Target="https://arxiv.org/search/?searchtype=author&amp;query=Bhat%2C+G" TargetMode="External"/><Relationship Id="rId1228" Type="http://schemas.openxmlformats.org/officeDocument/2006/relationships/hyperlink" Target="https://arxiv.org/pdf/1807.03590" TargetMode="External"/><Relationship Id="rId1435" Type="http://schemas.openxmlformats.org/officeDocument/2006/relationships/hyperlink" Target="https://arxiv.org/search/?searchtype=author&amp;query=Abdallah%2C+Z+S" TargetMode="External"/><Relationship Id="rId1642" Type="http://schemas.openxmlformats.org/officeDocument/2006/relationships/hyperlink" Target="https://arxiv.org/search/?searchtype=author&amp;query=Lai%2C+L" TargetMode="External"/><Relationship Id="rId2900" Type="http://schemas.openxmlformats.org/officeDocument/2006/relationships/hyperlink" Target="https://arxiv.org/search/?searchtype=author&amp;query=Kim%2C+I" TargetMode="External"/><Relationship Id="rId1502" Type="http://schemas.openxmlformats.org/officeDocument/2006/relationships/hyperlink" Target="https://arxiv.org/search/?searchtype=author&amp;query=Ambrosin%2C+M" TargetMode="External"/><Relationship Id="rId388" Type="http://schemas.openxmlformats.org/officeDocument/2006/relationships/hyperlink" Target="https://arxiv.org/search/?searchtype=author&amp;query=Martinez%2C+B" TargetMode="External"/><Relationship Id="rId2069" Type="http://schemas.openxmlformats.org/officeDocument/2006/relationships/hyperlink" Target="https://arxiv.org/format/1804.09267" TargetMode="External"/><Relationship Id="rId3467" Type="http://schemas.openxmlformats.org/officeDocument/2006/relationships/hyperlink" Target="https://arxiv.org/abs/1711.10182" TargetMode="External"/><Relationship Id="rId3674" Type="http://schemas.openxmlformats.org/officeDocument/2006/relationships/hyperlink" Target="https://arxiv.org/ps/1710.00560" TargetMode="External"/><Relationship Id="rId595" Type="http://schemas.openxmlformats.org/officeDocument/2006/relationships/hyperlink" Target="https://arxiv.org/pdf/1809.06699" TargetMode="External"/><Relationship Id="rId2276" Type="http://schemas.openxmlformats.org/officeDocument/2006/relationships/hyperlink" Target="https://arxiv.org/search/?searchtype=author&amp;query=Cao%2C+H" TargetMode="External"/><Relationship Id="rId2483" Type="http://schemas.openxmlformats.org/officeDocument/2006/relationships/hyperlink" Target="https://arxiv.org/abs/1803.05109" TargetMode="External"/><Relationship Id="rId2690" Type="http://schemas.openxmlformats.org/officeDocument/2006/relationships/hyperlink" Target="https://arxiv.org/search/?searchtype=author&amp;query=Samuylov%2C+A" TargetMode="External"/><Relationship Id="rId3327" Type="http://schemas.openxmlformats.org/officeDocument/2006/relationships/hyperlink" Target="https://arxiv.org/pdf/1712.04980" TargetMode="External"/><Relationship Id="rId3534" Type="http://schemas.openxmlformats.org/officeDocument/2006/relationships/hyperlink" Target="https://arxiv.org/format/1711.03906" TargetMode="External"/><Relationship Id="rId3741" Type="http://schemas.openxmlformats.org/officeDocument/2006/relationships/hyperlink" Target="https://arxiv.org/format/1705.08230" TargetMode="External"/><Relationship Id="rId248" Type="http://schemas.openxmlformats.org/officeDocument/2006/relationships/hyperlink" Target="https://arxiv.org/search/?searchtype=author&amp;query=Wang%2C+W" TargetMode="External"/><Relationship Id="rId455" Type="http://schemas.openxmlformats.org/officeDocument/2006/relationships/hyperlink" Target="https://arxiv.org/search/?searchtype=author&amp;query=Ferrari%2C+E" TargetMode="External"/><Relationship Id="rId662" Type="http://schemas.openxmlformats.org/officeDocument/2006/relationships/hyperlink" Target="https://arxiv.org/search/?searchtype=author&amp;query=Burnap%2C+P" TargetMode="External"/><Relationship Id="rId1085" Type="http://schemas.openxmlformats.org/officeDocument/2006/relationships/hyperlink" Target="https://arxiv.org/abs/1807.07711" TargetMode="External"/><Relationship Id="rId1292" Type="http://schemas.openxmlformats.org/officeDocument/2006/relationships/hyperlink" Target="https://arxiv.org/format/1807.00971" TargetMode="External"/><Relationship Id="rId2136" Type="http://schemas.openxmlformats.org/officeDocument/2006/relationships/hyperlink" Target="https://arxiv.org/search/?searchtype=author&amp;query=Smith%2C+B+L" TargetMode="External"/><Relationship Id="rId2343" Type="http://schemas.openxmlformats.org/officeDocument/2006/relationships/hyperlink" Target="https://arxiv.org/search/?searchtype=author&amp;query=Tang%2C+B" TargetMode="External"/><Relationship Id="rId2550" Type="http://schemas.openxmlformats.org/officeDocument/2006/relationships/hyperlink" Target="https://arxiv.org/pdf/1803.02889" TargetMode="External"/><Relationship Id="rId3601" Type="http://schemas.openxmlformats.org/officeDocument/2006/relationships/hyperlink" Target="https://arxiv.org/search/?searchtype=author&amp;query=Cavdar%2C+C" TargetMode="External"/><Relationship Id="rId108" Type="http://schemas.openxmlformats.org/officeDocument/2006/relationships/hyperlink" Target="https://arxiv.org/format/1810.11287" TargetMode="External"/><Relationship Id="rId315" Type="http://schemas.openxmlformats.org/officeDocument/2006/relationships/hyperlink" Target="https://arxiv.org/pdf/1810.04645" TargetMode="External"/><Relationship Id="rId522" Type="http://schemas.openxmlformats.org/officeDocument/2006/relationships/hyperlink" Target="https://arxiv.org/search/?searchtype=author&amp;query=Kaneko%2C+M" TargetMode="External"/><Relationship Id="rId1152" Type="http://schemas.openxmlformats.org/officeDocument/2006/relationships/hyperlink" Target="https://arxiv.org/pdf/1807.05754" TargetMode="External"/><Relationship Id="rId2203" Type="http://schemas.openxmlformats.org/officeDocument/2006/relationships/hyperlink" Target="https://arxiv.org/format/1804.04159" TargetMode="External"/><Relationship Id="rId2410" Type="http://schemas.openxmlformats.org/officeDocument/2006/relationships/hyperlink" Target="https://arxiv.org/format/1803.07842" TargetMode="External"/><Relationship Id="rId1012" Type="http://schemas.openxmlformats.org/officeDocument/2006/relationships/hyperlink" Target="https://arxiv.org/format/1808.01039" TargetMode="External"/><Relationship Id="rId1969" Type="http://schemas.openxmlformats.org/officeDocument/2006/relationships/hyperlink" Target="https://arxiv.org/pdf/1805.01332" TargetMode="External"/><Relationship Id="rId3184" Type="http://schemas.openxmlformats.org/officeDocument/2006/relationships/hyperlink" Target="https://arxiv.org/search/?searchtype=author&amp;query=Chen%2C+G" TargetMode="External"/><Relationship Id="rId1829" Type="http://schemas.openxmlformats.org/officeDocument/2006/relationships/hyperlink" Target="https://arxiv.org/format/1805.05887" TargetMode="External"/><Relationship Id="rId3391" Type="http://schemas.openxmlformats.org/officeDocument/2006/relationships/hyperlink" Target="https://arxiv.org/search/?searchtype=author&amp;query=Raha%2C+A" TargetMode="External"/><Relationship Id="rId3044" Type="http://schemas.openxmlformats.org/officeDocument/2006/relationships/hyperlink" Target="https://arxiv.org/search/?searchtype=author&amp;query=Liu%2C+Y" TargetMode="External"/><Relationship Id="rId3251" Type="http://schemas.openxmlformats.org/officeDocument/2006/relationships/hyperlink" Target="https://arxiv.org/ps/1712.08768" TargetMode="External"/><Relationship Id="rId172" Type="http://schemas.openxmlformats.org/officeDocument/2006/relationships/hyperlink" Target="https://doi.org/10.1145/3281411.3281440" TargetMode="External"/><Relationship Id="rId2060" Type="http://schemas.openxmlformats.org/officeDocument/2006/relationships/hyperlink" Target="https://arxiv.org/search/?searchtype=author&amp;query=Qian%2C+J" TargetMode="External"/><Relationship Id="rId3111" Type="http://schemas.openxmlformats.org/officeDocument/2006/relationships/hyperlink" Target="https://arxiv.org/pdf/1801.03975" TargetMode="External"/><Relationship Id="rId989" Type="http://schemas.openxmlformats.org/officeDocument/2006/relationships/hyperlink" Target="https://arxiv.org/search/?searchtype=author&amp;query=Yang%2C+K" TargetMode="External"/><Relationship Id="rId2877" Type="http://schemas.openxmlformats.org/officeDocument/2006/relationships/hyperlink" Target="https://arxiv.org/format/1802.01016" TargetMode="External"/><Relationship Id="rId849" Type="http://schemas.openxmlformats.org/officeDocument/2006/relationships/hyperlink" Target="https://arxiv.org/search/?searchtype=author&amp;query=Min%2C+W" TargetMode="External"/><Relationship Id="rId1479" Type="http://schemas.openxmlformats.org/officeDocument/2006/relationships/hyperlink" Target="https://arxiv.org/search/?searchtype=author&amp;query=Wang%2C+J" TargetMode="External"/><Relationship Id="rId1686" Type="http://schemas.openxmlformats.org/officeDocument/2006/relationships/hyperlink" Target="https://arxiv.org/pdf/1805.10987" TargetMode="External"/><Relationship Id="rId1339" Type="http://schemas.openxmlformats.org/officeDocument/2006/relationships/hyperlink" Target="https://arxiv.org/pdf/1806.10521" TargetMode="External"/><Relationship Id="rId1893" Type="http://schemas.openxmlformats.org/officeDocument/2006/relationships/hyperlink" Target="https://arxiv.org/search/?searchtype=author&amp;query=Jayaraman%2C+P+P" TargetMode="External"/><Relationship Id="rId2737" Type="http://schemas.openxmlformats.org/officeDocument/2006/relationships/hyperlink" Target="https://arxiv.org/search/?searchtype=author&amp;query=Lagutin%2C+D" TargetMode="External"/><Relationship Id="rId2944" Type="http://schemas.openxmlformats.org/officeDocument/2006/relationships/hyperlink" Target="https://arxiv.org/abs/1801.08648" TargetMode="External"/><Relationship Id="rId709" Type="http://schemas.openxmlformats.org/officeDocument/2006/relationships/hyperlink" Target="https://arxiv.org/abs/1809.01974" TargetMode="External"/><Relationship Id="rId916" Type="http://schemas.openxmlformats.org/officeDocument/2006/relationships/hyperlink" Target="https://arxiv.org/search/?searchtype=author&amp;query=Hollick%2C+M" TargetMode="External"/><Relationship Id="rId1546" Type="http://schemas.openxmlformats.org/officeDocument/2006/relationships/hyperlink" Target="https://arxiv.org/search/?searchtype=author&amp;query=Kim%2C+D+I" TargetMode="External"/><Relationship Id="rId1753" Type="http://schemas.openxmlformats.org/officeDocument/2006/relationships/hyperlink" Target="https://arxiv.org/pdf/1805.09254" TargetMode="External"/><Relationship Id="rId1960" Type="http://schemas.openxmlformats.org/officeDocument/2006/relationships/hyperlink" Target="https://arxiv.org/search/?searchtype=author&amp;query=Feng%2C+X" TargetMode="External"/><Relationship Id="rId2804" Type="http://schemas.openxmlformats.org/officeDocument/2006/relationships/hyperlink" Target="https://arxiv.org/ps/1802.03159" TargetMode="External"/><Relationship Id="rId45" Type="http://schemas.openxmlformats.org/officeDocument/2006/relationships/hyperlink" Target="https://arxiv.org/search/?searchtype=author&amp;query=Primet%2C+M" TargetMode="External"/><Relationship Id="rId1406" Type="http://schemas.openxmlformats.org/officeDocument/2006/relationships/hyperlink" Target="https://arxiv.org/search/?searchtype=author&amp;query=Miraz%2C+M+H" TargetMode="External"/><Relationship Id="rId1613" Type="http://schemas.openxmlformats.org/officeDocument/2006/relationships/hyperlink" Target="https://arxiv.org/search/?searchtype=author&amp;query=Petersen%2C+H" TargetMode="External"/><Relationship Id="rId1820" Type="http://schemas.openxmlformats.org/officeDocument/2006/relationships/hyperlink" Target="https://arxiv.org/format/1805.06031" TargetMode="External"/><Relationship Id="rId3578" Type="http://schemas.openxmlformats.org/officeDocument/2006/relationships/hyperlink" Target="https://arxiv.org/pdf/1711.01336" TargetMode="External"/><Relationship Id="rId3785" Type="http://schemas.openxmlformats.org/officeDocument/2006/relationships/hyperlink" Target="https://arxiv.org/pdf/1703.00541" TargetMode="External"/><Relationship Id="rId499" Type="http://schemas.openxmlformats.org/officeDocument/2006/relationships/hyperlink" Target="https://arxiv.org/search/?searchtype=author&amp;query=Heyer%2C+C" TargetMode="External"/><Relationship Id="rId2387" Type="http://schemas.openxmlformats.org/officeDocument/2006/relationships/hyperlink" Target="https://arxiv.org/search/?searchtype=author&amp;query=Poellabauer%2C+C" TargetMode="External"/><Relationship Id="rId2594" Type="http://schemas.openxmlformats.org/officeDocument/2006/relationships/hyperlink" Target="https://arxiv.org/format/1803.00916" TargetMode="External"/><Relationship Id="rId3438" Type="http://schemas.openxmlformats.org/officeDocument/2006/relationships/hyperlink" Target="https://arxiv.org/format/1711.11133" TargetMode="External"/><Relationship Id="rId3645" Type="http://schemas.openxmlformats.org/officeDocument/2006/relationships/hyperlink" Target="https://arxiv.org/search/?searchtype=author&amp;query=Yangui%2C+S" TargetMode="External"/><Relationship Id="rId3852" Type="http://schemas.openxmlformats.org/officeDocument/2006/relationships/theme" Target="theme/theme1.xml"/><Relationship Id="rId359" Type="http://schemas.openxmlformats.org/officeDocument/2006/relationships/hyperlink" Target="https://arxiv.org/search/?searchtype=author&amp;query=Copty%2C+F" TargetMode="External"/><Relationship Id="rId566" Type="http://schemas.openxmlformats.org/officeDocument/2006/relationships/hyperlink" Target="https://arxiv.org/search/?searchtype=author&amp;query=Salimitari%2C+M" TargetMode="External"/><Relationship Id="rId773" Type="http://schemas.openxmlformats.org/officeDocument/2006/relationships/hyperlink" Target="https://doi.org/10.5772/intechopen.70907" TargetMode="External"/><Relationship Id="rId1196" Type="http://schemas.openxmlformats.org/officeDocument/2006/relationships/hyperlink" Target="https://arxiv.org/search/?searchtype=author&amp;query=Hung%2C+H" TargetMode="External"/><Relationship Id="rId2247" Type="http://schemas.openxmlformats.org/officeDocument/2006/relationships/hyperlink" Target="https://arxiv.org/search/?searchtype=author&amp;query=Liu%2C+S" TargetMode="External"/><Relationship Id="rId2454" Type="http://schemas.openxmlformats.org/officeDocument/2006/relationships/hyperlink" Target="https://arxiv.org/search/?searchtype=author&amp;query=Kaneko%2C+M" TargetMode="External"/><Relationship Id="rId3505" Type="http://schemas.openxmlformats.org/officeDocument/2006/relationships/hyperlink" Target="https://arxiv.org/pdf/1711.06315" TargetMode="External"/><Relationship Id="rId219" Type="http://schemas.openxmlformats.org/officeDocument/2006/relationships/hyperlink" Target="https://arxiv.org/pdf/1810.07829" TargetMode="External"/><Relationship Id="rId426" Type="http://schemas.openxmlformats.org/officeDocument/2006/relationships/hyperlink" Target="https://arxiv.org/search/?searchtype=author&amp;query=Humar%2C+I" TargetMode="External"/><Relationship Id="rId633" Type="http://schemas.openxmlformats.org/officeDocument/2006/relationships/hyperlink" Target="https://arxiv.org/format/1809.05604" TargetMode="External"/><Relationship Id="rId980" Type="http://schemas.openxmlformats.org/officeDocument/2006/relationships/hyperlink" Target="https://arxiv.org/search/?searchtype=author&amp;query=Mahmood%2C+A" TargetMode="External"/><Relationship Id="rId1056" Type="http://schemas.openxmlformats.org/officeDocument/2006/relationships/hyperlink" Target="https://arxiv.org/search/?searchtype=author&amp;query=Zhang%2C+J" TargetMode="External"/><Relationship Id="rId1263" Type="http://schemas.openxmlformats.org/officeDocument/2006/relationships/hyperlink" Target="https://arxiv.org/search/?searchtype=author&amp;query=Kiani%2C+A" TargetMode="External"/><Relationship Id="rId2107" Type="http://schemas.openxmlformats.org/officeDocument/2006/relationships/hyperlink" Target="https://arxiv.org/search/?searchtype=author&amp;query=Zhao%2C+X" TargetMode="External"/><Relationship Id="rId2314" Type="http://schemas.openxmlformats.org/officeDocument/2006/relationships/hyperlink" Target="https://arxiv.org/pdf/1804.00704" TargetMode="External"/><Relationship Id="rId2661" Type="http://schemas.openxmlformats.org/officeDocument/2006/relationships/hyperlink" Target="https://arxiv.org/format/1802.07855" TargetMode="External"/><Relationship Id="rId3712" Type="http://schemas.openxmlformats.org/officeDocument/2006/relationships/hyperlink" Target="https://arxiv.org/search/?searchtype=author&amp;query=Brito%2C+A" TargetMode="External"/><Relationship Id="rId840" Type="http://schemas.openxmlformats.org/officeDocument/2006/relationships/hyperlink" Target="https://arxiv.org/format/1808.07355" TargetMode="External"/><Relationship Id="rId1470" Type="http://schemas.openxmlformats.org/officeDocument/2006/relationships/hyperlink" Target="https://arxiv.org/format/1806.06188" TargetMode="External"/><Relationship Id="rId2521" Type="http://schemas.openxmlformats.org/officeDocument/2006/relationships/hyperlink" Target="https://arxiv.org/search/?searchtype=author&amp;query=Loiret%2C+F" TargetMode="External"/><Relationship Id="rId700" Type="http://schemas.openxmlformats.org/officeDocument/2006/relationships/hyperlink" Target="https://arxiv.org/search/?searchtype=author&amp;query=Parizi%2C+R+M" TargetMode="External"/><Relationship Id="rId1123" Type="http://schemas.openxmlformats.org/officeDocument/2006/relationships/hyperlink" Target="https://arxiv.org/abs/1807.06463" TargetMode="External"/><Relationship Id="rId1330" Type="http://schemas.openxmlformats.org/officeDocument/2006/relationships/hyperlink" Target="https://arxiv.org/search/?searchtype=author&amp;query=Nurse%2C+J+R+C" TargetMode="External"/><Relationship Id="rId3088" Type="http://schemas.openxmlformats.org/officeDocument/2006/relationships/hyperlink" Target="https://arxiv.org/abs/1801.04185" TargetMode="External"/><Relationship Id="rId3295" Type="http://schemas.openxmlformats.org/officeDocument/2006/relationships/hyperlink" Target="https://arxiv.org/pdf/1712.06250" TargetMode="External"/><Relationship Id="rId3155" Type="http://schemas.openxmlformats.org/officeDocument/2006/relationships/hyperlink" Target="https://arxiv.org/search/?searchtype=author&amp;query=W%C3%A4hlisch%2C+M" TargetMode="External"/><Relationship Id="rId3362" Type="http://schemas.openxmlformats.org/officeDocument/2006/relationships/hyperlink" Target="https://arxiv.org/format/1712.03314" TargetMode="External"/><Relationship Id="rId283" Type="http://schemas.openxmlformats.org/officeDocument/2006/relationships/hyperlink" Target="https://arxiv.org/abs/1810.05886" TargetMode="External"/><Relationship Id="rId490" Type="http://schemas.openxmlformats.org/officeDocument/2006/relationships/hyperlink" Target="https://arxiv.org/search/?searchtype=author&amp;query=Curado%2C+M" TargetMode="External"/><Relationship Id="rId2171" Type="http://schemas.openxmlformats.org/officeDocument/2006/relationships/hyperlink" Target="https://arxiv.org/abs/1804.04794" TargetMode="External"/><Relationship Id="rId3015" Type="http://schemas.openxmlformats.org/officeDocument/2006/relationships/hyperlink" Target="https://arxiv.org/search/?searchtype=author&amp;query=Kim%2C+S" TargetMode="External"/><Relationship Id="rId3222" Type="http://schemas.openxmlformats.org/officeDocument/2006/relationships/hyperlink" Target="https://arxiv.org/pdf/1712.09558" TargetMode="External"/><Relationship Id="rId143" Type="http://schemas.openxmlformats.org/officeDocument/2006/relationships/hyperlink" Target="https://arxiv.org/abs/1810.10697" TargetMode="External"/><Relationship Id="rId350" Type="http://schemas.openxmlformats.org/officeDocument/2006/relationships/hyperlink" Target="https://arxiv.org/abs/1810.02749" TargetMode="External"/><Relationship Id="rId2031" Type="http://schemas.openxmlformats.org/officeDocument/2006/relationships/hyperlink" Target="https://arxiv.org/search/?searchtype=author&amp;query=Prados-Garzon%2C+J" TargetMode="External"/><Relationship Id="rId9" Type="http://schemas.openxmlformats.org/officeDocument/2006/relationships/hyperlink" Target="https://arxiv.org/search/?searchtype=author&amp;query=Nunes%2C+I+O" TargetMode="External"/><Relationship Id="rId210" Type="http://schemas.openxmlformats.org/officeDocument/2006/relationships/hyperlink" Target="https://arxiv.org/abs/1810.07862" TargetMode="External"/><Relationship Id="rId2988" Type="http://schemas.openxmlformats.org/officeDocument/2006/relationships/hyperlink" Target="https://arxiv.org/search/?searchtype=author&amp;query=Sailaja%2C+N" TargetMode="External"/><Relationship Id="rId1797" Type="http://schemas.openxmlformats.org/officeDocument/2006/relationships/hyperlink" Target="https://arxiv.org/search/?searchtype=author&amp;query=Cambou%2C+B" TargetMode="External"/><Relationship Id="rId2848" Type="http://schemas.openxmlformats.org/officeDocument/2006/relationships/hyperlink" Target="https://arxiv.org/abs/1802.01818" TargetMode="External"/><Relationship Id="rId89" Type="http://schemas.openxmlformats.org/officeDocument/2006/relationships/hyperlink" Target="https://arxiv.org/search/?searchtype=author&amp;query=Mi%2C+N" TargetMode="External"/><Relationship Id="rId1657" Type="http://schemas.openxmlformats.org/officeDocument/2006/relationships/hyperlink" Target="https://arxiv.org/search/?searchtype=author&amp;query=Seferoglu%2C+H" TargetMode="External"/><Relationship Id="rId1864" Type="http://schemas.openxmlformats.org/officeDocument/2006/relationships/hyperlink" Target="https://arxiv.org/format/1805.04747" TargetMode="External"/><Relationship Id="rId2708" Type="http://schemas.openxmlformats.org/officeDocument/2006/relationships/hyperlink" Target="https://arxiv.org/search/?searchtype=author&amp;query=Barekatain%2C+M" TargetMode="External"/><Relationship Id="rId2915" Type="http://schemas.openxmlformats.org/officeDocument/2006/relationships/hyperlink" Target="https://arxiv.org/search/?searchtype=author&amp;query=Kechadi%2C+T" TargetMode="External"/><Relationship Id="rId1517" Type="http://schemas.openxmlformats.org/officeDocument/2006/relationships/hyperlink" Target="https://arxiv.org/abs/1806.05242" TargetMode="External"/><Relationship Id="rId1724" Type="http://schemas.openxmlformats.org/officeDocument/2006/relationships/hyperlink" Target="https://arxiv.org/format/1805.10190" TargetMode="External"/><Relationship Id="rId16" Type="http://schemas.openxmlformats.org/officeDocument/2006/relationships/hyperlink" Target="https://arxiv.org/search/?searchtype=author&amp;query=Junior%2C+D+M" TargetMode="External"/><Relationship Id="rId1931" Type="http://schemas.openxmlformats.org/officeDocument/2006/relationships/hyperlink" Target="https://arxiv.org/abs/1805.02751" TargetMode="External"/><Relationship Id="rId3689" Type="http://schemas.openxmlformats.org/officeDocument/2006/relationships/hyperlink" Target="https://arxiv.org/search/?searchtype=author&amp;query=Andres-Maldonado%2C+P" TargetMode="External"/><Relationship Id="rId2498" Type="http://schemas.openxmlformats.org/officeDocument/2006/relationships/hyperlink" Target="https://arxiv.org/abs/1803.04780" TargetMode="External"/><Relationship Id="rId3549" Type="http://schemas.openxmlformats.org/officeDocument/2006/relationships/hyperlink" Target="https://arxiv.org/abs/1711.03204" TargetMode="External"/><Relationship Id="rId677" Type="http://schemas.openxmlformats.org/officeDocument/2006/relationships/hyperlink" Target="https://arxiv.org/pdf/1809.04583" TargetMode="External"/><Relationship Id="rId2358" Type="http://schemas.openxmlformats.org/officeDocument/2006/relationships/hyperlink" Target="https://arxiv.org/search/?searchtype=author&amp;query=Zhang%2C+N" TargetMode="External"/><Relationship Id="rId3756" Type="http://schemas.openxmlformats.org/officeDocument/2006/relationships/hyperlink" Target="https://arxiv.org/search/?searchtype=author&amp;query=Usman%2C+M" TargetMode="External"/><Relationship Id="rId884" Type="http://schemas.openxmlformats.org/officeDocument/2006/relationships/hyperlink" Target="https://arxiv.org/abs/1808.05283" TargetMode="External"/><Relationship Id="rId2565" Type="http://schemas.openxmlformats.org/officeDocument/2006/relationships/hyperlink" Target="https://arxiv.org/search/?searchtype=author&amp;query=Jung%2C+P" TargetMode="External"/><Relationship Id="rId2772" Type="http://schemas.openxmlformats.org/officeDocument/2006/relationships/hyperlink" Target="https://arxiv.org/search/?searchtype=author&amp;query=Liang%2C+Y" TargetMode="External"/><Relationship Id="rId3409" Type="http://schemas.openxmlformats.org/officeDocument/2006/relationships/hyperlink" Target="https://arxiv.org/search/?searchtype=author&amp;query=Yang%2C+H" TargetMode="External"/><Relationship Id="rId3616" Type="http://schemas.openxmlformats.org/officeDocument/2006/relationships/hyperlink" Target="https://arxiv.org/search/?searchtype=author&amp;query=Maglaras%2C+L+A" TargetMode="External"/><Relationship Id="rId3823" Type="http://schemas.openxmlformats.org/officeDocument/2006/relationships/hyperlink" Target="https://arxiv.org/search/?searchtype=author&amp;query=Shin%2C+W" TargetMode="External"/><Relationship Id="rId537" Type="http://schemas.openxmlformats.org/officeDocument/2006/relationships/hyperlink" Target="https://arxiv.org/search/?searchtype=author&amp;query=Fang%2C+W" TargetMode="External"/><Relationship Id="rId744" Type="http://schemas.openxmlformats.org/officeDocument/2006/relationships/hyperlink" Target="https://arxiv.org/search/?searchtype=author&amp;query=Alsouda%2C+Y" TargetMode="External"/><Relationship Id="rId951" Type="http://schemas.openxmlformats.org/officeDocument/2006/relationships/hyperlink" Target="https://arxiv.org/search/?searchtype=author&amp;query=Acar%2C+A" TargetMode="External"/><Relationship Id="rId1167" Type="http://schemas.openxmlformats.org/officeDocument/2006/relationships/hyperlink" Target="https://arxiv.org/search/?searchtype=author&amp;query=Medjiah%2C+S" TargetMode="External"/><Relationship Id="rId1374" Type="http://schemas.openxmlformats.org/officeDocument/2006/relationships/hyperlink" Target="https://arxiv.org/format/1806.09381" TargetMode="External"/><Relationship Id="rId1581" Type="http://schemas.openxmlformats.org/officeDocument/2006/relationships/hyperlink" Target="https://arxiv.org/search/?searchtype=author&amp;query=Cioni%2C+S" TargetMode="External"/><Relationship Id="rId2218" Type="http://schemas.openxmlformats.org/officeDocument/2006/relationships/hyperlink" Target="https://arxiv.org/search/?searchtype=author&amp;query=Bezawada%2C+B" TargetMode="External"/><Relationship Id="rId2425" Type="http://schemas.openxmlformats.org/officeDocument/2006/relationships/hyperlink" Target="https://arxiv.org/search/?searchtype=author&amp;query=Mu%C3%B1%C3%B3z%2C+R" TargetMode="External"/><Relationship Id="rId2632" Type="http://schemas.openxmlformats.org/officeDocument/2006/relationships/hyperlink" Target="https://arxiv.org/search/?searchtype=author&amp;query=Denil%2C+J" TargetMode="External"/><Relationship Id="rId80" Type="http://schemas.openxmlformats.org/officeDocument/2006/relationships/hyperlink" Target="https://arxiv.org/pdf/1810.11729" TargetMode="External"/><Relationship Id="rId604" Type="http://schemas.openxmlformats.org/officeDocument/2006/relationships/hyperlink" Target="https://arxiv.org/search/?searchtype=author&amp;query=Baddeley%2C+M" TargetMode="External"/><Relationship Id="rId811" Type="http://schemas.openxmlformats.org/officeDocument/2006/relationships/hyperlink" Target="https://arxiv.org/pdf/1808.08549" TargetMode="External"/><Relationship Id="rId1027" Type="http://schemas.openxmlformats.org/officeDocument/2006/relationships/hyperlink" Target="https://arxiv.org/search/?searchtype=author&amp;query=Bauer%2C+M" TargetMode="External"/><Relationship Id="rId1234" Type="http://schemas.openxmlformats.org/officeDocument/2006/relationships/hyperlink" Target="https://arxiv.org/abs/1807.03542" TargetMode="External"/><Relationship Id="rId1441" Type="http://schemas.openxmlformats.org/officeDocument/2006/relationships/hyperlink" Target="https://arxiv.org/search/?searchtype=author&amp;query=Lan%2C+G" TargetMode="External"/><Relationship Id="rId1301" Type="http://schemas.openxmlformats.org/officeDocument/2006/relationships/hyperlink" Target="https://arxiv.org/search/?searchtype=author&amp;query=Shorten%2C+R" TargetMode="External"/><Relationship Id="rId3199" Type="http://schemas.openxmlformats.org/officeDocument/2006/relationships/hyperlink" Target="https://arxiv.org/search/?searchtype=author&amp;query=Komma%2C+S+P+R" TargetMode="External"/><Relationship Id="rId3059" Type="http://schemas.openxmlformats.org/officeDocument/2006/relationships/hyperlink" Target="https://arxiv.org/format/1801.05394" TargetMode="External"/><Relationship Id="rId3266" Type="http://schemas.openxmlformats.org/officeDocument/2006/relationships/hyperlink" Target="https://arxiv.org/search/?searchtype=author&amp;query=Sunthonlap%2C+J" TargetMode="External"/><Relationship Id="rId3473" Type="http://schemas.openxmlformats.org/officeDocument/2006/relationships/hyperlink" Target="https://arxiv.org/abs/1711.09157" TargetMode="External"/><Relationship Id="rId187" Type="http://schemas.openxmlformats.org/officeDocument/2006/relationships/hyperlink" Target="https://arxiv.org/search/?searchtype=author&amp;query=Kar%2C+B" TargetMode="External"/><Relationship Id="rId394" Type="http://schemas.openxmlformats.org/officeDocument/2006/relationships/hyperlink" Target="https://arxiv.org/format/1810.00827" TargetMode="External"/><Relationship Id="rId2075" Type="http://schemas.openxmlformats.org/officeDocument/2006/relationships/hyperlink" Target="https://arxiv.org/pdf/1804.09266" TargetMode="External"/><Relationship Id="rId2282" Type="http://schemas.openxmlformats.org/officeDocument/2006/relationships/hyperlink" Target="https://arxiv.org/format/1804.01754" TargetMode="External"/><Relationship Id="rId3126" Type="http://schemas.openxmlformats.org/officeDocument/2006/relationships/hyperlink" Target="https://arxiv.org/search/?searchtype=author&amp;query=Vilajosana%2C+X" TargetMode="External"/><Relationship Id="rId3680" Type="http://schemas.openxmlformats.org/officeDocument/2006/relationships/hyperlink" Target="https://arxiv.org/abs/1709.01015" TargetMode="External"/><Relationship Id="rId254" Type="http://schemas.openxmlformats.org/officeDocument/2006/relationships/hyperlink" Target="https://arxiv.org/format/1810.06870" TargetMode="External"/><Relationship Id="rId1091" Type="http://schemas.openxmlformats.org/officeDocument/2006/relationships/hyperlink" Target="https://arxiv.org/abs/1807.07487" TargetMode="External"/><Relationship Id="rId3333" Type="http://schemas.openxmlformats.org/officeDocument/2006/relationships/hyperlink" Target="https://arxiv.org/pdf/1712.04902" TargetMode="External"/><Relationship Id="rId3540" Type="http://schemas.openxmlformats.org/officeDocument/2006/relationships/hyperlink" Target="https://arxiv.org/search/?searchtype=author&amp;query=Martin%2C+P" TargetMode="External"/><Relationship Id="rId114" Type="http://schemas.openxmlformats.org/officeDocument/2006/relationships/hyperlink" Target="https://arxiv.org/format/1810.11175" TargetMode="External"/><Relationship Id="rId461" Type="http://schemas.openxmlformats.org/officeDocument/2006/relationships/hyperlink" Target="https://arxiv.org/search/?searchtype=author&amp;query=%C3%96sterberg%2C+P" TargetMode="External"/><Relationship Id="rId2142" Type="http://schemas.openxmlformats.org/officeDocument/2006/relationships/hyperlink" Target="https://arxiv.org/search/?searchtype=author&amp;query=Sharma%2C+V" TargetMode="External"/><Relationship Id="rId3400" Type="http://schemas.openxmlformats.org/officeDocument/2006/relationships/hyperlink" Target="https://arxiv.org/format/1712.01084" TargetMode="External"/><Relationship Id="rId321" Type="http://schemas.openxmlformats.org/officeDocument/2006/relationships/hyperlink" Target="https://arxiv.org/search/?searchtype=author&amp;query=Schmidt%2C+T+C" TargetMode="External"/><Relationship Id="rId2002" Type="http://schemas.openxmlformats.org/officeDocument/2006/relationships/hyperlink" Target="https://arxiv.org/search/?searchtype=author&amp;query=Zhang%2C+X" TargetMode="External"/><Relationship Id="rId2959" Type="http://schemas.openxmlformats.org/officeDocument/2006/relationships/hyperlink" Target="https://arxiv.org/abs/1801.08024" TargetMode="External"/><Relationship Id="rId1768" Type="http://schemas.openxmlformats.org/officeDocument/2006/relationships/hyperlink" Target="https://arxiv.org/search/?searchtype=author&amp;query=McDaniel%2C+P" TargetMode="External"/><Relationship Id="rId2819" Type="http://schemas.openxmlformats.org/officeDocument/2006/relationships/hyperlink" Target="https://arxiv.org/search/?searchtype=author&amp;query=Drenhaus%2C+J" TargetMode="External"/><Relationship Id="rId1628" Type="http://schemas.openxmlformats.org/officeDocument/2006/relationships/hyperlink" Target="https://arxiv.org/pdf/1806.01035" TargetMode="External"/><Relationship Id="rId1975" Type="http://schemas.openxmlformats.org/officeDocument/2006/relationships/hyperlink" Target="https://arxiv.org/abs/1805.01241" TargetMode="External"/><Relationship Id="rId3190" Type="http://schemas.openxmlformats.org/officeDocument/2006/relationships/hyperlink" Target="https://arxiv.org/ps/1801.01249" TargetMode="External"/><Relationship Id="rId1835" Type="http://schemas.openxmlformats.org/officeDocument/2006/relationships/hyperlink" Target="https://arxiv.org/search/?searchtype=author&amp;query=Ling%2C+Z" TargetMode="External"/><Relationship Id="rId3050" Type="http://schemas.openxmlformats.org/officeDocument/2006/relationships/hyperlink" Target="https://arxiv.org/pdf/1801.06275" TargetMode="External"/><Relationship Id="rId1902" Type="http://schemas.openxmlformats.org/officeDocument/2006/relationships/hyperlink" Target="https://arxiv.org/abs/1805.03409" TargetMode="External"/><Relationship Id="rId788" Type="http://schemas.openxmlformats.org/officeDocument/2006/relationships/hyperlink" Target="https://arxiv.org/abs/1808.09335" TargetMode="External"/><Relationship Id="rId995" Type="http://schemas.openxmlformats.org/officeDocument/2006/relationships/hyperlink" Target="https://arxiv.org/search/?searchtype=author&amp;query=Blanco-Filgueira%2C+B" TargetMode="External"/><Relationship Id="rId2469" Type="http://schemas.openxmlformats.org/officeDocument/2006/relationships/hyperlink" Target="https://arxiv.org/search/?searchtype=author&amp;query=Liu%2C+Z" TargetMode="External"/><Relationship Id="rId2676" Type="http://schemas.openxmlformats.org/officeDocument/2006/relationships/hyperlink" Target="https://arxiv.org/abs/1802.07475" TargetMode="External"/><Relationship Id="rId2883" Type="http://schemas.openxmlformats.org/officeDocument/2006/relationships/hyperlink" Target="https://arxiv.org/abs/1802.00976" TargetMode="External"/><Relationship Id="rId3727" Type="http://schemas.openxmlformats.org/officeDocument/2006/relationships/hyperlink" Target="https://arxiv.org/abs/1707.00805" TargetMode="External"/><Relationship Id="rId648" Type="http://schemas.openxmlformats.org/officeDocument/2006/relationships/hyperlink" Target="https://arxiv.org/pdf/1809.05250" TargetMode="External"/><Relationship Id="rId855" Type="http://schemas.openxmlformats.org/officeDocument/2006/relationships/hyperlink" Target="https://arxiv.org/pdf/1808.07175" TargetMode="External"/><Relationship Id="rId1278" Type="http://schemas.openxmlformats.org/officeDocument/2006/relationships/hyperlink" Target="https://arxiv.org/search/?searchtype=author&amp;query=Lan%2C+T" TargetMode="External"/><Relationship Id="rId1485" Type="http://schemas.openxmlformats.org/officeDocument/2006/relationships/hyperlink" Target="https://arxiv.org/pdf/1806.06151" TargetMode="External"/><Relationship Id="rId1692" Type="http://schemas.openxmlformats.org/officeDocument/2006/relationships/hyperlink" Target="https://arxiv.org/format/1805.10815" TargetMode="External"/><Relationship Id="rId2329" Type="http://schemas.openxmlformats.org/officeDocument/2006/relationships/hyperlink" Target="https://arxiv.org/ps/1804.00524" TargetMode="External"/><Relationship Id="rId2536" Type="http://schemas.openxmlformats.org/officeDocument/2006/relationships/hyperlink" Target="https://arxiv.org/format/1803.03058" TargetMode="External"/><Relationship Id="rId2743" Type="http://schemas.openxmlformats.org/officeDocument/2006/relationships/hyperlink" Target="https://arxiv.org/search/?searchtype=author&amp;query=Zhang%2C+Y" TargetMode="External"/><Relationship Id="rId508" Type="http://schemas.openxmlformats.org/officeDocument/2006/relationships/hyperlink" Target="https://arxiv.org/abs/1809.09520" TargetMode="External"/><Relationship Id="rId715" Type="http://schemas.openxmlformats.org/officeDocument/2006/relationships/hyperlink" Target="https://arxiv.org/pdf/1809.00986" TargetMode="External"/><Relationship Id="rId922" Type="http://schemas.openxmlformats.org/officeDocument/2006/relationships/hyperlink" Target="https://arxiv.org/search/?searchtype=author&amp;query=Rahman%2C+M" TargetMode="External"/><Relationship Id="rId1138" Type="http://schemas.openxmlformats.org/officeDocument/2006/relationships/hyperlink" Target="https://arxiv.org/search/?searchtype=author&amp;query=Buyya%2C+R" TargetMode="External"/><Relationship Id="rId1345" Type="http://schemas.openxmlformats.org/officeDocument/2006/relationships/hyperlink" Target="https://arxiv.org/pdf/1806.10463" TargetMode="External"/><Relationship Id="rId1552" Type="http://schemas.openxmlformats.org/officeDocument/2006/relationships/hyperlink" Target="https://arxiv.org/search/?searchtype=author&amp;query=Zhao%2C+Z" TargetMode="External"/><Relationship Id="rId2603" Type="http://schemas.openxmlformats.org/officeDocument/2006/relationships/hyperlink" Target="https://arxiv.org/search/?searchtype=author&amp;query=Trossen%2C+D" TargetMode="External"/><Relationship Id="rId2950" Type="http://schemas.openxmlformats.org/officeDocument/2006/relationships/hyperlink" Target="https://arxiv.org/abs/1801.08206" TargetMode="External"/><Relationship Id="rId1205" Type="http://schemas.openxmlformats.org/officeDocument/2006/relationships/hyperlink" Target="https://arxiv.org/search/?searchtype=author&amp;query=Alansari%2C+Z" TargetMode="External"/><Relationship Id="rId2810" Type="http://schemas.openxmlformats.org/officeDocument/2006/relationships/hyperlink" Target="https://arxiv.org/pdf/1802.03110" TargetMode="External"/><Relationship Id="rId51" Type="http://schemas.openxmlformats.org/officeDocument/2006/relationships/hyperlink" Target="https://arxiv.org/pdf/1810.12260" TargetMode="External"/><Relationship Id="rId1412" Type="http://schemas.openxmlformats.org/officeDocument/2006/relationships/hyperlink" Target="https://arxiv.org/search/?searchtype=author&amp;query=Debbabi%2C+M" TargetMode="External"/><Relationship Id="rId3377" Type="http://schemas.openxmlformats.org/officeDocument/2006/relationships/hyperlink" Target="https://arxiv.org/abs/1712.02141" TargetMode="External"/><Relationship Id="rId298" Type="http://schemas.openxmlformats.org/officeDocument/2006/relationships/hyperlink" Target="https://arxiv.org/abs/1810.05789" TargetMode="External"/><Relationship Id="rId3584" Type="http://schemas.openxmlformats.org/officeDocument/2006/relationships/hyperlink" Target="https://arxiv.org/abs/1711.01320" TargetMode="External"/><Relationship Id="rId3791" Type="http://schemas.openxmlformats.org/officeDocument/2006/relationships/hyperlink" Target="https://arxiv.org/search/?searchtype=author&amp;query=Fodor%2C+G" TargetMode="External"/><Relationship Id="rId158" Type="http://schemas.openxmlformats.org/officeDocument/2006/relationships/hyperlink" Target="https://doi.org/10.1049/cp.2018.0003" TargetMode="External"/><Relationship Id="rId2186" Type="http://schemas.openxmlformats.org/officeDocument/2006/relationships/hyperlink" Target="https://arxiv.org/search/?searchtype=author&amp;query=Hamza%2C+A" TargetMode="External"/><Relationship Id="rId2393" Type="http://schemas.openxmlformats.org/officeDocument/2006/relationships/hyperlink" Target="https://arxiv.org/search/?searchtype=author&amp;query=Zhuo%2C+S" TargetMode="External"/><Relationship Id="rId3237" Type="http://schemas.openxmlformats.org/officeDocument/2006/relationships/hyperlink" Target="https://arxiv.org/pdf/1712.09052" TargetMode="External"/><Relationship Id="rId3444" Type="http://schemas.openxmlformats.org/officeDocument/2006/relationships/hyperlink" Target="https://arxiv.org/format/1711.10941" TargetMode="External"/><Relationship Id="rId3651" Type="http://schemas.openxmlformats.org/officeDocument/2006/relationships/hyperlink" Target="https://doi.org/10.1002/cpe.4370" TargetMode="External"/><Relationship Id="rId365" Type="http://schemas.openxmlformats.org/officeDocument/2006/relationships/hyperlink" Target="https://arxiv.org/format/1810.01839" TargetMode="External"/><Relationship Id="rId572" Type="http://schemas.openxmlformats.org/officeDocument/2006/relationships/hyperlink" Target="https://arxiv.org/search/?searchtype=author&amp;query=Shen%2C+M" TargetMode="External"/><Relationship Id="rId2046" Type="http://schemas.openxmlformats.org/officeDocument/2006/relationships/hyperlink" Target="https://arxiv.org/search/?searchtype=author&amp;query=Dhillon%2C+H+S" TargetMode="External"/><Relationship Id="rId2253" Type="http://schemas.openxmlformats.org/officeDocument/2006/relationships/hyperlink" Target="https://arxiv.org/pdf/1804.02161" TargetMode="External"/><Relationship Id="rId2460" Type="http://schemas.openxmlformats.org/officeDocument/2006/relationships/hyperlink" Target="https://arxiv.org/search/?searchtype=author&amp;query=Kamm%C3%BCller%2C+F" TargetMode="External"/><Relationship Id="rId3304" Type="http://schemas.openxmlformats.org/officeDocument/2006/relationships/hyperlink" Target="https://arxiv.org/search/?searchtype=author&amp;query=Czejdo%2C+B" TargetMode="External"/><Relationship Id="rId3511" Type="http://schemas.openxmlformats.org/officeDocument/2006/relationships/hyperlink" Target="https://arxiv.org/abs/1711.06041" TargetMode="External"/><Relationship Id="rId225" Type="http://schemas.openxmlformats.org/officeDocument/2006/relationships/hyperlink" Target="https://arxiv.org/search/?searchtype=author&amp;query=Dolui%2C+K" TargetMode="External"/><Relationship Id="rId432" Type="http://schemas.openxmlformats.org/officeDocument/2006/relationships/hyperlink" Target="https://arxiv.org/search/?searchtype=author&amp;query=Schartner%2C+P" TargetMode="External"/><Relationship Id="rId1062" Type="http://schemas.openxmlformats.org/officeDocument/2006/relationships/hyperlink" Target="https://arxiv.org/search/?searchtype=author&amp;query=Franke%2C+K" TargetMode="External"/><Relationship Id="rId2113" Type="http://schemas.openxmlformats.org/officeDocument/2006/relationships/hyperlink" Target="https://doi.org/10.5220/0005931504290434" TargetMode="External"/><Relationship Id="rId2320" Type="http://schemas.openxmlformats.org/officeDocument/2006/relationships/hyperlink" Target="https://arxiv.org/abs/1804.00623" TargetMode="External"/><Relationship Id="rId1879" Type="http://schemas.openxmlformats.org/officeDocument/2006/relationships/hyperlink" Target="https://arxiv.org/search/?searchtype=author&amp;query=Li%2C+C" TargetMode="External"/><Relationship Id="rId3094" Type="http://schemas.openxmlformats.org/officeDocument/2006/relationships/hyperlink" Target="https://arxiv.org/pdf/1801.04001" TargetMode="External"/><Relationship Id="rId1739" Type="http://schemas.openxmlformats.org/officeDocument/2006/relationships/hyperlink" Target="https://arxiv.org/format/1805.09561" TargetMode="External"/><Relationship Id="rId1946" Type="http://schemas.openxmlformats.org/officeDocument/2006/relationships/hyperlink" Target="https://arxiv.org/abs/1805.01831" TargetMode="External"/><Relationship Id="rId1806" Type="http://schemas.openxmlformats.org/officeDocument/2006/relationships/hyperlink" Target="https://arxiv.org/abs/1805.06661" TargetMode="External"/><Relationship Id="rId3161" Type="http://schemas.openxmlformats.org/officeDocument/2006/relationships/hyperlink" Target="https://arxiv.org/search/?searchtype=author&amp;query=Yang%2C+L" TargetMode="External"/><Relationship Id="rId3021" Type="http://schemas.openxmlformats.org/officeDocument/2006/relationships/hyperlink" Target="https://arxiv.org/search/?searchtype=author&amp;query=Liang%2C+Y" TargetMode="External"/><Relationship Id="rId899" Type="http://schemas.openxmlformats.org/officeDocument/2006/relationships/hyperlink" Target="https://arxiv.org/search/?searchtype=author&amp;query=Baidya%2C+S" TargetMode="External"/><Relationship Id="rId2787" Type="http://schemas.openxmlformats.org/officeDocument/2006/relationships/hyperlink" Target="https://arxiv.org/abs/1802.03714" TargetMode="External"/><Relationship Id="rId3838" Type="http://schemas.openxmlformats.org/officeDocument/2006/relationships/hyperlink" Target="https://arxiv.org/pdf/1603.023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206</Pages>
  <Words>83369</Words>
  <Characters>475208</Characters>
  <Application>Microsoft Office Word</Application>
  <DocSecurity>0</DocSecurity>
  <Lines>3960</Lines>
  <Paragraphs>1114</Paragraphs>
  <ScaleCrop>false</ScaleCrop>
  <Company/>
  <LinksUpToDate>false</LinksUpToDate>
  <CharactersWithSpaces>557463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2018-11-03T11:04:00Z</dcterms:created>
  <dcterms:modified xsi:type="dcterms:W3CDTF">2018-11-03T11:04:00Z</dcterms:modified>
</cp:coreProperties>
</file>