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7F" w:rsidRPr="00E52310" w:rsidRDefault="0024087F" w:rsidP="00E52310">
      <w:pPr>
        <w:jc w:val="center"/>
        <w:rPr>
          <w:sz w:val="40"/>
          <w:szCs w:val="40"/>
        </w:rPr>
      </w:pPr>
      <w:bookmarkStart w:id="0" w:name="_GoBack"/>
      <w:bookmarkEnd w:id="0"/>
      <w:r w:rsidRPr="00E52310">
        <w:rPr>
          <w:rFonts w:hint="eastAsia"/>
          <w:sz w:val="40"/>
          <w:szCs w:val="40"/>
        </w:rPr>
        <w:t>统计学前沿论文</w:t>
      </w:r>
      <w:r w:rsidR="0024137D" w:rsidRPr="00E52310">
        <w:rPr>
          <w:rFonts w:hint="eastAsia"/>
          <w:sz w:val="40"/>
          <w:szCs w:val="40"/>
        </w:rPr>
        <w:t>最新成果</w:t>
      </w:r>
    </w:p>
    <w:p w:rsidR="0024137D" w:rsidRPr="00E52310" w:rsidRDefault="0024137D" w:rsidP="00E52310">
      <w:pPr>
        <w:jc w:val="center"/>
        <w:rPr>
          <w:sz w:val="36"/>
          <w:szCs w:val="36"/>
        </w:rPr>
      </w:pPr>
      <w:r w:rsidRPr="00E52310">
        <w:rPr>
          <w:rFonts w:hint="eastAsia"/>
          <w:sz w:val="36"/>
          <w:szCs w:val="36"/>
        </w:rPr>
        <w:t>2</w:t>
      </w:r>
      <w:r w:rsidRPr="00E52310">
        <w:rPr>
          <w:sz w:val="36"/>
          <w:szCs w:val="36"/>
        </w:rPr>
        <w:t xml:space="preserve">018.11.02 </w:t>
      </w:r>
      <w:r w:rsidRPr="00E52310">
        <w:rPr>
          <w:rFonts w:hint="eastAsia"/>
          <w:sz w:val="36"/>
          <w:szCs w:val="36"/>
        </w:rPr>
        <w:t>方建勇</w:t>
      </w:r>
    </w:p>
    <w:p w:rsidR="0024137D" w:rsidRPr="00E52310" w:rsidRDefault="0024137D" w:rsidP="00E52310">
      <w:pPr>
        <w:jc w:val="center"/>
        <w:rPr>
          <w:sz w:val="40"/>
          <w:szCs w:val="40"/>
        </w:rPr>
      </w:pPr>
    </w:p>
    <w:p w:rsidR="0024087F" w:rsidRDefault="0024137D" w:rsidP="0024137D">
      <w:r>
        <w:rPr>
          <w:rFonts w:hint="eastAsia"/>
        </w:rPr>
        <w:t>提示：采用手机</w:t>
      </w:r>
      <w:r>
        <w:t>safari</w:t>
      </w:r>
      <w:r>
        <w:rPr>
          <w:rFonts w:hint="eastAsia"/>
        </w:rPr>
        <w:t>微软翻译技术</w:t>
      </w:r>
    </w:p>
    <w:p w:rsidR="0024137D" w:rsidRPr="0024087F" w:rsidRDefault="0024137D" w:rsidP="0024137D"/>
    <w:p w:rsidR="0024087F" w:rsidRPr="0024087F" w:rsidRDefault="0024087F" w:rsidP="0024087F">
      <w:pPr>
        <w:widowControl/>
        <w:jc w:val="left"/>
        <w:divId w:val="1699551759"/>
        <w:rPr>
          <w:rFonts w:ascii="Helvetica" w:eastAsia="宋体" w:hAnsi="Helvetica" w:cs="宋体"/>
          <w:color w:val="000000"/>
          <w:kern w:val="0"/>
          <w:sz w:val="22"/>
        </w:rPr>
      </w:pPr>
      <w:bookmarkStart w:id="1" w:name="item1"/>
      <w:r w:rsidRPr="0024087F">
        <w:rPr>
          <w:rFonts w:ascii="Helvetica" w:eastAsia="宋体" w:hAnsi="Helvetica" w:cs="宋体"/>
          <w:color w:val="000000"/>
          <w:kern w:val="0"/>
          <w:sz w:val="22"/>
        </w:rPr>
        <w:t>[1]</w:t>
      </w:r>
      <w:bookmarkEnd w:id="1"/>
      <w:r w:rsidRPr="0024087F">
        <w:rPr>
          <w:rFonts w:ascii="Helvetica" w:eastAsia="宋体" w:hAnsi="Helvetica" w:cs="宋体"/>
          <w:color w:val="000000"/>
          <w:kern w:val="0"/>
          <w:sz w:val="22"/>
        </w:rPr>
        <w:t> </w:t>
      </w:r>
      <w:hyperlink r:id="rId4" w:tooltip="Abstract" w:history="1">
        <w:r w:rsidRPr="0024087F">
          <w:rPr>
            <w:rFonts w:ascii="Helvetica" w:eastAsia="宋体" w:hAnsi="Helvetica" w:cs="宋体"/>
            <w:b/>
            <w:bCs/>
            <w:color w:val="0000FF"/>
            <w:kern w:val="0"/>
            <w:sz w:val="22"/>
          </w:rPr>
          <w:t>arXiv: 1811.00007</w:t>
        </w:r>
      </w:hyperlink>
      <w:r w:rsidRPr="0024087F">
        <w:rPr>
          <w:rFonts w:ascii="Helvetica" w:eastAsia="宋体" w:hAnsi="Helvetica" w:cs="宋体"/>
          <w:b/>
          <w:bCs/>
          <w:color w:val="000000"/>
          <w:kern w:val="0"/>
          <w:sz w:val="22"/>
        </w:rPr>
        <w:t> [</w:t>
      </w:r>
      <w:hyperlink r:id="rId5"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6"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138180261"/>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深潜变量模型的介入鲁棒性</w:t>
      </w:r>
    </w:p>
    <w:p w:rsidR="0024087F" w:rsidRPr="0024087F" w:rsidRDefault="000D35FA" w:rsidP="0024087F">
      <w:pPr>
        <w:widowControl/>
        <w:spacing w:line="281" w:lineRule="atLeast"/>
        <w:ind w:left="720"/>
        <w:jc w:val="left"/>
        <w:divId w:val="312491380"/>
        <w:rPr>
          <w:rFonts w:ascii="Helvetica" w:eastAsia="宋体" w:hAnsi="Helvetica" w:cs="宋体"/>
          <w:color w:val="000000"/>
          <w:kern w:val="0"/>
          <w:sz w:val="33"/>
          <w:szCs w:val="33"/>
        </w:rPr>
      </w:pPr>
      <w:hyperlink r:id="rId7" w:history="1">
        <w:r w:rsidR="0024087F" w:rsidRPr="0024087F">
          <w:rPr>
            <w:rFonts w:ascii="Helvetica" w:eastAsia="宋体" w:hAnsi="Helvetica" w:cs="宋体"/>
            <w:color w:val="0000FF"/>
            <w:kern w:val="0"/>
            <w:sz w:val="33"/>
            <w:szCs w:val="33"/>
          </w:rPr>
          <w:t>拉斐尔祖特尔</w:t>
        </w:r>
      </w:hyperlink>
      <w:r w:rsidR="0024087F" w:rsidRPr="0024087F">
        <w:rPr>
          <w:rFonts w:ascii="Helvetica" w:eastAsia="宋体" w:hAnsi="Helvetica" w:cs="宋体"/>
          <w:color w:val="000000"/>
          <w:kern w:val="0"/>
          <w:sz w:val="33"/>
          <w:szCs w:val="33"/>
        </w:rPr>
        <w:t>, </w:t>
      </w:r>
      <w:hyperlink r:id="rId8" w:history="1">
        <w:r w:rsidR="0024087F" w:rsidRPr="0024087F">
          <w:rPr>
            <w:rFonts w:ascii="Helvetica" w:eastAsia="宋体" w:hAnsi="Helvetica" w:cs="宋体"/>
            <w:color w:val="0000FF"/>
            <w:kern w:val="0"/>
            <w:sz w:val="33"/>
            <w:szCs w:val="33"/>
          </w:rPr>
          <w:t>Đorđe Miladinović</w:t>
        </w:r>
      </w:hyperlink>
      <w:r w:rsidR="0024087F" w:rsidRPr="0024087F">
        <w:rPr>
          <w:rFonts w:ascii="Helvetica" w:eastAsia="宋体" w:hAnsi="Helvetica" w:cs="宋体"/>
          <w:color w:val="000000"/>
          <w:kern w:val="0"/>
          <w:sz w:val="33"/>
          <w:szCs w:val="33"/>
        </w:rPr>
        <w:t>,</w:t>
      </w:r>
      <w:hyperlink r:id="rId9" w:history="1">
        <w:r w:rsidR="0024087F" w:rsidRPr="0024087F">
          <w:rPr>
            <w:rFonts w:ascii="Helvetica" w:eastAsia="宋体" w:hAnsi="Helvetica" w:cs="宋体"/>
            <w:color w:val="0000FF"/>
            <w:kern w:val="0"/>
            <w:sz w:val="33"/>
            <w:szCs w:val="33"/>
          </w:rPr>
          <w:t>斯蒂芬</w:t>
        </w:r>
        <w:r w:rsidR="0024087F" w:rsidRPr="0024087F">
          <w:rPr>
            <w:rFonts w:ascii="Helvetica" w:eastAsia="宋体" w:hAnsi="Helvetica" w:cs="宋体"/>
            <w:color w:val="0000FF"/>
            <w:kern w:val="0"/>
            <w:sz w:val="33"/>
            <w:szCs w:val="33"/>
          </w:rPr>
          <w:t xml:space="preserve">. </w:t>
        </w:r>
        <w:r w:rsidR="0024087F" w:rsidRPr="0024087F">
          <w:rPr>
            <w:rFonts w:ascii="Helvetica" w:eastAsia="宋体" w:hAnsi="Helvetica" w:cs="宋体"/>
            <w:color w:val="0000FF"/>
            <w:kern w:val="0"/>
            <w:sz w:val="33"/>
            <w:szCs w:val="33"/>
          </w:rPr>
          <w:t>鲍尔</w:t>
        </w:r>
      </w:hyperlink>
      <w:r w:rsidR="0024087F" w:rsidRPr="0024087F">
        <w:rPr>
          <w:rFonts w:ascii="Helvetica" w:eastAsia="宋体" w:hAnsi="Helvetica" w:cs="宋体"/>
          <w:color w:val="000000"/>
          <w:kern w:val="0"/>
          <w:sz w:val="33"/>
          <w:szCs w:val="33"/>
        </w:rPr>
        <w:t>, </w:t>
      </w:r>
      <w:hyperlink r:id="rId10" w:history="1">
        <w:r w:rsidR="0024087F" w:rsidRPr="0024087F">
          <w:rPr>
            <w:rFonts w:ascii="Helvetica" w:eastAsia="宋体" w:hAnsi="Helvetica" w:cs="宋体"/>
            <w:color w:val="0000FF"/>
            <w:kern w:val="0"/>
            <w:sz w:val="33"/>
            <w:szCs w:val="33"/>
          </w:rPr>
          <w:t>Schölkopf</w:t>
        </w:r>
      </w:hyperlink>
    </w:p>
    <w:p w:rsidR="0024087F" w:rsidRPr="0024087F" w:rsidRDefault="0024087F" w:rsidP="0024087F">
      <w:pPr>
        <w:widowControl/>
        <w:spacing w:line="281" w:lineRule="atLeast"/>
        <w:ind w:left="720"/>
        <w:jc w:val="left"/>
        <w:divId w:val="61101506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1699314042"/>
        <w:rPr>
          <w:rFonts w:ascii="Helvetica" w:eastAsia="宋体" w:hAnsi="Helvetica" w:cs="宋体"/>
          <w:color w:val="000000"/>
          <w:kern w:val="0"/>
          <w:sz w:val="22"/>
        </w:rPr>
      </w:pPr>
      <w:r w:rsidRPr="0024087F">
        <w:rPr>
          <w:rFonts w:ascii="Helvetica" w:eastAsia="宋体" w:hAnsi="Helvetica" w:cs="宋体"/>
          <w:color w:val="000000"/>
          <w:kern w:val="0"/>
          <w:sz w:val="22"/>
        </w:rPr>
        <w:t>学习迎刃而解表示的能力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在高维、非结构化数据中分割底层的变化源对于数据高效和稳健地使用神经网络至关重要。在最近的时间里提出了旨在实现这一目标的各种办法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确认现有工作是指导进一步发展的一项关键任务。以前的验证方法侧重于生成因子和学习特征之间的共享信息。然而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稀有事件或多重因素对编码的累积影响仍然</w:t>
      </w:r>
      <w:r w:rsidRPr="0024087F">
        <w:rPr>
          <w:rFonts w:ascii="Helvetica" w:eastAsia="宋体" w:hAnsi="Helvetica" w:cs="宋体"/>
          <w:color w:val="000000"/>
          <w:kern w:val="0"/>
          <w:sz w:val="22"/>
        </w:rPr>
        <w:t xml:space="preserve"> uncaptured</w:t>
      </w:r>
      <w:r w:rsidRPr="0024087F">
        <w:rPr>
          <w:rFonts w:ascii="Helvetica" w:eastAsia="宋体" w:hAnsi="Helvetica" w:cs="宋体"/>
          <w:color w:val="000000"/>
          <w:kern w:val="0"/>
          <w:sz w:val="22"/>
        </w:rPr>
        <w:t>。我们的实验表明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这已经成为一个简单的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无噪声数据集明显。这就是为什么我们引入了介入性鲁棒性评分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它提供了对学习表现的稳健性的定量评估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在对生成因子和变化的有害因素的干预方面。我们展示了如何从标记的观测数据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可能混淆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中估算出此分数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并进一步提供了一种在数据集大小中线性扩展的高效算法。广泛的实验说明了我们因果动机框架的好处。</w:t>
      </w:r>
    </w:p>
    <w:p w:rsidR="0024087F" w:rsidRPr="0024087F" w:rsidRDefault="0024087F" w:rsidP="0024087F">
      <w:pPr>
        <w:widowControl/>
        <w:jc w:val="left"/>
        <w:divId w:val="1699551759"/>
        <w:rPr>
          <w:rFonts w:ascii="Helvetica" w:eastAsia="宋体" w:hAnsi="Helvetica" w:cs="宋体"/>
          <w:color w:val="000000"/>
          <w:kern w:val="0"/>
          <w:sz w:val="22"/>
        </w:rPr>
      </w:pPr>
      <w:bookmarkStart w:id="2" w:name="item2"/>
      <w:r w:rsidRPr="0024087F">
        <w:rPr>
          <w:rFonts w:ascii="Helvetica" w:eastAsia="宋体" w:hAnsi="Helvetica" w:cs="宋体"/>
          <w:color w:val="000000"/>
          <w:kern w:val="0"/>
          <w:sz w:val="22"/>
        </w:rPr>
        <w:t>[2]</w:t>
      </w:r>
      <w:bookmarkEnd w:id="2"/>
      <w:r w:rsidRPr="0024087F">
        <w:rPr>
          <w:rFonts w:ascii="Helvetica" w:eastAsia="宋体" w:hAnsi="Helvetica" w:cs="宋体"/>
          <w:color w:val="000000"/>
          <w:kern w:val="0"/>
          <w:sz w:val="22"/>
        </w:rPr>
        <w:t> </w:t>
      </w:r>
      <w:hyperlink r:id="rId11" w:tooltip="Abstract" w:history="1">
        <w:r w:rsidRPr="0024087F">
          <w:rPr>
            <w:rFonts w:ascii="Helvetica" w:eastAsia="宋体" w:hAnsi="Helvetica" w:cs="宋体"/>
            <w:b/>
            <w:bCs/>
            <w:color w:val="0000FF"/>
            <w:kern w:val="0"/>
            <w:sz w:val="22"/>
          </w:rPr>
          <w:t>arXiv: 1811.00062</w:t>
        </w:r>
      </w:hyperlink>
      <w:r w:rsidRPr="0024087F">
        <w:rPr>
          <w:rFonts w:ascii="Helvetica" w:eastAsia="宋体" w:hAnsi="Helvetica" w:cs="宋体"/>
          <w:b/>
          <w:bCs/>
          <w:color w:val="000000"/>
          <w:kern w:val="0"/>
          <w:sz w:val="22"/>
        </w:rPr>
        <w:t> [</w:t>
      </w:r>
      <w:hyperlink r:id="rId1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13"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1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2060352171"/>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下一元预测序列建模方法的跨学科比较</w:t>
      </w:r>
    </w:p>
    <w:p w:rsidR="0024087F" w:rsidRPr="0024087F" w:rsidRDefault="000D35FA" w:rsidP="0024087F">
      <w:pPr>
        <w:widowControl/>
        <w:spacing w:line="281" w:lineRule="atLeast"/>
        <w:ind w:left="720"/>
        <w:jc w:val="left"/>
        <w:divId w:val="774178576"/>
        <w:rPr>
          <w:rFonts w:ascii="Helvetica" w:eastAsia="宋体" w:hAnsi="Helvetica" w:cs="宋体"/>
          <w:color w:val="000000"/>
          <w:kern w:val="0"/>
          <w:sz w:val="33"/>
          <w:szCs w:val="33"/>
        </w:rPr>
      </w:pPr>
      <w:hyperlink r:id="rId15" w:history="1">
        <w:r w:rsidR="0024087F" w:rsidRPr="0024087F">
          <w:rPr>
            <w:rFonts w:ascii="Helvetica" w:eastAsia="宋体" w:hAnsi="Helvetica" w:cs="宋体"/>
            <w:color w:val="0000FF"/>
            <w:kern w:val="0"/>
            <w:sz w:val="33"/>
            <w:szCs w:val="33"/>
          </w:rPr>
          <w:t>尼克税</w:t>
        </w:r>
      </w:hyperlink>
      <w:r w:rsidR="0024087F" w:rsidRPr="0024087F">
        <w:rPr>
          <w:rFonts w:ascii="Helvetica" w:eastAsia="宋体" w:hAnsi="Helvetica" w:cs="宋体"/>
          <w:color w:val="000000"/>
          <w:kern w:val="0"/>
          <w:sz w:val="33"/>
          <w:szCs w:val="33"/>
        </w:rPr>
        <w:t>,</w:t>
      </w:r>
      <w:hyperlink r:id="rId16" w:history="1">
        <w:r w:rsidR="0024087F" w:rsidRPr="0024087F">
          <w:rPr>
            <w:rFonts w:ascii="Helvetica" w:eastAsia="宋体" w:hAnsi="Helvetica" w:cs="宋体"/>
            <w:color w:val="0000FF"/>
            <w:kern w:val="0"/>
            <w:sz w:val="33"/>
            <w:szCs w:val="33"/>
          </w:rPr>
          <w:t>艾琳</w:t>
        </w:r>
        <w:r w:rsidR="0024087F" w:rsidRPr="0024087F">
          <w:rPr>
            <w:rFonts w:ascii="Helvetica" w:eastAsia="宋体" w:hAnsi="Helvetica" w:cs="宋体"/>
            <w:color w:val="0000FF"/>
            <w:kern w:val="0"/>
            <w:sz w:val="33"/>
            <w:szCs w:val="33"/>
          </w:rPr>
          <w:t xml:space="preserve"> Teinemaa</w:t>
        </w:r>
      </w:hyperlink>
      <w:r w:rsidR="0024087F" w:rsidRPr="0024087F">
        <w:rPr>
          <w:rFonts w:ascii="Helvetica" w:eastAsia="宋体" w:hAnsi="Helvetica" w:cs="宋体"/>
          <w:color w:val="000000"/>
          <w:kern w:val="0"/>
          <w:sz w:val="33"/>
          <w:szCs w:val="33"/>
        </w:rPr>
        <w:t>, </w:t>
      </w:r>
      <w:hyperlink r:id="rId17" w:history="1">
        <w:r w:rsidR="0024087F" w:rsidRPr="0024087F">
          <w:rPr>
            <w:rFonts w:ascii="Helvetica" w:eastAsia="宋体" w:hAnsi="Helvetica" w:cs="宋体"/>
            <w:color w:val="0000FF"/>
            <w:kern w:val="0"/>
            <w:sz w:val="33"/>
            <w:szCs w:val="33"/>
          </w:rPr>
          <w:t xml:space="preserve">Sebastiaan, </w:t>
        </w:r>
        <w:r w:rsidR="0024087F" w:rsidRPr="0024087F">
          <w:rPr>
            <w:rFonts w:ascii="Helvetica" w:eastAsia="宋体" w:hAnsi="Helvetica" w:cs="宋体"/>
            <w:color w:val="0000FF"/>
            <w:kern w:val="0"/>
            <w:sz w:val="33"/>
            <w:szCs w:val="33"/>
          </w:rPr>
          <w:t>面包车</w:t>
        </w:r>
        <w:r w:rsidR="0024087F" w:rsidRPr="0024087F">
          <w:rPr>
            <w:rFonts w:ascii="Helvetica" w:eastAsia="宋体" w:hAnsi="Helvetica" w:cs="宋体"/>
            <w:color w:val="0000FF"/>
            <w:kern w:val="0"/>
            <w:sz w:val="33"/>
            <w:szCs w:val="33"/>
          </w:rPr>
          <w:t xml:space="preserve"> Zelst</w:t>
        </w:r>
      </w:hyperlink>
    </w:p>
    <w:p w:rsidR="0024087F" w:rsidRPr="0024087F" w:rsidRDefault="0024087F" w:rsidP="0024087F">
      <w:pPr>
        <w:widowControl/>
        <w:spacing w:line="281" w:lineRule="atLeast"/>
        <w:ind w:left="720"/>
        <w:jc w:val="left"/>
        <w:divId w:val="207061758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计算和语言</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CL);</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973825232"/>
        <w:rPr>
          <w:rFonts w:ascii="Helvetica" w:eastAsia="宋体" w:hAnsi="Helvetica" w:cs="宋体"/>
          <w:color w:val="000000"/>
          <w:kern w:val="0"/>
          <w:sz w:val="22"/>
        </w:rPr>
      </w:pPr>
      <w:r w:rsidRPr="0024087F">
        <w:rPr>
          <w:rFonts w:ascii="Helvetica" w:eastAsia="宋体" w:hAnsi="Helvetica" w:cs="宋体"/>
          <w:color w:val="000000"/>
          <w:kern w:val="0"/>
          <w:sz w:val="22"/>
        </w:rPr>
        <w:t>序列性质的数据在许多应用程序域中出现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如文本数据、</w:t>
      </w:r>
      <w:r w:rsidRPr="0024087F">
        <w:rPr>
          <w:rFonts w:ascii="Helvetica" w:eastAsia="宋体" w:hAnsi="Helvetica" w:cs="宋体"/>
          <w:color w:val="000000"/>
          <w:kern w:val="0"/>
          <w:sz w:val="22"/>
        </w:rPr>
        <w:t xml:space="preserve">DNA </w:t>
      </w:r>
      <w:r w:rsidRPr="0024087F">
        <w:rPr>
          <w:rFonts w:ascii="Helvetica" w:eastAsia="宋体" w:hAnsi="Helvetica" w:cs="宋体"/>
          <w:color w:val="000000"/>
          <w:kern w:val="0"/>
          <w:sz w:val="22"/>
        </w:rPr>
        <w:t>序列和软件执行跟踪。不同的研究学科已经开发出了从这些数据集学习序列模型的方法</w:t>
      </w:r>
      <w:r w:rsidRPr="0024087F">
        <w:rPr>
          <w:rFonts w:ascii="Helvetica" w:eastAsia="宋体" w:hAnsi="Helvetica" w:cs="宋体"/>
          <w:color w:val="000000"/>
          <w:kern w:val="0"/>
          <w:sz w:val="22"/>
        </w:rPr>
        <w:t xml:space="preserve">: (i) </w:t>
      </w:r>
      <w:r w:rsidRPr="0024087F">
        <w:rPr>
          <w:rFonts w:ascii="Helvetica" w:eastAsia="宋体" w:hAnsi="Helvetica" w:cs="宋体"/>
          <w:color w:val="000000"/>
          <w:kern w:val="0"/>
          <w:sz w:val="22"/>
        </w:rPr>
        <w:t>在机器学习领域中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马尔可夫模型和递归神经网络已经开发并成功地应用于广范围的任务</w:t>
      </w:r>
      <w:r w:rsidRPr="0024087F">
        <w:rPr>
          <w:rFonts w:ascii="Helvetica" w:eastAsia="宋体" w:hAnsi="Helvetica" w:cs="宋体"/>
          <w:color w:val="000000"/>
          <w:kern w:val="0"/>
          <w:sz w:val="22"/>
        </w:rPr>
        <w:t xml:space="preserve">, (ii) </w:t>
      </w:r>
      <w:r w:rsidRPr="0024087F">
        <w:rPr>
          <w:rFonts w:ascii="Helvetica" w:eastAsia="宋体" w:hAnsi="Helvetica" w:cs="宋体"/>
          <w:color w:val="000000"/>
          <w:kern w:val="0"/>
          <w:sz w:val="22"/>
        </w:rPr>
        <w:t>在过程挖掘过程中发现技术旨在生成人</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解释描述模型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w:t>
      </w:r>
      <w:r w:rsidRPr="0024087F">
        <w:rPr>
          <w:rFonts w:ascii="Helvetica" w:eastAsia="宋体" w:hAnsi="Helvetica" w:cs="宋体"/>
          <w:color w:val="000000"/>
          <w:kern w:val="0"/>
          <w:sz w:val="22"/>
        </w:rPr>
        <w:t xml:space="preserve"> (iii) </w:t>
      </w:r>
      <w:r w:rsidRPr="0024087F">
        <w:rPr>
          <w:rFonts w:ascii="Helvetica" w:eastAsia="宋体" w:hAnsi="Helvetica" w:cs="宋体"/>
          <w:color w:val="000000"/>
          <w:kern w:val="0"/>
          <w:sz w:val="22"/>
        </w:rPr>
        <w:t>在语法推理领域中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重点是查找形式语法的描述性模型。尽管它们具有不</w:t>
      </w:r>
      <w:r w:rsidRPr="0024087F">
        <w:rPr>
          <w:rFonts w:ascii="Helvetica" w:eastAsia="宋体" w:hAnsi="Helvetica" w:cs="宋体"/>
          <w:color w:val="000000"/>
          <w:kern w:val="0"/>
          <w:sz w:val="22"/>
        </w:rPr>
        <w:lastRenderedPageBreak/>
        <w:t>同的焦点</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但这些字段共享一个共同的目标</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学习一个准确描述基础数据中行为的模型。这些序列模型是生成的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w:t>
      </w:r>
      <w:r w:rsidRPr="0024087F">
        <w:rPr>
          <w:rFonts w:ascii="Helvetica" w:eastAsia="宋体" w:hAnsi="Helvetica" w:cs="宋体"/>
          <w:color w:val="000000"/>
          <w:kern w:val="0"/>
          <w:sz w:val="22"/>
        </w:rPr>
        <w:t xml:space="preserve">. e, </w:t>
      </w:r>
      <w:r w:rsidRPr="0024087F">
        <w:rPr>
          <w:rFonts w:ascii="Helvetica" w:eastAsia="宋体" w:hAnsi="Helvetica" w:cs="宋体"/>
          <w:color w:val="000000"/>
          <w:kern w:val="0"/>
          <w:sz w:val="22"/>
        </w:rPr>
        <w:t>它们可以预测给定未完成序列后可能发生的元素。到目前为止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这些领域的发展主要是孤立的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不存在比较。本文提出了一种跨学科的实验评估方法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将序列建模技术与四实际序列数据集的下一元预测任务进行比较。研究结果表明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在精度方面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通常没有目标可解释性的机器学习技术优于过程挖掘和语法推理领域的技术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目的是产生解释模型。</w:t>
      </w:r>
    </w:p>
    <w:p w:rsidR="0024087F" w:rsidRPr="0024087F" w:rsidRDefault="0024087F" w:rsidP="0024087F">
      <w:pPr>
        <w:widowControl/>
        <w:jc w:val="left"/>
        <w:divId w:val="1699551759"/>
        <w:rPr>
          <w:rFonts w:ascii="Helvetica" w:eastAsia="宋体" w:hAnsi="Helvetica" w:cs="宋体"/>
          <w:color w:val="000000"/>
          <w:kern w:val="0"/>
          <w:sz w:val="22"/>
        </w:rPr>
      </w:pPr>
      <w:bookmarkStart w:id="3" w:name="item3"/>
      <w:r w:rsidRPr="0024087F">
        <w:rPr>
          <w:rFonts w:ascii="Helvetica" w:eastAsia="宋体" w:hAnsi="Helvetica" w:cs="宋体"/>
          <w:color w:val="000000"/>
          <w:kern w:val="0"/>
          <w:sz w:val="22"/>
        </w:rPr>
        <w:t>[3]</w:t>
      </w:r>
      <w:bookmarkEnd w:id="3"/>
      <w:r w:rsidRPr="0024087F">
        <w:rPr>
          <w:rFonts w:ascii="Helvetica" w:eastAsia="宋体" w:hAnsi="Helvetica" w:cs="宋体"/>
          <w:color w:val="000000"/>
          <w:kern w:val="0"/>
          <w:sz w:val="22"/>
        </w:rPr>
        <w:t> </w:t>
      </w:r>
      <w:hyperlink r:id="rId18" w:tooltip="Abstract" w:history="1">
        <w:r w:rsidRPr="0024087F">
          <w:rPr>
            <w:rFonts w:ascii="Helvetica" w:eastAsia="宋体" w:hAnsi="Helvetica" w:cs="宋体"/>
            <w:b/>
            <w:bCs/>
            <w:color w:val="0000FF"/>
            <w:kern w:val="0"/>
            <w:sz w:val="22"/>
          </w:rPr>
          <w:t>arXiv: 1811.00074</w:t>
        </w:r>
      </w:hyperlink>
      <w:r w:rsidRPr="0024087F">
        <w:rPr>
          <w:rFonts w:ascii="Helvetica" w:eastAsia="宋体" w:hAnsi="Helvetica" w:cs="宋体"/>
          <w:b/>
          <w:bCs/>
          <w:color w:val="000000"/>
          <w:kern w:val="0"/>
          <w:sz w:val="22"/>
        </w:rPr>
        <w:t> [</w:t>
      </w:r>
      <w:hyperlink r:id="rId19"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0"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681082542"/>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通过精确保证高效收集互联车辆数据</w:t>
      </w:r>
    </w:p>
    <w:p w:rsidR="0024087F" w:rsidRPr="0024087F" w:rsidRDefault="000D35FA" w:rsidP="0024087F">
      <w:pPr>
        <w:widowControl/>
        <w:spacing w:line="281" w:lineRule="atLeast"/>
        <w:ind w:left="720"/>
        <w:jc w:val="left"/>
        <w:divId w:val="354773830"/>
        <w:rPr>
          <w:rFonts w:ascii="Helvetica" w:eastAsia="宋体" w:hAnsi="Helvetica" w:cs="宋体"/>
          <w:color w:val="000000"/>
          <w:kern w:val="0"/>
          <w:sz w:val="33"/>
          <w:szCs w:val="33"/>
        </w:rPr>
      </w:pPr>
      <w:hyperlink r:id="rId21" w:history="1">
        <w:r w:rsidR="0024087F" w:rsidRPr="0024087F">
          <w:rPr>
            <w:rFonts w:ascii="Helvetica" w:eastAsia="宋体" w:hAnsi="Helvetica" w:cs="宋体"/>
            <w:color w:val="0000FF"/>
            <w:kern w:val="0"/>
            <w:sz w:val="33"/>
            <w:szCs w:val="33"/>
          </w:rPr>
          <w:t>涅金</w:t>
        </w:r>
        <w:r w:rsidR="0024087F" w:rsidRPr="0024087F">
          <w:rPr>
            <w:rFonts w:ascii="Helvetica" w:eastAsia="宋体" w:hAnsi="Helvetica" w:cs="宋体"/>
            <w:color w:val="0000FF"/>
            <w:kern w:val="0"/>
            <w:sz w:val="33"/>
            <w:szCs w:val="33"/>
          </w:rPr>
          <w:t xml:space="preserve"> Alemazkoor</w:t>
        </w:r>
      </w:hyperlink>
      <w:r w:rsidR="0024087F" w:rsidRPr="0024087F">
        <w:rPr>
          <w:rFonts w:ascii="Helvetica" w:eastAsia="宋体" w:hAnsi="Helvetica" w:cs="宋体"/>
          <w:color w:val="000000"/>
          <w:kern w:val="0"/>
          <w:sz w:val="33"/>
          <w:szCs w:val="33"/>
        </w:rPr>
        <w:t>,</w:t>
      </w:r>
      <w:hyperlink r:id="rId22" w:history="1">
        <w:r w:rsidR="0024087F" w:rsidRPr="0024087F">
          <w:rPr>
            <w:rFonts w:ascii="Helvetica" w:eastAsia="宋体" w:hAnsi="Helvetica" w:cs="宋体"/>
            <w:color w:val="0000FF"/>
            <w:kern w:val="0"/>
            <w:sz w:val="33"/>
            <w:szCs w:val="33"/>
          </w:rPr>
          <w:t>哈迪总统</w:t>
        </w:r>
      </w:hyperlink>
    </w:p>
    <w:p w:rsidR="0024087F" w:rsidRPr="0024087F" w:rsidRDefault="0024087F" w:rsidP="0024087F">
      <w:pPr>
        <w:widowControl/>
        <w:spacing w:line="281" w:lineRule="atLeast"/>
        <w:ind w:left="720"/>
        <w:jc w:val="left"/>
        <w:divId w:val="38780470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应用</w:t>
      </w:r>
      <w:r w:rsidRPr="0024087F">
        <w:rPr>
          <w:rFonts w:ascii="Helvetica" w:eastAsia="宋体" w:hAnsi="Helvetica" w:cs="宋体"/>
          <w:b/>
          <w:bCs/>
          <w:color w:val="000000"/>
          <w:kern w:val="0"/>
          <w:sz w:val="30"/>
          <w:szCs w:val="30"/>
        </w:rPr>
        <w:t xml:space="preserve"> (</w:t>
      </w:r>
      <w:r w:rsidRPr="0024087F">
        <w:rPr>
          <w:rFonts w:ascii="Helvetica" w:eastAsia="宋体" w:hAnsi="Helvetica" w:cs="宋体"/>
          <w:b/>
          <w:bCs/>
          <w:color w:val="000000"/>
          <w:kern w:val="0"/>
          <w:sz w:val="30"/>
          <w:szCs w:val="30"/>
        </w:rPr>
        <w:t>统计。</w:t>
      </w:r>
      <w:r w:rsidRPr="0024087F">
        <w:rPr>
          <w:rFonts w:ascii="Helvetica" w:eastAsia="宋体" w:hAnsi="Helvetica" w:cs="宋体"/>
          <w:b/>
          <w:bCs/>
          <w:color w:val="000000"/>
          <w:kern w:val="0"/>
          <w:sz w:val="30"/>
          <w:szCs w:val="30"/>
        </w:rPr>
        <w:t>AP)</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信号处理</w:t>
      </w:r>
      <w:r w:rsidRPr="0024087F">
        <w:rPr>
          <w:rFonts w:ascii="Helvetica" w:eastAsia="宋体" w:hAnsi="Helvetica" w:cs="宋体"/>
          <w:color w:val="000000"/>
          <w:kern w:val="0"/>
          <w:sz w:val="30"/>
          <w:szCs w:val="30"/>
        </w:rPr>
        <w:t xml:space="preserve"> (eess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SP</w:t>
      </w:r>
    </w:p>
    <w:p w:rsidR="0024087F" w:rsidRPr="0024087F" w:rsidRDefault="0024087F" w:rsidP="0024087F">
      <w:pPr>
        <w:widowControl/>
        <w:spacing w:before="100" w:beforeAutospacing="1" w:after="100" w:afterAutospacing="1" w:line="281" w:lineRule="atLeast"/>
        <w:ind w:left="720"/>
        <w:jc w:val="left"/>
        <w:divId w:val="1633098133"/>
        <w:rPr>
          <w:rFonts w:ascii="Helvetica" w:eastAsia="宋体" w:hAnsi="Helvetica" w:cs="宋体"/>
          <w:color w:val="000000"/>
          <w:kern w:val="0"/>
          <w:sz w:val="22"/>
        </w:rPr>
      </w:pPr>
      <w:r w:rsidRPr="0024087F">
        <w:rPr>
          <w:rFonts w:ascii="Helvetica" w:eastAsia="宋体" w:hAnsi="Helvetica" w:cs="宋体"/>
          <w:color w:val="000000"/>
          <w:kern w:val="0"/>
          <w:sz w:val="22"/>
        </w:rPr>
        <w:t>互联车辆以非常高的频率传播详细数据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包括其位置和速度。这些数据可用于交通系统的精确实时分析、预测和控制。这种分析的突出挑战是如何不断收集和处理海量数据。为了应对这一挑战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高效收集数据对于防止负担过重通信系统和过度计算和内存容量至关重要。在这项工作中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我们提出了一个高效的数据收集方案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它只选择和传输一小部分数据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以减轻数据传输负担。作为演示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我们使用了建议的方法来选择从安全试验模型部署数据集中提供的</w:t>
      </w:r>
      <w:r w:rsidRPr="0024087F">
        <w:rPr>
          <w:rFonts w:ascii="Helvetica" w:eastAsia="宋体" w:hAnsi="Helvetica" w:cs="宋体"/>
          <w:color w:val="000000"/>
          <w:kern w:val="0"/>
          <w:sz w:val="22"/>
        </w:rPr>
        <w:t>1</w:t>
      </w:r>
      <w:r w:rsidRPr="0024087F">
        <w:rPr>
          <w:rFonts w:ascii="Helvetica" w:eastAsia="宋体" w:hAnsi="Helvetica" w:cs="宋体"/>
          <w:color w:val="000000"/>
          <w:kern w:val="0"/>
          <w:sz w:val="22"/>
        </w:rPr>
        <w:t>万个互联车辆行程中传输的数据点。结果表明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根据所需精度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采集比可小至</w:t>
      </w:r>
      <w:r w:rsidRPr="0024087F">
        <w:rPr>
          <w:rFonts w:ascii="Helvetica" w:eastAsia="宋体" w:hAnsi="Helvetica" w:cs="宋体"/>
          <w:color w:val="000000"/>
          <w:kern w:val="0"/>
          <w:sz w:val="22"/>
        </w:rPr>
        <w:t>0.05</w:t>
      </w:r>
      <w:r w:rsidRPr="0024087F">
        <w:rPr>
          <w:rFonts w:ascii="Helvetica" w:eastAsia="宋体" w:hAnsi="Helvetica" w:cs="宋体"/>
          <w:color w:val="000000"/>
          <w:kern w:val="0"/>
          <w:sz w:val="22"/>
        </w:rPr>
        <w:t>。同时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利用所提出的数据收集方法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对行程时间估计精度进行了仿真研究。结果表明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所提出的数据收集方法可以显著提高出行时间估计的准确性。</w:t>
      </w:r>
    </w:p>
    <w:p w:rsidR="0024087F" w:rsidRPr="0024087F" w:rsidRDefault="0024087F" w:rsidP="0024087F">
      <w:pPr>
        <w:widowControl/>
        <w:jc w:val="left"/>
        <w:divId w:val="1699551759"/>
        <w:rPr>
          <w:rFonts w:ascii="Helvetica" w:eastAsia="宋体" w:hAnsi="Helvetica" w:cs="宋体"/>
          <w:color w:val="000000"/>
          <w:kern w:val="0"/>
          <w:sz w:val="22"/>
        </w:rPr>
      </w:pPr>
      <w:bookmarkStart w:id="4" w:name="item4"/>
      <w:r w:rsidRPr="0024087F">
        <w:rPr>
          <w:rFonts w:ascii="Helvetica" w:eastAsia="宋体" w:hAnsi="Helvetica" w:cs="宋体"/>
          <w:color w:val="000000"/>
          <w:kern w:val="0"/>
          <w:sz w:val="22"/>
        </w:rPr>
        <w:t>[4]</w:t>
      </w:r>
      <w:bookmarkEnd w:id="4"/>
      <w:r w:rsidRPr="0024087F">
        <w:rPr>
          <w:rFonts w:ascii="Helvetica" w:eastAsia="宋体" w:hAnsi="Helvetica" w:cs="宋体"/>
          <w:color w:val="000000"/>
          <w:kern w:val="0"/>
          <w:sz w:val="22"/>
        </w:rPr>
        <w:t> </w:t>
      </w:r>
      <w:hyperlink r:id="rId23" w:tooltip="Abstract" w:history="1">
        <w:r w:rsidRPr="0024087F">
          <w:rPr>
            <w:rFonts w:ascii="Helvetica" w:eastAsia="宋体" w:hAnsi="Helvetica" w:cs="宋体"/>
            <w:b/>
            <w:bCs/>
            <w:color w:val="0000FF"/>
            <w:kern w:val="0"/>
            <w:sz w:val="22"/>
          </w:rPr>
          <w:t>arXiv: 1811.00097</w:t>
        </w:r>
      </w:hyperlink>
      <w:r w:rsidRPr="0024087F">
        <w:rPr>
          <w:rFonts w:ascii="Helvetica" w:eastAsia="宋体" w:hAnsi="Helvetica" w:cs="宋体"/>
          <w:b/>
          <w:bCs/>
          <w:color w:val="000000"/>
          <w:kern w:val="0"/>
          <w:sz w:val="22"/>
        </w:rPr>
        <w:t> [</w:t>
      </w:r>
      <w:hyperlink r:id="rId2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50425619"/>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基于模型聚类的交叉变异进化算法</w:t>
      </w:r>
    </w:p>
    <w:p w:rsidR="0024087F" w:rsidRPr="0024087F" w:rsidRDefault="000D35FA" w:rsidP="0024087F">
      <w:pPr>
        <w:widowControl/>
        <w:spacing w:line="281" w:lineRule="atLeast"/>
        <w:ind w:left="720"/>
        <w:jc w:val="left"/>
        <w:divId w:val="1668441127"/>
        <w:rPr>
          <w:rFonts w:ascii="Helvetica" w:eastAsia="宋体" w:hAnsi="Helvetica" w:cs="宋体"/>
          <w:color w:val="000000"/>
          <w:kern w:val="0"/>
          <w:sz w:val="33"/>
          <w:szCs w:val="33"/>
        </w:rPr>
      </w:pPr>
      <w:hyperlink r:id="rId26" w:history="1">
        <w:r w:rsidR="0024087F" w:rsidRPr="0024087F">
          <w:rPr>
            <w:rFonts w:ascii="Helvetica" w:eastAsia="宋体" w:hAnsi="Helvetica" w:cs="宋体"/>
            <w:color w:val="0000FF"/>
            <w:kern w:val="0"/>
            <w:sz w:val="33"/>
            <w:szCs w:val="33"/>
          </w:rPr>
          <w:t>沙龙</w:t>
        </w:r>
        <w:r w:rsidR="0024087F" w:rsidRPr="0024087F">
          <w:rPr>
            <w:rFonts w:ascii="Helvetica" w:eastAsia="宋体" w:hAnsi="Helvetica" w:cs="宋体"/>
            <w:color w:val="0000FF"/>
            <w:kern w:val="0"/>
            <w:sz w:val="33"/>
            <w:szCs w:val="33"/>
          </w:rPr>
          <w:t xml:space="preserve"> m. </w:t>
        </w:r>
        <w:r w:rsidR="0024087F" w:rsidRPr="0024087F">
          <w:rPr>
            <w:rFonts w:ascii="Helvetica" w:eastAsia="宋体" w:hAnsi="Helvetica" w:cs="宋体"/>
            <w:color w:val="0000FF"/>
            <w:kern w:val="0"/>
            <w:sz w:val="33"/>
            <w:szCs w:val="33"/>
          </w:rPr>
          <w:t>麦克尼古拉斯</w:t>
        </w:r>
      </w:hyperlink>
      <w:r w:rsidR="0024087F" w:rsidRPr="0024087F">
        <w:rPr>
          <w:rFonts w:ascii="Helvetica" w:eastAsia="宋体" w:hAnsi="Helvetica" w:cs="宋体"/>
          <w:color w:val="000000"/>
          <w:kern w:val="0"/>
          <w:sz w:val="33"/>
          <w:szCs w:val="33"/>
        </w:rPr>
        <w:t>,</w:t>
      </w:r>
      <w:hyperlink r:id="rId27" w:history="1">
        <w:r w:rsidR="0024087F" w:rsidRPr="0024087F">
          <w:rPr>
            <w:rFonts w:ascii="Helvetica" w:eastAsia="宋体" w:hAnsi="Helvetica" w:cs="宋体"/>
            <w:color w:val="0000FF"/>
            <w:kern w:val="0"/>
            <w:sz w:val="33"/>
            <w:szCs w:val="33"/>
          </w:rPr>
          <w:t>保罗</w:t>
        </w:r>
        <w:r w:rsidR="0024087F" w:rsidRPr="0024087F">
          <w:rPr>
            <w:rFonts w:ascii="Helvetica" w:eastAsia="宋体" w:hAnsi="Helvetica" w:cs="宋体"/>
            <w:color w:val="0000FF"/>
            <w:kern w:val="0"/>
            <w:sz w:val="33"/>
            <w:szCs w:val="33"/>
          </w:rPr>
          <w:t xml:space="preserve">. </w:t>
        </w:r>
        <w:r w:rsidR="0024087F" w:rsidRPr="0024087F">
          <w:rPr>
            <w:rFonts w:ascii="Helvetica" w:eastAsia="宋体" w:hAnsi="Helvetica" w:cs="宋体"/>
            <w:color w:val="0000FF"/>
            <w:kern w:val="0"/>
            <w:sz w:val="33"/>
            <w:szCs w:val="33"/>
          </w:rPr>
          <w:t>麦克尼古拉斯</w:t>
        </w:r>
      </w:hyperlink>
      <w:r w:rsidR="0024087F" w:rsidRPr="0024087F">
        <w:rPr>
          <w:rFonts w:ascii="Helvetica" w:eastAsia="宋体" w:hAnsi="Helvetica" w:cs="宋体"/>
          <w:color w:val="000000"/>
          <w:kern w:val="0"/>
          <w:sz w:val="33"/>
          <w:szCs w:val="33"/>
        </w:rPr>
        <w:t>,</w:t>
      </w:r>
      <w:hyperlink r:id="rId28" w:history="1">
        <w:r w:rsidR="0024087F" w:rsidRPr="0024087F">
          <w:rPr>
            <w:rFonts w:ascii="Helvetica" w:eastAsia="宋体" w:hAnsi="Helvetica" w:cs="宋体"/>
            <w:color w:val="0000FF"/>
            <w:kern w:val="0"/>
            <w:sz w:val="33"/>
            <w:szCs w:val="33"/>
          </w:rPr>
          <w:t>丹尼尔</w:t>
        </w:r>
        <w:r w:rsidR="0024087F" w:rsidRPr="0024087F">
          <w:rPr>
            <w:rFonts w:ascii="Helvetica" w:eastAsia="宋体" w:hAnsi="Helvetica" w:cs="宋体"/>
            <w:color w:val="0000FF"/>
            <w:kern w:val="0"/>
            <w:sz w:val="33"/>
            <w:szCs w:val="33"/>
          </w:rPr>
          <w:t xml:space="preserve"> a. Ashlock</w:t>
        </w:r>
      </w:hyperlink>
    </w:p>
    <w:p w:rsidR="0024087F" w:rsidRPr="0024087F" w:rsidRDefault="0024087F" w:rsidP="0024087F">
      <w:pPr>
        <w:widowControl/>
        <w:spacing w:line="281" w:lineRule="atLeast"/>
        <w:ind w:left="720"/>
        <w:jc w:val="left"/>
        <w:divId w:val="115483126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计算</w:t>
      </w:r>
      <w:r w:rsidRPr="0024087F">
        <w:rPr>
          <w:rFonts w:ascii="Helvetica" w:eastAsia="宋体" w:hAnsi="Helvetica" w:cs="宋体"/>
          <w:b/>
          <w:bCs/>
          <w:color w:val="000000"/>
          <w:kern w:val="0"/>
          <w:sz w:val="30"/>
          <w:szCs w:val="30"/>
        </w:rPr>
        <w:t xml:space="preserve"> (</w:t>
      </w:r>
      <w:r w:rsidRPr="0024087F">
        <w:rPr>
          <w:rFonts w:ascii="Helvetica" w:eastAsia="宋体" w:hAnsi="Helvetica" w:cs="宋体"/>
          <w:b/>
          <w:bCs/>
          <w:color w:val="000000"/>
          <w:kern w:val="0"/>
          <w:sz w:val="30"/>
          <w:szCs w:val="30"/>
        </w:rPr>
        <w:t>统计</w:t>
      </w:r>
      <w:r w:rsidRPr="0024087F">
        <w:rPr>
          <w:rFonts w:ascii="Helvetica" w:eastAsia="宋体" w:hAnsi="Helvetica" w:cs="宋体"/>
          <w:b/>
          <w:bCs/>
          <w:color w:val="000000"/>
          <w:kern w:val="0"/>
          <w:sz w:val="30"/>
          <w:szCs w:val="30"/>
        </w:rPr>
        <w:t>)</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2095398034"/>
        <w:rPr>
          <w:rFonts w:ascii="Helvetica" w:eastAsia="宋体" w:hAnsi="Helvetica" w:cs="宋体"/>
          <w:color w:val="000000"/>
          <w:kern w:val="0"/>
          <w:sz w:val="22"/>
        </w:rPr>
      </w:pPr>
      <w:r w:rsidRPr="0024087F">
        <w:rPr>
          <w:rFonts w:ascii="Helvetica" w:eastAsia="宋体" w:hAnsi="Helvetica" w:cs="宋体"/>
          <w:color w:val="000000"/>
          <w:kern w:val="0"/>
          <w:sz w:val="22"/>
        </w:rPr>
        <w:t>在基于模型的聚类问题中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期望最大化</w:t>
      </w:r>
      <w:r w:rsidRPr="0024087F">
        <w:rPr>
          <w:rFonts w:ascii="Helvetica" w:eastAsia="宋体" w:hAnsi="Helvetica" w:cs="宋体"/>
          <w:color w:val="000000"/>
          <w:kern w:val="0"/>
          <w:sz w:val="22"/>
        </w:rPr>
        <w:t xml:space="preserve"> (EM) </w:t>
      </w:r>
      <w:r w:rsidRPr="0024087F">
        <w:rPr>
          <w:rFonts w:ascii="Helvetica" w:eastAsia="宋体" w:hAnsi="Helvetica" w:cs="宋体"/>
          <w:color w:val="000000"/>
          <w:kern w:val="0"/>
          <w:sz w:val="22"/>
        </w:rPr>
        <w:t>算法几乎无处不在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用于参数估计</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由于其单一的路径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单调的性质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它可能会陷入局部极大值。而不是使用</w:t>
      </w:r>
      <w:r w:rsidRPr="0024087F">
        <w:rPr>
          <w:rFonts w:ascii="Helvetica" w:eastAsia="宋体" w:hAnsi="Helvetica" w:cs="宋体"/>
          <w:color w:val="000000"/>
          <w:kern w:val="0"/>
          <w:sz w:val="22"/>
        </w:rPr>
        <w:t xml:space="preserve"> EM </w:t>
      </w:r>
      <w:r w:rsidRPr="0024087F">
        <w:rPr>
          <w:rFonts w:ascii="Helvetica" w:eastAsia="宋体" w:hAnsi="Helvetica" w:cs="宋体"/>
          <w:color w:val="000000"/>
          <w:kern w:val="0"/>
          <w:sz w:val="22"/>
        </w:rPr>
        <w:t>算法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进化算法</w:t>
      </w:r>
      <w:r w:rsidRPr="0024087F">
        <w:rPr>
          <w:rFonts w:ascii="Helvetica" w:eastAsia="宋体" w:hAnsi="Helvetica" w:cs="宋体"/>
          <w:color w:val="000000"/>
          <w:kern w:val="0"/>
          <w:sz w:val="22"/>
        </w:rPr>
        <w:t xml:space="preserve"> (EA) </w:t>
      </w:r>
      <w:r w:rsidRPr="0024087F">
        <w:rPr>
          <w:rFonts w:ascii="Helvetica" w:eastAsia="宋体" w:hAnsi="Helvetica" w:cs="宋体"/>
          <w:color w:val="000000"/>
          <w:kern w:val="0"/>
          <w:sz w:val="22"/>
        </w:rPr>
        <w:t>开发。此</w:t>
      </w:r>
      <w:r w:rsidRPr="0024087F">
        <w:rPr>
          <w:rFonts w:ascii="Helvetica" w:eastAsia="宋体" w:hAnsi="Helvetica" w:cs="宋体"/>
          <w:color w:val="000000"/>
          <w:kern w:val="0"/>
          <w:sz w:val="22"/>
        </w:rPr>
        <w:t xml:space="preserve"> EA </w:t>
      </w:r>
      <w:r w:rsidRPr="0024087F">
        <w:rPr>
          <w:rFonts w:ascii="Helvetica" w:eastAsia="宋体" w:hAnsi="Helvetica" w:cs="宋体"/>
          <w:color w:val="000000"/>
          <w:kern w:val="0"/>
          <w:sz w:val="22"/>
        </w:rPr>
        <w:t>有助于不同的搜索的健身景观</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可能性表面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利用交叉和突变。此外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该</w:t>
      </w:r>
      <w:r w:rsidRPr="0024087F">
        <w:rPr>
          <w:rFonts w:ascii="Helvetica" w:eastAsia="宋体" w:hAnsi="Helvetica" w:cs="宋体"/>
          <w:color w:val="000000"/>
          <w:kern w:val="0"/>
          <w:sz w:val="22"/>
        </w:rPr>
        <w:t xml:space="preserve"> EA </w:t>
      </w:r>
      <w:r w:rsidRPr="0024087F">
        <w:rPr>
          <w:rFonts w:ascii="Helvetica" w:eastAsia="宋体" w:hAnsi="Helvetica" w:cs="宋体"/>
          <w:color w:val="000000"/>
          <w:kern w:val="0"/>
          <w:sz w:val="22"/>
        </w:rPr>
        <w:t>是一种有效的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硬</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基于模型的聚类方法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因此它可以被看作是</w:t>
      </w:r>
      <w:r w:rsidRPr="0024087F">
        <w:rPr>
          <w:rFonts w:ascii="Helvetica" w:eastAsia="宋体" w:hAnsi="Helvetica" w:cs="宋体"/>
          <w:color w:val="000000"/>
          <w:kern w:val="0"/>
          <w:sz w:val="22"/>
        </w:rPr>
        <w:t xml:space="preserve"> k-</w:t>
      </w:r>
      <w:r w:rsidRPr="0024087F">
        <w:rPr>
          <w:rFonts w:ascii="Helvetica" w:eastAsia="宋体" w:hAnsi="Helvetica" w:cs="宋体"/>
          <w:color w:val="000000"/>
          <w:kern w:val="0"/>
          <w:sz w:val="22"/>
        </w:rPr>
        <w:t>均值算法的一种泛化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它本身等同于一种高斯混合模型的分类</w:t>
      </w:r>
      <w:r w:rsidRPr="0024087F">
        <w:rPr>
          <w:rFonts w:ascii="Helvetica" w:eastAsia="宋体" w:hAnsi="Helvetica" w:cs="宋体"/>
          <w:color w:val="000000"/>
          <w:kern w:val="0"/>
          <w:sz w:val="22"/>
        </w:rPr>
        <w:t xml:space="preserve"> EM </w:t>
      </w:r>
      <w:r w:rsidRPr="0024087F">
        <w:rPr>
          <w:rFonts w:ascii="Helvetica" w:eastAsia="宋体" w:hAnsi="Helvetica" w:cs="宋体"/>
          <w:color w:val="000000"/>
          <w:kern w:val="0"/>
          <w:sz w:val="22"/>
        </w:rPr>
        <w:t>算法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具有球形组件协方差。在多个数据集上对</w:t>
      </w:r>
      <w:r w:rsidRPr="0024087F">
        <w:rPr>
          <w:rFonts w:ascii="Helvetica" w:eastAsia="宋体" w:hAnsi="Helvetica" w:cs="宋体"/>
          <w:color w:val="000000"/>
          <w:kern w:val="0"/>
          <w:sz w:val="22"/>
        </w:rPr>
        <w:t xml:space="preserve"> EA </w:t>
      </w:r>
      <w:r w:rsidRPr="0024087F">
        <w:rPr>
          <w:rFonts w:ascii="Helvetica" w:eastAsia="宋体" w:hAnsi="Helvetica" w:cs="宋体"/>
          <w:color w:val="000000"/>
          <w:kern w:val="0"/>
          <w:sz w:val="22"/>
        </w:rPr>
        <w:t>进行了说明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并将其性能与</w:t>
      </w:r>
      <w:r w:rsidRPr="0024087F">
        <w:rPr>
          <w:rFonts w:ascii="Helvetica" w:eastAsia="宋体" w:hAnsi="Helvetica" w:cs="宋体"/>
          <w:color w:val="000000"/>
          <w:kern w:val="0"/>
          <w:sz w:val="22"/>
        </w:rPr>
        <w:t xml:space="preserve"> k-</w:t>
      </w:r>
      <w:r w:rsidRPr="0024087F">
        <w:rPr>
          <w:rFonts w:ascii="Helvetica" w:eastAsia="宋体" w:hAnsi="Helvetica" w:cs="宋体"/>
          <w:color w:val="000000"/>
          <w:kern w:val="0"/>
          <w:sz w:val="22"/>
        </w:rPr>
        <w:t>均值聚类以及基于模型的聚类与</w:t>
      </w:r>
      <w:r w:rsidRPr="0024087F">
        <w:rPr>
          <w:rFonts w:ascii="Helvetica" w:eastAsia="宋体" w:hAnsi="Helvetica" w:cs="宋体"/>
          <w:color w:val="000000"/>
          <w:kern w:val="0"/>
          <w:sz w:val="22"/>
        </w:rPr>
        <w:t xml:space="preserve"> EM </w:t>
      </w:r>
      <w:r w:rsidRPr="0024087F">
        <w:rPr>
          <w:rFonts w:ascii="Helvetica" w:eastAsia="宋体" w:hAnsi="Helvetica" w:cs="宋体"/>
          <w:color w:val="000000"/>
          <w:kern w:val="0"/>
          <w:sz w:val="22"/>
        </w:rPr>
        <w:t>算法进行了比较。</w:t>
      </w:r>
    </w:p>
    <w:p w:rsidR="0024087F" w:rsidRPr="0024087F" w:rsidRDefault="0024087F" w:rsidP="0024087F">
      <w:pPr>
        <w:widowControl/>
        <w:jc w:val="left"/>
        <w:divId w:val="1699551759"/>
        <w:rPr>
          <w:rFonts w:ascii="Helvetica" w:eastAsia="宋体" w:hAnsi="Helvetica" w:cs="宋体"/>
          <w:color w:val="000000"/>
          <w:kern w:val="0"/>
          <w:sz w:val="22"/>
        </w:rPr>
      </w:pPr>
      <w:bookmarkStart w:id="5" w:name="item5"/>
      <w:r w:rsidRPr="0024087F">
        <w:rPr>
          <w:rFonts w:ascii="Helvetica" w:eastAsia="宋体" w:hAnsi="Helvetica" w:cs="宋体"/>
          <w:color w:val="000000"/>
          <w:kern w:val="0"/>
          <w:sz w:val="22"/>
        </w:rPr>
        <w:lastRenderedPageBreak/>
        <w:t>[5]</w:t>
      </w:r>
      <w:bookmarkEnd w:id="5"/>
      <w:r w:rsidRPr="0024087F">
        <w:rPr>
          <w:rFonts w:ascii="Helvetica" w:eastAsia="宋体" w:hAnsi="Helvetica" w:cs="宋体"/>
          <w:color w:val="000000"/>
          <w:kern w:val="0"/>
          <w:sz w:val="22"/>
        </w:rPr>
        <w:t> </w:t>
      </w:r>
      <w:hyperlink r:id="rId29" w:tooltip="Abstract" w:history="1">
        <w:r w:rsidRPr="0024087F">
          <w:rPr>
            <w:rFonts w:ascii="Helvetica" w:eastAsia="宋体" w:hAnsi="Helvetica" w:cs="宋体"/>
            <w:b/>
            <w:bCs/>
            <w:color w:val="0000FF"/>
            <w:kern w:val="0"/>
            <w:sz w:val="22"/>
          </w:rPr>
          <w:t>arXiv: 1811.00115</w:t>
        </w:r>
      </w:hyperlink>
      <w:r w:rsidRPr="0024087F">
        <w:rPr>
          <w:rFonts w:ascii="Helvetica" w:eastAsia="宋体" w:hAnsi="Helvetica" w:cs="宋体"/>
          <w:b/>
          <w:bCs/>
          <w:color w:val="000000"/>
          <w:kern w:val="0"/>
          <w:sz w:val="22"/>
        </w:rPr>
        <w:t> [</w:t>
      </w:r>
      <w:hyperlink r:id="rId3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967081134"/>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降维具有可量化的缺陷</w:t>
      </w:r>
      <w:r w:rsidRPr="0024087F">
        <w:rPr>
          <w:rFonts w:ascii="Helvetica" w:eastAsia="宋体" w:hAnsi="Helvetica" w:cs="宋体"/>
          <w:b/>
          <w:bCs/>
          <w:color w:val="000000"/>
          <w:kern w:val="0"/>
          <w:sz w:val="36"/>
          <w:szCs w:val="36"/>
        </w:rPr>
        <w:t xml:space="preserve">: </w:t>
      </w:r>
      <w:r w:rsidRPr="0024087F">
        <w:rPr>
          <w:rFonts w:ascii="Helvetica" w:eastAsia="宋体" w:hAnsi="Helvetica" w:cs="宋体"/>
          <w:b/>
          <w:bCs/>
          <w:color w:val="000000"/>
          <w:kern w:val="0"/>
          <w:sz w:val="36"/>
          <w:szCs w:val="36"/>
        </w:rPr>
        <w:t>两个几何边界</w:t>
      </w:r>
    </w:p>
    <w:p w:rsidR="0024087F" w:rsidRPr="0024087F" w:rsidRDefault="000D35FA" w:rsidP="0024087F">
      <w:pPr>
        <w:widowControl/>
        <w:spacing w:line="281" w:lineRule="atLeast"/>
        <w:ind w:left="720"/>
        <w:jc w:val="left"/>
        <w:divId w:val="1583946757"/>
        <w:rPr>
          <w:rFonts w:ascii="Helvetica" w:eastAsia="宋体" w:hAnsi="Helvetica" w:cs="宋体"/>
          <w:color w:val="000000"/>
          <w:kern w:val="0"/>
          <w:sz w:val="33"/>
          <w:szCs w:val="33"/>
        </w:rPr>
      </w:pPr>
      <w:hyperlink r:id="rId32" w:history="1">
        <w:r w:rsidR="0024087F" w:rsidRPr="0024087F">
          <w:rPr>
            <w:rFonts w:ascii="Helvetica" w:eastAsia="宋体" w:hAnsi="Helvetica" w:cs="宋体"/>
            <w:color w:val="0000FF"/>
            <w:kern w:val="0"/>
            <w:sz w:val="33"/>
            <w:szCs w:val="33"/>
          </w:rPr>
          <w:t xml:space="preserve">Kry </w:t>
        </w:r>
        <w:r w:rsidR="0024087F" w:rsidRPr="0024087F">
          <w:rPr>
            <w:rFonts w:ascii="Helvetica" w:eastAsia="宋体" w:hAnsi="Helvetica" w:cs="宋体"/>
            <w:color w:val="0000FF"/>
            <w:kern w:val="0"/>
            <w:sz w:val="33"/>
            <w:szCs w:val="33"/>
          </w:rPr>
          <w:t>益洲吕</w:t>
        </w:r>
      </w:hyperlink>
      <w:r w:rsidR="0024087F" w:rsidRPr="0024087F">
        <w:rPr>
          <w:rFonts w:ascii="Helvetica" w:eastAsia="宋体" w:hAnsi="Helvetica" w:cs="宋体"/>
          <w:color w:val="000000"/>
          <w:kern w:val="0"/>
          <w:sz w:val="33"/>
          <w:szCs w:val="33"/>
        </w:rPr>
        <w:t>,</w:t>
      </w:r>
      <w:hyperlink r:id="rId33" w:history="1">
        <w:r w:rsidR="0024087F" w:rsidRPr="0024087F">
          <w:rPr>
            <w:rFonts w:ascii="Helvetica" w:eastAsia="宋体" w:hAnsi="Helvetica" w:cs="宋体"/>
            <w:color w:val="0000FF"/>
            <w:kern w:val="0"/>
            <w:sz w:val="33"/>
            <w:szCs w:val="33"/>
          </w:rPr>
          <w:t>加文蓝田伟丁</w:t>
        </w:r>
      </w:hyperlink>
      <w:r w:rsidR="0024087F" w:rsidRPr="0024087F">
        <w:rPr>
          <w:rFonts w:ascii="Helvetica" w:eastAsia="宋体" w:hAnsi="Helvetica" w:cs="宋体"/>
          <w:color w:val="000000"/>
          <w:kern w:val="0"/>
          <w:sz w:val="33"/>
          <w:szCs w:val="33"/>
        </w:rPr>
        <w:t>,</w:t>
      </w:r>
      <w:hyperlink r:id="rId34" w:history="1">
        <w:r w:rsidR="0024087F" w:rsidRPr="0024087F">
          <w:rPr>
            <w:rFonts w:ascii="Helvetica" w:eastAsia="宋体" w:hAnsi="Helvetica" w:cs="宋体"/>
            <w:color w:val="0000FF"/>
            <w:kern w:val="0"/>
            <w:sz w:val="33"/>
            <w:szCs w:val="33"/>
          </w:rPr>
          <w:t>瑞通黄</w:t>
        </w:r>
      </w:hyperlink>
      <w:r w:rsidR="0024087F" w:rsidRPr="0024087F">
        <w:rPr>
          <w:rFonts w:ascii="Helvetica" w:eastAsia="宋体" w:hAnsi="Helvetica" w:cs="宋体"/>
          <w:color w:val="000000"/>
          <w:kern w:val="0"/>
          <w:sz w:val="33"/>
          <w:szCs w:val="33"/>
        </w:rPr>
        <w:t>,</w:t>
      </w:r>
      <w:hyperlink r:id="rId35" w:history="1">
        <w:r w:rsidR="0024087F" w:rsidRPr="0024087F">
          <w:rPr>
            <w:rFonts w:ascii="Helvetica" w:eastAsia="宋体" w:hAnsi="Helvetica" w:cs="宋体"/>
            <w:color w:val="0000FF"/>
            <w:kern w:val="0"/>
            <w:sz w:val="33"/>
            <w:szCs w:val="33"/>
          </w:rPr>
          <w:t>罗伯特</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麦肯</w:t>
        </w:r>
      </w:hyperlink>
    </w:p>
    <w:p w:rsidR="0024087F" w:rsidRPr="0024087F" w:rsidRDefault="0024087F" w:rsidP="0024087F">
      <w:pPr>
        <w:widowControl/>
        <w:spacing w:line="281" w:lineRule="atLeast"/>
        <w:ind w:left="720"/>
        <w:jc w:val="left"/>
        <w:divId w:val="201530404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第三十二次神经信息处理系统会议</w:t>
      </w:r>
      <w:r w:rsidRPr="0024087F">
        <w:rPr>
          <w:rFonts w:ascii="Helvetica" w:eastAsia="宋体" w:hAnsi="Helvetica" w:cs="宋体"/>
          <w:color w:val="000000"/>
          <w:kern w:val="0"/>
          <w:sz w:val="30"/>
          <w:szCs w:val="30"/>
        </w:rPr>
        <w:t xml:space="preserve"> (NIPS 2018), </w:t>
      </w:r>
      <w:r w:rsidRPr="0024087F">
        <w:rPr>
          <w:rFonts w:ascii="Helvetica" w:eastAsia="宋体" w:hAnsi="Helvetica" w:cs="宋体"/>
          <w:color w:val="000000"/>
          <w:kern w:val="0"/>
          <w:sz w:val="30"/>
          <w:szCs w:val="30"/>
        </w:rPr>
        <w:t>蒙特利尔</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加拿大</w:t>
      </w:r>
    </w:p>
    <w:p w:rsidR="0024087F" w:rsidRPr="0024087F" w:rsidRDefault="0024087F" w:rsidP="0024087F">
      <w:pPr>
        <w:widowControl/>
        <w:spacing w:line="281" w:lineRule="atLeast"/>
        <w:ind w:left="720"/>
        <w:jc w:val="left"/>
        <w:divId w:val="434404173"/>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期刊编号</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神经信息处理系统</w:t>
      </w:r>
      <w:r w:rsidRPr="0024087F">
        <w:rPr>
          <w:rFonts w:ascii="Helvetica" w:eastAsia="宋体" w:hAnsi="Helvetica" w:cs="宋体"/>
          <w:color w:val="000000"/>
          <w:kern w:val="0"/>
          <w:sz w:val="30"/>
          <w:szCs w:val="30"/>
        </w:rPr>
        <w:t xml:space="preserve"> (NIPS 2018)</w:t>
      </w:r>
    </w:p>
    <w:p w:rsidR="0024087F" w:rsidRPr="0024087F" w:rsidRDefault="0024087F" w:rsidP="0024087F">
      <w:pPr>
        <w:widowControl/>
        <w:spacing w:line="281" w:lineRule="atLeast"/>
        <w:ind w:left="720"/>
        <w:jc w:val="left"/>
        <w:divId w:val="202801903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Autospacing="1" w:afterAutospacing="1" w:line="281" w:lineRule="atLeast"/>
        <w:ind w:left="720"/>
        <w:jc w:val="left"/>
        <w:divId w:val="861742177"/>
        <w:rPr>
          <w:rFonts w:ascii="Helvetica" w:eastAsia="宋体" w:hAnsi="Helvetica" w:cs="宋体"/>
          <w:color w:val="000000"/>
          <w:kern w:val="0"/>
          <w:sz w:val="22"/>
        </w:rPr>
      </w:pPr>
      <w:r w:rsidRPr="0024087F">
        <w:rPr>
          <w:rFonts w:ascii="Helvetica" w:eastAsia="宋体" w:hAnsi="Helvetica" w:cs="宋体"/>
          <w:color w:val="000000"/>
          <w:kern w:val="0"/>
          <w:sz w:val="22"/>
        </w:rPr>
        <w:t>本文从定量拓扑的角度研究了信息检索中的维数约简</w:t>
      </w:r>
      <w:r w:rsidRPr="0024087F">
        <w:rPr>
          <w:rFonts w:ascii="Helvetica" w:eastAsia="宋体" w:hAnsi="Helvetica" w:cs="宋体"/>
          <w:color w:val="000000"/>
          <w:kern w:val="0"/>
          <w:sz w:val="22"/>
        </w:rPr>
        <w:t xml:space="preserve"> (DR) </w:t>
      </w:r>
      <w:r w:rsidRPr="0024087F">
        <w:rPr>
          <w:rFonts w:ascii="Helvetica" w:eastAsia="宋体" w:hAnsi="Helvetica" w:cs="宋体"/>
          <w:color w:val="000000"/>
          <w:kern w:val="0"/>
          <w:sz w:val="22"/>
        </w:rPr>
        <w:t>映射。特别是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没有</w:t>
      </w:r>
      <w:r w:rsidRPr="0024087F">
        <w:rPr>
          <w:rFonts w:ascii="Helvetica" w:eastAsia="宋体" w:hAnsi="Helvetica" w:cs="宋体"/>
          <w:color w:val="000000"/>
          <w:kern w:val="0"/>
          <w:sz w:val="22"/>
        </w:rPr>
        <w:t xml:space="preserve"> DR </w:t>
      </w:r>
      <w:r w:rsidRPr="0024087F">
        <w:rPr>
          <w:rFonts w:ascii="Helvetica" w:eastAsia="宋体" w:hAnsi="Helvetica" w:cs="宋体"/>
          <w:color w:val="000000"/>
          <w:kern w:val="0"/>
          <w:sz w:val="22"/>
        </w:rPr>
        <w:t>地图可以实现完美的精度和完美的召回同时。因此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一个连续的</w:t>
      </w:r>
      <w:r w:rsidRPr="0024087F">
        <w:rPr>
          <w:rFonts w:ascii="Helvetica" w:eastAsia="宋体" w:hAnsi="Helvetica" w:cs="宋体"/>
          <w:color w:val="000000"/>
          <w:kern w:val="0"/>
          <w:sz w:val="22"/>
        </w:rPr>
        <w:t xml:space="preserve"> DR </w:t>
      </w:r>
      <w:r w:rsidRPr="0024087F">
        <w:rPr>
          <w:rFonts w:ascii="Helvetica" w:eastAsia="宋体" w:hAnsi="Helvetica" w:cs="宋体"/>
          <w:color w:val="000000"/>
          <w:kern w:val="0"/>
          <w:sz w:val="22"/>
        </w:rPr>
        <w:t>映射必须有不完美的精度。我们进一步证明了李氏连续</w:t>
      </w:r>
      <w:r w:rsidRPr="0024087F">
        <w:rPr>
          <w:rFonts w:ascii="Helvetica" w:eastAsia="宋体" w:hAnsi="Helvetica" w:cs="宋体"/>
          <w:color w:val="000000"/>
          <w:kern w:val="0"/>
          <w:sz w:val="22"/>
        </w:rPr>
        <w:t xml:space="preserve"> DR </w:t>
      </w:r>
      <w:r w:rsidRPr="0024087F">
        <w:rPr>
          <w:rFonts w:ascii="Helvetica" w:eastAsia="宋体" w:hAnsi="Helvetica" w:cs="宋体"/>
          <w:color w:val="000000"/>
          <w:kern w:val="0"/>
          <w:sz w:val="22"/>
        </w:rPr>
        <w:t>地图的精度上的上限。虽然精度是信息检索设置中的自然度量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但它并不测量检索到的数据的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错误</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我们提出了一种新的基于沃瑟斯坦距离的测量方法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具有类似的理论保证。在我们的证明的关键技术步骤是一个特定的优化问题的</w:t>
      </w:r>
      <w:r w:rsidRPr="0024087F">
        <w:rPr>
          <w:rFonts w:ascii="STIXGeneral" w:eastAsia="宋体" w:hAnsi="STIXGeneral" w:cs="宋体"/>
          <w:i/>
          <w:iCs/>
          <w:color w:val="000000"/>
          <w:kern w:val="0"/>
          <w:sz w:val="44"/>
          <w:szCs w:val="44"/>
          <w:bdr w:val="none" w:sz="0" w:space="0" w:color="auto" w:frame="1"/>
        </w:rPr>
        <w:t>我</w:t>
      </w:r>
      <w:r w:rsidRPr="0024087F">
        <w:rPr>
          <w:rFonts w:ascii="STIXGeneral" w:eastAsia="宋体" w:hAnsi="STIXGeneral" w:cs="宋体"/>
          <w:color w:val="000000"/>
          <w:kern w:val="0"/>
          <w:sz w:val="31"/>
          <w:szCs w:val="31"/>
          <w:bdr w:val="none" w:sz="0" w:space="0" w:color="auto" w:frame="1"/>
        </w:rPr>
        <w:t>2</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在一组约束的分布沃瑟斯坦距离。我们为这个优化问题提供了一个完整的解决方案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在技术方面可以有独立的利益。</w:t>
      </w:r>
    </w:p>
    <w:p w:rsidR="0024087F" w:rsidRPr="0024087F" w:rsidRDefault="0024087F" w:rsidP="0024087F">
      <w:pPr>
        <w:widowControl/>
        <w:jc w:val="left"/>
        <w:divId w:val="1699551759"/>
        <w:rPr>
          <w:rFonts w:ascii="Helvetica" w:eastAsia="宋体" w:hAnsi="Helvetica" w:cs="宋体"/>
          <w:color w:val="000000"/>
          <w:kern w:val="0"/>
          <w:sz w:val="22"/>
        </w:rPr>
      </w:pPr>
      <w:bookmarkStart w:id="6" w:name="item6"/>
      <w:r w:rsidRPr="0024087F">
        <w:rPr>
          <w:rFonts w:ascii="Helvetica" w:eastAsia="宋体" w:hAnsi="Helvetica" w:cs="宋体"/>
          <w:color w:val="000000"/>
          <w:kern w:val="0"/>
          <w:sz w:val="22"/>
        </w:rPr>
        <w:t>[6]</w:t>
      </w:r>
      <w:bookmarkEnd w:id="6"/>
      <w:r w:rsidRPr="0024087F">
        <w:rPr>
          <w:rFonts w:ascii="Helvetica" w:eastAsia="宋体" w:hAnsi="Helvetica" w:cs="宋体"/>
          <w:color w:val="000000"/>
          <w:kern w:val="0"/>
          <w:sz w:val="22"/>
        </w:rPr>
        <w:t> </w:t>
      </w:r>
      <w:hyperlink r:id="rId36" w:tooltip="Abstract" w:history="1">
        <w:r w:rsidRPr="0024087F">
          <w:rPr>
            <w:rFonts w:ascii="Helvetica" w:eastAsia="宋体" w:hAnsi="Helvetica" w:cs="宋体"/>
            <w:b/>
            <w:bCs/>
            <w:color w:val="0000FF"/>
            <w:kern w:val="0"/>
            <w:sz w:val="22"/>
          </w:rPr>
          <w:t>arXiv: 1811.00153</w:t>
        </w:r>
      </w:hyperlink>
      <w:r w:rsidRPr="0024087F">
        <w:rPr>
          <w:rFonts w:ascii="Helvetica" w:eastAsia="宋体" w:hAnsi="Helvetica" w:cs="宋体"/>
          <w:b/>
          <w:bCs/>
          <w:color w:val="000000"/>
          <w:kern w:val="0"/>
          <w:sz w:val="22"/>
        </w:rPr>
        <w:t> [</w:t>
      </w:r>
      <w:hyperlink r:id="rId3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635723224"/>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动态种群增长模型的序列设计方法</w:t>
      </w:r>
    </w:p>
    <w:p w:rsidR="0024087F" w:rsidRPr="0024087F" w:rsidRDefault="000D35FA" w:rsidP="0024087F">
      <w:pPr>
        <w:widowControl/>
        <w:spacing w:line="281" w:lineRule="atLeast"/>
        <w:ind w:left="720"/>
        <w:jc w:val="left"/>
        <w:divId w:val="1307586192"/>
        <w:rPr>
          <w:rFonts w:ascii="Helvetica" w:eastAsia="宋体" w:hAnsi="Helvetica" w:cs="宋体"/>
          <w:color w:val="000000"/>
          <w:kern w:val="0"/>
          <w:sz w:val="33"/>
          <w:szCs w:val="33"/>
        </w:rPr>
      </w:pPr>
      <w:hyperlink r:id="rId39" w:history="1">
        <w:r w:rsidR="0024087F" w:rsidRPr="0024087F">
          <w:rPr>
            <w:rFonts w:ascii="Helvetica" w:eastAsia="宋体" w:hAnsi="Helvetica" w:cs="宋体"/>
            <w:color w:val="0000FF"/>
            <w:kern w:val="0"/>
            <w:sz w:val="33"/>
            <w:szCs w:val="33"/>
          </w:rPr>
          <w:t>汝张</w:t>
        </w:r>
      </w:hyperlink>
      <w:r w:rsidR="0024087F" w:rsidRPr="0024087F">
        <w:rPr>
          <w:rFonts w:ascii="Helvetica" w:eastAsia="宋体" w:hAnsi="Helvetica" w:cs="宋体"/>
          <w:color w:val="000000"/>
          <w:kern w:val="0"/>
          <w:sz w:val="33"/>
          <w:szCs w:val="33"/>
        </w:rPr>
        <w:t>,</w:t>
      </w:r>
      <w:hyperlink r:id="rId40" w:history="1">
        <w:r w:rsidR="0024087F" w:rsidRPr="0024087F">
          <w:rPr>
            <w:rFonts w:ascii="Helvetica" w:eastAsia="宋体" w:hAnsi="Helvetica" w:cs="宋体"/>
            <w:color w:val="0000FF"/>
            <w:kern w:val="0"/>
            <w:sz w:val="33"/>
            <w:szCs w:val="33"/>
          </w:rPr>
          <w:t>专场德文郡</w:t>
        </w:r>
      </w:hyperlink>
      <w:r w:rsidR="0024087F" w:rsidRPr="0024087F">
        <w:rPr>
          <w:rFonts w:ascii="Helvetica" w:eastAsia="宋体" w:hAnsi="Helvetica" w:cs="宋体"/>
          <w:color w:val="000000"/>
          <w:kern w:val="0"/>
          <w:sz w:val="33"/>
          <w:szCs w:val="33"/>
        </w:rPr>
        <w:t>,</w:t>
      </w:r>
      <w:hyperlink r:id="rId41" w:history="1">
        <w:r w:rsidR="0024087F" w:rsidRPr="0024087F">
          <w:rPr>
            <w:rFonts w:ascii="Helvetica" w:eastAsia="宋体" w:hAnsi="Helvetica" w:cs="宋体"/>
            <w:color w:val="0000FF"/>
            <w:kern w:val="0"/>
            <w:sz w:val="33"/>
            <w:szCs w:val="33"/>
          </w:rPr>
          <w:t>普里塔姆</w:t>
        </w:r>
        <w:r w:rsidR="0024087F" w:rsidRPr="0024087F">
          <w:rPr>
            <w:rFonts w:ascii="Helvetica" w:eastAsia="宋体" w:hAnsi="Helvetica" w:cs="宋体"/>
            <w:color w:val="0000FF"/>
            <w:kern w:val="0"/>
            <w:sz w:val="33"/>
            <w:szCs w:val="33"/>
          </w:rPr>
          <w:t xml:space="preserve"> Ranjan</w:t>
        </w:r>
      </w:hyperlink>
    </w:p>
    <w:p w:rsidR="0024087F" w:rsidRPr="0024087F" w:rsidRDefault="0024087F" w:rsidP="0024087F">
      <w:pPr>
        <w:widowControl/>
        <w:spacing w:line="281" w:lineRule="atLeast"/>
        <w:ind w:left="720"/>
        <w:jc w:val="left"/>
        <w:divId w:val="1500582613"/>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36 </w:t>
      </w:r>
      <w:r w:rsidRPr="0024087F">
        <w:rPr>
          <w:rFonts w:ascii="Helvetica" w:eastAsia="宋体" w:hAnsi="Helvetica" w:cs="宋体"/>
          <w:color w:val="000000"/>
          <w:kern w:val="0"/>
          <w:sz w:val="30"/>
          <w:szCs w:val="30"/>
        </w:rPr>
        <w:t>页</w:t>
      </w:r>
    </w:p>
    <w:p w:rsidR="0024087F" w:rsidRPr="0024087F" w:rsidRDefault="0024087F" w:rsidP="0024087F">
      <w:pPr>
        <w:widowControl/>
        <w:spacing w:line="281" w:lineRule="atLeast"/>
        <w:ind w:left="720"/>
        <w:jc w:val="left"/>
        <w:divId w:val="211624294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方法</w:t>
      </w:r>
      <w:r w:rsidRPr="0024087F">
        <w:rPr>
          <w:rFonts w:ascii="Helvetica" w:eastAsia="宋体" w:hAnsi="Helvetica" w:cs="宋体"/>
          <w:b/>
          <w:bCs/>
          <w:color w:val="000000"/>
          <w:kern w:val="0"/>
          <w:sz w:val="30"/>
          <w:szCs w:val="30"/>
        </w:rPr>
        <w:t xml:space="preserve"> (</w:t>
      </w:r>
      <w:r w:rsidRPr="0024087F">
        <w:rPr>
          <w:rFonts w:ascii="Helvetica" w:eastAsia="宋体" w:hAnsi="Helvetica" w:cs="宋体"/>
          <w:b/>
          <w:bCs/>
          <w:color w:val="000000"/>
          <w:kern w:val="0"/>
          <w:sz w:val="30"/>
          <w:szCs w:val="30"/>
        </w:rPr>
        <w:t>统计</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。我</w:t>
      </w:r>
      <w:r w:rsidRPr="0024087F">
        <w:rPr>
          <w:rFonts w:ascii="Helvetica" w:eastAsia="宋体" w:hAnsi="Helvetica" w:cs="宋体"/>
          <w:b/>
          <w:bCs/>
          <w:color w:val="000000"/>
          <w:kern w:val="0"/>
          <w:sz w:val="30"/>
          <w:szCs w:val="30"/>
        </w:rPr>
        <w:t>)</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计算</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CO)</w:t>
      </w:r>
    </w:p>
    <w:p w:rsidR="0024087F" w:rsidRPr="0024087F" w:rsidRDefault="0024087F" w:rsidP="0024087F">
      <w:pPr>
        <w:widowControl/>
        <w:spacing w:before="100" w:beforeAutospacing="1" w:after="100" w:afterAutospacing="1" w:line="281" w:lineRule="atLeast"/>
        <w:ind w:left="720"/>
        <w:jc w:val="left"/>
        <w:divId w:val="1224756443"/>
        <w:rPr>
          <w:rFonts w:ascii="Helvetica" w:eastAsia="宋体" w:hAnsi="Helvetica" w:cs="宋体"/>
          <w:color w:val="000000"/>
          <w:kern w:val="0"/>
          <w:sz w:val="22"/>
        </w:rPr>
      </w:pPr>
      <w:r w:rsidRPr="0024087F">
        <w:rPr>
          <w:rFonts w:ascii="Helvetica" w:eastAsia="宋体" w:hAnsi="Helvetica" w:cs="宋体"/>
          <w:color w:val="000000"/>
          <w:kern w:val="0"/>
          <w:sz w:val="22"/>
        </w:rPr>
        <w:t>全面了解各种害虫的种群增长</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对于有效的作物管理往往是至关重要的。我们的激励应用来自于校准两延迟丝光</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全爪</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用于模拟螨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科赫</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或欧洲红螨在苹果树叶上的生长</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并降低产量。我们将重点放在反问题上</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即估算出一个与现场观测相匹配的、可产生计算机模型输出的该模型的参数</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输入集。场观测和贸变输出的时间序列性质使得反问题比标量值模拟器案例更具挑战性。</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在精神上</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我们遵循计算机实验的流行顺序设计框架。然而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由于时间序列的响应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基于奇异值分解的高斯过程模型用于代理模型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并对后续点的选择提出了新的期望改进准则。本文还提出了从最终代理提取最优逆解的新判据。与现有技术相比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三模拟实例和现实生活中的贸标校准问题已被用来证明所提方法的准确性更高。</w:t>
      </w:r>
    </w:p>
    <w:p w:rsidR="0024087F" w:rsidRPr="0024087F" w:rsidRDefault="0024087F" w:rsidP="0024087F">
      <w:pPr>
        <w:widowControl/>
        <w:jc w:val="left"/>
        <w:divId w:val="1699551759"/>
        <w:rPr>
          <w:rFonts w:ascii="Helvetica" w:eastAsia="宋体" w:hAnsi="Helvetica" w:cs="宋体"/>
          <w:color w:val="000000"/>
          <w:kern w:val="0"/>
          <w:sz w:val="22"/>
        </w:rPr>
      </w:pPr>
      <w:bookmarkStart w:id="7" w:name="item7"/>
      <w:r w:rsidRPr="0024087F">
        <w:rPr>
          <w:rFonts w:ascii="Helvetica" w:eastAsia="宋体" w:hAnsi="Helvetica" w:cs="宋体"/>
          <w:color w:val="000000"/>
          <w:kern w:val="0"/>
          <w:sz w:val="22"/>
        </w:rPr>
        <w:lastRenderedPageBreak/>
        <w:t>[7]</w:t>
      </w:r>
      <w:bookmarkEnd w:id="7"/>
      <w:r w:rsidRPr="0024087F">
        <w:rPr>
          <w:rFonts w:ascii="Helvetica" w:eastAsia="宋体" w:hAnsi="Helvetica" w:cs="宋体"/>
          <w:color w:val="000000"/>
          <w:kern w:val="0"/>
          <w:sz w:val="22"/>
        </w:rPr>
        <w:t> </w:t>
      </w:r>
      <w:hyperlink r:id="rId42" w:tooltip="Abstract" w:history="1">
        <w:r w:rsidRPr="0024087F">
          <w:rPr>
            <w:rFonts w:ascii="Helvetica" w:eastAsia="宋体" w:hAnsi="Helvetica" w:cs="宋体"/>
            <w:b/>
            <w:bCs/>
            <w:color w:val="0000FF"/>
            <w:kern w:val="0"/>
            <w:sz w:val="22"/>
          </w:rPr>
          <w:t>arXiv: 1811.00183</w:t>
        </w:r>
      </w:hyperlink>
      <w:r w:rsidRPr="0024087F">
        <w:rPr>
          <w:rFonts w:ascii="Helvetica" w:eastAsia="宋体" w:hAnsi="Helvetica" w:cs="宋体"/>
          <w:b/>
          <w:bCs/>
          <w:color w:val="000000"/>
          <w:kern w:val="0"/>
          <w:sz w:val="22"/>
        </w:rPr>
        <w:t> [</w:t>
      </w:r>
      <w:hyperlink r:id="rId43"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2061205362"/>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扬声器</w:t>
      </w:r>
      <w:r w:rsidRPr="0024087F">
        <w:rPr>
          <w:rFonts w:ascii="Helvetica" w:eastAsia="宋体" w:hAnsi="Helvetica" w:cs="宋体"/>
          <w:b/>
          <w:bCs/>
          <w:color w:val="000000"/>
          <w:kern w:val="0"/>
          <w:sz w:val="36"/>
          <w:szCs w:val="36"/>
        </w:rPr>
        <w:t xml:space="preserve"> Diarization </w:t>
      </w:r>
      <w:r w:rsidRPr="0024087F">
        <w:rPr>
          <w:rFonts w:ascii="Helvetica" w:eastAsia="宋体" w:hAnsi="Helvetica" w:cs="宋体"/>
          <w:b/>
          <w:bCs/>
          <w:color w:val="000000"/>
          <w:kern w:val="0"/>
          <w:sz w:val="36"/>
          <w:szCs w:val="36"/>
        </w:rPr>
        <w:t>的有效度量学习流水线设计</w:t>
      </w:r>
    </w:p>
    <w:p w:rsidR="0024087F" w:rsidRPr="0024087F" w:rsidRDefault="000D35FA" w:rsidP="0024087F">
      <w:pPr>
        <w:widowControl/>
        <w:spacing w:line="281" w:lineRule="atLeast"/>
        <w:ind w:left="720"/>
        <w:jc w:val="left"/>
        <w:divId w:val="1834837773"/>
        <w:rPr>
          <w:rFonts w:ascii="Helvetica" w:eastAsia="宋体" w:hAnsi="Helvetica" w:cs="宋体"/>
          <w:color w:val="000000"/>
          <w:kern w:val="0"/>
          <w:sz w:val="33"/>
          <w:szCs w:val="33"/>
        </w:rPr>
      </w:pPr>
      <w:hyperlink r:id="rId45" w:history="1">
        <w:r w:rsidR="0024087F" w:rsidRPr="0024087F">
          <w:rPr>
            <w:rFonts w:ascii="Helvetica" w:eastAsia="宋体" w:hAnsi="Helvetica" w:cs="宋体"/>
            <w:color w:val="0000FF"/>
            <w:kern w:val="0"/>
            <w:sz w:val="33"/>
            <w:szCs w:val="33"/>
          </w:rPr>
          <w:t>维韦克西瓦拉曼</w:t>
        </w:r>
        <w:r w:rsidR="0024087F" w:rsidRPr="0024087F">
          <w:rPr>
            <w:rFonts w:ascii="Helvetica" w:eastAsia="宋体" w:hAnsi="Helvetica" w:cs="宋体"/>
            <w:color w:val="0000FF"/>
            <w:kern w:val="0"/>
            <w:sz w:val="33"/>
            <w:szCs w:val="33"/>
          </w:rPr>
          <w:t xml:space="preserve"> Narayanaswamy</w:t>
        </w:r>
      </w:hyperlink>
      <w:r w:rsidR="0024087F" w:rsidRPr="0024087F">
        <w:rPr>
          <w:rFonts w:ascii="Helvetica" w:eastAsia="宋体" w:hAnsi="Helvetica" w:cs="宋体"/>
          <w:color w:val="000000"/>
          <w:kern w:val="0"/>
          <w:sz w:val="33"/>
          <w:szCs w:val="33"/>
        </w:rPr>
        <w:t>,</w:t>
      </w:r>
      <w:hyperlink r:id="rId46" w:history="1">
        <w:r w:rsidR="0024087F" w:rsidRPr="0024087F">
          <w:rPr>
            <w:rFonts w:ascii="Helvetica" w:eastAsia="宋体" w:hAnsi="Helvetica" w:cs="宋体"/>
            <w:color w:val="0000FF"/>
            <w:kern w:val="0"/>
            <w:sz w:val="33"/>
            <w:szCs w:val="33"/>
          </w:rPr>
          <w:t>廖四辉</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德博契亚格拉杰</w:t>
        </w:r>
      </w:hyperlink>
      <w:r w:rsidR="0024087F" w:rsidRPr="0024087F">
        <w:rPr>
          <w:rFonts w:ascii="Helvetica" w:eastAsia="宋体" w:hAnsi="Helvetica" w:cs="宋体"/>
          <w:color w:val="000000"/>
          <w:kern w:val="0"/>
          <w:sz w:val="33"/>
          <w:szCs w:val="33"/>
        </w:rPr>
        <w:t>,</w:t>
      </w:r>
      <w:hyperlink r:id="rId47" w:history="1">
        <w:r w:rsidR="0024087F" w:rsidRPr="0024087F">
          <w:rPr>
            <w:rFonts w:ascii="Helvetica" w:eastAsia="宋体" w:hAnsi="Helvetica" w:cs="宋体"/>
            <w:color w:val="0000FF"/>
            <w:kern w:val="0"/>
            <w:sz w:val="33"/>
            <w:szCs w:val="33"/>
          </w:rPr>
          <w:t>欢歌</w:t>
        </w:r>
      </w:hyperlink>
      <w:r w:rsidR="0024087F" w:rsidRPr="0024087F">
        <w:rPr>
          <w:rFonts w:ascii="Helvetica" w:eastAsia="宋体" w:hAnsi="Helvetica" w:cs="宋体"/>
          <w:color w:val="000000"/>
          <w:kern w:val="0"/>
          <w:sz w:val="33"/>
          <w:szCs w:val="33"/>
        </w:rPr>
        <w:t>,</w:t>
      </w:r>
      <w:hyperlink r:id="rId48" w:history="1">
        <w:r w:rsidR="0024087F" w:rsidRPr="0024087F">
          <w:rPr>
            <w:rFonts w:ascii="Helvetica" w:eastAsia="宋体" w:hAnsi="Helvetica" w:cs="宋体"/>
            <w:color w:val="0000FF"/>
            <w:kern w:val="0"/>
            <w:sz w:val="33"/>
            <w:szCs w:val="33"/>
          </w:rPr>
          <w:t>列斯</w:t>
        </w:r>
        <w:r w:rsidR="0024087F" w:rsidRPr="0024087F">
          <w:rPr>
            <w:rFonts w:ascii="Helvetica" w:eastAsia="宋体" w:hAnsi="Helvetica" w:cs="宋体"/>
            <w:color w:val="0000FF"/>
            <w:kern w:val="0"/>
            <w:sz w:val="33"/>
            <w:szCs w:val="33"/>
          </w:rPr>
          <w:t xml:space="preserve"> Spanias</w:t>
        </w:r>
      </w:hyperlink>
    </w:p>
    <w:p w:rsidR="0024087F" w:rsidRPr="0024087F" w:rsidRDefault="0024087F" w:rsidP="0024087F">
      <w:pPr>
        <w:widowControl/>
        <w:spacing w:line="281" w:lineRule="atLeast"/>
        <w:ind w:left="720"/>
        <w:jc w:val="left"/>
        <w:divId w:val="35501170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声音</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SD);</w:t>
      </w:r>
      <w:r w:rsidRPr="0024087F">
        <w:rPr>
          <w:rFonts w:ascii="Helvetica" w:eastAsia="宋体" w:hAnsi="Helvetica" w:cs="宋体"/>
          <w:color w:val="000000"/>
          <w:kern w:val="0"/>
          <w:sz w:val="30"/>
          <w:szCs w:val="30"/>
        </w:rPr>
        <w:t>音频和语音处理</w:t>
      </w:r>
      <w:r w:rsidRPr="0024087F">
        <w:rPr>
          <w:rFonts w:ascii="Helvetica" w:eastAsia="宋体" w:hAnsi="Helvetica" w:cs="宋体"/>
          <w:color w:val="000000"/>
          <w:kern w:val="0"/>
          <w:sz w:val="30"/>
          <w:szCs w:val="30"/>
        </w:rPr>
        <w:t xml:space="preserve"> (eess)</w:t>
      </w:r>
    </w:p>
    <w:p w:rsidR="0024087F" w:rsidRPr="0024087F" w:rsidRDefault="0024087F" w:rsidP="0024087F">
      <w:pPr>
        <w:widowControl/>
        <w:spacing w:beforeAutospacing="1" w:afterAutospacing="1" w:line="281" w:lineRule="atLeast"/>
        <w:ind w:left="720"/>
        <w:jc w:val="left"/>
        <w:divId w:val="1503005237"/>
        <w:rPr>
          <w:rFonts w:ascii="Helvetica" w:eastAsia="宋体" w:hAnsi="Helvetica" w:cs="宋体"/>
          <w:color w:val="000000"/>
          <w:kern w:val="0"/>
          <w:sz w:val="22"/>
        </w:rPr>
      </w:pPr>
      <w:r w:rsidRPr="0024087F">
        <w:rPr>
          <w:rFonts w:ascii="Helvetica" w:eastAsia="宋体" w:hAnsi="Helvetica" w:cs="宋体"/>
          <w:color w:val="000000"/>
          <w:kern w:val="0"/>
          <w:sz w:val="22"/>
        </w:rPr>
        <w:t>最先进的扬声器</w:t>
      </w:r>
      <w:r w:rsidRPr="0024087F">
        <w:rPr>
          <w:rFonts w:ascii="Helvetica" w:eastAsia="宋体" w:hAnsi="Helvetica" w:cs="宋体"/>
          <w:color w:val="000000"/>
          <w:kern w:val="0"/>
          <w:sz w:val="22"/>
        </w:rPr>
        <w:t xml:space="preserve"> diarization </w:t>
      </w:r>
      <w:r w:rsidRPr="0024087F">
        <w:rPr>
          <w:rFonts w:ascii="Helvetica" w:eastAsia="宋体" w:hAnsi="Helvetica" w:cs="宋体"/>
          <w:color w:val="000000"/>
          <w:kern w:val="0"/>
          <w:sz w:val="22"/>
        </w:rPr>
        <w:t>系统利用来自外部数据的知识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以预先训练的距离度量的形式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有效地确定相对的扬声器标识到看不见的数据。然而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最近的许多关注点是选择合适的特征提取器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从预训练的</w:t>
      </w:r>
      <w:r w:rsidRPr="0024087F">
        <w:rPr>
          <w:rFonts w:ascii="STIXGeneral" w:eastAsia="宋体" w:hAnsi="STIXGeneral" w:cs="宋体"/>
          <w:i/>
          <w:iCs/>
          <w:color w:val="000000"/>
          <w:kern w:val="0"/>
          <w:sz w:val="44"/>
          <w:szCs w:val="44"/>
          <w:bdr w:val="none" w:sz="0" w:space="0" w:color="auto" w:frame="1"/>
        </w:rPr>
        <w:t>我</w:t>
      </w:r>
      <w:r w:rsidRPr="0024087F">
        <w:rPr>
          <w:rFonts w:ascii="STIXGeneral" w:eastAsia="宋体" w:hAnsi="STIXGeneral" w:cs="宋体"/>
          <w:color w:val="000000"/>
          <w:kern w:val="0"/>
          <w:sz w:val="44"/>
          <w:szCs w:val="44"/>
          <w:bdr w:val="none" w:sz="0" w:space="0" w:color="auto" w:frame="1"/>
        </w:rPr>
        <w:t>−</w:t>
      </w:r>
      <w:r w:rsidRPr="0024087F">
        <w:rPr>
          <w:rFonts w:ascii="Helvetica" w:eastAsia="宋体" w:hAnsi="Helvetica" w:cs="宋体"/>
          <w:color w:val="000000"/>
          <w:kern w:val="0"/>
          <w:sz w:val="22"/>
        </w:rPr>
        <w:t>通过不同的序列建模体系结构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例如</w:t>
      </w:r>
      <w:r w:rsidRPr="0024087F">
        <w:rPr>
          <w:rFonts w:ascii="Helvetica" w:eastAsia="宋体" w:hAnsi="Helvetica" w:cs="宋体"/>
          <w:color w:val="000000"/>
          <w:kern w:val="0"/>
          <w:sz w:val="22"/>
        </w:rPr>
        <w:t>1</w:t>
      </w:r>
      <w:r w:rsidRPr="0024087F">
        <w:rPr>
          <w:rFonts w:ascii="Helvetica" w:eastAsia="宋体" w:hAnsi="Helvetica" w:cs="宋体"/>
          <w:color w:val="000000"/>
          <w:kern w:val="0"/>
          <w:sz w:val="22"/>
        </w:rPr>
        <w:t>维</w:t>
      </w:r>
      <w:r w:rsidRPr="0024087F">
        <w:rPr>
          <w:rFonts w:ascii="Helvetica" w:eastAsia="宋体" w:hAnsi="Helvetica" w:cs="宋体"/>
          <w:color w:val="000000"/>
          <w:kern w:val="0"/>
          <w:sz w:val="22"/>
        </w:rPr>
        <w:t xml:space="preserve"> CNNs</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LSTMs</w:t>
      </w:r>
      <w:r w:rsidRPr="0024087F">
        <w:rPr>
          <w:rFonts w:ascii="Helvetica" w:eastAsia="宋体" w:hAnsi="Helvetica" w:cs="宋体"/>
          <w:color w:val="000000"/>
          <w:kern w:val="0"/>
          <w:sz w:val="22"/>
        </w:rPr>
        <w:t>、注意模型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了解到制图表达的向量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同时采用现成的公制学习解决方案。本文认为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无论特征提取器如何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都必须仔细设计一个度量学习管道</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即损失函数、采样策略和</w:t>
      </w:r>
      <w:r w:rsidRPr="0024087F">
        <w:rPr>
          <w:rFonts w:ascii="Helvetica" w:eastAsia="宋体" w:hAnsi="Helvetica" w:cs="宋体"/>
          <w:color w:val="000000"/>
          <w:kern w:val="0"/>
          <w:sz w:val="22"/>
        </w:rPr>
        <w:t xml:space="preserve"> discrimnative </w:t>
      </w:r>
      <w:r w:rsidRPr="0024087F">
        <w:rPr>
          <w:rFonts w:ascii="Helvetica" w:eastAsia="宋体" w:hAnsi="Helvetica" w:cs="宋体"/>
          <w:color w:val="000000"/>
          <w:kern w:val="0"/>
          <w:sz w:val="22"/>
        </w:rPr>
        <w:t>边距参数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用于构建稳健的</w:t>
      </w:r>
      <w:r w:rsidRPr="0024087F">
        <w:rPr>
          <w:rFonts w:ascii="Helvetica" w:eastAsia="宋体" w:hAnsi="Helvetica" w:cs="宋体"/>
          <w:color w:val="000000"/>
          <w:kern w:val="0"/>
          <w:sz w:val="22"/>
        </w:rPr>
        <w:t xml:space="preserve"> diarization </w:t>
      </w:r>
      <w:r w:rsidRPr="0024087F">
        <w:rPr>
          <w:rFonts w:ascii="Helvetica" w:eastAsia="宋体" w:hAnsi="Helvetica" w:cs="宋体"/>
          <w:color w:val="000000"/>
          <w:kern w:val="0"/>
          <w:sz w:val="22"/>
        </w:rPr>
        <w:t>系统。此外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我们还建议采用细粒度验证过程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以获得对公制学习管道泛化能力的综合评价。为此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我们测量不同语言扬声器的</w:t>
      </w:r>
      <w:r w:rsidRPr="0024087F">
        <w:rPr>
          <w:rFonts w:ascii="Helvetica" w:eastAsia="宋体" w:hAnsi="Helvetica" w:cs="宋体"/>
          <w:color w:val="000000"/>
          <w:kern w:val="0"/>
          <w:sz w:val="22"/>
        </w:rPr>
        <w:t xml:space="preserve"> diarization </w:t>
      </w:r>
      <w:r w:rsidRPr="0024087F">
        <w:rPr>
          <w:rFonts w:ascii="Helvetica" w:eastAsia="宋体" w:hAnsi="Helvetica" w:cs="宋体"/>
          <w:color w:val="000000"/>
          <w:kern w:val="0"/>
          <w:sz w:val="22"/>
        </w:rPr>
        <w:t>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以及录制中扬声器数量的变化。通过实证研究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我们为不同设计选择的有效性提供了有趣的见解</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并提出了建议。</w:t>
      </w:r>
    </w:p>
    <w:p w:rsidR="0024087F" w:rsidRPr="0024087F" w:rsidRDefault="0024087F" w:rsidP="0024087F">
      <w:pPr>
        <w:widowControl/>
        <w:jc w:val="left"/>
        <w:divId w:val="1699551759"/>
        <w:rPr>
          <w:rFonts w:ascii="Helvetica" w:eastAsia="宋体" w:hAnsi="Helvetica" w:cs="宋体"/>
          <w:color w:val="000000"/>
          <w:kern w:val="0"/>
          <w:sz w:val="22"/>
        </w:rPr>
      </w:pPr>
      <w:bookmarkStart w:id="8" w:name="item8"/>
      <w:r w:rsidRPr="0024087F">
        <w:rPr>
          <w:rFonts w:ascii="Helvetica" w:eastAsia="宋体" w:hAnsi="Helvetica" w:cs="宋体"/>
          <w:color w:val="000000"/>
          <w:kern w:val="0"/>
          <w:sz w:val="22"/>
        </w:rPr>
        <w:t>[8]</w:t>
      </w:r>
      <w:bookmarkEnd w:id="8"/>
      <w:r w:rsidRPr="0024087F">
        <w:rPr>
          <w:rFonts w:ascii="Helvetica" w:eastAsia="宋体" w:hAnsi="Helvetica" w:cs="宋体"/>
          <w:color w:val="000000"/>
          <w:kern w:val="0"/>
          <w:sz w:val="22"/>
        </w:rPr>
        <w:t> </w:t>
      </w:r>
      <w:hyperlink r:id="rId49" w:tooltip="Abstract" w:history="1">
        <w:r w:rsidRPr="0024087F">
          <w:rPr>
            <w:rFonts w:ascii="Helvetica" w:eastAsia="宋体" w:hAnsi="Helvetica" w:cs="宋体"/>
            <w:b/>
            <w:bCs/>
            <w:color w:val="0000FF"/>
            <w:kern w:val="0"/>
            <w:sz w:val="22"/>
          </w:rPr>
          <w:t>arXiv: 1811.00203</w:t>
        </w:r>
      </w:hyperlink>
      <w:r w:rsidRPr="0024087F">
        <w:rPr>
          <w:rFonts w:ascii="Helvetica" w:eastAsia="宋体" w:hAnsi="Helvetica" w:cs="宋体"/>
          <w:b/>
          <w:bCs/>
          <w:color w:val="000000"/>
          <w:kern w:val="0"/>
          <w:sz w:val="22"/>
        </w:rPr>
        <w:t> [</w:t>
      </w:r>
      <w:hyperlink r:id="rId5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5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58264741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潜伏高斯计数时间序列建模</w:t>
      </w:r>
    </w:p>
    <w:p w:rsidR="0024087F" w:rsidRPr="0024087F" w:rsidRDefault="000D35FA" w:rsidP="0024087F">
      <w:pPr>
        <w:widowControl/>
        <w:spacing w:line="281" w:lineRule="atLeast"/>
        <w:ind w:left="720"/>
        <w:jc w:val="left"/>
        <w:divId w:val="2144543424"/>
        <w:rPr>
          <w:rFonts w:ascii="Helvetica" w:eastAsia="宋体" w:hAnsi="Helvetica" w:cs="宋体"/>
          <w:color w:val="000000"/>
          <w:kern w:val="0"/>
          <w:sz w:val="33"/>
          <w:szCs w:val="33"/>
        </w:rPr>
      </w:pPr>
      <w:hyperlink r:id="rId52" w:history="1">
        <w:r w:rsidR="0024087F" w:rsidRPr="0024087F">
          <w:rPr>
            <w:rFonts w:ascii="Helvetica" w:eastAsia="宋体" w:hAnsi="Helvetica" w:cs="宋体"/>
            <w:color w:val="0000FF"/>
            <w:kern w:val="0"/>
            <w:sz w:val="33"/>
            <w:szCs w:val="33"/>
          </w:rPr>
          <w:t>翼速贾</w:t>
        </w:r>
      </w:hyperlink>
      <w:r w:rsidR="0024087F" w:rsidRPr="0024087F">
        <w:rPr>
          <w:rFonts w:ascii="Helvetica" w:eastAsia="宋体" w:hAnsi="Helvetica" w:cs="宋体"/>
          <w:color w:val="000000"/>
          <w:kern w:val="0"/>
          <w:sz w:val="33"/>
          <w:szCs w:val="33"/>
        </w:rPr>
        <w:t>,</w:t>
      </w:r>
      <w:hyperlink r:id="rId53" w:history="1">
        <w:r w:rsidR="0024087F" w:rsidRPr="0024087F">
          <w:rPr>
            <w:rFonts w:ascii="Helvetica" w:eastAsia="宋体" w:hAnsi="Helvetica" w:cs="宋体"/>
            <w:color w:val="0000FF"/>
            <w:kern w:val="0"/>
            <w:sz w:val="33"/>
            <w:szCs w:val="33"/>
          </w:rPr>
          <w:t>圣斯特凡诺斯</w:t>
        </w:r>
        <w:r w:rsidR="0024087F" w:rsidRPr="0024087F">
          <w:rPr>
            <w:rFonts w:ascii="Helvetica" w:eastAsia="宋体" w:hAnsi="Helvetica" w:cs="宋体"/>
            <w:color w:val="0000FF"/>
            <w:kern w:val="0"/>
            <w:sz w:val="33"/>
            <w:szCs w:val="33"/>
          </w:rPr>
          <w:t xml:space="preserve"> Kechagias</w:t>
        </w:r>
      </w:hyperlink>
      <w:r w:rsidR="0024087F" w:rsidRPr="0024087F">
        <w:rPr>
          <w:rFonts w:ascii="Helvetica" w:eastAsia="宋体" w:hAnsi="Helvetica" w:cs="宋体"/>
          <w:color w:val="000000"/>
          <w:kern w:val="0"/>
          <w:sz w:val="33"/>
          <w:szCs w:val="33"/>
        </w:rPr>
        <w:t>,</w:t>
      </w:r>
      <w:hyperlink r:id="rId54" w:history="1">
        <w:r w:rsidR="0024087F" w:rsidRPr="0024087F">
          <w:rPr>
            <w:rFonts w:ascii="Helvetica" w:eastAsia="宋体" w:hAnsi="Helvetica" w:cs="宋体"/>
            <w:color w:val="0000FF"/>
            <w:kern w:val="0"/>
            <w:sz w:val="33"/>
            <w:szCs w:val="33"/>
          </w:rPr>
          <w:t>詹姆斯李伍斯</w:t>
        </w:r>
      </w:hyperlink>
      <w:r w:rsidR="0024087F" w:rsidRPr="0024087F">
        <w:rPr>
          <w:rFonts w:ascii="Helvetica" w:eastAsia="宋体" w:hAnsi="Helvetica" w:cs="宋体"/>
          <w:color w:val="000000"/>
          <w:kern w:val="0"/>
          <w:sz w:val="33"/>
          <w:szCs w:val="33"/>
        </w:rPr>
        <w:t>,</w:t>
      </w:r>
      <w:hyperlink r:id="rId55" w:history="1">
        <w:r w:rsidR="0024087F" w:rsidRPr="0024087F">
          <w:rPr>
            <w:rFonts w:ascii="Helvetica" w:eastAsia="宋体" w:hAnsi="Helvetica" w:cs="宋体"/>
            <w:color w:val="0000FF"/>
            <w:kern w:val="0"/>
            <w:sz w:val="33"/>
            <w:szCs w:val="33"/>
          </w:rPr>
          <w:t>罗伯特隆德</w:t>
        </w:r>
      </w:hyperlink>
      <w:r w:rsidR="0024087F" w:rsidRPr="0024087F">
        <w:rPr>
          <w:rFonts w:ascii="Helvetica" w:eastAsia="宋体" w:hAnsi="Helvetica" w:cs="宋体"/>
          <w:color w:val="000000"/>
          <w:kern w:val="0"/>
          <w:sz w:val="33"/>
          <w:szCs w:val="33"/>
        </w:rPr>
        <w:t>,</w:t>
      </w:r>
      <w:hyperlink r:id="rId56" w:history="1">
        <w:r w:rsidR="0024087F" w:rsidRPr="0024087F">
          <w:rPr>
            <w:rFonts w:ascii="Helvetica" w:eastAsia="宋体" w:hAnsi="Helvetica" w:cs="宋体"/>
            <w:color w:val="0000FF"/>
            <w:kern w:val="0"/>
            <w:sz w:val="33"/>
            <w:szCs w:val="33"/>
          </w:rPr>
          <w:t>阿达姆库斯与</w:t>
        </w:r>
        <w:r w:rsidR="0024087F" w:rsidRPr="0024087F">
          <w:rPr>
            <w:rFonts w:ascii="Helvetica" w:eastAsia="宋体" w:hAnsi="Helvetica" w:cs="宋体"/>
            <w:color w:val="0000FF"/>
            <w:kern w:val="0"/>
            <w:sz w:val="33"/>
            <w:szCs w:val="33"/>
          </w:rPr>
          <w:t xml:space="preserve"> Pipiras</w:t>
        </w:r>
      </w:hyperlink>
    </w:p>
    <w:p w:rsidR="0024087F" w:rsidRPr="0024087F" w:rsidRDefault="0024087F" w:rsidP="0024087F">
      <w:pPr>
        <w:widowControl/>
        <w:spacing w:line="281" w:lineRule="atLeast"/>
        <w:ind w:left="720"/>
        <w:jc w:val="left"/>
        <w:divId w:val="544023526"/>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方法</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w:t>
      </w:r>
      <w:r w:rsidRPr="0024087F">
        <w:rPr>
          <w:rFonts w:ascii="Helvetica" w:eastAsia="宋体" w:hAnsi="Helvetica" w:cs="宋体"/>
          <w:b/>
          <w:bCs/>
          <w:color w:val="000000"/>
          <w:kern w:val="0"/>
          <w:sz w:val="19"/>
          <w:szCs w:val="19"/>
        </w:rPr>
        <w:t>。我</w:t>
      </w:r>
      <w:r w:rsidRPr="0024087F">
        <w:rPr>
          <w:rFonts w:ascii="Helvetica" w:eastAsia="宋体" w:hAnsi="Helvetica" w:cs="宋体"/>
          <w:b/>
          <w:bCs/>
          <w:color w:val="000000"/>
          <w:kern w:val="0"/>
          <w:sz w:val="19"/>
          <w:szCs w:val="19"/>
        </w:rPr>
        <w:t>)</w:t>
      </w:r>
    </w:p>
    <w:p w:rsidR="0024087F" w:rsidRPr="0024087F" w:rsidRDefault="0024087F" w:rsidP="0024087F">
      <w:pPr>
        <w:widowControl/>
        <w:spacing w:before="100" w:beforeAutospacing="1" w:after="100" w:afterAutospacing="1" w:line="281" w:lineRule="atLeast"/>
        <w:ind w:left="720"/>
        <w:jc w:val="left"/>
        <w:divId w:val="859784288"/>
        <w:rPr>
          <w:rFonts w:ascii="Helvetica" w:eastAsia="宋体" w:hAnsi="Helvetica" w:cs="宋体"/>
          <w:color w:val="000000"/>
          <w:kern w:val="0"/>
          <w:sz w:val="22"/>
        </w:rPr>
      </w:pPr>
      <w:r w:rsidRPr="0024087F">
        <w:rPr>
          <w:rFonts w:ascii="Helvetica" w:eastAsia="宋体" w:hAnsi="Helvetica" w:cs="宋体"/>
          <w:color w:val="000000"/>
          <w:kern w:val="0"/>
          <w:sz w:val="22"/>
        </w:rPr>
        <w:t>本文提出了固定计数时间序列</w:t>
      </w:r>
      <w:r w:rsidRPr="0024087F">
        <w:rPr>
          <w:rFonts w:ascii="Helvetica" w:eastAsia="宋体" w:hAnsi="Helvetica" w:cs="宋体"/>
          <w:color w:val="000000"/>
          <w:kern w:val="0"/>
          <w:sz w:val="22"/>
        </w:rPr>
        <w:t xml:space="preserve"> copula </w:t>
      </w:r>
      <w:r w:rsidRPr="0024087F">
        <w:rPr>
          <w:rFonts w:ascii="Helvetica" w:eastAsia="宋体" w:hAnsi="Helvetica" w:cs="宋体"/>
          <w:color w:val="000000"/>
          <w:kern w:val="0"/>
          <w:sz w:val="22"/>
        </w:rPr>
        <w:t>建模的理论和方法。这些技术使用潜伏的高斯过程和分布变换来构造具有非常灵活的相关特征的静止序列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它们可以具有任何预先指定的边际分布</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包括经典泊松、广义泊松、负二项式和二项式计数结构。基于计数序列的均值和相关函数的高斯伪似然估计范式是通过一些新的厄米扩展来开发的。研究了粒子滤波方法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以近似计数序列的真似然。在这里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与隐马尔可夫模型和其他</w:t>
      </w:r>
      <w:r w:rsidRPr="0024087F">
        <w:rPr>
          <w:rFonts w:ascii="Helvetica" w:eastAsia="宋体" w:hAnsi="Helvetica" w:cs="宋体"/>
          <w:color w:val="000000"/>
          <w:kern w:val="0"/>
          <w:sz w:val="22"/>
        </w:rPr>
        <w:t xml:space="preserve"> copula </w:t>
      </w:r>
      <w:r w:rsidRPr="0024087F">
        <w:rPr>
          <w:rFonts w:ascii="Helvetica" w:eastAsia="宋体" w:hAnsi="Helvetica" w:cs="宋体"/>
          <w:color w:val="000000"/>
          <w:kern w:val="0"/>
          <w:sz w:val="22"/>
        </w:rPr>
        <w:t>似然逼近的连接进行。该方法的有效性得到了证明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并利用这些方法来分析一个计数序列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其中包含</w:t>
      </w:r>
      <w:r w:rsidRPr="0024087F">
        <w:rPr>
          <w:rFonts w:ascii="Helvetica" w:eastAsia="宋体" w:hAnsi="Helvetica" w:cs="宋体"/>
          <w:color w:val="000000"/>
          <w:kern w:val="0"/>
          <w:sz w:val="22"/>
        </w:rPr>
        <w:t>1893</w:t>
      </w:r>
      <w:r w:rsidRPr="0024087F">
        <w:rPr>
          <w:rFonts w:ascii="Helvetica" w:eastAsia="宋体" w:hAnsi="Helvetica" w:cs="宋体"/>
          <w:color w:val="000000"/>
          <w:kern w:val="0"/>
          <w:sz w:val="22"/>
        </w:rPr>
        <w:t>年以来在大联盟棒球比赛中未打棒球的年度数字。</w:t>
      </w:r>
    </w:p>
    <w:p w:rsidR="0024087F" w:rsidRPr="0024087F" w:rsidRDefault="0024087F" w:rsidP="0024087F">
      <w:pPr>
        <w:widowControl/>
        <w:jc w:val="left"/>
        <w:divId w:val="1699551759"/>
        <w:rPr>
          <w:rFonts w:ascii="Helvetica" w:eastAsia="宋体" w:hAnsi="Helvetica" w:cs="宋体"/>
          <w:color w:val="000000"/>
          <w:kern w:val="0"/>
          <w:sz w:val="22"/>
        </w:rPr>
      </w:pPr>
      <w:bookmarkStart w:id="9" w:name="item9"/>
      <w:r w:rsidRPr="0024087F">
        <w:rPr>
          <w:rFonts w:ascii="Helvetica" w:eastAsia="宋体" w:hAnsi="Helvetica" w:cs="宋体"/>
          <w:color w:val="000000"/>
          <w:kern w:val="0"/>
          <w:sz w:val="22"/>
        </w:rPr>
        <w:lastRenderedPageBreak/>
        <w:t>[9]</w:t>
      </w:r>
      <w:bookmarkEnd w:id="9"/>
      <w:r w:rsidRPr="0024087F">
        <w:rPr>
          <w:rFonts w:ascii="Helvetica" w:eastAsia="宋体" w:hAnsi="Helvetica" w:cs="宋体"/>
          <w:color w:val="000000"/>
          <w:kern w:val="0"/>
          <w:sz w:val="22"/>
        </w:rPr>
        <w:t> </w:t>
      </w:r>
      <w:hyperlink r:id="rId57" w:tooltip="Abstract" w:history="1">
        <w:r w:rsidRPr="0024087F">
          <w:rPr>
            <w:rFonts w:ascii="Helvetica" w:eastAsia="宋体" w:hAnsi="Helvetica" w:cs="宋体"/>
            <w:b/>
            <w:bCs/>
            <w:color w:val="0000FF"/>
            <w:kern w:val="0"/>
            <w:sz w:val="22"/>
          </w:rPr>
          <w:t>arXiv: 1811.00255</w:t>
        </w:r>
      </w:hyperlink>
      <w:r w:rsidRPr="0024087F">
        <w:rPr>
          <w:rFonts w:ascii="Helvetica" w:eastAsia="宋体" w:hAnsi="Helvetica" w:cs="宋体"/>
          <w:b/>
          <w:bCs/>
          <w:color w:val="000000"/>
          <w:kern w:val="0"/>
          <w:sz w:val="22"/>
        </w:rPr>
        <w:t> [</w:t>
      </w:r>
      <w:hyperlink r:id="rId58"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59"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15024485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 xml:space="preserve">HMLasso: </w:t>
      </w:r>
      <w:r w:rsidRPr="0024087F">
        <w:rPr>
          <w:rFonts w:ascii="Helvetica" w:eastAsia="宋体" w:hAnsi="Helvetica" w:cs="宋体"/>
          <w:b/>
          <w:bCs/>
          <w:color w:val="000000"/>
          <w:kern w:val="0"/>
          <w:sz w:val="36"/>
          <w:szCs w:val="36"/>
        </w:rPr>
        <w:t>用于高维度和高度缺失数据的套索</w:t>
      </w:r>
    </w:p>
    <w:p w:rsidR="0024087F" w:rsidRPr="0024087F" w:rsidRDefault="000D35FA" w:rsidP="0024087F">
      <w:pPr>
        <w:widowControl/>
        <w:spacing w:line="281" w:lineRule="atLeast"/>
        <w:ind w:left="720"/>
        <w:jc w:val="left"/>
        <w:divId w:val="101995164"/>
        <w:rPr>
          <w:rFonts w:ascii="Helvetica" w:eastAsia="宋体" w:hAnsi="Helvetica" w:cs="宋体"/>
          <w:color w:val="000000"/>
          <w:kern w:val="0"/>
          <w:sz w:val="33"/>
          <w:szCs w:val="33"/>
        </w:rPr>
      </w:pPr>
      <w:hyperlink r:id="rId60" w:history="1">
        <w:r w:rsidR="0024087F" w:rsidRPr="0024087F">
          <w:rPr>
            <w:rFonts w:ascii="Helvetica" w:eastAsia="宋体" w:hAnsi="Helvetica" w:cs="宋体"/>
            <w:color w:val="0000FF"/>
            <w:kern w:val="0"/>
            <w:sz w:val="33"/>
            <w:szCs w:val="33"/>
          </w:rPr>
          <w:t>普宪藤泽</w:t>
        </w:r>
      </w:hyperlink>
      <w:r w:rsidR="0024087F" w:rsidRPr="0024087F">
        <w:rPr>
          <w:rFonts w:ascii="Helvetica" w:eastAsia="宋体" w:hAnsi="Helvetica" w:cs="宋体"/>
          <w:color w:val="000000"/>
          <w:kern w:val="0"/>
          <w:sz w:val="33"/>
          <w:szCs w:val="33"/>
        </w:rPr>
        <w:t>,</w:t>
      </w:r>
      <w:hyperlink r:id="rId61" w:history="1">
        <w:r w:rsidR="0024087F" w:rsidRPr="0024087F">
          <w:rPr>
            <w:rFonts w:ascii="Helvetica" w:eastAsia="宋体" w:hAnsi="Helvetica" w:cs="宋体"/>
            <w:color w:val="0000FF"/>
            <w:kern w:val="0"/>
            <w:sz w:val="33"/>
            <w:szCs w:val="33"/>
          </w:rPr>
          <w:t>威一郎川</w:t>
        </w:r>
      </w:hyperlink>
    </w:p>
    <w:p w:rsidR="0024087F" w:rsidRPr="0024087F" w:rsidRDefault="0024087F" w:rsidP="0024087F">
      <w:pPr>
        <w:widowControl/>
        <w:spacing w:line="281" w:lineRule="atLeast"/>
        <w:ind w:left="720"/>
        <w:jc w:val="left"/>
        <w:divId w:val="1442383461"/>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1561746203"/>
        <w:rPr>
          <w:rFonts w:ascii="Helvetica" w:eastAsia="宋体" w:hAnsi="Helvetica" w:cs="宋体"/>
          <w:color w:val="000000"/>
          <w:kern w:val="0"/>
          <w:sz w:val="22"/>
        </w:rPr>
      </w:pPr>
      <w:r w:rsidRPr="0024087F">
        <w:rPr>
          <w:rFonts w:ascii="Helvetica" w:eastAsia="宋体" w:hAnsi="Helvetica" w:cs="宋体"/>
          <w:color w:val="000000"/>
          <w:kern w:val="0"/>
          <w:sz w:val="22"/>
        </w:rPr>
        <w:t>稀疏回归</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如套索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在处理高维度数据数十年中取得了巨大成功。但是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很少有适用于缺失数据的方法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这通常发生在高维数据中。最近</w:t>
      </w:r>
      <w:r w:rsidRPr="0024087F">
        <w:rPr>
          <w:rFonts w:ascii="Helvetica" w:eastAsia="宋体" w:hAnsi="Helvetica" w:cs="宋体"/>
          <w:color w:val="000000"/>
          <w:kern w:val="0"/>
          <w:sz w:val="22"/>
        </w:rPr>
        <w:t xml:space="preserve">, CoCoLasso </w:t>
      </w:r>
      <w:r w:rsidRPr="0024087F">
        <w:rPr>
          <w:rFonts w:ascii="Helvetica" w:eastAsia="宋体" w:hAnsi="Helvetica" w:cs="宋体"/>
          <w:color w:val="000000"/>
          <w:kern w:val="0"/>
          <w:sz w:val="22"/>
        </w:rPr>
        <w:t>被建议处理高维缺失数据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但它仍然遭受高度缺失的数据。本文提出了一种新的用于高度缺失数据的套索式回归技术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称为</w:t>
      </w:r>
      <w:r w:rsidRPr="0024087F">
        <w:rPr>
          <w:rFonts w:ascii="Helvetica" w:eastAsia="宋体" w:hAnsi="Helvetica" w:cs="宋体"/>
          <w:color w:val="000000"/>
          <w:kern w:val="0"/>
          <w:sz w:val="22"/>
        </w:rPr>
        <w:t xml:space="preserve"> "HMLasso"</w:t>
      </w:r>
      <w:r w:rsidRPr="0024087F">
        <w:rPr>
          <w:rFonts w:ascii="Helvetica" w:eastAsia="宋体" w:hAnsi="Helvetica" w:cs="宋体"/>
          <w:color w:val="000000"/>
          <w:kern w:val="0"/>
          <w:sz w:val="22"/>
        </w:rPr>
        <w:t>。我们使用平均估算协方差矩阵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这是臭名昭著的一般由于其估计偏差的缺失数据。但是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通过使用与成对协方差矩阵的有用连接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我们有效地将其合并到套索中。由此产生的优化问题可以看作是</w:t>
      </w:r>
      <w:r w:rsidRPr="0024087F">
        <w:rPr>
          <w:rFonts w:ascii="Helvetica" w:eastAsia="宋体" w:hAnsi="Helvetica" w:cs="宋体"/>
          <w:color w:val="000000"/>
          <w:kern w:val="0"/>
          <w:sz w:val="22"/>
        </w:rPr>
        <w:t xml:space="preserve"> CoCoLasso </w:t>
      </w:r>
      <w:r w:rsidRPr="0024087F">
        <w:rPr>
          <w:rFonts w:ascii="Helvetica" w:eastAsia="宋体" w:hAnsi="Helvetica" w:cs="宋体"/>
          <w:color w:val="000000"/>
          <w:kern w:val="0"/>
          <w:sz w:val="22"/>
        </w:rPr>
        <w:t>与缺失比率的加权修改</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对于高度缺失的数据非常有效。根据我们的知识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这是第一种能够有效处理高维度和高度缺失数据的方法。表明该方法有利于协方差矩阵的非渐近性质。数值实验表明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该方法在估计误差和泛化误差方面具有较高的优越性。</w:t>
      </w:r>
    </w:p>
    <w:p w:rsidR="0024087F" w:rsidRPr="0024087F" w:rsidRDefault="0024087F" w:rsidP="0024087F">
      <w:pPr>
        <w:widowControl/>
        <w:jc w:val="left"/>
        <w:divId w:val="1699551759"/>
        <w:rPr>
          <w:rFonts w:ascii="Helvetica" w:eastAsia="宋体" w:hAnsi="Helvetica" w:cs="宋体"/>
          <w:color w:val="000000"/>
          <w:kern w:val="0"/>
          <w:sz w:val="22"/>
        </w:rPr>
      </w:pPr>
      <w:bookmarkStart w:id="10" w:name="item10"/>
      <w:r w:rsidRPr="0024087F">
        <w:rPr>
          <w:rFonts w:ascii="Helvetica" w:eastAsia="宋体" w:hAnsi="Helvetica" w:cs="宋体"/>
          <w:color w:val="000000"/>
          <w:kern w:val="0"/>
          <w:sz w:val="22"/>
        </w:rPr>
        <w:t>[10]</w:t>
      </w:r>
      <w:bookmarkEnd w:id="10"/>
      <w:r w:rsidRPr="0024087F">
        <w:rPr>
          <w:rFonts w:ascii="Helvetica" w:eastAsia="宋体" w:hAnsi="Helvetica" w:cs="宋体"/>
          <w:color w:val="000000"/>
          <w:kern w:val="0"/>
          <w:sz w:val="22"/>
        </w:rPr>
        <w:t> </w:t>
      </w:r>
      <w:hyperlink r:id="rId62" w:tooltip="Abstract" w:history="1">
        <w:r w:rsidRPr="0024087F">
          <w:rPr>
            <w:rFonts w:ascii="Helvetica" w:eastAsia="宋体" w:hAnsi="Helvetica" w:cs="宋体"/>
            <w:b/>
            <w:bCs/>
            <w:color w:val="0000FF"/>
            <w:kern w:val="0"/>
            <w:sz w:val="22"/>
          </w:rPr>
          <w:t>arXiv: 1811.00293</w:t>
        </w:r>
      </w:hyperlink>
      <w:r w:rsidRPr="0024087F">
        <w:rPr>
          <w:rFonts w:ascii="Helvetica" w:eastAsia="宋体" w:hAnsi="Helvetica" w:cs="宋体"/>
          <w:b/>
          <w:bCs/>
          <w:color w:val="000000"/>
          <w:kern w:val="0"/>
          <w:sz w:val="22"/>
        </w:rPr>
        <w:t> [</w:t>
      </w:r>
      <w:hyperlink r:id="rId63"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6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97426142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噪声整流神经网络中深信号传播的临界初始化</w:t>
      </w:r>
    </w:p>
    <w:p w:rsidR="0024087F" w:rsidRPr="0024087F" w:rsidRDefault="000D35FA" w:rsidP="0024087F">
      <w:pPr>
        <w:widowControl/>
        <w:spacing w:line="281" w:lineRule="atLeast"/>
        <w:ind w:left="720"/>
        <w:jc w:val="left"/>
        <w:divId w:val="1378165644"/>
        <w:rPr>
          <w:rFonts w:ascii="Helvetica" w:eastAsia="宋体" w:hAnsi="Helvetica" w:cs="宋体"/>
          <w:color w:val="000000"/>
          <w:kern w:val="0"/>
          <w:sz w:val="33"/>
          <w:szCs w:val="33"/>
        </w:rPr>
      </w:pPr>
      <w:hyperlink r:id="rId65" w:history="1">
        <w:r w:rsidR="0024087F" w:rsidRPr="0024087F">
          <w:rPr>
            <w:rFonts w:ascii="Helvetica" w:eastAsia="宋体" w:hAnsi="Helvetica" w:cs="宋体"/>
            <w:color w:val="0000FF"/>
            <w:kern w:val="0"/>
            <w:sz w:val="33"/>
            <w:szCs w:val="33"/>
          </w:rPr>
          <w:t>奥亚普里托里厄斯</w:t>
        </w:r>
      </w:hyperlink>
      <w:r w:rsidR="0024087F" w:rsidRPr="0024087F">
        <w:rPr>
          <w:rFonts w:ascii="Helvetica" w:eastAsia="宋体" w:hAnsi="Helvetica" w:cs="宋体"/>
          <w:color w:val="000000"/>
          <w:kern w:val="0"/>
          <w:sz w:val="33"/>
          <w:szCs w:val="33"/>
        </w:rPr>
        <w:t>, </w:t>
      </w:r>
      <w:hyperlink r:id="rId66" w:history="1">
        <w:r w:rsidR="0024087F" w:rsidRPr="0024087F">
          <w:rPr>
            <w:rFonts w:ascii="Helvetica" w:eastAsia="宋体" w:hAnsi="Helvetica" w:cs="宋体"/>
            <w:color w:val="0000FF"/>
            <w:kern w:val="0"/>
            <w:sz w:val="33"/>
            <w:szCs w:val="33"/>
          </w:rPr>
          <w:t>Biljon</w:t>
        </w:r>
      </w:hyperlink>
      <w:r w:rsidR="0024087F" w:rsidRPr="0024087F">
        <w:rPr>
          <w:rFonts w:ascii="Helvetica" w:eastAsia="宋体" w:hAnsi="Helvetica" w:cs="宋体"/>
          <w:color w:val="000000"/>
          <w:kern w:val="0"/>
          <w:sz w:val="33"/>
          <w:szCs w:val="33"/>
        </w:rPr>
        <w:t>,</w:t>
      </w:r>
      <w:hyperlink r:id="rId67" w:history="1">
        <w:r w:rsidR="0024087F" w:rsidRPr="0024087F">
          <w:rPr>
            <w:rFonts w:ascii="Helvetica" w:eastAsia="宋体" w:hAnsi="Helvetica" w:cs="宋体"/>
            <w:color w:val="0000FF"/>
            <w:kern w:val="0"/>
            <w:sz w:val="33"/>
            <w:szCs w:val="33"/>
          </w:rPr>
          <w:t>史蒂夫克朗</w:t>
        </w:r>
      </w:hyperlink>
      <w:r w:rsidR="0024087F" w:rsidRPr="0024087F">
        <w:rPr>
          <w:rFonts w:ascii="Helvetica" w:eastAsia="宋体" w:hAnsi="Helvetica" w:cs="宋体"/>
          <w:color w:val="000000"/>
          <w:kern w:val="0"/>
          <w:sz w:val="33"/>
          <w:szCs w:val="33"/>
        </w:rPr>
        <w:t>,</w:t>
      </w:r>
      <w:hyperlink r:id="rId68" w:history="1">
        <w:r w:rsidR="0024087F" w:rsidRPr="0024087F">
          <w:rPr>
            <w:rFonts w:ascii="Helvetica" w:eastAsia="宋体" w:hAnsi="Helvetica" w:cs="宋体"/>
            <w:color w:val="0000FF"/>
            <w:kern w:val="0"/>
            <w:sz w:val="33"/>
            <w:szCs w:val="33"/>
          </w:rPr>
          <w:t>赫尔曼乔纳斯坎佩尔</w:t>
        </w:r>
      </w:hyperlink>
    </w:p>
    <w:p w:rsidR="0024087F" w:rsidRPr="0024087F" w:rsidRDefault="0024087F" w:rsidP="0024087F">
      <w:pPr>
        <w:widowControl/>
        <w:spacing w:line="281" w:lineRule="atLeast"/>
        <w:ind w:left="720"/>
        <w:jc w:val="left"/>
        <w:divId w:val="137750953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20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11 </w:t>
      </w:r>
      <w:r w:rsidRPr="0024087F">
        <w:rPr>
          <w:rFonts w:ascii="Helvetica" w:eastAsia="宋体" w:hAnsi="Helvetica" w:cs="宋体"/>
          <w:color w:val="000000"/>
          <w:kern w:val="0"/>
          <w:sz w:val="30"/>
          <w:szCs w:val="30"/>
        </w:rPr>
        <w:t>个数字</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在第三十二会议上接受的神经信息处理系统</w:t>
      </w:r>
      <w:r w:rsidRPr="0024087F">
        <w:rPr>
          <w:rFonts w:ascii="Helvetica" w:eastAsia="宋体" w:hAnsi="Helvetica" w:cs="宋体"/>
          <w:color w:val="000000"/>
          <w:kern w:val="0"/>
          <w:sz w:val="30"/>
          <w:szCs w:val="30"/>
        </w:rPr>
        <w:t xml:space="preserve"> (NIPS 2018)</w:t>
      </w:r>
    </w:p>
    <w:p w:rsidR="0024087F" w:rsidRPr="0024087F" w:rsidRDefault="0024087F" w:rsidP="0024087F">
      <w:pPr>
        <w:widowControl/>
        <w:spacing w:line="281" w:lineRule="atLeast"/>
        <w:ind w:left="720"/>
        <w:jc w:val="left"/>
        <w:divId w:val="130397067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1533835580"/>
        <w:rPr>
          <w:rFonts w:ascii="Helvetica" w:eastAsia="宋体" w:hAnsi="Helvetica" w:cs="宋体"/>
          <w:color w:val="000000"/>
          <w:kern w:val="0"/>
          <w:sz w:val="22"/>
        </w:rPr>
      </w:pPr>
      <w:r w:rsidRPr="0024087F">
        <w:rPr>
          <w:rFonts w:ascii="Helvetica" w:eastAsia="宋体" w:hAnsi="Helvetica" w:cs="宋体"/>
          <w:color w:val="000000"/>
          <w:kern w:val="0"/>
          <w:sz w:val="22"/>
        </w:rPr>
        <w:t>随机正规化是一个重要的武器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在一个深度学习从业者的阿森纳。然而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尽管最近的理论进展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我们对噪声如何影响深神经网络中信号传播的理解仍然有限。通过在均值场理论的基础上扩展最近的工作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建立了随机转正神经网络信号传播的新框架。我们的噪声信号传播理论可以包含几种常见的噪声分布</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包括加法和乘法高斯噪声以及差。利用该框架研究了噪声</w:t>
      </w:r>
      <w:r w:rsidRPr="0024087F">
        <w:rPr>
          <w:rFonts w:ascii="Helvetica" w:eastAsia="宋体" w:hAnsi="Helvetica" w:cs="宋体"/>
          <w:color w:val="000000"/>
          <w:kern w:val="0"/>
          <w:sz w:val="22"/>
        </w:rPr>
        <w:t xml:space="preserve"> ReLU </w:t>
      </w:r>
      <w:r w:rsidRPr="0024087F">
        <w:rPr>
          <w:rFonts w:ascii="Helvetica" w:eastAsia="宋体" w:hAnsi="Helvetica" w:cs="宋体"/>
          <w:color w:val="000000"/>
          <w:kern w:val="0"/>
          <w:sz w:val="22"/>
        </w:rPr>
        <w:t>网络的初始化策略。我们表明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没有关键的初始化策略存在使用加性噪声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随着信号传播爆炸</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无论选择的噪声分布。对于乘法噪声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例如辍学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我们确定依赖于噪声分布的第二时刻的替代关键初始化策略。实际数据的模拟和实验证实了我们所建议的初始化能够在深网络中稳定地传播信号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而使用初始化无视噪声也无法做到这一点。此外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我们还分析了输入之间的相关动态。更强的噪声正规化被显示为减少对噪声</w:t>
      </w:r>
      <w:r w:rsidRPr="0024087F">
        <w:rPr>
          <w:rFonts w:ascii="Helvetica" w:eastAsia="宋体" w:hAnsi="Helvetica" w:cs="宋体"/>
          <w:color w:val="000000"/>
          <w:kern w:val="0"/>
          <w:sz w:val="22"/>
        </w:rPr>
        <w:t xml:space="preserve"> ReLU </w:t>
      </w:r>
      <w:r w:rsidRPr="0024087F">
        <w:rPr>
          <w:rFonts w:ascii="Helvetica" w:eastAsia="宋体" w:hAnsi="Helvetica" w:cs="宋体"/>
          <w:color w:val="000000"/>
          <w:kern w:val="0"/>
          <w:sz w:val="22"/>
        </w:rPr>
        <w:t>网络的输入的歧视性信息能够传播的深度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即使在初始</w:t>
      </w:r>
      <w:r w:rsidRPr="0024087F">
        <w:rPr>
          <w:rFonts w:ascii="Helvetica" w:eastAsia="宋体" w:hAnsi="Helvetica" w:cs="宋体"/>
          <w:color w:val="000000"/>
          <w:kern w:val="0"/>
          <w:sz w:val="22"/>
        </w:rPr>
        <w:lastRenderedPageBreak/>
        <w:t>化处于临界时也是如此。我们支持我们对这些可训练深度的理论预测以及模拟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以及</w:t>
      </w:r>
      <w:r w:rsidRPr="0024087F">
        <w:rPr>
          <w:rFonts w:ascii="Helvetica" w:eastAsia="宋体" w:hAnsi="Helvetica" w:cs="宋体"/>
          <w:color w:val="000000"/>
          <w:kern w:val="0"/>
          <w:sz w:val="22"/>
        </w:rPr>
        <w:t xml:space="preserve"> MNIST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CIFAR-10 </w:t>
      </w:r>
      <w:r w:rsidRPr="0024087F">
        <w:rPr>
          <w:rFonts w:ascii="Helvetica" w:eastAsia="宋体" w:hAnsi="Helvetica" w:cs="宋体"/>
          <w:color w:val="000000"/>
          <w:kern w:val="0"/>
          <w:sz w:val="22"/>
        </w:rPr>
        <w:t>的实验。</w:t>
      </w:r>
    </w:p>
    <w:p w:rsidR="0024087F" w:rsidRPr="0024087F" w:rsidRDefault="0024087F" w:rsidP="0024087F">
      <w:pPr>
        <w:widowControl/>
        <w:jc w:val="left"/>
        <w:divId w:val="1699551759"/>
        <w:rPr>
          <w:rFonts w:ascii="Helvetica" w:eastAsia="宋体" w:hAnsi="Helvetica" w:cs="宋体"/>
          <w:color w:val="000000"/>
          <w:kern w:val="0"/>
          <w:sz w:val="22"/>
        </w:rPr>
      </w:pPr>
      <w:bookmarkStart w:id="11" w:name="item11"/>
      <w:r w:rsidRPr="0024087F">
        <w:rPr>
          <w:rFonts w:ascii="Helvetica" w:eastAsia="宋体" w:hAnsi="Helvetica" w:cs="宋体"/>
          <w:color w:val="000000"/>
          <w:kern w:val="0"/>
          <w:sz w:val="22"/>
        </w:rPr>
        <w:t>[11]</w:t>
      </w:r>
      <w:bookmarkEnd w:id="11"/>
      <w:r w:rsidRPr="0024087F">
        <w:rPr>
          <w:rFonts w:ascii="Helvetica" w:eastAsia="宋体" w:hAnsi="Helvetica" w:cs="宋体"/>
          <w:color w:val="000000"/>
          <w:kern w:val="0"/>
          <w:sz w:val="22"/>
        </w:rPr>
        <w:t> </w:t>
      </w:r>
      <w:hyperlink r:id="rId69" w:tooltip="Abstract" w:history="1">
        <w:r w:rsidRPr="0024087F">
          <w:rPr>
            <w:rFonts w:ascii="Helvetica" w:eastAsia="宋体" w:hAnsi="Helvetica" w:cs="宋体"/>
            <w:b/>
            <w:bCs/>
            <w:color w:val="0000FF"/>
            <w:kern w:val="0"/>
            <w:sz w:val="22"/>
          </w:rPr>
          <w:t>arXiv: 1811.00306</w:t>
        </w:r>
      </w:hyperlink>
      <w:r w:rsidRPr="0024087F">
        <w:rPr>
          <w:rFonts w:ascii="Helvetica" w:eastAsia="宋体" w:hAnsi="Helvetica" w:cs="宋体"/>
          <w:b/>
          <w:bCs/>
          <w:color w:val="000000"/>
          <w:kern w:val="0"/>
          <w:sz w:val="22"/>
        </w:rPr>
        <w:t> [</w:t>
      </w:r>
      <w:hyperlink r:id="rId7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7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435254537"/>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因子数过高估计时的高维因子模型的一致估计</w:t>
      </w:r>
    </w:p>
    <w:p w:rsidR="0024087F" w:rsidRPr="0024087F" w:rsidRDefault="000D35FA" w:rsidP="0024087F">
      <w:pPr>
        <w:widowControl/>
        <w:spacing w:line="281" w:lineRule="atLeast"/>
        <w:ind w:left="720"/>
        <w:jc w:val="left"/>
        <w:divId w:val="2069575348"/>
        <w:rPr>
          <w:rFonts w:ascii="Helvetica" w:eastAsia="宋体" w:hAnsi="Helvetica" w:cs="宋体"/>
          <w:color w:val="000000"/>
          <w:kern w:val="0"/>
          <w:sz w:val="33"/>
          <w:szCs w:val="33"/>
        </w:rPr>
      </w:pPr>
      <w:hyperlink r:id="rId72" w:history="1">
        <w:r w:rsidR="0024087F" w:rsidRPr="0024087F">
          <w:rPr>
            <w:rFonts w:ascii="Helvetica" w:eastAsia="宋体" w:hAnsi="Helvetica" w:cs="宋体"/>
            <w:color w:val="0000FF"/>
            <w:kern w:val="0"/>
            <w:sz w:val="33"/>
            <w:szCs w:val="33"/>
          </w:rPr>
          <w:t xml:space="preserve">Haeran </w:t>
        </w:r>
        <w:r w:rsidR="0024087F" w:rsidRPr="0024087F">
          <w:rPr>
            <w:rFonts w:ascii="Helvetica" w:eastAsia="宋体" w:hAnsi="Helvetica" w:cs="宋体"/>
            <w:color w:val="0000FF"/>
            <w:kern w:val="0"/>
            <w:sz w:val="33"/>
            <w:szCs w:val="33"/>
          </w:rPr>
          <w:t>町</w:t>
        </w:r>
      </w:hyperlink>
      <w:r w:rsidR="0024087F" w:rsidRPr="0024087F">
        <w:rPr>
          <w:rFonts w:ascii="Helvetica" w:eastAsia="宋体" w:hAnsi="Helvetica" w:cs="宋体"/>
          <w:color w:val="000000"/>
          <w:kern w:val="0"/>
          <w:sz w:val="33"/>
          <w:szCs w:val="33"/>
        </w:rPr>
        <w:t> </w:t>
      </w:r>
      <w:hyperlink r:id="rId73" w:history="1">
        <w:r w:rsidR="0024087F" w:rsidRPr="0024087F">
          <w:rPr>
            <w:rFonts w:ascii="Helvetica" w:eastAsia="宋体" w:hAnsi="Helvetica" w:cs="宋体"/>
            <w:color w:val="0000FF"/>
            <w:kern w:val="0"/>
            <w:sz w:val="33"/>
            <w:szCs w:val="33"/>
          </w:rPr>
          <w:t>Barigozzi</w:t>
        </w:r>
      </w:hyperlink>
    </w:p>
    <w:p w:rsidR="0024087F" w:rsidRPr="0024087F" w:rsidRDefault="0024087F" w:rsidP="0024087F">
      <w:pPr>
        <w:widowControl/>
        <w:spacing w:line="281" w:lineRule="atLeast"/>
        <w:ind w:left="720"/>
        <w:jc w:val="left"/>
        <w:divId w:val="694774994"/>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方法</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w:t>
      </w:r>
      <w:r w:rsidRPr="0024087F">
        <w:rPr>
          <w:rFonts w:ascii="Helvetica" w:eastAsia="宋体" w:hAnsi="Helvetica" w:cs="宋体"/>
          <w:b/>
          <w:bCs/>
          <w:color w:val="000000"/>
          <w:kern w:val="0"/>
          <w:sz w:val="19"/>
          <w:szCs w:val="19"/>
        </w:rPr>
        <w:t>。我</w:t>
      </w:r>
      <w:r w:rsidRPr="0024087F">
        <w:rPr>
          <w:rFonts w:ascii="Helvetica" w:eastAsia="宋体" w:hAnsi="Helvetica" w:cs="宋体"/>
          <w:b/>
          <w:bCs/>
          <w:color w:val="000000"/>
          <w:kern w:val="0"/>
          <w:sz w:val="19"/>
          <w:szCs w:val="19"/>
        </w:rPr>
        <w:t>)</w:t>
      </w:r>
    </w:p>
    <w:p w:rsidR="0024087F" w:rsidRPr="0024087F" w:rsidRDefault="0024087F" w:rsidP="0024087F">
      <w:pPr>
        <w:widowControl/>
        <w:spacing w:before="100" w:beforeAutospacing="1" w:after="100" w:afterAutospacing="1" w:line="281" w:lineRule="atLeast"/>
        <w:ind w:left="720"/>
        <w:jc w:val="left"/>
        <w:divId w:val="1605452676"/>
        <w:rPr>
          <w:rFonts w:ascii="Helvetica" w:eastAsia="宋体" w:hAnsi="Helvetica" w:cs="宋体"/>
          <w:color w:val="000000"/>
          <w:kern w:val="0"/>
          <w:sz w:val="22"/>
        </w:rPr>
      </w:pPr>
      <w:r w:rsidRPr="0024087F">
        <w:rPr>
          <w:rFonts w:ascii="Helvetica" w:eastAsia="宋体" w:hAnsi="Helvetica" w:cs="宋体"/>
          <w:color w:val="000000"/>
          <w:kern w:val="0"/>
          <w:sz w:val="22"/>
        </w:rPr>
        <w:t xml:space="preserve">n </w:t>
      </w:r>
      <w:r w:rsidRPr="0024087F">
        <w:rPr>
          <w:rFonts w:ascii="Helvetica" w:eastAsia="宋体" w:hAnsi="Helvetica" w:cs="宋体"/>
          <w:color w:val="000000"/>
          <w:kern w:val="0"/>
          <w:sz w:val="22"/>
        </w:rPr>
        <w:t>维向量时间序列的一个高维</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因子模型的特点是在</w:t>
      </w:r>
      <w:r w:rsidRPr="0024087F">
        <w:rPr>
          <w:rFonts w:ascii="Helvetica" w:eastAsia="宋体" w:hAnsi="Helvetica" w:cs="宋体"/>
          <w:color w:val="000000"/>
          <w:kern w:val="0"/>
          <w:sz w:val="22"/>
        </w:rPr>
        <w:t xml:space="preserve"> r th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(r + 1) </w:t>
      </w:r>
      <w:r w:rsidRPr="0024087F">
        <w:rPr>
          <w:rFonts w:ascii="Helvetica" w:eastAsia="宋体" w:hAnsi="Helvetica" w:cs="宋体"/>
          <w:color w:val="000000"/>
          <w:kern w:val="0"/>
          <w:sz w:val="22"/>
        </w:rPr>
        <w:t>之间存在较大的</w:t>
      </w:r>
      <w:r w:rsidRPr="0024087F">
        <w:rPr>
          <w:rFonts w:ascii="Helvetica" w:eastAsia="宋体" w:hAnsi="Helvetica" w:cs="宋体"/>
          <w:color w:val="000000"/>
          <w:kern w:val="0"/>
          <w:sz w:val="22"/>
        </w:rPr>
        <w:t xml:space="preserve"> eigengap (</w:t>
      </w:r>
      <w:r w:rsidRPr="0024087F">
        <w:rPr>
          <w:rFonts w:ascii="Helvetica" w:eastAsia="宋体" w:hAnsi="Helvetica" w:cs="宋体"/>
          <w:color w:val="000000"/>
          <w:kern w:val="0"/>
          <w:sz w:val="22"/>
        </w:rPr>
        <w:t>增加</w:t>
      </w:r>
      <w:r w:rsidRPr="0024087F">
        <w:rPr>
          <w:rFonts w:ascii="Helvetica" w:eastAsia="宋体" w:hAnsi="Helvetica" w:cs="宋体"/>
          <w:color w:val="000000"/>
          <w:kern w:val="0"/>
          <w:sz w:val="22"/>
        </w:rPr>
        <w:t xml:space="preserve"> n)-</w:t>
      </w:r>
      <w:r w:rsidRPr="0024087F">
        <w:rPr>
          <w:rFonts w:ascii="Helvetica" w:eastAsia="宋体" w:hAnsi="Helvetica" w:cs="宋体"/>
          <w:color w:val="000000"/>
          <w:kern w:val="0"/>
          <w:sz w:val="22"/>
        </w:rPr>
        <w:t>协方差矩阵的最大特征值。因此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主成分分析法</w:t>
      </w:r>
      <w:r w:rsidRPr="0024087F">
        <w:rPr>
          <w:rFonts w:ascii="Helvetica" w:eastAsia="宋体" w:hAnsi="Helvetica" w:cs="宋体"/>
          <w:color w:val="000000"/>
          <w:kern w:val="0"/>
          <w:sz w:val="22"/>
        </w:rPr>
        <w:t xml:space="preserve"> (PCA) </w:t>
      </w:r>
      <w:r w:rsidRPr="0024087F">
        <w:rPr>
          <w:rFonts w:ascii="Helvetica" w:eastAsia="宋体" w:hAnsi="Helvetica" w:cs="宋体"/>
          <w:color w:val="000000"/>
          <w:kern w:val="0"/>
          <w:sz w:val="22"/>
        </w:rPr>
        <w:t>是一种常用的因子模型估计方法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它的一致性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在正确估计时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在文献中得到了很好的确立。然而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在有限样本中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各种因子数估计往往缺乏明显的</w:t>
      </w:r>
      <w:r w:rsidRPr="0024087F">
        <w:rPr>
          <w:rFonts w:ascii="Helvetica" w:eastAsia="宋体" w:hAnsi="Helvetica" w:cs="宋体"/>
          <w:color w:val="000000"/>
          <w:kern w:val="0"/>
          <w:sz w:val="22"/>
        </w:rPr>
        <w:t xml:space="preserve"> eigengap</w:t>
      </w:r>
      <w:r w:rsidRPr="0024087F">
        <w:rPr>
          <w:rFonts w:ascii="Helvetica" w:eastAsia="宋体" w:hAnsi="Helvetica" w:cs="宋体"/>
          <w:color w:val="000000"/>
          <w:kern w:val="0"/>
          <w:sz w:val="22"/>
        </w:rPr>
        <w:t>。我们在经验证明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他们倾向于过度估计系数的存在中的相关性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非因子驱动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组件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并进一步证明</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的过度估计会导致</w:t>
      </w:r>
      <w:r w:rsidRPr="0024087F">
        <w:rPr>
          <w:rFonts w:ascii="Helvetica" w:eastAsia="宋体" w:hAnsi="Helvetica" w:cs="宋体"/>
          <w:color w:val="000000"/>
          <w:kern w:val="0"/>
          <w:sz w:val="22"/>
        </w:rPr>
        <w:t xml:space="preserve"> PCA </w:t>
      </w:r>
      <w:r w:rsidRPr="0024087F">
        <w:rPr>
          <w:rFonts w:ascii="Helvetica" w:eastAsia="宋体" w:hAnsi="Helvetica" w:cs="宋体"/>
          <w:color w:val="000000"/>
          <w:kern w:val="0"/>
          <w:sz w:val="22"/>
        </w:rPr>
        <w:t>中的不可忽略的错误估计。为了解决这个问题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我们提出了两个新的估计值</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基于对样本特征向量的项进行上限或缩放</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而不知道真正的因子数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它比</w:t>
      </w:r>
      <w:r w:rsidRPr="0024087F">
        <w:rPr>
          <w:rFonts w:ascii="Helvetica" w:eastAsia="宋体" w:hAnsi="Helvetica" w:cs="宋体"/>
          <w:color w:val="000000"/>
          <w:kern w:val="0"/>
          <w:sz w:val="22"/>
        </w:rPr>
        <w:t xml:space="preserve"> PCA </w:t>
      </w:r>
      <w:r w:rsidRPr="0024087F">
        <w:rPr>
          <w:rFonts w:ascii="Helvetica" w:eastAsia="宋体" w:hAnsi="Helvetica" w:cs="宋体"/>
          <w:color w:val="000000"/>
          <w:kern w:val="0"/>
          <w:sz w:val="22"/>
        </w:rPr>
        <w:t>估计对</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的过度估计更敏感。我们在理论上和经验上表明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两个估计值成功地控制了过度估计误差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并证明了它们在宏观经济和财务时序数据集上的良好表现。</w:t>
      </w:r>
    </w:p>
    <w:p w:rsidR="0024087F" w:rsidRPr="0024087F" w:rsidRDefault="0024087F" w:rsidP="0024087F">
      <w:pPr>
        <w:widowControl/>
        <w:jc w:val="left"/>
        <w:divId w:val="1699551759"/>
        <w:rPr>
          <w:rFonts w:ascii="Helvetica" w:eastAsia="宋体" w:hAnsi="Helvetica" w:cs="宋体"/>
          <w:color w:val="000000"/>
          <w:kern w:val="0"/>
          <w:sz w:val="22"/>
        </w:rPr>
      </w:pPr>
      <w:bookmarkStart w:id="12" w:name="item12"/>
      <w:r w:rsidRPr="0024087F">
        <w:rPr>
          <w:rFonts w:ascii="Helvetica" w:eastAsia="宋体" w:hAnsi="Helvetica" w:cs="宋体"/>
          <w:color w:val="000000"/>
          <w:kern w:val="0"/>
          <w:sz w:val="22"/>
        </w:rPr>
        <w:t>[12]</w:t>
      </w:r>
      <w:bookmarkEnd w:id="12"/>
      <w:r w:rsidRPr="0024087F">
        <w:rPr>
          <w:rFonts w:ascii="Helvetica" w:eastAsia="宋体" w:hAnsi="Helvetica" w:cs="宋体"/>
          <w:color w:val="000000"/>
          <w:kern w:val="0"/>
          <w:sz w:val="22"/>
        </w:rPr>
        <w:t> </w:t>
      </w:r>
      <w:hyperlink r:id="rId74" w:tooltip="Abstract" w:history="1">
        <w:r w:rsidRPr="0024087F">
          <w:rPr>
            <w:rFonts w:ascii="Helvetica" w:eastAsia="宋体" w:hAnsi="Helvetica" w:cs="宋体"/>
            <w:b/>
            <w:bCs/>
            <w:color w:val="0000FF"/>
            <w:kern w:val="0"/>
            <w:sz w:val="22"/>
          </w:rPr>
          <w:t>arXiv: 1811.00314</w:t>
        </w:r>
      </w:hyperlink>
      <w:r w:rsidRPr="0024087F">
        <w:rPr>
          <w:rFonts w:ascii="Helvetica" w:eastAsia="宋体" w:hAnsi="Helvetica" w:cs="宋体"/>
          <w:b/>
          <w:bCs/>
          <w:color w:val="000000"/>
          <w:kern w:val="0"/>
          <w:sz w:val="22"/>
        </w:rPr>
        <w:t> [</w:t>
      </w:r>
      <w:hyperlink r:id="rId75"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76"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25928670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空间函数线性模型及其估计方法</w:t>
      </w:r>
    </w:p>
    <w:p w:rsidR="0024087F" w:rsidRPr="0024087F" w:rsidRDefault="000D35FA" w:rsidP="0024087F">
      <w:pPr>
        <w:widowControl/>
        <w:spacing w:line="281" w:lineRule="atLeast"/>
        <w:ind w:left="720"/>
        <w:jc w:val="left"/>
        <w:divId w:val="234358933"/>
        <w:rPr>
          <w:rFonts w:ascii="Helvetica" w:eastAsia="宋体" w:hAnsi="Helvetica" w:cs="宋体"/>
          <w:color w:val="000000"/>
          <w:kern w:val="0"/>
          <w:sz w:val="33"/>
          <w:szCs w:val="33"/>
        </w:rPr>
      </w:pPr>
      <w:hyperlink r:id="rId77" w:history="1">
        <w:r w:rsidR="0024087F" w:rsidRPr="0024087F">
          <w:rPr>
            <w:rFonts w:ascii="Helvetica" w:eastAsia="宋体" w:hAnsi="Helvetica" w:cs="宋体"/>
            <w:color w:val="0000FF"/>
            <w:kern w:val="0"/>
            <w:sz w:val="33"/>
            <w:szCs w:val="33"/>
          </w:rPr>
          <w:t>婷婷黄</w:t>
        </w:r>
      </w:hyperlink>
      <w:r w:rsidR="0024087F" w:rsidRPr="0024087F">
        <w:rPr>
          <w:rFonts w:ascii="Helvetica" w:eastAsia="宋体" w:hAnsi="Helvetica" w:cs="宋体"/>
          <w:color w:val="000000"/>
          <w:kern w:val="0"/>
          <w:sz w:val="33"/>
          <w:szCs w:val="33"/>
        </w:rPr>
        <w:t>,</w:t>
      </w:r>
      <w:hyperlink r:id="rId78" w:history="1">
        <w:r w:rsidR="0024087F" w:rsidRPr="0024087F">
          <w:rPr>
            <w:rFonts w:ascii="Helvetica" w:eastAsia="宋体" w:hAnsi="Helvetica" w:cs="宋体"/>
            <w:color w:val="0000FF"/>
            <w:kern w:val="0"/>
            <w:sz w:val="33"/>
            <w:szCs w:val="33"/>
          </w:rPr>
          <w:t>吉尔伯特萨波塔</w:t>
        </w:r>
      </w:hyperlink>
      <w:r w:rsidR="0024087F" w:rsidRPr="0024087F">
        <w:rPr>
          <w:rFonts w:ascii="Helvetica" w:eastAsia="宋体" w:hAnsi="Helvetica" w:cs="宋体"/>
          <w:color w:val="000000"/>
          <w:kern w:val="0"/>
          <w:sz w:val="33"/>
          <w:szCs w:val="33"/>
        </w:rPr>
        <w:t>,</w:t>
      </w:r>
      <w:hyperlink r:id="rId79" w:history="1">
        <w:r w:rsidR="0024087F" w:rsidRPr="0024087F">
          <w:rPr>
            <w:rFonts w:ascii="Helvetica" w:eastAsia="宋体" w:hAnsi="Helvetica" w:cs="宋体"/>
            <w:color w:val="0000FF"/>
            <w:kern w:val="0"/>
            <w:sz w:val="33"/>
            <w:szCs w:val="33"/>
          </w:rPr>
          <w:t>汇文王</w:t>
        </w:r>
      </w:hyperlink>
      <w:r w:rsidR="0024087F" w:rsidRPr="0024087F">
        <w:rPr>
          <w:rFonts w:ascii="Helvetica" w:eastAsia="宋体" w:hAnsi="Helvetica" w:cs="宋体"/>
          <w:color w:val="000000"/>
          <w:kern w:val="0"/>
          <w:sz w:val="33"/>
          <w:szCs w:val="33"/>
        </w:rPr>
        <w:t>,</w:t>
      </w:r>
      <w:hyperlink r:id="rId80" w:history="1">
        <w:r w:rsidR="0024087F" w:rsidRPr="0024087F">
          <w:rPr>
            <w:rFonts w:ascii="Helvetica" w:eastAsia="宋体" w:hAnsi="Helvetica" w:cs="宋体"/>
            <w:color w:val="0000FF"/>
            <w:kern w:val="0"/>
            <w:sz w:val="33"/>
            <w:szCs w:val="33"/>
          </w:rPr>
          <w:t>姗姗</w:t>
        </w:r>
      </w:hyperlink>
    </w:p>
    <w:p w:rsidR="0024087F" w:rsidRPr="0024087F" w:rsidRDefault="0024087F" w:rsidP="0024087F">
      <w:pPr>
        <w:widowControl/>
        <w:spacing w:line="281" w:lineRule="atLeast"/>
        <w:ind w:left="720"/>
        <w:jc w:val="left"/>
        <w:divId w:val="1183126592"/>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计算</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 xml:space="preserve"> CO)</w:t>
      </w:r>
    </w:p>
    <w:p w:rsidR="0024087F" w:rsidRPr="0024087F" w:rsidRDefault="0024087F" w:rsidP="0024087F">
      <w:pPr>
        <w:widowControl/>
        <w:spacing w:before="100" w:beforeAutospacing="1" w:after="100" w:afterAutospacing="1" w:line="281" w:lineRule="atLeast"/>
        <w:ind w:left="720"/>
        <w:jc w:val="left"/>
        <w:divId w:val="1700547035"/>
        <w:rPr>
          <w:rFonts w:ascii="Helvetica" w:eastAsia="宋体" w:hAnsi="Helvetica" w:cs="宋体"/>
          <w:color w:val="000000"/>
          <w:kern w:val="0"/>
          <w:sz w:val="22"/>
        </w:rPr>
      </w:pPr>
      <w:r w:rsidRPr="0024087F">
        <w:rPr>
          <w:rFonts w:ascii="Helvetica" w:eastAsia="宋体" w:hAnsi="Helvetica" w:cs="宋体"/>
          <w:color w:val="000000"/>
          <w:kern w:val="0"/>
          <w:sz w:val="22"/>
        </w:rPr>
        <w:t>经典的函数线性回归模型</w:t>
      </w:r>
      <w:r w:rsidRPr="0024087F">
        <w:rPr>
          <w:rFonts w:ascii="Helvetica" w:eastAsia="宋体" w:hAnsi="Helvetica" w:cs="宋体"/>
          <w:color w:val="000000"/>
          <w:kern w:val="0"/>
          <w:sz w:val="22"/>
        </w:rPr>
        <w:t xml:space="preserve"> (FLM) </w:t>
      </w:r>
      <w:r w:rsidRPr="0024087F">
        <w:rPr>
          <w:rFonts w:ascii="Helvetica" w:eastAsia="宋体" w:hAnsi="Helvetica" w:cs="宋体"/>
          <w:color w:val="000000"/>
          <w:kern w:val="0"/>
          <w:sz w:val="22"/>
        </w:rPr>
        <w:t>及其扩展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基于所有个体相互独立的假设</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得到了很好的研究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并被许多研究人员使用。这种独立性假设有时在实践中被违反</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特别是在科学学科中收集网络结构数据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包括市场营销、社会学和空间经济学。然而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相对较少的研究已经审查了</w:t>
      </w:r>
      <w:r w:rsidRPr="0024087F">
        <w:rPr>
          <w:rFonts w:ascii="Helvetica" w:eastAsia="宋体" w:hAnsi="Helvetica" w:cs="宋体"/>
          <w:color w:val="000000"/>
          <w:kern w:val="0"/>
          <w:sz w:val="22"/>
        </w:rPr>
        <w:t xml:space="preserve"> FLM </w:t>
      </w:r>
      <w:r w:rsidRPr="0024087F">
        <w:rPr>
          <w:rFonts w:ascii="Helvetica" w:eastAsia="宋体" w:hAnsi="Helvetica" w:cs="宋体"/>
          <w:color w:val="000000"/>
          <w:kern w:val="0"/>
          <w:sz w:val="22"/>
        </w:rPr>
        <w:t>在数据与网络结构的应用。提出了一种新的空间函数线性模型</w:t>
      </w:r>
      <w:r w:rsidRPr="0024087F">
        <w:rPr>
          <w:rFonts w:ascii="Helvetica" w:eastAsia="宋体" w:hAnsi="Helvetica" w:cs="宋体"/>
          <w:color w:val="000000"/>
          <w:kern w:val="0"/>
          <w:sz w:val="22"/>
        </w:rPr>
        <w:t xml:space="preserve"> (SFLM), </w:t>
      </w:r>
      <w:r w:rsidRPr="0024087F">
        <w:rPr>
          <w:rFonts w:ascii="Helvetica" w:eastAsia="宋体" w:hAnsi="Helvetica" w:cs="宋体"/>
          <w:color w:val="000000"/>
          <w:kern w:val="0"/>
          <w:sz w:val="22"/>
        </w:rPr>
        <w:t>它将空间自回归参数和空间权重矩阵融合到</w:t>
      </w:r>
      <w:r w:rsidRPr="0024087F">
        <w:rPr>
          <w:rFonts w:ascii="Helvetica" w:eastAsia="宋体" w:hAnsi="Helvetica" w:cs="宋体"/>
          <w:color w:val="000000"/>
          <w:kern w:val="0"/>
          <w:sz w:val="22"/>
        </w:rPr>
        <w:t xml:space="preserve"> FLM </w:t>
      </w:r>
      <w:r w:rsidRPr="0024087F">
        <w:rPr>
          <w:rFonts w:ascii="Helvetica" w:eastAsia="宋体" w:hAnsi="Helvetica" w:cs="宋体"/>
          <w:color w:val="000000"/>
          <w:kern w:val="0"/>
          <w:sz w:val="22"/>
        </w:rPr>
        <w:t>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以适应个体间的空间依赖性。该模型是相对灵活的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因为它利用</w:t>
      </w:r>
      <w:r w:rsidRPr="0024087F">
        <w:rPr>
          <w:rFonts w:ascii="Helvetica" w:eastAsia="宋体" w:hAnsi="Helvetica" w:cs="宋体"/>
          <w:color w:val="000000"/>
          <w:kern w:val="0"/>
          <w:sz w:val="22"/>
        </w:rPr>
        <w:t xml:space="preserve"> FLM </w:t>
      </w:r>
      <w:r w:rsidRPr="0024087F">
        <w:rPr>
          <w:rFonts w:ascii="Helvetica" w:eastAsia="宋体" w:hAnsi="Helvetica" w:cs="宋体"/>
          <w:color w:val="000000"/>
          <w:kern w:val="0"/>
          <w:sz w:val="22"/>
        </w:rPr>
        <w:t>处理高维协变量和空间自回归</w:t>
      </w:r>
      <w:r w:rsidRPr="0024087F">
        <w:rPr>
          <w:rFonts w:ascii="Helvetica" w:eastAsia="宋体" w:hAnsi="Helvetica" w:cs="宋体"/>
          <w:color w:val="000000"/>
          <w:kern w:val="0"/>
          <w:sz w:val="22"/>
        </w:rPr>
        <w:t xml:space="preserve"> (SAR) </w:t>
      </w:r>
      <w:r w:rsidRPr="0024087F">
        <w:rPr>
          <w:rFonts w:ascii="Helvetica" w:eastAsia="宋体" w:hAnsi="Helvetica" w:cs="宋体"/>
          <w:color w:val="000000"/>
          <w:kern w:val="0"/>
          <w:sz w:val="22"/>
        </w:rPr>
        <w:t>模型捕获网络依赖关系。开发了一种基于功能主成分分析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针对</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和最大似然估计的估计方法。仿真研究表明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当网络结构存在时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我们的方法与</w:t>
      </w:r>
      <w:r w:rsidRPr="0024087F">
        <w:rPr>
          <w:rFonts w:ascii="Helvetica" w:eastAsia="宋体" w:hAnsi="Helvetica" w:cs="宋体"/>
          <w:color w:val="000000"/>
          <w:kern w:val="0"/>
          <w:sz w:val="22"/>
        </w:rPr>
        <w:t xml:space="preserve"> FLM </w:t>
      </w:r>
      <w:r w:rsidRPr="0024087F">
        <w:rPr>
          <w:rFonts w:ascii="Helvetica" w:eastAsia="宋体" w:hAnsi="Helvetica" w:cs="宋体"/>
          <w:color w:val="000000"/>
          <w:kern w:val="0"/>
          <w:sz w:val="22"/>
        </w:rPr>
        <w:t>的针对方法同样具有良好的性能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并优于后者。还使用了真实的天气数据来证明</w:t>
      </w:r>
      <w:r w:rsidRPr="0024087F">
        <w:rPr>
          <w:rFonts w:ascii="Helvetica" w:eastAsia="宋体" w:hAnsi="Helvetica" w:cs="宋体"/>
          <w:color w:val="000000"/>
          <w:kern w:val="0"/>
          <w:sz w:val="22"/>
        </w:rPr>
        <w:t xml:space="preserve"> SFLM </w:t>
      </w:r>
      <w:r w:rsidRPr="0024087F">
        <w:rPr>
          <w:rFonts w:ascii="Helvetica" w:eastAsia="宋体" w:hAnsi="Helvetica" w:cs="宋体"/>
          <w:color w:val="000000"/>
          <w:kern w:val="0"/>
          <w:sz w:val="22"/>
        </w:rPr>
        <w:t>的效用。</w:t>
      </w:r>
    </w:p>
    <w:p w:rsidR="0024087F" w:rsidRPr="0024087F" w:rsidRDefault="0024087F" w:rsidP="0024087F">
      <w:pPr>
        <w:widowControl/>
        <w:jc w:val="left"/>
        <w:divId w:val="1699551759"/>
        <w:rPr>
          <w:rFonts w:ascii="Helvetica" w:eastAsia="宋体" w:hAnsi="Helvetica" w:cs="宋体"/>
          <w:color w:val="000000"/>
          <w:kern w:val="0"/>
          <w:sz w:val="22"/>
        </w:rPr>
      </w:pPr>
      <w:bookmarkStart w:id="13" w:name="item13"/>
      <w:r w:rsidRPr="0024087F">
        <w:rPr>
          <w:rFonts w:ascii="Helvetica" w:eastAsia="宋体" w:hAnsi="Helvetica" w:cs="宋体"/>
          <w:color w:val="000000"/>
          <w:kern w:val="0"/>
          <w:sz w:val="22"/>
        </w:rPr>
        <w:t>[13]</w:t>
      </w:r>
      <w:bookmarkEnd w:id="13"/>
      <w:r w:rsidRPr="0024087F">
        <w:rPr>
          <w:rFonts w:ascii="Helvetica" w:eastAsia="宋体" w:hAnsi="Helvetica" w:cs="宋体"/>
          <w:color w:val="000000"/>
          <w:kern w:val="0"/>
          <w:sz w:val="22"/>
        </w:rPr>
        <w:t> </w:t>
      </w:r>
      <w:hyperlink r:id="rId81" w:tooltip="Abstract" w:history="1">
        <w:r w:rsidRPr="0024087F">
          <w:rPr>
            <w:rFonts w:ascii="Helvetica" w:eastAsia="宋体" w:hAnsi="Helvetica" w:cs="宋体"/>
            <w:b/>
            <w:bCs/>
            <w:color w:val="0000FF"/>
            <w:kern w:val="0"/>
            <w:sz w:val="22"/>
          </w:rPr>
          <w:t>arXiv: 1811.00410</w:t>
        </w:r>
      </w:hyperlink>
      <w:r w:rsidRPr="0024087F">
        <w:rPr>
          <w:rFonts w:ascii="Helvetica" w:eastAsia="宋体" w:hAnsi="Helvetica" w:cs="宋体"/>
          <w:b/>
          <w:bCs/>
          <w:color w:val="000000"/>
          <w:kern w:val="0"/>
          <w:sz w:val="22"/>
        </w:rPr>
        <w:t> [</w:t>
      </w:r>
      <w:hyperlink r:id="rId8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8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9498638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关系推理的扩张</w:t>
      </w:r>
      <w:r w:rsidRPr="0024087F">
        <w:rPr>
          <w:rFonts w:ascii="Helvetica" w:eastAsia="宋体" w:hAnsi="Helvetica" w:cs="宋体"/>
          <w:b/>
          <w:bCs/>
          <w:color w:val="000000"/>
          <w:kern w:val="0"/>
          <w:sz w:val="36"/>
          <w:szCs w:val="36"/>
        </w:rPr>
        <w:t xml:space="preserve"> DenseNets</w:t>
      </w:r>
    </w:p>
    <w:p w:rsidR="0024087F" w:rsidRPr="0024087F" w:rsidRDefault="000D35FA" w:rsidP="0024087F">
      <w:pPr>
        <w:widowControl/>
        <w:spacing w:line="281" w:lineRule="atLeast"/>
        <w:ind w:left="720"/>
        <w:jc w:val="left"/>
        <w:divId w:val="1521577872"/>
        <w:rPr>
          <w:rFonts w:ascii="Helvetica" w:eastAsia="宋体" w:hAnsi="Helvetica" w:cs="宋体"/>
          <w:color w:val="000000"/>
          <w:kern w:val="0"/>
          <w:sz w:val="33"/>
          <w:szCs w:val="33"/>
        </w:rPr>
      </w:pPr>
      <w:hyperlink r:id="rId84" w:history="1">
        <w:r w:rsidR="0024087F" w:rsidRPr="0024087F">
          <w:rPr>
            <w:rFonts w:ascii="Helvetica" w:eastAsia="宋体" w:hAnsi="Helvetica" w:cs="宋体"/>
            <w:color w:val="0000FF"/>
            <w:kern w:val="0"/>
            <w:sz w:val="33"/>
            <w:szCs w:val="33"/>
          </w:rPr>
          <w:t xml:space="preserve">Antreas </w:t>
        </w:r>
        <w:r w:rsidR="0024087F" w:rsidRPr="0024087F">
          <w:rPr>
            <w:rFonts w:ascii="Helvetica" w:eastAsia="宋体" w:hAnsi="Helvetica" w:cs="宋体"/>
            <w:color w:val="0000FF"/>
            <w:kern w:val="0"/>
            <w:sz w:val="33"/>
            <w:szCs w:val="33"/>
          </w:rPr>
          <w:t>安东尼奥</w:t>
        </w:r>
      </w:hyperlink>
      <w:r w:rsidR="0024087F" w:rsidRPr="0024087F">
        <w:rPr>
          <w:rFonts w:ascii="Helvetica" w:eastAsia="宋体" w:hAnsi="Helvetica" w:cs="宋体"/>
          <w:color w:val="000000"/>
          <w:kern w:val="0"/>
          <w:sz w:val="33"/>
          <w:szCs w:val="33"/>
        </w:rPr>
        <w:t>,</w:t>
      </w:r>
      <w:hyperlink r:id="rId85" w:history="1">
        <w:r w:rsidR="0024087F" w:rsidRPr="0024087F">
          <w:rPr>
            <w:rFonts w:ascii="Helvetica" w:eastAsia="宋体" w:hAnsi="Helvetica" w:cs="宋体"/>
            <w:color w:val="0000FF"/>
            <w:kern w:val="0"/>
            <w:sz w:val="33"/>
            <w:szCs w:val="33"/>
          </w:rPr>
          <w:t>阿格涅斯卡佳</w:t>
        </w:r>
      </w:hyperlink>
      <w:r w:rsidR="0024087F" w:rsidRPr="0024087F">
        <w:rPr>
          <w:rFonts w:ascii="Helvetica" w:eastAsia="宋体" w:hAnsi="Helvetica" w:cs="宋体"/>
          <w:color w:val="000000"/>
          <w:kern w:val="0"/>
          <w:sz w:val="33"/>
          <w:szCs w:val="33"/>
        </w:rPr>
        <w:t>,</w:t>
      </w:r>
      <w:hyperlink r:id="rId86" w:history="1">
        <w:r w:rsidR="0024087F" w:rsidRPr="0024087F">
          <w:rPr>
            <w:rFonts w:ascii="Helvetica" w:eastAsia="宋体" w:hAnsi="Helvetica" w:cs="宋体"/>
            <w:color w:val="0000FF"/>
            <w:kern w:val="0"/>
            <w:sz w:val="33"/>
            <w:szCs w:val="33"/>
          </w:rPr>
          <w:t>埃利奥特</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克劳利</w:t>
        </w:r>
      </w:hyperlink>
      <w:r w:rsidR="0024087F" w:rsidRPr="0024087F">
        <w:rPr>
          <w:rFonts w:ascii="Helvetica" w:eastAsia="宋体" w:hAnsi="Helvetica" w:cs="宋体"/>
          <w:color w:val="000000"/>
          <w:kern w:val="0"/>
          <w:sz w:val="33"/>
          <w:szCs w:val="33"/>
        </w:rPr>
        <w:t>,</w:t>
      </w:r>
      <w:hyperlink r:id="rId87" w:history="1">
        <w:r w:rsidR="0024087F" w:rsidRPr="0024087F">
          <w:rPr>
            <w:rFonts w:ascii="Helvetica" w:eastAsia="宋体" w:hAnsi="Helvetica" w:cs="宋体"/>
            <w:color w:val="0000FF"/>
            <w:kern w:val="0"/>
            <w:sz w:val="33"/>
            <w:szCs w:val="33"/>
          </w:rPr>
          <w:t>阿莫斯</w:t>
        </w:r>
        <w:r w:rsidR="0024087F" w:rsidRPr="0024087F">
          <w:rPr>
            <w:rFonts w:ascii="Helvetica" w:eastAsia="宋体" w:hAnsi="Helvetica" w:cs="宋体"/>
            <w:color w:val="0000FF"/>
            <w:kern w:val="0"/>
            <w:sz w:val="33"/>
            <w:szCs w:val="33"/>
          </w:rPr>
          <w:t xml:space="preserve"> Storkey</w:t>
        </w:r>
      </w:hyperlink>
    </w:p>
    <w:p w:rsidR="0024087F" w:rsidRPr="0024087F" w:rsidRDefault="0024087F" w:rsidP="0024087F">
      <w:pPr>
        <w:widowControl/>
        <w:spacing w:line="281" w:lineRule="atLeast"/>
        <w:ind w:left="720"/>
        <w:jc w:val="left"/>
        <w:divId w:val="280890731"/>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扩展抽象</w:t>
      </w:r>
    </w:p>
    <w:p w:rsidR="0024087F" w:rsidRPr="0024087F" w:rsidRDefault="0024087F" w:rsidP="0024087F">
      <w:pPr>
        <w:widowControl/>
        <w:spacing w:line="281" w:lineRule="atLeast"/>
        <w:ind w:left="720"/>
        <w:jc w:val="left"/>
        <w:divId w:val="106923059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1700275626"/>
        <w:rPr>
          <w:rFonts w:ascii="Helvetica" w:eastAsia="宋体" w:hAnsi="Helvetica" w:cs="宋体"/>
          <w:color w:val="000000"/>
          <w:kern w:val="0"/>
          <w:sz w:val="22"/>
        </w:rPr>
      </w:pPr>
      <w:r w:rsidRPr="0024087F">
        <w:rPr>
          <w:rFonts w:ascii="Helvetica" w:eastAsia="宋体" w:hAnsi="Helvetica" w:cs="宋体"/>
          <w:color w:val="000000"/>
          <w:kern w:val="0"/>
          <w:sz w:val="22"/>
        </w:rPr>
        <w:t>尽管它们在许多任务中表现出色</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但深度神经网络常常在关系推理中挣扎。最近</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引入了一个用于考虑对象对之间关系的插件关系模块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从而纠正了这一问题。不幸的是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这是搜寻昂贵。在这个扩展的抽象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我们表明</w:t>
      </w:r>
      <w:r w:rsidRPr="0024087F">
        <w:rPr>
          <w:rFonts w:ascii="Helvetica" w:eastAsia="宋体" w:hAnsi="Helvetica" w:cs="宋体"/>
          <w:color w:val="000000"/>
          <w:kern w:val="0"/>
          <w:sz w:val="22"/>
        </w:rPr>
        <w:t xml:space="preserve">, DenseNet </w:t>
      </w:r>
      <w:r w:rsidRPr="0024087F">
        <w:rPr>
          <w:rFonts w:ascii="Helvetica" w:eastAsia="宋体" w:hAnsi="Helvetica" w:cs="宋体"/>
          <w:color w:val="000000"/>
          <w:kern w:val="0"/>
          <w:sz w:val="22"/>
        </w:rPr>
        <w:t>合并扩张卷积擅长于</w:t>
      </w:r>
      <w:r w:rsidRPr="0024087F">
        <w:rPr>
          <w:rFonts w:ascii="Helvetica" w:eastAsia="宋体" w:hAnsi="Helvetica" w:cs="宋体"/>
          <w:color w:val="000000"/>
          <w:kern w:val="0"/>
          <w:sz w:val="22"/>
        </w:rPr>
        <w:t xml:space="preserve"> CLEVR </w:t>
      </w:r>
      <w:r w:rsidRPr="0024087F">
        <w:rPr>
          <w:rFonts w:ascii="Helvetica" w:eastAsia="宋体" w:hAnsi="Helvetica" w:cs="宋体"/>
          <w:color w:val="000000"/>
          <w:kern w:val="0"/>
          <w:sz w:val="22"/>
        </w:rPr>
        <w:t>数据集的关系推理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允许我们放弃这个关系模块及其相关的费用。</w:t>
      </w:r>
    </w:p>
    <w:p w:rsidR="0024087F" w:rsidRPr="0024087F" w:rsidRDefault="0024087F" w:rsidP="0024087F">
      <w:pPr>
        <w:widowControl/>
        <w:jc w:val="left"/>
        <w:divId w:val="1699551759"/>
        <w:rPr>
          <w:rFonts w:ascii="Helvetica" w:eastAsia="宋体" w:hAnsi="Helvetica" w:cs="宋体"/>
          <w:color w:val="000000"/>
          <w:kern w:val="0"/>
          <w:sz w:val="22"/>
        </w:rPr>
      </w:pPr>
      <w:bookmarkStart w:id="14" w:name="item14"/>
      <w:r w:rsidRPr="0024087F">
        <w:rPr>
          <w:rFonts w:ascii="Helvetica" w:eastAsia="宋体" w:hAnsi="Helvetica" w:cs="宋体"/>
          <w:color w:val="000000"/>
          <w:kern w:val="0"/>
          <w:sz w:val="22"/>
        </w:rPr>
        <w:t>[14]</w:t>
      </w:r>
      <w:bookmarkEnd w:id="14"/>
      <w:r w:rsidRPr="0024087F">
        <w:rPr>
          <w:rFonts w:ascii="Helvetica" w:eastAsia="宋体" w:hAnsi="Helvetica" w:cs="宋体"/>
          <w:color w:val="000000"/>
          <w:kern w:val="0"/>
          <w:sz w:val="22"/>
        </w:rPr>
        <w:t> </w:t>
      </w:r>
      <w:hyperlink r:id="rId88" w:tooltip="Abstract" w:history="1">
        <w:r w:rsidRPr="0024087F">
          <w:rPr>
            <w:rFonts w:ascii="Helvetica" w:eastAsia="宋体" w:hAnsi="Helvetica" w:cs="宋体"/>
            <w:b/>
            <w:bCs/>
            <w:color w:val="0000FF"/>
            <w:kern w:val="0"/>
            <w:sz w:val="22"/>
          </w:rPr>
          <w:t>arXiv: 1811.00423</w:t>
        </w:r>
      </w:hyperlink>
      <w:r w:rsidRPr="0024087F">
        <w:rPr>
          <w:rFonts w:ascii="Helvetica" w:eastAsia="宋体" w:hAnsi="Helvetica" w:cs="宋体"/>
          <w:b/>
          <w:bCs/>
          <w:color w:val="000000"/>
          <w:kern w:val="0"/>
          <w:sz w:val="22"/>
        </w:rPr>
        <w:t> [</w:t>
      </w:r>
      <w:hyperlink r:id="rId89"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90"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9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95635939"/>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乘性潜力模型</w:t>
      </w:r>
    </w:p>
    <w:p w:rsidR="0024087F" w:rsidRPr="0024087F" w:rsidRDefault="000D35FA" w:rsidP="0024087F">
      <w:pPr>
        <w:widowControl/>
        <w:spacing w:line="281" w:lineRule="atLeast"/>
        <w:ind w:left="720"/>
        <w:jc w:val="left"/>
        <w:divId w:val="341978059"/>
        <w:rPr>
          <w:rFonts w:ascii="Helvetica" w:eastAsia="宋体" w:hAnsi="Helvetica" w:cs="宋体"/>
          <w:color w:val="000000"/>
          <w:kern w:val="0"/>
          <w:sz w:val="33"/>
          <w:szCs w:val="33"/>
        </w:rPr>
      </w:pPr>
      <w:hyperlink r:id="rId92" w:history="1">
        <w:r w:rsidR="0024087F" w:rsidRPr="0024087F">
          <w:rPr>
            <w:rFonts w:ascii="Helvetica" w:eastAsia="宋体" w:hAnsi="Helvetica" w:cs="宋体"/>
            <w:color w:val="0000FF"/>
            <w:kern w:val="0"/>
            <w:sz w:val="33"/>
            <w:szCs w:val="33"/>
          </w:rPr>
          <w:t>丹尼尔</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泰特</w:t>
        </w:r>
      </w:hyperlink>
      <w:r w:rsidR="0024087F" w:rsidRPr="0024087F">
        <w:rPr>
          <w:rFonts w:ascii="Helvetica" w:eastAsia="宋体" w:hAnsi="Helvetica" w:cs="宋体"/>
          <w:color w:val="000000"/>
          <w:kern w:val="0"/>
          <w:sz w:val="33"/>
          <w:szCs w:val="33"/>
        </w:rPr>
        <w:t>,</w:t>
      </w:r>
      <w:hyperlink r:id="rId93" w:history="1">
        <w:r w:rsidR="0024087F" w:rsidRPr="0024087F">
          <w:rPr>
            <w:rFonts w:ascii="Helvetica" w:eastAsia="宋体" w:hAnsi="Helvetica" w:cs="宋体"/>
            <w:color w:val="0000FF"/>
            <w:kern w:val="0"/>
            <w:sz w:val="33"/>
            <w:szCs w:val="33"/>
          </w:rPr>
          <w:t>布鲁斯</w:t>
        </w:r>
        <w:r w:rsidR="0024087F" w:rsidRPr="0024087F">
          <w:rPr>
            <w:rFonts w:ascii="Helvetica" w:eastAsia="宋体" w:hAnsi="Helvetica" w:cs="宋体"/>
            <w:color w:val="0000FF"/>
            <w:kern w:val="0"/>
            <w:sz w:val="33"/>
            <w:szCs w:val="33"/>
          </w:rPr>
          <w:t xml:space="preserve"> j. Worton</w:t>
        </w:r>
      </w:hyperlink>
    </w:p>
    <w:p w:rsidR="0024087F" w:rsidRPr="0024087F" w:rsidRDefault="0024087F" w:rsidP="0024087F">
      <w:pPr>
        <w:widowControl/>
        <w:spacing w:line="281" w:lineRule="atLeast"/>
        <w:ind w:left="720"/>
        <w:jc w:val="left"/>
        <w:divId w:val="33646458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817258745"/>
        <w:rPr>
          <w:rFonts w:ascii="Helvetica" w:eastAsia="宋体" w:hAnsi="Helvetica" w:cs="宋体"/>
          <w:color w:val="000000"/>
          <w:kern w:val="0"/>
          <w:sz w:val="22"/>
        </w:rPr>
      </w:pPr>
      <w:r w:rsidRPr="0024087F">
        <w:rPr>
          <w:rFonts w:ascii="Helvetica" w:eastAsia="宋体" w:hAnsi="Helvetica" w:cs="宋体"/>
          <w:color w:val="000000"/>
          <w:kern w:val="0"/>
          <w:sz w:val="22"/>
        </w:rPr>
        <w:t>动态系统的贝叶斯建模必须在提供过程的完整机械规范之间达成妥协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同时保持灵活处理数据相对于模型复杂性而言稀疏的情况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或完全规范是很难激励的。潜力模型通过指定一个加性潜伏高斯过程</w:t>
      </w:r>
      <w:r w:rsidRPr="0024087F">
        <w:rPr>
          <w:rFonts w:ascii="Helvetica" w:eastAsia="宋体" w:hAnsi="Helvetica" w:cs="宋体"/>
          <w:color w:val="000000"/>
          <w:kern w:val="0"/>
          <w:sz w:val="22"/>
        </w:rPr>
        <w:t xml:space="preserve"> (GP) </w:t>
      </w:r>
      <w:r w:rsidRPr="0024087F">
        <w:rPr>
          <w:rFonts w:ascii="Helvetica" w:eastAsia="宋体" w:hAnsi="Helvetica" w:cs="宋体"/>
          <w:color w:val="000000"/>
          <w:kern w:val="0"/>
          <w:sz w:val="22"/>
        </w:rPr>
        <w:t>强制期限的简洁线性演化方程来实现这一双重目标。在这项工作中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我们扩展了潜伏力框架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允许</w:t>
      </w:r>
      <w:r w:rsidRPr="0024087F">
        <w:rPr>
          <w:rFonts w:ascii="Helvetica" w:eastAsia="宋体" w:hAnsi="Helvetica" w:cs="宋体"/>
          <w:color w:val="000000"/>
          <w:kern w:val="0"/>
          <w:sz w:val="22"/>
        </w:rPr>
        <w:t xml:space="preserve"> GP </w:t>
      </w:r>
      <w:r w:rsidRPr="0024087F">
        <w:rPr>
          <w:rFonts w:ascii="Helvetica" w:eastAsia="宋体" w:hAnsi="Helvetica" w:cs="宋体"/>
          <w:color w:val="000000"/>
          <w:kern w:val="0"/>
          <w:sz w:val="22"/>
        </w:rPr>
        <w:t>与潜在状态之间的乘法交互</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从而对轨迹的几何形状进行更多的控制。遗憾的是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推断不再简单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因此我们引入了基于逐次逼近方法的逼近</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并利用仿真研究对其性能进行了研究。</w:t>
      </w:r>
    </w:p>
    <w:p w:rsidR="0024087F" w:rsidRPr="0024087F" w:rsidRDefault="0024087F" w:rsidP="0024087F">
      <w:pPr>
        <w:widowControl/>
        <w:jc w:val="left"/>
        <w:divId w:val="1699551759"/>
        <w:rPr>
          <w:rFonts w:ascii="Helvetica" w:eastAsia="宋体" w:hAnsi="Helvetica" w:cs="宋体"/>
          <w:color w:val="000000"/>
          <w:kern w:val="0"/>
          <w:sz w:val="22"/>
        </w:rPr>
      </w:pPr>
      <w:bookmarkStart w:id="15" w:name="item15"/>
      <w:r w:rsidRPr="0024087F">
        <w:rPr>
          <w:rFonts w:ascii="Helvetica" w:eastAsia="宋体" w:hAnsi="Helvetica" w:cs="宋体"/>
          <w:color w:val="000000"/>
          <w:kern w:val="0"/>
          <w:sz w:val="22"/>
        </w:rPr>
        <w:t>[15]</w:t>
      </w:r>
      <w:bookmarkEnd w:id="15"/>
      <w:r w:rsidRPr="0024087F">
        <w:rPr>
          <w:rFonts w:ascii="Helvetica" w:eastAsia="宋体" w:hAnsi="Helvetica" w:cs="宋体"/>
          <w:color w:val="000000"/>
          <w:kern w:val="0"/>
          <w:sz w:val="22"/>
        </w:rPr>
        <w:t> </w:t>
      </w:r>
      <w:hyperlink r:id="rId94" w:tooltip="Abstract" w:history="1">
        <w:r w:rsidRPr="0024087F">
          <w:rPr>
            <w:rFonts w:ascii="Helvetica" w:eastAsia="宋体" w:hAnsi="Helvetica" w:cs="宋体"/>
            <w:b/>
            <w:bCs/>
            <w:color w:val="0000FF"/>
            <w:kern w:val="0"/>
            <w:sz w:val="22"/>
          </w:rPr>
          <w:t>arXiv: 1811.00439</w:t>
        </w:r>
      </w:hyperlink>
      <w:r w:rsidRPr="0024087F">
        <w:rPr>
          <w:rFonts w:ascii="Helvetica" w:eastAsia="宋体" w:hAnsi="Helvetica" w:cs="宋体"/>
          <w:b/>
          <w:bCs/>
          <w:color w:val="000000"/>
          <w:kern w:val="0"/>
          <w:sz w:val="22"/>
        </w:rPr>
        <w:t> [</w:t>
      </w:r>
      <w:hyperlink r:id="rId95"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96"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15402903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二元介质非稀有二元结果的精确参数因果中介分析</w:t>
      </w:r>
    </w:p>
    <w:p w:rsidR="0024087F" w:rsidRPr="0024087F" w:rsidRDefault="000D35FA" w:rsidP="0024087F">
      <w:pPr>
        <w:widowControl/>
        <w:spacing w:line="281" w:lineRule="atLeast"/>
        <w:ind w:left="720"/>
        <w:jc w:val="left"/>
        <w:divId w:val="469324930"/>
        <w:rPr>
          <w:rFonts w:ascii="Helvetica" w:eastAsia="宋体" w:hAnsi="Helvetica" w:cs="宋体"/>
          <w:color w:val="000000"/>
          <w:kern w:val="0"/>
          <w:sz w:val="33"/>
          <w:szCs w:val="33"/>
        </w:rPr>
      </w:pPr>
      <w:hyperlink r:id="rId97" w:history="1">
        <w:r w:rsidR="0024087F" w:rsidRPr="0024087F">
          <w:rPr>
            <w:rFonts w:ascii="Helvetica" w:eastAsia="宋体" w:hAnsi="Helvetica" w:cs="宋体"/>
            <w:color w:val="0000FF"/>
            <w:kern w:val="0"/>
            <w:sz w:val="33"/>
            <w:szCs w:val="33"/>
          </w:rPr>
          <w:t>马可多雷蒂</w:t>
        </w:r>
      </w:hyperlink>
      <w:r w:rsidR="0024087F" w:rsidRPr="0024087F">
        <w:rPr>
          <w:rFonts w:ascii="Helvetica" w:eastAsia="宋体" w:hAnsi="Helvetica" w:cs="宋体"/>
          <w:color w:val="000000"/>
          <w:kern w:val="0"/>
          <w:sz w:val="33"/>
          <w:szCs w:val="33"/>
        </w:rPr>
        <w:t>,</w:t>
      </w:r>
      <w:hyperlink r:id="rId98" w:history="1">
        <w:r w:rsidR="0024087F" w:rsidRPr="0024087F">
          <w:rPr>
            <w:rFonts w:ascii="Helvetica" w:eastAsia="宋体" w:hAnsi="Helvetica" w:cs="宋体"/>
            <w:color w:val="0000FF"/>
            <w:kern w:val="0"/>
            <w:sz w:val="33"/>
            <w:szCs w:val="33"/>
          </w:rPr>
          <w:t>拉吉</w:t>
        </w:r>
      </w:hyperlink>
      <w:r w:rsidR="0024087F" w:rsidRPr="0024087F">
        <w:rPr>
          <w:rFonts w:ascii="Helvetica" w:eastAsia="宋体" w:hAnsi="Helvetica" w:cs="宋体"/>
          <w:color w:val="000000"/>
          <w:kern w:val="0"/>
          <w:sz w:val="33"/>
          <w:szCs w:val="33"/>
        </w:rPr>
        <w:t>,</w:t>
      </w:r>
      <w:hyperlink r:id="rId99" w:history="1">
        <w:r w:rsidR="0024087F" w:rsidRPr="0024087F">
          <w:rPr>
            <w:rFonts w:ascii="Helvetica" w:eastAsia="宋体" w:hAnsi="Helvetica" w:cs="宋体"/>
            <w:color w:val="0000FF"/>
            <w:kern w:val="0"/>
            <w:sz w:val="33"/>
            <w:szCs w:val="33"/>
          </w:rPr>
          <w:t>埃琳娜</w:t>
        </w:r>
        <w:r w:rsidR="0024087F" w:rsidRPr="0024087F">
          <w:rPr>
            <w:rFonts w:ascii="Helvetica" w:eastAsia="宋体" w:hAnsi="Helvetica" w:cs="宋体"/>
            <w:color w:val="0000FF"/>
            <w:kern w:val="0"/>
            <w:sz w:val="33"/>
            <w:szCs w:val="33"/>
          </w:rPr>
          <w:t xml:space="preserve"> Stanghellini</w:t>
        </w:r>
      </w:hyperlink>
    </w:p>
    <w:p w:rsidR="0024087F" w:rsidRPr="0024087F" w:rsidRDefault="0024087F" w:rsidP="0024087F">
      <w:pPr>
        <w:widowControl/>
        <w:spacing w:line="281" w:lineRule="atLeast"/>
        <w:ind w:left="720"/>
        <w:jc w:val="left"/>
        <w:divId w:val="82031841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23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2 </w:t>
      </w:r>
      <w:r w:rsidRPr="0024087F">
        <w:rPr>
          <w:rFonts w:ascii="Helvetica" w:eastAsia="宋体" w:hAnsi="Helvetica" w:cs="宋体"/>
          <w:color w:val="000000"/>
          <w:kern w:val="0"/>
          <w:sz w:val="30"/>
          <w:szCs w:val="30"/>
        </w:rPr>
        <w:t>数字</w:t>
      </w:r>
    </w:p>
    <w:p w:rsidR="0024087F" w:rsidRPr="0024087F" w:rsidRDefault="0024087F" w:rsidP="0024087F">
      <w:pPr>
        <w:widowControl/>
        <w:spacing w:line="281" w:lineRule="atLeast"/>
        <w:ind w:left="720"/>
        <w:jc w:val="left"/>
        <w:divId w:val="2114855263"/>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方法</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w:t>
      </w:r>
      <w:r w:rsidRPr="0024087F">
        <w:rPr>
          <w:rFonts w:ascii="Helvetica" w:eastAsia="宋体" w:hAnsi="Helvetica" w:cs="宋体"/>
          <w:b/>
          <w:bCs/>
          <w:color w:val="000000"/>
          <w:kern w:val="0"/>
          <w:sz w:val="19"/>
          <w:szCs w:val="19"/>
        </w:rPr>
        <w:t>。我</w:t>
      </w:r>
      <w:r w:rsidRPr="0024087F">
        <w:rPr>
          <w:rFonts w:ascii="Helvetica" w:eastAsia="宋体" w:hAnsi="Helvetica" w:cs="宋体"/>
          <w:b/>
          <w:bCs/>
          <w:color w:val="000000"/>
          <w:kern w:val="0"/>
          <w:sz w:val="19"/>
          <w:szCs w:val="19"/>
        </w:rPr>
        <w:t>)</w:t>
      </w:r>
    </w:p>
    <w:p w:rsidR="0024087F" w:rsidRPr="0024087F" w:rsidRDefault="0024087F" w:rsidP="0024087F">
      <w:pPr>
        <w:widowControl/>
        <w:spacing w:before="100" w:beforeAutospacing="1" w:after="100" w:afterAutospacing="1" w:line="281" w:lineRule="atLeast"/>
        <w:ind w:left="720"/>
        <w:jc w:val="left"/>
        <w:divId w:val="1132480074"/>
        <w:rPr>
          <w:rFonts w:ascii="Helvetica" w:eastAsia="宋体" w:hAnsi="Helvetica" w:cs="宋体"/>
          <w:color w:val="000000"/>
          <w:kern w:val="0"/>
          <w:sz w:val="22"/>
        </w:rPr>
      </w:pPr>
      <w:r w:rsidRPr="0024087F">
        <w:rPr>
          <w:rFonts w:ascii="Helvetica" w:eastAsia="宋体" w:hAnsi="Helvetica" w:cs="宋体"/>
          <w:color w:val="000000"/>
          <w:kern w:val="0"/>
          <w:sz w:val="22"/>
        </w:rPr>
        <w:t>本文利用二进制介质的设置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推导出自然直接和间接效应在赔率比尺度上的精确参数表达式。我们建议的效果分解不要求结果是罕见的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并概括现有的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允</w:t>
      </w:r>
      <w:r w:rsidRPr="0024087F">
        <w:rPr>
          <w:rFonts w:ascii="Helvetica" w:eastAsia="宋体" w:hAnsi="Helvetica" w:cs="宋体"/>
          <w:color w:val="000000"/>
          <w:kern w:val="0"/>
          <w:sz w:val="22"/>
        </w:rPr>
        <w:lastRenderedPageBreak/>
        <w:t>许曝光和中介之间的相互作用和混淆协变量。此外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它还概述了因果效应与对应路径特定的逻辑回归参数之间的解释关系。我们的研究结果适用于来自波斯尼亚</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黑塞哥维那的小额供资实验的数据。同时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还实现了一种基于稀有结果假设的估计比较的仿真研究。</w:t>
      </w:r>
    </w:p>
    <w:p w:rsidR="0024087F" w:rsidRPr="0024087F" w:rsidRDefault="0024087F" w:rsidP="0024087F">
      <w:pPr>
        <w:widowControl/>
        <w:jc w:val="left"/>
        <w:divId w:val="1699551759"/>
        <w:rPr>
          <w:rFonts w:ascii="Helvetica" w:eastAsia="宋体" w:hAnsi="Helvetica" w:cs="宋体"/>
          <w:color w:val="000000"/>
          <w:kern w:val="0"/>
          <w:sz w:val="22"/>
        </w:rPr>
      </w:pPr>
      <w:bookmarkStart w:id="16" w:name="item16"/>
      <w:r w:rsidRPr="0024087F">
        <w:rPr>
          <w:rFonts w:ascii="Helvetica" w:eastAsia="宋体" w:hAnsi="Helvetica" w:cs="宋体"/>
          <w:color w:val="000000"/>
          <w:kern w:val="0"/>
          <w:sz w:val="22"/>
        </w:rPr>
        <w:t>[16]</w:t>
      </w:r>
      <w:bookmarkEnd w:id="16"/>
      <w:r w:rsidRPr="0024087F">
        <w:rPr>
          <w:rFonts w:ascii="Helvetica" w:eastAsia="宋体" w:hAnsi="Helvetica" w:cs="宋体"/>
          <w:color w:val="000000"/>
          <w:kern w:val="0"/>
          <w:sz w:val="22"/>
        </w:rPr>
        <w:t> </w:t>
      </w:r>
      <w:hyperlink r:id="rId100" w:tooltip="Abstract" w:history="1">
        <w:r w:rsidRPr="0024087F">
          <w:rPr>
            <w:rFonts w:ascii="Helvetica" w:eastAsia="宋体" w:hAnsi="Helvetica" w:cs="宋体"/>
            <w:b/>
            <w:bCs/>
            <w:color w:val="0000FF"/>
            <w:kern w:val="0"/>
            <w:sz w:val="22"/>
          </w:rPr>
          <w:t>arXiv: 1811.00450</w:t>
        </w:r>
      </w:hyperlink>
      <w:r w:rsidRPr="0024087F">
        <w:rPr>
          <w:rFonts w:ascii="Helvetica" w:eastAsia="宋体" w:hAnsi="Helvetica" w:cs="宋体"/>
          <w:b/>
          <w:bCs/>
          <w:color w:val="000000"/>
          <w:kern w:val="0"/>
          <w:sz w:val="22"/>
        </w:rPr>
        <w:t> [</w:t>
      </w:r>
      <w:hyperlink r:id="rId10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0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57601152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 xml:space="preserve">C + + </w:t>
      </w:r>
      <w:r w:rsidRPr="0024087F">
        <w:rPr>
          <w:rFonts w:ascii="Helvetica" w:eastAsia="宋体" w:hAnsi="Helvetica" w:cs="宋体"/>
          <w:b/>
          <w:bCs/>
          <w:color w:val="000000"/>
          <w:kern w:val="0"/>
          <w:sz w:val="36"/>
          <w:szCs w:val="36"/>
        </w:rPr>
        <w:t>中的</w:t>
      </w:r>
      <w:r w:rsidRPr="0024087F">
        <w:rPr>
          <w:rFonts w:ascii="Helvetica" w:eastAsia="宋体" w:hAnsi="Helvetica" w:cs="宋体"/>
          <w:b/>
          <w:bCs/>
          <w:color w:val="000000"/>
          <w:kern w:val="0"/>
          <w:sz w:val="36"/>
          <w:szCs w:val="36"/>
        </w:rPr>
        <w:t xml:space="preserve"> R </w:t>
      </w:r>
      <w:r w:rsidRPr="0024087F">
        <w:rPr>
          <w:rFonts w:ascii="Helvetica" w:eastAsia="宋体" w:hAnsi="Helvetica" w:cs="宋体"/>
          <w:b/>
          <w:bCs/>
          <w:color w:val="000000"/>
          <w:kern w:val="0"/>
          <w:sz w:val="36"/>
          <w:szCs w:val="36"/>
        </w:rPr>
        <w:t>友好多线程</w:t>
      </w:r>
    </w:p>
    <w:p w:rsidR="0024087F" w:rsidRPr="0024087F" w:rsidRDefault="000D35FA" w:rsidP="0024087F">
      <w:pPr>
        <w:widowControl/>
        <w:spacing w:line="281" w:lineRule="atLeast"/>
        <w:ind w:left="720"/>
        <w:jc w:val="left"/>
        <w:divId w:val="774521359"/>
        <w:rPr>
          <w:rFonts w:ascii="Helvetica" w:eastAsia="宋体" w:hAnsi="Helvetica" w:cs="宋体"/>
          <w:color w:val="000000"/>
          <w:kern w:val="0"/>
          <w:sz w:val="24"/>
          <w:szCs w:val="24"/>
        </w:rPr>
      </w:pPr>
      <w:hyperlink r:id="rId103" w:history="1">
        <w:r w:rsidR="0024087F" w:rsidRPr="0024087F">
          <w:rPr>
            <w:rFonts w:ascii="Helvetica" w:eastAsia="宋体" w:hAnsi="Helvetica" w:cs="宋体"/>
            <w:color w:val="0000FF"/>
            <w:kern w:val="0"/>
            <w:sz w:val="24"/>
            <w:szCs w:val="24"/>
          </w:rPr>
          <w:t>托马斯</w:t>
        </w:r>
        <w:r w:rsidR="0024087F" w:rsidRPr="0024087F">
          <w:rPr>
            <w:rFonts w:ascii="Helvetica" w:eastAsia="宋体" w:hAnsi="Helvetica" w:cs="宋体"/>
            <w:color w:val="0000FF"/>
            <w:kern w:val="0"/>
            <w:sz w:val="24"/>
            <w:szCs w:val="24"/>
          </w:rPr>
          <w:t xml:space="preserve"> Nagler</w:t>
        </w:r>
      </w:hyperlink>
    </w:p>
    <w:p w:rsidR="0024087F" w:rsidRPr="0024087F" w:rsidRDefault="0024087F" w:rsidP="0024087F">
      <w:pPr>
        <w:widowControl/>
        <w:spacing w:line="281" w:lineRule="atLeast"/>
        <w:ind w:left="720"/>
        <w:jc w:val="left"/>
        <w:divId w:val="1634631587"/>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计算</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 xml:space="preserve"> CO)</w:t>
      </w:r>
    </w:p>
    <w:p w:rsidR="0024087F" w:rsidRPr="0024087F" w:rsidRDefault="0024087F" w:rsidP="0024087F">
      <w:pPr>
        <w:widowControl/>
        <w:spacing w:before="100" w:beforeAutospacing="1" w:after="100" w:afterAutospacing="1" w:line="281" w:lineRule="atLeast"/>
        <w:ind w:left="720"/>
        <w:jc w:val="left"/>
        <w:divId w:val="1276446390"/>
        <w:rPr>
          <w:rFonts w:ascii="Helvetica" w:eastAsia="宋体" w:hAnsi="Helvetica" w:cs="宋体"/>
          <w:color w:val="000000"/>
          <w:kern w:val="0"/>
          <w:sz w:val="22"/>
        </w:rPr>
      </w:pPr>
      <w:r w:rsidRPr="0024087F">
        <w:rPr>
          <w:rFonts w:ascii="Helvetica" w:eastAsia="宋体" w:hAnsi="Helvetica" w:cs="宋体"/>
          <w:color w:val="000000"/>
          <w:kern w:val="0"/>
          <w:sz w:val="22"/>
        </w:rPr>
        <w:t>从</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调用多线程</w:t>
      </w:r>
      <w:r w:rsidRPr="0024087F">
        <w:rPr>
          <w:rFonts w:ascii="Helvetica" w:eastAsia="宋体" w:hAnsi="Helvetica" w:cs="宋体"/>
          <w:color w:val="000000"/>
          <w:kern w:val="0"/>
          <w:sz w:val="22"/>
        </w:rPr>
        <w:t xml:space="preserve"> c++ </w:t>
      </w:r>
      <w:r w:rsidRPr="0024087F">
        <w:rPr>
          <w:rFonts w:ascii="Helvetica" w:eastAsia="宋体" w:hAnsi="Helvetica" w:cs="宋体"/>
          <w:color w:val="000000"/>
          <w:kern w:val="0"/>
          <w:sz w:val="22"/>
        </w:rPr>
        <w:t>代码有其危险。由于</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解释器是单线程的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因此不能检查用户是否中断或从多个线程打印到</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控制台。但是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可以从主线程与</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同步。</w:t>
      </w:r>
      <w:r w:rsidRPr="0024087F">
        <w:rPr>
          <w:rFonts w:ascii="Helvetica" w:eastAsia="宋体" w:hAnsi="Helvetica" w:cs="宋体"/>
          <w:color w:val="000000"/>
          <w:kern w:val="0"/>
          <w:sz w:val="22"/>
        </w:rPr>
        <w:t xml:space="preserve">r </w:t>
      </w:r>
      <w:r w:rsidRPr="0024087F">
        <w:rPr>
          <w:rFonts w:ascii="Helvetica" w:eastAsia="宋体" w:hAnsi="Helvetica" w:cs="宋体"/>
          <w:color w:val="000000"/>
          <w:kern w:val="0"/>
          <w:sz w:val="22"/>
        </w:rPr>
        <w:t>包</w:t>
      </w:r>
      <w:r w:rsidRPr="0024087F">
        <w:rPr>
          <w:rFonts w:ascii="Helvetica" w:eastAsia="宋体" w:hAnsi="Helvetica" w:cs="宋体"/>
          <w:color w:val="000000"/>
          <w:kern w:val="0"/>
          <w:sz w:val="22"/>
        </w:rPr>
        <w:t xml:space="preserve"> RcppThread (</w:t>
      </w:r>
      <w:r w:rsidRPr="0024087F">
        <w:rPr>
          <w:rFonts w:ascii="Helvetica" w:eastAsia="宋体" w:hAnsi="Helvetica" w:cs="宋体"/>
          <w:color w:val="000000"/>
          <w:kern w:val="0"/>
          <w:sz w:val="22"/>
        </w:rPr>
        <w:t>当前版本</w:t>
      </w:r>
      <w:r w:rsidRPr="0024087F">
        <w:rPr>
          <w:rFonts w:ascii="Helvetica" w:eastAsia="宋体" w:hAnsi="Helvetica" w:cs="宋体"/>
          <w:color w:val="000000"/>
          <w:kern w:val="0"/>
          <w:sz w:val="22"/>
        </w:rPr>
        <w:t xml:space="preserve"> 0.5.0) </w:t>
      </w:r>
      <w:r w:rsidRPr="0024087F">
        <w:rPr>
          <w:rFonts w:ascii="Helvetica" w:eastAsia="宋体" w:hAnsi="Helvetica" w:cs="宋体"/>
          <w:color w:val="000000"/>
          <w:kern w:val="0"/>
          <w:sz w:val="22"/>
        </w:rPr>
        <w:t>包含一个头仅</w:t>
      </w:r>
      <w:r w:rsidRPr="0024087F">
        <w:rPr>
          <w:rFonts w:ascii="Helvetica" w:eastAsia="宋体" w:hAnsi="Helvetica" w:cs="宋体"/>
          <w:color w:val="000000"/>
          <w:kern w:val="0"/>
          <w:sz w:val="22"/>
        </w:rPr>
        <w:t xml:space="preserve"> c++ </w:t>
      </w:r>
      <w:r w:rsidRPr="0024087F">
        <w:rPr>
          <w:rFonts w:ascii="Helvetica" w:eastAsia="宋体" w:hAnsi="Helvetica" w:cs="宋体"/>
          <w:color w:val="000000"/>
          <w:kern w:val="0"/>
          <w:sz w:val="22"/>
        </w:rPr>
        <w:t>库</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用于线程安全通信与利用此事实的</w:t>
      </w:r>
      <w:r w:rsidRPr="0024087F">
        <w:rPr>
          <w:rFonts w:ascii="Helvetica" w:eastAsia="宋体" w:hAnsi="Helvetica" w:cs="宋体"/>
          <w:color w:val="000000"/>
          <w:kern w:val="0"/>
          <w:sz w:val="22"/>
        </w:rPr>
        <w:t xml:space="preserve"> R</w:t>
      </w:r>
      <w:r w:rsidRPr="0024087F">
        <w:rPr>
          <w:rFonts w:ascii="Helvetica" w:eastAsia="宋体" w:hAnsi="Helvetica" w:cs="宋体"/>
          <w:color w:val="000000"/>
          <w:kern w:val="0"/>
          <w:sz w:val="22"/>
        </w:rPr>
        <w:t>。它包括线程的</w:t>
      </w:r>
      <w:r w:rsidRPr="0024087F">
        <w:rPr>
          <w:rFonts w:ascii="Helvetica" w:eastAsia="宋体" w:hAnsi="Helvetica" w:cs="宋体"/>
          <w:color w:val="000000"/>
          <w:kern w:val="0"/>
          <w:sz w:val="22"/>
        </w:rPr>
        <w:t xml:space="preserve"> c++ </w:t>
      </w:r>
      <w:r w:rsidRPr="0024087F">
        <w:rPr>
          <w:rFonts w:ascii="Helvetica" w:eastAsia="宋体" w:hAnsi="Helvetica" w:cs="宋体"/>
          <w:color w:val="000000"/>
          <w:kern w:val="0"/>
          <w:sz w:val="22"/>
        </w:rPr>
        <w:t>类、线程池和常规与</w:t>
      </w:r>
      <w:r w:rsidRPr="0024087F">
        <w:rPr>
          <w:rFonts w:ascii="Helvetica" w:eastAsia="宋体" w:hAnsi="Helvetica" w:cs="宋体"/>
          <w:color w:val="000000"/>
          <w:kern w:val="0"/>
          <w:sz w:val="22"/>
        </w:rPr>
        <w:t xml:space="preserve"> R </w:t>
      </w:r>
      <w:r w:rsidRPr="0024087F">
        <w:rPr>
          <w:rFonts w:ascii="Helvetica" w:eastAsia="宋体" w:hAnsi="Helvetica" w:cs="宋体"/>
          <w:color w:val="000000"/>
          <w:kern w:val="0"/>
          <w:sz w:val="22"/>
        </w:rPr>
        <w:t>同步的并行循环。本文介绍了包的功能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并给出了它的用法示例。同步机制也可能适用于其他线程框架。基准表明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尽管同步会导致开销</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w:t>
      </w:r>
      <w:r w:rsidRPr="0024087F">
        <w:rPr>
          <w:rFonts w:ascii="Helvetica" w:eastAsia="宋体" w:hAnsi="Helvetica" w:cs="宋体"/>
          <w:color w:val="000000"/>
          <w:kern w:val="0"/>
          <w:sz w:val="22"/>
        </w:rPr>
        <w:t xml:space="preserve"> RcppThread </w:t>
      </w:r>
      <w:r w:rsidRPr="0024087F">
        <w:rPr>
          <w:rFonts w:ascii="Helvetica" w:eastAsia="宋体" w:hAnsi="Helvetica" w:cs="宋体"/>
          <w:color w:val="000000"/>
          <w:kern w:val="0"/>
          <w:sz w:val="22"/>
        </w:rPr>
        <w:t>的并行抽象与在统计计算中遇到的典型场景中的其他常用库具有竞争力。</w:t>
      </w:r>
    </w:p>
    <w:p w:rsidR="0024087F" w:rsidRPr="0024087F" w:rsidRDefault="0024087F" w:rsidP="0024087F">
      <w:pPr>
        <w:widowControl/>
        <w:jc w:val="left"/>
        <w:divId w:val="1699551759"/>
        <w:rPr>
          <w:rFonts w:ascii="Helvetica" w:eastAsia="宋体" w:hAnsi="Helvetica" w:cs="宋体"/>
          <w:color w:val="000000"/>
          <w:kern w:val="0"/>
          <w:sz w:val="22"/>
        </w:rPr>
      </w:pPr>
      <w:bookmarkStart w:id="17" w:name="item17"/>
      <w:r w:rsidRPr="0024087F">
        <w:rPr>
          <w:rFonts w:ascii="Helvetica" w:eastAsia="宋体" w:hAnsi="Helvetica" w:cs="宋体"/>
          <w:color w:val="000000"/>
          <w:kern w:val="0"/>
          <w:sz w:val="22"/>
        </w:rPr>
        <w:t>[17]</w:t>
      </w:r>
      <w:bookmarkEnd w:id="17"/>
      <w:r w:rsidRPr="0024087F">
        <w:rPr>
          <w:rFonts w:ascii="Helvetica" w:eastAsia="宋体" w:hAnsi="Helvetica" w:cs="宋体"/>
          <w:color w:val="000000"/>
          <w:kern w:val="0"/>
          <w:sz w:val="22"/>
        </w:rPr>
        <w:t> </w:t>
      </w:r>
      <w:hyperlink r:id="rId104" w:tooltip="Abstract" w:history="1">
        <w:r w:rsidRPr="0024087F">
          <w:rPr>
            <w:rFonts w:ascii="Helvetica" w:eastAsia="宋体" w:hAnsi="Helvetica" w:cs="宋体"/>
            <w:b/>
            <w:bCs/>
            <w:color w:val="0000FF"/>
            <w:kern w:val="0"/>
            <w:sz w:val="22"/>
          </w:rPr>
          <w:t>arXiv: 1811.00457</w:t>
        </w:r>
      </w:hyperlink>
      <w:r w:rsidRPr="0024087F">
        <w:rPr>
          <w:rFonts w:ascii="Helvetica" w:eastAsia="宋体" w:hAnsi="Helvetica" w:cs="宋体"/>
          <w:b/>
          <w:bCs/>
          <w:color w:val="000000"/>
          <w:kern w:val="0"/>
          <w:sz w:val="22"/>
        </w:rPr>
        <w:t> [</w:t>
      </w:r>
      <w:hyperlink r:id="rId105"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06"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9933882"/>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利润</w:t>
      </w:r>
      <w:r w:rsidRPr="0024087F">
        <w:rPr>
          <w:rFonts w:ascii="Helvetica" w:eastAsia="宋体" w:hAnsi="Helvetica" w:cs="宋体"/>
          <w:b/>
          <w:bCs/>
          <w:color w:val="000000"/>
          <w:kern w:val="0"/>
          <w:sz w:val="36"/>
          <w:szCs w:val="36"/>
        </w:rPr>
        <w:t>-</w:t>
      </w:r>
      <w:r w:rsidRPr="0024087F">
        <w:rPr>
          <w:rFonts w:ascii="Helvetica" w:eastAsia="宋体" w:hAnsi="Helvetica" w:cs="宋体"/>
          <w:b/>
          <w:bCs/>
          <w:color w:val="000000"/>
          <w:kern w:val="0"/>
          <w:sz w:val="36"/>
          <w:szCs w:val="36"/>
        </w:rPr>
        <w:t>最大程度的</w:t>
      </w:r>
      <w:r w:rsidRPr="0024087F">
        <w:rPr>
          <w:rFonts w:ascii="Helvetica" w:eastAsia="宋体" w:hAnsi="Helvetica" w:cs="宋体"/>
          <w:b/>
          <w:bCs/>
          <w:color w:val="000000"/>
          <w:kern w:val="0"/>
          <w:sz w:val="36"/>
          <w:szCs w:val="36"/>
        </w:rPr>
        <w:t xml:space="preserve"> a/b </w:t>
      </w:r>
      <w:r w:rsidRPr="0024087F">
        <w:rPr>
          <w:rFonts w:ascii="Helvetica" w:eastAsia="宋体" w:hAnsi="Helvetica" w:cs="宋体"/>
          <w:b/>
          <w:bCs/>
          <w:color w:val="000000"/>
          <w:kern w:val="0"/>
          <w:sz w:val="36"/>
          <w:szCs w:val="36"/>
        </w:rPr>
        <w:t>测试</w:t>
      </w:r>
    </w:p>
    <w:p w:rsidR="0024087F" w:rsidRPr="0024087F" w:rsidRDefault="000D35FA" w:rsidP="0024087F">
      <w:pPr>
        <w:widowControl/>
        <w:spacing w:line="281" w:lineRule="atLeast"/>
        <w:ind w:left="720"/>
        <w:jc w:val="left"/>
        <w:divId w:val="1029525059"/>
        <w:rPr>
          <w:rFonts w:ascii="Helvetica" w:eastAsia="宋体" w:hAnsi="Helvetica" w:cs="宋体"/>
          <w:color w:val="000000"/>
          <w:kern w:val="0"/>
          <w:sz w:val="33"/>
          <w:szCs w:val="33"/>
        </w:rPr>
      </w:pPr>
      <w:hyperlink r:id="rId107" w:history="1">
        <w:r w:rsidR="0024087F" w:rsidRPr="0024087F">
          <w:rPr>
            <w:rFonts w:ascii="Helvetica" w:eastAsia="宋体" w:hAnsi="Helvetica" w:cs="宋体"/>
            <w:color w:val="0000FF"/>
            <w:kern w:val="0"/>
            <w:sz w:val="33"/>
            <w:szCs w:val="33"/>
          </w:rPr>
          <w:t>埃里亚</w:t>
        </w:r>
      </w:hyperlink>
      <w:r w:rsidR="0024087F" w:rsidRPr="0024087F">
        <w:rPr>
          <w:rFonts w:ascii="Helvetica" w:eastAsia="宋体" w:hAnsi="Helvetica" w:cs="宋体"/>
          <w:color w:val="000000"/>
          <w:kern w:val="0"/>
          <w:sz w:val="33"/>
          <w:szCs w:val="33"/>
        </w:rPr>
        <w:t xml:space="preserve">, </w:t>
      </w:r>
      <w:r w:rsidR="0024087F" w:rsidRPr="0024087F">
        <w:rPr>
          <w:rFonts w:ascii="Helvetica" w:eastAsia="宋体" w:hAnsi="Helvetica" w:cs="宋体"/>
          <w:color w:val="000000"/>
          <w:kern w:val="0"/>
          <w:sz w:val="33"/>
          <w:szCs w:val="33"/>
        </w:rPr>
        <w:t>罗恩</w:t>
      </w:r>
      <w:r w:rsidR="0024087F" w:rsidRPr="0024087F">
        <w:rPr>
          <w:rFonts w:ascii="Helvetica" w:eastAsia="宋体" w:hAnsi="Helvetica" w:cs="宋体"/>
          <w:color w:val="000000"/>
          <w:kern w:val="0"/>
          <w:sz w:val="33"/>
          <w:szCs w:val="33"/>
        </w:rPr>
        <w:t>.</w:t>
      </w:r>
      <w:hyperlink r:id="rId108" w:history="1">
        <w:r w:rsidR="0024087F" w:rsidRPr="0024087F">
          <w:rPr>
            <w:rFonts w:ascii="Helvetica" w:eastAsia="宋体" w:hAnsi="Helvetica" w:cs="宋体"/>
            <w:color w:val="0000FF"/>
            <w:kern w:val="0"/>
            <w:sz w:val="33"/>
            <w:szCs w:val="33"/>
          </w:rPr>
          <w:t>伯曼</w:t>
        </w:r>
      </w:hyperlink>
    </w:p>
    <w:p w:rsidR="0024087F" w:rsidRPr="0024087F" w:rsidRDefault="0024087F" w:rsidP="0024087F">
      <w:pPr>
        <w:widowControl/>
        <w:spacing w:line="281" w:lineRule="atLeast"/>
        <w:ind w:left="720"/>
        <w:jc w:val="left"/>
        <w:divId w:val="18313609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应用</w:t>
      </w:r>
      <w:r w:rsidRPr="0024087F">
        <w:rPr>
          <w:rFonts w:ascii="Helvetica" w:eastAsia="宋体" w:hAnsi="Helvetica" w:cs="宋体"/>
          <w:b/>
          <w:bCs/>
          <w:color w:val="000000"/>
          <w:kern w:val="0"/>
          <w:sz w:val="30"/>
          <w:szCs w:val="30"/>
        </w:rPr>
        <w:t xml:space="preserve"> (</w:t>
      </w:r>
      <w:r w:rsidRPr="0024087F">
        <w:rPr>
          <w:rFonts w:ascii="Helvetica" w:eastAsia="宋体" w:hAnsi="Helvetica" w:cs="宋体"/>
          <w:b/>
          <w:bCs/>
          <w:color w:val="000000"/>
          <w:kern w:val="0"/>
          <w:sz w:val="30"/>
          <w:szCs w:val="30"/>
        </w:rPr>
        <w:t>统计。</w:t>
      </w:r>
      <w:r w:rsidRPr="0024087F">
        <w:rPr>
          <w:rFonts w:ascii="Helvetica" w:eastAsia="宋体" w:hAnsi="Helvetica" w:cs="宋体"/>
          <w:b/>
          <w:bCs/>
          <w:color w:val="000000"/>
          <w:kern w:val="0"/>
          <w:sz w:val="30"/>
          <w:szCs w:val="30"/>
        </w:rPr>
        <w:t>AP)</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方法</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。我</w:t>
      </w:r>
    </w:p>
    <w:p w:rsidR="0024087F" w:rsidRPr="0024087F" w:rsidRDefault="0024087F" w:rsidP="0024087F">
      <w:pPr>
        <w:widowControl/>
        <w:spacing w:before="100" w:beforeAutospacing="1" w:after="100" w:afterAutospacing="1" w:line="281" w:lineRule="atLeast"/>
        <w:ind w:left="720"/>
        <w:jc w:val="left"/>
        <w:divId w:val="583152716"/>
        <w:rPr>
          <w:rFonts w:ascii="Helvetica" w:eastAsia="宋体" w:hAnsi="Helvetica" w:cs="宋体"/>
          <w:color w:val="000000"/>
          <w:kern w:val="0"/>
          <w:sz w:val="22"/>
        </w:rPr>
      </w:pPr>
      <w:r w:rsidRPr="0024087F">
        <w:rPr>
          <w:rFonts w:ascii="Helvetica" w:eastAsia="宋体" w:hAnsi="Helvetica" w:cs="宋体"/>
          <w:color w:val="000000"/>
          <w:kern w:val="0"/>
          <w:sz w:val="22"/>
        </w:rPr>
        <w:t>营销人员通常使用</w:t>
      </w:r>
      <w:r w:rsidRPr="0024087F">
        <w:rPr>
          <w:rFonts w:ascii="Helvetica" w:eastAsia="宋体" w:hAnsi="Helvetica" w:cs="宋体"/>
          <w:color w:val="000000"/>
          <w:kern w:val="0"/>
          <w:sz w:val="22"/>
        </w:rPr>
        <w:t xml:space="preserve"> a/b </w:t>
      </w:r>
      <w:r w:rsidRPr="0024087F">
        <w:rPr>
          <w:rFonts w:ascii="Helvetica" w:eastAsia="宋体" w:hAnsi="Helvetica" w:cs="宋体"/>
          <w:color w:val="000000"/>
          <w:kern w:val="0"/>
          <w:sz w:val="22"/>
        </w:rPr>
        <w:t>测试作为战术工具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在测试阶段比较市场治疗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然后将更好的治疗方法部署到其余的消费者群体中。尽管这些测试传统上使用假设测试进行了分析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但我们重新将此类战术测试视为在测试的机会成本</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某些客户获得次优处理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和潜在损失之间的明确权衡。与将次最优处理部署到其余的人口有关。</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我们推导出利润最大化测试大小的闭合形式表达式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并显示它比通常建议的假设测试小得多</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特别是当响应是嘈杂或总人口较少时。使用小的维持组的常见做法可以通过不对称先验来合理化。建议的测试设计实现了几乎相同的预期遗憾作为灵活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但难以实施的多武装强盗。</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我们在三种不同的营销环境中展示了该方法的优势</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网站设计、展示广告和目录测试</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我们从过去的数据中估算先验信息。在所有三种情况下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最佳样品尺寸比传统的假设测试要小得多</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从而带来更高的利润。</w:t>
      </w:r>
    </w:p>
    <w:p w:rsidR="0024087F" w:rsidRPr="0024087F" w:rsidRDefault="0024087F" w:rsidP="0024087F">
      <w:pPr>
        <w:widowControl/>
        <w:jc w:val="left"/>
        <w:divId w:val="1699551759"/>
        <w:rPr>
          <w:rFonts w:ascii="Helvetica" w:eastAsia="宋体" w:hAnsi="Helvetica" w:cs="宋体"/>
          <w:color w:val="000000"/>
          <w:kern w:val="0"/>
          <w:sz w:val="22"/>
        </w:rPr>
      </w:pPr>
      <w:bookmarkStart w:id="18" w:name="item18"/>
      <w:r w:rsidRPr="0024087F">
        <w:rPr>
          <w:rFonts w:ascii="Helvetica" w:eastAsia="宋体" w:hAnsi="Helvetica" w:cs="宋体"/>
          <w:color w:val="000000"/>
          <w:kern w:val="0"/>
          <w:sz w:val="22"/>
        </w:rPr>
        <w:t>[18]</w:t>
      </w:r>
      <w:bookmarkEnd w:id="18"/>
      <w:r w:rsidRPr="0024087F">
        <w:rPr>
          <w:rFonts w:ascii="Helvetica" w:eastAsia="宋体" w:hAnsi="Helvetica" w:cs="宋体"/>
          <w:color w:val="000000"/>
          <w:kern w:val="0"/>
          <w:sz w:val="22"/>
        </w:rPr>
        <w:t> </w:t>
      </w:r>
      <w:hyperlink r:id="rId109" w:tooltip="Abstract" w:history="1">
        <w:r w:rsidRPr="0024087F">
          <w:rPr>
            <w:rFonts w:ascii="Helvetica" w:eastAsia="宋体" w:hAnsi="Helvetica" w:cs="宋体"/>
            <w:b/>
            <w:bCs/>
            <w:color w:val="0000FF"/>
            <w:kern w:val="0"/>
            <w:sz w:val="22"/>
          </w:rPr>
          <w:t>arXiv: 1811.00462</w:t>
        </w:r>
      </w:hyperlink>
      <w:r w:rsidRPr="0024087F">
        <w:rPr>
          <w:rFonts w:ascii="Helvetica" w:eastAsia="宋体" w:hAnsi="Helvetica" w:cs="宋体"/>
          <w:b/>
          <w:bCs/>
          <w:color w:val="000000"/>
          <w:kern w:val="0"/>
          <w:sz w:val="22"/>
        </w:rPr>
        <w:t> [</w:t>
      </w:r>
      <w:hyperlink r:id="rId11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111"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11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396388702"/>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lastRenderedPageBreak/>
        <w:t>广义线性模型大数据分析的分数匹配代表性方法</w:t>
      </w:r>
    </w:p>
    <w:p w:rsidR="0024087F" w:rsidRPr="0024087F" w:rsidRDefault="000D35FA" w:rsidP="0024087F">
      <w:pPr>
        <w:widowControl/>
        <w:spacing w:line="281" w:lineRule="atLeast"/>
        <w:ind w:left="720"/>
        <w:jc w:val="left"/>
        <w:divId w:val="785084476"/>
        <w:rPr>
          <w:rFonts w:ascii="Helvetica" w:eastAsia="宋体" w:hAnsi="Helvetica" w:cs="宋体"/>
          <w:color w:val="000000"/>
          <w:kern w:val="0"/>
          <w:sz w:val="33"/>
          <w:szCs w:val="33"/>
        </w:rPr>
      </w:pPr>
      <w:hyperlink r:id="rId113" w:history="1">
        <w:r w:rsidR="0024087F" w:rsidRPr="0024087F">
          <w:rPr>
            <w:rFonts w:ascii="Helvetica" w:eastAsia="宋体" w:hAnsi="Helvetica" w:cs="宋体"/>
            <w:color w:val="0000FF"/>
            <w:kern w:val="0"/>
            <w:sz w:val="33"/>
            <w:szCs w:val="33"/>
          </w:rPr>
          <w:t>可人李</w:t>
        </w:r>
      </w:hyperlink>
      <w:r w:rsidR="0024087F" w:rsidRPr="0024087F">
        <w:rPr>
          <w:rFonts w:ascii="Helvetica" w:eastAsia="宋体" w:hAnsi="Helvetica" w:cs="宋体"/>
          <w:color w:val="000000"/>
          <w:kern w:val="0"/>
          <w:sz w:val="33"/>
          <w:szCs w:val="33"/>
        </w:rPr>
        <w:t>,</w:t>
      </w:r>
      <w:hyperlink r:id="rId114" w:history="1">
        <w:r w:rsidR="0024087F" w:rsidRPr="0024087F">
          <w:rPr>
            <w:rFonts w:ascii="Helvetica" w:eastAsia="宋体" w:hAnsi="Helvetica" w:cs="宋体"/>
            <w:color w:val="0000FF"/>
            <w:kern w:val="0"/>
            <w:sz w:val="33"/>
            <w:szCs w:val="33"/>
          </w:rPr>
          <w:t>洁阳</w:t>
        </w:r>
      </w:hyperlink>
    </w:p>
    <w:p w:rsidR="0024087F" w:rsidRPr="0024087F" w:rsidRDefault="0024087F" w:rsidP="0024087F">
      <w:pPr>
        <w:widowControl/>
        <w:spacing w:line="281" w:lineRule="atLeast"/>
        <w:ind w:left="720"/>
        <w:jc w:val="left"/>
        <w:divId w:val="178218995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26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4 </w:t>
      </w:r>
      <w:r w:rsidRPr="0024087F">
        <w:rPr>
          <w:rFonts w:ascii="Helvetica" w:eastAsia="宋体" w:hAnsi="Helvetica" w:cs="宋体"/>
          <w:color w:val="000000"/>
          <w:kern w:val="0"/>
          <w:sz w:val="30"/>
          <w:szCs w:val="30"/>
        </w:rPr>
        <w:t>数字</w:t>
      </w:r>
    </w:p>
    <w:p w:rsidR="0024087F" w:rsidRPr="0024087F" w:rsidRDefault="0024087F" w:rsidP="0024087F">
      <w:pPr>
        <w:widowControl/>
        <w:spacing w:line="281" w:lineRule="atLeast"/>
        <w:ind w:left="720"/>
        <w:jc w:val="left"/>
        <w:divId w:val="906382306"/>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方法</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w:t>
      </w:r>
      <w:r w:rsidRPr="0024087F">
        <w:rPr>
          <w:rFonts w:ascii="Helvetica" w:eastAsia="宋体" w:hAnsi="Helvetica" w:cs="宋体"/>
          <w:b/>
          <w:bCs/>
          <w:color w:val="000000"/>
          <w:kern w:val="0"/>
          <w:sz w:val="19"/>
          <w:szCs w:val="19"/>
        </w:rPr>
        <w:t>。我</w:t>
      </w:r>
      <w:r w:rsidRPr="0024087F">
        <w:rPr>
          <w:rFonts w:ascii="Helvetica" w:eastAsia="宋体" w:hAnsi="Helvetica" w:cs="宋体"/>
          <w:b/>
          <w:bCs/>
          <w:color w:val="000000"/>
          <w:kern w:val="0"/>
          <w:sz w:val="19"/>
          <w:szCs w:val="19"/>
        </w:rPr>
        <w:t>)</w:t>
      </w:r>
    </w:p>
    <w:p w:rsidR="0024087F" w:rsidRPr="0024087F" w:rsidRDefault="0024087F" w:rsidP="0024087F">
      <w:pPr>
        <w:widowControl/>
        <w:spacing w:before="100" w:beforeAutospacing="1" w:after="100" w:afterAutospacing="1" w:line="281" w:lineRule="atLeast"/>
        <w:ind w:left="720"/>
        <w:jc w:val="left"/>
        <w:divId w:val="911543463"/>
        <w:rPr>
          <w:rFonts w:ascii="Helvetica" w:eastAsia="宋体" w:hAnsi="Helvetica" w:cs="宋体"/>
          <w:color w:val="000000"/>
          <w:kern w:val="0"/>
          <w:sz w:val="22"/>
        </w:rPr>
      </w:pPr>
      <w:r w:rsidRPr="0024087F">
        <w:rPr>
          <w:rFonts w:ascii="Helvetica" w:eastAsia="宋体" w:hAnsi="Helvetica" w:cs="宋体"/>
          <w:color w:val="000000"/>
          <w:kern w:val="0"/>
          <w:sz w:val="22"/>
        </w:rPr>
        <w:t>我们提出了一种快速有效的策略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称为代表性方法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用于大数据分析的线性模型和广义线性模型。对于大数据集的给定分区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此方法为每个数据块构造一个具有代表性的数据点</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并使用代表数据集来匹配目标模型。在时间复杂性方面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它与文献中的次像素采样方法一样快。在效率方面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其参数估计精度优于分治法。通过全面的仿真研究和理论论证</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提出了两种代表性的方法。对于线性模型或具有平坦逆链函数的广义线性模型和连续变量的适中系数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我们建议平均代表</w:t>
      </w:r>
      <w:r w:rsidRPr="0024087F">
        <w:rPr>
          <w:rFonts w:ascii="Helvetica" w:eastAsia="宋体" w:hAnsi="Helvetica" w:cs="宋体"/>
          <w:color w:val="000000"/>
          <w:kern w:val="0"/>
          <w:sz w:val="22"/>
        </w:rPr>
        <w:t xml:space="preserve"> (MR)</w:t>
      </w:r>
      <w:r w:rsidRPr="0024087F">
        <w:rPr>
          <w:rFonts w:ascii="Helvetica" w:eastAsia="宋体" w:hAnsi="Helvetica" w:cs="宋体"/>
          <w:color w:val="000000"/>
          <w:kern w:val="0"/>
          <w:sz w:val="22"/>
        </w:rPr>
        <w:t>。对于其他情况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我们建议得分匹配代表</w:t>
      </w:r>
      <w:r w:rsidRPr="0024087F">
        <w:rPr>
          <w:rFonts w:ascii="Helvetica" w:eastAsia="宋体" w:hAnsi="Helvetica" w:cs="宋体"/>
          <w:color w:val="000000"/>
          <w:kern w:val="0"/>
          <w:sz w:val="22"/>
        </w:rPr>
        <w:t xml:space="preserve"> (SMR)</w:t>
      </w:r>
      <w:r w:rsidRPr="0024087F">
        <w:rPr>
          <w:rFonts w:ascii="Helvetica" w:eastAsia="宋体" w:hAnsi="Helvetica" w:cs="宋体"/>
          <w:color w:val="000000"/>
          <w:kern w:val="0"/>
          <w:sz w:val="22"/>
        </w:rPr>
        <w:t>。作为航空公司实时性能数据的说明性应用</w:t>
      </w:r>
      <w:r w:rsidRPr="0024087F">
        <w:rPr>
          <w:rFonts w:ascii="Helvetica" w:eastAsia="宋体" w:hAnsi="Helvetica" w:cs="宋体"/>
          <w:color w:val="000000"/>
          <w:kern w:val="0"/>
          <w:sz w:val="22"/>
        </w:rPr>
        <w:t xml:space="preserve">, MR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SMR </w:t>
      </w:r>
      <w:r w:rsidRPr="0024087F">
        <w:rPr>
          <w:rFonts w:ascii="Helvetica" w:eastAsia="宋体" w:hAnsi="Helvetica" w:cs="宋体"/>
          <w:color w:val="000000"/>
          <w:kern w:val="0"/>
          <w:sz w:val="22"/>
        </w:rPr>
        <w:t>在可用时与完整数据估计一样好。此外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建议的代表性策略是分析分散在互联计算机网络上的海量数据的理想选择。</w:t>
      </w:r>
    </w:p>
    <w:p w:rsidR="0024087F" w:rsidRPr="0024087F" w:rsidRDefault="0024087F" w:rsidP="0024087F">
      <w:pPr>
        <w:widowControl/>
        <w:jc w:val="left"/>
        <w:divId w:val="1699551759"/>
        <w:rPr>
          <w:rFonts w:ascii="Helvetica" w:eastAsia="宋体" w:hAnsi="Helvetica" w:cs="宋体"/>
          <w:color w:val="000000"/>
          <w:kern w:val="0"/>
          <w:sz w:val="22"/>
        </w:rPr>
      </w:pPr>
      <w:bookmarkStart w:id="19" w:name="item19"/>
      <w:r w:rsidRPr="0024087F">
        <w:rPr>
          <w:rFonts w:ascii="Helvetica" w:eastAsia="宋体" w:hAnsi="Helvetica" w:cs="宋体"/>
          <w:color w:val="000000"/>
          <w:kern w:val="0"/>
          <w:sz w:val="22"/>
        </w:rPr>
        <w:t>[19]</w:t>
      </w:r>
      <w:bookmarkEnd w:id="19"/>
      <w:r w:rsidRPr="0024087F">
        <w:rPr>
          <w:rFonts w:ascii="Helvetica" w:eastAsia="宋体" w:hAnsi="Helvetica" w:cs="宋体"/>
          <w:color w:val="000000"/>
          <w:kern w:val="0"/>
          <w:sz w:val="22"/>
        </w:rPr>
        <w:t> </w:t>
      </w:r>
      <w:hyperlink r:id="rId115" w:tooltip="Abstract" w:history="1">
        <w:r w:rsidRPr="0024087F">
          <w:rPr>
            <w:rFonts w:ascii="Helvetica" w:eastAsia="宋体" w:hAnsi="Helvetica" w:cs="宋体"/>
            <w:b/>
            <w:bCs/>
            <w:color w:val="0000FF"/>
            <w:kern w:val="0"/>
            <w:sz w:val="22"/>
          </w:rPr>
          <w:t>arXiv: 1811.00465</w:t>
        </w:r>
      </w:hyperlink>
      <w:r w:rsidRPr="0024087F">
        <w:rPr>
          <w:rFonts w:ascii="Helvetica" w:eastAsia="宋体" w:hAnsi="Helvetica" w:cs="宋体"/>
          <w:b/>
          <w:bCs/>
          <w:color w:val="000000"/>
          <w:kern w:val="0"/>
          <w:sz w:val="22"/>
        </w:rPr>
        <w:t> [</w:t>
      </w:r>
      <w:hyperlink r:id="rId116"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17"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64542811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通过主次要分配问题学习签名行列式点过程</w:t>
      </w:r>
    </w:p>
    <w:p w:rsidR="0024087F" w:rsidRPr="0024087F" w:rsidRDefault="000D35FA" w:rsidP="0024087F">
      <w:pPr>
        <w:widowControl/>
        <w:spacing w:line="281" w:lineRule="atLeast"/>
        <w:ind w:left="720"/>
        <w:jc w:val="left"/>
        <w:divId w:val="1347636261"/>
        <w:rPr>
          <w:rFonts w:ascii="Helvetica" w:eastAsia="宋体" w:hAnsi="Helvetica" w:cs="宋体"/>
          <w:color w:val="000000"/>
          <w:kern w:val="0"/>
          <w:sz w:val="24"/>
          <w:szCs w:val="24"/>
        </w:rPr>
      </w:pPr>
      <w:hyperlink r:id="rId118" w:history="1">
        <w:r w:rsidR="0024087F" w:rsidRPr="0024087F">
          <w:rPr>
            <w:rFonts w:ascii="Helvetica" w:eastAsia="宋体" w:hAnsi="Helvetica" w:cs="宋体"/>
            <w:color w:val="0000FF"/>
            <w:kern w:val="0"/>
            <w:sz w:val="24"/>
            <w:szCs w:val="24"/>
          </w:rPr>
          <w:t>维克多</w:t>
        </w:r>
        <w:r w:rsidR="0024087F" w:rsidRPr="0024087F">
          <w:rPr>
            <w:rFonts w:ascii="Helvetica" w:eastAsia="宋体" w:hAnsi="Helvetica" w:cs="宋体"/>
            <w:color w:val="0000FF"/>
            <w:kern w:val="0"/>
            <w:sz w:val="24"/>
            <w:szCs w:val="24"/>
          </w:rPr>
          <w:t>-</w:t>
        </w:r>
        <w:r w:rsidR="0024087F" w:rsidRPr="0024087F">
          <w:rPr>
            <w:rFonts w:ascii="Helvetica" w:eastAsia="宋体" w:hAnsi="Helvetica" w:cs="宋体"/>
            <w:color w:val="0000FF"/>
            <w:kern w:val="0"/>
            <w:sz w:val="24"/>
            <w:szCs w:val="24"/>
          </w:rPr>
          <w:t>伊曼纽尔布鲁内尔</w:t>
        </w:r>
      </w:hyperlink>
    </w:p>
    <w:p w:rsidR="0024087F" w:rsidRPr="0024087F" w:rsidRDefault="0024087F" w:rsidP="0024087F">
      <w:pPr>
        <w:widowControl/>
        <w:spacing w:line="281" w:lineRule="atLeast"/>
        <w:ind w:left="720"/>
        <w:jc w:val="left"/>
        <w:divId w:val="147279583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:NIPS </w:t>
      </w:r>
      <w:r w:rsidRPr="0024087F">
        <w:rPr>
          <w:rFonts w:ascii="Helvetica" w:eastAsia="宋体" w:hAnsi="Helvetica" w:cs="宋体"/>
          <w:color w:val="000000"/>
          <w:kern w:val="0"/>
          <w:sz w:val="30"/>
          <w:szCs w:val="30"/>
        </w:rPr>
        <w:t>接受的较短版本</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神经信息处理系统</w:t>
      </w:r>
      <w:r w:rsidRPr="0024087F">
        <w:rPr>
          <w:rFonts w:ascii="Helvetica" w:eastAsia="宋体" w:hAnsi="Helvetica" w:cs="宋体"/>
          <w:color w:val="000000"/>
          <w:kern w:val="0"/>
          <w:sz w:val="30"/>
          <w:szCs w:val="30"/>
        </w:rPr>
        <w:t>) 2018</w:t>
      </w:r>
    </w:p>
    <w:p w:rsidR="0024087F" w:rsidRPr="0024087F" w:rsidRDefault="0024087F" w:rsidP="0024087F">
      <w:pPr>
        <w:widowControl/>
        <w:spacing w:line="281" w:lineRule="atLeast"/>
        <w:ind w:left="720"/>
        <w:jc w:val="left"/>
        <w:divId w:val="1033531031"/>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统计学理论</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数学。</w:t>
      </w:r>
      <w:r w:rsidRPr="0024087F">
        <w:rPr>
          <w:rFonts w:ascii="Helvetica" w:eastAsia="宋体" w:hAnsi="Helvetica" w:cs="宋体"/>
          <w:b/>
          <w:bCs/>
          <w:color w:val="000000"/>
          <w:kern w:val="0"/>
          <w:sz w:val="19"/>
          <w:szCs w:val="19"/>
        </w:rPr>
        <w:t>ST)</w:t>
      </w:r>
    </w:p>
    <w:p w:rsidR="0024087F" w:rsidRPr="0024087F" w:rsidRDefault="0024087F" w:rsidP="0024087F">
      <w:pPr>
        <w:widowControl/>
        <w:spacing w:beforeAutospacing="1" w:afterAutospacing="1" w:line="281" w:lineRule="atLeast"/>
        <w:ind w:left="720"/>
        <w:jc w:val="left"/>
        <w:divId w:val="1130784753"/>
        <w:rPr>
          <w:rFonts w:ascii="Helvetica" w:eastAsia="宋体" w:hAnsi="Helvetica" w:cs="宋体"/>
          <w:color w:val="000000"/>
          <w:kern w:val="0"/>
          <w:sz w:val="22"/>
        </w:rPr>
      </w:pPr>
      <w:r w:rsidRPr="0024087F">
        <w:rPr>
          <w:rFonts w:ascii="Helvetica" w:eastAsia="宋体" w:hAnsi="Helvetica" w:cs="宋体"/>
          <w:color w:val="000000"/>
          <w:kern w:val="0"/>
          <w:sz w:val="22"/>
        </w:rPr>
        <w:t>对称行列式点过程</w:t>
      </w:r>
      <w:r w:rsidRPr="0024087F">
        <w:rPr>
          <w:rFonts w:ascii="Helvetica" w:eastAsia="宋体" w:hAnsi="Helvetica" w:cs="宋体"/>
          <w:color w:val="000000"/>
          <w:kern w:val="0"/>
          <w:sz w:val="22"/>
        </w:rPr>
        <w:t xml:space="preserve"> (DPP) </w:t>
      </w:r>
      <w:r w:rsidRPr="0024087F">
        <w:rPr>
          <w:rFonts w:ascii="Helvetica" w:eastAsia="宋体" w:hAnsi="Helvetica" w:cs="宋体"/>
          <w:color w:val="000000"/>
          <w:kern w:val="0"/>
          <w:sz w:val="22"/>
        </w:rPr>
        <w:t>是一类概率模型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用于对表现出排斥行为的项目随机选择进行编码。他们在机器学习中吸引了大量的注意力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当需要返回各种各样的项目时。抽样和学习这些对称的民进党是相当清楚的。在这项工作中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我们考虑了民进党的新类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我们称之为民进党</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在那里我们打破了对称性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并允许有吸引力的行为。我们通过片刻的方法为学习签名的</w:t>
      </w:r>
      <w:r w:rsidRPr="0024087F">
        <w:rPr>
          <w:rFonts w:ascii="Helvetica" w:eastAsia="宋体" w:hAnsi="Helvetica" w:cs="宋体"/>
          <w:color w:val="000000"/>
          <w:kern w:val="0"/>
          <w:sz w:val="22"/>
        </w:rPr>
        <w:t xml:space="preserve"> DPP </w:t>
      </w:r>
      <w:r w:rsidRPr="0024087F">
        <w:rPr>
          <w:rFonts w:ascii="Helvetica" w:eastAsia="宋体" w:hAnsi="Helvetica" w:cs="宋体"/>
          <w:color w:val="000000"/>
          <w:kern w:val="0"/>
          <w:sz w:val="22"/>
        </w:rPr>
        <w:t>设置了基础</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解决了一类矩阵的所谓主分配问题</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满足</w:t>
      </w:r>
      <w:r w:rsidRPr="0024087F">
        <w:rPr>
          <w:rFonts w:ascii="STIXGeneral" w:eastAsia="宋体" w:hAnsi="STIXGeneral" w:cs="宋体"/>
          <w:i/>
          <w:iCs/>
          <w:color w:val="000000"/>
          <w:kern w:val="0"/>
          <w:sz w:val="44"/>
          <w:szCs w:val="44"/>
          <w:bdr w:val="none" w:sz="0" w:space="0" w:color="auto" w:frame="1"/>
        </w:rPr>
        <w:t>K</w:t>
      </w:r>
      <w:r w:rsidRPr="0024087F">
        <w:rPr>
          <w:rFonts w:ascii="STIXGeneral" w:eastAsia="宋体" w:hAnsi="STIXGeneral" w:cs="宋体"/>
          <w:i/>
          <w:iCs/>
          <w:color w:val="000000"/>
          <w:kern w:val="0"/>
          <w:sz w:val="31"/>
          <w:szCs w:val="31"/>
          <w:bdr w:val="none" w:sz="0" w:space="0" w:color="auto" w:frame="1"/>
        </w:rPr>
        <w:t>我</w:t>
      </w:r>
      <w:r w:rsidRPr="0024087F">
        <w:rPr>
          <w:rFonts w:ascii="STIXGeneral" w:eastAsia="宋体" w:hAnsi="STIXGeneral" w:cs="宋体"/>
          <w:color w:val="000000"/>
          <w:kern w:val="0"/>
          <w:sz w:val="31"/>
          <w:szCs w:val="31"/>
          <w:bdr w:val="none" w:sz="0" w:space="0" w:color="auto" w:frame="1"/>
        </w:rPr>
        <w:t>,</w:t>
      </w:r>
      <w:r w:rsidRPr="0024087F">
        <w:rPr>
          <w:rFonts w:ascii="STIXGeneral" w:eastAsia="宋体" w:hAnsi="STIXGeneral" w:cs="宋体"/>
          <w:i/>
          <w:iCs/>
          <w:color w:val="000000"/>
          <w:kern w:val="0"/>
          <w:sz w:val="31"/>
          <w:szCs w:val="31"/>
          <w:bdr w:val="none" w:sz="0" w:space="0" w:color="auto" w:frame="1"/>
        </w:rPr>
        <w:t>J</w:t>
      </w:r>
      <w:r w:rsidRPr="0024087F">
        <w:rPr>
          <w:rFonts w:ascii="STIXGeneral" w:eastAsia="宋体" w:hAnsi="STIXGeneral" w:cs="宋体"/>
          <w:color w:val="000000"/>
          <w:kern w:val="0"/>
          <w:sz w:val="44"/>
          <w:szCs w:val="44"/>
          <w:bdr w:val="none" w:sz="0" w:space="0" w:color="auto" w:frame="1"/>
        </w:rPr>
        <w:t>=±</w:t>
      </w:r>
      <w:r w:rsidRPr="0024087F">
        <w:rPr>
          <w:rFonts w:ascii="STIXGeneral" w:eastAsia="宋体" w:hAnsi="STIXGeneral" w:cs="宋体"/>
          <w:i/>
          <w:iCs/>
          <w:color w:val="000000"/>
          <w:kern w:val="0"/>
          <w:sz w:val="44"/>
          <w:szCs w:val="44"/>
          <w:bdr w:val="none" w:sz="0" w:space="0" w:color="auto" w:frame="1"/>
        </w:rPr>
        <w:t>K</w:t>
      </w:r>
      <w:r w:rsidRPr="0024087F">
        <w:rPr>
          <w:rFonts w:ascii="STIXGeneral" w:eastAsia="宋体" w:hAnsi="STIXGeneral" w:cs="宋体"/>
          <w:i/>
          <w:iCs/>
          <w:color w:val="000000"/>
          <w:kern w:val="0"/>
          <w:sz w:val="31"/>
          <w:szCs w:val="31"/>
          <w:bdr w:val="none" w:sz="0" w:space="0" w:color="auto" w:frame="1"/>
        </w:rPr>
        <w:t>J</w:t>
      </w:r>
      <w:r w:rsidRPr="0024087F">
        <w:rPr>
          <w:rFonts w:ascii="STIXGeneral" w:eastAsia="宋体" w:hAnsi="STIXGeneral" w:cs="宋体"/>
          <w:color w:val="000000"/>
          <w:kern w:val="0"/>
          <w:sz w:val="31"/>
          <w:szCs w:val="31"/>
          <w:bdr w:val="none" w:sz="0" w:space="0" w:color="auto" w:frame="1"/>
        </w:rPr>
        <w:t>,</w:t>
      </w:r>
      <w:r w:rsidRPr="0024087F">
        <w:rPr>
          <w:rFonts w:ascii="STIXGeneral" w:eastAsia="宋体" w:hAnsi="STIXGeneral" w:cs="宋体"/>
          <w:i/>
          <w:iCs/>
          <w:color w:val="000000"/>
          <w:kern w:val="0"/>
          <w:sz w:val="31"/>
          <w:szCs w:val="31"/>
          <w:bdr w:val="none" w:sz="0" w:space="0" w:color="auto" w:frame="1"/>
        </w:rPr>
        <w:t>我</w:t>
      </w:r>
      <w:r w:rsidRPr="0024087F">
        <w:rPr>
          <w:rFonts w:ascii="Helvetica" w:eastAsia="宋体" w:hAnsi="Helvetica" w:cs="宋体"/>
          <w:color w:val="000000"/>
          <w:kern w:val="0"/>
          <w:sz w:val="22"/>
        </w:rPr>
        <w:t>, </w:t>
      </w:r>
      <w:r w:rsidRPr="0024087F">
        <w:rPr>
          <w:rFonts w:ascii="STIXGeneral" w:eastAsia="宋体" w:hAnsi="STIXGeneral" w:cs="宋体"/>
          <w:i/>
          <w:iCs/>
          <w:color w:val="000000"/>
          <w:kern w:val="0"/>
          <w:sz w:val="44"/>
          <w:szCs w:val="44"/>
          <w:bdr w:val="none" w:sz="0" w:space="0" w:color="auto" w:frame="1"/>
        </w:rPr>
        <w:t>我</w:t>
      </w:r>
      <w:r w:rsidRPr="0024087F">
        <w:rPr>
          <w:rFonts w:ascii="STIXGeneral" w:eastAsia="宋体" w:hAnsi="STIXGeneral" w:cs="宋体"/>
          <w:color w:val="000000"/>
          <w:kern w:val="0"/>
          <w:sz w:val="44"/>
          <w:szCs w:val="44"/>
          <w:bdr w:val="none" w:sz="0" w:space="0" w:color="auto" w:frame="1"/>
        </w:rPr>
        <w:t>≠</w:t>
      </w:r>
      <w:r w:rsidRPr="0024087F">
        <w:rPr>
          <w:rFonts w:ascii="STIXGeneral" w:eastAsia="宋体" w:hAnsi="STIXGeneral" w:cs="宋体"/>
          <w:i/>
          <w:iCs/>
          <w:color w:val="000000"/>
          <w:kern w:val="0"/>
          <w:sz w:val="44"/>
          <w:szCs w:val="44"/>
          <w:bdr w:val="none" w:sz="0" w:space="0" w:color="auto" w:frame="1"/>
        </w:rPr>
        <w:t>J</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在多项式时间。</w:t>
      </w:r>
    </w:p>
    <w:p w:rsidR="0024087F" w:rsidRPr="0024087F" w:rsidRDefault="0024087F" w:rsidP="0024087F">
      <w:pPr>
        <w:widowControl/>
        <w:jc w:val="left"/>
        <w:divId w:val="1699551759"/>
        <w:rPr>
          <w:rFonts w:ascii="Helvetica" w:eastAsia="宋体" w:hAnsi="Helvetica" w:cs="宋体"/>
          <w:color w:val="000000"/>
          <w:kern w:val="0"/>
          <w:sz w:val="22"/>
        </w:rPr>
      </w:pPr>
      <w:bookmarkStart w:id="20" w:name="item20"/>
      <w:r w:rsidRPr="0024087F">
        <w:rPr>
          <w:rFonts w:ascii="Helvetica" w:eastAsia="宋体" w:hAnsi="Helvetica" w:cs="宋体"/>
          <w:color w:val="000000"/>
          <w:kern w:val="0"/>
          <w:sz w:val="22"/>
        </w:rPr>
        <w:t>[20]</w:t>
      </w:r>
      <w:bookmarkEnd w:id="20"/>
      <w:r w:rsidRPr="0024087F">
        <w:rPr>
          <w:rFonts w:ascii="Helvetica" w:eastAsia="宋体" w:hAnsi="Helvetica" w:cs="宋体"/>
          <w:color w:val="000000"/>
          <w:kern w:val="0"/>
          <w:sz w:val="22"/>
        </w:rPr>
        <w:t> </w:t>
      </w:r>
      <w:hyperlink r:id="rId119" w:tooltip="Abstract" w:history="1">
        <w:r w:rsidRPr="0024087F">
          <w:rPr>
            <w:rFonts w:ascii="Helvetica" w:eastAsia="宋体" w:hAnsi="Helvetica" w:cs="宋体"/>
            <w:b/>
            <w:bCs/>
            <w:color w:val="0000FF"/>
            <w:kern w:val="0"/>
            <w:sz w:val="22"/>
          </w:rPr>
          <w:t>arXiv: 1811.00488</w:t>
        </w:r>
      </w:hyperlink>
      <w:r w:rsidRPr="0024087F">
        <w:rPr>
          <w:rFonts w:ascii="Helvetica" w:eastAsia="宋体" w:hAnsi="Helvetica" w:cs="宋体"/>
          <w:b/>
          <w:bCs/>
          <w:color w:val="000000"/>
          <w:kern w:val="0"/>
          <w:sz w:val="22"/>
        </w:rPr>
        <w:t> [</w:t>
      </w:r>
      <w:hyperlink r:id="rId12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2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056859972"/>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超高维加法部分线性模型的稀疏模型辨识与学习</w:t>
      </w:r>
    </w:p>
    <w:p w:rsidR="0024087F" w:rsidRPr="0024087F" w:rsidRDefault="000D35FA" w:rsidP="0024087F">
      <w:pPr>
        <w:widowControl/>
        <w:spacing w:line="281" w:lineRule="atLeast"/>
        <w:ind w:left="720"/>
        <w:jc w:val="left"/>
        <w:divId w:val="1003434105"/>
        <w:rPr>
          <w:rFonts w:ascii="Helvetica" w:eastAsia="宋体" w:hAnsi="Helvetica" w:cs="宋体"/>
          <w:color w:val="000000"/>
          <w:kern w:val="0"/>
          <w:sz w:val="33"/>
          <w:szCs w:val="33"/>
        </w:rPr>
      </w:pPr>
      <w:hyperlink r:id="rId122" w:history="1">
        <w:r w:rsidR="0024087F" w:rsidRPr="0024087F">
          <w:rPr>
            <w:rFonts w:ascii="Helvetica" w:eastAsia="宋体" w:hAnsi="Helvetica" w:cs="宋体"/>
            <w:color w:val="0000FF"/>
            <w:kern w:val="0"/>
            <w:sz w:val="33"/>
            <w:szCs w:val="33"/>
          </w:rPr>
          <w:t>信义李</w:t>
        </w:r>
      </w:hyperlink>
      <w:r w:rsidR="0024087F" w:rsidRPr="0024087F">
        <w:rPr>
          <w:rFonts w:ascii="Helvetica" w:eastAsia="宋体" w:hAnsi="Helvetica" w:cs="宋体"/>
          <w:color w:val="000000"/>
          <w:kern w:val="0"/>
          <w:sz w:val="33"/>
          <w:szCs w:val="33"/>
        </w:rPr>
        <w:t>,</w:t>
      </w:r>
      <w:hyperlink r:id="rId123" w:history="1">
        <w:r w:rsidR="0024087F" w:rsidRPr="0024087F">
          <w:rPr>
            <w:rFonts w:ascii="Helvetica" w:eastAsia="宋体" w:hAnsi="Helvetica" w:cs="宋体"/>
            <w:color w:val="0000FF"/>
            <w:kern w:val="0"/>
            <w:sz w:val="33"/>
            <w:szCs w:val="33"/>
          </w:rPr>
          <w:t>李王</w:t>
        </w:r>
      </w:hyperlink>
      <w:r w:rsidR="0024087F" w:rsidRPr="0024087F">
        <w:rPr>
          <w:rFonts w:ascii="Helvetica" w:eastAsia="宋体" w:hAnsi="Helvetica" w:cs="宋体"/>
          <w:color w:val="000000"/>
          <w:kern w:val="0"/>
          <w:sz w:val="33"/>
          <w:szCs w:val="33"/>
        </w:rPr>
        <w:t>,</w:t>
      </w:r>
      <w:hyperlink r:id="rId124" w:history="1">
        <w:r w:rsidR="0024087F" w:rsidRPr="0024087F">
          <w:rPr>
            <w:rFonts w:ascii="Helvetica" w:eastAsia="宋体" w:hAnsi="Helvetica" w:cs="宋体"/>
            <w:color w:val="0000FF"/>
            <w:kern w:val="0"/>
            <w:sz w:val="33"/>
            <w:szCs w:val="33"/>
          </w:rPr>
          <w:t>丹内特尔顿</w:t>
        </w:r>
      </w:hyperlink>
    </w:p>
    <w:p w:rsidR="0024087F" w:rsidRPr="0024087F" w:rsidRDefault="0024087F" w:rsidP="0024087F">
      <w:pPr>
        <w:widowControl/>
        <w:spacing w:line="281" w:lineRule="atLeast"/>
        <w:ind w:left="720"/>
        <w:jc w:val="left"/>
        <w:divId w:val="790628883"/>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lastRenderedPageBreak/>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方法</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统计</w:t>
      </w:r>
      <w:r w:rsidRPr="0024087F">
        <w:rPr>
          <w:rFonts w:ascii="Helvetica" w:eastAsia="宋体" w:hAnsi="Helvetica" w:cs="宋体"/>
          <w:b/>
          <w:bCs/>
          <w:color w:val="000000"/>
          <w:kern w:val="0"/>
          <w:sz w:val="19"/>
          <w:szCs w:val="19"/>
        </w:rPr>
        <w:t>)</w:t>
      </w:r>
      <w:r w:rsidRPr="0024087F">
        <w:rPr>
          <w:rFonts w:ascii="Helvetica" w:eastAsia="宋体" w:hAnsi="Helvetica" w:cs="宋体"/>
          <w:b/>
          <w:bCs/>
          <w:color w:val="000000"/>
          <w:kern w:val="0"/>
          <w:sz w:val="19"/>
          <w:szCs w:val="19"/>
        </w:rPr>
        <w:t>。我</w:t>
      </w:r>
      <w:r w:rsidRPr="0024087F">
        <w:rPr>
          <w:rFonts w:ascii="Helvetica" w:eastAsia="宋体" w:hAnsi="Helvetica" w:cs="宋体"/>
          <w:b/>
          <w:bCs/>
          <w:color w:val="000000"/>
          <w:kern w:val="0"/>
          <w:sz w:val="19"/>
          <w:szCs w:val="19"/>
        </w:rPr>
        <w:t>)</w:t>
      </w:r>
    </w:p>
    <w:p w:rsidR="0024087F" w:rsidRPr="0024087F" w:rsidRDefault="0024087F" w:rsidP="0024087F">
      <w:pPr>
        <w:widowControl/>
        <w:spacing w:before="100" w:beforeAutospacing="1" w:after="100" w:afterAutospacing="1" w:line="281" w:lineRule="atLeast"/>
        <w:ind w:left="720"/>
        <w:jc w:val="left"/>
        <w:divId w:val="53361746"/>
        <w:rPr>
          <w:rFonts w:ascii="Helvetica" w:eastAsia="宋体" w:hAnsi="Helvetica" w:cs="宋体"/>
          <w:color w:val="000000"/>
          <w:kern w:val="0"/>
          <w:sz w:val="22"/>
        </w:rPr>
      </w:pPr>
      <w:r w:rsidRPr="0024087F">
        <w:rPr>
          <w:rFonts w:ascii="Helvetica" w:eastAsia="宋体" w:hAnsi="Helvetica" w:cs="宋体"/>
          <w:color w:val="000000"/>
          <w:kern w:val="0"/>
          <w:sz w:val="22"/>
        </w:rPr>
        <w:t>加法部分线性模型</w:t>
      </w:r>
      <w:r w:rsidRPr="0024087F">
        <w:rPr>
          <w:rFonts w:ascii="Helvetica" w:eastAsia="宋体" w:hAnsi="Helvetica" w:cs="宋体"/>
          <w:color w:val="000000"/>
          <w:kern w:val="0"/>
          <w:sz w:val="22"/>
        </w:rPr>
        <w:t xml:space="preserve"> (APLM) </w:t>
      </w:r>
      <w:r w:rsidRPr="0024087F">
        <w:rPr>
          <w:rFonts w:ascii="Helvetica" w:eastAsia="宋体" w:hAnsi="Helvetica" w:cs="宋体"/>
          <w:color w:val="000000"/>
          <w:kern w:val="0"/>
          <w:sz w:val="22"/>
        </w:rPr>
        <w:t>将非参数回归的灵活性与回归模型的吝啬结合起来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广泛应用于多元非参数回归中的一种常用工具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以缓解</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维度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。在实践中提出的一个自然问题是在非参数部分中结构的选择</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即连续协变量是否以线性和非参数形式进入模型。本文提出了一种用于超高维杀伤人员地雷的同时稀疏模型辨识和学习的综合框架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其中线性和非参数分量可能大于样本大小。我们提出一个快速有效的两阶段程序。在第一阶段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我们将非参数函数分解为线性部分和非线性部分。用恒样条基逼近非线性函数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提出了用自适应群套索选择非零分量的三重惩罚方法。在第二阶段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利用高阶多项式样条曲线对所选协变量进行了</w:t>
      </w:r>
      <w:r w:rsidRPr="0024087F">
        <w:rPr>
          <w:rFonts w:ascii="Helvetica" w:eastAsia="宋体" w:hAnsi="Helvetica" w:cs="宋体"/>
          <w:color w:val="000000"/>
          <w:kern w:val="0"/>
          <w:sz w:val="22"/>
        </w:rPr>
        <w:t xml:space="preserve"> backfitted, </w:t>
      </w:r>
      <w:r w:rsidRPr="0024087F">
        <w:rPr>
          <w:rFonts w:ascii="Helvetica" w:eastAsia="宋体" w:hAnsi="Helvetica" w:cs="宋体"/>
          <w:color w:val="000000"/>
          <w:kern w:val="0"/>
          <w:sz w:val="22"/>
        </w:rPr>
        <w:t>并应用样条曲线局部线性平滑法求出估计的渐近正态性。该过程显示为模型结构识别的一致性。它能正确有效地识别零、线性和非线性分量。可以对线性系数和非参数函数进行推断。我们进行仿真研究以评估该方法的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并将该方法应用于玉米基因型的茎尖分生</w:t>
      </w:r>
      <w:r w:rsidRPr="0024087F">
        <w:rPr>
          <w:rFonts w:ascii="Helvetica" w:eastAsia="宋体" w:hAnsi="Helvetica" w:cs="宋体"/>
          <w:color w:val="000000"/>
          <w:kern w:val="0"/>
          <w:sz w:val="22"/>
        </w:rPr>
        <w:t xml:space="preserve"> (SAM) </w:t>
      </w:r>
      <w:r w:rsidRPr="0024087F">
        <w:rPr>
          <w:rFonts w:ascii="Helvetica" w:eastAsia="宋体" w:hAnsi="Helvetica" w:cs="宋体"/>
          <w:color w:val="000000"/>
          <w:kern w:val="0"/>
          <w:sz w:val="22"/>
        </w:rPr>
        <w:t>的数据集。</w:t>
      </w:r>
    </w:p>
    <w:p w:rsidR="0024087F" w:rsidRPr="0024087F" w:rsidRDefault="0024087F" w:rsidP="0024087F">
      <w:pPr>
        <w:widowControl/>
        <w:jc w:val="left"/>
        <w:divId w:val="1699551759"/>
        <w:rPr>
          <w:rFonts w:ascii="Helvetica" w:eastAsia="宋体" w:hAnsi="Helvetica" w:cs="宋体"/>
          <w:color w:val="000000"/>
          <w:kern w:val="0"/>
          <w:sz w:val="22"/>
        </w:rPr>
      </w:pPr>
      <w:bookmarkStart w:id="21" w:name="item21"/>
      <w:r w:rsidRPr="0024087F">
        <w:rPr>
          <w:rFonts w:ascii="Helvetica" w:eastAsia="宋体" w:hAnsi="Helvetica" w:cs="宋体"/>
          <w:color w:val="000000"/>
          <w:kern w:val="0"/>
          <w:sz w:val="22"/>
        </w:rPr>
        <w:t>[21]</w:t>
      </w:r>
      <w:bookmarkEnd w:id="21"/>
      <w:r w:rsidRPr="0024087F">
        <w:rPr>
          <w:rFonts w:ascii="Helvetica" w:eastAsia="宋体" w:hAnsi="Helvetica" w:cs="宋体"/>
          <w:color w:val="000000"/>
          <w:kern w:val="0"/>
          <w:sz w:val="22"/>
        </w:rPr>
        <w:t> </w:t>
      </w:r>
      <w:hyperlink r:id="rId125" w:tooltip="Abstract" w:history="1">
        <w:r w:rsidRPr="0024087F">
          <w:rPr>
            <w:rFonts w:ascii="Helvetica" w:eastAsia="宋体" w:hAnsi="Helvetica" w:cs="宋体"/>
            <w:b/>
            <w:bCs/>
            <w:color w:val="0000FF"/>
            <w:kern w:val="0"/>
            <w:sz w:val="22"/>
          </w:rPr>
          <w:t>arXiv: 1811.00512</w:t>
        </w:r>
      </w:hyperlink>
      <w:r w:rsidRPr="0024087F">
        <w:rPr>
          <w:rFonts w:ascii="Helvetica" w:eastAsia="宋体" w:hAnsi="Helvetica" w:cs="宋体"/>
          <w:b/>
          <w:bCs/>
          <w:color w:val="000000"/>
          <w:kern w:val="0"/>
          <w:sz w:val="22"/>
        </w:rPr>
        <w:t> [</w:t>
      </w:r>
      <w:hyperlink r:id="rId126"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127"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12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775297537"/>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通过模拟学习学习光束搜索策略</w:t>
      </w:r>
    </w:p>
    <w:p w:rsidR="0024087F" w:rsidRPr="0024087F" w:rsidRDefault="000D35FA" w:rsidP="0024087F">
      <w:pPr>
        <w:widowControl/>
        <w:spacing w:line="281" w:lineRule="atLeast"/>
        <w:ind w:left="720"/>
        <w:jc w:val="left"/>
        <w:divId w:val="671377858"/>
        <w:rPr>
          <w:rFonts w:ascii="Helvetica" w:eastAsia="宋体" w:hAnsi="Helvetica" w:cs="宋体"/>
          <w:color w:val="000000"/>
          <w:kern w:val="0"/>
          <w:sz w:val="33"/>
          <w:szCs w:val="33"/>
        </w:rPr>
      </w:pPr>
      <w:hyperlink r:id="rId129" w:history="1">
        <w:r w:rsidR="0024087F" w:rsidRPr="0024087F">
          <w:rPr>
            <w:rFonts w:ascii="Helvetica" w:eastAsia="宋体" w:hAnsi="Helvetica" w:cs="宋体"/>
            <w:color w:val="0000FF"/>
            <w:kern w:val="0"/>
            <w:sz w:val="33"/>
            <w:szCs w:val="33"/>
          </w:rPr>
          <w:t>雷纳托</w:t>
        </w:r>
        <w:r w:rsidR="0024087F" w:rsidRPr="0024087F">
          <w:rPr>
            <w:rFonts w:ascii="Helvetica" w:eastAsia="宋体" w:hAnsi="Helvetica" w:cs="宋体"/>
            <w:color w:val="0000FF"/>
            <w:kern w:val="0"/>
            <w:sz w:val="33"/>
            <w:szCs w:val="33"/>
          </w:rPr>
          <w:t xml:space="preserve"> Negrinho</w:t>
        </w:r>
      </w:hyperlink>
      <w:r w:rsidR="0024087F" w:rsidRPr="0024087F">
        <w:rPr>
          <w:rFonts w:ascii="Helvetica" w:eastAsia="宋体" w:hAnsi="Helvetica" w:cs="宋体"/>
          <w:color w:val="000000"/>
          <w:kern w:val="0"/>
          <w:sz w:val="33"/>
          <w:szCs w:val="33"/>
        </w:rPr>
        <w:t>,</w:t>
      </w:r>
      <w:hyperlink r:id="rId130" w:history="1">
        <w:r w:rsidR="0024087F" w:rsidRPr="0024087F">
          <w:rPr>
            <w:rFonts w:ascii="Helvetica" w:eastAsia="宋体" w:hAnsi="Helvetica" w:cs="宋体"/>
            <w:color w:val="0000FF"/>
            <w:kern w:val="0"/>
            <w:sz w:val="33"/>
            <w:szCs w:val="33"/>
          </w:rPr>
          <w:t>马修</w:t>
        </w:r>
        <w:r w:rsidR="0024087F" w:rsidRPr="0024087F">
          <w:rPr>
            <w:rFonts w:ascii="Helvetica" w:eastAsia="宋体" w:hAnsi="Helvetica" w:cs="宋体"/>
            <w:color w:val="0000FF"/>
            <w:kern w:val="0"/>
            <w:sz w:val="33"/>
            <w:szCs w:val="33"/>
          </w:rPr>
          <w:t xml:space="preserve"> r. </w:t>
        </w:r>
        <w:r w:rsidR="0024087F" w:rsidRPr="0024087F">
          <w:rPr>
            <w:rFonts w:ascii="Helvetica" w:eastAsia="宋体" w:hAnsi="Helvetica" w:cs="宋体"/>
            <w:color w:val="0000FF"/>
            <w:kern w:val="0"/>
            <w:sz w:val="33"/>
            <w:szCs w:val="33"/>
          </w:rPr>
          <w:t>安东尼</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葛姆雷</w:t>
        </w:r>
      </w:hyperlink>
      <w:r w:rsidR="0024087F" w:rsidRPr="0024087F">
        <w:rPr>
          <w:rFonts w:ascii="Helvetica" w:eastAsia="宋体" w:hAnsi="Helvetica" w:cs="宋体"/>
          <w:color w:val="000000"/>
          <w:kern w:val="0"/>
          <w:sz w:val="33"/>
          <w:szCs w:val="33"/>
        </w:rPr>
        <w:t>,</w:t>
      </w:r>
      <w:hyperlink r:id="rId131" w:history="1">
        <w:r w:rsidR="0024087F" w:rsidRPr="0024087F">
          <w:rPr>
            <w:rFonts w:ascii="Helvetica" w:eastAsia="宋体" w:hAnsi="Helvetica" w:cs="宋体"/>
            <w:color w:val="0000FF"/>
            <w:kern w:val="0"/>
            <w:sz w:val="33"/>
            <w:szCs w:val="33"/>
          </w:rPr>
          <w:t>杰弗里</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戈登</w:t>
        </w:r>
      </w:hyperlink>
    </w:p>
    <w:p w:rsidR="0024087F" w:rsidRPr="0024087F" w:rsidRDefault="0024087F" w:rsidP="0024087F">
      <w:pPr>
        <w:widowControl/>
        <w:spacing w:line="281" w:lineRule="atLeast"/>
        <w:ind w:left="720"/>
        <w:jc w:val="left"/>
        <w:divId w:val="172636910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发布于</w:t>
      </w:r>
      <w:r w:rsidRPr="0024087F">
        <w:rPr>
          <w:rFonts w:ascii="Helvetica" w:eastAsia="宋体" w:hAnsi="Helvetica" w:cs="宋体"/>
          <w:color w:val="000000"/>
          <w:kern w:val="0"/>
          <w:sz w:val="30"/>
          <w:szCs w:val="30"/>
        </w:rPr>
        <w:t xml:space="preserve"> NIPS 2018</w:t>
      </w:r>
    </w:p>
    <w:p w:rsidR="0024087F" w:rsidRPr="0024087F" w:rsidRDefault="0024087F" w:rsidP="0024087F">
      <w:pPr>
        <w:widowControl/>
        <w:spacing w:line="281" w:lineRule="atLeast"/>
        <w:ind w:left="720"/>
        <w:jc w:val="left"/>
        <w:divId w:val="79279473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(ML)</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p>
    <w:p w:rsidR="0024087F" w:rsidRPr="0024087F" w:rsidRDefault="0024087F" w:rsidP="0024087F">
      <w:pPr>
        <w:widowControl/>
        <w:spacing w:before="100" w:beforeAutospacing="1" w:after="100" w:afterAutospacing="1" w:line="281" w:lineRule="atLeast"/>
        <w:ind w:left="720"/>
        <w:jc w:val="left"/>
        <w:divId w:val="1363945442"/>
        <w:rPr>
          <w:rFonts w:ascii="Helvetica" w:eastAsia="宋体" w:hAnsi="Helvetica" w:cs="宋体"/>
          <w:color w:val="000000"/>
          <w:kern w:val="0"/>
          <w:sz w:val="22"/>
        </w:rPr>
      </w:pPr>
      <w:r w:rsidRPr="0024087F">
        <w:rPr>
          <w:rFonts w:ascii="Helvetica" w:eastAsia="宋体" w:hAnsi="Helvetica" w:cs="宋体"/>
          <w:color w:val="000000"/>
          <w:kern w:val="0"/>
          <w:sz w:val="22"/>
        </w:rPr>
        <w:t>在结构预测问题中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波束搜索被广泛用于近似译码。模型通常在测试时使用光束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但忽略它在火车时的存在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因此不明确地学习如何使用光束。我们开发了一个统一的元算法学习光束搜索策略使用模仿学习。在我们的设置中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光束是模型的一部分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而不仅仅是近似解码的伪影。我们的元算法捕获现有的学习算法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并建议新的。它还让我们展示了学习光束搜索策略的新颖无悔保证。</w:t>
      </w:r>
    </w:p>
    <w:p w:rsidR="0024087F" w:rsidRPr="0024087F" w:rsidRDefault="0024087F" w:rsidP="0024087F">
      <w:pPr>
        <w:widowControl/>
        <w:jc w:val="left"/>
        <w:divId w:val="1699551759"/>
        <w:rPr>
          <w:rFonts w:ascii="Helvetica" w:eastAsia="宋体" w:hAnsi="Helvetica" w:cs="宋体"/>
          <w:color w:val="000000"/>
          <w:kern w:val="0"/>
          <w:sz w:val="22"/>
        </w:rPr>
      </w:pPr>
      <w:bookmarkStart w:id="22" w:name="item22"/>
      <w:r w:rsidRPr="0024087F">
        <w:rPr>
          <w:rFonts w:ascii="Helvetica" w:eastAsia="宋体" w:hAnsi="Helvetica" w:cs="宋体"/>
          <w:color w:val="000000"/>
          <w:kern w:val="0"/>
          <w:sz w:val="22"/>
        </w:rPr>
        <w:t>[22]</w:t>
      </w:r>
      <w:bookmarkEnd w:id="22"/>
      <w:r w:rsidRPr="0024087F">
        <w:rPr>
          <w:rFonts w:ascii="Helvetica" w:eastAsia="宋体" w:hAnsi="Helvetica" w:cs="宋体"/>
          <w:color w:val="000000"/>
          <w:kern w:val="0"/>
          <w:sz w:val="22"/>
        </w:rPr>
        <w:t> </w:t>
      </w:r>
      <w:hyperlink r:id="rId132" w:tooltip="Abstract" w:history="1">
        <w:r w:rsidRPr="0024087F">
          <w:rPr>
            <w:rFonts w:ascii="Helvetica" w:eastAsia="宋体" w:hAnsi="Helvetica" w:cs="宋体"/>
            <w:b/>
            <w:bCs/>
            <w:color w:val="0000FF"/>
            <w:kern w:val="0"/>
            <w:sz w:val="22"/>
          </w:rPr>
          <w:t>arXiv: 1811.00535</w:t>
        </w:r>
      </w:hyperlink>
      <w:r w:rsidRPr="0024087F">
        <w:rPr>
          <w:rFonts w:ascii="Helvetica" w:eastAsia="宋体" w:hAnsi="Helvetica" w:cs="宋体"/>
          <w:b/>
          <w:bCs/>
          <w:color w:val="000000"/>
          <w:kern w:val="0"/>
          <w:sz w:val="22"/>
        </w:rPr>
        <w:t> [</w:t>
      </w:r>
      <w:hyperlink r:id="rId133"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134"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13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57639921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 xml:space="preserve">Cox </w:t>
      </w:r>
      <w:r w:rsidRPr="0024087F">
        <w:rPr>
          <w:rFonts w:ascii="Helvetica" w:eastAsia="宋体" w:hAnsi="Helvetica" w:cs="宋体"/>
          <w:b/>
          <w:bCs/>
          <w:color w:val="000000"/>
          <w:kern w:val="0"/>
          <w:sz w:val="36"/>
          <w:szCs w:val="36"/>
        </w:rPr>
        <w:t>回归模型的高维鲁棒推理</w:t>
      </w:r>
    </w:p>
    <w:p w:rsidR="0024087F" w:rsidRPr="0024087F" w:rsidRDefault="000D35FA" w:rsidP="0024087F">
      <w:pPr>
        <w:widowControl/>
        <w:spacing w:line="281" w:lineRule="atLeast"/>
        <w:ind w:left="720"/>
        <w:jc w:val="left"/>
        <w:divId w:val="282882193"/>
        <w:rPr>
          <w:rFonts w:ascii="Helvetica" w:eastAsia="宋体" w:hAnsi="Helvetica" w:cs="宋体"/>
          <w:color w:val="000000"/>
          <w:kern w:val="0"/>
          <w:sz w:val="33"/>
          <w:szCs w:val="33"/>
        </w:rPr>
      </w:pPr>
      <w:hyperlink r:id="rId136" w:history="1">
        <w:r w:rsidR="0024087F" w:rsidRPr="0024087F">
          <w:rPr>
            <w:rFonts w:ascii="Helvetica" w:eastAsia="宋体" w:hAnsi="Helvetica" w:cs="宋体"/>
            <w:color w:val="0000FF"/>
            <w:kern w:val="0"/>
            <w:sz w:val="33"/>
            <w:szCs w:val="33"/>
          </w:rPr>
          <w:t>圣春</w:t>
        </w:r>
      </w:hyperlink>
      <w:r w:rsidR="0024087F" w:rsidRPr="0024087F">
        <w:rPr>
          <w:rFonts w:ascii="Helvetica" w:eastAsia="宋体" w:hAnsi="Helvetica" w:cs="宋体"/>
          <w:color w:val="000000"/>
          <w:kern w:val="0"/>
          <w:sz w:val="33"/>
          <w:szCs w:val="33"/>
        </w:rPr>
        <w:t>,</w:t>
      </w:r>
      <w:hyperlink r:id="rId137" w:history="1">
        <w:r w:rsidR="0024087F" w:rsidRPr="0024087F">
          <w:rPr>
            <w:rFonts w:ascii="Helvetica" w:eastAsia="宋体" w:hAnsi="Helvetica" w:cs="宋体"/>
            <w:color w:val="0000FF"/>
            <w:kern w:val="0"/>
            <w:sz w:val="33"/>
            <w:szCs w:val="33"/>
          </w:rPr>
          <w:t>朱青宇</w:t>
        </w:r>
      </w:hyperlink>
      <w:r w:rsidR="0024087F" w:rsidRPr="0024087F">
        <w:rPr>
          <w:rFonts w:ascii="Helvetica" w:eastAsia="宋体" w:hAnsi="Helvetica" w:cs="宋体"/>
          <w:color w:val="000000"/>
          <w:kern w:val="0"/>
          <w:sz w:val="33"/>
          <w:szCs w:val="33"/>
        </w:rPr>
        <w:t>,</w:t>
      </w:r>
      <w:hyperlink r:id="rId138" w:history="1">
        <w:r w:rsidR="0024087F" w:rsidRPr="0024087F">
          <w:rPr>
            <w:rFonts w:ascii="Helvetica" w:eastAsia="宋体" w:hAnsi="Helvetica" w:cs="宋体"/>
            <w:color w:val="0000FF"/>
            <w:kern w:val="0"/>
            <w:sz w:val="33"/>
            <w:szCs w:val="33"/>
          </w:rPr>
          <w:t>咸阳张</w:t>
        </w:r>
      </w:hyperlink>
      <w:r w:rsidR="0024087F" w:rsidRPr="0024087F">
        <w:rPr>
          <w:rFonts w:ascii="Helvetica" w:eastAsia="宋体" w:hAnsi="Helvetica" w:cs="宋体"/>
          <w:color w:val="000000"/>
          <w:kern w:val="0"/>
          <w:sz w:val="33"/>
          <w:szCs w:val="33"/>
        </w:rPr>
        <w:t>,</w:t>
      </w:r>
      <w:hyperlink r:id="rId139" w:history="1">
        <w:r w:rsidR="0024087F" w:rsidRPr="0024087F">
          <w:rPr>
            <w:rFonts w:ascii="Helvetica" w:eastAsia="宋体" w:hAnsi="Helvetica" w:cs="宋体"/>
            <w:color w:val="0000FF"/>
            <w:kern w:val="0"/>
            <w:sz w:val="33"/>
            <w:szCs w:val="33"/>
          </w:rPr>
          <w:t>广诚</w:t>
        </w:r>
      </w:hyperlink>
    </w:p>
    <w:p w:rsidR="0024087F" w:rsidRPr="0024087F" w:rsidRDefault="0024087F" w:rsidP="0024087F">
      <w:pPr>
        <w:widowControl/>
        <w:spacing w:line="281" w:lineRule="atLeast"/>
        <w:ind w:left="720"/>
        <w:jc w:val="left"/>
        <w:divId w:val="652637440"/>
        <w:rPr>
          <w:rFonts w:ascii="Helvetica" w:eastAsia="宋体" w:hAnsi="Helvetica" w:cs="宋体"/>
          <w:color w:val="000000"/>
          <w:kern w:val="0"/>
          <w:sz w:val="19"/>
          <w:szCs w:val="19"/>
        </w:rPr>
      </w:pPr>
      <w:r w:rsidRPr="0024087F">
        <w:rPr>
          <w:rFonts w:ascii="Helvetica" w:eastAsia="宋体" w:hAnsi="Helvetica" w:cs="宋体"/>
          <w:color w:val="000000"/>
          <w:kern w:val="0"/>
          <w:sz w:val="19"/>
          <w:szCs w:val="19"/>
        </w:rPr>
        <w:t>主题</w:t>
      </w:r>
      <w:r w:rsidRPr="0024087F">
        <w:rPr>
          <w:rFonts w:ascii="Helvetica" w:eastAsia="宋体" w:hAnsi="Helvetica" w:cs="宋体"/>
          <w:color w:val="000000"/>
          <w:kern w:val="0"/>
          <w:sz w:val="19"/>
          <w:szCs w:val="19"/>
        </w:rPr>
        <w:t>:</w:t>
      </w:r>
      <w:r w:rsidRPr="0024087F">
        <w:rPr>
          <w:rFonts w:ascii="Helvetica" w:eastAsia="宋体" w:hAnsi="Helvetica" w:cs="宋体"/>
          <w:b/>
          <w:bCs/>
          <w:color w:val="000000"/>
          <w:kern w:val="0"/>
          <w:sz w:val="19"/>
          <w:szCs w:val="19"/>
        </w:rPr>
        <w:t>统计学理论</w:t>
      </w:r>
      <w:r w:rsidRPr="0024087F">
        <w:rPr>
          <w:rFonts w:ascii="Helvetica" w:eastAsia="宋体" w:hAnsi="Helvetica" w:cs="宋体"/>
          <w:b/>
          <w:bCs/>
          <w:color w:val="000000"/>
          <w:kern w:val="0"/>
          <w:sz w:val="19"/>
          <w:szCs w:val="19"/>
        </w:rPr>
        <w:t xml:space="preserve"> (</w:t>
      </w:r>
      <w:r w:rsidRPr="0024087F">
        <w:rPr>
          <w:rFonts w:ascii="Helvetica" w:eastAsia="宋体" w:hAnsi="Helvetica" w:cs="宋体"/>
          <w:b/>
          <w:bCs/>
          <w:color w:val="000000"/>
          <w:kern w:val="0"/>
          <w:sz w:val="19"/>
          <w:szCs w:val="19"/>
        </w:rPr>
        <w:t>数学。</w:t>
      </w:r>
      <w:r w:rsidRPr="0024087F">
        <w:rPr>
          <w:rFonts w:ascii="Helvetica" w:eastAsia="宋体" w:hAnsi="Helvetica" w:cs="宋体"/>
          <w:b/>
          <w:bCs/>
          <w:color w:val="000000"/>
          <w:kern w:val="0"/>
          <w:sz w:val="19"/>
          <w:szCs w:val="19"/>
        </w:rPr>
        <w:t>ST)</w:t>
      </w:r>
    </w:p>
    <w:p w:rsidR="0024087F" w:rsidRPr="0024087F" w:rsidRDefault="0024087F" w:rsidP="0024087F">
      <w:pPr>
        <w:widowControl/>
        <w:spacing w:before="100" w:beforeAutospacing="1" w:after="100" w:afterAutospacing="1" w:line="281" w:lineRule="atLeast"/>
        <w:ind w:left="720"/>
        <w:jc w:val="left"/>
        <w:divId w:val="820269770"/>
        <w:rPr>
          <w:rFonts w:ascii="Helvetica" w:eastAsia="宋体" w:hAnsi="Helvetica" w:cs="宋体"/>
          <w:color w:val="000000"/>
          <w:kern w:val="0"/>
          <w:sz w:val="22"/>
        </w:rPr>
      </w:pPr>
      <w:r w:rsidRPr="0024087F">
        <w:rPr>
          <w:rFonts w:ascii="Helvetica" w:eastAsia="宋体" w:hAnsi="Helvetica" w:cs="宋体"/>
          <w:color w:val="000000"/>
          <w:kern w:val="0"/>
          <w:sz w:val="22"/>
        </w:rPr>
        <w:t>我们考虑了基于</w:t>
      </w:r>
      <w:r w:rsidRPr="0024087F">
        <w:rPr>
          <w:rFonts w:ascii="Helvetica" w:eastAsia="宋体" w:hAnsi="Helvetica" w:cs="宋体"/>
          <w:color w:val="000000"/>
          <w:kern w:val="0"/>
          <w:sz w:val="22"/>
        </w:rPr>
        <w:t xml:space="preserve"> Lin </w:t>
      </w:r>
      <w:r w:rsidRPr="0024087F">
        <w:rPr>
          <w:rFonts w:ascii="Helvetica" w:eastAsia="宋体" w:hAnsi="Helvetica" w:cs="宋体"/>
          <w:color w:val="000000"/>
          <w:kern w:val="0"/>
          <w:sz w:val="22"/>
        </w:rPr>
        <w:t>和魏的低维结果的潜在被错误指定</w:t>
      </w:r>
      <w:r w:rsidRPr="0024087F">
        <w:rPr>
          <w:rFonts w:ascii="Helvetica" w:eastAsia="宋体" w:hAnsi="Helvetica" w:cs="宋体"/>
          <w:color w:val="000000"/>
          <w:kern w:val="0"/>
          <w:sz w:val="22"/>
        </w:rPr>
        <w:t xml:space="preserve"> Cox </w:t>
      </w:r>
      <w:r w:rsidRPr="0024087F">
        <w:rPr>
          <w:rFonts w:ascii="Helvetica" w:eastAsia="宋体" w:hAnsi="Helvetica" w:cs="宋体"/>
          <w:color w:val="000000"/>
          <w:kern w:val="0"/>
          <w:sz w:val="22"/>
        </w:rPr>
        <w:t>比例危险模型的高维推断</w:t>
      </w:r>
      <w:r w:rsidRPr="0024087F">
        <w:rPr>
          <w:rFonts w:ascii="Helvetica" w:eastAsia="宋体" w:hAnsi="Helvetica" w:cs="宋体"/>
          <w:color w:val="000000"/>
          <w:kern w:val="0"/>
          <w:sz w:val="22"/>
        </w:rPr>
        <w:t xml:space="preserve"> [1989]</w:t>
      </w:r>
      <w:r w:rsidRPr="0024087F">
        <w:rPr>
          <w:rFonts w:ascii="Helvetica" w:eastAsia="宋体" w:hAnsi="Helvetica" w:cs="宋体"/>
          <w:color w:val="000000"/>
          <w:kern w:val="0"/>
          <w:sz w:val="22"/>
        </w:rPr>
        <w:t>。提出了一种基于对数部分似然函数的</w:t>
      </w:r>
      <w:r w:rsidRPr="0024087F">
        <w:rPr>
          <w:rFonts w:ascii="Helvetica" w:eastAsia="宋体" w:hAnsi="Helvetica" w:cs="宋体"/>
          <w:color w:val="000000"/>
          <w:kern w:val="0"/>
          <w:sz w:val="22"/>
        </w:rPr>
        <w:t xml:space="preserve"> sparsified </w:t>
      </w:r>
      <w:r w:rsidRPr="0024087F">
        <w:rPr>
          <w:rFonts w:ascii="Helvetica" w:eastAsia="宋体" w:hAnsi="Helvetica" w:cs="宋体"/>
          <w:color w:val="000000"/>
          <w:kern w:val="0"/>
          <w:sz w:val="22"/>
        </w:rPr>
        <w:t>套索估计</w:t>
      </w:r>
      <w:r w:rsidRPr="0024087F">
        <w:rPr>
          <w:rFonts w:ascii="Helvetica" w:eastAsia="宋体" w:hAnsi="Helvetica" w:cs="宋体"/>
          <w:color w:val="000000"/>
          <w:kern w:val="0"/>
          <w:sz w:val="22"/>
        </w:rPr>
        <w:lastRenderedPageBreak/>
        <w:t>算法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并将其收敛到伪真参数向量。有趣的是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真参数的稀疏性可以从上面的限制参数推断出来。此外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上述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非稀疏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估计器的每个分量都显示为渐近法线</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方差可在模型</w:t>
      </w:r>
      <w:r w:rsidRPr="0024087F">
        <w:rPr>
          <w:rFonts w:ascii="Helvetica" w:eastAsia="宋体" w:hAnsi="Helvetica" w:cs="宋体"/>
          <w:color w:val="000000"/>
          <w:kern w:val="0"/>
          <w:sz w:val="22"/>
        </w:rPr>
        <w:t xml:space="preserve"> misspecifications </w:t>
      </w:r>
      <w:r w:rsidRPr="0024087F">
        <w:rPr>
          <w:rFonts w:ascii="Helvetica" w:eastAsia="宋体" w:hAnsi="Helvetica" w:cs="宋体"/>
          <w:color w:val="000000"/>
          <w:kern w:val="0"/>
          <w:sz w:val="22"/>
        </w:rPr>
        <w:t>下一致估计。在某些情况下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这种渐近分布导致了有效的统计推断程序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通过数值算例说明了其经验性表现。</w:t>
      </w:r>
    </w:p>
    <w:p w:rsidR="0024087F" w:rsidRPr="0024087F" w:rsidRDefault="0024087F" w:rsidP="0024087F">
      <w:pPr>
        <w:widowControl/>
        <w:spacing w:before="100" w:beforeAutospacing="1" w:after="100" w:afterAutospacing="1"/>
        <w:jc w:val="left"/>
        <w:outlineLvl w:val="2"/>
        <w:divId w:val="1699551759"/>
        <w:rPr>
          <w:rFonts w:ascii="Helvetica" w:eastAsia="宋体" w:hAnsi="Helvetica" w:cs="宋体"/>
          <w:b/>
          <w:bCs/>
          <w:color w:val="000000"/>
          <w:kern w:val="0"/>
          <w:sz w:val="27"/>
          <w:szCs w:val="27"/>
        </w:rPr>
      </w:pPr>
      <w:r w:rsidRPr="0024087F">
        <w:rPr>
          <w:rFonts w:ascii="Helvetica" w:eastAsia="宋体" w:hAnsi="Helvetica" w:cs="宋体"/>
          <w:b/>
          <w:bCs/>
          <w:color w:val="000000"/>
          <w:kern w:val="0"/>
          <w:sz w:val="27"/>
          <w:szCs w:val="27"/>
        </w:rPr>
        <w:t>11</w:t>
      </w:r>
      <w:r w:rsidRPr="0024087F">
        <w:rPr>
          <w:rFonts w:ascii="Helvetica" w:eastAsia="宋体" w:hAnsi="Helvetica" w:cs="宋体"/>
          <w:b/>
          <w:bCs/>
          <w:color w:val="000000"/>
          <w:kern w:val="0"/>
          <w:sz w:val="27"/>
          <w:szCs w:val="27"/>
        </w:rPr>
        <w:t>月</w:t>
      </w:r>
      <w:r w:rsidRPr="0024087F">
        <w:rPr>
          <w:rFonts w:ascii="Helvetica" w:eastAsia="宋体" w:hAnsi="Helvetica" w:cs="宋体"/>
          <w:b/>
          <w:bCs/>
          <w:color w:val="000000"/>
          <w:kern w:val="0"/>
          <w:sz w:val="27"/>
          <w:szCs w:val="27"/>
        </w:rPr>
        <w:t>18</w:t>
      </w:r>
      <w:r w:rsidRPr="0024087F">
        <w:rPr>
          <w:rFonts w:ascii="Helvetica" w:eastAsia="宋体" w:hAnsi="Helvetica" w:cs="宋体"/>
          <w:b/>
          <w:bCs/>
          <w:color w:val="000000"/>
          <w:kern w:val="0"/>
          <w:sz w:val="27"/>
          <w:szCs w:val="27"/>
        </w:rPr>
        <w:t>日</w:t>
      </w:r>
      <w:r w:rsidRPr="0024087F">
        <w:rPr>
          <w:rFonts w:ascii="Helvetica" w:eastAsia="宋体" w:hAnsi="Helvetica" w:cs="宋体"/>
          <w:b/>
          <w:bCs/>
          <w:color w:val="000000"/>
          <w:kern w:val="0"/>
          <w:sz w:val="27"/>
          <w:szCs w:val="27"/>
        </w:rPr>
        <w:t xml:space="preserve"> (</w:t>
      </w:r>
      <w:r w:rsidRPr="0024087F">
        <w:rPr>
          <w:rFonts w:ascii="Helvetica" w:eastAsia="宋体" w:hAnsi="Helvetica" w:cs="宋体"/>
          <w:b/>
          <w:bCs/>
          <w:color w:val="000000"/>
          <w:kern w:val="0"/>
          <w:sz w:val="27"/>
          <w:szCs w:val="27"/>
        </w:rPr>
        <w:t>星期五</w:t>
      </w:r>
      <w:r w:rsidRPr="0024087F">
        <w:rPr>
          <w:rFonts w:ascii="Helvetica" w:eastAsia="宋体" w:hAnsi="Helvetica" w:cs="宋体"/>
          <w:b/>
          <w:bCs/>
          <w:color w:val="000000"/>
          <w:kern w:val="0"/>
          <w:sz w:val="27"/>
          <w:szCs w:val="27"/>
        </w:rPr>
        <w:t xml:space="preserve">) </w:t>
      </w:r>
      <w:r w:rsidRPr="0024087F">
        <w:rPr>
          <w:rFonts w:ascii="Helvetica" w:eastAsia="宋体" w:hAnsi="Helvetica" w:cs="宋体"/>
          <w:b/>
          <w:bCs/>
          <w:color w:val="000000"/>
          <w:kern w:val="0"/>
          <w:sz w:val="27"/>
          <w:szCs w:val="27"/>
        </w:rPr>
        <w:t>的交叉列表</w:t>
      </w:r>
      <w:r w:rsidRPr="0024087F">
        <w:rPr>
          <w:rFonts w:ascii="Helvetica" w:eastAsia="宋体" w:hAnsi="Helvetica" w:cs="宋体"/>
          <w:b/>
          <w:bCs/>
          <w:color w:val="000000"/>
          <w:kern w:val="0"/>
          <w:sz w:val="27"/>
          <w:szCs w:val="27"/>
        </w:rPr>
        <w:t>, 2</w:t>
      </w:r>
    </w:p>
    <w:p w:rsidR="0024087F" w:rsidRPr="0024087F" w:rsidRDefault="0024087F" w:rsidP="0024087F">
      <w:pPr>
        <w:widowControl/>
        <w:jc w:val="left"/>
        <w:divId w:val="1699551759"/>
        <w:rPr>
          <w:rFonts w:ascii="Helvetica" w:eastAsia="宋体" w:hAnsi="Helvetica" w:cs="宋体"/>
          <w:color w:val="000000"/>
          <w:kern w:val="0"/>
          <w:sz w:val="22"/>
        </w:rPr>
      </w:pPr>
      <w:bookmarkStart w:id="23" w:name="item23"/>
      <w:r w:rsidRPr="0024087F">
        <w:rPr>
          <w:rFonts w:ascii="Helvetica" w:eastAsia="宋体" w:hAnsi="Helvetica" w:cs="宋体"/>
          <w:color w:val="000000"/>
          <w:kern w:val="0"/>
          <w:sz w:val="22"/>
        </w:rPr>
        <w:t>[23]</w:t>
      </w:r>
      <w:bookmarkEnd w:id="23"/>
      <w:r w:rsidRPr="0024087F">
        <w:rPr>
          <w:rFonts w:ascii="Helvetica" w:eastAsia="宋体" w:hAnsi="Helvetica" w:cs="宋体"/>
          <w:color w:val="000000"/>
          <w:kern w:val="0"/>
          <w:sz w:val="22"/>
        </w:rPr>
        <w:t> </w:t>
      </w:r>
      <w:hyperlink r:id="rId140" w:tooltip="Abstract" w:history="1">
        <w:r w:rsidRPr="0024087F">
          <w:rPr>
            <w:rFonts w:ascii="Helvetica" w:eastAsia="宋体" w:hAnsi="Helvetica" w:cs="宋体"/>
            <w:b/>
            <w:bCs/>
            <w:color w:val="0000FF"/>
            <w:kern w:val="0"/>
            <w:sz w:val="22"/>
          </w:rPr>
          <w:t>arXiv: 1811.00002</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SD) [</w:t>
      </w:r>
      <w:hyperlink r:id="rId14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4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87454216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 xml:space="preserve">WaveGlow: </w:t>
      </w:r>
      <w:r w:rsidRPr="0024087F">
        <w:rPr>
          <w:rFonts w:ascii="Helvetica" w:eastAsia="宋体" w:hAnsi="Helvetica" w:cs="宋体"/>
          <w:b/>
          <w:bCs/>
          <w:color w:val="000000"/>
          <w:kern w:val="0"/>
          <w:sz w:val="36"/>
          <w:szCs w:val="36"/>
        </w:rPr>
        <w:t>一种基于流的语音合成生成网络</w:t>
      </w:r>
    </w:p>
    <w:p w:rsidR="0024087F" w:rsidRPr="0024087F" w:rsidRDefault="000D35FA" w:rsidP="0024087F">
      <w:pPr>
        <w:widowControl/>
        <w:spacing w:line="281" w:lineRule="atLeast"/>
        <w:ind w:left="720"/>
        <w:jc w:val="left"/>
        <w:divId w:val="1118061289"/>
        <w:rPr>
          <w:rFonts w:ascii="Helvetica" w:eastAsia="宋体" w:hAnsi="Helvetica" w:cs="宋体"/>
          <w:color w:val="000000"/>
          <w:kern w:val="0"/>
          <w:sz w:val="33"/>
          <w:szCs w:val="33"/>
        </w:rPr>
      </w:pPr>
      <w:hyperlink r:id="rId143" w:history="1">
        <w:r w:rsidR="0024087F" w:rsidRPr="0024087F">
          <w:rPr>
            <w:rFonts w:ascii="Helvetica" w:eastAsia="宋体" w:hAnsi="Helvetica" w:cs="宋体"/>
            <w:color w:val="0000FF"/>
            <w:kern w:val="0"/>
            <w:sz w:val="33"/>
            <w:szCs w:val="33"/>
          </w:rPr>
          <w:t>瑞安</w:t>
        </w:r>
        <w:r w:rsidR="0024087F" w:rsidRPr="0024087F">
          <w:rPr>
            <w:rFonts w:ascii="Helvetica" w:eastAsia="宋体" w:hAnsi="Helvetica" w:cs="宋体"/>
            <w:color w:val="0000FF"/>
            <w:kern w:val="0"/>
            <w:sz w:val="33"/>
            <w:szCs w:val="33"/>
          </w:rPr>
          <w:t xml:space="preserve"> Prenger</w:t>
        </w:r>
      </w:hyperlink>
      <w:r w:rsidR="0024087F" w:rsidRPr="0024087F">
        <w:rPr>
          <w:rFonts w:ascii="Helvetica" w:eastAsia="宋体" w:hAnsi="Helvetica" w:cs="宋体"/>
          <w:color w:val="000000"/>
          <w:kern w:val="0"/>
          <w:sz w:val="33"/>
          <w:szCs w:val="33"/>
        </w:rPr>
        <w:t>,</w:t>
      </w:r>
      <w:hyperlink r:id="rId144" w:history="1">
        <w:r w:rsidR="0024087F" w:rsidRPr="0024087F">
          <w:rPr>
            <w:rFonts w:ascii="Helvetica" w:eastAsia="宋体" w:hAnsi="Helvetica" w:cs="宋体"/>
            <w:color w:val="0000FF"/>
            <w:kern w:val="0"/>
            <w:sz w:val="33"/>
            <w:szCs w:val="33"/>
          </w:rPr>
          <w:t>拉斐尔山谷</w:t>
        </w:r>
      </w:hyperlink>
      <w:r w:rsidR="0024087F" w:rsidRPr="0024087F">
        <w:rPr>
          <w:rFonts w:ascii="Helvetica" w:eastAsia="宋体" w:hAnsi="Helvetica" w:cs="宋体"/>
          <w:color w:val="000000"/>
          <w:kern w:val="0"/>
          <w:sz w:val="33"/>
          <w:szCs w:val="33"/>
        </w:rPr>
        <w:t>,</w:t>
      </w:r>
      <w:hyperlink r:id="rId145" w:history="1">
        <w:r w:rsidR="0024087F" w:rsidRPr="0024087F">
          <w:rPr>
            <w:rFonts w:ascii="Helvetica" w:eastAsia="宋体" w:hAnsi="Helvetica" w:cs="宋体"/>
            <w:color w:val="0000FF"/>
            <w:kern w:val="0"/>
            <w:sz w:val="33"/>
            <w:szCs w:val="33"/>
          </w:rPr>
          <w:t>布莱恩卡坦扎罗</w:t>
        </w:r>
      </w:hyperlink>
    </w:p>
    <w:p w:rsidR="0024087F" w:rsidRPr="0024087F" w:rsidRDefault="0024087F" w:rsidP="0024087F">
      <w:pPr>
        <w:widowControl/>
        <w:spacing w:line="281" w:lineRule="atLeast"/>
        <w:ind w:left="720"/>
        <w:jc w:val="left"/>
        <w:divId w:val="192822404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5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1 </w:t>
      </w:r>
      <w:r w:rsidRPr="0024087F">
        <w:rPr>
          <w:rFonts w:ascii="Helvetica" w:eastAsia="宋体" w:hAnsi="Helvetica" w:cs="宋体"/>
          <w:color w:val="000000"/>
          <w:kern w:val="0"/>
          <w:sz w:val="30"/>
          <w:szCs w:val="30"/>
        </w:rPr>
        <w:t>图</w:t>
      </w:r>
      <w:r w:rsidRPr="0024087F">
        <w:rPr>
          <w:rFonts w:ascii="Helvetica" w:eastAsia="宋体" w:hAnsi="Helvetica" w:cs="宋体"/>
          <w:color w:val="000000"/>
          <w:kern w:val="0"/>
          <w:sz w:val="30"/>
          <w:szCs w:val="30"/>
        </w:rPr>
        <w:t xml:space="preserve">, 1 </w:t>
      </w:r>
      <w:r w:rsidRPr="0024087F">
        <w:rPr>
          <w:rFonts w:ascii="Helvetica" w:eastAsia="宋体" w:hAnsi="Helvetica" w:cs="宋体"/>
          <w:color w:val="000000"/>
          <w:kern w:val="0"/>
          <w:sz w:val="30"/>
          <w:szCs w:val="30"/>
        </w:rPr>
        <w:t>表</w:t>
      </w:r>
      <w:r w:rsidRPr="0024087F">
        <w:rPr>
          <w:rFonts w:ascii="Helvetica" w:eastAsia="宋体" w:hAnsi="Helvetica" w:cs="宋体"/>
          <w:color w:val="000000"/>
          <w:kern w:val="0"/>
          <w:sz w:val="30"/>
          <w:szCs w:val="30"/>
        </w:rPr>
        <w:t xml:space="preserve">, 13 </w:t>
      </w:r>
      <w:r w:rsidRPr="0024087F">
        <w:rPr>
          <w:rFonts w:ascii="Helvetica" w:eastAsia="宋体" w:hAnsi="Helvetica" w:cs="宋体"/>
          <w:color w:val="000000"/>
          <w:kern w:val="0"/>
          <w:sz w:val="30"/>
          <w:szCs w:val="30"/>
        </w:rPr>
        <w:t>方程式</w:t>
      </w:r>
    </w:p>
    <w:p w:rsidR="0024087F" w:rsidRPr="0024087F" w:rsidRDefault="0024087F" w:rsidP="0024087F">
      <w:pPr>
        <w:widowControl/>
        <w:spacing w:line="281" w:lineRule="atLeast"/>
        <w:ind w:left="720"/>
        <w:jc w:val="left"/>
        <w:divId w:val="201602899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声音</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SD)</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音频和语音处理</w:t>
      </w:r>
      <w:r w:rsidRPr="0024087F">
        <w:rPr>
          <w:rFonts w:ascii="Helvetica" w:eastAsia="宋体" w:hAnsi="Helvetica" w:cs="宋体"/>
          <w:color w:val="000000"/>
          <w:kern w:val="0"/>
          <w:sz w:val="30"/>
          <w:szCs w:val="30"/>
        </w:rPr>
        <w:t xml:space="preserve"> (eess);</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915280594"/>
        <w:rPr>
          <w:rFonts w:ascii="Helvetica" w:eastAsia="宋体" w:hAnsi="Helvetica" w:cs="宋体"/>
          <w:color w:val="000000"/>
          <w:kern w:val="0"/>
          <w:sz w:val="22"/>
        </w:rPr>
      </w:pPr>
      <w:r w:rsidRPr="0024087F">
        <w:rPr>
          <w:rFonts w:ascii="Helvetica" w:eastAsia="宋体" w:hAnsi="Helvetica" w:cs="宋体"/>
          <w:color w:val="000000"/>
          <w:kern w:val="0"/>
          <w:sz w:val="22"/>
        </w:rPr>
        <w:t>在本文中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w:t>
      </w:r>
      <w:r w:rsidRPr="0024087F">
        <w:rPr>
          <w:rFonts w:ascii="Helvetica" w:eastAsia="宋体" w:hAnsi="Helvetica" w:cs="宋体"/>
          <w:color w:val="000000"/>
          <w:kern w:val="0"/>
          <w:sz w:val="22"/>
        </w:rPr>
        <w:t xml:space="preserve"> WaveGlow: </w:t>
      </w:r>
      <w:r w:rsidRPr="0024087F">
        <w:rPr>
          <w:rFonts w:ascii="Helvetica" w:eastAsia="宋体" w:hAnsi="Helvetica" w:cs="宋体"/>
          <w:color w:val="000000"/>
          <w:kern w:val="0"/>
          <w:sz w:val="22"/>
        </w:rPr>
        <w:t>一个基于流的网络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能够从</w:t>
      </w:r>
      <w:r w:rsidRPr="0024087F">
        <w:rPr>
          <w:rFonts w:ascii="Helvetica" w:eastAsia="宋体" w:hAnsi="Helvetica" w:cs="宋体"/>
          <w:color w:val="000000"/>
          <w:kern w:val="0"/>
          <w:sz w:val="22"/>
        </w:rPr>
        <w:t xml:space="preserve"> mel </w:t>
      </w:r>
      <w:r w:rsidRPr="0024087F">
        <w:rPr>
          <w:rFonts w:ascii="Helvetica" w:eastAsia="宋体" w:hAnsi="Helvetica" w:cs="宋体"/>
          <w:color w:val="000000"/>
          <w:kern w:val="0"/>
          <w:sz w:val="22"/>
        </w:rPr>
        <w:t>图谱生成高质量的语音。</w:t>
      </w:r>
      <w:r w:rsidRPr="0024087F">
        <w:rPr>
          <w:rFonts w:ascii="Helvetica" w:eastAsia="宋体" w:hAnsi="Helvetica" w:cs="宋体"/>
          <w:color w:val="000000"/>
          <w:kern w:val="0"/>
          <w:sz w:val="22"/>
        </w:rPr>
        <w:t xml:space="preserve">WaveGlow </w:t>
      </w:r>
      <w:r w:rsidRPr="0024087F">
        <w:rPr>
          <w:rFonts w:ascii="Helvetica" w:eastAsia="宋体" w:hAnsi="Helvetica" w:cs="宋体"/>
          <w:color w:val="000000"/>
          <w:kern w:val="0"/>
          <w:sz w:val="22"/>
        </w:rPr>
        <w:t>结合了光晕和</w:t>
      </w:r>
      <w:r w:rsidRPr="0024087F">
        <w:rPr>
          <w:rFonts w:ascii="Helvetica" w:eastAsia="宋体" w:hAnsi="Helvetica" w:cs="宋体"/>
          <w:color w:val="000000"/>
          <w:kern w:val="0"/>
          <w:sz w:val="22"/>
        </w:rPr>
        <w:t xml:space="preserve"> WaveNet </w:t>
      </w:r>
      <w:r w:rsidRPr="0024087F">
        <w:rPr>
          <w:rFonts w:ascii="Helvetica" w:eastAsia="宋体" w:hAnsi="Helvetica" w:cs="宋体"/>
          <w:color w:val="000000"/>
          <w:kern w:val="0"/>
          <w:sz w:val="22"/>
        </w:rPr>
        <w:t>的见解</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以提供快速、高效和高质量的音频合成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而无需自动回归。</w:t>
      </w:r>
      <w:r w:rsidRPr="0024087F">
        <w:rPr>
          <w:rFonts w:ascii="Helvetica" w:eastAsia="宋体" w:hAnsi="Helvetica" w:cs="宋体"/>
          <w:color w:val="000000"/>
          <w:kern w:val="0"/>
          <w:sz w:val="22"/>
        </w:rPr>
        <w:t xml:space="preserve">WaveGlow </w:t>
      </w:r>
      <w:r w:rsidRPr="0024087F">
        <w:rPr>
          <w:rFonts w:ascii="Helvetica" w:eastAsia="宋体" w:hAnsi="Helvetica" w:cs="宋体"/>
          <w:color w:val="000000"/>
          <w:kern w:val="0"/>
          <w:sz w:val="22"/>
        </w:rPr>
        <w:t>仅使用单个网络进行实施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仅使用单一成本函数进行培训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最大限度地提高培训数据的可能性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使培训过程简单而稳定。我们的</w:t>
      </w:r>
      <w:r w:rsidRPr="0024087F">
        <w:rPr>
          <w:rFonts w:ascii="Helvetica" w:eastAsia="宋体" w:hAnsi="Helvetica" w:cs="宋体"/>
          <w:color w:val="000000"/>
          <w:kern w:val="0"/>
          <w:sz w:val="22"/>
        </w:rPr>
        <w:t xml:space="preserve"> PyTorch </w:t>
      </w:r>
      <w:r w:rsidRPr="0024087F">
        <w:rPr>
          <w:rFonts w:ascii="Helvetica" w:eastAsia="宋体" w:hAnsi="Helvetica" w:cs="宋体"/>
          <w:color w:val="000000"/>
          <w:kern w:val="0"/>
          <w:sz w:val="22"/>
        </w:rPr>
        <w:t>实现在</w:t>
      </w:r>
      <w:r w:rsidRPr="0024087F">
        <w:rPr>
          <w:rFonts w:ascii="Helvetica" w:eastAsia="宋体" w:hAnsi="Helvetica" w:cs="宋体"/>
          <w:color w:val="000000"/>
          <w:kern w:val="0"/>
          <w:sz w:val="22"/>
        </w:rPr>
        <w:t xml:space="preserve"> NVIDIA V100 GPU </w:t>
      </w:r>
      <w:r w:rsidRPr="0024087F">
        <w:rPr>
          <w:rFonts w:ascii="Helvetica" w:eastAsia="宋体" w:hAnsi="Helvetica" w:cs="宋体"/>
          <w:color w:val="000000"/>
          <w:kern w:val="0"/>
          <w:sz w:val="22"/>
        </w:rPr>
        <w:t>上以超过</w:t>
      </w:r>
      <w:r w:rsidRPr="0024087F">
        <w:rPr>
          <w:rFonts w:ascii="Helvetica" w:eastAsia="宋体" w:hAnsi="Helvetica" w:cs="宋体"/>
          <w:color w:val="000000"/>
          <w:kern w:val="0"/>
          <w:sz w:val="22"/>
        </w:rPr>
        <w:t xml:space="preserve"> 500 kHz </w:t>
      </w:r>
      <w:r w:rsidRPr="0024087F">
        <w:rPr>
          <w:rFonts w:ascii="Helvetica" w:eastAsia="宋体" w:hAnsi="Helvetica" w:cs="宋体"/>
          <w:color w:val="000000"/>
          <w:kern w:val="0"/>
          <w:sz w:val="22"/>
        </w:rPr>
        <w:t>的速率产生音频采样。平均的意见得分表明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它提供的音频质量和最好的公开可用的</w:t>
      </w:r>
      <w:r w:rsidRPr="0024087F">
        <w:rPr>
          <w:rFonts w:ascii="Helvetica" w:eastAsia="宋体" w:hAnsi="Helvetica" w:cs="宋体"/>
          <w:color w:val="000000"/>
          <w:kern w:val="0"/>
          <w:sz w:val="22"/>
        </w:rPr>
        <w:t xml:space="preserve"> WaveNet </w:t>
      </w:r>
      <w:r w:rsidRPr="0024087F">
        <w:rPr>
          <w:rFonts w:ascii="Helvetica" w:eastAsia="宋体" w:hAnsi="Helvetica" w:cs="宋体"/>
          <w:color w:val="000000"/>
          <w:kern w:val="0"/>
          <w:sz w:val="22"/>
        </w:rPr>
        <w:t>实现一样好。所有代码将在网上公开提供。</w:t>
      </w:r>
    </w:p>
    <w:p w:rsidR="0024087F" w:rsidRPr="0024087F" w:rsidRDefault="0024087F" w:rsidP="0024087F">
      <w:pPr>
        <w:widowControl/>
        <w:jc w:val="left"/>
        <w:divId w:val="1699551759"/>
        <w:rPr>
          <w:rFonts w:ascii="Helvetica" w:eastAsia="宋体" w:hAnsi="Helvetica" w:cs="宋体"/>
          <w:color w:val="000000"/>
          <w:kern w:val="0"/>
          <w:sz w:val="22"/>
        </w:rPr>
      </w:pPr>
      <w:bookmarkStart w:id="24" w:name="item24"/>
      <w:r w:rsidRPr="0024087F">
        <w:rPr>
          <w:rFonts w:ascii="Helvetica" w:eastAsia="宋体" w:hAnsi="Helvetica" w:cs="宋体"/>
          <w:color w:val="000000"/>
          <w:kern w:val="0"/>
          <w:sz w:val="22"/>
        </w:rPr>
        <w:t>[24]</w:t>
      </w:r>
      <w:bookmarkEnd w:id="24"/>
      <w:r w:rsidRPr="0024087F">
        <w:rPr>
          <w:rFonts w:ascii="Helvetica" w:eastAsia="宋体" w:hAnsi="Helvetica" w:cs="宋体"/>
          <w:color w:val="000000"/>
          <w:kern w:val="0"/>
          <w:sz w:val="22"/>
        </w:rPr>
        <w:t> </w:t>
      </w:r>
      <w:hyperlink r:id="rId146" w:tooltip="Abstract" w:history="1">
        <w:r w:rsidRPr="0024087F">
          <w:rPr>
            <w:rFonts w:ascii="Helvetica" w:eastAsia="宋体" w:hAnsi="Helvetica" w:cs="宋体"/>
            <w:b/>
            <w:bCs/>
            <w:color w:val="0000FF"/>
            <w:kern w:val="0"/>
            <w:sz w:val="22"/>
          </w:rPr>
          <w:t>arXiv: 1811.00003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SD) [</w:t>
      </w:r>
      <w:hyperlink r:id="rId14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4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505562931"/>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复杂情感识别的深层网络特征</w:t>
      </w:r>
    </w:p>
    <w:p w:rsidR="0024087F" w:rsidRPr="0024087F" w:rsidRDefault="000D35FA" w:rsidP="0024087F">
      <w:pPr>
        <w:widowControl/>
        <w:spacing w:line="281" w:lineRule="atLeast"/>
        <w:ind w:left="720"/>
        <w:jc w:val="left"/>
        <w:divId w:val="451175764"/>
        <w:rPr>
          <w:rFonts w:ascii="Helvetica" w:eastAsia="宋体" w:hAnsi="Helvetica" w:cs="宋体"/>
          <w:color w:val="000000"/>
          <w:kern w:val="0"/>
          <w:sz w:val="33"/>
          <w:szCs w:val="33"/>
        </w:rPr>
      </w:pPr>
      <w:hyperlink r:id="rId149" w:history="1">
        <w:r w:rsidR="0024087F" w:rsidRPr="0024087F">
          <w:rPr>
            <w:rFonts w:ascii="Helvetica" w:eastAsia="宋体" w:hAnsi="Helvetica" w:cs="宋体"/>
            <w:color w:val="0000FF"/>
            <w:kern w:val="0"/>
            <w:sz w:val="33"/>
            <w:szCs w:val="33"/>
          </w:rPr>
          <w:t>Bhalaji Nagarajan</w:t>
        </w:r>
      </w:hyperlink>
      <w:r w:rsidR="0024087F" w:rsidRPr="0024087F">
        <w:rPr>
          <w:rFonts w:ascii="Helvetica" w:eastAsia="宋体" w:hAnsi="Helvetica" w:cs="宋体"/>
          <w:color w:val="000000"/>
          <w:kern w:val="0"/>
          <w:sz w:val="33"/>
          <w:szCs w:val="33"/>
        </w:rPr>
        <w:t>, </w:t>
      </w:r>
      <w:hyperlink r:id="rId150" w:history="1">
        <w:r w:rsidR="0024087F" w:rsidRPr="0024087F">
          <w:rPr>
            <w:rFonts w:ascii="Helvetica" w:eastAsia="宋体" w:hAnsi="Helvetica" w:cs="宋体"/>
            <w:color w:val="0000FF"/>
            <w:kern w:val="0"/>
            <w:sz w:val="33"/>
            <w:szCs w:val="33"/>
          </w:rPr>
          <w:t xml:space="preserve">V </w:t>
        </w:r>
        <w:r w:rsidR="0024087F" w:rsidRPr="0024087F">
          <w:rPr>
            <w:rFonts w:ascii="Helvetica" w:eastAsia="宋体" w:hAnsi="Helvetica" w:cs="宋体"/>
            <w:color w:val="0000FF"/>
            <w:kern w:val="0"/>
            <w:sz w:val="33"/>
            <w:szCs w:val="33"/>
          </w:rPr>
          <w:t>拉玛纳穆尔蒂</w:t>
        </w:r>
        <w:r w:rsidR="0024087F" w:rsidRPr="0024087F">
          <w:rPr>
            <w:rFonts w:ascii="Helvetica" w:eastAsia="宋体" w:hAnsi="Helvetica" w:cs="宋体"/>
            <w:color w:val="0000FF"/>
            <w:kern w:val="0"/>
            <w:sz w:val="33"/>
            <w:szCs w:val="33"/>
          </w:rPr>
          <w:t xml:space="preserve"> Oruganti</w:t>
        </w:r>
      </w:hyperlink>
    </w:p>
    <w:p w:rsidR="0024087F" w:rsidRPr="0024087F" w:rsidRDefault="0024087F" w:rsidP="0024087F">
      <w:pPr>
        <w:widowControl/>
        <w:spacing w:line="281" w:lineRule="atLeast"/>
        <w:ind w:left="720"/>
        <w:jc w:val="left"/>
        <w:divId w:val="1532381941"/>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声音</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SD)</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音频和语音处理</w:t>
      </w:r>
      <w:r w:rsidRPr="0024087F">
        <w:rPr>
          <w:rFonts w:ascii="Helvetica" w:eastAsia="宋体" w:hAnsi="Helvetica" w:cs="宋体"/>
          <w:color w:val="000000"/>
          <w:kern w:val="0"/>
          <w:sz w:val="30"/>
          <w:szCs w:val="30"/>
        </w:rPr>
        <w:t xml:space="preserve"> (eess);</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134518692"/>
        <w:rPr>
          <w:rFonts w:ascii="Helvetica" w:eastAsia="宋体" w:hAnsi="Helvetica" w:cs="宋体"/>
          <w:color w:val="000000"/>
          <w:kern w:val="0"/>
          <w:sz w:val="22"/>
        </w:rPr>
      </w:pPr>
      <w:r w:rsidRPr="0024087F">
        <w:rPr>
          <w:rFonts w:ascii="Helvetica" w:eastAsia="宋体" w:hAnsi="Helvetica" w:cs="宋体"/>
          <w:color w:val="000000"/>
          <w:kern w:val="0"/>
          <w:sz w:val="22"/>
        </w:rPr>
        <w:t>本文研究了不同的声学特征、基于音频事件的特征和基于语音的自动翻译的词汇特征在复杂情感识别中的影响</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如好奇心。预先训练网络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w:t>
      </w:r>
      <w:r w:rsidRPr="0024087F">
        <w:rPr>
          <w:rFonts w:ascii="Helvetica" w:eastAsia="宋体" w:hAnsi="Helvetica" w:cs="宋体"/>
          <w:color w:val="000000"/>
          <w:kern w:val="0"/>
          <w:sz w:val="22"/>
        </w:rPr>
        <w:t xml:space="preserve"> AudioSet </w:t>
      </w:r>
      <w:r w:rsidRPr="0024087F">
        <w:rPr>
          <w:rFonts w:ascii="Helvetica" w:eastAsia="宋体" w:hAnsi="Helvetica" w:cs="宋体"/>
          <w:color w:val="000000"/>
          <w:kern w:val="0"/>
          <w:sz w:val="22"/>
        </w:rPr>
        <w:t>网络、</w:t>
      </w:r>
      <w:r w:rsidRPr="0024087F">
        <w:rPr>
          <w:rFonts w:ascii="Helvetica" w:eastAsia="宋体" w:hAnsi="Helvetica" w:cs="宋体"/>
          <w:color w:val="000000"/>
          <w:kern w:val="0"/>
          <w:sz w:val="22"/>
        </w:rPr>
        <w:t xml:space="preserve">VoxCeleb </w:t>
      </w:r>
      <w:r w:rsidRPr="0024087F">
        <w:rPr>
          <w:rFonts w:ascii="Helvetica" w:eastAsia="宋体" w:hAnsi="Helvetica" w:cs="宋体"/>
          <w:color w:val="000000"/>
          <w:kern w:val="0"/>
          <w:sz w:val="22"/>
        </w:rPr>
        <w:t>网络和深度语音网络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针对不同的语音应用进行了广泛的培训。这些网络的深层信息被视为描述符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并被编码成特征向量。对由</w:t>
      </w:r>
      <w:r w:rsidRPr="0024087F">
        <w:rPr>
          <w:rFonts w:ascii="Helvetica" w:eastAsia="宋体" w:hAnsi="Helvetica" w:cs="宋体"/>
          <w:color w:val="000000"/>
          <w:kern w:val="0"/>
          <w:sz w:val="22"/>
        </w:rPr>
        <w:t>8</w:t>
      </w:r>
      <w:r w:rsidRPr="0024087F">
        <w:rPr>
          <w:rFonts w:ascii="Helvetica" w:eastAsia="宋体" w:hAnsi="Helvetica" w:cs="宋体"/>
          <w:color w:val="000000"/>
          <w:kern w:val="0"/>
          <w:sz w:val="22"/>
        </w:rPr>
        <w:t>个复杂情感组成的</w:t>
      </w:r>
      <w:r w:rsidRPr="0024087F">
        <w:rPr>
          <w:rFonts w:ascii="Helvetica" w:eastAsia="宋体" w:hAnsi="Helvetica" w:cs="宋体"/>
          <w:color w:val="000000"/>
          <w:kern w:val="0"/>
          <w:sz w:val="22"/>
        </w:rPr>
        <w:t xml:space="preserve"> EmoReact </w:t>
      </w:r>
      <w:r w:rsidRPr="0024087F">
        <w:rPr>
          <w:rFonts w:ascii="Helvetica" w:eastAsia="宋体" w:hAnsi="Helvetica" w:cs="宋体"/>
          <w:color w:val="000000"/>
          <w:kern w:val="0"/>
          <w:sz w:val="22"/>
        </w:rPr>
        <w:t>数据集的实验结果表明了其有效性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在文献中对</w:t>
      </w:r>
      <w:r w:rsidRPr="0024087F">
        <w:rPr>
          <w:rFonts w:ascii="Helvetica" w:eastAsia="宋体" w:hAnsi="Helvetica" w:cs="宋体"/>
          <w:color w:val="000000"/>
          <w:kern w:val="0"/>
          <w:sz w:val="22"/>
        </w:rPr>
        <w:t xml:space="preserve">0.69 </w:t>
      </w:r>
      <w:r w:rsidRPr="0024087F">
        <w:rPr>
          <w:rFonts w:ascii="Helvetica" w:eastAsia="宋体" w:hAnsi="Helvetica" w:cs="宋体"/>
          <w:color w:val="000000"/>
          <w:kern w:val="0"/>
          <w:sz w:val="22"/>
        </w:rPr>
        <w:t>的基线产生了最高的</w:t>
      </w:r>
      <w:r w:rsidRPr="0024087F">
        <w:rPr>
          <w:rFonts w:ascii="Helvetica" w:eastAsia="宋体" w:hAnsi="Helvetica" w:cs="宋体"/>
          <w:color w:val="000000"/>
          <w:kern w:val="0"/>
          <w:sz w:val="22"/>
        </w:rPr>
        <w:t xml:space="preserve"> F1 </w:t>
      </w:r>
      <w:r w:rsidRPr="0024087F">
        <w:rPr>
          <w:rFonts w:ascii="Helvetica" w:eastAsia="宋体" w:hAnsi="Helvetica" w:cs="宋体"/>
          <w:color w:val="000000"/>
          <w:kern w:val="0"/>
          <w:sz w:val="22"/>
        </w:rPr>
        <w:t>分数</w:t>
      </w:r>
      <w:r w:rsidRPr="0024087F">
        <w:rPr>
          <w:rFonts w:ascii="Helvetica" w:eastAsia="宋体" w:hAnsi="Helvetica" w:cs="宋体"/>
          <w:color w:val="000000"/>
          <w:kern w:val="0"/>
          <w:sz w:val="22"/>
        </w:rPr>
        <w:t>0.85</w:t>
      </w:r>
      <w:r w:rsidRPr="0024087F">
        <w:rPr>
          <w:rFonts w:ascii="Helvetica" w:eastAsia="宋体" w:hAnsi="Helvetica" w:cs="宋体"/>
          <w:color w:val="000000"/>
          <w:kern w:val="0"/>
          <w:sz w:val="22"/>
        </w:rPr>
        <w:t>。</w:t>
      </w:r>
    </w:p>
    <w:p w:rsidR="0024087F" w:rsidRPr="0024087F" w:rsidRDefault="0024087F" w:rsidP="0024087F">
      <w:pPr>
        <w:widowControl/>
        <w:jc w:val="left"/>
        <w:divId w:val="1699551759"/>
        <w:rPr>
          <w:rFonts w:ascii="Helvetica" w:eastAsia="宋体" w:hAnsi="Helvetica" w:cs="宋体"/>
          <w:color w:val="000000"/>
          <w:kern w:val="0"/>
          <w:sz w:val="22"/>
        </w:rPr>
      </w:pPr>
      <w:bookmarkStart w:id="25" w:name="item25"/>
      <w:r w:rsidRPr="0024087F">
        <w:rPr>
          <w:rFonts w:ascii="Helvetica" w:eastAsia="宋体" w:hAnsi="Helvetica" w:cs="宋体"/>
          <w:color w:val="000000"/>
          <w:kern w:val="0"/>
          <w:sz w:val="22"/>
        </w:rPr>
        <w:lastRenderedPageBreak/>
        <w:t>[25]</w:t>
      </w:r>
      <w:bookmarkEnd w:id="25"/>
      <w:r w:rsidRPr="0024087F">
        <w:rPr>
          <w:rFonts w:ascii="Helvetica" w:eastAsia="宋体" w:hAnsi="Helvetica" w:cs="宋体"/>
          <w:color w:val="000000"/>
          <w:kern w:val="0"/>
          <w:sz w:val="22"/>
        </w:rPr>
        <w:t> </w:t>
      </w:r>
      <w:hyperlink r:id="rId151" w:tooltip="Abstract" w:history="1">
        <w:r w:rsidRPr="0024087F">
          <w:rPr>
            <w:rFonts w:ascii="Helvetica" w:eastAsia="宋体" w:hAnsi="Helvetica" w:cs="宋体"/>
            <w:b/>
            <w:bCs/>
            <w:color w:val="0000FF"/>
            <w:kern w:val="0"/>
            <w:sz w:val="22"/>
          </w:rPr>
          <w:t>arXiv: 1811.00006</w:t>
        </w:r>
      </w:hyperlink>
      <w:r w:rsidRPr="0024087F">
        <w:rPr>
          <w:rFonts w:ascii="Helvetica" w:eastAsia="宋体" w:hAnsi="Helvetica" w:cs="宋体"/>
          <w:b/>
          <w:bCs/>
          <w:color w:val="000000"/>
          <w:kern w:val="0"/>
          <w:sz w:val="22"/>
        </w:rPr>
        <w:t xml:space="preserve"> (eess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 [</w:t>
      </w:r>
      <w:hyperlink r:id="rId15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5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65737267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用于设备连续语音识别的低维瓶颈特性</w:t>
      </w:r>
    </w:p>
    <w:p w:rsidR="0024087F" w:rsidRPr="0024087F" w:rsidRDefault="000D35FA" w:rsidP="0024087F">
      <w:pPr>
        <w:widowControl/>
        <w:spacing w:line="281" w:lineRule="atLeast"/>
        <w:ind w:left="720"/>
        <w:jc w:val="left"/>
        <w:divId w:val="1661618652"/>
        <w:rPr>
          <w:rFonts w:ascii="Helvetica" w:eastAsia="宋体" w:hAnsi="Helvetica" w:cs="宋体"/>
          <w:color w:val="000000"/>
          <w:kern w:val="0"/>
          <w:sz w:val="33"/>
          <w:szCs w:val="33"/>
        </w:rPr>
      </w:pPr>
      <w:hyperlink r:id="rId154" w:history="1">
        <w:r w:rsidR="0024087F" w:rsidRPr="0024087F">
          <w:rPr>
            <w:rFonts w:ascii="Helvetica" w:eastAsia="宋体" w:hAnsi="Helvetica" w:cs="宋体"/>
            <w:color w:val="0000FF"/>
            <w:kern w:val="0"/>
            <w:sz w:val="33"/>
            <w:szCs w:val="33"/>
          </w:rPr>
          <w:t>大卫</w:t>
        </w:r>
        <w:r w:rsidR="0024087F" w:rsidRPr="0024087F">
          <w:rPr>
            <w:rFonts w:ascii="Helvetica" w:eastAsia="宋体" w:hAnsi="Helvetica" w:cs="宋体"/>
            <w:color w:val="0000FF"/>
            <w:kern w:val="0"/>
            <w:sz w:val="33"/>
            <w:szCs w:val="33"/>
          </w:rPr>
          <w:t xml:space="preserve"> b. </w:t>
        </w:r>
        <w:r w:rsidR="0024087F" w:rsidRPr="0024087F">
          <w:rPr>
            <w:rFonts w:ascii="Helvetica" w:eastAsia="宋体" w:hAnsi="Helvetica" w:cs="宋体"/>
            <w:color w:val="0000FF"/>
            <w:kern w:val="0"/>
            <w:sz w:val="33"/>
            <w:szCs w:val="33"/>
          </w:rPr>
          <w:t>拉姆齐</w:t>
        </w:r>
      </w:hyperlink>
      <w:r w:rsidR="0024087F" w:rsidRPr="0024087F">
        <w:rPr>
          <w:rFonts w:ascii="Helvetica" w:eastAsia="宋体" w:hAnsi="Helvetica" w:cs="宋体"/>
          <w:color w:val="000000"/>
          <w:kern w:val="0"/>
          <w:sz w:val="33"/>
          <w:szCs w:val="33"/>
        </w:rPr>
        <w:t>,</w:t>
      </w:r>
      <w:hyperlink r:id="rId155" w:history="1">
        <w:r w:rsidR="0024087F" w:rsidRPr="0024087F">
          <w:rPr>
            <w:rFonts w:ascii="Helvetica" w:eastAsia="宋体" w:hAnsi="Helvetica" w:cs="宋体"/>
            <w:color w:val="0000FF"/>
            <w:kern w:val="0"/>
            <w:sz w:val="33"/>
            <w:szCs w:val="33"/>
          </w:rPr>
          <w:t>凯文麦塔斯</w:t>
        </w:r>
      </w:hyperlink>
      <w:r w:rsidR="0024087F" w:rsidRPr="0024087F">
        <w:rPr>
          <w:rFonts w:ascii="Helvetica" w:eastAsia="宋体" w:hAnsi="Helvetica" w:cs="宋体"/>
          <w:color w:val="000000"/>
          <w:kern w:val="0"/>
          <w:sz w:val="33"/>
          <w:szCs w:val="33"/>
        </w:rPr>
        <w:t>,</w:t>
      </w:r>
      <w:hyperlink r:id="rId156" w:history="1">
        <w:r w:rsidR="0024087F" w:rsidRPr="0024087F">
          <w:rPr>
            <w:rFonts w:ascii="Helvetica" w:eastAsia="宋体" w:hAnsi="Helvetica" w:cs="宋体"/>
            <w:color w:val="0000FF"/>
            <w:kern w:val="0"/>
            <w:sz w:val="33"/>
            <w:szCs w:val="33"/>
          </w:rPr>
          <w:t>多米尼克</w:t>
        </w:r>
        <w:r w:rsidR="0024087F" w:rsidRPr="0024087F">
          <w:rPr>
            <w:rFonts w:ascii="Helvetica" w:eastAsia="宋体" w:hAnsi="Helvetica" w:cs="宋体"/>
            <w:color w:val="0000FF"/>
            <w:kern w:val="0"/>
            <w:sz w:val="33"/>
            <w:szCs w:val="33"/>
          </w:rPr>
          <w:t xml:space="preserve"> Roblek</w:t>
        </w:r>
      </w:hyperlink>
      <w:r w:rsidR="0024087F" w:rsidRPr="0024087F">
        <w:rPr>
          <w:rFonts w:ascii="Helvetica" w:eastAsia="宋体" w:hAnsi="Helvetica" w:cs="宋体"/>
          <w:color w:val="000000"/>
          <w:kern w:val="0"/>
          <w:sz w:val="33"/>
          <w:szCs w:val="33"/>
        </w:rPr>
        <w:t>,</w:t>
      </w:r>
      <w:hyperlink r:id="rId157" w:history="1">
        <w:r w:rsidR="0024087F" w:rsidRPr="0024087F">
          <w:rPr>
            <w:rFonts w:ascii="Helvetica" w:eastAsia="宋体" w:hAnsi="Helvetica" w:cs="宋体"/>
            <w:color w:val="0000FF"/>
            <w:kern w:val="0"/>
            <w:sz w:val="33"/>
            <w:szCs w:val="33"/>
          </w:rPr>
          <w:t>马修沙里菲</w:t>
        </w:r>
      </w:hyperlink>
    </w:p>
    <w:p w:rsidR="0024087F" w:rsidRPr="0024087F" w:rsidRDefault="0024087F" w:rsidP="0024087F">
      <w:pPr>
        <w:widowControl/>
        <w:spacing w:line="281" w:lineRule="atLeast"/>
        <w:ind w:left="720"/>
        <w:jc w:val="left"/>
        <w:divId w:val="48755116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提交给</w:t>
      </w:r>
      <w:r w:rsidRPr="0024087F">
        <w:rPr>
          <w:rFonts w:ascii="Helvetica" w:eastAsia="宋体" w:hAnsi="Helvetica" w:cs="宋体"/>
          <w:color w:val="000000"/>
          <w:kern w:val="0"/>
          <w:sz w:val="30"/>
          <w:szCs w:val="30"/>
        </w:rPr>
        <w:t xml:space="preserve"> ICASSP 2019</w:t>
      </w:r>
    </w:p>
    <w:p w:rsidR="0024087F" w:rsidRPr="0024087F" w:rsidRDefault="0024087F" w:rsidP="0024087F">
      <w:pPr>
        <w:widowControl/>
        <w:spacing w:line="281" w:lineRule="atLeast"/>
        <w:ind w:left="720"/>
        <w:jc w:val="left"/>
        <w:divId w:val="21485357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音频和语音处理</w:t>
      </w:r>
      <w:r w:rsidRPr="0024087F">
        <w:rPr>
          <w:rFonts w:ascii="Helvetica" w:eastAsia="宋体" w:hAnsi="Helvetica" w:cs="宋体"/>
          <w:b/>
          <w:bCs/>
          <w:color w:val="000000"/>
          <w:kern w:val="0"/>
          <w:sz w:val="30"/>
          <w:szCs w:val="30"/>
        </w:rPr>
        <w:t xml:space="preserve"> (eess)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声音</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SD);</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220286188"/>
        <w:rPr>
          <w:rFonts w:ascii="Helvetica" w:eastAsia="宋体" w:hAnsi="Helvetica" w:cs="宋体"/>
          <w:color w:val="000000"/>
          <w:kern w:val="0"/>
          <w:sz w:val="22"/>
        </w:rPr>
      </w:pPr>
      <w:r w:rsidRPr="0024087F">
        <w:rPr>
          <w:rFonts w:ascii="Helvetica" w:eastAsia="宋体" w:hAnsi="Helvetica" w:cs="宋体"/>
          <w:color w:val="000000"/>
          <w:kern w:val="0"/>
          <w:sz w:val="22"/>
        </w:rPr>
        <w:t>低功耗数字信号处理器</w:t>
      </w:r>
      <w:r w:rsidRPr="0024087F">
        <w:rPr>
          <w:rFonts w:ascii="Helvetica" w:eastAsia="宋体" w:hAnsi="Helvetica" w:cs="宋体"/>
          <w:color w:val="000000"/>
          <w:kern w:val="0"/>
          <w:sz w:val="22"/>
        </w:rPr>
        <w:t xml:space="preserve"> (dsp) </w:t>
      </w:r>
      <w:r w:rsidRPr="0024087F">
        <w:rPr>
          <w:rFonts w:ascii="Helvetica" w:eastAsia="宋体" w:hAnsi="Helvetica" w:cs="宋体"/>
          <w:color w:val="000000"/>
          <w:kern w:val="0"/>
          <w:sz w:val="22"/>
        </w:rPr>
        <w:t>通常具有非常有限的内存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用于缓存数据。在本文中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我们开发了可在</w:t>
      </w:r>
      <w:r w:rsidRPr="0024087F">
        <w:rPr>
          <w:rFonts w:ascii="Helvetica" w:eastAsia="宋体" w:hAnsi="Helvetica" w:cs="宋体"/>
          <w:color w:val="000000"/>
          <w:kern w:val="0"/>
          <w:sz w:val="22"/>
        </w:rPr>
        <w:t xml:space="preserve"> DSP </w:t>
      </w:r>
      <w:r w:rsidRPr="0024087F">
        <w:rPr>
          <w:rFonts w:ascii="Helvetica" w:eastAsia="宋体" w:hAnsi="Helvetica" w:cs="宋体"/>
          <w:color w:val="000000"/>
          <w:kern w:val="0"/>
          <w:sz w:val="22"/>
        </w:rPr>
        <w:t>上运行的高效瓶颈功能</w:t>
      </w:r>
      <w:r w:rsidRPr="0024087F">
        <w:rPr>
          <w:rFonts w:ascii="Helvetica" w:eastAsia="宋体" w:hAnsi="Helvetica" w:cs="宋体"/>
          <w:color w:val="000000"/>
          <w:kern w:val="0"/>
          <w:sz w:val="22"/>
        </w:rPr>
        <w:t xml:space="preserve"> (BNF) </w:t>
      </w:r>
      <w:r w:rsidRPr="0024087F">
        <w:rPr>
          <w:rFonts w:ascii="Helvetica" w:eastAsia="宋体" w:hAnsi="Helvetica" w:cs="宋体"/>
          <w:color w:val="000000"/>
          <w:kern w:val="0"/>
          <w:sz w:val="22"/>
        </w:rPr>
        <w:t>提取器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并重新训练一个基线大词汇连续语音识别</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语音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系统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以使用这些</w:t>
      </w:r>
      <w:r w:rsidRPr="0024087F">
        <w:rPr>
          <w:rFonts w:ascii="Helvetica" w:eastAsia="宋体" w:hAnsi="Helvetica" w:cs="宋体"/>
          <w:color w:val="000000"/>
          <w:kern w:val="0"/>
          <w:sz w:val="22"/>
        </w:rPr>
        <w:t xml:space="preserve"> BNFs </w:t>
      </w:r>
      <w:r w:rsidRPr="0024087F">
        <w:rPr>
          <w:rFonts w:ascii="Helvetica" w:eastAsia="宋体" w:hAnsi="Helvetica" w:cs="宋体"/>
          <w:color w:val="000000"/>
          <w:kern w:val="0"/>
          <w:sz w:val="22"/>
        </w:rPr>
        <w:t>的准确性损失极小。小型</w:t>
      </w:r>
      <w:r w:rsidRPr="0024087F">
        <w:rPr>
          <w:rFonts w:ascii="Helvetica" w:eastAsia="宋体" w:hAnsi="Helvetica" w:cs="宋体"/>
          <w:color w:val="000000"/>
          <w:kern w:val="0"/>
          <w:sz w:val="22"/>
        </w:rPr>
        <w:t xml:space="preserve"> BNFs </w:t>
      </w:r>
      <w:r w:rsidRPr="0024087F">
        <w:rPr>
          <w:rFonts w:ascii="Helvetica" w:eastAsia="宋体" w:hAnsi="Helvetica" w:cs="宋体"/>
          <w:color w:val="000000"/>
          <w:kern w:val="0"/>
          <w:sz w:val="22"/>
        </w:rPr>
        <w:t>允许</w:t>
      </w:r>
      <w:r w:rsidRPr="0024087F">
        <w:rPr>
          <w:rFonts w:ascii="Helvetica" w:eastAsia="宋体" w:hAnsi="Helvetica" w:cs="宋体"/>
          <w:color w:val="000000"/>
          <w:kern w:val="0"/>
          <w:sz w:val="22"/>
        </w:rPr>
        <w:t xml:space="preserve"> DSP </w:t>
      </w:r>
      <w:r w:rsidRPr="0024087F">
        <w:rPr>
          <w:rFonts w:ascii="Helvetica" w:eastAsia="宋体" w:hAnsi="Helvetica" w:cs="宋体"/>
          <w:color w:val="000000"/>
          <w:kern w:val="0"/>
          <w:sz w:val="22"/>
        </w:rPr>
        <w:t>芯片在主应用处理器暂停时缓存更多音频功能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从而减少电池的整体使用量。我们所提供的系统能够将标准、定点</w:t>
      </w:r>
      <w:r w:rsidRPr="0024087F">
        <w:rPr>
          <w:rFonts w:ascii="Helvetica" w:eastAsia="宋体" w:hAnsi="Helvetica" w:cs="宋体"/>
          <w:color w:val="000000"/>
          <w:kern w:val="0"/>
          <w:sz w:val="22"/>
        </w:rPr>
        <w:t xml:space="preserve"> DSP </w:t>
      </w:r>
      <w:r w:rsidRPr="0024087F">
        <w:rPr>
          <w:rFonts w:ascii="Helvetica" w:eastAsia="宋体" w:hAnsi="Helvetica" w:cs="宋体"/>
          <w:color w:val="000000"/>
          <w:kern w:val="0"/>
          <w:sz w:val="22"/>
        </w:rPr>
        <w:t>频谱特性的足迹减少</w:t>
      </w:r>
      <w:r w:rsidRPr="0024087F">
        <w:rPr>
          <w:rFonts w:ascii="Helvetica" w:eastAsia="宋体" w:hAnsi="Helvetica" w:cs="宋体"/>
          <w:color w:val="000000"/>
          <w:kern w:val="0"/>
          <w:sz w:val="22"/>
        </w:rPr>
        <w:t xml:space="preserve"> 10, </w:t>
      </w:r>
      <w:r w:rsidRPr="0024087F">
        <w:rPr>
          <w:rFonts w:ascii="Helvetica" w:eastAsia="宋体" w:hAnsi="Helvetica" w:cs="宋体"/>
          <w:color w:val="000000"/>
          <w:kern w:val="0"/>
          <w:sz w:val="22"/>
        </w:rPr>
        <w:t>而不会在</w:t>
      </w:r>
      <w:r w:rsidRPr="0024087F">
        <w:rPr>
          <w:rFonts w:ascii="Helvetica" w:eastAsia="宋体" w:hAnsi="Helvetica" w:cs="宋体"/>
          <w:color w:val="000000"/>
          <w:kern w:val="0"/>
          <w:sz w:val="22"/>
        </w:rPr>
        <w:t xml:space="preserve"> word </w:t>
      </w:r>
      <w:r w:rsidRPr="0024087F">
        <w:rPr>
          <w:rFonts w:ascii="Helvetica" w:eastAsia="宋体" w:hAnsi="Helvetica" w:cs="宋体"/>
          <w:color w:val="000000"/>
          <w:kern w:val="0"/>
          <w:sz w:val="22"/>
        </w:rPr>
        <w:t>错误率</w:t>
      </w:r>
      <w:r w:rsidRPr="0024087F">
        <w:rPr>
          <w:rFonts w:ascii="Helvetica" w:eastAsia="宋体" w:hAnsi="Helvetica" w:cs="宋体"/>
          <w:color w:val="000000"/>
          <w:kern w:val="0"/>
          <w:sz w:val="22"/>
        </w:rPr>
        <w:t xml:space="preserve"> (wer) </w:t>
      </w:r>
      <w:r w:rsidRPr="0024087F">
        <w:rPr>
          <w:rFonts w:ascii="Helvetica" w:eastAsia="宋体" w:hAnsi="Helvetica" w:cs="宋体"/>
          <w:color w:val="000000"/>
          <w:kern w:val="0"/>
          <w:sz w:val="22"/>
        </w:rPr>
        <w:t>中造成任何损失</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且系数仅为</w:t>
      </w:r>
      <w:r w:rsidRPr="0024087F">
        <w:rPr>
          <w:rFonts w:ascii="Helvetica" w:eastAsia="宋体" w:hAnsi="Helvetica" w:cs="宋体"/>
          <w:color w:val="000000"/>
          <w:kern w:val="0"/>
          <w:sz w:val="22"/>
        </w:rPr>
        <w:t xml:space="preserve"> 64, </w:t>
      </w:r>
      <w:r w:rsidRPr="0024087F">
        <w:rPr>
          <w:rFonts w:ascii="Helvetica" w:eastAsia="宋体" w:hAnsi="Helvetica" w:cs="宋体"/>
          <w:color w:val="000000"/>
          <w:kern w:val="0"/>
          <w:sz w:val="22"/>
        </w:rPr>
        <w:t>而</w:t>
      </w:r>
      <w:r w:rsidRPr="0024087F">
        <w:rPr>
          <w:rFonts w:ascii="Helvetica" w:eastAsia="宋体" w:hAnsi="Helvetica" w:cs="宋体"/>
          <w:color w:val="000000"/>
          <w:kern w:val="0"/>
          <w:sz w:val="22"/>
        </w:rPr>
        <w:t xml:space="preserve"> WER </w:t>
      </w:r>
      <w:r w:rsidRPr="0024087F">
        <w:rPr>
          <w:rFonts w:ascii="Helvetica" w:eastAsia="宋体" w:hAnsi="Helvetica" w:cs="宋体"/>
          <w:color w:val="000000"/>
          <w:kern w:val="0"/>
          <w:sz w:val="22"/>
        </w:rPr>
        <w:t>的相对增加仅为</w:t>
      </w:r>
      <w:r w:rsidRPr="0024087F">
        <w:rPr>
          <w:rFonts w:ascii="Helvetica" w:eastAsia="宋体" w:hAnsi="Helvetica" w:cs="宋体"/>
          <w:color w:val="000000"/>
          <w:kern w:val="0"/>
          <w:sz w:val="22"/>
        </w:rPr>
        <w:t>5.8%</w:t>
      </w:r>
      <w:r w:rsidRPr="0024087F">
        <w:rPr>
          <w:rFonts w:ascii="Helvetica" w:eastAsia="宋体" w:hAnsi="Helvetica" w:cs="宋体"/>
          <w:color w:val="000000"/>
          <w:kern w:val="0"/>
          <w:sz w:val="22"/>
        </w:rPr>
        <w:t>。</w:t>
      </w:r>
    </w:p>
    <w:p w:rsidR="0024087F" w:rsidRPr="0024087F" w:rsidRDefault="0024087F" w:rsidP="0024087F">
      <w:pPr>
        <w:widowControl/>
        <w:jc w:val="left"/>
        <w:divId w:val="1699551759"/>
        <w:rPr>
          <w:rFonts w:ascii="Helvetica" w:eastAsia="宋体" w:hAnsi="Helvetica" w:cs="宋体"/>
          <w:color w:val="000000"/>
          <w:kern w:val="0"/>
          <w:sz w:val="22"/>
        </w:rPr>
      </w:pPr>
      <w:bookmarkStart w:id="26" w:name="item26"/>
      <w:r w:rsidRPr="0024087F">
        <w:rPr>
          <w:rFonts w:ascii="Helvetica" w:eastAsia="宋体" w:hAnsi="Helvetica" w:cs="宋体"/>
          <w:color w:val="000000"/>
          <w:kern w:val="0"/>
          <w:sz w:val="22"/>
        </w:rPr>
        <w:t>[26]</w:t>
      </w:r>
      <w:bookmarkEnd w:id="26"/>
      <w:r w:rsidRPr="0024087F">
        <w:rPr>
          <w:rFonts w:ascii="Helvetica" w:eastAsia="宋体" w:hAnsi="Helvetica" w:cs="宋体"/>
          <w:color w:val="000000"/>
          <w:kern w:val="0"/>
          <w:sz w:val="22"/>
        </w:rPr>
        <w:t> </w:t>
      </w:r>
      <w:hyperlink r:id="rId158" w:tooltip="Abstract" w:history="1">
        <w:r w:rsidRPr="0024087F">
          <w:rPr>
            <w:rFonts w:ascii="Helvetica" w:eastAsia="宋体" w:hAnsi="Helvetica" w:cs="宋体"/>
            <w:b/>
            <w:bCs/>
            <w:color w:val="0000FF"/>
            <w:kern w:val="0"/>
            <w:sz w:val="22"/>
          </w:rPr>
          <w:t>arXiv: 1811.00052</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159"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60"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704872019"/>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图</w:t>
      </w:r>
      <w:r w:rsidRPr="0024087F">
        <w:rPr>
          <w:rFonts w:ascii="Helvetica" w:eastAsia="宋体" w:hAnsi="Helvetica" w:cs="宋体"/>
          <w:b/>
          <w:bCs/>
          <w:color w:val="000000"/>
          <w:kern w:val="0"/>
          <w:sz w:val="36"/>
          <w:szCs w:val="36"/>
        </w:rPr>
        <w:t xml:space="preserve"> CNN </w:t>
      </w:r>
      <w:r w:rsidRPr="0024087F">
        <w:rPr>
          <w:rFonts w:ascii="Helvetica" w:eastAsia="宋体" w:hAnsi="Helvetica" w:cs="宋体"/>
          <w:b/>
          <w:bCs/>
          <w:color w:val="000000"/>
          <w:kern w:val="0"/>
          <w:sz w:val="36"/>
          <w:szCs w:val="36"/>
        </w:rPr>
        <w:t>的一些新的层架构</w:t>
      </w:r>
    </w:p>
    <w:p w:rsidR="0024087F" w:rsidRPr="0024087F" w:rsidRDefault="000D35FA" w:rsidP="0024087F">
      <w:pPr>
        <w:widowControl/>
        <w:spacing w:line="281" w:lineRule="atLeast"/>
        <w:ind w:left="720"/>
        <w:jc w:val="left"/>
        <w:divId w:val="1910263306"/>
        <w:rPr>
          <w:rFonts w:ascii="Helvetica" w:eastAsia="宋体" w:hAnsi="Helvetica" w:cs="宋体"/>
          <w:color w:val="000000"/>
          <w:kern w:val="0"/>
          <w:sz w:val="33"/>
          <w:szCs w:val="33"/>
        </w:rPr>
      </w:pPr>
      <w:hyperlink r:id="rId161" w:history="1">
        <w:r w:rsidR="0024087F" w:rsidRPr="0024087F">
          <w:rPr>
            <w:rFonts w:ascii="Helvetica" w:eastAsia="宋体" w:hAnsi="Helvetica" w:cs="宋体"/>
            <w:color w:val="0000FF"/>
            <w:kern w:val="0"/>
            <w:sz w:val="33"/>
            <w:szCs w:val="33"/>
          </w:rPr>
          <w:t>梅</w:t>
        </w:r>
        <w:r w:rsidR="0024087F" w:rsidRPr="0024087F">
          <w:rPr>
            <w:rFonts w:ascii="Helvetica" w:eastAsia="宋体" w:hAnsi="Helvetica" w:cs="宋体"/>
            <w:color w:val="0000FF"/>
            <w:kern w:val="0"/>
            <w:sz w:val="33"/>
            <w:szCs w:val="33"/>
          </w:rPr>
          <w:t xml:space="preserve"> Gadiya</w:t>
        </w:r>
      </w:hyperlink>
      <w:r w:rsidR="0024087F" w:rsidRPr="0024087F">
        <w:rPr>
          <w:rFonts w:ascii="Helvetica" w:eastAsia="宋体" w:hAnsi="Helvetica" w:cs="宋体"/>
          <w:color w:val="000000"/>
          <w:kern w:val="0"/>
          <w:sz w:val="33"/>
          <w:szCs w:val="33"/>
        </w:rPr>
        <w:t>, </w:t>
      </w:r>
      <w:hyperlink r:id="rId162" w:history="1">
        <w:r w:rsidR="0024087F" w:rsidRPr="0024087F">
          <w:rPr>
            <w:rFonts w:ascii="Helvetica" w:eastAsia="宋体" w:hAnsi="Helvetica" w:cs="宋体"/>
            <w:color w:val="0000FF"/>
            <w:kern w:val="0"/>
            <w:sz w:val="33"/>
            <w:szCs w:val="33"/>
          </w:rPr>
          <w:t>Sethi</w:t>
        </w:r>
      </w:hyperlink>
    </w:p>
    <w:p w:rsidR="0024087F" w:rsidRPr="0024087F" w:rsidRDefault="0024087F" w:rsidP="0024087F">
      <w:pPr>
        <w:widowControl/>
        <w:spacing w:line="281" w:lineRule="atLeast"/>
        <w:ind w:left="720"/>
        <w:jc w:val="left"/>
        <w:divId w:val="211250612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5 </w:t>
      </w:r>
      <w:r w:rsidRPr="0024087F">
        <w:rPr>
          <w:rFonts w:ascii="Helvetica" w:eastAsia="宋体" w:hAnsi="Helvetica" w:cs="宋体"/>
          <w:color w:val="000000"/>
          <w:kern w:val="0"/>
          <w:sz w:val="30"/>
          <w:szCs w:val="30"/>
        </w:rPr>
        <w:t>页数</w:t>
      </w:r>
      <w:r w:rsidRPr="0024087F">
        <w:rPr>
          <w:rFonts w:ascii="Helvetica" w:eastAsia="宋体" w:hAnsi="Helvetica" w:cs="宋体"/>
          <w:color w:val="000000"/>
          <w:kern w:val="0"/>
          <w:sz w:val="30"/>
          <w:szCs w:val="30"/>
        </w:rPr>
        <w:t xml:space="preserve">, 1 </w:t>
      </w:r>
      <w:r w:rsidRPr="0024087F">
        <w:rPr>
          <w:rFonts w:ascii="Helvetica" w:eastAsia="宋体" w:hAnsi="Helvetica" w:cs="宋体"/>
          <w:color w:val="000000"/>
          <w:kern w:val="0"/>
          <w:sz w:val="30"/>
          <w:szCs w:val="30"/>
        </w:rPr>
        <w:t>图</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提交给</w:t>
      </w:r>
      <w:r w:rsidRPr="0024087F">
        <w:rPr>
          <w:rFonts w:ascii="Helvetica" w:eastAsia="宋体" w:hAnsi="Helvetica" w:cs="宋体"/>
          <w:color w:val="000000"/>
          <w:kern w:val="0"/>
          <w:sz w:val="30"/>
          <w:szCs w:val="30"/>
        </w:rPr>
        <w:t xml:space="preserve"> ICASSP 2019 </w:t>
      </w:r>
      <w:r w:rsidRPr="0024087F">
        <w:rPr>
          <w:rFonts w:ascii="Helvetica" w:eastAsia="宋体" w:hAnsi="Helvetica" w:cs="宋体"/>
          <w:color w:val="000000"/>
          <w:kern w:val="0"/>
          <w:sz w:val="30"/>
          <w:szCs w:val="30"/>
        </w:rPr>
        <w:t>复杂和超复数领域学习方法特别会议</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英国布莱顿</w:t>
      </w:r>
      <w:r w:rsidRPr="0024087F">
        <w:rPr>
          <w:rFonts w:ascii="Helvetica" w:eastAsia="宋体" w:hAnsi="Helvetica" w:cs="宋体"/>
          <w:color w:val="000000"/>
          <w:kern w:val="0"/>
          <w:sz w:val="30"/>
          <w:szCs w:val="30"/>
        </w:rPr>
        <w:t>, 12-17, 2019</w:t>
      </w:r>
    </w:p>
    <w:p w:rsidR="0024087F" w:rsidRPr="0024087F" w:rsidRDefault="0024087F" w:rsidP="0024087F">
      <w:pPr>
        <w:widowControl/>
        <w:spacing w:line="281" w:lineRule="atLeast"/>
        <w:ind w:left="720"/>
        <w:jc w:val="left"/>
        <w:divId w:val="42094865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416708730"/>
        <w:rPr>
          <w:rFonts w:ascii="Helvetica" w:eastAsia="宋体" w:hAnsi="Helvetica" w:cs="宋体"/>
          <w:color w:val="000000"/>
          <w:kern w:val="0"/>
          <w:sz w:val="22"/>
        </w:rPr>
      </w:pPr>
      <w:r w:rsidRPr="0024087F">
        <w:rPr>
          <w:rFonts w:ascii="Helvetica" w:eastAsia="宋体" w:hAnsi="Helvetica" w:cs="宋体"/>
          <w:color w:val="000000"/>
          <w:kern w:val="0"/>
          <w:sz w:val="22"/>
        </w:rPr>
        <w:t>卷积神经网络</w:t>
      </w:r>
      <w:r w:rsidRPr="0024087F">
        <w:rPr>
          <w:rFonts w:ascii="Helvetica" w:eastAsia="宋体" w:hAnsi="Helvetica" w:cs="宋体"/>
          <w:color w:val="000000"/>
          <w:kern w:val="0"/>
          <w:sz w:val="22"/>
        </w:rPr>
        <w:t xml:space="preserve"> (CNNs) </w:t>
      </w:r>
      <w:r w:rsidRPr="0024087F">
        <w:rPr>
          <w:rFonts w:ascii="Helvetica" w:eastAsia="宋体" w:hAnsi="Helvetica" w:cs="宋体"/>
          <w:color w:val="000000"/>
          <w:kern w:val="0"/>
          <w:sz w:val="22"/>
        </w:rPr>
        <w:t>最近在一个网格</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例如由像素网格组成的图像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的监督分类方面取得了长足进展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但在几个有趣的数据集中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要素之间的关系可以更好地表示为常规图而不是常规网格。虽然最近的算法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w:t>
      </w:r>
      <w:r w:rsidRPr="0024087F">
        <w:rPr>
          <w:rFonts w:ascii="Helvetica" w:eastAsia="宋体" w:hAnsi="Helvetica" w:cs="宋体"/>
          <w:color w:val="000000"/>
          <w:kern w:val="0"/>
          <w:sz w:val="22"/>
        </w:rPr>
        <w:t xml:space="preserve"> CNNs </w:t>
      </w:r>
      <w:r w:rsidRPr="0024087F">
        <w:rPr>
          <w:rFonts w:ascii="Helvetica" w:eastAsia="宋体" w:hAnsi="Helvetica" w:cs="宋体"/>
          <w:color w:val="000000"/>
          <w:kern w:val="0"/>
          <w:sz w:val="22"/>
        </w:rPr>
        <w:t>适应图表已经显示了有希望的结果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他们大多忽视学习显式操作的边缘功能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而专注于顶点要素单独。我们提出了用于神经网络的卷积、池和完全连接层的新配方</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可更全面地利用多维图中的信息。使用这些图层可提高基准图形数据集的最先进方法的分类准确性。</w:t>
      </w:r>
    </w:p>
    <w:p w:rsidR="0024087F" w:rsidRPr="0024087F" w:rsidRDefault="0024087F" w:rsidP="0024087F">
      <w:pPr>
        <w:widowControl/>
        <w:jc w:val="left"/>
        <w:divId w:val="1699551759"/>
        <w:rPr>
          <w:rFonts w:ascii="Helvetica" w:eastAsia="宋体" w:hAnsi="Helvetica" w:cs="宋体"/>
          <w:color w:val="000000"/>
          <w:kern w:val="0"/>
          <w:sz w:val="22"/>
        </w:rPr>
      </w:pPr>
      <w:bookmarkStart w:id="27" w:name="item27"/>
      <w:r w:rsidRPr="0024087F">
        <w:rPr>
          <w:rFonts w:ascii="Helvetica" w:eastAsia="宋体" w:hAnsi="Helvetica" w:cs="宋体"/>
          <w:color w:val="000000"/>
          <w:kern w:val="0"/>
          <w:sz w:val="22"/>
        </w:rPr>
        <w:t>[27]</w:t>
      </w:r>
      <w:bookmarkEnd w:id="27"/>
      <w:r w:rsidRPr="0024087F">
        <w:rPr>
          <w:rFonts w:ascii="Helvetica" w:eastAsia="宋体" w:hAnsi="Helvetica" w:cs="宋体"/>
          <w:color w:val="000000"/>
          <w:kern w:val="0"/>
          <w:sz w:val="22"/>
        </w:rPr>
        <w:t> </w:t>
      </w:r>
      <w:hyperlink r:id="rId163" w:tooltip="Abstract" w:history="1">
        <w:r w:rsidRPr="0024087F">
          <w:rPr>
            <w:rFonts w:ascii="Helvetica" w:eastAsia="宋体" w:hAnsi="Helvetica" w:cs="宋体"/>
            <w:b/>
            <w:bCs/>
            <w:color w:val="0000FF"/>
            <w:kern w:val="0"/>
            <w:sz w:val="22"/>
          </w:rPr>
          <w:t>arXiv: 1811.00073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16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6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2055888315"/>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lastRenderedPageBreak/>
        <w:t>用于建模和学习混杂因子的</w:t>
      </w:r>
      <w:r w:rsidRPr="0024087F">
        <w:rPr>
          <w:rFonts w:ascii="Helvetica" w:eastAsia="宋体" w:hAnsi="Helvetica" w:cs="宋体"/>
          <w:b/>
          <w:bCs/>
          <w:color w:val="000000"/>
          <w:kern w:val="0"/>
          <w:sz w:val="36"/>
          <w:szCs w:val="36"/>
        </w:rPr>
        <w:t>β</w:t>
      </w:r>
      <w:r w:rsidRPr="0024087F">
        <w:rPr>
          <w:rFonts w:ascii="Helvetica" w:eastAsia="宋体" w:hAnsi="Helvetica" w:cs="宋体"/>
          <w:b/>
          <w:bCs/>
          <w:color w:val="000000"/>
          <w:kern w:val="0"/>
          <w:sz w:val="36"/>
          <w:szCs w:val="36"/>
        </w:rPr>
        <w:t>伯努利过程的深层生成模型</w:t>
      </w:r>
    </w:p>
    <w:p w:rsidR="0024087F" w:rsidRPr="0024087F" w:rsidRDefault="000D35FA" w:rsidP="0024087F">
      <w:pPr>
        <w:widowControl/>
        <w:spacing w:line="281" w:lineRule="atLeast"/>
        <w:ind w:left="720"/>
        <w:jc w:val="left"/>
        <w:divId w:val="1621180684"/>
        <w:rPr>
          <w:rFonts w:ascii="Helvetica" w:eastAsia="宋体" w:hAnsi="Helvetica" w:cs="宋体"/>
          <w:color w:val="000000"/>
          <w:kern w:val="0"/>
          <w:sz w:val="33"/>
          <w:szCs w:val="33"/>
        </w:rPr>
      </w:pPr>
      <w:hyperlink r:id="rId166" w:history="1">
        <w:r w:rsidR="0024087F" w:rsidRPr="0024087F">
          <w:rPr>
            <w:rFonts w:ascii="Helvetica" w:eastAsia="宋体" w:hAnsi="Helvetica" w:cs="宋体"/>
            <w:color w:val="0000FF"/>
            <w:kern w:val="0"/>
            <w:sz w:val="33"/>
            <w:szCs w:val="33"/>
          </w:rPr>
          <w:t>Prashnna K Gyawali</w:t>
        </w:r>
      </w:hyperlink>
      <w:r w:rsidR="0024087F" w:rsidRPr="0024087F">
        <w:rPr>
          <w:rFonts w:ascii="Helvetica" w:eastAsia="宋体" w:hAnsi="Helvetica" w:cs="宋体"/>
          <w:color w:val="000000"/>
          <w:kern w:val="0"/>
          <w:sz w:val="33"/>
          <w:szCs w:val="33"/>
        </w:rPr>
        <w:t>,</w:t>
      </w:r>
      <w:hyperlink r:id="rId167" w:history="1">
        <w:r w:rsidR="0024087F" w:rsidRPr="0024087F">
          <w:rPr>
            <w:rFonts w:ascii="Helvetica" w:eastAsia="宋体" w:hAnsi="Helvetica" w:cs="宋体"/>
            <w:color w:val="0000FF"/>
            <w:kern w:val="0"/>
            <w:sz w:val="33"/>
            <w:szCs w:val="33"/>
          </w:rPr>
          <w:t>卡梅伦骑士</w:t>
        </w:r>
      </w:hyperlink>
      <w:r w:rsidR="0024087F" w:rsidRPr="0024087F">
        <w:rPr>
          <w:rFonts w:ascii="Helvetica" w:eastAsia="宋体" w:hAnsi="Helvetica" w:cs="宋体"/>
          <w:color w:val="000000"/>
          <w:kern w:val="0"/>
          <w:sz w:val="33"/>
          <w:szCs w:val="33"/>
        </w:rPr>
        <w:t>,</w:t>
      </w:r>
      <w:hyperlink r:id="rId168" w:history="1">
        <w:r w:rsidR="0024087F" w:rsidRPr="0024087F">
          <w:rPr>
            <w:rFonts w:ascii="Helvetica" w:eastAsia="宋体" w:hAnsi="Helvetica" w:cs="宋体"/>
            <w:color w:val="0000FF"/>
            <w:kern w:val="0"/>
            <w:sz w:val="33"/>
            <w:szCs w:val="33"/>
          </w:rPr>
          <w:t>信使</w:t>
        </w:r>
        <w:r w:rsidR="0024087F" w:rsidRPr="0024087F">
          <w:rPr>
            <w:rFonts w:ascii="Helvetica" w:eastAsia="宋体" w:hAnsi="Helvetica" w:cs="宋体"/>
            <w:color w:val="0000FF"/>
            <w:kern w:val="0"/>
            <w:sz w:val="33"/>
            <w:szCs w:val="33"/>
          </w:rPr>
          <w:t xml:space="preserve"> Ghimire</w:t>
        </w:r>
      </w:hyperlink>
      <w:r w:rsidR="0024087F" w:rsidRPr="0024087F">
        <w:rPr>
          <w:rFonts w:ascii="Helvetica" w:eastAsia="宋体" w:hAnsi="Helvetica" w:cs="宋体"/>
          <w:color w:val="000000"/>
          <w:kern w:val="0"/>
          <w:sz w:val="33"/>
          <w:szCs w:val="33"/>
        </w:rPr>
        <w:t>, </w:t>
      </w:r>
      <w:hyperlink r:id="rId169" w:history="1">
        <w:r w:rsidR="0024087F" w:rsidRPr="0024087F">
          <w:rPr>
            <w:rFonts w:ascii="Helvetica" w:eastAsia="宋体" w:hAnsi="Helvetica" w:cs="宋体"/>
            <w:color w:val="0000FF"/>
            <w:kern w:val="0"/>
            <w:sz w:val="33"/>
            <w:szCs w:val="33"/>
          </w:rPr>
          <w:t xml:space="preserve">b. </w:t>
        </w:r>
        <w:r w:rsidR="0024087F" w:rsidRPr="0024087F">
          <w:rPr>
            <w:rFonts w:ascii="Helvetica" w:eastAsia="宋体" w:hAnsi="Helvetica" w:cs="宋体"/>
            <w:color w:val="0000FF"/>
            <w:kern w:val="0"/>
            <w:sz w:val="33"/>
            <w:szCs w:val="33"/>
          </w:rPr>
          <w:t>米兰霍拉切克</w:t>
        </w:r>
      </w:hyperlink>
      <w:r w:rsidR="0024087F" w:rsidRPr="0024087F">
        <w:rPr>
          <w:rFonts w:ascii="Helvetica" w:eastAsia="宋体" w:hAnsi="Helvetica" w:cs="宋体"/>
          <w:color w:val="000000"/>
          <w:kern w:val="0"/>
          <w:sz w:val="33"/>
          <w:szCs w:val="33"/>
        </w:rPr>
        <w:t>,</w:t>
      </w:r>
      <w:hyperlink r:id="rId170" w:history="1">
        <w:r w:rsidR="0024087F" w:rsidRPr="0024087F">
          <w:rPr>
            <w:rFonts w:ascii="Helvetica" w:eastAsia="宋体" w:hAnsi="Helvetica" w:cs="宋体"/>
            <w:color w:val="0000FF"/>
            <w:kern w:val="0"/>
            <w:sz w:val="33"/>
            <w:szCs w:val="33"/>
          </w:rPr>
          <w:t>约翰</w:t>
        </w:r>
      </w:hyperlink>
      <w:r w:rsidR="0024087F" w:rsidRPr="0024087F">
        <w:rPr>
          <w:rFonts w:ascii="Helvetica" w:eastAsia="宋体" w:hAnsi="Helvetica" w:cs="宋体"/>
          <w:color w:val="000000"/>
          <w:kern w:val="0"/>
          <w:sz w:val="33"/>
          <w:szCs w:val="33"/>
        </w:rPr>
        <w:t>·</w:t>
      </w:r>
      <w:r w:rsidR="0024087F" w:rsidRPr="0024087F">
        <w:rPr>
          <w:rFonts w:ascii="Helvetica" w:eastAsia="宋体" w:hAnsi="Helvetica" w:cs="宋体"/>
          <w:color w:val="000000"/>
          <w:kern w:val="0"/>
          <w:sz w:val="33"/>
          <w:szCs w:val="33"/>
        </w:rPr>
        <w:t>沙巴进步党</w:t>
      </w:r>
      <w:r w:rsidR="0024087F" w:rsidRPr="0024087F">
        <w:rPr>
          <w:rFonts w:ascii="Helvetica" w:eastAsia="宋体" w:hAnsi="Helvetica" w:cs="宋体"/>
          <w:color w:val="000000"/>
          <w:kern w:val="0"/>
          <w:sz w:val="33"/>
          <w:szCs w:val="33"/>
        </w:rPr>
        <w:t>,</w:t>
      </w:r>
      <w:hyperlink r:id="rId171" w:history="1">
        <w:r w:rsidR="0024087F" w:rsidRPr="0024087F">
          <w:rPr>
            <w:rFonts w:ascii="Helvetica" w:eastAsia="宋体" w:hAnsi="Helvetica" w:cs="宋体"/>
            <w:color w:val="0000FF"/>
            <w:kern w:val="0"/>
            <w:sz w:val="33"/>
            <w:szCs w:val="33"/>
          </w:rPr>
          <w:t>林薇王</w:t>
        </w:r>
      </w:hyperlink>
    </w:p>
    <w:p w:rsidR="0024087F" w:rsidRPr="0024087F" w:rsidRDefault="0024087F" w:rsidP="0024087F">
      <w:pPr>
        <w:widowControl/>
        <w:spacing w:line="281" w:lineRule="atLeast"/>
        <w:ind w:left="720"/>
        <w:jc w:val="left"/>
        <w:divId w:val="19249865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442267912"/>
        <w:rPr>
          <w:rFonts w:ascii="Helvetica" w:eastAsia="宋体" w:hAnsi="Helvetica" w:cs="宋体"/>
          <w:color w:val="000000"/>
          <w:kern w:val="0"/>
          <w:sz w:val="22"/>
        </w:rPr>
      </w:pPr>
      <w:r w:rsidRPr="0024087F">
        <w:rPr>
          <w:rFonts w:ascii="Helvetica" w:eastAsia="宋体" w:hAnsi="Helvetica" w:cs="宋体"/>
          <w:color w:val="000000"/>
          <w:kern w:val="0"/>
          <w:sz w:val="22"/>
        </w:rPr>
        <w:t>虽然深入的制图表达学习已经越来越能够将任务相关的表述与数据中的其他混淆因素分离开来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但仍然存在两个重大挑战。首先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数据中经常会出现一个未知且可能无限的混淆因子。其次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并非所有这些因素都是显而易见的。在本文中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我们提出了一种深层条件生成模型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它学会了将任务相关表示与未知数量的混杂因素</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可能无限增长</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分开。这是通过与贝叶斯非参数因子模型结婚的深生成模型的表征力实现的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其中监督确定性编码器学习与任务相关的表示法和带有印度自助餐的概率编码器过程</w:t>
      </w:r>
      <w:r w:rsidRPr="0024087F">
        <w:rPr>
          <w:rFonts w:ascii="Helvetica" w:eastAsia="宋体" w:hAnsi="Helvetica" w:cs="宋体"/>
          <w:color w:val="000000"/>
          <w:kern w:val="0"/>
          <w:sz w:val="22"/>
        </w:rPr>
        <w:t xml:space="preserve"> (IBP) </w:t>
      </w:r>
      <w:r w:rsidRPr="0024087F">
        <w:rPr>
          <w:rFonts w:ascii="Helvetica" w:eastAsia="宋体" w:hAnsi="Helvetica" w:cs="宋体"/>
          <w:color w:val="000000"/>
          <w:kern w:val="0"/>
          <w:sz w:val="22"/>
        </w:rPr>
        <w:t>学习不可观测混杂因素的未知数量。我们在两个数据集中测试了所呈现的模型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手写数字数据集</w:t>
      </w:r>
      <w:r w:rsidRPr="0024087F">
        <w:rPr>
          <w:rFonts w:ascii="Helvetica" w:eastAsia="宋体" w:hAnsi="Helvetica" w:cs="宋体"/>
          <w:color w:val="000000"/>
          <w:kern w:val="0"/>
          <w:sz w:val="22"/>
        </w:rPr>
        <w:t xml:space="preserve"> (MNIST) </w:t>
      </w:r>
      <w:r w:rsidRPr="0024087F">
        <w:rPr>
          <w:rFonts w:ascii="Helvetica" w:eastAsia="宋体" w:hAnsi="Helvetica" w:cs="宋体"/>
          <w:color w:val="000000"/>
          <w:kern w:val="0"/>
          <w:sz w:val="22"/>
        </w:rPr>
        <w:t>增加了彩色数字和临床心电图数据集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具有显著的主题间差异</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并增强了信号伪影。这些不同的数据集突出显示了模型在数据复杂性的情况下增长的能力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并确定了未观测到的混杂因素的缺失或存在。</w:t>
      </w:r>
    </w:p>
    <w:p w:rsidR="0024087F" w:rsidRPr="0024087F" w:rsidRDefault="0024087F" w:rsidP="0024087F">
      <w:pPr>
        <w:widowControl/>
        <w:jc w:val="left"/>
        <w:divId w:val="1699551759"/>
        <w:rPr>
          <w:rFonts w:ascii="Helvetica" w:eastAsia="宋体" w:hAnsi="Helvetica" w:cs="宋体"/>
          <w:color w:val="000000"/>
          <w:kern w:val="0"/>
          <w:sz w:val="22"/>
        </w:rPr>
      </w:pPr>
      <w:bookmarkStart w:id="28" w:name="item28"/>
      <w:r w:rsidRPr="0024087F">
        <w:rPr>
          <w:rFonts w:ascii="Helvetica" w:eastAsia="宋体" w:hAnsi="Helvetica" w:cs="宋体"/>
          <w:color w:val="000000"/>
          <w:kern w:val="0"/>
          <w:sz w:val="22"/>
        </w:rPr>
        <w:t>[28]</w:t>
      </w:r>
      <w:bookmarkEnd w:id="28"/>
      <w:r w:rsidRPr="0024087F">
        <w:rPr>
          <w:rFonts w:ascii="Helvetica" w:eastAsia="宋体" w:hAnsi="Helvetica" w:cs="宋体"/>
          <w:color w:val="000000"/>
          <w:kern w:val="0"/>
          <w:sz w:val="22"/>
        </w:rPr>
        <w:t> </w:t>
      </w:r>
      <w:hyperlink r:id="rId172" w:tooltip="Abstract" w:history="1">
        <w:r w:rsidRPr="0024087F">
          <w:rPr>
            <w:rFonts w:ascii="Helvetica" w:eastAsia="宋体" w:hAnsi="Helvetica" w:cs="宋体"/>
            <w:b/>
            <w:bCs/>
            <w:color w:val="0000FF"/>
            <w:kern w:val="0"/>
            <w:sz w:val="22"/>
          </w:rPr>
          <w:t>arXiv: 1811.00075</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173"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7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15765160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2018</w:t>
      </w:r>
      <w:r w:rsidRPr="0024087F">
        <w:rPr>
          <w:rFonts w:ascii="Helvetica" w:eastAsia="宋体" w:hAnsi="Helvetica" w:cs="宋体"/>
          <w:b/>
          <w:bCs/>
          <w:color w:val="000000"/>
          <w:kern w:val="0"/>
          <w:sz w:val="36"/>
          <w:szCs w:val="36"/>
        </w:rPr>
        <w:t>多变量时间序列分类存档</w:t>
      </w:r>
    </w:p>
    <w:p w:rsidR="0024087F" w:rsidRPr="0024087F" w:rsidRDefault="000D35FA" w:rsidP="0024087F">
      <w:pPr>
        <w:widowControl/>
        <w:spacing w:line="281" w:lineRule="atLeast"/>
        <w:ind w:left="720"/>
        <w:jc w:val="left"/>
        <w:divId w:val="337346410"/>
        <w:rPr>
          <w:rFonts w:ascii="Helvetica" w:eastAsia="宋体" w:hAnsi="Helvetica" w:cs="宋体"/>
          <w:color w:val="000000"/>
          <w:kern w:val="0"/>
          <w:sz w:val="33"/>
          <w:szCs w:val="33"/>
        </w:rPr>
      </w:pPr>
      <w:hyperlink r:id="rId175" w:history="1">
        <w:r w:rsidR="0024087F" w:rsidRPr="0024087F">
          <w:rPr>
            <w:rFonts w:ascii="Helvetica" w:eastAsia="宋体" w:hAnsi="Helvetica" w:cs="宋体"/>
            <w:color w:val="0000FF"/>
            <w:kern w:val="0"/>
            <w:sz w:val="33"/>
            <w:szCs w:val="33"/>
          </w:rPr>
          <w:t>安东尼巴格诺尔</w:t>
        </w:r>
      </w:hyperlink>
      <w:r w:rsidR="0024087F" w:rsidRPr="0024087F">
        <w:rPr>
          <w:rFonts w:ascii="Helvetica" w:eastAsia="宋体" w:hAnsi="Helvetica" w:cs="宋体"/>
          <w:color w:val="000000"/>
          <w:kern w:val="0"/>
          <w:sz w:val="33"/>
          <w:szCs w:val="33"/>
        </w:rPr>
        <w:t>,</w:t>
      </w:r>
      <w:hyperlink r:id="rId176" w:history="1">
        <w:r w:rsidR="0024087F" w:rsidRPr="0024087F">
          <w:rPr>
            <w:rFonts w:ascii="Helvetica" w:eastAsia="宋体" w:hAnsi="Helvetica" w:cs="宋体"/>
            <w:color w:val="0000FF"/>
            <w:kern w:val="0"/>
            <w:sz w:val="33"/>
            <w:szCs w:val="33"/>
          </w:rPr>
          <w:t>晃映</w:t>
        </w:r>
      </w:hyperlink>
      <w:r w:rsidR="0024087F" w:rsidRPr="0024087F">
        <w:rPr>
          <w:rFonts w:ascii="Helvetica" w:eastAsia="宋体" w:hAnsi="Helvetica" w:cs="宋体"/>
          <w:color w:val="000000"/>
          <w:kern w:val="0"/>
          <w:sz w:val="33"/>
          <w:szCs w:val="33"/>
        </w:rPr>
        <w:t>,</w:t>
      </w:r>
      <w:hyperlink r:id="rId177" w:history="1">
        <w:r w:rsidR="0024087F" w:rsidRPr="0024087F">
          <w:rPr>
            <w:rFonts w:ascii="Helvetica" w:eastAsia="宋体" w:hAnsi="Helvetica" w:cs="宋体"/>
            <w:color w:val="0000FF"/>
            <w:kern w:val="0"/>
            <w:sz w:val="33"/>
            <w:szCs w:val="33"/>
          </w:rPr>
          <w:t>杰森线</w:t>
        </w:r>
      </w:hyperlink>
      <w:r w:rsidR="0024087F" w:rsidRPr="0024087F">
        <w:rPr>
          <w:rFonts w:ascii="Helvetica" w:eastAsia="宋体" w:hAnsi="Helvetica" w:cs="宋体"/>
          <w:color w:val="000000"/>
          <w:kern w:val="0"/>
          <w:sz w:val="33"/>
          <w:szCs w:val="33"/>
        </w:rPr>
        <w:t>,</w:t>
      </w:r>
      <w:hyperlink r:id="rId178" w:history="1">
        <w:r w:rsidR="0024087F" w:rsidRPr="0024087F">
          <w:rPr>
            <w:rFonts w:ascii="Helvetica" w:eastAsia="宋体" w:hAnsi="Helvetica" w:cs="宋体"/>
            <w:color w:val="0000FF"/>
            <w:kern w:val="0"/>
            <w:sz w:val="33"/>
            <w:szCs w:val="33"/>
          </w:rPr>
          <w:t>迈克尔弗林</w:t>
        </w:r>
      </w:hyperlink>
      <w:r w:rsidR="0024087F" w:rsidRPr="0024087F">
        <w:rPr>
          <w:rFonts w:ascii="Helvetica" w:eastAsia="宋体" w:hAnsi="Helvetica" w:cs="宋体"/>
          <w:color w:val="000000"/>
          <w:kern w:val="0"/>
          <w:sz w:val="33"/>
          <w:szCs w:val="33"/>
        </w:rPr>
        <w:t>,</w:t>
      </w:r>
      <w:hyperlink r:id="rId179" w:history="1">
        <w:r w:rsidR="0024087F" w:rsidRPr="0024087F">
          <w:rPr>
            <w:rFonts w:ascii="Helvetica" w:eastAsia="宋体" w:hAnsi="Helvetica" w:cs="宋体"/>
            <w:color w:val="0000FF"/>
            <w:kern w:val="0"/>
            <w:sz w:val="33"/>
            <w:szCs w:val="33"/>
          </w:rPr>
          <w:t>詹姆斯大</w:t>
        </w:r>
      </w:hyperlink>
      <w:r w:rsidR="0024087F" w:rsidRPr="0024087F">
        <w:rPr>
          <w:rFonts w:ascii="Helvetica" w:eastAsia="宋体" w:hAnsi="Helvetica" w:cs="宋体"/>
          <w:color w:val="000000"/>
          <w:kern w:val="0"/>
          <w:sz w:val="33"/>
          <w:szCs w:val="33"/>
        </w:rPr>
        <w:t>,</w:t>
      </w:r>
      <w:hyperlink r:id="rId180" w:history="1">
        <w:r w:rsidR="0024087F" w:rsidRPr="0024087F">
          <w:rPr>
            <w:rFonts w:ascii="Helvetica" w:eastAsia="宋体" w:hAnsi="Helvetica" w:cs="宋体"/>
            <w:color w:val="0000FF"/>
            <w:kern w:val="0"/>
            <w:sz w:val="33"/>
            <w:szCs w:val="33"/>
          </w:rPr>
          <w:t>亚伦博斯特罗姆</w:t>
        </w:r>
      </w:hyperlink>
      <w:r w:rsidR="0024087F" w:rsidRPr="0024087F">
        <w:rPr>
          <w:rFonts w:ascii="Helvetica" w:eastAsia="宋体" w:hAnsi="Helvetica" w:cs="宋体"/>
          <w:color w:val="000000"/>
          <w:kern w:val="0"/>
          <w:sz w:val="33"/>
          <w:szCs w:val="33"/>
        </w:rPr>
        <w:t>,</w:t>
      </w:r>
      <w:hyperlink r:id="rId181" w:history="1">
        <w:r w:rsidR="0024087F" w:rsidRPr="0024087F">
          <w:rPr>
            <w:rFonts w:ascii="Helvetica" w:eastAsia="宋体" w:hAnsi="Helvetica" w:cs="宋体"/>
            <w:color w:val="0000FF"/>
            <w:kern w:val="0"/>
            <w:sz w:val="33"/>
            <w:szCs w:val="33"/>
          </w:rPr>
          <w:t>保罗索瑟姆</w:t>
        </w:r>
      </w:hyperlink>
      <w:r w:rsidR="0024087F" w:rsidRPr="0024087F">
        <w:rPr>
          <w:rFonts w:ascii="Helvetica" w:eastAsia="宋体" w:hAnsi="Helvetica" w:cs="宋体"/>
          <w:color w:val="000000"/>
          <w:kern w:val="0"/>
          <w:sz w:val="33"/>
          <w:szCs w:val="33"/>
        </w:rPr>
        <w:t>,</w:t>
      </w:r>
      <w:hyperlink r:id="rId182" w:history="1">
        <w:r w:rsidR="0024087F" w:rsidRPr="0024087F">
          <w:rPr>
            <w:rFonts w:ascii="Helvetica" w:eastAsia="宋体" w:hAnsi="Helvetica" w:cs="宋体"/>
            <w:color w:val="0000FF"/>
            <w:kern w:val="0"/>
            <w:sz w:val="33"/>
            <w:szCs w:val="33"/>
          </w:rPr>
          <w:t>埃蒙</w:t>
        </w:r>
        <w:r w:rsidR="0024087F" w:rsidRPr="0024087F">
          <w:rPr>
            <w:rFonts w:ascii="Helvetica" w:eastAsia="宋体" w:hAnsi="Helvetica" w:cs="宋体"/>
            <w:color w:val="0000FF"/>
            <w:kern w:val="0"/>
            <w:sz w:val="33"/>
            <w:szCs w:val="33"/>
          </w:rPr>
          <w:t>· Keogh</w:t>
        </w:r>
      </w:hyperlink>
    </w:p>
    <w:p w:rsidR="0024087F" w:rsidRPr="0024087F" w:rsidRDefault="0024087F" w:rsidP="0024087F">
      <w:pPr>
        <w:widowControl/>
        <w:spacing w:line="281" w:lineRule="atLeast"/>
        <w:ind w:left="720"/>
        <w:jc w:val="left"/>
        <w:divId w:val="95375641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424186939"/>
        <w:rPr>
          <w:rFonts w:ascii="Helvetica" w:eastAsia="宋体" w:hAnsi="Helvetica" w:cs="宋体"/>
          <w:color w:val="000000"/>
          <w:kern w:val="0"/>
          <w:sz w:val="22"/>
        </w:rPr>
      </w:pPr>
      <w:r w:rsidRPr="0024087F">
        <w:rPr>
          <w:rFonts w:ascii="Helvetica" w:eastAsia="宋体" w:hAnsi="Helvetica" w:cs="宋体"/>
          <w:color w:val="000000"/>
          <w:kern w:val="0"/>
          <w:sz w:val="22"/>
        </w:rPr>
        <w:t>在</w:t>
      </w:r>
      <w:r w:rsidRPr="0024087F">
        <w:rPr>
          <w:rFonts w:ascii="Helvetica" w:eastAsia="宋体" w:hAnsi="Helvetica" w:cs="宋体"/>
          <w:color w:val="000000"/>
          <w:kern w:val="0"/>
          <w:sz w:val="22"/>
        </w:rPr>
        <w:t xml:space="preserve"> 2002</w:t>
      </w:r>
      <w:r w:rsidRPr="0024087F">
        <w:rPr>
          <w:rFonts w:ascii="Helvetica" w:eastAsia="宋体" w:hAnsi="Helvetica" w:cs="宋体"/>
          <w:color w:val="000000"/>
          <w:kern w:val="0"/>
          <w:sz w:val="22"/>
        </w:rPr>
        <w:t>年</w:t>
      </w:r>
      <w:r w:rsidRPr="0024087F">
        <w:rPr>
          <w:rFonts w:ascii="Helvetica" w:eastAsia="宋体" w:hAnsi="Helvetica" w:cs="宋体"/>
          <w:color w:val="000000"/>
          <w:kern w:val="0"/>
          <w:sz w:val="22"/>
        </w:rPr>
        <w:t xml:space="preserve">, UCR </w:t>
      </w:r>
      <w:r w:rsidRPr="0024087F">
        <w:rPr>
          <w:rFonts w:ascii="Helvetica" w:eastAsia="宋体" w:hAnsi="Helvetica" w:cs="宋体"/>
          <w:color w:val="000000"/>
          <w:kern w:val="0"/>
          <w:sz w:val="22"/>
        </w:rPr>
        <w:t>时序分类存档首次发布十六数据集。它逐渐扩展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直到</w:t>
      </w:r>
      <w:r w:rsidRPr="0024087F">
        <w:rPr>
          <w:rFonts w:ascii="Helvetica" w:eastAsia="宋体" w:hAnsi="Helvetica" w:cs="宋体"/>
          <w:color w:val="000000"/>
          <w:kern w:val="0"/>
          <w:sz w:val="22"/>
        </w:rPr>
        <w:t xml:space="preserve"> 2015, </w:t>
      </w:r>
      <w:r w:rsidRPr="0024087F">
        <w:rPr>
          <w:rFonts w:ascii="Helvetica" w:eastAsia="宋体" w:hAnsi="Helvetica" w:cs="宋体"/>
          <w:color w:val="000000"/>
          <w:kern w:val="0"/>
          <w:sz w:val="22"/>
        </w:rPr>
        <w:t>当它的大小从</w:t>
      </w:r>
      <w:r w:rsidRPr="0024087F">
        <w:rPr>
          <w:rFonts w:ascii="Helvetica" w:eastAsia="宋体" w:hAnsi="Helvetica" w:cs="宋体"/>
          <w:color w:val="000000"/>
          <w:kern w:val="0"/>
          <w:sz w:val="22"/>
        </w:rPr>
        <w:t>45</w:t>
      </w:r>
      <w:r w:rsidRPr="0024087F">
        <w:rPr>
          <w:rFonts w:ascii="Helvetica" w:eastAsia="宋体" w:hAnsi="Helvetica" w:cs="宋体"/>
          <w:color w:val="000000"/>
          <w:kern w:val="0"/>
          <w:sz w:val="22"/>
        </w:rPr>
        <w:t>数据集增加到</w:t>
      </w:r>
      <w:r w:rsidRPr="0024087F">
        <w:rPr>
          <w:rFonts w:ascii="Helvetica" w:eastAsia="宋体" w:hAnsi="Helvetica" w:cs="宋体"/>
          <w:color w:val="000000"/>
          <w:kern w:val="0"/>
          <w:sz w:val="22"/>
        </w:rPr>
        <w:t>85</w:t>
      </w:r>
      <w:r w:rsidRPr="0024087F">
        <w:rPr>
          <w:rFonts w:ascii="Helvetica" w:eastAsia="宋体" w:hAnsi="Helvetica" w:cs="宋体"/>
          <w:color w:val="000000"/>
          <w:kern w:val="0"/>
          <w:sz w:val="22"/>
        </w:rPr>
        <w:t>数据集。在</w:t>
      </w:r>
      <w:r w:rsidRPr="0024087F">
        <w:rPr>
          <w:rFonts w:ascii="Helvetica" w:eastAsia="宋体" w:hAnsi="Helvetica" w:cs="宋体"/>
          <w:color w:val="000000"/>
          <w:kern w:val="0"/>
          <w:sz w:val="22"/>
        </w:rPr>
        <w:t>2018</w:t>
      </w:r>
      <w:r w:rsidRPr="0024087F">
        <w:rPr>
          <w:rFonts w:ascii="Helvetica" w:eastAsia="宋体" w:hAnsi="Helvetica" w:cs="宋体"/>
          <w:color w:val="000000"/>
          <w:kern w:val="0"/>
          <w:sz w:val="22"/>
        </w:rPr>
        <w:t>年</w:t>
      </w:r>
      <w:r w:rsidRPr="0024087F">
        <w:rPr>
          <w:rFonts w:ascii="Helvetica" w:eastAsia="宋体" w:hAnsi="Helvetica" w:cs="宋体"/>
          <w:color w:val="000000"/>
          <w:kern w:val="0"/>
          <w:sz w:val="22"/>
        </w:rPr>
        <w:t>10</w:t>
      </w:r>
      <w:r w:rsidRPr="0024087F">
        <w:rPr>
          <w:rFonts w:ascii="Helvetica" w:eastAsia="宋体" w:hAnsi="Helvetica" w:cs="宋体"/>
          <w:color w:val="000000"/>
          <w:kern w:val="0"/>
          <w:sz w:val="22"/>
        </w:rPr>
        <w:t>月添加了更多的数据集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使总数增加到</w:t>
      </w:r>
      <w:r w:rsidRPr="0024087F">
        <w:rPr>
          <w:rFonts w:ascii="Helvetica" w:eastAsia="宋体" w:hAnsi="Helvetica" w:cs="宋体"/>
          <w:color w:val="000000"/>
          <w:kern w:val="0"/>
          <w:sz w:val="22"/>
        </w:rPr>
        <w:t>128</w:t>
      </w:r>
      <w:r w:rsidRPr="0024087F">
        <w:rPr>
          <w:rFonts w:ascii="Helvetica" w:eastAsia="宋体" w:hAnsi="Helvetica" w:cs="宋体"/>
          <w:color w:val="000000"/>
          <w:kern w:val="0"/>
          <w:sz w:val="22"/>
        </w:rPr>
        <w:t>。新的存档包含一系列问题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包括可变长度序列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但它仍然只包含单变量时间序列分类问题。引入档案的动机之一是鼓励研究人员对新提出的时序分类</w:t>
      </w:r>
      <w:r w:rsidRPr="0024087F">
        <w:rPr>
          <w:rFonts w:ascii="Helvetica" w:eastAsia="宋体" w:hAnsi="Helvetica" w:cs="宋体"/>
          <w:color w:val="000000"/>
          <w:kern w:val="0"/>
          <w:sz w:val="22"/>
        </w:rPr>
        <w:t xml:space="preserve"> (TSC) </w:t>
      </w:r>
      <w:r w:rsidRPr="0024087F">
        <w:rPr>
          <w:rFonts w:ascii="Helvetica" w:eastAsia="宋体" w:hAnsi="Helvetica" w:cs="宋体"/>
          <w:color w:val="000000"/>
          <w:kern w:val="0"/>
          <w:sz w:val="22"/>
        </w:rPr>
        <w:t>算法进行更严格的评估。它已经奏效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最新的</w:t>
      </w:r>
      <w:r w:rsidRPr="0024087F">
        <w:rPr>
          <w:rFonts w:ascii="Helvetica" w:eastAsia="宋体" w:hAnsi="Helvetica" w:cs="宋体"/>
          <w:color w:val="000000"/>
          <w:kern w:val="0"/>
          <w:sz w:val="22"/>
        </w:rPr>
        <w:t xml:space="preserve"> TSC </w:t>
      </w:r>
      <w:r w:rsidRPr="0024087F">
        <w:rPr>
          <w:rFonts w:ascii="Helvetica" w:eastAsia="宋体" w:hAnsi="Helvetica" w:cs="宋体"/>
          <w:color w:val="000000"/>
          <w:kern w:val="0"/>
          <w:sz w:val="22"/>
        </w:rPr>
        <w:t>研究使用所有</w:t>
      </w:r>
      <w:r w:rsidRPr="0024087F">
        <w:rPr>
          <w:rFonts w:ascii="Helvetica" w:eastAsia="宋体" w:hAnsi="Helvetica" w:cs="宋体"/>
          <w:color w:val="000000"/>
          <w:kern w:val="0"/>
          <w:sz w:val="22"/>
        </w:rPr>
        <w:t>85</w:t>
      </w:r>
      <w:r w:rsidRPr="0024087F">
        <w:rPr>
          <w:rFonts w:ascii="Helvetica" w:eastAsia="宋体" w:hAnsi="Helvetica" w:cs="宋体"/>
          <w:color w:val="000000"/>
          <w:kern w:val="0"/>
          <w:sz w:val="22"/>
        </w:rPr>
        <w:t>数据集来评估算法的进展。对多元时间序列分类的研究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其中多个系列与每个类标签相关联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是在十年前单变量</w:t>
      </w:r>
      <w:r w:rsidRPr="0024087F">
        <w:rPr>
          <w:rFonts w:ascii="Helvetica" w:eastAsia="宋体" w:hAnsi="Helvetica" w:cs="宋体"/>
          <w:color w:val="000000"/>
          <w:kern w:val="0"/>
          <w:sz w:val="22"/>
        </w:rPr>
        <w:t xml:space="preserve"> TSC </w:t>
      </w:r>
      <w:r w:rsidRPr="0024087F">
        <w:rPr>
          <w:rFonts w:ascii="Helvetica" w:eastAsia="宋体" w:hAnsi="Helvetica" w:cs="宋体"/>
          <w:color w:val="000000"/>
          <w:kern w:val="0"/>
          <w:sz w:val="22"/>
        </w:rPr>
        <w:t>研究的一个位置。使用很少的数据集对算法进行评估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而改进声明不是基于统计比较。我们的目标是通过形成移动电话归档的第一个迭代来解决这个问题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并在网站</w:t>
      </w:r>
      <w:r w:rsidRPr="0024087F">
        <w:rPr>
          <w:rFonts w:ascii="Helvetica" w:eastAsia="宋体" w:hAnsi="Helvetica" w:cs="宋体"/>
          <w:color w:val="000000"/>
          <w:kern w:val="0"/>
          <w:sz w:val="22"/>
        </w:rPr>
        <w:t xml:space="preserve"> www.timeseriesclassification.com </w:t>
      </w:r>
      <w:r w:rsidRPr="0024087F">
        <w:rPr>
          <w:rFonts w:ascii="Helvetica" w:eastAsia="宋体" w:hAnsi="Helvetica" w:cs="宋体"/>
          <w:color w:val="000000"/>
          <w:kern w:val="0"/>
          <w:sz w:val="22"/>
        </w:rPr>
        <w:t>上托管。与单变量档案一样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这一提法是东英吉利大学和加州大学河滨分校</w:t>
      </w:r>
      <w:r w:rsidRPr="0024087F">
        <w:rPr>
          <w:rFonts w:ascii="Helvetica" w:eastAsia="宋体" w:hAnsi="Helvetica" w:cs="宋体"/>
          <w:color w:val="000000"/>
          <w:kern w:val="0"/>
          <w:sz w:val="22"/>
        </w:rPr>
        <w:t xml:space="preserve"> (UCR) </w:t>
      </w:r>
      <w:r w:rsidRPr="0024087F">
        <w:rPr>
          <w:rFonts w:ascii="Helvetica" w:eastAsia="宋体" w:hAnsi="Helvetica" w:cs="宋体"/>
          <w:color w:val="000000"/>
          <w:kern w:val="0"/>
          <w:sz w:val="22"/>
        </w:rPr>
        <w:t>的研究人员之间的合作努力。</w:t>
      </w:r>
      <w:r w:rsidRPr="0024087F">
        <w:rPr>
          <w:rFonts w:ascii="Helvetica" w:eastAsia="宋体" w:hAnsi="Helvetica" w:cs="宋体"/>
          <w:color w:val="000000"/>
          <w:kern w:val="0"/>
          <w:sz w:val="22"/>
        </w:rPr>
        <w:t>2018</w:t>
      </w:r>
      <w:r w:rsidRPr="0024087F">
        <w:rPr>
          <w:rFonts w:ascii="Helvetica" w:eastAsia="宋体" w:hAnsi="Helvetica" w:cs="宋体"/>
          <w:color w:val="000000"/>
          <w:kern w:val="0"/>
          <w:sz w:val="22"/>
        </w:rPr>
        <w:t>年</w:t>
      </w:r>
      <w:r w:rsidRPr="0024087F">
        <w:rPr>
          <w:rFonts w:ascii="Helvetica" w:eastAsia="宋体" w:hAnsi="Helvetica" w:cs="宋体"/>
          <w:color w:val="000000"/>
          <w:kern w:val="0"/>
          <w:sz w:val="22"/>
        </w:rPr>
        <w:lastRenderedPageBreak/>
        <w:t>份包含</w:t>
      </w:r>
      <w:r w:rsidRPr="0024087F">
        <w:rPr>
          <w:rFonts w:ascii="Helvetica" w:eastAsia="宋体" w:hAnsi="Helvetica" w:cs="宋体"/>
          <w:color w:val="000000"/>
          <w:kern w:val="0"/>
          <w:sz w:val="22"/>
        </w:rPr>
        <w:t>30</w:t>
      </w:r>
      <w:r w:rsidRPr="0024087F">
        <w:rPr>
          <w:rFonts w:ascii="Helvetica" w:eastAsia="宋体" w:hAnsi="Helvetica" w:cs="宋体"/>
          <w:color w:val="000000"/>
          <w:kern w:val="0"/>
          <w:sz w:val="22"/>
        </w:rPr>
        <w:t>个数据集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范围广泛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尺寸和系列长度。对于此存档的第一个迭代</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我们将所有数据的格式设置为相等的长度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不包括缺少数据的系列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并提供火车</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测试拆分。</w:t>
      </w:r>
    </w:p>
    <w:p w:rsidR="0024087F" w:rsidRPr="0024087F" w:rsidRDefault="0024087F" w:rsidP="0024087F">
      <w:pPr>
        <w:widowControl/>
        <w:jc w:val="left"/>
        <w:divId w:val="1699551759"/>
        <w:rPr>
          <w:rFonts w:ascii="Helvetica" w:eastAsia="宋体" w:hAnsi="Helvetica" w:cs="宋体"/>
          <w:color w:val="000000"/>
          <w:kern w:val="0"/>
          <w:sz w:val="22"/>
        </w:rPr>
      </w:pPr>
      <w:bookmarkStart w:id="29" w:name="item29"/>
      <w:r w:rsidRPr="0024087F">
        <w:rPr>
          <w:rFonts w:ascii="Helvetica" w:eastAsia="宋体" w:hAnsi="Helvetica" w:cs="宋体"/>
          <w:color w:val="000000"/>
          <w:kern w:val="0"/>
          <w:sz w:val="22"/>
        </w:rPr>
        <w:t>[29]</w:t>
      </w:r>
      <w:bookmarkEnd w:id="29"/>
      <w:r w:rsidRPr="0024087F">
        <w:rPr>
          <w:rFonts w:ascii="Helvetica" w:eastAsia="宋体" w:hAnsi="Helvetica" w:cs="宋体"/>
          <w:color w:val="000000"/>
          <w:kern w:val="0"/>
          <w:sz w:val="22"/>
        </w:rPr>
        <w:t> </w:t>
      </w:r>
      <w:hyperlink r:id="rId183" w:tooltip="Abstract" w:history="1">
        <w:r w:rsidRPr="0024087F">
          <w:rPr>
            <w:rFonts w:ascii="Helvetica" w:eastAsia="宋体" w:hAnsi="Helvetica" w:cs="宋体"/>
            <w:b/>
            <w:bCs/>
            <w:color w:val="0000FF"/>
            <w:kern w:val="0"/>
            <w:sz w:val="22"/>
          </w:rPr>
          <w:t>arXiv: 1811.00080</w:t>
        </w:r>
      </w:hyperlink>
      <w:r w:rsidRPr="0024087F">
        <w:rPr>
          <w:rFonts w:ascii="Helvetica" w:eastAsia="宋体" w:hAnsi="Helvetica" w:cs="宋体"/>
          <w:b/>
          <w:bCs/>
          <w:color w:val="000000"/>
          <w:kern w:val="0"/>
          <w:sz w:val="22"/>
        </w:rPr>
        <w:t xml:space="preserve"> (eess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 [</w:t>
      </w:r>
      <w:hyperlink r:id="rId18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73794014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四维扫描透射电镜的流形学习</w:t>
      </w:r>
    </w:p>
    <w:p w:rsidR="0024087F" w:rsidRPr="0024087F" w:rsidRDefault="000D35FA" w:rsidP="0024087F">
      <w:pPr>
        <w:widowControl/>
        <w:spacing w:line="281" w:lineRule="atLeast"/>
        <w:ind w:left="720"/>
        <w:jc w:val="left"/>
        <w:divId w:val="965544004"/>
        <w:rPr>
          <w:rFonts w:ascii="Helvetica" w:eastAsia="宋体" w:hAnsi="Helvetica" w:cs="宋体"/>
          <w:color w:val="000000"/>
          <w:kern w:val="0"/>
          <w:sz w:val="33"/>
          <w:szCs w:val="33"/>
        </w:rPr>
      </w:pPr>
      <w:hyperlink r:id="rId185" w:history="1">
        <w:r w:rsidR="0024087F" w:rsidRPr="0024087F">
          <w:rPr>
            <w:rFonts w:ascii="Helvetica" w:eastAsia="宋体" w:hAnsi="Helvetica" w:cs="宋体"/>
            <w:color w:val="0000FF"/>
            <w:kern w:val="0"/>
            <w:sz w:val="33"/>
            <w:szCs w:val="33"/>
          </w:rPr>
          <w:t>新李</w:t>
        </w:r>
      </w:hyperlink>
      <w:r w:rsidR="0024087F" w:rsidRPr="0024087F">
        <w:rPr>
          <w:rFonts w:ascii="Helvetica" w:eastAsia="宋体" w:hAnsi="Helvetica" w:cs="宋体"/>
          <w:color w:val="000000"/>
          <w:kern w:val="0"/>
          <w:sz w:val="33"/>
          <w:szCs w:val="33"/>
        </w:rPr>
        <w:t>,</w:t>
      </w:r>
      <w:hyperlink r:id="rId186" w:history="1">
        <w:r w:rsidR="0024087F" w:rsidRPr="0024087F">
          <w:rPr>
            <w:rFonts w:ascii="Helvetica" w:eastAsia="宋体" w:hAnsi="Helvetica" w:cs="宋体"/>
            <w:color w:val="0000FF"/>
            <w:kern w:val="0"/>
            <w:sz w:val="33"/>
            <w:szCs w:val="33"/>
          </w:rPr>
          <w:t>昂德莱伊</w:t>
        </w:r>
        <w:r w:rsidR="0024087F" w:rsidRPr="0024087F">
          <w:rPr>
            <w:rFonts w:ascii="Helvetica" w:eastAsia="宋体" w:hAnsi="Helvetica" w:cs="宋体"/>
            <w:color w:val="0000FF"/>
            <w:kern w:val="0"/>
            <w:sz w:val="33"/>
            <w:szCs w:val="33"/>
          </w:rPr>
          <w:t xml:space="preserve"> e. </w:t>
        </w:r>
        <w:r w:rsidR="0024087F" w:rsidRPr="0024087F">
          <w:rPr>
            <w:rFonts w:ascii="Helvetica" w:eastAsia="宋体" w:hAnsi="Helvetica" w:cs="宋体"/>
            <w:color w:val="0000FF"/>
            <w:kern w:val="0"/>
            <w:sz w:val="33"/>
            <w:szCs w:val="33"/>
          </w:rPr>
          <w:t>戴克</w:t>
        </w:r>
      </w:hyperlink>
      <w:r w:rsidR="0024087F" w:rsidRPr="0024087F">
        <w:rPr>
          <w:rFonts w:ascii="Helvetica" w:eastAsia="宋体" w:hAnsi="Helvetica" w:cs="宋体"/>
          <w:color w:val="000000"/>
          <w:kern w:val="0"/>
          <w:sz w:val="33"/>
          <w:szCs w:val="33"/>
        </w:rPr>
        <w:t>,</w:t>
      </w:r>
      <w:hyperlink r:id="rId187" w:history="1">
        <w:r w:rsidR="0024087F" w:rsidRPr="0024087F">
          <w:rPr>
            <w:rFonts w:ascii="Helvetica" w:eastAsia="宋体" w:hAnsi="Helvetica" w:cs="宋体"/>
            <w:color w:val="0000FF"/>
            <w:kern w:val="0"/>
            <w:sz w:val="33"/>
            <w:szCs w:val="33"/>
          </w:rPr>
          <w:t>马克</w:t>
        </w:r>
        <w:r w:rsidR="0024087F" w:rsidRPr="0024087F">
          <w:rPr>
            <w:rFonts w:ascii="Helvetica" w:eastAsia="宋体" w:hAnsi="Helvetica" w:cs="宋体"/>
            <w:color w:val="0000FF"/>
            <w:kern w:val="0"/>
            <w:sz w:val="33"/>
            <w:szCs w:val="33"/>
          </w:rPr>
          <w:t xml:space="preserve">. </w:t>
        </w:r>
        <w:r w:rsidR="0024087F" w:rsidRPr="0024087F">
          <w:rPr>
            <w:rFonts w:ascii="Helvetica" w:eastAsia="宋体" w:hAnsi="Helvetica" w:cs="宋体"/>
            <w:color w:val="0000FF"/>
            <w:kern w:val="0"/>
            <w:sz w:val="33"/>
            <w:szCs w:val="33"/>
          </w:rPr>
          <w:t>奥克斯利</w:t>
        </w:r>
      </w:hyperlink>
      <w:r w:rsidR="0024087F" w:rsidRPr="0024087F">
        <w:rPr>
          <w:rFonts w:ascii="Helvetica" w:eastAsia="宋体" w:hAnsi="Helvetica" w:cs="宋体"/>
          <w:color w:val="000000"/>
          <w:kern w:val="0"/>
          <w:sz w:val="33"/>
          <w:szCs w:val="33"/>
        </w:rPr>
        <w:t>,</w:t>
      </w:r>
      <w:hyperlink r:id="rId188" w:history="1">
        <w:r w:rsidR="0024087F" w:rsidRPr="0024087F">
          <w:rPr>
            <w:rFonts w:ascii="Helvetica" w:eastAsia="宋体" w:hAnsi="Helvetica" w:cs="宋体"/>
            <w:color w:val="0000FF"/>
            <w:kern w:val="0"/>
            <w:sz w:val="33"/>
            <w:szCs w:val="33"/>
          </w:rPr>
          <w:t>安德鲁</w:t>
        </w:r>
        <w:r w:rsidR="0024087F" w:rsidRPr="0024087F">
          <w:rPr>
            <w:rFonts w:ascii="Helvetica" w:eastAsia="宋体" w:hAnsi="Helvetica" w:cs="宋体"/>
            <w:color w:val="0000FF"/>
            <w:kern w:val="0"/>
            <w:sz w:val="33"/>
            <w:szCs w:val="33"/>
          </w:rPr>
          <w:t xml:space="preserve"> r. </w:t>
        </w:r>
        <w:r w:rsidR="0024087F" w:rsidRPr="0024087F">
          <w:rPr>
            <w:rFonts w:ascii="Helvetica" w:eastAsia="宋体" w:hAnsi="Helvetica" w:cs="宋体"/>
            <w:color w:val="0000FF"/>
            <w:kern w:val="0"/>
            <w:sz w:val="33"/>
            <w:szCs w:val="33"/>
          </w:rPr>
          <w:t>卢皮尼</w:t>
        </w:r>
      </w:hyperlink>
      <w:r w:rsidR="0024087F" w:rsidRPr="0024087F">
        <w:rPr>
          <w:rFonts w:ascii="Helvetica" w:eastAsia="宋体" w:hAnsi="Helvetica" w:cs="宋体"/>
          <w:color w:val="000000"/>
          <w:kern w:val="0"/>
          <w:sz w:val="33"/>
          <w:szCs w:val="33"/>
        </w:rPr>
        <w:t>,</w:t>
      </w:r>
      <w:hyperlink r:id="rId189" w:history="1">
        <w:r w:rsidR="0024087F" w:rsidRPr="0024087F">
          <w:rPr>
            <w:rFonts w:ascii="Helvetica" w:eastAsia="宋体" w:hAnsi="Helvetica" w:cs="宋体"/>
            <w:color w:val="0000FF"/>
            <w:kern w:val="0"/>
            <w:sz w:val="33"/>
            <w:szCs w:val="33"/>
          </w:rPr>
          <w:t>麦克因尼斯</w:t>
        </w:r>
      </w:hyperlink>
      <w:r w:rsidR="0024087F" w:rsidRPr="0024087F">
        <w:rPr>
          <w:rFonts w:ascii="Helvetica" w:eastAsia="宋体" w:hAnsi="Helvetica" w:cs="宋体"/>
          <w:color w:val="000000"/>
          <w:kern w:val="0"/>
          <w:sz w:val="33"/>
          <w:szCs w:val="33"/>
        </w:rPr>
        <w:t>,</w:t>
      </w:r>
      <w:hyperlink r:id="rId190" w:history="1">
        <w:r w:rsidR="0024087F" w:rsidRPr="0024087F">
          <w:rPr>
            <w:rFonts w:ascii="Helvetica" w:eastAsia="宋体" w:hAnsi="Helvetica" w:cs="宋体"/>
            <w:color w:val="0000FF"/>
            <w:kern w:val="0"/>
            <w:sz w:val="33"/>
            <w:szCs w:val="33"/>
          </w:rPr>
          <w:t>约翰</w:t>
        </w:r>
      </w:hyperlink>
      <w:r w:rsidR="0024087F" w:rsidRPr="0024087F">
        <w:rPr>
          <w:rFonts w:ascii="Helvetica" w:eastAsia="宋体" w:hAnsi="Helvetica" w:cs="宋体"/>
          <w:color w:val="000000"/>
          <w:kern w:val="0"/>
          <w:sz w:val="33"/>
          <w:szCs w:val="33"/>
        </w:rPr>
        <w:t>·</w:t>
      </w:r>
      <w:hyperlink r:id="rId191" w:history="1">
        <w:r w:rsidR="0024087F" w:rsidRPr="0024087F">
          <w:rPr>
            <w:rFonts w:ascii="Helvetica" w:eastAsia="宋体" w:hAnsi="Helvetica" w:cs="宋体"/>
            <w:color w:val="0000FF"/>
            <w:kern w:val="0"/>
            <w:sz w:val="33"/>
            <w:szCs w:val="33"/>
          </w:rPr>
          <w:t>杰西</w:t>
        </w:r>
      </w:hyperlink>
      <w:r w:rsidR="0024087F" w:rsidRPr="0024087F">
        <w:rPr>
          <w:rFonts w:ascii="Helvetica" w:eastAsia="宋体" w:hAnsi="Helvetica" w:cs="宋体"/>
          <w:color w:val="000000"/>
          <w:kern w:val="0"/>
          <w:sz w:val="33"/>
          <w:szCs w:val="33"/>
        </w:rPr>
        <w:t>,</w:t>
      </w:r>
      <w:hyperlink r:id="rId192" w:history="1">
        <w:r w:rsidR="0024087F" w:rsidRPr="0024087F">
          <w:rPr>
            <w:rFonts w:ascii="Helvetica" w:eastAsia="宋体" w:hAnsi="Helvetica" w:cs="宋体"/>
            <w:color w:val="0000FF"/>
            <w:kern w:val="0"/>
            <w:sz w:val="33"/>
            <w:szCs w:val="33"/>
          </w:rPr>
          <w:t>谢尔盖</w:t>
        </w:r>
        <w:r w:rsidR="0024087F" w:rsidRPr="0024087F">
          <w:rPr>
            <w:rFonts w:ascii="Helvetica" w:eastAsia="宋体" w:hAnsi="Helvetica" w:cs="宋体"/>
            <w:color w:val="0000FF"/>
            <w:kern w:val="0"/>
            <w:sz w:val="33"/>
            <w:szCs w:val="33"/>
          </w:rPr>
          <w:t xml:space="preserve">. </w:t>
        </w:r>
        <w:r w:rsidR="0024087F" w:rsidRPr="0024087F">
          <w:rPr>
            <w:rFonts w:ascii="Helvetica" w:eastAsia="宋体" w:hAnsi="Helvetica" w:cs="宋体"/>
            <w:color w:val="0000FF"/>
            <w:kern w:val="0"/>
            <w:sz w:val="33"/>
            <w:szCs w:val="33"/>
          </w:rPr>
          <w:t>加里宁</w:t>
        </w:r>
      </w:hyperlink>
    </w:p>
    <w:p w:rsidR="0024087F" w:rsidRPr="0024087F" w:rsidRDefault="0024087F" w:rsidP="0024087F">
      <w:pPr>
        <w:widowControl/>
        <w:spacing w:line="281" w:lineRule="atLeast"/>
        <w:ind w:left="720"/>
        <w:jc w:val="left"/>
        <w:divId w:val="36020517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图像和视频处理</w:t>
      </w:r>
      <w:r w:rsidRPr="0024087F">
        <w:rPr>
          <w:rFonts w:ascii="Helvetica" w:eastAsia="宋体" w:hAnsi="Helvetica" w:cs="宋体"/>
          <w:b/>
          <w:bCs/>
          <w:color w:val="000000"/>
          <w:kern w:val="0"/>
          <w:sz w:val="30"/>
          <w:szCs w:val="30"/>
        </w:rPr>
        <w:t xml:space="preserve"> (eess)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材料科学</w:t>
      </w:r>
      <w:r w:rsidRPr="0024087F">
        <w:rPr>
          <w:rFonts w:ascii="Helvetica" w:eastAsia="宋体" w:hAnsi="Helvetica" w:cs="宋体"/>
          <w:color w:val="000000"/>
          <w:kern w:val="0"/>
          <w:sz w:val="30"/>
          <w:szCs w:val="30"/>
        </w:rPr>
        <w:t xml:space="preserve"> (mtrl);</w:t>
      </w:r>
      <w:r w:rsidRPr="0024087F">
        <w:rPr>
          <w:rFonts w:ascii="Helvetica" w:eastAsia="宋体" w:hAnsi="Helvetica" w:cs="宋体"/>
          <w:color w:val="000000"/>
          <w:kern w:val="0"/>
          <w:sz w:val="30"/>
          <w:szCs w:val="30"/>
        </w:rPr>
        <w:t>数据分析、统计和概率</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物理数据</w:t>
      </w:r>
      <w:r w:rsidRPr="0024087F">
        <w:rPr>
          <w:rFonts w:ascii="Helvetica" w:eastAsia="宋体" w:hAnsi="Helvetica" w:cs="宋体"/>
          <w:color w:val="000000"/>
          <w:kern w:val="0"/>
          <w:sz w:val="30"/>
          <w:szCs w:val="30"/>
        </w:rPr>
        <w:t xml:space="preserve"> a);</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407579313"/>
        <w:rPr>
          <w:rFonts w:ascii="Helvetica" w:eastAsia="宋体" w:hAnsi="Helvetica" w:cs="宋体"/>
          <w:color w:val="000000"/>
          <w:kern w:val="0"/>
          <w:sz w:val="22"/>
        </w:rPr>
      </w:pPr>
      <w:r w:rsidRPr="0024087F">
        <w:rPr>
          <w:rFonts w:ascii="Helvetica" w:eastAsia="宋体" w:hAnsi="Helvetica" w:cs="宋体"/>
          <w:color w:val="000000"/>
          <w:kern w:val="0"/>
          <w:sz w:val="22"/>
        </w:rPr>
        <w:t>四维扫描透射电镜</w:t>
      </w:r>
      <w:r w:rsidRPr="0024087F">
        <w:rPr>
          <w:rFonts w:ascii="Helvetica" w:eastAsia="宋体" w:hAnsi="Helvetica" w:cs="宋体"/>
          <w:color w:val="000000"/>
          <w:kern w:val="0"/>
          <w:sz w:val="22"/>
        </w:rPr>
        <w:t xml:space="preserve"> (4 d-</w:t>
      </w:r>
      <w:r w:rsidRPr="0024087F">
        <w:rPr>
          <w:rFonts w:ascii="Helvetica" w:eastAsia="宋体" w:hAnsi="Helvetica" w:cs="宋体"/>
          <w:color w:val="000000"/>
          <w:kern w:val="0"/>
          <w:sz w:val="22"/>
        </w:rPr>
        <w:t>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的局部原子衍射模式正在兴起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作为探测原子结构和原子电场复杂细节的强大技术。然而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对大量数据的高效处理和解释仍然具有挑战性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特别是对于二维或轻型材料</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因为在像素化阵列上记录的衍射信号较弱。在这里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我们采用数据驱动的歧管倾斜方法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实现对</w:t>
      </w:r>
      <w:r w:rsidRPr="0024087F">
        <w:rPr>
          <w:rFonts w:ascii="Helvetica" w:eastAsia="宋体" w:hAnsi="Helvetica" w:cs="宋体"/>
          <w:color w:val="000000"/>
          <w:kern w:val="0"/>
          <w:sz w:val="22"/>
        </w:rPr>
        <w:t>4</w:t>
      </w:r>
      <w:r w:rsidRPr="0024087F">
        <w:rPr>
          <w:rFonts w:ascii="Helvetica" w:eastAsia="宋体" w:hAnsi="Helvetica" w:cs="宋体"/>
          <w:color w:val="000000"/>
          <w:kern w:val="0"/>
          <w:sz w:val="22"/>
        </w:rPr>
        <w:t>维杆数据集的直观可视化和勘探分析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从单层石墨烯中提取对原子解析的偏转模式的实际空间邻近影响</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在像素检测器上记录的单个掺杂原子。这些提取的模式与单个</w:t>
      </w:r>
      <w:r w:rsidRPr="0024087F">
        <w:rPr>
          <w:rFonts w:ascii="Helvetica" w:eastAsia="宋体" w:hAnsi="Helvetica" w:cs="宋体"/>
          <w:color w:val="000000"/>
          <w:kern w:val="0"/>
          <w:sz w:val="22"/>
        </w:rPr>
        <w:t xml:space="preserve"> atom </w:t>
      </w:r>
      <w:r w:rsidRPr="0024087F">
        <w:rPr>
          <w:rFonts w:ascii="Helvetica" w:eastAsia="宋体" w:hAnsi="Helvetica" w:cs="宋体"/>
          <w:color w:val="000000"/>
          <w:kern w:val="0"/>
          <w:sz w:val="22"/>
        </w:rPr>
        <w:t>站点和子晶格结构相关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通过多模式视图有效识别单个掺杂异常。我们相信多方面的学习分析将加速物理发现耦合数据丰富的成像机制和材料</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如铁电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拓扑旋转和</w:t>
      </w:r>
      <w:r w:rsidRPr="0024087F">
        <w:rPr>
          <w:rFonts w:ascii="Helvetica" w:eastAsia="宋体" w:hAnsi="Helvetica" w:cs="宋体"/>
          <w:color w:val="000000"/>
          <w:kern w:val="0"/>
          <w:sz w:val="22"/>
        </w:rPr>
        <w:t xml:space="preserve"> van der </w:t>
      </w:r>
      <w:r w:rsidRPr="0024087F">
        <w:rPr>
          <w:rFonts w:ascii="Helvetica" w:eastAsia="宋体" w:hAnsi="Helvetica" w:cs="宋体"/>
          <w:color w:val="000000"/>
          <w:kern w:val="0"/>
          <w:sz w:val="22"/>
        </w:rPr>
        <w:t>异质结构。</w:t>
      </w:r>
    </w:p>
    <w:p w:rsidR="0024087F" w:rsidRPr="0024087F" w:rsidRDefault="0024087F" w:rsidP="0024087F">
      <w:pPr>
        <w:widowControl/>
        <w:jc w:val="left"/>
        <w:divId w:val="1699551759"/>
        <w:rPr>
          <w:rFonts w:ascii="Helvetica" w:eastAsia="宋体" w:hAnsi="Helvetica" w:cs="宋体"/>
          <w:color w:val="000000"/>
          <w:kern w:val="0"/>
          <w:sz w:val="22"/>
        </w:rPr>
      </w:pPr>
      <w:bookmarkStart w:id="30" w:name="item30"/>
      <w:r w:rsidRPr="0024087F">
        <w:rPr>
          <w:rFonts w:ascii="Helvetica" w:eastAsia="宋体" w:hAnsi="Helvetica" w:cs="宋体"/>
          <w:color w:val="000000"/>
          <w:kern w:val="0"/>
          <w:sz w:val="22"/>
        </w:rPr>
        <w:t>[30]</w:t>
      </w:r>
      <w:bookmarkEnd w:id="30"/>
      <w:r w:rsidRPr="0024087F">
        <w:rPr>
          <w:rFonts w:ascii="Helvetica" w:eastAsia="宋体" w:hAnsi="Helvetica" w:cs="宋体"/>
          <w:color w:val="000000"/>
          <w:kern w:val="0"/>
          <w:sz w:val="22"/>
        </w:rPr>
        <w:t> </w:t>
      </w:r>
      <w:hyperlink r:id="rId193" w:tooltip="Abstract" w:history="1">
        <w:r w:rsidRPr="0024087F">
          <w:rPr>
            <w:rFonts w:ascii="Helvetica" w:eastAsia="宋体" w:hAnsi="Helvetica" w:cs="宋体"/>
            <w:b/>
            <w:bCs/>
            <w:color w:val="0000FF"/>
            <w:kern w:val="0"/>
            <w:sz w:val="22"/>
          </w:rPr>
          <w:t>arXiv: 1811.00102</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19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19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42117377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数据集中的实际簇数</w:t>
      </w:r>
    </w:p>
    <w:p w:rsidR="0024087F" w:rsidRPr="0024087F" w:rsidRDefault="000D35FA" w:rsidP="0024087F">
      <w:pPr>
        <w:widowControl/>
        <w:spacing w:line="281" w:lineRule="atLeast"/>
        <w:ind w:left="720"/>
        <w:jc w:val="left"/>
        <w:divId w:val="1789273893"/>
        <w:rPr>
          <w:rFonts w:ascii="Helvetica" w:eastAsia="宋体" w:hAnsi="Helvetica" w:cs="宋体"/>
          <w:color w:val="000000"/>
          <w:kern w:val="0"/>
          <w:sz w:val="33"/>
          <w:szCs w:val="33"/>
        </w:rPr>
      </w:pPr>
      <w:hyperlink r:id="rId196" w:history="1">
        <w:r w:rsidR="0024087F" w:rsidRPr="0024087F">
          <w:rPr>
            <w:rFonts w:ascii="Helvetica" w:eastAsia="宋体" w:hAnsi="Helvetica" w:cs="宋体"/>
            <w:color w:val="0000FF"/>
            <w:kern w:val="0"/>
            <w:sz w:val="33"/>
            <w:szCs w:val="33"/>
          </w:rPr>
          <w:t>琥珀斯利瓦斯塔瓦</w:t>
        </w:r>
      </w:hyperlink>
      <w:r w:rsidR="0024087F" w:rsidRPr="0024087F">
        <w:rPr>
          <w:rFonts w:ascii="Helvetica" w:eastAsia="宋体" w:hAnsi="Helvetica" w:cs="宋体"/>
          <w:color w:val="000000"/>
          <w:kern w:val="0"/>
          <w:sz w:val="33"/>
          <w:szCs w:val="33"/>
        </w:rPr>
        <w:t>,</w:t>
      </w:r>
      <w:hyperlink r:id="rId197" w:history="1">
        <w:r w:rsidR="0024087F" w:rsidRPr="0024087F">
          <w:rPr>
            <w:rFonts w:ascii="Helvetica" w:eastAsia="宋体" w:hAnsi="Helvetica" w:cs="宋体"/>
            <w:color w:val="0000FF"/>
            <w:kern w:val="0"/>
            <w:sz w:val="33"/>
            <w:szCs w:val="33"/>
          </w:rPr>
          <w:t>启东</w:t>
        </w:r>
        <w:r w:rsidR="0024087F" w:rsidRPr="0024087F">
          <w:rPr>
            <w:rFonts w:ascii="Helvetica" w:eastAsia="宋体" w:hAnsi="Helvetica" w:cs="宋体"/>
            <w:color w:val="0000FF"/>
            <w:kern w:val="0"/>
            <w:sz w:val="33"/>
            <w:szCs w:val="33"/>
          </w:rPr>
          <w:t xml:space="preserve"> Baranwal</w:t>
        </w:r>
      </w:hyperlink>
      <w:r w:rsidR="0024087F" w:rsidRPr="0024087F">
        <w:rPr>
          <w:rFonts w:ascii="Helvetica" w:eastAsia="宋体" w:hAnsi="Helvetica" w:cs="宋体"/>
          <w:color w:val="000000"/>
          <w:kern w:val="0"/>
          <w:sz w:val="33"/>
          <w:szCs w:val="33"/>
        </w:rPr>
        <w:t>,</w:t>
      </w:r>
      <w:hyperlink r:id="rId198" w:history="1">
        <w:r w:rsidR="0024087F" w:rsidRPr="0024087F">
          <w:rPr>
            <w:rFonts w:ascii="Helvetica" w:eastAsia="宋体" w:hAnsi="Helvetica" w:cs="宋体"/>
            <w:color w:val="0000FF"/>
            <w:kern w:val="0"/>
            <w:sz w:val="33"/>
            <w:szCs w:val="33"/>
          </w:rPr>
          <w:t>斯里尼瓦沙</w:t>
        </w:r>
        <w:r w:rsidR="0024087F" w:rsidRPr="0024087F">
          <w:rPr>
            <w:rFonts w:ascii="Helvetica" w:eastAsia="宋体" w:hAnsi="Helvetica" w:cs="宋体"/>
            <w:color w:val="0000FF"/>
            <w:kern w:val="0"/>
            <w:sz w:val="33"/>
            <w:szCs w:val="33"/>
          </w:rPr>
          <w:t xml:space="preserve"> Salapaka</w:t>
        </w:r>
      </w:hyperlink>
    </w:p>
    <w:p w:rsidR="0024087F" w:rsidRPr="0024087F" w:rsidRDefault="0024087F" w:rsidP="0024087F">
      <w:pPr>
        <w:widowControl/>
        <w:spacing w:line="281" w:lineRule="atLeast"/>
        <w:ind w:left="720"/>
        <w:jc w:val="left"/>
        <w:divId w:val="103376663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Autospacing="1" w:afterAutospacing="1" w:line="281" w:lineRule="atLeast"/>
        <w:ind w:left="720"/>
        <w:jc w:val="left"/>
        <w:divId w:val="1011179366"/>
        <w:rPr>
          <w:rFonts w:ascii="Helvetica" w:eastAsia="宋体" w:hAnsi="Helvetica" w:cs="宋体"/>
          <w:color w:val="000000"/>
          <w:kern w:val="0"/>
          <w:sz w:val="22"/>
        </w:rPr>
      </w:pPr>
      <w:r w:rsidRPr="0024087F">
        <w:rPr>
          <w:rFonts w:ascii="Helvetica" w:eastAsia="宋体" w:hAnsi="Helvetica" w:cs="宋体"/>
          <w:color w:val="000000"/>
          <w:kern w:val="0"/>
          <w:sz w:val="22"/>
        </w:rPr>
        <w:t>群集分析中的主要挑战之一是估计数据集中的实际簇数。本文将聚类解决方案的持久性概念量化为一系列分辨率比例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用于表征自然簇并估计数据集中的实际簇数。我们表明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这种持久性的量化与评估底层集群协方差矩阵的最大特征值有关。各种标准和合成数据集的详细实验表明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所建议的基于持久性的指标优于现有方法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如差距统计方法、</w:t>
      </w:r>
      <w:r w:rsidRPr="0024087F">
        <w:rPr>
          <w:rFonts w:ascii="STIXGeneral" w:eastAsia="宋体" w:hAnsi="STIXGeneral" w:cs="宋体"/>
          <w:i/>
          <w:iCs/>
          <w:color w:val="000000"/>
          <w:kern w:val="0"/>
          <w:sz w:val="44"/>
          <w:szCs w:val="44"/>
          <w:bdr w:val="none" w:sz="0" w:space="0" w:color="auto" w:frame="1"/>
        </w:rPr>
        <w:t>X</w:t>
      </w:r>
      <w:r w:rsidRPr="0024087F">
        <w:rPr>
          <w:rFonts w:ascii="Helvetica" w:eastAsia="宋体" w:hAnsi="Helvetica" w:cs="宋体"/>
          <w:color w:val="000000"/>
          <w:kern w:val="0"/>
          <w:sz w:val="22"/>
        </w:rPr>
        <w:t>意味着</w:t>
      </w:r>
      <w:r w:rsidRPr="0024087F">
        <w:rPr>
          <w:rFonts w:ascii="STIXGeneral" w:eastAsia="宋体" w:hAnsi="STIXGeneral" w:cs="宋体"/>
          <w:i/>
          <w:iCs/>
          <w:color w:val="000000"/>
          <w:kern w:val="0"/>
          <w:sz w:val="44"/>
          <w:szCs w:val="44"/>
          <w:bdr w:val="none" w:sz="0" w:space="0" w:color="auto" w:frame="1"/>
        </w:rPr>
        <w:t>G</w:t>
      </w:r>
      <w:r w:rsidRPr="0024087F">
        <w:rPr>
          <w:rFonts w:ascii="Helvetica" w:eastAsia="宋体" w:hAnsi="Helvetica" w:cs="宋体"/>
          <w:color w:val="000000"/>
          <w:kern w:val="0"/>
          <w:sz w:val="22"/>
        </w:rPr>
        <w:t>意味着</w:t>
      </w:r>
      <w:r w:rsidRPr="0024087F">
        <w:rPr>
          <w:rFonts w:ascii="STIXGeneral" w:eastAsia="宋体" w:hAnsi="STIXGeneral" w:cs="宋体"/>
          <w:i/>
          <w:iCs/>
          <w:color w:val="000000"/>
          <w:kern w:val="0"/>
          <w:sz w:val="44"/>
          <w:szCs w:val="44"/>
          <w:bdr w:val="none" w:sz="0" w:space="0" w:color="auto" w:frame="1"/>
        </w:rPr>
        <w:t>PG</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手段、</w:t>
      </w:r>
      <w:r w:rsidRPr="0024087F">
        <w:rPr>
          <w:rFonts w:ascii="Helvetica" w:eastAsia="宋体" w:hAnsi="Helvetica" w:cs="宋体"/>
          <w:color w:val="000000"/>
          <w:kern w:val="0"/>
          <w:sz w:val="22"/>
        </w:rPr>
        <w:t xml:space="preserve">dip </w:t>
      </w:r>
      <w:r w:rsidRPr="0024087F">
        <w:rPr>
          <w:rFonts w:ascii="Helvetica" w:eastAsia="宋体" w:hAnsi="Helvetica" w:cs="宋体"/>
          <w:color w:val="000000"/>
          <w:kern w:val="0"/>
          <w:sz w:val="22"/>
        </w:rPr>
        <w:t>算法</w:t>
      </w:r>
      <w:r w:rsidRPr="0024087F">
        <w:rPr>
          <w:rFonts w:ascii="Helvetica" w:eastAsia="宋体" w:hAnsi="Helvetica" w:cs="宋体"/>
          <w:color w:val="000000"/>
          <w:kern w:val="0"/>
          <w:sz w:val="22"/>
        </w:rPr>
        <w:lastRenderedPageBreak/>
        <w:t>和信息理论方法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准确预测集群的真实数量。有趣的是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我们的方法可以解释在确定性退火算法的相变现象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其中集群中心的数量变化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分叉</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相对于退火参数。然而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本文提出的方法与聚类算法的选择无关</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并可与任何合适的聚类算法结合使用。</w:t>
      </w:r>
    </w:p>
    <w:p w:rsidR="0024087F" w:rsidRPr="0024087F" w:rsidRDefault="0024087F" w:rsidP="0024087F">
      <w:pPr>
        <w:widowControl/>
        <w:jc w:val="left"/>
        <w:divId w:val="1699551759"/>
        <w:rPr>
          <w:rFonts w:ascii="Helvetica" w:eastAsia="宋体" w:hAnsi="Helvetica" w:cs="宋体"/>
          <w:color w:val="000000"/>
          <w:kern w:val="0"/>
          <w:sz w:val="22"/>
        </w:rPr>
      </w:pPr>
      <w:bookmarkStart w:id="31" w:name="item31"/>
      <w:r w:rsidRPr="0024087F">
        <w:rPr>
          <w:rFonts w:ascii="Helvetica" w:eastAsia="宋体" w:hAnsi="Helvetica" w:cs="宋体"/>
          <w:color w:val="000000"/>
          <w:kern w:val="0"/>
          <w:sz w:val="22"/>
        </w:rPr>
        <w:t>[31]</w:t>
      </w:r>
      <w:bookmarkEnd w:id="31"/>
      <w:r w:rsidRPr="0024087F">
        <w:rPr>
          <w:rFonts w:ascii="Helvetica" w:eastAsia="宋体" w:hAnsi="Helvetica" w:cs="宋体"/>
          <w:color w:val="000000"/>
          <w:kern w:val="0"/>
          <w:sz w:val="22"/>
        </w:rPr>
        <w:t> </w:t>
      </w:r>
      <w:hyperlink r:id="rId199" w:tooltip="Abstract" w:history="1">
        <w:r w:rsidRPr="0024087F">
          <w:rPr>
            <w:rFonts w:ascii="Helvetica" w:eastAsia="宋体" w:hAnsi="Helvetica" w:cs="宋体"/>
            <w:b/>
            <w:bCs/>
            <w:color w:val="0000FF"/>
            <w:kern w:val="0"/>
            <w:sz w:val="22"/>
          </w:rPr>
          <w:t>arXiv: 1811.00103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0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0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791123011"/>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公平</w:t>
      </w:r>
      <w:r w:rsidRPr="0024087F">
        <w:rPr>
          <w:rFonts w:ascii="Helvetica" w:eastAsia="宋体" w:hAnsi="Helvetica" w:cs="宋体"/>
          <w:b/>
          <w:bCs/>
          <w:color w:val="000000"/>
          <w:kern w:val="0"/>
          <w:sz w:val="36"/>
          <w:szCs w:val="36"/>
        </w:rPr>
        <w:t xml:space="preserve"> PCA </w:t>
      </w:r>
      <w:r w:rsidRPr="0024087F">
        <w:rPr>
          <w:rFonts w:ascii="Helvetica" w:eastAsia="宋体" w:hAnsi="Helvetica" w:cs="宋体"/>
          <w:b/>
          <w:bCs/>
          <w:color w:val="000000"/>
          <w:kern w:val="0"/>
          <w:sz w:val="36"/>
          <w:szCs w:val="36"/>
        </w:rPr>
        <w:t>的价格</w:t>
      </w:r>
      <w:r w:rsidRPr="0024087F">
        <w:rPr>
          <w:rFonts w:ascii="Helvetica" w:eastAsia="宋体" w:hAnsi="Helvetica" w:cs="宋体"/>
          <w:b/>
          <w:bCs/>
          <w:color w:val="000000"/>
          <w:kern w:val="0"/>
          <w:sz w:val="36"/>
          <w:szCs w:val="36"/>
        </w:rPr>
        <w:t xml:space="preserve">: </w:t>
      </w:r>
      <w:r w:rsidRPr="0024087F">
        <w:rPr>
          <w:rFonts w:ascii="Helvetica" w:eastAsia="宋体" w:hAnsi="Helvetica" w:cs="宋体"/>
          <w:b/>
          <w:bCs/>
          <w:color w:val="000000"/>
          <w:kern w:val="0"/>
          <w:sz w:val="36"/>
          <w:szCs w:val="36"/>
        </w:rPr>
        <w:t>一个额外的维度</w:t>
      </w:r>
    </w:p>
    <w:p w:rsidR="0024087F" w:rsidRPr="0024087F" w:rsidRDefault="000D35FA" w:rsidP="0024087F">
      <w:pPr>
        <w:widowControl/>
        <w:spacing w:line="281" w:lineRule="atLeast"/>
        <w:ind w:left="720"/>
        <w:jc w:val="left"/>
        <w:divId w:val="1637829294"/>
        <w:rPr>
          <w:rFonts w:ascii="Helvetica" w:eastAsia="宋体" w:hAnsi="Helvetica" w:cs="宋体"/>
          <w:color w:val="000000"/>
          <w:kern w:val="0"/>
          <w:sz w:val="33"/>
          <w:szCs w:val="33"/>
        </w:rPr>
      </w:pPr>
      <w:hyperlink r:id="rId202" w:history="1">
        <w:r w:rsidR="0024087F" w:rsidRPr="0024087F">
          <w:rPr>
            <w:rFonts w:ascii="Helvetica" w:eastAsia="宋体" w:hAnsi="Helvetica" w:cs="宋体"/>
            <w:color w:val="0000FF"/>
            <w:kern w:val="0"/>
            <w:sz w:val="33"/>
            <w:szCs w:val="33"/>
          </w:rPr>
          <w:t>萨米拉</w:t>
        </w:r>
        <w:r w:rsidR="0024087F" w:rsidRPr="0024087F">
          <w:rPr>
            <w:rFonts w:ascii="Helvetica" w:eastAsia="宋体" w:hAnsi="Helvetica" w:cs="宋体"/>
            <w:color w:val="0000FF"/>
            <w:kern w:val="0"/>
            <w:sz w:val="33"/>
            <w:szCs w:val="33"/>
          </w:rPr>
          <w:t xml:space="preserve"> Samadi</w:t>
        </w:r>
      </w:hyperlink>
      <w:r w:rsidR="0024087F" w:rsidRPr="0024087F">
        <w:rPr>
          <w:rFonts w:ascii="Helvetica" w:eastAsia="宋体" w:hAnsi="Helvetica" w:cs="宋体"/>
          <w:color w:val="000000"/>
          <w:kern w:val="0"/>
          <w:sz w:val="33"/>
          <w:szCs w:val="33"/>
        </w:rPr>
        <w:t>, </w:t>
      </w:r>
      <w:hyperlink r:id="rId203" w:history="1">
        <w:r w:rsidR="0024087F" w:rsidRPr="0024087F">
          <w:rPr>
            <w:rFonts w:ascii="Helvetica" w:eastAsia="宋体" w:hAnsi="Helvetica" w:cs="宋体"/>
            <w:color w:val="0000FF"/>
            <w:kern w:val="0"/>
            <w:sz w:val="33"/>
            <w:szCs w:val="33"/>
          </w:rPr>
          <w:t>Uthaipon Tantipongpipat</w:t>
        </w:r>
      </w:hyperlink>
      <w:r w:rsidR="0024087F" w:rsidRPr="0024087F">
        <w:rPr>
          <w:rFonts w:ascii="Helvetica" w:eastAsia="宋体" w:hAnsi="Helvetica" w:cs="宋体"/>
          <w:color w:val="000000"/>
          <w:kern w:val="0"/>
          <w:sz w:val="33"/>
          <w:szCs w:val="33"/>
        </w:rPr>
        <w:t>,</w:t>
      </w:r>
      <w:hyperlink r:id="rId204" w:history="1">
        <w:r w:rsidR="0024087F" w:rsidRPr="0024087F">
          <w:rPr>
            <w:rFonts w:ascii="Helvetica" w:eastAsia="宋体" w:hAnsi="Helvetica" w:cs="宋体"/>
            <w:color w:val="0000FF"/>
            <w:kern w:val="0"/>
            <w:sz w:val="33"/>
            <w:szCs w:val="33"/>
          </w:rPr>
          <w:t>杰米摩根斯坦</w:t>
        </w:r>
      </w:hyperlink>
      <w:r w:rsidR="0024087F" w:rsidRPr="0024087F">
        <w:rPr>
          <w:rFonts w:ascii="Helvetica" w:eastAsia="宋体" w:hAnsi="Helvetica" w:cs="宋体"/>
          <w:color w:val="000000"/>
          <w:kern w:val="0"/>
          <w:sz w:val="33"/>
          <w:szCs w:val="33"/>
        </w:rPr>
        <w:t>,</w:t>
      </w:r>
      <w:hyperlink r:id="rId205" w:history="1">
        <w:r w:rsidR="0024087F" w:rsidRPr="0024087F">
          <w:rPr>
            <w:rFonts w:ascii="Helvetica" w:eastAsia="宋体" w:hAnsi="Helvetica" w:cs="宋体"/>
            <w:color w:val="0000FF"/>
            <w:kern w:val="0"/>
            <w:sz w:val="33"/>
            <w:szCs w:val="33"/>
          </w:rPr>
          <w:t>莫希特辛格</w:t>
        </w:r>
      </w:hyperlink>
      <w:r w:rsidR="0024087F" w:rsidRPr="0024087F">
        <w:rPr>
          <w:rFonts w:ascii="Helvetica" w:eastAsia="宋体" w:hAnsi="Helvetica" w:cs="宋体"/>
          <w:color w:val="000000"/>
          <w:kern w:val="0"/>
          <w:sz w:val="33"/>
          <w:szCs w:val="33"/>
        </w:rPr>
        <w:t>,</w:t>
      </w:r>
      <w:hyperlink r:id="rId206" w:history="1">
        <w:r w:rsidR="0024087F" w:rsidRPr="0024087F">
          <w:rPr>
            <w:rFonts w:ascii="Helvetica" w:eastAsia="宋体" w:hAnsi="Helvetica" w:cs="宋体"/>
            <w:color w:val="0000FF"/>
            <w:kern w:val="0"/>
            <w:sz w:val="33"/>
            <w:szCs w:val="33"/>
          </w:rPr>
          <w:t>桑托斯</w:t>
        </w:r>
        <w:r w:rsidR="0024087F" w:rsidRPr="0024087F">
          <w:rPr>
            <w:rFonts w:ascii="Helvetica" w:eastAsia="宋体" w:hAnsi="Helvetica" w:cs="宋体"/>
            <w:color w:val="0000FF"/>
            <w:kern w:val="0"/>
            <w:sz w:val="33"/>
            <w:szCs w:val="33"/>
          </w:rPr>
          <w:t xml:space="preserve"> Vempala</w:t>
        </w:r>
      </w:hyperlink>
    </w:p>
    <w:p w:rsidR="0024087F" w:rsidRPr="0024087F" w:rsidRDefault="0024087F" w:rsidP="0024087F">
      <w:pPr>
        <w:widowControl/>
        <w:spacing w:line="281" w:lineRule="atLeast"/>
        <w:ind w:left="720"/>
        <w:jc w:val="left"/>
        <w:divId w:val="40777750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195654134"/>
        <w:rPr>
          <w:rFonts w:ascii="Helvetica" w:eastAsia="宋体" w:hAnsi="Helvetica" w:cs="宋体"/>
          <w:color w:val="000000"/>
          <w:kern w:val="0"/>
          <w:sz w:val="22"/>
        </w:rPr>
      </w:pPr>
      <w:r w:rsidRPr="0024087F">
        <w:rPr>
          <w:rFonts w:ascii="Helvetica" w:eastAsia="宋体" w:hAnsi="Helvetica" w:cs="宋体"/>
          <w:color w:val="000000"/>
          <w:kern w:val="0"/>
          <w:sz w:val="22"/>
        </w:rPr>
        <w:t>研究</w:t>
      </w:r>
      <w:r w:rsidRPr="0024087F">
        <w:rPr>
          <w:rFonts w:ascii="Helvetica" w:eastAsia="宋体" w:hAnsi="Helvetica" w:cs="宋体"/>
          <w:color w:val="000000"/>
          <w:kern w:val="0"/>
          <w:sz w:val="22"/>
        </w:rPr>
        <w:t xml:space="preserve"> PCA </w:t>
      </w:r>
      <w:r w:rsidRPr="0024087F">
        <w:rPr>
          <w:rFonts w:ascii="Helvetica" w:eastAsia="宋体" w:hAnsi="Helvetica" w:cs="宋体"/>
          <w:color w:val="000000"/>
          <w:kern w:val="0"/>
          <w:sz w:val="22"/>
        </w:rPr>
        <w:t>的标准降维技术是否无意中产生了两个不同种群的不同保真度的数据表示。我们在几个真实世界的数据集上显示</w:t>
      </w:r>
      <w:r w:rsidRPr="0024087F">
        <w:rPr>
          <w:rFonts w:ascii="Helvetica" w:eastAsia="宋体" w:hAnsi="Helvetica" w:cs="宋体"/>
          <w:color w:val="000000"/>
          <w:kern w:val="0"/>
          <w:sz w:val="22"/>
        </w:rPr>
        <w:t xml:space="preserve">, PCA </w:t>
      </w:r>
      <w:r w:rsidRPr="0024087F">
        <w:rPr>
          <w:rFonts w:ascii="Helvetica" w:eastAsia="宋体" w:hAnsi="Helvetica" w:cs="宋体"/>
          <w:color w:val="000000"/>
          <w:kern w:val="0"/>
          <w:sz w:val="22"/>
        </w:rPr>
        <w:t>在人口</w:t>
      </w:r>
      <w:r w:rsidRPr="0024087F">
        <w:rPr>
          <w:rFonts w:ascii="Helvetica" w:eastAsia="宋体" w:hAnsi="Helvetica" w:cs="宋体"/>
          <w:color w:val="000000"/>
          <w:kern w:val="0"/>
          <w:sz w:val="22"/>
        </w:rPr>
        <w:t xml:space="preserve"> A </w:t>
      </w:r>
      <w:r w:rsidRPr="0024087F">
        <w:rPr>
          <w:rFonts w:ascii="Helvetica" w:eastAsia="宋体" w:hAnsi="Helvetica" w:cs="宋体"/>
          <w:color w:val="000000"/>
          <w:kern w:val="0"/>
          <w:sz w:val="22"/>
        </w:rPr>
        <w:t>上的重建误差高于</w:t>
      </w:r>
      <w:r w:rsidRPr="0024087F">
        <w:rPr>
          <w:rFonts w:ascii="Helvetica" w:eastAsia="宋体" w:hAnsi="Helvetica" w:cs="宋体"/>
          <w:color w:val="000000"/>
          <w:kern w:val="0"/>
          <w:sz w:val="22"/>
        </w:rPr>
        <w:t xml:space="preserve"> B (</w:t>
      </w:r>
      <w:r w:rsidRPr="0024087F">
        <w:rPr>
          <w:rFonts w:ascii="Helvetica" w:eastAsia="宋体" w:hAnsi="Helvetica" w:cs="宋体"/>
          <w:color w:val="000000"/>
          <w:kern w:val="0"/>
          <w:sz w:val="22"/>
        </w:rPr>
        <w:t>例如</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女性对男性或低相对于高学历的个体</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。即使数据集与</w:t>
      </w:r>
      <w:r w:rsidRPr="0024087F">
        <w:rPr>
          <w:rFonts w:ascii="Helvetica" w:eastAsia="宋体" w:hAnsi="Helvetica" w:cs="宋体"/>
          <w:color w:val="000000"/>
          <w:kern w:val="0"/>
          <w:sz w:val="22"/>
        </w:rPr>
        <w:t xml:space="preserve"> a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B </w:t>
      </w:r>
      <w:r w:rsidRPr="0024087F">
        <w:rPr>
          <w:rFonts w:ascii="Helvetica" w:eastAsia="宋体" w:hAnsi="Helvetica" w:cs="宋体"/>
          <w:color w:val="000000"/>
          <w:kern w:val="0"/>
          <w:sz w:val="22"/>
        </w:rPr>
        <w:t>的样本数量相似</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也可能发生这种情况。这就推动了我们对维数还原技术的研究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它保持了</w:t>
      </w:r>
      <w:r w:rsidRPr="0024087F">
        <w:rPr>
          <w:rFonts w:ascii="Helvetica" w:eastAsia="宋体" w:hAnsi="Helvetica" w:cs="宋体"/>
          <w:color w:val="000000"/>
          <w:kern w:val="0"/>
          <w:sz w:val="22"/>
        </w:rPr>
        <w:t xml:space="preserve"> A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B </w:t>
      </w:r>
      <w:r w:rsidRPr="0024087F">
        <w:rPr>
          <w:rFonts w:ascii="Helvetica" w:eastAsia="宋体" w:hAnsi="Helvetica" w:cs="宋体"/>
          <w:color w:val="000000"/>
          <w:kern w:val="0"/>
          <w:sz w:val="22"/>
        </w:rPr>
        <w:t>的相似保真度。我们定义了公平</w:t>
      </w:r>
      <w:r w:rsidRPr="0024087F">
        <w:rPr>
          <w:rFonts w:ascii="Helvetica" w:eastAsia="宋体" w:hAnsi="Helvetica" w:cs="宋体"/>
          <w:color w:val="000000"/>
          <w:kern w:val="0"/>
          <w:sz w:val="22"/>
        </w:rPr>
        <w:t xml:space="preserve"> PCA </w:t>
      </w:r>
      <w:r w:rsidRPr="0024087F">
        <w:rPr>
          <w:rFonts w:ascii="Helvetica" w:eastAsia="宋体" w:hAnsi="Helvetica" w:cs="宋体"/>
          <w:color w:val="000000"/>
          <w:kern w:val="0"/>
          <w:sz w:val="22"/>
        </w:rPr>
        <w:t>的概念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并给出了一项多项式时间算法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用于查找数据的低维表示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这是近最优的这一措施。最后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我们在真实世界的数据集上显示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我们的算法可用于高效生成数据的公平低维表示。</w:t>
      </w:r>
    </w:p>
    <w:p w:rsidR="0024087F" w:rsidRPr="0024087F" w:rsidRDefault="0024087F" w:rsidP="0024087F">
      <w:pPr>
        <w:widowControl/>
        <w:jc w:val="left"/>
        <w:divId w:val="1699551759"/>
        <w:rPr>
          <w:rFonts w:ascii="Helvetica" w:eastAsia="宋体" w:hAnsi="Helvetica" w:cs="宋体"/>
          <w:color w:val="000000"/>
          <w:kern w:val="0"/>
          <w:sz w:val="22"/>
        </w:rPr>
      </w:pPr>
      <w:bookmarkStart w:id="32" w:name="item32"/>
      <w:r w:rsidRPr="0024087F">
        <w:rPr>
          <w:rFonts w:ascii="Helvetica" w:eastAsia="宋体" w:hAnsi="Helvetica" w:cs="宋体"/>
          <w:color w:val="000000"/>
          <w:kern w:val="0"/>
          <w:sz w:val="22"/>
        </w:rPr>
        <w:t>[32]</w:t>
      </w:r>
      <w:bookmarkEnd w:id="32"/>
      <w:r w:rsidRPr="0024087F">
        <w:rPr>
          <w:rFonts w:ascii="Helvetica" w:eastAsia="宋体" w:hAnsi="Helvetica" w:cs="宋体"/>
          <w:color w:val="000000"/>
          <w:kern w:val="0"/>
          <w:sz w:val="22"/>
        </w:rPr>
        <w:t> </w:t>
      </w:r>
      <w:hyperlink r:id="rId207" w:tooltip="Abstract" w:history="1">
        <w:r w:rsidRPr="0024087F">
          <w:rPr>
            <w:rFonts w:ascii="Helvetica" w:eastAsia="宋体" w:hAnsi="Helvetica" w:cs="宋体"/>
            <w:b/>
            <w:bCs/>
            <w:color w:val="0000FF"/>
            <w:kern w:val="0"/>
            <w:sz w:val="22"/>
          </w:rPr>
          <w:t>arXiv: 1811.00112</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CV) [</w:t>
      </w:r>
      <w:hyperlink r:id="rId208"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09"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782146644"/>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生成照片逼真的训练数据</w:t>
      </w:r>
      <w:r w:rsidRPr="0024087F">
        <w:rPr>
          <w:rFonts w:ascii="Helvetica" w:eastAsia="宋体" w:hAnsi="Helvetica" w:cs="宋体"/>
          <w:b/>
          <w:bCs/>
          <w:color w:val="000000"/>
          <w:kern w:val="0"/>
          <w:sz w:val="36"/>
          <w:szCs w:val="36"/>
        </w:rPr>
        <w:t xml:space="preserve">, </w:t>
      </w:r>
      <w:r w:rsidRPr="0024087F">
        <w:rPr>
          <w:rFonts w:ascii="Helvetica" w:eastAsia="宋体" w:hAnsi="Helvetica" w:cs="宋体"/>
          <w:b/>
          <w:bCs/>
          <w:color w:val="000000"/>
          <w:kern w:val="0"/>
          <w:sz w:val="36"/>
          <w:szCs w:val="36"/>
        </w:rPr>
        <w:t>提高人脸识别精度</w:t>
      </w:r>
    </w:p>
    <w:p w:rsidR="0024087F" w:rsidRPr="0024087F" w:rsidRDefault="000D35FA" w:rsidP="0024087F">
      <w:pPr>
        <w:widowControl/>
        <w:spacing w:line="281" w:lineRule="atLeast"/>
        <w:ind w:left="720"/>
        <w:jc w:val="left"/>
        <w:divId w:val="1329091972"/>
        <w:rPr>
          <w:rFonts w:ascii="Helvetica" w:eastAsia="宋体" w:hAnsi="Helvetica" w:cs="宋体"/>
          <w:color w:val="000000"/>
          <w:kern w:val="0"/>
          <w:sz w:val="33"/>
          <w:szCs w:val="33"/>
        </w:rPr>
      </w:pPr>
      <w:hyperlink r:id="rId210" w:history="1">
        <w:r w:rsidR="0024087F" w:rsidRPr="0024087F">
          <w:rPr>
            <w:rFonts w:ascii="Helvetica" w:eastAsia="宋体" w:hAnsi="Helvetica" w:cs="宋体"/>
            <w:color w:val="0000FF"/>
            <w:kern w:val="0"/>
            <w:sz w:val="33"/>
            <w:szCs w:val="33"/>
          </w:rPr>
          <w:t>丹尼尔</w:t>
        </w:r>
        <w:r w:rsidR="0024087F" w:rsidRPr="0024087F">
          <w:rPr>
            <w:rFonts w:ascii="Helvetica" w:eastAsia="宋体" w:hAnsi="Helvetica" w:cs="宋体"/>
            <w:color w:val="0000FF"/>
            <w:kern w:val="0"/>
            <w:sz w:val="33"/>
            <w:szCs w:val="33"/>
          </w:rPr>
          <w:t xml:space="preserve"> Sáez </w:t>
        </w:r>
        <w:r w:rsidR="0024087F" w:rsidRPr="0024087F">
          <w:rPr>
            <w:rFonts w:ascii="Helvetica" w:eastAsia="宋体" w:hAnsi="Helvetica" w:cs="宋体"/>
            <w:color w:val="0000FF"/>
            <w:kern w:val="0"/>
            <w:sz w:val="33"/>
            <w:szCs w:val="33"/>
          </w:rPr>
          <w:t>特里格罗斯旅馆</w:t>
        </w:r>
      </w:hyperlink>
      <w:r w:rsidR="0024087F" w:rsidRPr="0024087F">
        <w:rPr>
          <w:rFonts w:ascii="Helvetica" w:eastAsia="宋体" w:hAnsi="Helvetica" w:cs="宋体"/>
          <w:color w:val="000000"/>
          <w:kern w:val="0"/>
          <w:sz w:val="33"/>
          <w:szCs w:val="33"/>
        </w:rPr>
        <w:t>,</w:t>
      </w:r>
      <w:hyperlink r:id="rId211" w:history="1">
        <w:r w:rsidR="0024087F" w:rsidRPr="0024087F">
          <w:rPr>
            <w:rFonts w:ascii="Helvetica" w:eastAsia="宋体" w:hAnsi="Helvetica" w:cs="宋体"/>
            <w:color w:val="0000FF"/>
            <w:kern w:val="0"/>
            <w:sz w:val="33"/>
            <w:szCs w:val="33"/>
          </w:rPr>
          <w:t>李孟</w:t>
        </w:r>
      </w:hyperlink>
      <w:r w:rsidR="0024087F" w:rsidRPr="0024087F">
        <w:rPr>
          <w:rFonts w:ascii="Helvetica" w:eastAsia="宋体" w:hAnsi="Helvetica" w:cs="宋体"/>
          <w:color w:val="000000"/>
          <w:kern w:val="0"/>
          <w:sz w:val="33"/>
          <w:szCs w:val="33"/>
        </w:rPr>
        <w:t>,</w:t>
      </w:r>
      <w:hyperlink r:id="rId212" w:history="1">
        <w:r w:rsidR="0024087F" w:rsidRPr="0024087F">
          <w:rPr>
            <w:rFonts w:ascii="Helvetica" w:eastAsia="宋体" w:hAnsi="Helvetica" w:cs="宋体"/>
            <w:color w:val="0000FF"/>
            <w:kern w:val="0"/>
            <w:sz w:val="33"/>
            <w:szCs w:val="33"/>
          </w:rPr>
          <w:t>玛格丽特</w:t>
        </w:r>
        <w:r w:rsidR="0024087F" w:rsidRPr="0024087F">
          <w:rPr>
            <w:rFonts w:ascii="Helvetica" w:eastAsia="宋体" w:hAnsi="Helvetica" w:cs="宋体"/>
            <w:color w:val="0000FF"/>
            <w:kern w:val="0"/>
            <w:sz w:val="33"/>
            <w:szCs w:val="33"/>
          </w:rPr>
          <w:t xml:space="preserve"> Hartnett</w:t>
        </w:r>
      </w:hyperlink>
    </w:p>
    <w:p w:rsidR="0024087F" w:rsidRPr="0024087F" w:rsidRDefault="0024087F" w:rsidP="0024087F">
      <w:pPr>
        <w:widowControl/>
        <w:spacing w:line="281" w:lineRule="atLeast"/>
        <w:ind w:left="720"/>
        <w:jc w:val="left"/>
        <w:divId w:val="152347005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计算机视觉和模式识别</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CV)</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2038655763"/>
        <w:rPr>
          <w:rFonts w:ascii="Helvetica" w:eastAsia="宋体" w:hAnsi="Helvetica" w:cs="宋体"/>
          <w:color w:val="000000"/>
          <w:kern w:val="0"/>
          <w:sz w:val="22"/>
        </w:rPr>
      </w:pPr>
      <w:r w:rsidRPr="0024087F">
        <w:rPr>
          <w:rFonts w:ascii="Helvetica" w:eastAsia="宋体" w:hAnsi="Helvetica" w:cs="宋体"/>
          <w:color w:val="000000"/>
          <w:kern w:val="0"/>
          <w:sz w:val="22"/>
        </w:rPr>
        <w:t>本文研究了利用合成数据扩充人脸数据集的可行性。特别是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我们提出了一种新的生成对抗网络</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它可以将与身份相关的属性从非身份相关属性中解脱出来。这是通过训练一个嵌入网络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将离散标识标签映射到一个简单的先验分布之后的身份潜伏空间</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并训练</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对该分布的样本进行调理。我们建议的</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允许我们通过在训练集中生成主题的合成图像和不在训练集中的新科目的合成图像来增加面部数据集。通过使用</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训练的最新进展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我们发现我们的模型生成的合成图像是照片逼真的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与增强数据集的训练确实可以提高人脸识别模型的准确性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与实际训练的模型相比图像。</w:t>
      </w:r>
    </w:p>
    <w:p w:rsidR="0024087F" w:rsidRPr="0024087F" w:rsidRDefault="0024087F" w:rsidP="0024087F">
      <w:pPr>
        <w:widowControl/>
        <w:jc w:val="left"/>
        <w:divId w:val="1699551759"/>
        <w:rPr>
          <w:rFonts w:ascii="Helvetica" w:eastAsia="宋体" w:hAnsi="Helvetica" w:cs="宋体"/>
          <w:color w:val="000000"/>
          <w:kern w:val="0"/>
          <w:sz w:val="22"/>
        </w:rPr>
      </w:pPr>
      <w:bookmarkStart w:id="33" w:name="item33"/>
      <w:r w:rsidRPr="0024087F">
        <w:rPr>
          <w:rFonts w:ascii="Helvetica" w:eastAsia="宋体" w:hAnsi="Helvetica" w:cs="宋体"/>
          <w:color w:val="000000"/>
          <w:kern w:val="0"/>
          <w:sz w:val="22"/>
        </w:rPr>
        <w:lastRenderedPageBreak/>
        <w:t>[33]</w:t>
      </w:r>
      <w:bookmarkEnd w:id="33"/>
      <w:r w:rsidRPr="0024087F">
        <w:rPr>
          <w:rFonts w:ascii="Helvetica" w:eastAsia="宋体" w:hAnsi="Helvetica" w:cs="宋体"/>
          <w:color w:val="000000"/>
          <w:kern w:val="0"/>
          <w:sz w:val="22"/>
        </w:rPr>
        <w:t> </w:t>
      </w:r>
      <w:hyperlink r:id="rId213" w:tooltip="Abstract" w:history="1">
        <w:r w:rsidRPr="0024087F">
          <w:rPr>
            <w:rFonts w:ascii="Helvetica" w:eastAsia="宋体" w:hAnsi="Helvetica" w:cs="宋体"/>
            <w:b/>
            <w:bCs/>
            <w:color w:val="0000FF"/>
            <w:kern w:val="0"/>
            <w:sz w:val="22"/>
          </w:rPr>
          <w:t>arXiv: 1811.00121</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CR) [</w:t>
      </w:r>
      <w:hyperlink r:id="rId21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1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79814004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基于混合模型的防御方法对朴素贝叶斯垃圾邮件过滤器的数据中毒攻击</w:t>
      </w:r>
    </w:p>
    <w:p w:rsidR="0024087F" w:rsidRPr="0024087F" w:rsidRDefault="000D35FA" w:rsidP="0024087F">
      <w:pPr>
        <w:widowControl/>
        <w:spacing w:line="281" w:lineRule="atLeast"/>
        <w:ind w:left="720"/>
        <w:jc w:val="left"/>
        <w:divId w:val="1560827037"/>
        <w:rPr>
          <w:rFonts w:ascii="Helvetica" w:eastAsia="宋体" w:hAnsi="Helvetica" w:cs="宋体"/>
          <w:color w:val="000000"/>
          <w:kern w:val="0"/>
          <w:sz w:val="33"/>
          <w:szCs w:val="33"/>
        </w:rPr>
      </w:pPr>
      <w:hyperlink r:id="rId216" w:history="1">
        <w:r w:rsidR="0024087F" w:rsidRPr="0024087F">
          <w:rPr>
            <w:rFonts w:ascii="Helvetica" w:eastAsia="宋体" w:hAnsi="Helvetica" w:cs="宋体"/>
            <w:color w:val="0000FF"/>
            <w:kern w:val="0"/>
            <w:sz w:val="33"/>
            <w:szCs w:val="33"/>
          </w:rPr>
          <w:t>大卫</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米勒</w:t>
        </w:r>
      </w:hyperlink>
      <w:r w:rsidR="0024087F" w:rsidRPr="0024087F">
        <w:rPr>
          <w:rFonts w:ascii="Helvetica" w:eastAsia="宋体" w:hAnsi="Helvetica" w:cs="宋体"/>
          <w:color w:val="000000"/>
          <w:kern w:val="0"/>
          <w:sz w:val="33"/>
          <w:szCs w:val="33"/>
        </w:rPr>
        <w:t>,</w:t>
      </w:r>
      <w:hyperlink r:id="rId217" w:history="1">
        <w:r w:rsidR="0024087F" w:rsidRPr="0024087F">
          <w:rPr>
            <w:rFonts w:ascii="Helvetica" w:eastAsia="宋体" w:hAnsi="Helvetica" w:cs="宋体"/>
            <w:color w:val="0000FF"/>
            <w:kern w:val="0"/>
            <w:sz w:val="33"/>
            <w:szCs w:val="33"/>
          </w:rPr>
          <w:t>信义湖</w:t>
        </w:r>
      </w:hyperlink>
      <w:r w:rsidR="0024087F" w:rsidRPr="0024087F">
        <w:rPr>
          <w:rFonts w:ascii="Helvetica" w:eastAsia="宋体" w:hAnsi="Helvetica" w:cs="宋体"/>
          <w:color w:val="000000"/>
          <w:kern w:val="0"/>
          <w:sz w:val="33"/>
          <w:szCs w:val="33"/>
        </w:rPr>
        <w:t>,</w:t>
      </w:r>
      <w:hyperlink r:id="rId218" w:history="1">
        <w:r w:rsidR="0024087F" w:rsidRPr="0024087F">
          <w:rPr>
            <w:rFonts w:ascii="Helvetica" w:eastAsia="宋体" w:hAnsi="Helvetica" w:cs="宋体"/>
            <w:color w:val="0000FF"/>
            <w:kern w:val="0"/>
            <w:sz w:val="33"/>
            <w:szCs w:val="33"/>
          </w:rPr>
          <w:t>镇翔</w:t>
        </w:r>
      </w:hyperlink>
      <w:r w:rsidR="0024087F" w:rsidRPr="0024087F">
        <w:rPr>
          <w:rFonts w:ascii="Helvetica" w:eastAsia="宋体" w:hAnsi="Helvetica" w:cs="宋体"/>
          <w:color w:val="000000"/>
          <w:kern w:val="0"/>
          <w:sz w:val="33"/>
          <w:szCs w:val="33"/>
        </w:rPr>
        <w:t>,</w:t>
      </w:r>
      <w:hyperlink r:id="rId219" w:history="1">
        <w:r w:rsidR="0024087F" w:rsidRPr="0024087F">
          <w:rPr>
            <w:rFonts w:ascii="Helvetica" w:eastAsia="宋体" w:hAnsi="Helvetica" w:cs="宋体"/>
            <w:color w:val="0000FF"/>
            <w:kern w:val="0"/>
            <w:sz w:val="33"/>
            <w:szCs w:val="33"/>
          </w:rPr>
          <w:t>乔治</w:t>
        </w:r>
        <w:r w:rsidR="0024087F" w:rsidRPr="0024087F">
          <w:rPr>
            <w:rFonts w:ascii="Helvetica" w:eastAsia="宋体" w:hAnsi="Helvetica" w:cs="宋体"/>
            <w:color w:val="0000FF"/>
            <w:kern w:val="0"/>
            <w:sz w:val="33"/>
            <w:szCs w:val="33"/>
          </w:rPr>
          <w:t xml:space="preserve"> Kesidis</w:t>
        </w:r>
      </w:hyperlink>
    </w:p>
    <w:p w:rsidR="0024087F" w:rsidRPr="0024087F" w:rsidRDefault="0024087F" w:rsidP="0024087F">
      <w:pPr>
        <w:widowControl/>
        <w:spacing w:line="281" w:lineRule="atLeast"/>
        <w:ind w:left="720"/>
        <w:jc w:val="left"/>
        <w:divId w:val="64435690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密码学和安全性</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CR)</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549874558"/>
        <w:rPr>
          <w:rFonts w:ascii="Helvetica" w:eastAsia="宋体" w:hAnsi="Helvetica" w:cs="宋体"/>
          <w:color w:val="000000"/>
          <w:kern w:val="0"/>
          <w:sz w:val="22"/>
        </w:rPr>
      </w:pPr>
      <w:r w:rsidRPr="0024087F">
        <w:rPr>
          <w:rFonts w:ascii="Helvetica" w:eastAsia="宋体" w:hAnsi="Helvetica" w:cs="宋体"/>
          <w:color w:val="000000"/>
          <w:kern w:val="0"/>
          <w:sz w:val="22"/>
        </w:rPr>
        <w:t>朴素的贝叶斯垃圾邮件过滤器非常容易受到数据中毒攻击。在这里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已知的垃圾邮件来源</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黑名单</w:t>
      </w:r>
      <w:r w:rsidRPr="0024087F">
        <w:rPr>
          <w:rFonts w:ascii="Helvetica" w:eastAsia="宋体" w:hAnsi="Helvetica" w:cs="宋体"/>
          <w:color w:val="000000"/>
          <w:kern w:val="0"/>
          <w:sz w:val="22"/>
        </w:rPr>
        <w:t xml:space="preserve"> IPs </w:t>
      </w:r>
      <w:r w:rsidRPr="0024087F">
        <w:rPr>
          <w:rFonts w:ascii="Helvetica" w:eastAsia="宋体" w:hAnsi="Helvetica" w:cs="宋体"/>
          <w:color w:val="000000"/>
          <w:kern w:val="0"/>
          <w:sz w:val="22"/>
        </w:rPr>
        <w:t>利用事实</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他们收到的电子邮件将被视为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地面真相</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标记垃圾邮件示例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并用于分类器培训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或重新培训</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。攻击源因此生成电子邮件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将扭曲垃圾邮件模型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可能导致分类器准确性的极大退化。这种攻击之所以成功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主要是因为幼稚贝叶斯</w:t>
      </w:r>
      <w:r w:rsidRPr="0024087F">
        <w:rPr>
          <w:rFonts w:ascii="Helvetica" w:eastAsia="宋体" w:hAnsi="Helvetica" w:cs="宋体"/>
          <w:color w:val="000000"/>
          <w:kern w:val="0"/>
          <w:sz w:val="22"/>
        </w:rPr>
        <w:t xml:space="preserve"> (NB) </w:t>
      </w:r>
      <w:r w:rsidRPr="0024087F">
        <w:rPr>
          <w:rFonts w:ascii="Helvetica" w:eastAsia="宋体" w:hAnsi="Helvetica" w:cs="宋体"/>
          <w:color w:val="000000"/>
          <w:kern w:val="0"/>
          <w:sz w:val="22"/>
        </w:rPr>
        <w:t>模型的表示能力较差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只有一个</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组件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密度代表垃圾邮件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加上可能的攻击</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。我们提出一种基于</w:t>
      </w:r>
      <w:r w:rsidRPr="0024087F">
        <w:rPr>
          <w:rFonts w:ascii="Helvetica" w:eastAsia="宋体" w:hAnsi="Helvetica" w:cs="宋体"/>
          <w:color w:val="000000"/>
          <w:kern w:val="0"/>
          <w:sz w:val="22"/>
        </w:rPr>
        <w:t xml:space="preserve"> NB </w:t>
      </w:r>
      <w:r w:rsidRPr="0024087F">
        <w:rPr>
          <w:rFonts w:ascii="Helvetica" w:eastAsia="宋体" w:hAnsi="Helvetica" w:cs="宋体"/>
          <w:color w:val="000000"/>
          <w:kern w:val="0"/>
          <w:sz w:val="22"/>
        </w:rPr>
        <w:t>模型混合使用的防御措施。我们证明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已学会的混合物几乎完全隔离攻击在第二个</w:t>
      </w:r>
      <w:r w:rsidRPr="0024087F">
        <w:rPr>
          <w:rFonts w:ascii="Helvetica" w:eastAsia="宋体" w:hAnsi="Helvetica" w:cs="宋体"/>
          <w:color w:val="000000"/>
          <w:kern w:val="0"/>
          <w:sz w:val="22"/>
        </w:rPr>
        <w:t xml:space="preserve"> NB </w:t>
      </w:r>
      <w:r w:rsidRPr="0024087F">
        <w:rPr>
          <w:rFonts w:ascii="Helvetica" w:eastAsia="宋体" w:hAnsi="Helvetica" w:cs="宋体"/>
          <w:color w:val="000000"/>
          <w:kern w:val="0"/>
          <w:sz w:val="22"/>
        </w:rPr>
        <w:t>组件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与原始垃圾邮件组件基本上不变的攻击。我们的方法解决了在新数据的情况下重新训练分类器的方案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以及在原始垃圾邮件训练集中嵌入攻击的更具挑战性的场景。即使对于较弱的攻击强度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w:t>
      </w:r>
      <w:r w:rsidRPr="0024087F">
        <w:rPr>
          <w:rFonts w:ascii="Helvetica" w:eastAsia="宋体" w:hAnsi="Helvetica" w:cs="宋体"/>
          <w:color w:val="000000"/>
          <w:kern w:val="0"/>
          <w:sz w:val="22"/>
        </w:rPr>
        <w:t xml:space="preserve"> BIC </w:t>
      </w:r>
      <w:r w:rsidRPr="0024087F">
        <w:rPr>
          <w:rFonts w:ascii="Helvetica" w:eastAsia="宋体" w:hAnsi="Helvetica" w:cs="宋体"/>
          <w:color w:val="000000"/>
          <w:kern w:val="0"/>
          <w:sz w:val="22"/>
        </w:rPr>
        <w:t>的模型顺序选择选择一个双组件解决方案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它调用基于混合的防御。</w:t>
      </w:r>
      <w:r w:rsidRPr="0024087F">
        <w:rPr>
          <w:rFonts w:ascii="Helvetica" w:eastAsia="宋体" w:hAnsi="Helvetica" w:cs="宋体"/>
          <w:color w:val="000000"/>
          <w:kern w:val="0"/>
          <w:sz w:val="22"/>
        </w:rPr>
        <w:t xml:space="preserve">TREC 2005 </w:t>
      </w:r>
      <w:r w:rsidRPr="0024087F">
        <w:rPr>
          <w:rFonts w:ascii="Helvetica" w:eastAsia="宋体" w:hAnsi="Helvetica" w:cs="宋体"/>
          <w:color w:val="000000"/>
          <w:kern w:val="0"/>
          <w:sz w:val="22"/>
        </w:rPr>
        <w:t>垃圾邮件语料库提供了有希望的结果。</w:t>
      </w:r>
    </w:p>
    <w:p w:rsidR="0024087F" w:rsidRPr="0024087F" w:rsidRDefault="0024087F" w:rsidP="0024087F">
      <w:pPr>
        <w:widowControl/>
        <w:jc w:val="left"/>
        <w:divId w:val="1699551759"/>
        <w:rPr>
          <w:rFonts w:ascii="Helvetica" w:eastAsia="宋体" w:hAnsi="Helvetica" w:cs="宋体"/>
          <w:color w:val="000000"/>
          <w:kern w:val="0"/>
          <w:sz w:val="22"/>
        </w:rPr>
      </w:pPr>
      <w:bookmarkStart w:id="34" w:name="item34"/>
      <w:r w:rsidRPr="0024087F">
        <w:rPr>
          <w:rFonts w:ascii="Helvetica" w:eastAsia="宋体" w:hAnsi="Helvetica" w:cs="宋体"/>
          <w:color w:val="000000"/>
          <w:kern w:val="0"/>
          <w:sz w:val="22"/>
        </w:rPr>
        <w:t>[34]</w:t>
      </w:r>
      <w:bookmarkEnd w:id="34"/>
      <w:r w:rsidRPr="0024087F">
        <w:rPr>
          <w:rFonts w:ascii="Helvetica" w:eastAsia="宋体" w:hAnsi="Helvetica" w:cs="宋体"/>
          <w:color w:val="000000"/>
          <w:kern w:val="0"/>
          <w:sz w:val="22"/>
        </w:rPr>
        <w:t> </w:t>
      </w:r>
      <w:hyperlink r:id="rId220" w:tooltip="Abstract" w:history="1">
        <w:r w:rsidRPr="0024087F">
          <w:rPr>
            <w:rFonts w:ascii="Helvetica" w:eastAsia="宋体" w:hAnsi="Helvetica" w:cs="宋体"/>
            <w:b/>
            <w:bCs/>
            <w:color w:val="0000FF"/>
            <w:kern w:val="0"/>
            <w:sz w:val="22"/>
          </w:rPr>
          <w:t>arXiv: 1811.00123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从物理学的交叉列表</w:t>
      </w:r>
      <w:r w:rsidRPr="0024087F">
        <w:rPr>
          <w:rFonts w:ascii="Helvetica" w:eastAsia="宋体" w:hAnsi="Helvetica" w:cs="宋体"/>
          <w:b/>
          <w:bCs/>
          <w:color w:val="000000"/>
          <w:kern w:val="0"/>
          <w:sz w:val="22"/>
        </w:rPr>
        <w:t xml:space="preserve">. </w:t>
      </w:r>
      <w:r w:rsidRPr="0024087F">
        <w:rPr>
          <w:rFonts w:ascii="Helvetica" w:eastAsia="宋体" w:hAnsi="Helvetica" w:cs="宋体"/>
          <w:b/>
          <w:bCs/>
          <w:color w:val="000000"/>
          <w:kern w:val="0"/>
          <w:sz w:val="22"/>
        </w:rPr>
        <w:t>化学</w:t>
      </w:r>
      <w:r w:rsidRPr="0024087F">
        <w:rPr>
          <w:rFonts w:ascii="Helvetica" w:eastAsia="宋体" w:hAnsi="Helvetica" w:cs="宋体"/>
          <w:b/>
          <w:bCs/>
          <w:color w:val="000000"/>
          <w:kern w:val="0"/>
          <w:sz w:val="22"/>
        </w:rPr>
        <w:t>-ph) [</w:t>
      </w:r>
      <w:hyperlink r:id="rId22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2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762723974"/>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压缩原子的物理特性以改善预测化学</w:t>
      </w:r>
    </w:p>
    <w:p w:rsidR="0024087F" w:rsidRPr="0024087F" w:rsidRDefault="000D35FA" w:rsidP="0024087F">
      <w:pPr>
        <w:widowControl/>
        <w:spacing w:line="281" w:lineRule="atLeast"/>
        <w:ind w:left="720"/>
        <w:jc w:val="left"/>
        <w:divId w:val="862978567"/>
        <w:rPr>
          <w:rFonts w:ascii="Helvetica" w:eastAsia="宋体" w:hAnsi="Helvetica" w:cs="宋体"/>
          <w:color w:val="000000"/>
          <w:kern w:val="0"/>
          <w:sz w:val="33"/>
          <w:szCs w:val="33"/>
        </w:rPr>
      </w:pPr>
      <w:hyperlink r:id="rId223" w:history="1">
        <w:r w:rsidR="0024087F" w:rsidRPr="0024087F">
          <w:rPr>
            <w:rFonts w:ascii="Helvetica" w:eastAsia="宋体" w:hAnsi="Helvetica" w:cs="宋体"/>
            <w:color w:val="0000FF"/>
            <w:kern w:val="0"/>
            <w:sz w:val="33"/>
            <w:szCs w:val="33"/>
          </w:rPr>
          <w:t>约翰</w:t>
        </w:r>
        <w:r w:rsidR="0024087F" w:rsidRPr="0024087F">
          <w:rPr>
            <w:rFonts w:ascii="Helvetica" w:eastAsia="宋体" w:hAnsi="Helvetica" w:cs="宋体"/>
            <w:color w:val="0000FF"/>
            <w:kern w:val="0"/>
            <w:sz w:val="33"/>
            <w:szCs w:val="33"/>
          </w:rPr>
          <w:t>.</w:t>
        </w:r>
      </w:hyperlink>
      <w:r w:rsidR="0024087F" w:rsidRPr="0024087F">
        <w:rPr>
          <w:rFonts w:ascii="Helvetica" w:eastAsia="宋体" w:hAnsi="Helvetica" w:cs="宋体"/>
          <w:color w:val="000000"/>
          <w:kern w:val="0"/>
          <w:sz w:val="33"/>
          <w:szCs w:val="33"/>
        </w:rPr>
        <w:t>柏氵乔</w:t>
      </w:r>
      <w:r w:rsidR="0024087F" w:rsidRPr="0024087F">
        <w:rPr>
          <w:rFonts w:ascii="Helvetica" w:eastAsia="宋体" w:hAnsi="Helvetica" w:cs="宋体"/>
          <w:color w:val="000000"/>
          <w:kern w:val="0"/>
          <w:sz w:val="33"/>
          <w:szCs w:val="33"/>
        </w:rPr>
        <w:t>,</w:t>
      </w:r>
      <w:hyperlink r:id="rId224" w:history="1">
        <w:r w:rsidR="0024087F" w:rsidRPr="0024087F">
          <w:rPr>
            <w:rFonts w:ascii="Helvetica" w:eastAsia="宋体" w:hAnsi="Helvetica" w:cs="宋体"/>
            <w:color w:val="0000FF"/>
            <w:kern w:val="0"/>
            <w:sz w:val="33"/>
            <w:szCs w:val="33"/>
          </w:rPr>
          <w:t>凯文岛</w:t>
        </w:r>
      </w:hyperlink>
      <w:r w:rsidR="0024087F" w:rsidRPr="0024087F">
        <w:rPr>
          <w:rFonts w:ascii="Helvetica" w:eastAsia="宋体" w:hAnsi="Helvetica" w:cs="宋体"/>
          <w:color w:val="000000"/>
          <w:kern w:val="0"/>
          <w:sz w:val="33"/>
          <w:szCs w:val="33"/>
        </w:rPr>
        <w:t>,</w:t>
      </w:r>
      <w:hyperlink r:id="rId225" w:history="1">
        <w:r w:rsidR="0024087F" w:rsidRPr="0024087F">
          <w:rPr>
            <w:rFonts w:ascii="Helvetica" w:eastAsia="宋体" w:hAnsi="Helvetica" w:cs="宋体"/>
            <w:color w:val="0000FF"/>
            <w:kern w:val="0"/>
            <w:sz w:val="33"/>
            <w:szCs w:val="33"/>
          </w:rPr>
          <w:t>昆瑶</w:t>
        </w:r>
      </w:hyperlink>
      <w:r w:rsidR="0024087F" w:rsidRPr="0024087F">
        <w:rPr>
          <w:rFonts w:ascii="Helvetica" w:eastAsia="宋体" w:hAnsi="Helvetica" w:cs="宋体"/>
          <w:color w:val="000000"/>
          <w:kern w:val="0"/>
          <w:sz w:val="33"/>
          <w:szCs w:val="33"/>
        </w:rPr>
        <w:t>,</w:t>
      </w:r>
      <w:hyperlink r:id="rId226" w:history="1">
        <w:r w:rsidR="0024087F" w:rsidRPr="0024087F">
          <w:rPr>
            <w:rFonts w:ascii="Helvetica" w:eastAsia="宋体" w:hAnsi="Helvetica" w:cs="宋体"/>
            <w:color w:val="0000FF"/>
            <w:kern w:val="0"/>
            <w:sz w:val="33"/>
            <w:szCs w:val="33"/>
          </w:rPr>
          <w:t>约翰</w:t>
        </w:r>
      </w:hyperlink>
      <w:r w:rsidR="0024087F" w:rsidRPr="0024087F">
        <w:rPr>
          <w:rFonts w:ascii="Helvetica" w:eastAsia="宋体" w:hAnsi="Helvetica" w:cs="宋体"/>
          <w:color w:val="000000"/>
          <w:kern w:val="0"/>
          <w:sz w:val="33"/>
          <w:szCs w:val="33"/>
        </w:rPr>
        <w:t>。</w:t>
      </w:r>
    </w:p>
    <w:p w:rsidR="0024087F" w:rsidRPr="0024087F" w:rsidRDefault="0024087F" w:rsidP="0024087F">
      <w:pPr>
        <w:widowControl/>
        <w:spacing w:line="281" w:lineRule="atLeast"/>
        <w:ind w:left="720"/>
        <w:jc w:val="left"/>
        <w:divId w:val="154038731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6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5 </w:t>
      </w:r>
      <w:r w:rsidRPr="0024087F">
        <w:rPr>
          <w:rFonts w:ascii="Helvetica" w:eastAsia="宋体" w:hAnsi="Helvetica" w:cs="宋体"/>
          <w:color w:val="000000"/>
          <w:kern w:val="0"/>
          <w:sz w:val="30"/>
          <w:szCs w:val="30"/>
        </w:rPr>
        <w:t>数字</w:t>
      </w:r>
    </w:p>
    <w:p w:rsidR="0024087F" w:rsidRPr="0024087F" w:rsidRDefault="0024087F" w:rsidP="0024087F">
      <w:pPr>
        <w:widowControl/>
        <w:spacing w:line="281" w:lineRule="atLeast"/>
        <w:ind w:left="720"/>
        <w:jc w:val="left"/>
        <w:divId w:val="139246445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化学物理学</w:t>
      </w:r>
      <w:r w:rsidRPr="0024087F">
        <w:rPr>
          <w:rFonts w:ascii="Helvetica" w:eastAsia="宋体" w:hAnsi="Helvetica" w:cs="宋体"/>
          <w:b/>
          <w:bCs/>
          <w:color w:val="000000"/>
          <w:kern w:val="0"/>
          <w:sz w:val="30"/>
          <w:szCs w:val="30"/>
        </w:rPr>
        <w:t xml:space="preserve"> (</w:t>
      </w:r>
      <w:r w:rsidRPr="0024087F">
        <w:rPr>
          <w:rFonts w:ascii="Helvetica" w:eastAsia="宋体" w:hAnsi="Helvetica" w:cs="宋体"/>
          <w:b/>
          <w:bCs/>
          <w:color w:val="000000"/>
          <w:kern w:val="0"/>
          <w:sz w:val="30"/>
          <w:szCs w:val="30"/>
        </w:rPr>
        <w:t>物理学</w:t>
      </w:r>
      <w:r w:rsidRPr="0024087F">
        <w:rPr>
          <w:rFonts w:ascii="Helvetica" w:eastAsia="宋体" w:hAnsi="Helvetica" w:cs="宋体"/>
          <w:b/>
          <w:bCs/>
          <w:color w:val="000000"/>
          <w:kern w:val="0"/>
          <w:sz w:val="30"/>
          <w:szCs w:val="30"/>
        </w:rPr>
        <w:t>)</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505288647"/>
        <w:rPr>
          <w:rFonts w:ascii="Helvetica" w:eastAsia="宋体" w:hAnsi="Helvetica" w:cs="宋体"/>
          <w:color w:val="000000"/>
          <w:kern w:val="0"/>
          <w:sz w:val="22"/>
        </w:rPr>
      </w:pPr>
      <w:r w:rsidRPr="0024087F">
        <w:rPr>
          <w:rFonts w:ascii="Helvetica" w:eastAsia="宋体" w:hAnsi="Helvetica" w:cs="宋体"/>
          <w:color w:val="000000"/>
          <w:kern w:val="0"/>
          <w:sz w:val="22"/>
        </w:rPr>
        <w:t>许多尚未解决的问题的答案在于分子和材料的顽固化学空间。机器学习技术正迅速发展成为一种有效压缩和探索化学空间的方法。机器学习技术的一个最重要的方面是通过特征向量来表示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它应该包含做出准确预测所必需的最重要的描述符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其中至少包括分子中的原子物种或材料。在这项工作中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我们引入了原子物种的物理特性的压缩表示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我们称之为元素模式。元素模式通过捕捉周期表的许多细微差别和原子物种的相似性提供了极好的表征。我们将元素模式应用于机器学习算法的几个不同任务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并表明它们使我们能够对这些任务进行改进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甚至超越了更高精度的预测。</w:t>
      </w:r>
    </w:p>
    <w:p w:rsidR="0024087F" w:rsidRPr="0024087F" w:rsidRDefault="0024087F" w:rsidP="0024087F">
      <w:pPr>
        <w:widowControl/>
        <w:jc w:val="left"/>
        <w:divId w:val="1699551759"/>
        <w:rPr>
          <w:rFonts w:ascii="Helvetica" w:eastAsia="宋体" w:hAnsi="Helvetica" w:cs="宋体"/>
          <w:color w:val="000000"/>
          <w:kern w:val="0"/>
          <w:sz w:val="22"/>
        </w:rPr>
      </w:pPr>
      <w:bookmarkStart w:id="35" w:name="item35"/>
      <w:r w:rsidRPr="0024087F">
        <w:rPr>
          <w:rFonts w:ascii="Helvetica" w:eastAsia="宋体" w:hAnsi="Helvetica" w:cs="宋体"/>
          <w:color w:val="000000"/>
          <w:kern w:val="0"/>
          <w:sz w:val="22"/>
        </w:rPr>
        <w:lastRenderedPageBreak/>
        <w:t>[35]</w:t>
      </w:r>
      <w:bookmarkEnd w:id="35"/>
      <w:r w:rsidRPr="0024087F">
        <w:rPr>
          <w:rFonts w:ascii="Helvetica" w:eastAsia="宋体" w:hAnsi="Helvetica" w:cs="宋体"/>
          <w:color w:val="000000"/>
          <w:kern w:val="0"/>
          <w:sz w:val="22"/>
        </w:rPr>
        <w:t> </w:t>
      </w:r>
      <w:hyperlink r:id="rId227" w:tooltip="Abstract" w:history="1">
        <w:r w:rsidRPr="0024087F">
          <w:rPr>
            <w:rFonts w:ascii="Helvetica" w:eastAsia="宋体" w:hAnsi="Helvetica" w:cs="宋体"/>
            <w:b/>
            <w:bCs/>
            <w:color w:val="0000FF"/>
            <w:kern w:val="0"/>
            <w:sz w:val="22"/>
          </w:rPr>
          <w:t>arXiv: 1811.00128</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28"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29"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30720321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面向多步模型强化学习的一种简单方法</w:t>
      </w:r>
    </w:p>
    <w:p w:rsidR="0024087F" w:rsidRPr="0024087F" w:rsidRDefault="000D35FA" w:rsidP="0024087F">
      <w:pPr>
        <w:widowControl/>
        <w:spacing w:line="281" w:lineRule="atLeast"/>
        <w:ind w:left="720"/>
        <w:jc w:val="left"/>
        <w:divId w:val="1129594992"/>
        <w:rPr>
          <w:rFonts w:ascii="Helvetica" w:eastAsia="宋体" w:hAnsi="Helvetica" w:cs="宋体"/>
          <w:color w:val="000000"/>
          <w:kern w:val="0"/>
          <w:sz w:val="33"/>
          <w:szCs w:val="33"/>
        </w:rPr>
      </w:pPr>
      <w:hyperlink r:id="rId230" w:history="1">
        <w:r w:rsidR="0024087F" w:rsidRPr="0024087F">
          <w:rPr>
            <w:rFonts w:ascii="Helvetica" w:eastAsia="宋体" w:hAnsi="Helvetica" w:cs="宋体"/>
            <w:color w:val="0000FF"/>
            <w:kern w:val="0"/>
            <w:sz w:val="33"/>
            <w:szCs w:val="33"/>
          </w:rPr>
          <w:t xml:space="preserve">Kavosh </w:t>
        </w:r>
        <w:r w:rsidR="0024087F" w:rsidRPr="0024087F">
          <w:rPr>
            <w:rFonts w:ascii="Helvetica" w:eastAsia="宋体" w:hAnsi="Helvetica" w:cs="宋体"/>
            <w:color w:val="0000FF"/>
            <w:kern w:val="0"/>
            <w:sz w:val="33"/>
            <w:szCs w:val="33"/>
          </w:rPr>
          <w:t>阿萨迪</w:t>
        </w:r>
      </w:hyperlink>
      <w:r w:rsidR="0024087F" w:rsidRPr="0024087F">
        <w:rPr>
          <w:rFonts w:ascii="Helvetica" w:eastAsia="宋体" w:hAnsi="Helvetica" w:cs="宋体"/>
          <w:color w:val="000000"/>
          <w:kern w:val="0"/>
          <w:sz w:val="33"/>
          <w:szCs w:val="33"/>
        </w:rPr>
        <w:t>,</w:t>
      </w:r>
      <w:hyperlink r:id="rId231" w:history="1">
        <w:r w:rsidR="0024087F" w:rsidRPr="0024087F">
          <w:rPr>
            <w:rFonts w:ascii="Helvetica" w:eastAsia="宋体" w:hAnsi="Helvetica" w:cs="宋体"/>
            <w:color w:val="0000FF"/>
            <w:kern w:val="0"/>
            <w:sz w:val="33"/>
            <w:szCs w:val="33"/>
          </w:rPr>
          <w:t>埃文迎合</w:t>
        </w:r>
      </w:hyperlink>
      <w:r w:rsidR="0024087F" w:rsidRPr="0024087F">
        <w:rPr>
          <w:rFonts w:ascii="Helvetica" w:eastAsia="宋体" w:hAnsi="Helvetica" w:cs="宋体"/>
          <w:color w:val="000000"/>
          <w:kern w:val="0"/>
          <w:sz w:val="33"/>
          <w:szCs w:val="33"/>
        </w:rPr>
        <w:t>,</w:t>
      </w:r>
      <w:hyperlink r:id="rId232" w:history="1">
        <w:r w:rsidR="0024087F" w:rsidRPr="0024087F">
          <w:rPr>
            <w:rFonts w:ascii="Helvetica" w:eastAsia="宋体" w:hAnsi="Helvetica" w:cs="宋体"/>
            <w:color w:val="0000FF"/>
            <w:kern w:val="0"/>
            <w:sz w:val="33"/>
            <w:szCs w:val="33"/>
          </w:rPr>
          <w:t>迪彭德拉</w:t>
        </w:r>
        <w:r w:rsidR="0024087F" w:rsidRPr="0024087F">
          <w:rPr>
            <w:rFonts w:ascii="Helvetica" w:eastAsia="宋体" w:hAnsi="Helvetica" w:cs="宋体"/>
            <w:color w:val="0000FF"/>
            <w:kern w:val="0"/>
            <w:sz w:val="33"/>
            <w:szCs w:val="33"/>
          </w:rPr>
          <w:t xml:space="preserve"> Misra</w:t>
        </w:r>
      </w:hyperlink>
      <w:r w:rsidR="0024087F" w:rsidRPr="0024087F">
        <w:rPr>
          <w:rFonts w:ascii="Helvetica" w:eastAsia="宋体" w:hAnsi="Helvetica" w:cs="宋体"/>
          <w:color w:val="000000"/>
          <w:kern w:val="0"/>
          <w:sz w:val="33"/>
          <w:szCs w:val="33"/>
        </w:rPr>
        <w:t>,</w:t>
      </w:r>
      <w:hyperlink r:id="rId233" w:history="1">
        <w:r w:rsidR="0024087F" w:rsidRPr="0024087F">
          <w:rPr>
            <w:rFonts w:ascii="Helvetica" w:eastAsia="宋体" w:hAnsi="Helvetica" w:cs="宋体"/>
            <w:color w:val="0000FF"/>
            <w:kern w:val="0"/>
            <w:sz w:val="33"/>
            <w:szCs w:val="33"/>
          </w:rPr>
          <w:t>迈克尔</w:t>
        </w:r>
        <w:r w:rsidR="0024087F" w:rsidRPr="0024087F">
          <w:rPr>
            <w:rFonts w:ascii="Helvetica" w:eastAsia="宋体" w:hAnsi="Helvetica" w:cs="宋体"/>
            <w:color w:val="0000FF"/>
            <w:kern w:val="0"/>
            <w:sz w:val="33"/>
            <w:szCs w:val="33"/>
          </w:rPr>
          <w:t xml:space="preserve"> l. </w:t>
        </w:r>
        <w:r w:rsidR="0024087F" w:rsidRPr="0024087F">
          <w:rPr>
            <w:rFonts w:ascii="Helvetica" w:eastAsia="宋体" w:hAnsi="Helvetica" w:cs="宋体"/>
            <w:color w:val="0000FF"/>
            <w:kern w:val="0"/>
            <w:sz w:val="33"/>
            <w:szCs w:val="33"/>
          </w:rPr>
          <w:t>利特曼</w:t>
        </w:r>
      </w:hyperlink>
    </w:p>
    <w:p w:rsidR="0024087F" w:rsidRPr="0024087F" w:rsidRDefault="0024087F" w:rsidP="0024087F">
      <w:pPr>
        <w:widowControl/>
        <w:spacing w:line="281" w:lineRule="atLeast"/>
        <w:ind w:left="720"/>
        <w:jc w:val="left"/>
        <w:divId w:val="59652220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361904762"/>
        <w:rPr>
          <w:rFonts w:ascii="Helvetica" w:eastAsia="宋体" w:hAnsi="Helvetica" w:cs="宋体"/>
          <w:color w:val="000000"/>
          <w:kern w:val="0"/>
          <w:sz w:val="22"/>
        </w:rPr>
      </w:pPr>
      <w:r w:rsidRPr="0024087F">
        <w:rPr>
          <w:rFonts w:ascii="Helvetica" w:eastAsia="宋体" w:hAnsi="Helvetica" w:cs="宋体"/>
          <w:color w:val="000000"/>
          <w:kern w:val="0"/>
          <w:sz w:val="22"/>
        </w:rPr>
        <w:t>当环境交互成本高昂时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基于模型的强化学习通过提前规划和避免代价高昂的错误来提供解决方案。基于模型的代理通常学习单步转换模型。本文提出了一种多步模型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用于预测具有可变长度的动作序列的结果。我们表明该模型易于学习</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模型可以进行策略条件预测。我们报告的初步结果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显示了一个明显的优势</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多步骤模型相比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它的一步对应。</w:t>
      </w:r>
    </w:p>
    <w:p w:rsidR="0024087F" w:rsidRPr="0024087F" w:rsidRDefault="0024087F" w:rsidP="0024087F">
      <w:pPr>
        <w:widowControl/>
        <w:jc w:val="left"/>
        <w:divId w:val="1699551759"/>
        <w:rPr>
          <w:rFonts w:ascii="Helvetica" w:eastAsia="宋体" w:hAnsi="Helvetica" w:cs="宋体"/>
          <w:color w:val="000000"/>
          <w:kern w:val="0"/>
          <w:sz w:val="22"/>
        </w:rPr>
      </w:pPr>
      <w:bookmarkStart w:id="36" w:name="item36"/>
      <w:r w:rsidRPr="0024087F">
        <w:rPr>
          <w:rFonts w:ascii="Helvetica" w:eastAsia="宋体" w:hAnsi="Helvetica" w:cs="宋体"/>
          <w:color w:val="000000"/>
          <w:kern w:val="0"/>
          <w:sz w:val="22"/>
        </w:rPr>
        <w:t>[36]</w:t>
      </w:r>
      <w:bookmarkEnd w:id="36"/>
      <w:r w:rsidRPr="0024087F">
        <w:rPr>
          <w:rFonts w:ascii="Helvetica" w:eastAsia="宋体" w:hAnsi="Helvetica" w:cs="宋体"/>
          <w:color w:val="000000"/>
          <w:kern w:val="0"/>
          <w:sz w:val="22"/>
        </w:rPr>
        <w:t> </w:t>
      </w:r>
      <w:hyperlink r:id="rId234" w:tooltip="Abstract" w:history="1">
        <w:r w:rsidRPr="0024087F">
          <w:rPr>
            <w:rFonts w:ascii="Helvetica" w:eastAsia="宋体" w:hAnsi="Helvetica" w:cs="宋体"/>
            <w:b/>
            <w:bCs/>
            <w:color w:val="0000FF"/>
            <w:kern w:val="0"/>
            <w:sz w:val="22"/>
          </w:rPr>
          <w:t>arXiv: 1811.00145</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35"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236"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237"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666590127"/>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通过稀有事件仿真实现可扩展的端到端自主车辆测试</w:t>
      </w:r>
    </w:p>
    <w:p w:rsidR="0024087F" w:rsidRPr="0024087F" w:rsidRDefault="000D35FA" w:rsidP="0024087F">
      <w:pPr>
        <w:widowControl/>
        <w:spacing w:line="281" w:lineRule="atLeast"/>
        <w:ind w:left="720"/>
        <w:jc w:val="left"/>
        <w:divId w:val="834151982"/>
        <w:rPr>
          <w:rFonts w:ascii="Helvetica" w:eastAsia="宋体" w:hAnsi="Helvetica" w:cs="宋体"/>
          <w:color w:val="000000"/>
          <w:kern w:val="0"/>
          <w:sz w:val="33"/>
          <w:szCs w:val="33"/>
        </w:rPr>
      </w:pPr>
      <w:hyperlink r:id="rId238" w:history="1">
        <w:r w:rsidR="0024087F" w:rsidRPr="0024087F">
          <w:rPr>
            <w:rFonts w:ascii="Helvetica" w:eastAsia="宋体" w:hAnsi="Helvetica" w:cs="宋体"/>
            <w:color w:val="0000FF"/>
            <w:kern w:val="0"/>
            <w:sz w:val="33"/>
            <w:szCs w:val="33"/>
          </w:rPr>
          <w:t>马修</w:t>
        </w:r>
        <w:r w:rsidR="0024087F" w:rsidRPr="0024087F">
          <w:rPr>
            <w:rFonts w:ascii="Helvetica" w:eastAsia="宋体" w:hAnsi="Helvetica" w:cs="宋体"/>
            <w:color w:val="0000FF"/>
            <w:kern w:val="0"/>
            <w:sz w:val="33"/>
            <w:szCs w:val="33"/>
          </w:rPr>
          <w:t xml:space="preserve"> O ' </w:t>
        </w:r>
        <w:r w:rsidR="0024087F" w:rsidRPr="0024087F">
          <w:rPr>
            <w:rFonts w:ascii="Helvetica" w:eastAsia="宋体" w:hAnsi="Helvetica" w:cs="宋体"/>
            <w:color w:val="0000FF"/>
            <w:kern w:val="0"/>
            <w:sz w:val="33"/>
            <w:szCs w:val="33"/>
          </w:rPr>
          <w:t>凯利</w:t>
        </w:r>
        <w:r w:rsidR="0024087F" w:rsidRPr="0024087F">
          <w:rPr>
            <w:rFonts w:ascii="Helvetica" w:eastAsia="宋体" w:hAnsi="Helvetica" w:cs="宋体"/>
            <w:color w:val="0000FF"/>
            <w:kern w:val="0"/>
            <w:sz w:val="33"/>
            <w:szCs w:val="33"/>
          </w:rPr>
          <w:t xml:space="preserve">, </w:t>
        </w:r>
        <w:r w:rsidR="0024087F" w:rsidRPr="0024087F">
          <w:rPr>
            <w:rFonts w:ascii="Helvetica" w:eastAsia="宋体" w:hAnsi="Helvetica" w:cs="宋体"/>
            <w:color w:val="0000FF"/>
            <w:kern w:val="0"/>
            <w:sz w:val="33"/>
            <w:szCs w:val="33"/>
          </w:rPr>
          <w:t>安</w:t>
        </w:r>
      </w:hyperlink>
      <w:r w:rsidR="0024087F" w:rsidRPr="0024087F">
        <w:rPr>
          <w:rFonts w:ascii="Helvetica" w:eastAsia="宋体" w:hAnsi="Helvetica" w:cs="宋体"/>
          <w:color w:val="000000"/>
          <w:kern w:val="0"/>
          <w:sz w:val="33"/>
          <w:szCs w:val="33"/>
        </w:rPr>
        <w:t> </w:t>
      </w:r>
      <w:hyperlink r:id="rId239" w:history="1">
        <w:r w:rsidR="0024087F" w:rsidRPr="0024087F">
          <w:rPr>
            <w:rFonts w:ascii="Helvetica" w:eastAsia="宋体" w:hAnsi="Helvetica" w:cs="宋体"/>
            <w:color w:val="0000FF"/>
            <w:kern w:val="0"/>
            <w:sz w:val="33"/>
            <w:szCs w:val="33"/>
          </w:rPr>
          <w:t>Sinha</w:t>
        </w:r>
      </w:hyperlink>
      <w:r w:rsidR="0024087F" w:rsidRPr="0024087F">
        <w:rPr>
          <w:rFonts w:ascii="Helvetica" w:eastAsia="宋体" w:hAnsi="Helvetica" w:cs="宋体"/>
          <w:color w:val="000000"/>
          <w:kern w:val="0"/>
          <w:sz w:val="33"/>
          <w:szCs w:val="33"/>
        </w:rPr>
        <w:t>, </w:t>
      </w:r>
      <w:hyperlink r:id="rId240" w:history="1">
        <w:r w:rsidR="0024087F" w:rsidRPr="0024087F">
          <w:rPr>
            <w:rFonts w:ascii="Helvetica" w:eastAsia="宋体" w:hAnsi="Helvetica" w:cs="宋体"/>
            <w:color w:val="0000FF"/>
            <w:kern w:val="0"/>
            <w:sz w:val="33"/>
            <w:szCs w:val="33"/>
          </w:rPr>
          <w:t>Hongseok Namkoong</w:t>
        </w:r>
      </w:hyperlink>
      <w:r w:rsidR="0024087F" w:rsidRPr="0024087F">
        <w:rPr>
          <w:rFonts w:ascii="Helvetica" w:eastAsia="宋体" w:hAnsi="Helvetica" w:cs="宋体"/>
          <w:color w:val="000000"/>
          <w:kern w:val="0"/>
          <w:sz w:val="33"/>
          <w:szCs w:val="33"/>
        </w:rPr>
        <w:t>,</w:t>
      </w:r>
      <w:hyperlink r:id="rId241" w:history="1">
        <w:r w:rsidR="0024087F" w:rsidRPr="0024087F">
          <w:rPr>
            <w:rFonts w:ascii="Helvetica" w:eastAsia="宋体" w:hAnsi="Helvetica" w:cs="宋体"/>
            <w:color w:val="0000FF"/>
            <w:kern w:val="0"/>
            <w:sz w:val="33"/>
            <w:szCs w:val="33"/>
          </w:rPr>
          <w:t>约翰迪杜齐</w:t>
        </w:r>
      </w:hyperlink>
      <w:r w:rsidR="0024087F" w:rsidRPr="0024087F">
        <w:rPr>
          <w:rFonts w:ascii="Helvetica" w:eastAsia="宋体" w:hAnsi="Helvetica" w:cs="宋体"/>
          <w:color w:val="000000"/>
          <w:kern w:val="0"/>
          <w:sz w:val="33"/>
          <w:szCs w:val="33"/>
        </w:rPr>
        <w:t>,</w:t>
      </w:r>
      <w:hyperlink r:id="rId242" w:history="1">
        <w:r w:rsidR="0024087F" w:rsidRPr="0024087F">
          <w:rPr>
            <w:rFonts w:ascii="Helvetica" w:eastAsia="宋体" w:hAnsi="Helvetica" w:cs="宋体"/>
            <w:color w:val="0000FF"/>
            <w:kern w:val="0"/>
            <w:sz w:val="33"/>
            <w:szCs w:val="33"/>
          </w:rPr>
          <w:t>罗斯</w:t>
        </w:r>
        <w:r w:rsidR="0024087F" w:rsidRPr="0024087F">
          <w:rPr>
            <w:rFonts w:ascii="Helvetica" w:eastAsia="宋体" w:hAnsi="Helvetica" w:cs="宋体"/>
            <w:color w:val="0000FF"/>
            <w:kern w:val="0"/>
            <w:sz w:val="33"/>
            <w:szCs w:val="33"/>
          </w:rPr>
          <w:t xml:space="preserve"> Tedrake</w:t>
        </w:r>
      </w:hyperlink>
    </w:p>
    <w:p w:rsidR="0024087F" w:rsidRPr="0024087F" w:rsidRDefault="0024087F" w:rsidP="0024087F">
      <w:pPr>
        <w:widowControl/>
        <w:spacing w:line="281" w:lineRule="atLeast"/>
        <w:ind w:left="720"/>
        <w:jc w:val="left"/>
        <w:divId w:val="144134142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:NIPS 2018</w:t>
      </w:r>
    </w:p>
    <w:p w:rsidR="0024087F" w:rsidRPr="0024087F" w:rsidRDefault="0024087F" w:rsidP="0024087F">
      <w:pPr>
        <w:widowControl/>
        <w:spacing w:line="281" w:lineRule="atLeast"/>
        <w:ind w:left="720"/>
        <w:jc w:val="left"/>
        <w:divId w:val="29506669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机器人</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Autospacing="1" w:afterAutospacing="1" w:line="281" w:lineRule="atLeast"/>
        <w:ind w:left="720"/>
        <w:jc w:val="left"/>
        <w:divId w:val="722557159"/>
        <w:rPr>
          <w:rFonts w:ascii="Helvetica" w:eastAsia="宋体" w:hAnsi="Helvetica" w:cs="宋体"/>
          <w:color w:val="000000"/>
          <w:kern w:val="0"/>
          <w:sz w:val="22"/>
        </w:rPr>
      </w:pPr>
      <w:r w:rsidRPr="0024087F">
        <w:rPr>
          <w:rFonts w:ascii="Helvetica" w:eastAsia="宋体" w:hAnsi="Helvetica" w:cs="宋体"/>
          <w:color w:val="000000"/>
          <w:kern w:val="0"/>
          <w:sz w:val="22"/>
        </w:rPr>
        <w:t>虽然自主车辆</w:t>
      </w:r>
      <w:r w:rsidRPr="0024087F">
        <w:rPr>
          <w:rFonts w:ascii="Helvetica" w:eastAsia="宋体" w:hAnsi="Helvetica" w:cs="宋体"/>
          <w:color w:val="000000"/>
          <w:kern w:val="0"/>
          <w:sz w:val="22"/>
        </w:rPr>
        <w:t xml:space="preserve"> (AV) </w:t>
      </w:r>
      <w:r w:rsidRPr="0024087F">
        <w:rPr>
          <w:rFonts w:ascii="Helvetica" w:eastAsia="宋体" w:hAnsi="Helvetica" w:cs="宋体"/>
          <w:color w:val="000000"/>
          <w:kern w:val="0"/>
          <w:sz w:val="22"/>
        </w:rPr>
        <w:t>技术的最新发展突出了重大进展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但我们缺乏严格和可扩展测试的工具。现实世界的测试</w:t>
      </w:r>
      <w:r w:rsidRPr="0024087F">
        <w:rPr>
          <w:rFonts w:ascii="Helvetica" w:eastAsia="宋体" w:hAnsi="Helvetica" w:cs="宋体"/>
          <w:color w:val="000000"/>
          <w:kern w:val="0"/>
          <w:sz w:val="22"/>
        </w:rPr>
        <w:t>,</w:t>
      </w:r>
      <w:r w:rsidRPr="0024087F">
        <w:rPr>
          <w:rFonts w:ascii="STIXGeneral" w:eastAsia="宋体" w:hAnsi="STIXGeneral" w:cs="宋体"/>
          <w:i/>
          <w:iCs/>
          <w:color w:val="000000"/>
          <w:kern w:val="0"/>
          <w:sz w:val="44"/>
          <w:szCs w:val="44"/>
          <w:bdr w:val="none" w:sz="0" w:space="0" w:color="auto" w:frame="1"/>
        </w:rPr>
        <w:t>事实上</w:t>
      </w:r>
      <w:r w:rsidRPr="0024087F">
        <w:rPr>
          <w:rFonts w:ascii="Helvetica" w:eastAsia="宋体" w:hAnsi="Helvetica" w:cs="宋体"/>
          <w:color w:val="000000"/>
          <w:kern w:val="0"/>
          <w:sz w:val="22"/>
        </w:rPr>
        <w:t>评估环境</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使公众处于危险之中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由于事故的罕见性质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将需要数以亿计的里程来统计验证绩效索赔。我们实施了一个模拟框架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可以测试整个现代自主驾驶系统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特别是使用深度学习感知和控制算法的系统。利用自适应重要性抽样方法加速稀有事件概率评估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估计了基于标准交通行为的基础分布下的事故概率。我们在高速公路上展示了我们</w:t>
      </w:r>
      <w:r w:rsidRPr="0024087F">
        <w:rPr>
          <w:rFonts w:ascii="Helvetica" w:eastAsia="宋体" w:hAnsi="Helvetica" w:cs="宋体"/>
          <w:color w:val="000000"/>
          <w:kern w:val="0"/>
          <w:sz w:val="22"/>
        </w:rPr>
        <w:lastRenderedPageBreak/>
        <w:t>的框架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加速了系统评估</w:t>
      </w:r>
      <w:r w:rsidRPr="0024087F">
        <w:rPr>
          <w:rFonts w:ascii="STIXGeneral" w:eastAsia="宋体" w:hAnsi="STIXGeneral" w:cs="宋体"/>
          <w:color w:val="000000"/>
          <w:kern w:val="0"/>
          <w:sz w:val="44"/>
          <w:szCs w:val="44"/>
          <w:bdr w:val="none" w:sz="0" w:space="0" w:color="auto" w:frame="1"/>
        </w:rPr>
        <w:t>2</w:t>
      </w:r>
      <w:r w:rsidRPr="0024087F">
        <w:rPr>
          <w:rFonts w:ascii="Helvetica" w:eastAsia="宋体" w:hAnsi="Helvetica" w:cs="宋体"/>
          <w:color w:val="000000"/>
          <w:kern w:val="0"/>
          <w:sz w:val="22"/>
        </w:rPr>
        <w:t>-</w:t>
      </w:r>
      <w:r w:rsidRPr="0024087F">
        <w:rPr>
          <w:rFonts w:ascii="STIXGeneral" w:eastAsia="宋体" w:hAnsi="STIXGeneral" w:cs="宋体"/>
          <w:color w:val="000000"/>
          <w:kern w:val="0"/>
          <w:sz w:val="44"/>
          <w:szCs w:val="44"/>
          <w:bdr w:val="none" w:sz="0" w:space="0" w:color="auto" w:frame="1"/>
        </w:rPr>
        <w:t>20</w:t>
      </w:r>
      <w:r w:rsidRPr="0024087F">
        <w:rPr>
          <w:rFonts w:ascii="Helvetica" w:eastAsia="宋体" w:hAnsi="Helvetica" w:cs="宋体"/>
          <w:color w:val="000000"/>
          <w:kern w:val="0"/>
          <w:sz w:val="22"/>
        </w:rPr>
        <w:t>时间过天真的蒙特卡洛抽样方法和</w:t>
      </w:r>
      <w:r w:rsidRPr="0024087F">
        <w:rPr>
          <w:rFonts w:ascii="STIXGeneral" w:eastAsia="宋体" w:hAnsi="STIXGeneral" w:cs="宋体"/>
          <w:color w:val="000000"/>
          <w:kern w:val="0"/>
          <w:sz w:val="44"/>
          <w:szCs w:val="44"/>
          <w:bdr w:val="none" w:sz="0" w:space="0" w:color="auto" w:frame="1"/>
        </w:rPr>
        <w:t>10</w:t>
      </w:r>
      <w:r w:rsidRPr="0024087F">
        <w:rPr>
          <w:rFonts w:ascii="Helvetica" w:eastAsia="宋体" w:hAnsi="Helvetica" w:cs="宋体"/>
          <w:color w:val="000000"/>
          <w:kern w:val="0"/>
          <w:sz w:val="22"/>
        </w:rPr>
        <w:t>-</w:t>
      </w:r>
      <w:r w:rsidRPr="0024087F">
        <w:rPr>
          <w:rFonts w:ascii="STIXGeneral" w:eastAsia="宋体" w:hAnsi="STIXGeneral" w:cs="宋体"/>
          <w:color w:val="000000"/>
          <w:kern w:val="0"/>
          <w:sz w:val="44"/>
          <w:szCs w:val="44"/>
          <w:bdr w:val="none" w:sz="0" w:space="0" w:color="auto" w:frame="1"/>
        </w:rPr>
        <w:t>300</w:t>
      </w:r>
      <w:r w:rsidRPr="0024087F">
        <w:rPr>
          <w:rFonts w:ascii="Helvetica" w:eastAsia="宋体" w:hAnsi="Helvetica" w:cs="宋体"/>
          <w:color w:val="000000"/>
          <w:kern w:val="0"/>
          <w:sz w:val="44"/>
          <w:szCs w:val="44"/>
          <w:bdr w:val="none" w:sz="0" w:space="0" w:color="auto" w:frame="1"/>
        </w:rPr>
        <w:t> </w:t>
      </w:r>
      <w:r w:rsidRPr="0024087F">
        <w:rPr>
          <w:rFonts w:ascii="STIXGeneral" w:eastAsia="宋体" w:hAnsi="STIXGeneral" w:cs="宋体"/>
          <w:color w:val="000000"/>
          <w:kern w:val="0"/>
          <w:sz w:val="44"/>
          <w:szCs w:val="44"/>
          <w:bdr w:val="none" w:sz="0" w:space="0" w:color="auto" w:frame="1"/>
        </w:rPr>
        <w:t>𝖯</w:t>
      </w:r>
      <w:r w:rsidRPr="0024087F">
        <w:rPr>
          <w:rFonts w:ascii="Helvetica" w:eastAsia="宋体" w:hAnsi="Helvetica" w:cs="宋体"/>
          <w:color w:val="000000"/>
          <w:kern w:val="0"/>
          <w:sz w:val="44"/>
          <w:szCs w:val="44"/>
          <w:bdr w:val="none" w:sz="0" w:space="0" w:color="auto" w:frame="1"/>
        </w:rPr>
        <w:t> </w:t>
      </w:r>
      <w:r w:rsidRPr="0024087F">
        <w:rPr>
          <w:rFonts w:ascii="Helvetica" w:eastAsia="宋体" w:hAnsi="Helvetica" w:cs="宋体"/>
          <w:color w:val="000000"/>
          <w:kern w:val="0"/>
          <w:sz w:val="22"/>
        </w:rPr>
        <w:t>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w:t>
      </w:r>
      <w:r w:rsidRPr="0024087F">
        <w:rPr>
          <w:rFonts w:ascii="STIXGeneral" w:eastAsia="宋体" w:hAnsi="STIXGeneral" w:cs="宋体"/>
          <w:color w:val="000000"/>
          <w:kern w:val="0"/>
          <w:sz w:val="44"/>
          <w:szCs w:val="44"/>
          <w:bdr w:val="none" w:sz="0" w:space="0" w:color="auto" w:frame="1"/>
        </w:rPr>
        <w:t>𝖯</w:t>
      </w:r>
      <w:r w:rsidRPr="0024087F">
        <w:rPr>
          <w:rFonts w:ascii="Helvetica" w:eastAsia="宋体" w:hAnsi="Helvetica" w:cs="宋体"/>
          <w:color w:val="000000"/>
          <w:kern w:val="0"/>
          <w:sz w:val="22"/>
        </w:rPr>
        <w:t>是处理器的数量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在实际测试。</w:t>
      </w:r>
    </w:p>
    <w:p w:rsidR="0024087F" w:rsidRPr="0024087F" w:rsidRDefault="0024087F" w:rsidP="0024087F">
      <w:pPr>
        <w:widowControl/>
        <w:jc w:val="left"/>
        <w:divId w:val="1699551759"/>
        <w:rPr>
          <w:rFonts w:ascii="Helvetica" w:eastAsia="宋体" w:hAnsi="Helvetica" w:cs="宋体"/>
          <w:color w:val="000000"/>
          <w:kern w:val="0"/>
          <w:sz w:val="22"/>
        </w:rPr>
      </w:pPr>
      <w:bookmarkStart w:id="37" w:name="item37"/>
      <w:r w:rsidRPr="0024087F">
        <w:rPr>
          <w:rFonts w:ascii="Helvetica" w:eastAsia="宋体" w:hAnsi="Helvetica" w:cs="宋体"/>
          <w:color w:val="000000"/>
          <w:kern w:val="0"/>
          <w:sz w:val="22"/>
        </w:rPr>
        <w:t>[37]</w:t>
      </w:r>
      <w:bookmarkEnd w:id="37"/>
      <w:r w:rsidRPr="0024087F">
        <w:rPr>
          <w:rFonts w:ascii="Helvetica" w:eastAsia="宋体" w:hAnsi="Helvetica" w:cs="宋体"/>
          <w:color w:val="000000"/>
          <w:kern w:val="0"/>
          <w:sz w:val="22"/>
        </w:rPr>
        <w:t> </w:t>
      </w:r>
      <w:hyperlink r:id="rId243" w:tooltip="Abstract" w:history="1">
        <w:r w:rsidRPr="0024087F">
          <w:rPr>
            <w:rFonts w:ascii="Helvetica" w:eastAsia="宋体" w:hAnsi="Helvetica" w:cs="宋体"/>
            <w:b/>
            <w:bCs/>
            <w:color w:val="0000FF"/>
            <w:kern w:val="0"/>
            <w:sz w:val="22"/>
          </w:rPr>
          <w:t>arXiv: 1811.00148</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4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4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886795169"/>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有限观测的二次张量的恢复保证</w:t>
      </w:r>
    </w:p>
    <w:p w:rsidR="0024087F" w:rsidRPr="0024087F" w:rsidRDefault="000D35FA" w:rsidP="0024087F">
      <w:pPr>
        <w:widowControl/>
        <w:spacing w:line="281" w:lineRule="atLeast"/>
        <w:ind w:left="720"/>
        <w:jc w:val="left"/>
        <w:divId w:val="385303961"/>
        <w:rPr>
          <w:rFonts w:ascii="Helvetica" w:eastAsia="宋体" w:hAnsi="Helvetica" w:cs="宋体"/>
          <w:color w:val="000000"/>
          <w:kern w:val="0"/>
          <w:sz w:val="33"/>
          <w:szCs w:val="33"/>
        </w:rPr>
      </w:pPr>
      <w:hyperlink r:id="rId246" w:history="1">
        <w:r w:rsidR="0024087F" w:rsidRPr="0024087F">
          <w:rPr>
            <w:rFonts w:ascii="Helvetica" w:eastAsia="宋体" w:hAnsi="Helvetica" w:cs="宋体"/>
            <w:color w:val="0000FF"/>
            <w:kern w:val="0"/>
            <w:sz w:val="33"/>
            <w:szCs w:val="33"/>
          </w:rPr>
          <w:t>红阳</w:t>
        </w:r>
      </w:hyperlink>
      <w:r w:rsidR="0024087F" w:rsidRPr="0024087F">
        <w:rPr>
          <w:rFonts w:ascii="Helvetica" w:eastAsia="宋体" w:hAnsi="Helvetica" w:cs="宋体"/>
          <w:color w:val="000000"/>
          <w:kern w:val="0"/>
          <w:sz w:val="33"/>
          <w:szCs w:val="33"/>
        </w:rPr>
        <w:t>,</w:t>
      </w:r>
      <w:hyperlink r:id="rId247" w:history="1">
        <w:r w:rsidR="0024087F" w:rsidRPr="0024087F">
          <w:rPr>
            <w:rFonts w:ascii="Helvetica" w:eastAsia="宋体" w:hAnsi="Helvetica" w:cs="宋体"/>
            <w:color w:val="0000FF"/>
            <w:kern w:val="0"/>
            <w:sz w:val="33"/>
            <w:szCs w:val="33"/>
          </w:rPr>
          <w:t>领夏朗</w:t>
        </w:r>
      </w:hyperlink>
      <w:r w:rsidR="0024087F" w:rsidRPr="0024087F">
        <w:rPr>
          <w:rFonts w:ascii="Helvetica" w:eastAsia="宋体" w:hAnsi="Helvetica" w:cs="宋体"/>
          <w:color w:val="000000"/>
          <w:kern w:val="0"/>
          <w:sz w:val="33"/>
          <w:szCs w:val="33"/>
        </w:rPr>
        <w:t>,</w:t>
      </w:r>
      <w:hyperlink r:id="rId248" w:history="1">
        <w:r w:rsidR="0024087F" w:rsidRPr="0024087F">
          <w:rPr>
            <w:rFonts w:ascii="Helvetica" w:eastAsia="宋体" w:hAnsi="Helvetica" w:cs="宋体"/>
            <w:color w:val="0000FF"/>
            <w:kern w:val="0"/>
            <w:sz w:val="33"/>
            <w:szCs w:val="33"/>
          </w:rPr>
          <w:t>摩西恰里卡尔</w:t>
        </w:r>
      </w:hyperlink>
      <w:r w:rsidR="0024087F" w:rsidRPr="0024087F">
        <w:rPr>
          <w:rFonts w:ascii="Helvetica" w:eastAsia="宋体" w:hAnsi="Helvetica" w:cs="宋体"/>
          <w:color w:val="000000"/>
          <w:kern w:val="0"/>
          <w:sz w:val="33"/>
          <w:szCs w:val="33"/>
        </w:rPr>
        <w:t>,</w:t>
      </w:r>
      <w:hyperlink r:id="rId249" w:history="1">
        <w:r w:rsidR="0024087F" w:rsidRPr="0024087F">
          <w:rPr>
            <w:rFonts w:ascii="Helvetica" w:eastAsia="宋体" w:hAnsi="Helvetica" w:cs="宋体"/>
            <w:color w:val="0000FF"/>
            <w:kern w:val="0"/>
            <w:sz w:val="33"/>
            <w:szCs w:val="33"/>
          </w:rPr>
          <w:t>盈余梁</w:t>
        </w:r>
      </w:hyperlink>
    </w:p>
    <w:p w:rsidR="0024087F" w:rsidRPr="0024087F" w:rsidRDefault="0024087F" w:rsidP="0024087F">
      <w:pPr>
        <w:widowControl/>
        <w:spacing w:line="281" w:lineRule="atLeast"/>
        <w:ind w:left="720"/>
        <w:jc w:val="left"/>
        <w:divId w:val="22912126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数据结构和算法</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DS);</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719279670"/>
        <w:rPr>
          <w:rFonts w:ascii="Helvetica" w:eastAsia="宋体" w:hAnsi="Helvetica" w:cs="宋体"/>
          <w:color w:val="000000"/>
          <w:kern w:val="0"/>
          <w:sz w:val="22"/>
        </w:rPr>
      </w:pPr>
      <w:r w:rsidRPr="0024087F">
        <w:rPr>
          <w:rFonts w:ascii="Helvetica" w:eastAsia="宋体" w:hAnsi="Helvetica" w:cs="宋体"/>
          <w:color w:val="000000"/>
          <w:kern w:val="0"/>
          <w:sz w:val="22"/>
        </w:rPr>
        <w:t>我们考虑了预测张量缺失项的张量完成问题。常用的</w:t>
      </w:r>
      <w:r w:rsidRPr="0024087F">
        <w:rPr>
          <w:rFonts w:ascii="Helvetica" w:eastAsia="宋体" w:hAnsi="Helvetica" w:cs="宋体"/>
          <w:color w:val="000000"/>
          <w:kern w:val="0"/>
          <w:sz w:val="22"/>
        </w:rPr>
        <w:t xml:space="preserve"> CP </w:t>
      </w:r>
      <w:r w:rsidRPr="0024087F">
        <w:rPr>
          <w:rFonts w:ascii="Helvetica" w:eastAsia="宋体" w:hAnsi="Helvetica" w:cs="宋体"/>
          <w:color w:val="000000"/>
          <w:kern w:val="0"/>
          <w:sz w:val="22"/>
        </w:rPr>
        <w:t>模型有三种产品形式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但是一个二次模型的备用系列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它们是成对产品而不是三重产品的总和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从推荐系统等应用中应运而生。非凸方法是学习二次模型的选择方法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本文研究了它们的样本复杂性和误差保证。我们的主要结果是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随着样本数量在维度中只是线性的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均方根误差目标的所有局部极小值均为全局极小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并准确恢复原始张量。这些技术导致简单的证明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表明凸松弛可以恢复二次张量提供的线性样本数。我们通过对合成和真实世界数据的实验来证实我们的理论结果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表明二次模型在可用观测量有限的情况下比</w:t>
      </w:r>
      <w:r w:rsidRPr="0024087F">
        <w:rPr>
          <w:rFonts w:ascii="Helvetica" w:eastAsia="宋体" w:hAnsi="Helvetica" w:cs="宋体"/>
          <w:color w:val="000000"/>
          <w:kern w:val="0"/>
          <w:sz w:val="22"/>
        </w:rPr>
        <w:t xml:space="preserve"> CP </w:t>
      </w:r>
      <w:r w:rsidRPr="0024087F">
        <w:rPr>
          <w:rFonts w:ascii="Helvetica" w:eastAsia="宋体" w:hAnsi="Helvetica" w:cs="宋体"/>
          <w:color w:val="000000"/>
          <w:kern w:val="0"/>
          <w:sz w:val="22"/>
        </w:rPr>
        <w:t>模型具有更好的性能。</w:t>
      </w:r>
    </w:p>
    <w:p w:rsidR="0024087F" w:rsidRPr="0024087F" w:rsidRDefault="0024087F" w:rsidP="0024087F">
      <w:pPr>
        <w:widowControl/>
        <w:jc w:val="left"/>
        <w:divId w:val="1699551759"/>
        <w:rPr>
          <w:rFonts w:ascii="Helvetica" w:eastAsia="宋体" w:hAnsi="Helvetica" w:cs="宋体"/>
          <w:color w:val="000000"/>
          <w:kern w:val="0"/>
          <w:sz w:val="22"/>
        </w:rPr>
      </w:pPr>
      <w:bookmarkStart w:id="38" w:name="item38"/>
      <w:r w:rsidRPr="0024087F">
        <w:rPr>
          <w:rFonts w:ascii="Helvetica" w:eastAsia="宋体" w:hAnsi="Helvetica" w:cs="宋体"/>
          <w:color w:val="000000"/>
          <w:kern w:val="0"/>
          <w:sz w:val="22"/>
        </w:rPr>
        <w:t>[38]</w:t>
      </w:r>
      <w:bookmarkEnd w:id="38"/>
      <w:r w:rsidRPr="0024087F">
        <w:rPr>
          <w:rFonts w:ascii="Helvetica" w:eastAsia="宋体" w:hAnsi="Helvetica" w:cs="宋体"/>
          <w:color w:val="000000"/>
          <w:kern w:val="0"/>
          <w:sz w:val="22"/>
        </w:rPr>
        <w:t> </w:t>
      </w:r>
      <w:hyperlink r:id="rId250" w:tooltip="Abstract" w:history="1">
        <w:r w:rsidRPr="0024087F">
          <w:rPr>
            <w:rFonts w:ascii="Helvetica" w:eastAsia="宋体" w:hAnsi="Helvetica" w:cs="宋体"/>
            <w:b/>
            <w:bCs/>
            <w:color w:val="0000FF"/>
            <w:kern w:val="0"/>
            <w:sz w:val="22"/>
          </w:rPr>
          <w:t>arXiv: 1811.00152</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5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5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05755468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混合密度生成对抗网络</w:t>
      </w:r>
    </w:p>
    <w:p w:rsidR="0024087F" w:rsidRPr="0024087F" w:rsidRDefault="000D35FA" w:rsidP="0024087F">
      <w:pPr>
        <w:widowControl/>
        <w:spacing w:line="281" w:lineRule="atLeast"/>
        <w:ind w:left="720"/>
        <w:jc w:val="left"/>
        <w:divId w:val="221989408"/>
        <w:rPr>
          <w:rFonts w:ascii="Helvetica" w:eastAsia="宋体" w:hAnsi="Helvetica" w:cs="宋体"/>
          <w:color w:val="000000"/>
          <w:kern w:val="0"/>
          <w:sz w:val="33"/>
          <w:szCs w:val="33"/>
        </w:rPr>
      </w:pPr>
      <w:hyperlink r:id="rId253" w:history="1">
        <w:r w:rsidR="0024087F" w:rsidRPr="0024087F">
          <w:rPr>
            <w:rFonts w:ascii="Helvetica" w:eastAsia="宋体" w:hAnsi="Helvetica" w:cs="宋体"/>
            <w:color w:val="0000FF"/>
            <w:kern w:val="0"/>
            <w:sz w:val="33"/>
            <w:szCs w:val="33"/>
          </w:rPr>
          <w:t>哈米德</w:t>
        </w:r>
        <w:r w:rsidR="0024087F" w:rsidRPr="0024087F">
          <w:rPr>
            <w:rFonts w:ascii="Helvetica" w:eastAsia="宋体" w:hAnsi="Helvetica" w:cs="宋体"/>
            <w:color w:val="0000FF"/>
            <w:kern w:val="0"/>
            <w:sz w:val="33"/>
            <w:szCs w:val="33"/>
          </w:rPr>
          <w:t xml:space="preserve"> Eghbal-</w:t>
        </w:r>
        <w:r w:rsidR="0024087F" w:rsidRPr="0024087F">
          <w:rPr>
            <w:rFonts w:ascii="Helvetica" w:eastAsia="宋体" w:hAnsi="Helvetica" w:cs="宋体"/>
            <w:color w:val="0000FF"/>
            <w:kern w:val="0"/>
            <w:sz w:val="33"/>
            <w:szCs w:val="33"/>
          </w:rPr>
          <w:t>扎德</w:t>
        </w:r>
      </w:hyperlink>
      <w:r w:rsidR="0024087F" w:rsidRPr="0024087F">
        <w:rPr>
          <w:rFonts w:ascii="Helvetica" w:eastAsia="宋体" w:hAnsi="Helvetica" w:cs="宋体"/>
          <w:color w:val="000000"/>
          <w:kern w:val="0"/>
          <w:sz w:val="33"/>
          <w:szCs w:val="33"/>
        </w:rPr>
        <w:t>,</w:t>
      </w:r>
      <w:hyperlink r:id="rId254" w:history="1">
        <w:r w:rsidR="0024087F" w:rsidRPr="0024087F">
          <w:rPr>
            <w:rFonts w:ascii="Helvetica" w:eastAsia="宋体" w:hAnsi="Helvetica" w:cs="宋体"/>
            <w:color w:val="0000FF"/>
            <w:kern w:val="0"/>
            <w:sz w:val="33"/>
            <w:szCs w:val="33"/>
          </w:rPr>
          <w:t>沃纳</w:t>
        </w:r>
        <w:r w:rsidR="0024087F" w:rsidRPr="0024087F">
          <w:rPr>
            <w:rFonts w:ascii="Helvetica" w:eastAsia="宋体" w:hAnsi="Helvetica" w:cs="宋体"/>
            <w:color w:val="0000FF"/>
            <w:kern w:val="0"/>
            <w:sz w:val="33"/>
            <w:szCs w:val="33"/>
          </w:rPr>
          <w:t xml:space="preserve"> Zellinger</w:t>
        </w:r>
      </w:hyperlink>
      <w:r w:rsidR="0024087F" w:rsidRPr="0024087F">
        <w:rPr>
          <w:rFonts w:ascii="Helvetica" w:eastAsia="宋体" w:hAnsi="Helvetica" w:cs="宋体"/>
          <w:color w:val="000000"/>
          <w:kern w:val="0"/>
          <w:sz w:val="33"/>
          <w:szCs w:val="33"/>
        </w:rPr>
        <w:t>,</w:t>
      </w:r>
      <w:hyperlink r:id="rId255" w:history="1">
        <w:r w:rsidR="0024087F" w:rsidRPr="0024087F">
          <w:rPr>
            <w:rFonts w:ascii="Helvetica" w:eastAsia="宋体" w:hAnsi="Helvetica" w:cs="宋体"/>
            <w:color w:val="0000FF"/>
            <w:kern w:val="0"/>
            <w:sz w:val="33"/>
            <w:szCs w:val="33"/>
          </w:rPr>
          <w:t>威德默</w:t>
        </w:r>
      </w:hyperlink>
    </w:p>
    <w:p w:rsidR="0024087F" w:rsidRPr="0024087F" w:rsidRDefault="0024087F" w:rsidP="0024087F">
      <w:pPr>
        <w:widowControl/>
        <w:spacing w:line="281" w:lineRule="atLeast"/>
        <w:ind w:left="720"/>
        <w:jc w:val="left"/>
        <w:divId w:val="101156734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13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3 </w:t>
      </w:r>
      <w:r w:rsidRPr="0024087F">
        <w:rPr>
          <w:rFonts w:ascii="Helvetica" w:eastAsia="宋体" w:hAnsi="Helvetica" w:cs="宋体"/>
          <w:color w:val="000000"/>
          <w:kern w:val="0"/>
          <w:sz w:val="30"/>
          <w:szCs w:val="30"/>
        </w:rPr>
        <w:t>数字</w:t>
      </w:r>
    </w:p>
    <w:p w:rsidR="0024087F" w:rsidRPr="0024087F" w:rsidRDefault="0024087F" w:rsidP="0024087F">
      <w:pPr>
        <w:widowControl/>
        <w:spacing w:line="281" w:lineRule="atLeast"/>
        <w:ind w:left="720"/>
        <w:jc w:val="left"/>
        <w:divId w:val="155099457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667097134"/>
        <w:rPr>
          <w:rFonts w:ascii="Helvetica" w:eastAsia="宋体" w:hAnsi="Helvetica" w:cs="宋体"/>
          <w:color w:val="000000"/>
          <w:kern w:val="0"/>
          <w:sz w:val="22"/>
        </w:rPr>
      </w:pPr>
      <w:r w:rsidRPr="0024087F">
        <w:rPr>
          <w:rFonts w:ascii="Helvetica" w:eastAsia="宋体" w:hAnsi="Helvetica" w:cs="宋体"/>
          <w:color w:val="000000"/>
          <w:kern w:val="0"/>
          <w:sz w:val="22"/>
        </w:rPr>
        <w:t>生成的敌对网络有惊人的能力产生尖锐和逼真的图像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虽然他们已知遭受所谓的模式崩溃问题。本文提出一种新的</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变体称为混合密度</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同时能够生成高质量的图像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通过鼓励鉴别器在其嵌入空间中形成簇来克服这一问题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进而导致发生器利用这些信息并发现数据中的不同模式。这是通过将高斯密度函数定位在单纯形的角部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使用所产生的高斯混合物作为一个似然函数超过鉴别器嵌入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并制定基于这些的</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训练的客观功能可能性</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我们表明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只有在生成的和实际的分布完全匹配时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才能达到最佳的训练目标。我们进一步支持我们的理论结果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并对一个合成和几个真实图像数据集</w:t>
      </w:r>
      <w:r w:rsidRPr="0024087F">
        <w:rPr>
          <w:rFonts w:ascii="Helvetica" w:eastAsia="宋体" w:hAnsi="Helvetica" w:cs="宋体"/>
          <w:color w:val="000000"/>
          <w:kern w:val="0"/>
          <w:sz w:val="22"/>
        </w:rPr>
        <w:t xml:space="preserve"> (CIFAR-10</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CelebA</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 xml:space="preserve">MNIST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FashionMNIST) </w:t>
      </w:r>
      <w:r w:rsidRPr="0024087F">
        <w:rPr>
          <w:rFonts w:ascii="Helvetica" w:eastAsia="宋体" w:hAnsi="Helvetica" w:cs="宋体"/>
          <w:color w:val="000000"/>
          <w:kern w:val="0"/>
          <w:sz w:val="22"/>
        </w:rPr>
        <w:t>进行实证评估。我们以经验证明</w:t>
      </w:r>
      <w:r w:rsidRPr="0024087F">
        <w:rPr>
          <w:rFonts w:ascii="Helvetica" w:eastAsia="宋体" w:hAnsi="Helvetica" w:cs="宋体"/>
          <w:color w:val="000000"/>
          <w:kern w:val="0"/>
          <w:sz w:val="22"/>
        </w:rPr>
        <w:t xml:space="preserve"> (1) </w:t>
      </w:r>
      <w:r w:rsidRPr="0024087F">
        <w:rPr>
          <w:rFonts w:ascii="Helvetica" w:eastAsia="宋体" w:hAnsi="Helvetica" w:cs="宋体"/>
          <w:color w:val="000000"/>
          <w:kern w:val="0"/>
          <w:sz w:val="22"/>
        </w:rPr>
        <w:t>在混合密度</w:t>
      </w:r>
      <w:r w:rsidRPr="0024087F">
        <w:rPr>
          <w:rFonts w:ascii="Helvetica" w:eastAsia="宋体" w:hAnsi="Helvetica" w:cs="宋体"/>
          <w:color w:val="000000"/>
          <w:kern w:val="0"/>
          <w:sz w:val="22"/>
        </w:rPr>
        <w:t xml:space="preserve"> GAN </w:t>
      </w:r>
      <w:r w:rsidRPr="0024087F">
        <w:rPr>
          <w:rFonts w:ascii="Helvetica" w:eastAsia="宋体" w:hAnsi="Helvetica" w:cs="宋体"/>
          <w:color w:val="000000"/>
          <w:kern w:val="0"/>
          <w:sz w:val="22"/>
        </w:rPr>
        <w:t>中生成的图像的质量和它们与真实图像的强烈相似性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w:t>
      </w:r>
      <w:r w:rsidRPr="0024087F">
        <w:rPr>
          <w:rFonts w:ascii="Helvetica" w:eastAsia="宋体" w:hAnsi="Helvetica" w:cs="宋体"/>
          <w:color w:val="000000"/>
          <w:kern w:val="0"/>
          <w:sz w:val="22"/>
        </w:rPr>
        <w:t xml:space="preserve"> Fr echet </w:t>
      </w:r>
      <w:r w:rsidRPr="0024087F">
        <w:rPr>
          <w:rFonts w:ascii="Helvetica" w:eastAsia="宋体" w:hAnsi="Helvetica" w:cs="宋体"/>
          <w:color w:val="000000"/>
          <w:kern w:val="0"/>
          <w:sz w:val="22"/>
        </w:rPr>
        <w:t>起始</w:t>
      </w:r>
      <w:r w:rsidRPr="0024087F">
        <w:rPr>
          <w:rFonts w:ascii="Helvetica" w:eastAsia="宋体" w:hAnsi="Helvetica" w:cs="宋体"/>
          <w:color w:val="000000"/>
          <w:kern w:val="0"/>
          <w:sz w:val="22"/>
        </w:rPr>
        <w:lastRenderedPageBreak/>
        <w:t>距离</w:t>
      </w:r>
      <w:r w:rsidRPr="0024087F">
        <w:rPr>
          <w:rFonts w:ascii="Helvetica" w:eastAsia="宋体" w:hAnsi="Helvetica" w:cs="宋体"/>
          <w:color w:val="000000"/>
          <w:kern w:val="0"/>
          <w:sz w:val="22"/>
        </w:rPr>
        <w:t xml:space="preserve"> (FID) </w:t>
      </w:r>
      <w:r w:rsidRPr="0024087F">
        <w:rPr>
          <w:rFonts w:ascii="Helvetica" w:eastAsia="宋体" w:hAnsi="Helvetica" w:cs="宋体"/>
          <w:color w:val="000000"/>
          <w:kern w:val="0"/>
          <w:sz w:val="22"/>
        </w:rPr>
        <w:t>测量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与最先进的方法相比非常有利</w:t>
      </w:r>
      <w:r w:rsidRPr="0024087F">
        <w:rPr>
          <w:rFonts w:ascii="Helvetica" w:eastAsia="宋体" w:hAnsi="Helvetica" w:cs="宋体"/>
          <w:color w:val="000000"/>
          <w:kern w:val="0"/>
          <w:sz w:val="22"/>
        </w:rPr>
        <w:t>, (2)</w:t>
      </w:r>
      <w:r w:rsidRPr="0024087F">
        <w:rPr>
          <w:rFonts w:ascii="Helvetica" w:eastAsia="宋体" w:hAnsi="Helvetica" w:cs="宋体"/>
          <w:color w:val="000000"/>
          <w:kern w:val="0"/>
          <w:sz w:val="22"/>
        </w:rPr>
        <w:t>能够避免模式崩溃并发现所有数据模式。</w:t>
      </w:r>
    </w:p>
    <w:p w:rsidR="0024087F" w:rsidRPr="0024087F" w:rsidRDefault="0024087F" w:rsidP="0024087F">
      <w:pPr>
        <w:widowControl/>
        <w:jc w:val="left"/>
        <w:divId w:val="1699551759"/>
        <w:rPr>
          <w:rFonts w:ascii="Helvetica" w:eastAsia="宋体" w:hAnsi="Helvetica" w:cs="宋体"/>
          <w:color w:val="000000"/>
          <w:kern w:val="0"/>
          <w:sz w:val="22"/>
        </w:rPr>
      </w:pPr>
      <w:bookmarkStart w:id="39" w:name="item39"/>
      <w:r w:rsidRPr="0024087F">
        <w:rPr>
          <w:rFonts w:ascii="Helvetica" w:eastAsia="宋体" w:hAnsi="Helvetica" w:cs="宋体"/>
          <w:color w:val="000000"/>
          <w:kern w:val="0"/>
          <w:sz w:val="22"/>
        </w:rPr>
        <w:t>[39]</w:t>
      </w:r>
      <w:bookmarkEnd w:id="39"/>
      <w:r w:rsidRPr="0024087F">
        <w:rPr>
          <w:rFonts w:ascii="Helvetica" w:eastAsia="宋体" w:hAnsi="Helvetica" w:cs="宋体"/>
          <w:color w:val="000000"/>
          <w:kern w:val="0"/>
          <w:sz w:val="22"/>
        </w:rPr>
        <w:t> </w:t>
      </w:r>
      <w:hyperlink r:id="rId256" w:tooltip="Abstract" w:history="1">
        <w:r w:rsidRPr="0024087F">
          <w:rPr>
            <w:rFonts w:ascii="Helvetica" w:eastAsia="宋体" w:hAnsi="Helvetica" w:cs="宋体"/>
            <w:b/>
            <w:bCs/>
            <w:color w:val="0000FF"/>
            <w:kern w:val="0"/>
            <w:sz w:val="22"/>
          </w:rPr>
          <w:t>arXiv: 1811.00155</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5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5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901020491"/>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内存约束核逼近的低精度随机傅里叶特征</w:t>
      </w:r>
    </w:p>
    <w:p w:rsidR="0024087F" w:rsidRPr="0024087F" w:rsidRDefault="000D35FA" w:rsidP="0024087F">
      <w:pPr>
        <w:widowControl/>
        <w:spacing w:line="281" w:lineRule="atLeast"/>
        <w:ind w:left="720"/>
        <w:jc w:val="left"/>
        <w:divId w:val="128479950"/>
        <w:rPr>
          <w:rFonts w:ascii="Helvetica" w:eastAsia="宋体" w:hAnsi="Helvetica" w:cs="宋体"/>
          <w:color w:val="000000"/>
          <w:kern w:val="0"/>
          <w:sz w:val="33"/>
          <w:szCs w:val="33"/>
        </w:rPr>
      </w:pPr>
      <w:hyperlink r:id="rId259" w:history="1">
        <w:r w:rsidR="0024087F" w:rsidRPr="0024087F">
          <w:rPr>
            <w:rFonts w:ascii="Helvetica" w:eastAsia="宋体" w:hAnsi="Helvetica" w:cs="宋体"/>
            <w:color w:val="0000FF"/>
            <w:kern w:val="0"/>
            <w:sz w:val="33"/>
            <w:szCs w:val="33"/>
          </w:rPr>
          <w:t>剑张</w:t>
        </w:r>
      </w:hyperlink>
      <w:r w:rsidR="0024087F" w:rsidRPr="0024087F">
        <w:rPr>
          <w:rFonts w:ascii="Helvetica" w:eastAsia="宋体" w:hAnsi="Helvetica" w:cs="宋体"/>
          <w:color w:val="000000"/>
          <w:kern w:val="0"/>
          <w:sz w:val="33"/>
          <w:szCs w:val="33"/>
        </w:rPr>
        <w:t>,</w:t>
      </w:r>
      <w:hyperlink r:id="rId260" w:history="1">
        <w:r w:rsidR="0024087F" w:rsidRPr="0024087F">
          <w:rPr>
            <w:rFonts w:ascii="Helvetica" w:eastAsia="宋体" w:hAnsi="Helvetica" w:cs="宋体"/>
            <w:color w:val="0000FF"/>
            <w:kern w:val="0"/>
            <w:sz w:val="33"/>
            <w:szCs w:val="33"/>
          </w:rPr>
          <w:t>艾夫纳</w:t>
        </w:r>
      </w:hyperlink>
      <w:r w:rsidR="0024087F" w:rsidRPr="0024087F">
        <w:rPr>
          <w:rFonts w:ascii="Helvetica" w:eastAsia="宋体" w:hAnsi="Helvetica" w:cs="宋体"/>
          <w:color w:val="000000"/>
          <w:kern w:val="0"/>
          <w:sz w:val="33"/>
          <w:szCs w:val="33"/>
        </w:rPr>
        <w:t>,</w:t>
      </w:r>
      <w:hyperlink r:id="rId261" w:history="1">
        <w:r w:rsidR="0024087F" w:rsidRPr="0024087F">
          <w:rPr>
            <w:rFonts w:ascii="Helvetica" w:eastAsia="宋体" w:hAnsi="Helvetica" w:cs="宋体"/>
            <w:color w:val="0000FF"/>
            <w:kern w:val="0"/>
            <w:sz w:val="33"/>
            <w:szCs w:val="33"/>
          </w:rPr>
          <w:t>三刀</w:t>
        </w:r>
      </w:hyperlink>
      <w:r w:rsidR="0024087F" w:rsidRPr="0024087F">
        <w:rPr>
          <w:rFonts w:ascii="Helvetica" w:eastAsia="宋体" w:hAnsi="Helvetica" w:cs="宋体"/>
          <w:color w:val="000000"/>
          <w:kern w:val="0"/>
          <w:sz w:val="33"/>
          <w:szCs w:val="33"/>
        </w:rPr>
        <w:t>,</w:t>
      </w:r>
      <w:hyperlink r:id="rId262" w:history="1">
        <w:r w:rsidR="0024087F" w:rsidRPr="0024087F">
          <w:rPr>
            <w:rFonts w:ascii="Helvetica" w:eastAsia="宋体" w:hAnsi="Helvetica" w:cs="宋体"/>
            <w:color w:val="0000FF"/>
            <w:kern w:val="0"/>
            <w:sz w:val="33"/>
            <w:szCs w:val="33"/>
          </w:rPr>
          <w:t>克里斯托弗雷岛</w:t>
        </w:r>
      </w:hyperlink>
    </w:p>
    <w:p w:rsidR="0024087F" w:rsidRPr="0024087F" w:rsidRDefault="0024087F" w:rsidP="0024087F">
      <w:pPr>
        <w:widowControl/>
        <w:spacing w:line="281" w:lineRule="atLeast"/>
        <w:ind w:left="720"/>
        <w:jc w:val="left"/>
        <w:divId w:val="209042124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044258071"/>
        <w:rPr>
          <w:rFonts w:ascii="Helvetica" w:eastAsia="宋体" w:hAnsi="Helvetica" w:cs="宋体"/>
          <w:color w:val="000000"/>
          <w:kern w:val="0"/>
          <w:sz w:val="22"/>
        </w:rPr>
      </w:pPr>
      <w:r w:rsidRPr="0024087F">
        <w:rPr>
          <w:rFonts w:ascii="Helvetica" w:eastAsia="宋体" w:hAnsi="Helvetica" w:cs="宋体"/>
          <w:color w:val="000000"/>
          <w:kern w:val="0"/>
          <w:sz w:val="22"/>
        </w:rPr>
        <w:t>我们研究如何训练在内存预算下很好地泛化的内核逼近方法。在最近的理论研究基础上</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我们定义了一个核逼近误差测度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它比常规指标更能预测核逼近方法的经验泛化性能。此定义的一个重要结果是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内核逼近矩阵必须是高秩才能达到接近逼近。由于存储高秩逼近是内存密集型的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因此我们建议使用随机傅立叶特征的低精度量化</w:t>
      </w:r>
      <w:r w:rsidRPr="0024087F">
        <w:rPr>
          <w:rFonts w:ascii="Helvetica" w:eastAsia="宋体" w:hAnsi="Helvetica" w:cs="宋体"/>
          <w:color w:val="000000"/>
          <w:kern w:val="0"/>
          <w:sz w:val="22"/>
        </w:rPr>
        <w:t xml:space="preserve"> (LP RFFs) </w:t>
      </w:r>
      <w:r w:rsidRPr="0024087F">
        <w:rPr>
          <w:rFonts w:ascii="Helvetica" w:eastAsia="宋体" w:hAnsi="Helvetica" w:cs="宋体"/>
          <w:color w:val="000000"/>
          <w:kern w:val="0"/>
          <w:sz w:val="22"/>
        </w:rPr>
        <w:t>在内存预算下构建高秩逼近。从理论上讲</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量化在重要设置中对泛化性能的影响微乎其微。从经验上说</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我们在四个基准数据集上演示了</w:t>
      </w:r>
      <w:r w:rsidRPr="0024087F">
        <w:rPr>
          <w:rFonts w:ascii="Helvetica" w:eastAsia="宋体" w:hAnsi="Helvetica" w:cs="宋体"/>
          <w:color w:val="000000"/>
          <w:kern w:val="0"/>
          <w:sz w:val="22"/>
        </w:rPr>
        <w:t xml:space="preserve"> RFFs </w:t>
      </w:r>
      <w:r w:rsidRPr="0024087F">
        <w:rPr>
          <w:rFonts w:ascii="Helvetica" w:eastAsia="宋体" w:hAnsi="Helvetica" w:cs="宋体"/>
          <w:color w:val="000000"/>
          <w:kern w:val="0"/>
          <w:sz w:val="22"/>
        </w:rPr>
        <w:t>可以匹配全精度</w:t>
      </w:r>
      <w:r w:rsidRPr="0024087F">
        <w:rPr>
          <w:rFonts w:ascii="Helvetica" w:eastAsia="宋体" w:hAnsi="Helvetica" w:cs="宋体"/>
          <w:color w:val="000000"/>
          <w:kern w:val="0"/>
          <w:sz w:val="22"/>
        </w:rPr>
        <w:t xml:space="preserve"> RFFs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Nystr \ "{o} m </w:t>
      </w:r>
      <w:r w:rsidRPr="0024087F">
        <w:rPr>
          <w:rFonts w:ascii="Helvetica" w:eastAsia="宋体" w:hAnsi="Helvetica" w:cs="宋体"/>
          <w:color w:val="000000"/>
          <w:kern w:val="0"/>
          <w:sz w:val="22"/>
        </w:rPr>
        <w:t>方法的性能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分别为</w:t>
      </w:r>
      <w:r w:rsidRPr="0024087F">
        <w:rPr>
          <w:rFonts w:ascii="Helvetica" w:eastAsia="宋体" w:hAnsi="Helvetica" w:cs="宋体"/>
          <w:color w:val="000000"/>
          <w:kern w:val="0"/>
          <w:sz w:val="22"/>
        </w:rPr>
        <w:t xml:space="preserve"> 3 x 10 x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50 x 460 x </w:t>
      </w:r>
      <w:r w:rsidRPr="0024087F">
        <w:rPr>
          <w:rFonts w:ascii="Helvetica" w:eastAsia="宋体" w:hAnsi="Helvetica" w:cs="宋体"/>
          <w:color w:val="000000"/>
          <w:kern w:val="0"/>
          <w:sz w:val="22"/>
        </w:rPr>
        <w:t>的内存。</w:t>
      </w:r>
    </w:p>
    <w:p w:rsidR="0024087F" w:rsidRPr="0024087F" w:rsidRDefault="0024087F" w:rsidP="0024087F">
      <w:pPr>
        <w:widowControl/>
        <w:jc w:val="left"/>
        <w:divId w:val="1699551759"/>
        <w:rPr>
          <w:rFonts w:ascii="Helvetica" w:eastAsia="宋体" w:hAnsi="Helvetica" w:cs="宋体"/>
          <w:color w:val="000000"/>
          <w:kern w:val="0"/>
          <w:sz w:val="22"/>
        </w:rPr>
      </w:pPr>
      <w:bookmarkStart w:id="40" w:name="item40"/>
      <w:r w:rsidRPr="0024087F">
        <w:rPr>
          <w:rFonts w:ascii="Helvetica" w:eastAsia="宋体" w:hAnsi="Helvetica" w:cs="宋体"/>
          <w:color w:val="000000"/>
          <w:kern w:val="0"/>
          <w:sz w:val="22"/>
        </w:rPr>
        <w:t>[40]</w:t>
      </w:r>
      <w:bookmarkEnd w:id="40"/>
      <w:r w:rsidRPr="0024087F">
        <w:rPr>
          <w:rFonts w:ascii="Helvetica" w:eastAsia="宋体" w:hAnsi="Helvetica" w:cs="宋体"/>
          <w:color w:val="000000"/>
          <w:kern w:val="0"/>
          <w:sz w:val="22"/>
        </w:rPr>
        <w:t> </w:t>
      </w:r>
      <w:hyperlink r:id="rId263" w:tooltip="Abstract" w:history="1">
        <w:r w:rsidRPr="0024087F">
          <w:rPr>
            <w:rFonts w:ascii="Helvetica" w:eastAsia="宋体" w:hAnsi="Helvetica" w:cs="宋体"/>
            <w:b/>
            <w:bCs/>
            <w:color w:val="0000FF"/>
            <w:kern w:val="0"/>
            <w:sz w:val="22"/>
          </w:rPr>
          <w:t>arXiv: 1811.00159</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IR) [</w:t>
      </w:r>
      <w:hyperlink r:id="rId26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6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203569394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分级分解的聚类单调变换</w:t>
      </w:r>
    </w:p>
    <w:p w:rsidR="0024087F" w:rsidRPr="0024087F" w:rsidRDefault="000D35FA" w:rsidP="0024087F">
      <w:pPr>
        <w:widowControl/>
        <w:spacing w:line="281" w:lineRule="atLeast"/>
        <w:ind w:left="720"/>
        <w:jc w:val="left"/>
        <w:divId w:val="882836425"/>
        <w:rPr>
          <w:rFonts w:ascii="Helvetica" w:eastAsia="宋体" w:hAnsi="Helvetica" w:cs="宋体"/>
          <w:color w:val="000000"/>
          <w:kern w:val="0"/>
          <w:sz w:val="33"/>
          <w:szCs w:val="33"/>
        </w:rPr>
      </w:pPr>
      <w:hyperlink r:id="rId266" w:history="1">
        <w:r w:rsidR="0024087F" w:rsidRPr="0024087F">
          <w:rPr>
            <w:rFonts w:ascii="Helvetica" w:eastAsia="宋体" w:hAnsi="Helvetica" w:cs="宋体"/>
            <w:color w:val="0000FF"/>
            <w:kern w:val="0"/>
            <w:sz w:val="33"/>
            <w:szCs w:val="33"/>
          </w:rPr>
          <w:t xml:space="preserve">Gaurush </w:t>
        </w:r>
        <w:r w:rsidR="0024087F" w:rsidRPr="0024087F">
          <w:rPr>
            <w:rFonts w:ascii="Helvetica" w:eastAsia="宋体" w:hAnsi="Helvetica" w:cs="宋体"/>
            <w:color w:val="0000FF"/>
            <w:kern w:val="0"/>
            <w:sz w:val="33"/>
            <w:szCs w:val="33"/>
          </w:rPr>
          <w:t>喜拉安达尼</w:t>
        </w:r>
      </w:hyperlink>
      <w:r w:rsidR="0024087F" w:rsidRPr="0024087F">
        <w:rPr>
          <w:rFonts w:ascii="Helvetica" w:eastAsia="宋体" w:hAnsi="Helvetica" w:cs="宋体"/>
          <w:color w:val="000000"/>
          <w:kern w:val="0"/>
          <w:sz w:val="33"/>
          <w:szCs w:val="33"/>
        </w:rPr>
        <w:t>,</w:t>
      </w:r>
      <w:hyperlink r:id="rId267" w:history="1">
        <w:r w:rsidR="0024087F" w:rsidRPr="0024087F">
          <w:rPr>
            <w:rFonts w:ascii="Helvetica" w:eastAsia="宋体" w:hAnsi="Helvetica" w:cs="宋体"/>
            <w:color w:val="0000FF"/>
            <w:kern w:val="0"/>
            <w:sz w:val="33"/>
            <w:szCs w:val="33"/>
          </w:rPr>
          <w:t>拉加夫</w:t>
        </w:r>
        <w:r w:rsidR="0024087F" w:rsidRPr="0024087F">
          <w:rPr>
            <w:rFonts w:ascii="Helvetica" w:eastAsia="宋体" w:hAnsi="Helvetica" w:cs="宋体"/>
            <w:color w:val="0000FF"/>
            <w:kern w:val="0"/>
            <w:sz w:val="33"/>
            <w:szCs w:val="33"/>
          </w:rPr>
          <w:t xml:space="preserve"> Somani</w:t>
        </w:r>
      </w:hyperlink>
      <w:r w:rsidR="0024087F" w:rsidRPr="0024087F">
        <w:rPr>
          <w:rFonts w:ascii="Helvetica" w:eastAsia="宋体" w:hAnsi="Helvetica" w:cs="宋体"/>
          <w:color w:val="000000"/>
          <w:kern w:val="0"/>
          <w:sz w:val="33"/>
          <w:szCs w:val="33"/>
        </w:rPr>
        <w:t>, </w:t>
      </w:r>
      <w:hyperlink r:id="rId268" w:history="1">
        <w:r w:rsidR="0024087F" w:rsidRPr="0024087F">
          <w:rPr>
            <w:rFonts w:ascii="Helvetica" w:eastAsia="宋体" w:hAnsi="Helvetica" w:cs="宋体"/>
            <w:color w:val="0000FF"/>
            <w:kern w:val="0"/>
            <w:sz w:val="33"/>
            <w:szCs w:val="33"/>
          </w:rPr>
          <w:t>Oluwasanmi</w:t>
        </w:r>
      </w:hyperlink>
      <w:r w:rsidR="0024087F" w:rsidRPr="0024087F">
        <w:rPr>
          <w:rFonts w:ascii="Helvetica" w:eastAsia="宋体" w:hAnsi="Helvetica" w:cs="宋体"/>
          <w:color w:val="000000"/>
          <w:kern w:val="0"/>
          <w:sz w:val="33"/>
          <w:szCs w:val="33"/>
        </w:rPr>
        <w:t>Koyejo, </w:t>
      </w:r>
      <w:hyperlink r:id="rId269" w:history="1">
        <w:r w:rsidR="0024087F" w:rsidRPr="0024087F">
          <w:rPr>
            <w:rFonts w:ascii="Helvetica" w:eastAsia="宋体" w:hAnsi="Helvetica" w:cs="宋体"/>
            <w:color w:val="0000FF"/>
            <w:kern w:val="0"/>
            <w:sz w:val="33"/>
            <w:szCs w:val="33"/>
          </w:rPr>
          <w:t>Sreangsu</w:t>
        </w:r>
      </w:hyperlink>
      <w:r w:rsidR="0024087F" w:rsidRPr="0024087F">
        <w:rPr>
          <w:rFonts w:ascii="Helvetica" w:eastAsia="宋体" w:hAnsi="Helvetica" w:cs="宋体"/>
          <w:color w:val="000000"/>
          <w:kern w:val="0"/>
          <w:sz w:val="33"/>
          <w:szCs w:val="33"/>
        </w:rPr>
        <w:t> Acharyya</w:t>
      </w:r>
    </w:p>
    <w:p w:rsidR="0024087F" w:rsidRPr="0024087F" w:rsidRDefault="0024087F" w:rsidP="0024087F">
      <w:pPr>
        <w:widowControl/>
        <w:spacing w:line="281" w:lineRule="atLeast"/>
        <w:ind w:left="720"/>
        <w:jc w:val="left"/>
        <w:divId w:val="93567507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前两位作者同样对该文件作出了贡献。</w:t>
      </w:r>
      <w:r w:rsidRPr="0024087F">
        <w:rPr>
          <w:rFonts w:ascii="Helvetica" w:eastAsia="宋体" w:hAnsi="Helvetica" w:cs="宋体"/>
          <w:color w:val="000000"/>
          <w:kern w:val="0"/>
          <w:sz w:val="30"/>
          <w:szCs w:val="30"/>
        </w:rPr>
        <w:t xml:space="preserve">WSDM 2019 </w:t>
      </w:r>
      <w:r w:rsidRPr="0024087F">
        <w:rPr>
          <w:rFonts w:ascii="Helvetica" w:eastAsia="宋体" w:hAnsi="Helvetica" w:cs="宋体"/>
          <w:color w:val="000000"/>
          <w:kern w:val="0"/>
          <w:sz w:val="30"/>
          <w:szCs w:val="30"/>
        </w:rPr>
        <w:t>中出现的纸张</w:t>
      </w:r>
    </w:p>
    <w:p w:rsidR="0024087F" w:rsidRPr="0024087F" w:rsidRDefault="0024087F" w:rsidP="0024087F">
      <w:pPr>
        <w:widowControl/>
        <w:spacing w:line="281" w:lineRule="atLeast"/>
        <w:ind w:left="720"/>
        <w:jc w:val="left"/>
        <w:divId w:val="160172249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信息检索</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IR)</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863445587"/>
        <w:rPr>
          <w:rFonts w:ascii="Helvetica" w:eastAsia="宋体" w:hAnsi="Helvetica" w:cs="宋体"/>
          <w:color w:val="000000"/>
          <w:kern w:val="0"/>
          <w:sz w:val="22"/>
        </w:rPr>
      </w:pPr>
      <w:r w:rsidRPr="0024087F">
        <w:rPr>
          <w:rFonts w:ascii="Helvetica" w:eastAsia="宋体" w:hAnsi="Helvetica" w:cs="宋体"/>
          <w:color w:val="000000"/>
          <w:kern w:val="0"/>
          <w:sz w:val="22"/>
        </w:rPr>
        <w:t>利用用户项评级矩阵的低级结构是许多推荐引擎的关键。但是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现有的推荐引擎会强制评分员使用异构行为配置文件将其内部评级比例映射到通用评级比例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例如</w:t>
      </w:r>
      <w:r w:rsidRPr="0024087F">
        <w:rPr>
          <w:rFonts w:ascii="Helvetica" w:eastAsia="宋体" w:hAnsi="Helvetica" w:cs="宋体"/>
          <w:color w:val="000000"/>
          <w:kern w:val="0"/>
          <w:sz w:val="22"/>
        </w:rPr>
        <w:t xml:space="preserve"> 1-5)</w:t>
      </w:r>
      <w:r w:rsidRPr="0024087F">
        <w:rPr>
          <w:rFonts w:ascii="Helvetica" w:eastAsia="宋体" w:hAnsi="Helvetica" w:cs="宋体"/>
          <w:color w:val="000000"/>
          <w:kern w:val="0"/>
          <w:sz w:val="22"/>
        </w:rPr>
        <w:t>。这种非线性变换的评级等级打破了评级矩阵的低级结构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因此导致了较差的拟合和相应的建议。本文提出了分级分解</w:t>
      </w:r>
      <w:r w:rsidRPr="0024087F">
        <w:rPr>
          <w:rFonts w:ascii="Helvetica" w:eastAsia="宋体" w:hAnsi="Helvetica" w:cs="宋体"/>
          <w:color w:val="000000"/>
          <w:kern w:val="0"/>
          <w:sz w:val="22"/>
        </w:rPr>
        <w:t xml:space="preserve"> (CMTRF) </w:t>
      </w:r>
      <w:r w:rsidRPr="0024087F">
        <w:rPr>
          <w:rFonts w:ascii="Helvetica" w:eastAsia="宋体" w:hAnsi="Helvetica" w:cs="宋体"/>
          <w:color w:val="000000"/>
          <w:kern w:val="0"/>
          <w:sz w:val="22"/>
        </w:rPr>
        <w:t>的聚类单调变换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这是一种新的方法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可以在未知的种群段上对未知单调变换进行回归。从根本上讲</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对于推荐系统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该技术搜索分级秤的单调变换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从而使其更适合。这与基</w:t>
      </w:r>
      <w:r w:rsidRPr="0024087F">
        <w:rPr>
          <w:rFonts w:ascii="Helvetica" w:eastAsia="宋体" w:hAnsi="Helvetica" w:cs="宋体"/>
          <w:color w:val="000000"/>
          <w:kern w:val="0"/>
          <w:sz w:val="22"/>
        </w:rPr>
        <w:lastRenderedPageBreak/>
        <w:t>础矩阵分解回归模型相结合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使用户的评分与共享的低维结构一起利用。可以为每个用户、一组用户或为所有用户生成分级比例转换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这是本文提出的三种简单高效算法的基础</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所有这两种方法都可在分级秤转换之间交替使用。和矩阵分解回归。尽管非凸性</w:t>
      </w:r>
      <w:r w:rsidRPr="0024087F">
        <w:rPr>
          <w:rFonts w:ascii="Helvetica" w:eastAsia="宋体" w:hAnsi="Helvetica" w:cs="宋体"/>
          <w:color w:val="000000"/>
          <w:kern w:val="0"/>
          <w:sz w:val="22"/>
        </w:rPr>
        <w:t xml:space="preserve">, CMTRF </w:t>
      </w:r>
      <w:r w:rsidRPr="0024087F">
        <w:rPr>
          <w:rFonts w:ascii="Helvetica" w:eastAsia="宋体" w:hAnsi="Helvetica" w:cs="宋体"/>
          <w:color w:val="000000"/>
          <w:kern w:val="0"/>
          <w:sz w:val="22"/>
        </w:rPr>
        <w:t>在理论上表明在温和条件下恢复一个独特的解决方案。两个合成和七实际数据集的实验结果表明</w:t>
      </w:r>
      <w:r w:rsidRPr="0024087F">
        <w:rPr>
          <w:rFonts w:ascii="Helvetica" w:eastAsia="宋体" w:hAnsi="Helvetica" w:cs="宋体"/>
          <w:color w:val="000000"/>
          <w:kern w:val="0"/>
          <w:sz w:val="22"/>
        </w:rPr>
        <w:t xml:space="preserve">, CMTRF </w:t>
      </w:r>
      <w:r w:rsidRPr="0024087F">
        <w:rPr>
          <w:rFonts w:ascii="Helvetica" w:eastAsia="宋体" w:hAnsi="Helvetica" w:cs="宋体"/>
          <w:color w:val="000000"/>
          <w:kern w:val="0"/>
          <w:sz w:val="22"/>
        </w:rPr>
        <w:t>优于其他最先进的基线。</w:t>
      </w:r>
    </w:p>
    <w:p w:rsidR="0024087F" w:rsidRPr="0024087F" w:rsidRDefault="0024087F" w:rsidP="0024087F">
      <w:pPr>
        <w:widowControl/>
        <w:jc w:val="left"/>
        <w:divId w:val="1699551759"/>
        <w:rPr>
          <w:rFonts w:ascii="Helvetica" w:eastAsia="宋体" w:hAnsi="Helvetica" w:cs="宋体"/>
          <w:color w:val="000000"/>
          <w:kern w:val="0"/>
          <w:sz w:val="22"/>
        </w:rPr>
      </w:pPr>
      <w:bookmarkStart w:id="41" w:name="item41"/>
      <w:r w:rsidRPr="0024087F">
        <w:rPr>
          <w:rFonts w:ascii="Helvetica" w:eastAsia="宋体" w:hAnsi="Helvetica" w:cs="宋体"/>
          <w:color w:val="000000"/>
          <w:kern w:val="0"/>
          <w:sz w:val="22"/>
        </w:rPr>
        <w:t>[41]</w:t>
      </w:r>
      <w:bookmarkEnd w:id="41"/>
      <w:r w:rsidRPr="0024087F">
        <w:rPr>
          <w:rFonts w:ascii="Helvetica" w:eastAsia="宋体" w:hAnsi="Helvetica" w:cs="宋体"/>
          <w:color w:val="000000"/>
          <w:kern w:val="0"/>
          <w:sz w:val="22"/>
        </w:rPr>
        <w:t> </w:t>
      </w:r>
      <w:hyperlink r:id="rId270" w:tooltip="Abstract" w:history="1">
        <w:r w:rsidRPr="0024087F">
          <w:rPr>
            <w:rFonts w:ascii="Helvetica" w:eastAsia="宋体" w:hAnsi="Helvetica" w:cs="宋体"/>
            <w:b/>
            <w:bCs/>
            <w:color w:val="0000FF"/>
            <w:kern w:val="0"/>
            <w:sz w:val="22"/>
          </w:rPr>
          <w:t>arXiv: 1811.00170</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7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66627955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 xml:space="preserve">PerceptionNet: </w:t>
      </w:r>
      <w:r w:rsidRPr="0024087F">
        <w:rPr>
          <w:rFonts w:ascii="Helvetica" w:eastAsia="宋体" w:hAnsi="Helvetica" w:cs="宋体"/>
          <w:b/>
          <w:bCs/>
          <w:color w:val="000000"/>
          <w:kern w:val="0"/>
          <w:sz w:val="36"/>
          <w:szCs w:val="36"/>
        </w:rPr>
        <w:t>一种用于晚期传感器融合的深度卷积神经网络</w:t>
      </w:r>
    </w:p>
    <w:p w:rsidR="0024087F" w:rsidRPr="0024087F" w:rsidRDefault="000D35FA" w:rsidP="0024087F">
      <w:pPr>
        <w:widowControl/>
        <w:spacing w:line="281" w:lineRule="atLeast"/>
        <w:ind w:left="720"/>
        <w:jc w:val="left"/>
        <w:divId w:val="1242331436"/>
        <w:rPr>
          <w:rFonts w:ascii="Helvetica" w:eastAsia="宋体" w:hAnsi="Helvetica" w:cs="宋体"/>
          <w:color w:val="000000"/>
          <w:kern w:val="0"/>
          <w:sz w:val="33"/>
          <w:szCs w:val="33"/>
        </w:rPr>
      </w:pPr>
      <w:hyperlink r:id="rId272" w:history="1">
        <w:r w:rsidR="0024087F" w:rsidRPr="0024087F">
          <w:rPr>
            <w:rFonts w:ascii="Helvetica" w:eastAsia="宋体" w:hAnsi="Helvetica" w:cs="宋体"/>
            <w:color w:val="0000FF"/>
            <w:kern w:val="0"/>
            <w:sz w:val="33"/>
            <w:szCs w:val="33"/>
          </w:rPr>
          <w:t>卢森堡</w:t>
        </w:r>
        <w:r w:rsidR="0024087F" w:rsidRPr="0024087F">
          <w:rPr>
            <w:rFonts w:ascii="Helvetica" w:eastAsia="宋体" w:hAnsi="Helvetica" w:cs="宋体"/>
            <w:color w:val="0000FF"/>
            <w:kern w:val="0"/>
            <w:sz w:val="33"/>
            <w:szCs w:val="33"/>
          </w:rPr>
          <w:t xml:space="preserve"> Kasnesis</w:t>
        </w:r>
      </w:hyperlink>
      <w:r w:rsidR="0024087F" w:rsidRPr="0024087F">
        <w:rPr>
          <w:rFonts w:ascii="Helvetica" w:eastAsia="宋体" w:hAnsi="Helvetica" w:cs="宋体"/>
          <w:color w:val="000000"/>
          <w:kern w:val="0"/>
          <w:sz w:val="33"/>
          <w:szCs w:val="33"/>
        </w:rPr>
        <w:t>,</w:t>
      </w:r>
      <w:hyperlink r:id="rId273" w:history="1">
        <w:r w:rsidR="0024087F" w:rsidRPr="0024087F">
          <w:rPr>
            <w:rFonts w:ascii="Helvetica" w:eastAsia="宋体" w:hAnsi="Helvetica" w:cs="宋体"/>
            <w:color w:val="0000FF"/>
            <w:kern w:val="0"/>
            <w:sz w:val="33"/>
            <w:szCs w:val="33"/>
          </w:rPr>
          <w:t>土耳其</w:t>
        </w:r>
        <w:r w:rsidR="0024087F" w:rsidRPr="0024087F">
          <w:rPr>
            <w:rFonts w:ascii="Helvetica" w:eastAsia="宋体" w:hAnsi="Helvetica" w:cs="宋体"/>
            <w:color w:val="0000FF"/>
            <w:kern w:val="0"/>
            <w:sz w:val="33"/>
            <w:szCs w:val="33"/>
          </w:rPr>
          <w:t xml:space="preserve"> z Patrikakis</w:t>
        </w:r>
      </w:hyperlink>
      <w:r w:rsidR="0024087F" w:rsidRPr="0024087F">
        <w:rPr>
          <w:rFonts w:ascii="Helvetica" w:eastAsia="宋体" w:hAnsi="Helvetica" w:cs="宋体"/>
          <w:color w:val="000000"/>
          <w:kern w:val="0"/>
          <w:sz w:val="33"/>
          <w:szCs w:val="33"/>
        </w:rPr>
        <w:t>,</w:t>
      </w:r>
      <w:hyperlink r:id="rId274" w:history="1">
        <w:r w:rsidR="0024087F" w:rsidRPr="0024087F">
          <w:rPr>
            <w:rFonts w:ascii="Helvetica" w:eastAsia="宋体" w:hAnsi="Helvetica" w:cs="宋体"/>
            <w:color w:val="0000FF"/>
            <w:kern w:val="0"/>
            <w:sz w:val="33"/>
            <w:szCs w:val="33"/>
          </w:rPr>
          <w:t>雅科沃斯</w:t>
        </w:r>
        <w:r w:rsidR="0024087F" w:rsidRPr="0024087F">
          <w:rPr>
            <w:rFonts w:ascii="Helvetica" w:eastAsia="宋体" w:hAnsi="Helvetica" w:cs="宋体"/>
            <w:color w:val="0000FF"/>
            <w:kern w:val="0"/>
            <w:sz w:val="33"/>
            <w:szCs w:val="33"/>
          </w:rPr>
          <w:t xml:space="preserve"> s Venieris</w:t>
        </w:r>
      </w:hyperlink>
    </w:p>
    <w:p w:rsidR="0024087F" w:rsidRPr="0024087F" w:rsidRDefault="0024087F" w:rsidP="0024087F">
      <w:pPr>
        <w:widowControl/>
        <w:spacing w:line="281" w:lineRule="atLeast"/>
        <w:ind w:left="720"/>
        <w:jc w:val="left"/>
        <w:divId w:val="108595273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本文已被接受出版的智能系统会议</w:t>
      </w:r>
      <w:r w:rsidRPr="0024087F">
        <w:rPr>
          <w:rFonts w:ascii="Helvetica" w:eastAsia="宋体" w:hAnsi="Helvetica" w:cs="宋体"/>
          <w:color w:val="000000"/>
          <w:kern w:val="0"/>
          <w:sz w:val="30"/>
          <w:szCs w:val="30"/>
        </w:rPr>
        <w:t xml:space="preserve"> (IntelliSys) 2018</w:t>
      </w:r>
    </w:p>
    <w:p w:rsidR="0024087F" w:rsidRPr="0024087F" w:rsidRDefault="0024087F" w:rsidP="0024087F">
      <w:pPr>
        <w:widowControl/>
        <w:spacing w:line="281" w:lineRule="atLeast"/>
        <w:ind w:left="720"/>
        <w:jc w:val="left"/>
        <w:divId w:val="166863128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946425732"/>
        <w:rPr>
          <w:rFonts w:ascii="Helvetica" w:eastAsia="宋体" w:hAnsi="Helvetica" w:cs="宋体"/>
          <w:color w:val="000000"/>
          <w:kern w:val="0"/>
          <w:sz w:val="22"/>
        </w:rPr>
      </w:pPr>
      <w:r w:rsidRPr="0024087F">
        <w:rPr>
          <w:rFonts w:ascii="Helvetica" w:eastAsia="宋体" w:hAnsi="Helvetica" w:cs="宋体"/>
          <w:color w:val="000000"/>
          <w:kern w:val="0"/>
          <w:sz w:val="22"/>
        </w:rPr>
        <w:t>基于运动传感器的人类活动识别</w:t>
      </w:r>
      <w:r w:rsidRPr="0024087F">
        <w:rPr>
          <w:rFonts w:ascii="Helvetica" w:eastAsia="宋体" w:hAnsi="Helvetica" w:cs="宋体"/>
          <w:color w:val="000000"/>
          <w:kern w:val="0"/>
          <w:sz w:val="22"/>
        </w:rPr>
        <w:t xml:space="preserve"> (HAR) </w:t>
      </w:r>
      <w:r w:rsidRPr="0024087F">
        <w:rPr>
          <w:rFonts w:ascii="Helvetica" w:eastAsia="宋体" w:hAnsi="Helvetica" w:cs="宋体"/>
          <w:color w:val="000000"/>
          <w:kern w:val="0"/>
          <w:sz w:val="22"/>
        </w:rPr>
        <w:t>在过去几年中引起了很多关注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因为感知人的状态使上下文感知应用程序能够根据用户的需求调整其服务。然而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运动传感器融合和特征提取尚未达到其全部潜能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仍然是一个开放性问题。本文介绍了一种深度卷积神经网络</w:t>
      </w:r>
      <w:r w:rsidRPr="0024087F">
        <w:rPr>
          <w:rFonts w:ascii="Helvetica" w:eastAsia="宋体" w:hAnsi="Helvetica" w:cs="宋体"/>
          <w:color w:val="000000"/>
          <w:kern w:val="0"/>
          <w:sz w:val="22"/>
        </w:rPr>
        <w:t xml:space="preserve"> (CNN), </w:t>
      </w:r>
      <w:r w:rsidRPr="0024087F">
        <w:rPr>
          <w:rFonts w:ascii="Helvetica" w:eastAsia="宋体" w:hAnsi="Helvetica" w:cs="宋体"/>
          <w:color w:val="000000"/>
          <w:kern w:val="0"/>
          <w:sz w:val="22"/>
        </w:rPr>
        <w:t>它将</w:t>
      </w:r>
      <w:r w:rsidRPr="0024087F">
        <w:rPr>
          <w:rFonts w:ascii="Helvetica" w:eastAsia="宋体" w:hAnsi="Helvetica" w:cs="宋体"/>
          <w:color w:val="000000"/>
          <w:kern w:val="0"/>
          <w:sz w:val="22"/>
        </w:rPr>
        <w:t xml:space="preserve">2D </w:t>
      </w:r>
      <w:r w:rsidRPr="0024087F">
        <w:rPr>
          <w:rFonts w:ascii="Helvetica" w:eastAsia="宋体" w:hAnsi="Helvetica" w:cs="宋体"/>
          <w:color w:val="000000"/>
          <w:kern w:val="0"/>
          <w:sz w:val="22"/>
        </w:rPr>
        <w:t>后期卷积应用到多模式时序传感器数据中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从而自动提取</w:t>
      </w:r>
      <w:r w:rsidRPr="0024087F">
        <w:rPr>
          <w:rFonts w:ascii="Helvetica" w:eastAsia="宋体" w:hAnsi="Helvetica" w:cs="宋体"/>
          <w:color w:val="000000"/>
          <w:kern w:val="0"/>
          <w:sz w:val="22"/>
        </w:rPr>
        <w:t xml:space="preserve"> PerceptionNet </w:t>
      </w:r>
      <w:r w:rsidRPr="0024087F">
        <w:rPr>
          <w:rFonts w:ascii="Helvetica" w:eastAsia="宋体" w:hAnsi="Helvetica" w:cs="宋体"/>
          <w:color w:val="000000"/>
          <w:kern w:val="0"/>
          <w:sz w:val="22"/>
        </w:rPr>
        <w:t>的高效特性。我们对两个公共可用的</w:t>
      </w:r>
      <w:r w:rsidRPr="0024087F">
        <w:rPr>
          <w:rFonts w:ascii="Helvetica" w:eastAsia="宋体" w:hAnsi="Helvetica" w:cs="宋体"/>
          <w:color w:val="000000"/>
          <w:kern w:val="0"/>
          <w:sz w:val="22"/>
        </w:rPr>
        <w:t xml:space="preserve"> HAR </w:t>
      </w:r>
      <w:r w:rsidRPr="0024087F">
        <w:rPr>
          <w:rFonts w:ascii="Helvetica" w:eastAsia="宋体" w:hAnsi="Helvetica" w:cs="宋体"/>
          <w:color w:val="000000"/>
          <w:kern w:val="0"/>
          <w:sz w:val="22"/>
        </w:rPr>
        <w:t>数据集进行评估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以证明所提出的模型能够有效地融合多模式传感器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提高</w:t>
      </w:r>
      <w:r w:rsidRPr="0024087F">
        <w:rPr>
          <w:rFonts w:ascii="Helvetica" w:eastAsia="宋体" w:hAnsi="Helvetica" w:cs="宋体"/>
          <w:color w:val="000000"/>
          <w:kern w:val="0"/>
          <w:sz w:val="22"/>
        </w:rPr>
        <w:t xml:space="preserve"> HAR </w:t>
      </w:r>
      <w:r w:rsidRPr="0024087F">
        <w:rPr>
          <w:rFonts w:ascii="Helvetica" w:eastAsia="宋体" w:hAnsi="Helvetica" w:cs="宋体"/>
          <w:color w:val="000000"/>
          <w:kern w:val="0"/>
          <w:sz w:val="22"/>
        </w:rPr>
        <w:t>的性能。特别是</w:t>
      </w:r>
      <w:r w:rsidRPr="0024087F">
        <w:rPr>
          <w:rFonts w:ascii="Helvetica" w:eastAsia="宋体" w:hAnsi="Helvetica" w:cs="宋体"/>
          <w:color w:val="000000"/>
          <w:kern w:val="0"/>
          <w:sz w:val="22"/>
        </w:rPr>
        <w:t xml:space="preserve">, PerceptionNet </w:t>
      </w:r>
      <w:r w:rsidRPr="0024087F">
        <w:rPr>
          <w:rFonts w:ascii="Helvetica" w:eastAsia="宋体" w:hAnsi="Helvetica" w:cs="宋体"/>
          <w:color w:val="000000"/>
          <w:kern w:val="0"/>
          <w:sz w:val="22"/>
        </w:rPr>
        <w:t>超越了最先进的</w:t>
      </w:r>
      <w:r w:rsidRPr="0024087F">
        <w:rPr>
          <w:rFonts w:ascii="Helvetica" w:eastAsia="宋体" w:hAnsi="Helvetica" w:cs="宋体"/>
          <w:color w:val="000000"/>
          <w:kern w:val="0"/>
          <w:sz w:val="22"/>
        </w:rPr>
        <w:t xml:space="preserve"> HAR </w:t>
      </w:r>
      <w:r w:rsidRPr="0024087F">
        <w:rPr>
          <w:rFonts w:ascii="Helvetica" w:eastAsia="宋体" w:hAnsi="Helvetica" w:cs="宋体"/>
          <w:color w:val="000000"/>
          <w:kern w:val="0"/>
          <w:sz w:val="22"/>
        </w:rPr>
        <w:t>方法的性能基于</w:t>
      </w:r>
      <w:r w:rsidRPr="0024087F">
        <w:rPr>
          <w:rFonts w:ascii="Helvetica" w:eastAsia="宋体" w:hAnsi="Helvetica" w:cs="宋体"/>
          <w:color w:val="000000"/>
          <w:kern w:val="0"/>
          <w:sz w:val="22"/>
        </w:rPr>
        <w:t xml:space="preserve">: (i) </w:t>
      </w:r>
      <w:r w:rsidRPr="0024087F">
        <w:rPr>
          <w:rFonts w:ascii="Helvetica" w:eastAsia="宋体" w:hAnsi="Helvetica" w:cs="宋体"/>
          <w:color w:val="000000"/>
          <w:kern w:val="0"/>
          <w:sz w:val="22"/>
        </w:rPr>
        <w:t>从人类提取的特征</w:t>
      </w:r>
      <w:r w:rsidRPr="0024087F">
        <w:rPr>
          <w:rFonts w:ascii="Helvetica" w:eastAsia="宋体" w:hAnsi="Helvetica" w:cs="宋体"/>
          <w:color w:val="000000"/>
          <w:kern w:val="0"/>
          <w:sz w:val="22"/>
        </w:rPr>
        <w:t xml:space="preserve">, (ii) </w:t>
      </w:r>
      <w:r w:rsidRPr="0024087F">
        <w:rPr>
          <w:rFonts w:ascii="Helvetica" w:eastAsia="宋体" w:hAnsi="Helvetica" w:cs="宋体"/>
          <w:color w:val="000000"/>
          <w:kern w:val="0"/>
          <w:sz w:val="22"/>
        </w:rPr>
        <w:t>深度</w:t>
      </w:r>
      <w:r w:rsidRPr="0024087F">
        <w:rPr>
          <w:rFonts w:ascii="Helvetica" w:eastAsia="宋体" w:hAnsi="Helvetica" w:cs="宋体"/>
          <w:color w:val="000000"/>
          <w:kern w:val="0"/>
          <w:sz w:val="22"/>
        </w:rPr>
        <w:t xml:space="preserve"> CNNs </w:t>
      </w:r>
      <w:r w:rsidRPr="0024087F">
        <w:rPr>
          <w:rFonts w:ascii="Helvetica" w:eastAsia="宋体" w:hAnsi="Helvetica" w:cs="宋体"/>
          <w:color w:val="000000"/>
          <w:kern w:val="0"/>
          <w:sz w:val="22"/>
        </w:rPr>
        <w:t>开发早期融合方法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(iii) </w:t>
      </w:r>
      <w:r w:rsidRPr="0024087F">
        <w:rPr>
          <w:rFonts w:ascii="Helvetica" w:eastAsia="宋体" w:hAnsi="Helvetica" w:cs="宋体"/>
          <w:color w:val="000000"/>
          <w:kern w:val="0"/>
          <w:sz w:val="22"/>
        </w:rPr>
        <w:t>长短期记忆</w:t>
      </w:r>
      <w:r w:rsidRPr="0024087F">
        <w:rPr>
          <w:rFonts w:ascii="Helvetica" w:eastAsia="宋体" w:hAnsi="Helvetica" w:cs="宋体"/>
          <w:color w:val="000000"/>
          <w:kern w:val="0"/>
          <w:sz w:val="22"/>
        </w:rPr>
        <w:t xml:space="preserve"> (LSTM), </w:t>
      </w:r>
      <w:r w:rsidRPr="0024087F">
        <w:rPr>
          <w:rFonts w:ascii="Helvetica" w:eastAsia="宋体" w:hAnsi="Helvetica" w:cs="宋体"/>
          <w:color w:val="000000"/>
          <w:kern w:val="0"/>
          <w:sz w:val="22"/>
        </w:rPr>
        <w:t>平均准确度超过</w:t>
      </w:r>
      <w:r w:rsidRPr="0024087F">
        <w:rPr>
          <w:rFonts w:ascii="Helvetica" w:eastAsia="宋体" w:hAnsi="Helvetica" w:cs="宋体"/>
          <w:color w:val="000000"/>
          <w:kern w:val="0"/>
          <w:sz w:val="22"/>
        </w:rPr>
        <w:t>3%.</w:t>
      </w:r>
    </w:p>
    <w:p w:rsidR="0024087F" w:rsidRPr="0024087F" w:rsidRDefault="0024087F" w:rsidP="0024087F">
      <w:pPr>
        <w:widowControl/>
        <w:jc w:val="left"/>
        <w:divId w:val="1699551759"/>
        <w:rPr>
          <w:rFonts w:ascii="Helvetica" w:eastAsia="宋体" w:hAnsi="Helvetica" w:cs="宋体"/>
          <w:color w:val="000000"/>
          <w:kern w:val="0"/>
          <w:sz w:val="22"/>
        </w:rPr>
      </w:pPr>
      <w:bookmarkStart w:id="42" w:name="item42"/>
      <w:r w:rsidRPr="0024087F">
        <w:rPr>
          <w:rFonts w:ascii="Helvetica" w:eastAsia="宋体" w:hAnsi="Helvetica" w:cs="宋体"/>
          <w:color w:val="000000"/>
          <w:kern w:val="0"/>
          <w:sz w:val="22"/>
        </w:rPr>
        <w:t>[42]</w:t>
      </w:r>
      <w:bookmarkEnd w:id="42"/>
      <w:r w:rsidRPr="0024087F">
        <w:rPr>
          <w:rFonts w:ascii="Helvetica" w:eastAsia="宋体" w:hAnsi="Helvetica" w:cs="宋体"/>
          <w:color w:val="000000"/>
          <w:kern w:val="0"/>
          <w:sz w:val="22"/>
        </w:rPr>
        <w:t> </w:t>
      </w:r>
      <w:hyperlink r:id="rId275" w:tooltip="Abstract" w:history="1">
        <w:r w:rsidRPr="0024087F">
          <w:rPr>
            <w:rFonts w:ascii="Helvetica" w:eastAsia="宋体" w:hAnsi="Helvetica" w:cs="宋体"/>
            <w:b/>
            <w:bCs/>
            <w:color w:val="0000FF"/>
            <w:kern w:val="0"/>
            <w:sz w:val="22"/>
          </w:rPr>
          <w:t>arXiv: 1811.00178</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76"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277"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27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977710834"/>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使用多次权重更新的在线学习</w:t>
      </w:r>
    </w:p>
    <w:p w:rsidR="0024087F" w:rsidRPr="0024087F" w:rsidRDefault="000D35FA" w:rsidP="0024087F">
      <w:pPr>
        <w:widowControl/>
        <w:spacing w:line="281" w:lineRule="atLeast"/>
        <w:ind w:left="720"/>
        <w:jc w:val="left"/>
        <w:divId w:val="94637923"/>
        <w:rPr>
          <w:rFonts w:ascii="Helvetica" w:eastAsia="宋体" w:hAnsi="Helvetica" w:cs="宋体"/>
          <w:color w:val="000000"/>
          <w:kern w:val="0"/>
          <w:sz w:val="33"/>
          <w:szCs w:val="33"/>
        </w:rPr>
      </w:pPr>
      <w:hyperlink r:id="rId279" w:history="1">
        <w:r w:rsidR="0024087F" w:rsidRPr="0024087F">
          <w:rPr>
            <w:rFonts w:ascii="Helvetica" w:eastAsia="宋体" w:hAnsi="Helvetica" w:cs="宋体"/>
            <w:color w:val="0000FF"/>
            <w:kern w:val="0"/>
            <w:sz w:val="33"/>
            <w:szCs w:val="33"/>
          </w:rPr>
          <w:t>Charanjeet</w:t>
        </w:r>
      </w:hyperlink>
      <w:r w:rsidR="0024087F" w:rsidRPr="0024087F">
        <w:rPr>
          <w:rFonts w:ascii="Helvetica" w:eastAsia="宋体" w:hAnsi="Helvetica" w:cs="宋体"/>
          <w:color w:val="000000"/>
          <w:kern w:val="0"/>
          <w:sz w:val="33"/>
          <w:szCs w:val="33"/>
        </w:rPr>
        <w:t>,</w:t>
      </w:r>
      <w:hyperlink r:id="rId280" w:history="1">
        <w:r w:rsidR="0024087F" w:rsidRPr="0024087F">
          <w:rPr>
            <w:rFonts w:ascii="Helvetica" w:eastAsia="宋体" w:hAnsi="Helvetica" w:cs="宋体"/>
            <w:color w:val="0000FF"/>
            <w:kern w:val="0"/>
            <w:sz w:val="33"/>
            <w:szCs w:val="33"/>
          </w:rPr>
          <w:t>展开</w:t>
        </w:r>
      </w:hyperlink>
    </w:p>
    <w:p w:rsidR="0024087F" w:rsidRPr="0024087F" w:rsidRDefault="0024087F" w:rsidP="0024087F">
      <w:pPr>
        <w:widowControl/>
        <w:spacing w:line="281" w:lineRule="atLeast"/>
        <w:ind w:left="720"/>
        <w:jc w:val="left"/>
        <w:divId w:val="125312048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680742059"/>
        <w:rPr>
          <w:rFonts w:ascii="Helvetica" w:eastAsia="宋体" w:hAnsi="Helvetica" w:cs="宋体"/>
          <w:color w:val="000000"/>
          <w:kern w:val="0"/>
          <w:sz w:val="22"/>
        </w:rPr>
      </w:pPr>
      <w:r w:rsidRPr="0024087F">
        <w:rPr>
          <w:rFonts w:ascii="Helvetica" w:eastAsia="宋体" w:hAnsi="Helvetica" w:cs="宋体"/>
          <w:color w:val="000000"/>
          <w:kern w:val="0"/>
          <w:sz w:val="22"/>
        </w:rPr>
        <w:t>在线学习使部分数据到达时决定序列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而数据的下一次移动是未知的。本文提出了一种新的思想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即多次权重更新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以迭代的方式为同一实例更新权重。本文采用常用的文献分析方法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利用既定的工具进行实验研究。结果表明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不同数据集和算法的错误率降低为零或接近零。架空运行成本不太高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实现了接近</w:t>
      </w:r>
      <w:r w:rsidRPr="0024087F">
        <w:rPr>
          <w:rFonts w:ascii="Helvetica" w:eastAsia="宋体" w:hAnsi="Helvetica" w:cs="宋体"/>
          <w:color w:val="000000"/>
          <w:kern w:val="0"/>
          <w:sz w:val="22"/>
        </w:rPr>
        <w:lastRenderedPageBreak/>
        <w:t>零的误率</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进一步加强了所提出的技术。所提出的技术有助于应对现实生活中的挑战。</w:t>
      </w:r>
    </w:p>
    <w:p w:rsidR="0024087F" w:rsidRPr="0024087F" w:rsidRDefault="0024087F" w:rsidP="0024087F">
      <w:pPr>
        <w:widowControl/>
        <w:jc w:val="left"/>
        <w:divId w:val="1699551759"/>
        <w:rPr>
          <w:rFonts w:ascii="Helvetica" w:eastAsia="宋体" w:hAnsi="Helvetica" w:cs="宋体"/>
          <w:color w:val="000000"/>
          <w:kern w:val="0"/>
          <w:sz w:val="22"/>
        </w:rPr>
      </w:pPr>
      <w:bookmarkStart w:id="43" w:name="item43"/>
      <w:r w:rsidRPr="0024087F">
        <w:rPr>
          <w:rFonts w:ascii="Helvetica" w:eastAsia="宋体" w:hAnsi="Helvetica" w:cs="宋体"/>
          <w:color w:val="000000"/>
          <w:kern w:val="0"/>
          <w:sz w:val="22"/>
        </w:rPr>
        <w:t>[43]</w:t>
      </w:r>
      <w:bookmarkEnd w:id="43"/>
      <w:r w:rsidRPr="0024087F">
        <w:rPr>
          <w:rFonts w:ascii="Helvetica" w:eastAsia="宋体" w:hAnsi="Helvetica" w:cs="宋体"/>
          <w:color w:val="000000"/>
          <w:kern w:val="0"/>
          <w:sz w:val="22"/>
        </w:rPr>
        <w:t> </w:t>
      </w:r>
      <w:hyperlink r:id="rId281" w:tooltip="Abstract" w:history="1">
        <w:r w:rsidRPr="0024087F">
          <w:rPr>
            <w:rFonts w:ascii="Helvetica" w:eastAsia="宋体" w:hAnsi="Helvetica" w:cs="宋体"/>
            <w:b/>
            <w:bCs/>
            <w:color w:val="0000FF"/>
            <w:kern w:val="0"/>
            <w:sz w:val="22"/>
          </w:rPr>
          <w:t>arXiv: 1811.00181</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8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8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28916499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提高图形注意模型的鲁棒性</w:t>
      </w:r>
    </w:p>
    <w:p w:rsidR="0024087F" w:rsidRPr="0024087F" w:rsidRDefault="000D35FA" w:rsidP="0024087F">
      <w:pPr>
        <w:widowControl/>
        <w:spacing w:line="281" w:lineRule="atLeast"/>
        <w:ind w:left="720"/>
        <w:jc w:val="left"/>
        <w:divId w:val="600797826"/>
        <w:rPr>
          <w:rFonts w:ascii="Helvetica" w:eastAsia="宋体" w:hAnsi="Helvetica" w:cs="宋体"/>
          <w:color w:val="000000"/>
          <w:kern w:val="0"/>
          <w:sz w:val="33"/>
          <w:szCs w:val="33"/>
        </w:rPr>
      </w:pPr>
      <w:hyperlink r:id="rId284" w:history="1">
        <w:r w:rsidR="0024087F" w:rsidRPr="0024087F">
          <w:rPr>
            <w:rFonts w:ascii="Helvetica" w:eastAsia="宋体" w:hAnsi="Helvetica" w:cs="宋体"/>
            <w:color w:val="0000FF"/>
            <w:kern w:val="0"/>
            <w:sz w:val="33"/>
            <w:szCs w:val="33"/>
          </w:rPr>
          <w:t>乌代尚卡尔</w:t>
        </w:r>
        <w:r w:rsidR="0024087F" w:rsidRPr="0024087F">
          <w:rPr>
            <w:rFonts w:ascii="Helvetica" w:eastAsia="宋体" w:hAnsi="Helvetica" w:cs="宋体"/>
            <w:color w:val="0000FF"/>
            <w:kern w:val="0"/>
            <w:sz w:val="33"/>
            <w:szCs w:val="33"/>
          </w:rPr>
          <w:t xml:space="preserve"> Shanthamallu</w:t>
        </w:r>
      </w:hyperlink>
      <w:r w:rsidR="0024087F" w:rsidRPr="0024087F">
        <w:rPr>
          <w:rFonts w:ascii="Helvetica" w:eastAsia="宋体" w:hAnsi="Helvetica" w:cs="宋体"/>
          <w:color w:val="000000"/>
          <w:kern w:val="0"/>
          <w:sz w:val="33"/>
          <w:szCs w:val="33"/>
        </w:rPr>
        <w:t>,</w:t>
      </w:r>
      <w:hyperlink r:id="rId285" w:history="1">
        <w:r w:rsidR="0024087F" w:rsidRPr="0024087F">
          <w:rPr>
            <w:rFonts w:ascii="Helvetica" w:eastAsia="宋体" w:hAnsi="Helvetica" w:cs="宋体"/>
            <w:color w:val="0000FF"/>
            <w:kern w:val="0"/>
            <w:sz w:val="33"/>
            <w:szCs w:val="33"/>
          </w:rPr>
          <w:t>廖四辉</w:t>
        </w:r>
        <w:r w:rsidR="0024087F" w:rsidRPr="0024087F">
          <w:rPr>
            <w:rFonts w:ascii="Helvetica" w:eastAsia="宋体" w:hAnsi="Helvetica" w:cs="宋体"/>
            <w:color w:val="0000FF"/>
            <w:kern w:val="0"/>
            <w:sz w:val="33"/>
            <w:szCs w:val="33"/>
          </w:rPr>
          <w:t xml:space="preserve"> j. </w:t>
        </w:r>
        <w:r w:rsidR="0024087F" w:rsidRPr="0024087F">
          <w:rPr>
            <w:rFonts w:ascii="Helvetica" w:eastAsia="宋体" w:hAnsi="Helvetica" w:cs="宋体"/>
            <w:color w:val="0000FF"/>
            <w:kern w:val="0"/>
            <w:sz w:val="33"/>
            <w:szCs w:val="33"/>
          </w:rPr>
          <w:t>德博契亚格拉杰</w:t>
        </w:r>
      </w:hyperlink>
      <w:r w:rsidR="0024087F" w:rsidRPr="0024087F">
        <w:rPr>
          <w:rFonts w:ascii="Helvetica" w:eastAsia="宋体" w:hAnsi="Helvetica" w:cs="宋体"/>
          <w:color w:val="000000"/>
          <w:kern w:val="0"/>
          <w:sz w:val="33"/>
          <w:szCs w:val="33"/>
        </w:rPr>
        <w:t>,</w:t>
      </w:r>
      <w:hyperlink r:id="rId286" w:history="1">
        <w:r w:rsidR="0024087F" w:rsidRPr="0024087F">
          <w:rPr>
            <w:rFonts w:ascii="Helvetica" w:eastAsia="宋体" w:hAnsi="Helvetica" w:cs="宋体"/>
            <w:color w:val="0000FF"/>
            <w:kern w:val="0"/>
            <w:sz w:val="33"/>
            <w:szCs w:val="33"/>
          </w:rPr>
          <w:t>列斯</w:t>
        </w:r>
        <w:r w:rsidR="0024087F" w:rsidRPr="0024087F">
          <w:rPr>
            <w:rFonts w:ascii="Helvetica" w:eastAsia="宋体" w:hAnsi="Helvetica" w:cs="宋体"/>
            <w:color w:val="0000FF"/>
            <w:kern w:val="0"/>
            <w:sz w:val="33"/>
            <w:szCs w:val="33"/>
          </w:rPr>
          <w:t xml:space="preserve"> Spanias</w:t>
        </w:r>
      </w:hyperlink>
    </w:p>
    <w:p w:rsidR="0024087F" w:rsidRPr="0024087F" w:rsidRDefault="0024087F" w:rsidP="0024087F">
      <w:pPr>
        <w:widowControl/>
        <w:spacing w:line="281" w:lineRule="atLeast"/>
        <w:ind w:left="720"/>
        <w:jc w:val="left"/>
        <w:divId w:val="32139132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376206288"/>
        <w:rPr>
          <w:rFonts w:ascii="Helvetica" w:eastAsia="宋体" w:hAnsi="Helvetica" w:cs="宋体"/>
          <w:color w:val="000000"/>
          <w:kern w:val="0"/>
          <w:sz w:val="22"/>
        </w:rPr>
      </w:pPr>
      <w:r w:rsidRPr="0024087F">
        <w:rPr>
          <w:rFonts w:ascii="Helvetica" w:eastAsia="宋体" w:hAnsi="Helvetica" w:cs="宋体"/>
          <w:color w:val="000000"/>
          <w:kern w:val="0"/>
          <w:sz w:val="22"/>
        </w:rPr>
        <w:t>可以利用数据固有结构的机器学习模型得到了突出的重视。特别是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由于它在多个领域的广泛应用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在图形结构化数据的深度学习解决方案中出现了激增。图形注意网络是图中的一类特征学习模型的新补充</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它利用注意机制有效地学习了半监督学习问题的连续向量表示。本文对该模型进行了详细的分析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并对其行为提出了有趣的见解。具体来说</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我们表明模型很容易受到对手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流氓节点</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的攻击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因此提出了一种新的正则化策略来提高模型的鲁棒性。使用基准数据集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我们使用所建议的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双文</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稳健变体</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演示半监督学习的性能改进。</w:t>
      </w:r>
    </w:p>
    <w:p w:rsidR="0024087F" w:rsidRPr="0024087F" w:rsidRDefault="0024087F" w:rsidP="0024087F">
      <w:pPr>
        <w:widowControl/>
        <w:jc w:val="left"/>
        <w:divId w:val="1699551759"/>
        <w:rPr>
          <w:rFonts w:ascii="Helvetica" w:eastAsia="宋体" w:hAnsi="Helvetica" w:cs="宋体"/>
          <w:color w:val="000000"/>
          <w:kern w:val="0"/>
          <w:sz w:val="22"/>
        </w:rPr>
      </w:pPr>
      <w:bookmarkStart w:id="44" w:name="item44"/>
      <w:r w:rsidRPr="0024087F">
        <w:rPr>
          <w:rFonts w:ascii="Helvetica" w:eastAsia="宋体" w:hAnsi="Helvetica" w:cs="宋体"/>
          <w:color w:val="000000"/>
          <w:kern w:val="0"/>
          <w:sz w:val="22"/>
        </w:rPr>
        <w:t>[44]</w:t>
      </w:r>
      <w:bookmarkEnd w:id="44"/>
      <w:r w:rsidRPr="0024087F">
        <w:rPr>
          <w:rFonts w:ascii="Helvetica" w:eastAsia="宋体" w:hAnsi="Helvetica" w:cs="宋体"/>
          <w:color w:val="000000"/>
          <w:kern w:val="0"/>
          <w:sz w:val="22"/>
        </w:rPr>
        <w:t> </w:t>
      </w:r>
      <w:hyperlink r:id="rId287" w:tooltip="Abstract" w:history="1">
        <w:r w:rsidRPr="0024087F">
          <w:rPr>
            <w:rFonts w:ascii="Helvetica" w:eastAsia="宋体" w:hAnsi="Helvetica" w:cs="宋体"/>
            <w:b/>
            <w:bCs/>
            <w:color w:val="0000FF"/>
            <w:kern w:val="0"/>
            <w:sz w:val="22"/>
          </w:rPr>
          <w:t>arXiv: 1811.00200</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88"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89"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79102197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统计套利的在线学习算法</w:t>
      </w:r>
    </w:p>
    <w:p w:rsidR="0024087F" w:rsidRPr="0024087F" w:rsidRDefault="000D35FA" w:rsidP="0024087F">
      <w:pPr>
        <w:widowControl/>
        <w:spacing w:line="281" w:lineRule="atLeast"/>
        <w:ind w:left="720"/>
        <w:jc w:val="left"/>
        <w:divId w:val="1585606845"/>
        <w:rPr>
          <w:rFonts w:ascii="Helvetica" w:eastAsia="宋体" w:hAnsi="Helvetica" w:cs="宋体"/>
          <w:color w:val="000000"/>
          <w:kern w:val="0"/>
          <w:sz w:val="24"/>
          <w:szCs w:val="24"/>
        </w:rPr>
      </w:pPr>
      <w:hyperlink r:id="rId290" w:history="1">
        <w:r w:rsidR="0024087F" w:rsidRPr="0024087F">
          <w:rPr>
            <w:rFonts w:ascii="Helvetica" w:eastAsia="宋体" w:hAnsi="Helvetica" w:cs="宋体"/>
            <w:color w:val="0000FF"/>
            <w:kern w:val="0"/>
            <w:sz w:val="24"/>
            <w:szCs w:val="24"/>
          </w:rPr>
          <w:t>克里斯托弗馆长</w:t>
        </w:r>
      </w:hyperlink>
    </w:p>
    <w:p w:rsidR="0024087F" w:rsidRPr="0024087F" w:rsidRDefault="0024087F" w:rsidP="0024087F">
      <w:pPr>
        <w:widowControl/>
        <w:spacing w:line="281" w:lineRule="atLeast"/>
        <w:ind w:left="720"/>
        <w:jc w:val="left"/>
        <w:divId w:val="54856887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296720078"/>
        <w:rPr>
          <w:rFonts w:ascii="Helvetica" w:eastAsia="宋体" w:hAnsi="Helvetica" w:cs="宋体"/>
          <w:color w:val="000000"/>
          <w:kern w:val="0"/>
          <w:sz w:val="22"/>
        </w:rPr>
      </w:pPr>
      <w:r w:rsidRPr="0024087F">
        <w:rPr>
          <w:rFonts w:ascii="Helvetica" w:eastAsia="宋体" w:hAnsi="Helvetica" w:cs="宋体"/>
          <w:color w:val="000000"/>
          <w:kern w:val="0"/>
          <w:sz w:val="22"/>
        </w:rPr>
        <w:t>统计套利是使用均值回归模型的一类金融交易策略。相应的技术依赖于一些假设</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它们可能无法容纳一般的非平稳随机过程。本文提出了一种基于在线学习的统计套利的替代技术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它不需要这样的假设</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并且受益于强大的学习保证。</w:t>
      </w:r>
    </w:p>
    <w:p w:rsidR="0024087F" w:rsidRPr="0024087F" w:rsidRDefault="0024087F" w:rsidP="0024087F">
      <w:pPr>
        <w:widowControl/>
        <w:jc w:val="left"/>
        <w:divId w:val="1699551759"/>
        <w:rPr>
          <w:rFonts w:ascii="Helvetica" w:eastAsia="宋体" w:hAnsi="Helvetica" w:cs="宋体"/>
          <w:color w:val="000000"/>
          <w:kern w:val="0"/>
          <w:sz w:val="22"/>
        </w:rPr>
      </w:pPr>
      <w:bookmarkStart w:id="45" w:name="item45"/>
      <w:r w:rsidRPr="0024087F">
        <w:rPr>
          <w:rFonts w:ascii="Helvetica" w:eastAsia="宋体" w:hAnsi="Helvetica" w:cs="宋体"/>
          <w:color w:val="000000"/>
          <w:kern w:val="0"/>
          <w:sz w:val="22"/>
        </w:rPr>
        <w:t>[45]</w:t>
      </w:r>
      <w:bookmarkEnd w:id="45"/>
      <w:r w:rsidRPr="0024087F">
        <w:rPr>
          <w:rFonts w:ascii="Helvetica" w:eastAsia="宋体" w:hAnsi="Helvetica" w:cs="宋体"/>
          <w:color w:val="000000"/>
          <w:kern w:val="0"/>
          <w:sz w:val="22"/>
        </w:rPr>
        <w:t> </w:t>
      </w:r>
      <w:hyperlink r:id="rId291" w:tooltip="Abstract" w:history="1">
        <w:r w:rsidRPr="0024087F">
          <w:rPr>
            <w:rFonts w:ascii="Helvetica" w:eastAsia="宋体" w:hAnsi="Helvetica" w:cs="宋体"/>
            <w:b/>
            <w:bCs/>
            <w:color w:val="0000FF"/>
            <w:kern w:val="0"/>
            <w:sz w:val="22"/>
          </w:rPr>
          <w:t>arXiv: 1811.00208</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29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29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712803754"/>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多标签鲁棒分解自动编码器及其在药物</w:t>
      </w:r>
      <w:r w:rsidRPr="0024087F">
        <w:rPr>
          <w:rFonts w:ascii="Helvetica" w:eastAsia="宋体" w:hAnsi="Helvetica" w:cs="宋体"/>
          <w:b/>
          <w:bCs/>
          <w:color w:val="000000"/>
          <w:kern w:val="0"/>
          <w:sz w:val="36"/>
          <w:szCs w:val="36"/>
        </w:rPr>
        <w:t>-</w:t>
      </w:r>
      <w:r w:rsidRPr="0024087F">
        <w:rPr>
          <w:rFonts w:ascii="Helvetica" w:eastAsia="宋体" w:hAnsi="Helvetica" w:cs="宋体"/>
          <w:b/>
          <w:bCs/>
          <w:color w:val="000000"/>
          <w:kern w:val="0"/>
          <w:sz w:val="36"/>
          <w:szCs w:val="36"/>
        </w:rPr>
        <w:t>药物相互作用预测中的应用</w:t>
      </w:r>
    </w:p>
    <w:p w:rsidR="0024087F" w:rsidRPr="0024087F" w:rsidRDefault="000D35FA" w:rsidP="0024087F">
      <w:pPr>
        <w:widowControl/>
        <w:spacing w:line="281" w:lineRule="atLeast"/>
        <w:ind w:left="720"/>
        <w:jc w:val="left"/>
        <w:divId w:val="1447576492"/>
        <w:rPr>
          <w:rFonts w:ascii="Helvetica" w:eastAsia="宋体" w:hAnsi="Helvetica" w:cs="宋体"/>
          <w:color w:val="000000"/>
          <w:kern w:val="0"/>
          <w:sz w:val="33"/>
          <w:szCs w:val="33"/>
        </w:rPr>
      </w:pPr>
      <w:hyperlink r:id="rId294" w:history="1">
        <w:r w:rsidR="0024087F" w:rsidRPr="0024087F">
          <w:rPr>
            <w:rFonts w:ascii="Helvetica" w:eastAsia="宋体" w:hAnsi="Helvetica" w:cs="宋体"/>
            <w:color w:val="0000FF"/>
            <w:kern w:val="0"/>
            <w:sz w:val="33"/>
            <w:szCs w:val="33"/>
          </w:rPr>
          <w:t>许楚</w:t>
        </w:r>
      </w:hyperlink>
      <w:r w:rsidR="0024087F" w:rsidRPr="0024087F">
        <w:rPr>
          <w:rFonts w:ascii="Helvetica" w:eastAsia="宋体" w:hAnsi="Helvetica" w:cs="宋体"/>
          <w:color w:val="000000"/>
          <w:kern w:val="0"/>
          <w:sz w:val="33"/>
          <w:szCs w:val="33"/>
        </w:rPr>
        <w:t>,</w:t>
      </w:r>
      <w:hyperlink r:id="rId295" w:history="1">
        <w:r w:rsidR="0024087F" w:rsidRPr="0024087F">
          <w:rPr>
            <w:rFonts w:ascii="Helvetica" w:eastAsia="宋体" w:hAnsi="Helvetica" w:cs="宋体"/>
            <w:color w:val="0000FF"/>
            <w:kern w:val="0"/>
            <w:sz w:val="33"/>
            <w:szCs w:val="33"/>
          </w:rPr>
          <w:t>杨林</w:t>
        </w:r>
      </w:hyperlink>
      <w:r w:rsidR="0024087F" w:rsidRPr="0024087F">
        <w:rPr>
          <w:rFonts w:ascii="Helvetica" w:eastAsia="宋体" w:hAnsi="Helvetica" w:cs="宋体"/>
          <w:color w:val="000000"/>
          <w:kern w:val="0"/>
          <w:sz w:val="33"/>
          <w:szCs w:val="33"/>
        </w:rPr>
        <w:t>,</w:t>
      </w:r>
      <w:hyperlink r:id="rId296" w:history="1">
        <w:r w:rsidR="0024087F" w:rsidRPr="0024087F">
          <w:rPr>
            <w:rFonts w:ascii="Helvetica" w:eastAsia="宋体" w:hAnsi="Helvetica" w:cs="宋体"/>
            <w:color w:val="0000FF"/>
            <w:kern w:val="0"/>
            <w:sz w:val="33"/>
            <w:szCs w:val="33"/>
          </w:rPr>
          <w:t>净月高</w:t>
        </w:r>
      </w:hyperlink>
      <w:r w:rsidR="0024087F" w:rsidRPr="0024087F">
        <w:rPr>
          <w:rFonts w:ascii="Helvetica" w:eastAsia="宋体" w:hAnsi="Helvetica" w:cs="宋体"/>
          <w:color w:val="000000"/>
          <w:kern w:val="0"/>
          <w:sz w:val="33"/>
          <w:szCs w:val="33"/>
        </w:rPr>
        <w:t>,</w:t>
      </w:r>
      <w:hyperlink r:id="rId297" w:history="1">
        <w:r w:rsidR="0024087F" w:rsidRPr="0024087F">
          <w:rPr>
            <w:rFonts w:ascii="Helvetica" w:eastAsia="宋体" w:hAnsi="Helvetica" w:cs="宋体"/>
            <w:color w:val="0000FF"/>
            <w:kern w:val="0"/>
            <w:sz w:val="33"/>
            <w:szCs w:val="33"/>
          </w:rPr>
          <w:t>江涛王</w:t>
        </w:r>
      </w:hyperlink>
      <w:r w:rsidR="0024087F" w:rsidRPr="0024087F">
        <w:rPr>
          <w:rFonts w:ascii="Helvetica" w:eastAsia="宋体" w:hAnsi="Helvetica" w:cs="宋体"/>
          <w:color w:val="000000"/>
          <w:kern w:val="0"/>
          <w:sz w:val="33"/>
          <w:szCs w:val="33"/>
        </w:rPr>
        <w:t>,</w:t>
      </w:r>
      <w:hyperlink r:id="rId298" w:history="1">
        <w:r w:rsidR="0024087F" w:rsidRPr="0024087F">
          <w:rPr>
            <w:rFonts w:ascii="Helvetica" w:eastAsia="宋体" w:hAnsi="Helvetica" w:cs="宋体"/>
            <w:color w:val="0000FF"/>
            <w:kern w:val="0"/>
            <w:sz w:val="33"/>
            <w:szCs w:val="33"/>
          </w:rPr>
          <w:t>雅夏王</w:t>
        </w:r>
      </w:hyperlink>
      <w:r w:rsidR="0024087F" w:rsidRPr="0024087F">
        <w:rPr>
          <w:rFonts w:ascii="Helvetica" w:eastAsia="宋体" w:hAnsi="Helvetica" w:cs="宋体"/>
          <w:color w:val="000000"/>
          <w:kern w:val="0"/>
          <w:sz w:val="33"/>
          <w:szCs w:val="33"/>
        </w:rPr>
        <w:t>,</w:t>
      </w:r>
      <w:hyperlink r:id="rId299" w:history="1">
        <w:r w:rsidR="0024087F" w:rsidRPr="0024087F">
          <w:rPr>
            <w:rFonts w:ascii="Helvetica" w:eastAsia="宋体" w:hAnsi="Helvetica" w:cs="宋体"/>
            <w:color w:val="0000FF"/>
            <w:kern w:val="0"/>
            <w:sz w:val="33"/>
            <w:szCs w:val="33"/>
          </w:rPr>
          <w:t>乐业王</w:t>
        </w:r>
      </w:hyperlink>
    </w:p>
    <w:p w:rsidR="0024087F" w:rsidRPr="0024087F" w:rsidRDefault="0024087F" w:rsidP="0024087F">
      <w:pPr>
        <w:widowControl/>
        <w:spacing w:line="281" w:lineRule="atLeast"/>
        <w:ind w:left="720"/>
        <w:jc w:val="left"/>
        <w:divId w:val="1086541123"/>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323624812"/>
        <w:rPr>
          <w:rFonts w:ascii="Helvetica" w:eastAsia="宋体" w:hAnsi="Helvetica" w:cs="宋体"/>
          <w:color w:val="000000"/>
          <w:kern w:val="0"/>
          <w:sz w:val="22"/>
        </w:rPr>
      </w:pPr>
      <w:r w:rsidRPr="0024087F">
        <w:rPr>
          <w:rFonts w:ascii="Helvetica" w:eastAsia="宋体" w:hAnsi="Helvetica" w:cs="宋体"/>
          <w:color w:val="000000"/>
          <w:kern w:val="0"/>
          <w:sz w:val="22"/>
        </w:rPr>
        <w:lastRenderedPageBreak/>
        <w:t>药物</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药物相互作用</w:t>
      </w:r>
      <w:r w:rsidRPr="0024087F">
        <w:rPr>
          <w:rFonts w:ascii="Helvetica" w:eastAsia="宋体" w:hAnsi="Helvetica" w:cs="宋体"/>
          <w:color w:val="000000"/>
          <w:kern w:val="0"/>
          <w:sz w:val="22"/>
        </w:rPr>
        <w:t xml:space="preserve"> (DDIs) </w:t>
      </w:r>
      <w:r w:rsidRPr="0024087F">
        <w:rPr>
          <w:rFonts w:ascii="Helvetica" w:eastAsia="宋体" w:hAnsi="Helvetica" w:cs="宋体"/>
          <w:color w:val="000000"/>
          <w:kern w:val="0"/>
          <w:sz w:val="22"/>
        </w:rPr>
        <w:t>是可预防住院和死亡的主要原因。预测</w:t>
      </w:r>
      <w:r w:rsidRPr="0024087F">
        <w:rPr>
          <w:rFonts w:ascii="Helvetica" w:eastAsia="宋体" w:hAnsi="Helvetica" w:cs="宋体"/>
          <w:color w:val="000000"/>
          <w:kern w:val="0"/>
          <w:sz w:val="22"/>
        </w:rPr>
        <w:t xml:space="preserve"> DDIs </w:t>
      </w:r>
      <w:r w:rsidRPr="0024087F">
        <w:rPr>
          <w:rFonts w:ascii="Helvetica" w:eastAsia="宋体" w:hAnsi="Helvetica" w:cs="宋体"/>
          <w:color w:val="000000"/>
          <w:kern w:val="0"/>
          <w:sz w:val="22"/>
        </w:rPr>
        <w:t>的发生有助于药物安全专业人员分配调查资源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并及时采取适当的监管措施。传统的</w:t>
      </w:r>
      <w:r w:rsidRPr="0024087F">
        <w:rPr>
          <w:rFonts w:ascii="Helvetica" w:eastAsia="宋体" w:hAnsi="Helvetica" w:cs="宋体"/>
          <w:color w:val="000000"/>
          <w:kern w:val="0"/>
          <w:sz w:val="22"/>
        </w:rPr>
        <w:t xml:space="preserve"> DDI </w:t>
      </w:r>
      <w:r w:rsidRPr="0024087F">
        <w:rPr>
          <w:rFonts w:ascii="Helvetica" w:eastAsia="宋体" w:hAnsi="Helvetica" w:cs="宋体"/>
          <w:color w:val="000000"/>
          <w:kern w:val="0"/>
          <w:sz w:val="22"/>
        </w:rPr>
        <w:t>预测方法基于药物的相似性预测</w:t>
      </w:r>
      <w:r w:rsidRPr="0024087F">
        <w:rPr>
          <w:rFonts w:ascii="Helvetica" w:eastAsia="宋体" w:hAnsi="Helvetica" w:cs="宋体"/>
          <w:color w:val="000000"/>
          <w:kern w:val="0"/>
          <w:sz w:val="22"/>
        </w:rPr>
        <w:t xml:space="preserve"> DDIs</w:t>
      </w:r>
      <w:r w:rsidRPr="0024087F">
        <w:rPr>
          <w:rFonts w:ascii="Helvetica" w:eastAsia="宋体" w:hAnsi="Helvetica" w:cs="宋体"/>
          <w:color w:val="000000"/>
          <w:kern w:val="0"/>
          <w:sz w:val="22"/>
        </w:rPr>
        <w:t>。最近</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研究人员发现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通过更好地模拟双线性形式的药物对之间的相互作用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可以改善预测性能。然而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利用双线性形式的浅模型在捕获药物对之间复杂的非线性相互作用时受到限制。为此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我们提出了用于</w:t>
      </w:r>
      <w:r w:rsidRPr="0024087F">
        <w:rPr>
          <w:rFonts w:ascii="Helvetica" w:eastAsia="宋体" w:hAnsi="Helvetica" w:cs="宋体"/>
          <w:color w:val="000000"/>
          <w:kern w:val="0"/>
          <w:sz w:val="22"/>
        </w:rPr>
        <w:t xml:space="preserve"> DDI </w:t>
      </w:r>
      <w:r w:rsidRPr="0024087F">
        <w:rPr>
          <w:rFonts w:ascii="Helvetica" w:eastAsia="宋体" w:hAnsi="Helvetica" w:cs="宋体"/>
          <w:color w:val="000000"/>
          <w:kern w:val="0"/>
          <w:sz w:val="22"/>
        </w:rPr>
        <w:t>预测的多标签鲁棒分解自动编码器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缩写为</w:t>
      </w:r>
      <w:r w:rsidRPr="0024087F">
        <w:rPr>
          <w:rFonts w:ascii="Helvetica" w:eastAsia="宋体" w:hAnsi="Helvetica" w:cs="宋体"/>
          <w:color w:val="000000"/>
          <w:kern w:val="0"/>
          <w:sz w:val="22"/>
        </w:rPr>
        <w:t xml:space="preserve"> MuLFA), </w:t>
      </w:r>
      <w:r w:rsidRPr="0024087F">
        <w:rPr>
          <w:rFonts w:ascii="Helvetica" w:eastAsia="宋体" w:hAnsi="Helvetica" w:cs="宋体"/>
          <w:color w:val="000000"/>
          <w:kern w:val="0"/>
          <w:sz w:val="22"/>
        </w:rPr>
        <w:t>它学习了药物对之间相互作用的表征</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并具有表征复杂非线性相互作用的能力。正是。此外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还设计了一种新的</w:t>
      </w:r>
      <w:r w:rsidRPr="0024087F">
        <w:rPr>
          <w:rFonts w:ascii="Helvetica" w:eastAsia="宋体" w:hAnsi="Helvetica" w:cs="宋体"/>
          <w:color w:val="000000"/>
          <w:kern w:val="0"/>
          <w:sz w:val="22"/>
        </w:rPr>
        <w:t xml:space="preserve"> CuXCov </w:t>
      </w:r>
      <w:r w:rsidRPr="0024087F">
        <w:rPr>
          <w:rFonts w:ascii="Helvetica" w:eastAsia="宋体" w:hAnsi="Helvetica" w:cs="宋体"/>
          <w:color w:val="000000"/>
          <w:kern w:val="0"/>
          <w:sz w:val="22"/>
        </w:rPr>
        <w:t>损耗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可以有效地学习</w:t>
      </w:r>
      <w:r w:rsidRPr="0024087F">
        <w:rPr>
          <w:rFonts w:ascii="Helvetica" w:eastAsia="宋体" w:hAnsi="Helvetica" w:cs="宋体"/>
          <w:color w:val="000000"/>
          <w:kern w:val="0"/>
          <w:sz w:val="22"/>
        </w:rPr>
        <w:t xml:space="preserve"> MuLFA </w:t>
      </w:r>
      <w:r w:rsidRPr="0024087F">
        <w:rPr>
          <w:rFonts w:ascii="Helvetica" w:eastAsia="宋体" w:hAnsi="Helvetica" w:cs="宋体"/>
          <w:color w:val="000000"/>
          <w:kern w:val="0"/>
          <w:sz w:val="22"/>
        </w:rPr>
        <w:t>的参数。此外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该解码器能够为特定</w:t>
      </w:r>
      <w:r w:rsidRPr="0024087F">
        <w:rPr>
          <w:rFonts w:ascii="Helvetica" w:eastAsia="宋体" w:hAnsi="Helvetica" w:cs="宋体"/>
          <w:color w:val="000000"/>
          <w:kern w:val="0"/>
          <w:sz w:val="22"/>
        </w:rPr>
        <w:t xml:space="preserve"> DDIs </w:t>
      </w:r>
      <w:r w:rsidRPr="0024087F">
        <w:rPr>
          <w:rFonts w:ascii="Helvetica" w:eastAsia="宋体" w:hAnsi="Helvetica" w:cs="宋体"/>
          <w:color w:val="000000"/>
          <w:kern w:val="0"/>
          <w:sz w:val="22"/>
        </w:rPr>
        <w:t>生成药物对的高风险化学结构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帮助药剂师更好地了解药物化学与</w:t>
      </w:r>
      <w:r w:rsidRPr="0024087F">
        <w:rPr>
          <w:rFonts w:ascii="Helvetica" w:eastAsia="宋体" w:hAnsi="Helvetica" w:cs="宋体"/>
          <w:color w:val="000000"/>
          <w:kern w:val="0"/>
          <w:sz w:val="22"/>
        </w:rPr>
        <w:t xml:space="preserve"> DDI </w:t>
      </w:r>
      <w:r w:rsidRPr="0024087F">
        <w:rPr>
          <w:rFonts w:ascii="Helvetica" w:eastAsia="宋体" w:hAnsi="Helvetica" w:cs="宋体"/>
          <w:color w:val="000000"/>
          <w:kern w:val="0"/>
          <w:sz w:val="22"/>
        </w:rPr>
        <w:t>之间的关系。真实世界数据集的实验结果表明</w:t>
      </w:r>
      <w:r w:rsidRPr="0024087F">
        <w:rPr>
          <w:rFonts w:ascii="Helvetica" w:eastAsia="宋体" w:hAnsi="Helvetica" w:cs="宋体"/>
          <w:color w:val="000000"/>
          <w:kern w:val="0"/>
          <w:sz w:val="22"/>
        </w:rPr>
        <w:t xml:space="preserve">, MuLFA </w:t>
      </w:r>
      <w:r w:rsidRPr="0024087F">
        <w:rPr>
          <w:rFonts w:ascii="Helvetica" w:eastAsia="宋体" w:hAnsi="Helvetica" w:cs="宋体"/>
          <w:color w:val="000000"/>
          <w:kern w:val="0"/>
          <w:sz w:val="22"/>
        </w:rPr>
        <w:t>始终优于最先进的方法</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特别是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它提高了</w:t>
      </w:r>
      <w:r w:rsidRPr="0024087F">
        <w:rPr>
          <w:rFonts w:ascii="Helvetica" w:eastAsia="宋体" w:hAnsi="Helvetica" w:cs="宋体"/>
          <w:color w:val="000000"/>
          <w:kern w:val="0"/>
          <w:sz w:val="22"/>
        </w:rPr>
        <w:t xml:space="preserve">21:3% </w:t>
      </w:r>
      <w:r w:rsidRPr="0024087F">
        <w:rPr>
          <w:rFonts w:ascii="Helvetica" w:eastAsia="宋体" w:hAnsi="Helvetica" w:cs="宋体"/>
          <w:color w:val="000000"/>
          <w:kern w:val="0"/>
          <w:sz w:val="22"/>
        </w:rPr>
        <w:t>的预测性能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与前</w:t>
      </w:r>
      <w:r w:rsidRPr="0024087F">
        <w:rPr>
          <w:rFonts w:ascii="Helvetica" w:eastAsia="宋体" w:hAnsi="Helvetica" w:cs="宋体"/>
          <w:color w:val="000000"/>
          <w:kern w:val="0"/>
          <w:sz w:val="22"/>
        </w:rPr>
        <w:t>50</w:t>
      </w:r>
      <w:r w:rsidRPr="0024087F">
        <w:rPr>
          <w:rFonts w:ascii="Helvetica" w:eastAsia="宋体" w:hAnsi="Helvetica" w:cs="宋体"/>
          <w:color w:val="000000"/>
          <w:kern w:val="0"/>
          <w:sz w:val="22"/>
        </w:rPr>
        <w:t>个常见</w:t>
      </w:r>
      <w:r w:rsidRPr="0024087F">
        <w:rPr>
          <w:rFonts w:ascii="Helvetica" w:eastAsia="宋体" w:hAnsi="Helvetica" w:cs="宋体"/>
          <w:color w:val="000000"/>
          <w:kern w:val="0"/>
          <w:sz w:val="22"/>
        </w:rPr>
        <w:t xml:space="preserve"> DDIs </w:t>
      </w:r>
      <w:r w:rsidRPr="0024087F">
        <w:rPr>
          <w:rFonts w:ascii="Helvetica" w:eastAsia="宋体" w:hAnsi="Helvetica" w:cs="宋体"/>
          <w:color w:val="000000"/>
          <w:kern w:val="0"/>
          <w:sz w:val="22"/>
        </w:rPr>
        <w:t>的最佳基线相比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我们还说明了各种案例研究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以证明</w:t>
      </w:r>
      <w:r w:rsidRPr="0024087F">
        <w:rPr>
          <w:rFonts w:ascii="Helvetica" w:eastAsia="宋体" w:hAnsi="Helvetica" w:cs="宋体"/>
          <w:color w:val="000000"/>
          <w:kern w:val="0"/>
          <w:sz w:val="22"/>
        </w:rPr>
        <w:t xml:space="preserve"> MuLFA </w:t>
      </w:r>
      <w:r w:rsidRPr="0024087F">
        <w:rPr>
          <w:rFonts w:ascii="Helvetica" w:eastAsia="宋体" w:hAnsi="Helvetica" w:cs="宋体"/>
          <w:color w:val="000000"/>
          <w:kern w:val="0"/>
          <w:sz w:val="22"/>
        </w:rPr>
        <w:t>在</w:t>
      </w:r>
      <w:r w:rsidRPr="0024087F">
        <w:rPr>
          <w:rFonts w:ascii="Helvetica" w:eastAsia="宋体" w:hAnsi="Helvetica" w:cs="宋体"/>
          <w:color w:val="000000"/>
          <w:kern w:val="0"/>
          <w:sz w:val="22"/>
        </w:rPr>
        <w:t xml:space="preserve"> DDI </w:t>
      </w:r>
      <w:r w:rsidRPr="0024087F">
        <w:rPr>
          <w:rFonts w:ascii="Helvetica" w:eastAsia="宋体" w:hAnsi="Helvetica" w:cs="宋体"/>
          <w:color w:val="000000"/>
          <w:kern w:val="0"/>
          <w:sz w:val="22"/>
        </w:rPr>
        <w:t>诊断中产生的化学结构的有效性。</w:t>
      </w:r>
    </w:p>
    <w:p w:rsidR="0024087F" w:rsidRPr="0024087F" w:rsidRDefault="0024087F" w:rsidP="0024087F">
      <w:pPr>
        <w:widowControl/>
        <w:jc w:val="left"/>
        <w:divId w:val="1699551759"/>
        <w:rPr>
          <w:rFonts w:ascii="Helvetica" w:eastAsia="宋体" w:hAnsi="Helvetica" w:cs="宋体"/>
          <w:color w:val="000000"/>
          <w:kern w:val="0"/>
          <w:sz w:val="22"/>
        </w:rPr>
      </w:pPr>
      <w:bookmarkStart w:id="46" w:name="item46"/>
      <w:r w:rsidRPr="0024087F">
        <w:rPr>
          <w:rFonts w:ascii="Helvetica" w:eastAsia="宋体" w:hAnsi="Helvetica" w:cs="宋体"/>
          <w:color w:val="000000"/>
          <w:kern w:val="0"/>
          <w:sz w:val="22"/>
        </w:rPr>
        <w:t>[46]</w:t>
      </w:r>
      <w:bookmarkEnd w:id="46"/>
      <w:r w:rsidRPr="0024087F">
        <w:rPr>
          <w:rFonts w:ascii="Helvetica" w:eastAsia="宋体" w:hAnsi="Helvetica" w:cs="宋体"/>
          <w:color w:val="000000"/>
          <w:kern w:val="0"/>
          <w:sz w:val="22"/>
        </w:rPr>
        <w:t> </w:t>
      </w:r>
      <w:hyperlink r:id="rId300" w:tooltip="Abstract" w:history="1">
        <w:r w:rsidRPr="0024087F">
          <w:rPr>
            <w:rFonts w:ascii="Helvetica" w:eastAsia="宋体" w:hAnsi="Helvetica" w:cs="宋体"/>
            <w:b/>
            <w:bCs/>
            <w:color w:val="0000FF"/>
            <w:kern w:val="0"/>
            <w:sz w:val="22"/>
          </w:rPr>
          <w:t>arXiv: 1811.00210</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AI) [</w:t>
      </w:r>
      <w:hyperlink r:id="rId30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0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206601931"/>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利用图神经网络进行自适应规划调度</w:t>
      </w:r>
    </w:p>
    <w:p w:rsidR="0024087F" w:rsidRPr="0024087F" w:rsidRDefault="000D35FA" w:rsidP="0024087F">
      <w:pPr>
        <w:widowControl/>
        <w:spacing w:line="281" w:lineRule="atLeast"/>
        <w:ind w:left="720"/>
        <w:jc w:val="left"/>
        <w:divId w:val="1307855036"/>
        <w:rPr>
          <w:rFonts w:ascii="Helvetica" w:eastAsia="宋体" w:hAnsi="Helvetica" w:cs="宋体"/>
          <w:color w:val="000000"/>
          <w:kern w:val="0"/>
          <w:sz w:val="33"/>
          <w:szCs w:val="33"/>
        </w:rPr>
      </w:pPr>
      <w:hyperlink r:id="rId303" w:history="1">
        <w:r w:rsidR="0024087F" w:rsidRPr="0024087F">
          <w:rPr>
            <w:rFonts w:ascii="Helvetica" w:eastAsia="宋体" w:hAnsi="Helvetica" w:cs="宋体"/>
            <w:color w:val="0000FF"/>
            <w:kern w:val="0"/>
            <w:sz w:val="33"/>
            <w:szCs w:val="33"/>
          </w:rPr>
          <w:t>腾飞马</w:t>
        </w:r>
      </w:hyperlink>
      <w:r w:rsidR="0024087F" w:rsidRPr="0024087F">
        <w:rPr>
          <w:rFonts w:ascii="Helvetica" w:eastAsia="宋体" w:hAnsi="Helvetica" w:cs="宋体"/>
          <w:color w:val="000000"/>
          <w:kern w:val="0"/>
          <w:sz w:val="33"/>
          <w:szCs w:val="33"/>
        </w:rPr>
        <w:t>,</w:t>
      </w:r>
      <w:hyperlink r:id="rId304" w:history="1">
        <w:r w:rsidR="0024087F" w:rsidRPr="0024087F">
          <w:rPr>
            <w:rFonts w:ascii="Helvetica" w:eastAsia="宋体" w:hAnsi="Helvetica" w:cs="宋体"/>
            <w:color w:val="0000FF"/>
            <w:kern w:val="0"/>
            <w:sz w:val="33"/>
            <w:szCs w:val="33"/>
          </w:rPr>
          <w:t>帕特里克费伯</w:t>
        </w:r>
      </w:hyperlink>
      <w:r w:rsidR="0024087F" w:rsidRPr="0024087F">
        <w:rPr>
          <w:rFonts w:ascii="Helvetica" w:eastAsia="宋体" w:hAnsi="Helvetica" w:cs="宋体"/>
          <w:color w:val="000000"/>
          <w:kern w:val="0"/>
          <w:sz w:val="33"/>
          <w:szCs w:val="33"/>
        </w:rPr>
        <w:t>,</w:t>
      </w:r>
      <w:hyperlink r:id="rId305" w:history="1">
        <w:r w:rsidR="0024087F" w:rsidRPr="0024087F">
          <w:rPr>
            <w:rFonts w:ascii="Helvetica" w:eastAsia="宋体" w:hAnsi="Helvetica" w:cs="宋体"/>
            <w:color w:val="0000FF"/>
            <w:kern w:val="0"/>
            <w:sz w:val="33"/>
            <w:szCs w:val="33"/>
          </w:rPr>
          <w:t>思玉火</w:t>
        </w:r>
      </w:hyperlink>
      <w:r w:rsidR="0024087F" w:rsidRPr="0024087F">
        <w:rPr>
          <w:rFonts w:ascii="Helvetica" w:eastAsia="宋体" w:hAnsi="Helvetica" w:cs="宋体"/>
          <w:color w:val="000000"/>
          <w:kern w:val="0"/>
          <w:sz w:val="33"/>
          <w:szCs w:val="33"/>
        </w:rPr>
        <w:t>,</w:t>
      </w:r>
      <w:hyperlink r:id="rId306" w:history="1">
        <w:r w:rsidR="0024087F" w:rsidRPr="0024087F">
          <w:rPr>
            <w:rFonts w:ascii="Helvetica" w:eastAsia="宋体" w:hAnsi="Helvetica" w:cs="宋体"/>
            <w:color w:val="0000FF"/>
            <w:kern w:val="0"/>
            <w:sz w:val="33"/>
            <w:szCs w:val="33"/>
          </w:rPr>
          <w:t>杰陈</w:t>
        </w:r>
      </w:hyperlink>
      <w:r w:rsidR="0024087F" w:rsidRPr="0024087F">
        <w:rPr>
          <w:rFonts w:ascii="Helvetica" w:eastAsia="宋体" w:hAnsi="Helvetica" w:cs="宋体"/>
          <w:color w:val="000000"/>
          <w:kern w:val="0"/>
          <w:sz w:val="33"/>
          <w:szCs w:val="33"/>
        </w:rPr>
        <w:t>,</w:t>
      </w:r>
      <w:hyperlink r:id="rId307" w:history="1">
        <w:r w:rsidR="0024087F" w:rsidRPr="0024087F">
          <w:rPr>
            <w:rFonts w:ascii="Helvetica" w:eastAsia="宋体" w:hAnsi="Helvetica" w:cs="宋体"/>
            <w:color w:val="0000FF"/>
            <w:kern w:val="0"/>
            <w:sz w:val="33"/>
            <w:szCs w:val="33"/>
          </w:rPr>
          <w:t>迈克尔</w:t>
        </w:r>
      </w:hyperlink>
      <w:r w:rsidR="0024087F" w:rsidRPr="0024087F">
        <w:rPr>
          <w:rFonts w:ascii="Helvetica" w:eastAsia="宋体" w:hAnsi="Helvetica" w:cs="宋体"/>
          <w:color w:val="000000"/>
          <w:kern w:val="0"/>
          <w:sz w:val="33"/>
          <w:szCs w:val="33"/>
        </w:rPr>
        <w:t>。</w:t>
      </w:r>
    </w:p>
    <w:p w:rsidR="0024087F" w:rsidRPr="0024087F" w:rsidRDefault="0024087F" w:rsidP="0024087F">
      <w:pPr>
        <w:widowControl/>
        <w:spacing w:line="281" w:lineRule="atLeast"/>
        <w:ind w:left="720"/>
        <w:jc w:val="left"/>
        <w:divId w:val="184982519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人工智能</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AI)</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521285804"/>
        <w:rPr>
          <w:rFonts w:ascii="Helvetica" w:eastAsia="宋体" w:hAnsi="Helvetica" w:cs="宋体"/>
          <w:color w:val="000000"/>
          <w:kern w:val="0"/>
          <w:sz w:val="22"/>
        </w:rPr>
      </w:pPr>
      <w:r w:rsidRPr="0024087F">
        <w:rPr>
          <w:rFonts w:ascii="Helvetica" w:eastAsia="宋体" w:hAnsi="Helvetica" w:cs="宋体"/>
          <w:color w:val="000000"/>
          <w:kern w:val="0"/>
          <w:sz w:val="22"/>
        </w:rPr>
        <w:t>自动化规划是人工智能的基础领域之一。由于单个计划器不可能在所有任务和域中发挥良好的作用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因此基于组合的技术在最近变得越来越流行。特别是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深度学习作为一种有前景的在线规划师选择方法应运而生。针对规划任务结构图表示的最新进展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提出了一种图形神经网络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方法来选择候选计划者。拟订是有利的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在一个简单的替代</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卷积神经网络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因为它们是不变的节点排列和它们合并节点标签</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以更好的推断。</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另外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针对成本优化规划</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提出了一种两阶段自适应调度方法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进一步提高了给定任务及时解决的可能性。计划程序可能会在中场休息时切换到不同的计划者</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这取决于第一个观察到的性能。实验结果验证了该方法在强基线、深度学习和非深度学习基础上的有效性。</w:t>
      </w:r>
    </w:p>
    <w:p w:rsidR="0024087F" w:rsidRPr="0024087F" w:rsidRDefault="0024087F" w:rsidP="0024087F">
      <w:pPr>
        <w:widowControl/>
        <w:jc w:val="left"/>
        <w:divId w:val="1699551759"/>
        <w:rPr>
          <w:rFonts w:ascii="Helvetica" w:eastAsia="宋体" w:hAnsi="Helvetica" w:cs="宋体"/>
          <w:color w:val="000000"/>
          <w:kern w:val="0"/>
          <w:sz w:val="22"/>
        </w:rPr>
      </w:pPr>
      <w:bookmarkStart w:id="47" w:name="item47"/>
      <w:r w:rsidRPr="0024087F">
        <w:rPr>
          <w:rFonts w:ascii="Helvetica" w:eastAsia="宋体" w:hAnsi="Helvetica" w:cs="宋体"/>
          <w:color w:val="000000"/>
          <w:kern w:val="0"/>
          <w:sz w:val="22"/>
        </w:rPr>
        <w:t>[47]</w:t>
      </w:r>
      <w:bookmarkEnd w:id="47"/>
      <w:r w:rsidRPr="0024087F">
        <w:rPr>
          <w:rFonts w:ascii="Helvetica" w:eastAsia="宋体" w:hAnsi="Helvetica" w:cs="宋体"/>
          <w:color w:val="000000"/>
          <w:kern w:val="0"/>
          <w:sz w:val="22"/>
        </w:rPr>
        <w:t> </w:t>
      </w:r>
      <w:hyperlink r:id="rId308" w:tooltip="Abstract" w:history="1">
        <w:r w:rsidRPr="0024087F">
          <w:rPr>
            <w:rFonts w:ascii="Helvetica" w:eastAsia="宋体" w:hAnsi="Helvetica" w:cs="宋体"/>
            <w:b/>
            <w:bCs/>
            <w:color w:val="0000FF"/>
            <w:kern w:val="0"/>
            <w:sz w:val="22"/>
          </w:rPr>
          <w:t>arXiv: 1811.00217</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09"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10"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11189415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元</w:t>
      </w:r>
      <w:r w:rsidRPr="0024087F">
        <w:rPr>
          <w:rFonts w:ascii="Helvetica" w:eastAsia="宋体" w:hAnsi="Helvetica" w:cs="宋体"/>
          <w:b/>
          <w:bCs/>
          <w:color w:val="000000"/>
          <w:kern w:val="0"/>
          <w:sz w:val="36"/>
          <w:szCs w:val="36"/>
        </w:rPr>
        <w:t xml:space="preserve"> DES</w:t>
      </w:r>
      <w:r w:rsidRPr="0024087F">
        <w:rPr>
          <w:rFonts w:ascii="Helvetica" w:eastAsia="宋体" w:hAnsi="Helvetica" w:cs="宋体"/>
          <w:b/>
          <w:bCs/>
          <w:color w:val="000000"/>
          <w:kern w:val="0"/>
          <w:sz w:val="36"/>
          <w:szCs w:val="36"/>
        </w:rPr>
        <w:t>。</w:t>
      </w:r>
      <w:r w:rsidRPr="0024087F">
        <w:rPr>
          <w:rFonts w:ascii="Helvetica" w:eastAsia="宋体" w:hAnsi="Helvetica" w:cs="宋体"/>
          <w:b/>
          <w:bCs/>
          <w:color w:val="000000"/>
          <w:kern w:val="0"/>
          <w:sz w:val="36"/>
          <w:szCs w:val="36"/>
        </w:rPr>
        <w:t xml:space="preserve">Oracle: </w:t>
      </w:r>
      <w:r w:rsidRPr="0024087F">
        <w:rPr>
          <w:rFonts w:ascii="Helvetica" w:eastAsia="宋体" w:hAnsi="Helvetica" w:cs="宋体"/>
          <w:b/>
          <w:bCs/>
          <w:color w:val="000000"/>
          <w:kern w:val="0"/>
          <w:sz w:val="36"/>
          <w:szCs w:val="36"/>
        </w:rPr>
        <w:t>集合选择的元学习和特征选择</w:t>
      </w:r>
    </w:p>
    <w:p w:rsidR="0024087F" w:rsidRPr="0024087F" w:rsidRDefault="000D35FA" w:rsidP="0024087F">
      <w:pPr>
        <w:widowControl/>
        <w:spacing w:line="281" w:lineRule="atLeast"/>
        <w:ind w:left="720"/>
        <w:jc w:val="left"/>
        <w:divId w:val="772632281"/>
        <w:rPr>
          <w:rFonts w:ascii="Helvetica" w:eastAsia="宋体" w:hAnsi="Helvetica" w:cs="宋体"/>
          <w:color w:val="000000"/>
          <w:kern w:val="0"/>
          <w:sz w:val="33"/>
          <w:szCs w:val="33"/>
        </w:rPr>
      </w:pPr>
      <w:hyperlink r:id="rId311" w:history="1">
        <w:r w:rsidR="0024087F" w:rsidRPr="0024087F">
          <w:rPr>
            <w:rFonts w:ascii="Helvetica" w:eastAsia="宋体" w:hAnsi="Helvetica" w:cs="宋体"/>
            <w:color w:val="0000FF"/>
            <w:kern w:val="0"/>
            <w:sz w:val="33"/>
            <w:szCs w:val="33"/>
          </w:rPr>
          <w:t>拉斐尔</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克鲁兹</w:t>
        </w:r>
      </w:hyperlink>
      <w:r w:rsidR="0024087F" w:rsidRPr="0024087F">
        <w:rPr>
          <w:rFonts w:ascii="Helvetica" w:eastAsia="宋体" w:hAnsi="Helvetica" w:cs="宋体"/>
          <w:color w:val="000000"/>
          <w:kern w:val="0"/>
          <w:sz w:val="33"/>
          <w:szCs w:val="33"/>
        </w:rPr>
        <w:t>,</w:t>
      </w:r>
      <w:hyperlink r:id="rId312" w:history="1">
        <w:r w:rsidR="0024087F" w:rsidRPr="0024087F">
          <w:rPr>
            <w:rFonts w:ascii="Helvetica" w:eastAsia="宋体" w:hAnsi="Helvetica" w:cs="宋体"/>
            <w:color w:val="0000FF"/>
            <w:kern w:val="0"/>
            <w:sz w:val="33"/>
            <w:szCs w:val="33"/>
          </w:rPr>
          <w:t>罗伯特萨柏林</w:t>
        </w:r>
      </w:hyperlink>
      <w:r w:rsidR="0024087F" w:rsidRPr="0024087F">
        <w:rPr>
          <w:rFonts w:ascii="Helvetica" w:eastAsia="宋体" w:hAnsi="Helvetica" w:cs="宋体"/>
          <w:color w:val="000000"/>
          <w:kern w:val="0"/>
          <w:sz w:val="33"/>
          <w:szCs w:val="33"/>
        </w:rPr>
        <w:t>,</w:t>
      </w:r>
      <w:hyperlink r:id="rId313" w:history="1">
        <w:r w:rsidR="0024087F" w:rsidRPr="0024087F">
          <w:rPr>
            <w:rFonts w:ascii="Helvetica" w:eastAsia="宋体" w:hAnsi="Helvetica" w:cs="宋体"/>
            <w:color w:val="0000FF"/>
            <w:kern w:val="0"/>
            <w:sz w:val="33"/>
            <w:szCs w:val="33"/>
          </w:rPr>
          <w:t>乔治华盛顿埃德蒙多</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卡瓦尔康蒂</w:t>
        </w:r>
      </w:hyperlink>
    </w:p>
    <w:p w:rsidR="0024087F" w:rsidRPr="0024087F" w:rsidRDefault="0024087F" w:rsidP="0024087F">
      <w:pPr>
        <w:widowControl/>
        <w:spacing w:line="281" w:lineRule="atLeast"/>
        <w:ind w:left="720"/>
        <w:jc w:val="left"/>
        <w:divId w:val="38437342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lastRenderedPageBreak/>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关于信息融合的论文发表</w:t>
      </w:r>
    </w:p>
    <w:p w:rsidR="0024087F" w:rsidRPr="0024087F" w:rsidRDefault="0024087F" w:rsidP="0024087F">
      <w:pPr>
        <w:widowControl/>
        <w:spacing w:line="281" w:lineRule="atLeast"/>
        <w:ind w:left="720"/>
        <w:jc w:val="left"/>
        <w:divId w:val="83325439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期刊编号</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卷</w:t>
      </w:r>
      <w:r w:rsidRPr="0024087F">
        <w:rPr>
          <w:rFonts w:ascii="Helvetica" w:eastAsia="宋体" w:hAnsi="Helvetica" w:cs="宋体"/>
          <w:color w:val="000000"/>
          <w:kern w:val="0"/>
          <w:sz w:val="30"/>
          <w:szCs w:val="30"/>
        </w:rPr>
        <w:t xml:space="preserve"> 2017</w:t>
      </w:r>
      <w:r w:rsidRPr="0024087F">
        <w:rPr>
          <w:rFonts w:ascii="Helvetica" w:eastAsia="宋体" w:hAnsi="Helvetica" w:cs="宋体"/>
          <w:color w:val="000000"/>
          <w:kern w:val="0"/>
          <w:sz w:val="30"/>
          <w:szCs w:val="30"/>
        </w:rPr>
        <w:t>年</w:t>
      </w:r>
      <w:r w:rsidRPr="0024087F">
        <w:rPr>
          <w:rFonts w:ascii="Helvetica" w:eastAsia="宋体" w:hAnsi="Helvetica" w:cs="宋体"/>
          <w:color w:val="000000"/>
          <w:kern w:val="0"/>
          <w:sz w:val="30"/>
          <w:szCs w:val="30"/>
        </w:rPr>
        <w:t>11</w:t>
      </w:r>
      <w:r w:rsidRPr="0024087F">
        <w:rPr>
          <w:rFonts w:ascii="Helvetica" w:eastAsia="宋体" w:hAnsi="Helvetica" w:cs="宋体"/>
          <w:color w:val="000000"/>
          <w:kern w:val="0"/>
          <w:sz w:val="30"/>
          <w:szCs w:val="30"/>
        </w:rPr>
        <w:t>月</w:t>
      </w:r>
      <w:r w:rsidRPr="0024087F">
        <w:rPr>
          <w:rFonts w:ascii="Helvetica" w:eastAsia="宋体" w:hAnsi="Helvetica" w:cs="宋体"/>
          <w:color w:val="000000"/>
          <w:kern w:val="0"/>
          <w:sz w:val="30"/>
          <w:szCs w:val="30"/>
        </w:rPr>
        <w:t>38</w:t>
      </w:r>
      <w:r w:rsidRPr="0024087F">
        <w:rPr>
          <w:rFonts w:ascii="Helvetica" w:eastAsia="宋体" w:hAnsi="Helvetica" w:cs="宋体"/>
          <w:color w:val="000000"/>
          <w:kern w:val="0"/>
          <w:sz w:val="30"/>
          <w:szCs w:val="30"/>
        </w:rPr>
        <w:t>日</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84-103</w:t>
      </w:r>
    </w:p>
    <w:p w:rsidR="0024087F" w:rsidRPr="0024087F" w:rsidRDefault="0024087F" w:rsidP="0024087F">
      <w:pPr>
        <w:widowControl/>
        <w:spacing w:line="281" w:lineRule="atLeast"/>
        <w:ind w:left="720"/>
        <w:jc w:val="left"/>
        <w:divId w:val="178723387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95756188"/>
        <w:rPr>
          <w:rFonts w:ascii="Helvetica" w:eastAsia="宋体" w:hAnsi="Helvetica" w:cs="宋体"/>
          <w:color w:val="000000"/>
          <w:kern w:val="0"/>
          <w:sz w:val="22"/>
        </w:rPr>
      </w:pPr>
      <w:r w:rsidRPr="0024087F">
        <w:rPr>
          <w:rFonts w:ascii="Helvetica" w:eastAsia="宋体" w:hAnsi="Helvetica" w:cs="宋体"/>
          <w:color w:val="000000"/>
          <w:kern w:val="0"/>
          <w:sz w:val="22"/>
        </w:rPr>
        <w:t>动态集合选择</w:t>
      </w:r>
      <w:r w:rsidRPr="0024087F">
        <w:rPr>
          <w:rFonts w:ascii="Helvetica" w:eastAsia="宋体" w:hAnsi="Helvetica" w:cs="宋体"/>
          <w:color w:val="000000"/>
          <w:kern w:val="0"/>
          <w:sz w:val="22"/>
        </w:rPr>
        <w:t xml:space="preserve"> (DES) </w:t>
      </w:r>
      <w:r w:rsidRPr="0024087F">
        <w:rPr>
          <w:rFonts w:ascii="Helvetica" w:eastAsia="宋体" w:hAnsi="Helvetica" w:cs="宋体"/>
          <w:color w:val="000000"/>
          <w:kern w:val="0"/>
          <w:sz w:val="22"/>
        </w:rPr>
        <w:t>中的关键问题是确定分类器能力计算的合适判据。有几个标准可用于衡量基本分类器的能力水平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如本地准确性估计和排名。但是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仅使用一个标准可能会导致对分类器能力的估计较差。为了解决这一问题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我们提出了一种新的动态集合选择框架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它采用元学习</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称为元</w:t>
      </w:r>
      <w:r w:rsidRPr="0024087F">
        <w:rPr>
          <w:rFonts w:ascii="Helvetica" w:eastAsia="宋体" w:hAnsi="Helvetica" w:cs="宋体"/>
          <w:color w:val="000000"/>
          <w:kern w:val="0"/>
          <w:sz w:val="22"/>
        </w:rPr>
        <w:t xml:space="preserve"> DES</w:t>
      </w:r>
      <w:r w:rsidRPr="0024087F">
        <w:rPr>
          <w:rFonts w:ascii="Helvetica" w:eastAsia="宋体" w:hAnsi="Helvetica" w:cs="宋体"/>
          <w:color w:val="000000"/>
          <w:kern w:val="0"/>
          <w:sz w:val="22"/>
        </w:rPr>
        <w:t>。元</w:t>
      </w:r>
      <w:r w:rsidRPr="0024087F">
        <w:rPr>
          <w:rFonts w:ascii="Helvetica" w:eastAsia="宋体" w:hAnsi="Helvetica" w:cs="宋体"/>
          <w:color w:val="000000"/>
          <w:kern w:val="0"/>
          <w:sz w:val="22"/>
        </w:rPr>
        <w:t xml:space="preserve"> DES </w:t>
      </w:r>
      <w:r w:rsidRPr="0024087F">
        <w:rPr>
          <w:rFonts w:ascii="Helvetica" w:eastAsia="宋体" w:hAnsi="Helvetica" w:cs="宋体"/>
          <w:color w:val="000000"/>
          <w:kern w:val="0"/>
          <w:sz w:val="22"/>
        </w:rPr>
        <w:t>框架的一个重要方面是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可以将多个标准嵌入到编码为不同元特征集的系统中。但是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某些</w:t>
      </w:r>
      <w:r w:rsidRPr="0024087F">
        <w:rPr>
          <w:rFonts w:ascii="Helvetica" w:eastAsia="宋体" w:hAnsi="Helvetica" w:cs="宋体"/>
          <w:color w:val="000000"/>
          <w:kern w:val="0"/>
          <w:sz w:val="22"/>
        </w:rPr>
        <w:t xml:space="preserve"> DES </w:t>
      </w:r>
      <w:r w:rsidRPr="0024087F">
        <w:rPr>
          <w:rFonts w:ascii="Helvetica" w:eastAsia="宋体" w:hAnsi="Helvetica" w:cs="宋体"/>
          <w:color w:val="000000"/>
          <w:kern w:val="0"/>
          <w:sz w:val="22"/>
        </w:rPr>
        <w:t>标准不适合于每个分类问题。例如</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当类之间存在高度重叠时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局部精度估计可能会产生较差的结果。此外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如果对相应数据优化了元分类器的性能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则可以获得更高的分类精度。本文提出了一种基于</w:t>
      </w:r>
      <w:r w:rsidRPr="0024087F">
        <w:rPr>
          <w:rFonts w:ascii="Helvetica" w:eastAsia="宋体" w:hAnsi="Helvetica" w:cs="宋体"/>
          <w:color w:val="000000"/>
          <w:kern w:val="0"/>
          <w:sz w:val="22"/>
        </w:rPr>
        <w:t xml:space="preserve"> Oracle </w:t>
      </w:r>
      <w:r w:rsidRPr="0024087F">
        <w:rPr>
          <w:rFonts w:ascii="Helvetica" w:eastAsia="宋体" w:hAnsi="Helvetica" w:cs="宋体"/>
          <w:color w:val="000000"/>
          <w:kern w:val="0"/>
          <w:sz w:val="22"/>
        </w:rPr>
        <w:t>形式化定义的元</w:t>
      </w:r>
      <w:r w:rsidRPr="0024087F">
        <w:rPr>
          <w:rFonts w:ascii="Helvetica" w:eastAsia="宋体" w:hAnsi="Helvetica" w:cs="宋体"/>
          <w:color w:val="000000"/>
          <w:kern w:val="0"/>
          <w:sz w:val="22"/>
        </w:rPr>
        <w:t xml:space="preserve"> des </w:t>
      </w:r>
      <w:r w:rsidRPr="0024087F">
        <w:rPr>
          <w:rFonts w:ascii="Helvetica" w:eastAsia="宋体" w:hAnsi="Helvetica" w:cs="宋体"/>
          <w:color w:val="000000"/>
          <w:kern w:val="0"/>
          <w:sz w:val="22"/>
        </w:rPr>
        <w:t>框架的新版本</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称为元</w:t>
      </w:r>
      <w:r w:rsidRPr="0024087F">
        <w:rPr>
          <w:rFonts w:ascii="Helvetica" w:eastAsia="宋体" w:hAnsi="Helvetica" w:cs="宋体"/>
          <w:color w:val="000000"/>
          <w:kern w:val="0"/>
          <w:sz w:val="22"/>
        </w:rPr>
        <w:t xml:space="preserve"> des</w:t>
      </w:r>
      <w:r w:rsidRPr="0024087F">
        <w:rPr>
          <w:rFonts w:ascii="Helvetica" w:eastAsia="宋体" w:hAnsi="Helvetica" w:cs="宋体"/>
          <w:color w:val="000000"/>
          <w:kern w:val="0"/>
          <w:sz w:val="22"/>
        </w:rPr>
        <w:t>。甲骨文。</w:t>
      </w:r>
      <w:r w:rsidRPr="0024087F">
        <w:rPr>
          <w:rFonts w:ascii="Helvetica" w:eastAsia="宋体" w:hAnsi="Helvetica" w:cs="宋体"/>
          <w:color w:val="000000"/>
          <w:kern w:val="0"/>
          <w:sz w:val="22"/>
        </w:rPr>
        <w:t xml:space="preserve">Oracle </w:t>
      </w:r>
      <w:r w:rsidRPr="0024087F">
        <w:rPr>
          <w:rFonts w:ascii="Helvetica" w:eastAsia="宋体" w:hAnsi="Helvetica" w:cs="宋体"/>
          <w:color w:val="000000"/>
          <w:kern w:val="0"/>
          <w:sz w:val="22"/>
        </w:rPr>
        <w:t>是一种抽象的方法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表示理想的分类器选择方案。为了提高元分类器的性能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提出了一种采用拟合谨慎二元粒子群优化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基本粒子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的元特征选择方案。元分类器和</w:t>
      </w:r>
      <w:r w:rsidRPr="0024087F">
        <w:rPr>
          <w:rFonts w:ascii="Helvetica" w:eastAsia="宋体" w:hAnsi="Helvetica" w:cs="宋体"/>
          <w:color w:val="000000"/>
          <w:kern w:val="0"/>
          <w:sz w:val="22"/>
        </w:rPr>
        <w:t xml:space="preserve"> Oracle </w:t>
      </w:r>
      <w:r w:rsidRPr="0024087F">
        <w:rPr>
          <w:rFonts w:ascii="Helvetica" w:eastAsia="宋体" w:hAnsi="Helvetica" w:cs="宋体"/>
          <w:color w:val="000000"/>
          <w:kern w:val="0"/>
          <w:sz w:val="22"/>
        </w:rPr>
        <w:t>提供的输出之间的差异最小化。因此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元分类器有望获得类似于</w:t>
      </w:r>
      <w:r w:rsidRPr="0024087F">
        <w:rPr>
          <w:rFonts w:ascii="Helvetica" w:eastAsia="宋体" w:hAnsi="Helvetica" w:cs="宋体"/>
          <w:color w:val="000000"/>
          <w:kern w:val="0"/>
          <w:sz w:val="22"/>
        </w:rPr>
        <w:t xml:space="preserve"> Oracle </w:t>
      </w:r>
      <w:r w:rsidRPr="0024087F">
        <w:rPr>
          <w:rFonts w:ascii="Helvetica" w:eastAsia="宋体" w:hAnsi="Helvetica" w:cs="宋体"/>
          <w:color w:val="000000"/>
          <w:kern w:val="0"/>
          <w:sz w:val="22"/>
        </w:rPr>
        <w:t>的结果。使用</w:t>
      </w:r>
      <w:r w:rsidRPr="0024087F">
        <w:rPr>
          <w:rFonts w:ascii="Helvetica" w:eastAsia="宋体" w:hAnsi="Helvetica" w:cs="宋体"/>
          <w:color w:val="000000"/>
          <w:kern w:val="0"/>
          <w:sz w:val="22"/>
        </w:rPr>
        <w:t>30</w:t>
      </w:r>
      <w:r w:rsidRPr="0024087F">
        <w:rPr>
          <w:rFonts w:ascii="Helvetica" w:eastAsia="宋体" w:hAnsi="Helvetica" w:cs="宋体"/>
          <w:color w:val="000000"/>
          <w:kern w:val="0"/>
          <w:sz w:val="22"/>
        </w:rPr>
        <w:t>分类问题进行的实验表明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基于</w:t>
      </w:r>
      <w:r w:rsidRPr="0024087F">
        <w:rPr>
          <w:rFonts w:ascii="Helvetica" w:eastAsia="宋体" w:hAnsi="Helvetica" w:cs="宋体"/>
          <w:color w:val="000000"/>
          <w:kern w:val="0"/>
          <w:sz w:val="22"/>
        </w:rPr>
        <w:t xml:space="preserve"> Oracle </w:t>
      </w:r>
      <w:r w:rsidRPr="0024087F">
        <w:rPr>
          <w:rFonts w:ascii="Helvetica" w:eastAsia="宋体" w:hAnsi="Helvetica" w:cs="宋体"/>
          <w:color w:val="000000"/>
          <w:kern w:val="0"/>
          <w:sz w:val="22"/>
        </w:rPr>
        <w:t>定义的优化过程与元</w:t>
      </w:r>
      <w:r w:rsidRPr="0024087F">
        <w:rPr>
          <w:rFonts w:ascii="Helvetica" w:eastAsia="宋体" w:hAnsi="Helvetica" w:cs="宋体"/>
          <w:color w:val="000000"/>
          <w:kern w:val="0"/>
          <w:sz w:val="22"/>
        </w:rPr>
        <w:t xml:space="preserve"> DES </w:t>
      </w:r>
      <w:r w:rsidRPr="0024087F">
        <w:rPr>
          <w:rFonts w:ascii="Helvetica" w:eastAsia="宋体" w:hAnsi="Helvetica" w:cs="宋体"/>
          <w:color w:val="000000"/>
          <w:kern w:val="0"/>
          <w:sz w:val="22"/>
        </w:rPr>
        <w:t>框架的早期版本相比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可显著提高分类精度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并其他最先进的</w:t>
      </w:r>
      <w:r w:rsidRPr="0024087F">
        <w:rPr>
          <w:rFonts w:ascii="Helvetica" w:eastAsia="宋体" w:hAnsi="Helvetica" w:cs="宋体"/>
          <w:color w:val="000000"/>
          <w:kern w:val="0"/>
          <w:sz w:val="22"/>
        </w:rPr>
        <w:t xml:space="preserve"> DES </w:t>
      </w:r>
      <w:r w:rsidRPr="0024087F">
        <w:rPr>
          <w:rFonts w:ascii="Helvetica" w:eastAsia="宋体" w:hAnsi="Helvetica" w:cs="宋体"/>
          <w:color w:val="000000"/>
          <w:kern w:val="0"/>
          <w:sz w:val="22"/>
        </w:rPr>
        <w:t>技术。</w:t>
      </w:r>
    </w:p>
    <w:p w:rsidR="0024087F" w:rsidRPr="0024087F" w:rsidRDefault="0024087F" w:rsidP="0024087F">
      <w:pPr>
        <w:widowControl/>
        <w:jc w:val="left"/>
        <w:divId w:val="1699551759"/>
        <w:rPr>
          <w:rFonts w:ascii="Helvetica" w:eastAsia="宋体" w:hAnsi="Helvetica" w:cs="宋体"/>
          <w:color w:val="000000"/>
          <w:kern w:val="0"/>
          <w:sz w:val="22"/>
        </w:rPr>
      </w:pPr>
      <w:bookmarkStart w:id="48" w:name="item48"/>
      <w:r w:rsidRPr="0024087F">
        <w:rPr>
          <w:rFonts w:ascii="Helvetica" w:eastAsia="宋体" w:hAnsi="Helvetica" w:cs="宋体"/>
          <w:color w:val="000000"/>
          <w:kern w:val="0"/>
          <w:sz w:val="22"/>
        </w:rPr>
        <w:t>[48]</w:t>
      </w:r>
      <w:bookmarkEnd w:id="48"/>
      <w:r w:rsidRPr="0024087F">
        <w:rPr>
          <w:rFonts w:ascii="Helvetica" w:eastAsia="宋体" w:hAnsi="Helvetica" w:cs="宋体"/>
          <w:color w:val="000000"/>
          <w:kern w:val="0"/>
          <w:sz w:val="22"/>
        </w:rPr>
        <w:t> </w:t>
      </w:r>
      <w:hyperlink r:id="rId314" w:tooltip="Abstract" w:history="1">
        <w:r w:rsidRPr="0024087F">
          <w:rPr>
            <w:rFonts w:ascii="Helvetica" w:eastAsia="宋体" w:hAnsi="Helvetica" w:cs="宋体"/>
            <w:b/>
            <w:bCs/>
            <w:color w:val="0000FF"/>
            <w:kern w:val="0"/>
            <w:sz w:val="22"/>
          </w:rPr>
          <w:t>arXiv: 1811.00223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SD) [</w:t>
      </w:r>
      <w:hyperlink r:id="rId315"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16"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19938950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用于柔性音色控制的神经音乐合成</w:t>
      </w:r>
    </w:p>
    <w:p w:rsidR="0024087F" w:rsidRPr="0024087F" w:rsidRDefault="0024087F" w:rsidP="0024087F">
      <w:pPr>
        <w:widowControl/>
        <w:spacing w:line="281" w:lineRule="atLeast"/>
        <w:ind w:left="720"/>
        <w:jc w:val="left"/>
        <w:divId w:val="40063157"/>
        <w:rPr>
          <w:rFonts w:ascii="Helvetica" w:eastAsia="宋体" w:hAnsi="Helvetica" w:cs="宋体"/>
          <w:color w:val="000000"/>
          <w:kern w:val="0"/>
          <w:sz w:val="33"/>
          <w:szCs w:val="33"/>
        </w:rPr>
      </w:pPr>
      <w:r w:rsidRPr="0024087F">
        <w:rPr>
          <w:rFonts w:ascii="Helvetica" w:eastAsia="宋体" w:hAnsi="Helvetica" w:cs="宋体"/>
          <w:color w:val="000000"/>
          <w:kern w:val="0"/>
          <w:sz w:val="33"/>
          <w:szCs w:val="33"/>
        </w:rPr>
        <w:t>金正日</w:t>
      </w:r>
      <w:r w:rsidRPr="0024087F">
        <w:rPr>
          <w:rFonts w:ascii="Helvetica" w:eastAsia="宋体" w:hAnsi="Helvetica" w:cs="宋体"/>
          <w:color w:val="000000"/>
          <w:kern w:val="0"/>
          <w:sz w:val="33"/>
          <w:szCs w:val="33"/>
        </w:rPr>
        <w:t>,</w:t>
      </w:r>
      <w:hyperlink r:id="rId317" w:history="1">
        <w:r w:rsidRPr="0024087F">
          <w:rPr>
            <w:rFonts w:ascii="Helvetica" w:eastAsia="宋体" w:hAnsi="Helvetica" w:cs="宋体"/>
            <w:color w:val="0000FF"/>
            <w:kern w:val="0"/>
            <w:sz w:val="33"/>
            <w:szCs w:val="33"/>
          </w:rPr>
          <w:t>雷切尔比特纳</w:t>
        </w:r>
      </w:hyperlink>
      <w:r w:rsidRPr="0024087F">
        <w:rPr>
          <w:rFonts w:ascii="Helvetica" w:eastAsia="宋体" w:hAnsi="Helvetica" w:cs="宋体"/>
          <w:color w:val="000000"/>
          <w:kern w:val="0"/>
          <w:sz w:val="33"/>
          <w:szCs w:val="33"/>
        </w:rPr>
        <w:t>,</w:t>
      </w:r>
      <w:hyperlink r:id="rId318" w:history="1">
        <w:r w:rsidRPr="0024087F">
          <w:rPr>
            <w:rFonts w:ascii="Helvetica" w:eastAsia="宋体" w:hAnsi="Helvetica" w:cs="宋体"/>
            <w:color w:val="0000FF"/>
            <w:kern w:val="0"/>
            <w:sz w:val="33"/>
            <w:szCs w:val="33"/>
          </w:rPr>
          <w:t>阿帕娜</w:t>
        </w:r>
      </w:hyperlink>
      <w:r w:rsidRPr="0024087F">
        <w:rPr>
          <w:rFonts w:ascii="Helvetica" w:eastAsia="宋体" w:hAnsi="Helvetica" w:cs="宋体"/>
          <w:color w:val="000000"/>
          <w:kern w:val="0"/>
          <w:sz w:val="33"/>
          <w:szCs w:val="33"/>
        </w:rPr>
        <w:t>,</w:t>
      </w:r>
      <w:hyperlink r:id="rId319" w:history="1">
        <w:r w:rsidRPr="0024087F">
          <w:rPr>
            <w:rFonts w:ascii="Helvetica" w:eastAsia="宋体" w:hAnsi="Helvetica" w:cs="宋体"/>
            <w:color w:val="0000FF"/>
            <w:kern w:val="0"/>
            <w:sz w:val="33"/>
            <w:szCs w:val="33"/>
          </w:rPr>
          <w:t>胡安</w:t>
        </w:r>
        <w:r w:rsidRPr="0024087F">
          <w:rPr>
            <w:rFonts w:ascii="Helvetica" w:eastAsia="宋体" w:hAnsi="Helvetica" w:cs="宋体"/>
            <w:color w:val="0000FF"/>
            <w:kern w:val="0"/>
            <w:sz w:val="33"/>
            <w:szCs w:val="33"/>
          </w:rPr>
          <w:t>·</w:t>
        </w:r>
        <w:r w:rsidRPr="0024087F">
          <w:rPr>
            <w:rFonts w:ascii="Helvetica" w:eastAsia="宋体" w:hAnsi="Helvetica" w:cs="宋体"/>
            <w:color w:val="0000FF"/>
            <w:kern w:val="0"/>
            <w:sz w:val="33"/>
            <w:szCs w:val="33"/>
          </w:rPr>
          <w:t>贝洛</w:t>
        </w:r>
      </w:hyperlink>
    </w:p>
    <w:p w:rsidR="0024087F" w:rsidRPr="0024087F" w:rsidRDefault="0024087F" w:rsidP="0024087F">
      <w:pPr>
        <w:widowControl/>
        <w:spacing w:line="281" w:lineRule="atLeast"/>
        <w:ind w:left="720"/>
        <w:jc w:val="left"/>
        <w:divId w:val="129941365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声音</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SD)</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音频和语音处理</w:t>
      </w:r>
      <w:r w:rsidRPr="0024087F">
        <w:rPr>
          <w:rFonts w:ascii="Helvetica" w:eastAsia="宋体" w:hAnsi="Helvetica" w:cs="宋体"/>
          <w:color w:val="000000"/>
          <w:kern w:val="0"/>
          <w:sz w:val="30"/>
          <w:szCs w:val="30"/>
        </w:rPr>
        <w:t xml:space="preserve"> (eess);</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941796190"/>
        <w:rPr>
          <w:rFonts w:ascii="Helvetica" w:eastAsia="宋体" w:hAnsi="Helvetica" w:cs="宋体"/>
          <w:color w:val="000000"/>
          <w:kern w:val="0"/>
          <w:sz w:val="22"/>
        </w:rPr>
      </w:pPr>
      <w:r w:rsidRPr="0024087F">
        <w:rPr>
          <w:rFonts w:ascii="Helvetica" w:eastAsia="宋体" w:hAnsi="Helvetica" w:cs="宋体"/>
          <w:color w:val="000000"/>
          <w:kern w:val="0"/>
          <w:sz w:val="22"/>
        </w:rPr>
        <w:t>像</w:t>
      </w:r>
      <w:r w:rsidRPr="0024087F">
        <w:rPr>
          <w:rFonts w:ascii="Helvetica" w:eastAsia="宋体" w:hAnsi="Helvetica" w:cs="宋体"/>
          <w:color w:val="000000"/>
          <w:kern w:val="0"/>
          <w:sz w:val="22"/>
        </w:rPr>
        <w:t xml:space="preserve"> WaveNet </w:t>
      </w:r>
      <w:r w:rsidRPr="0024087F">
        <w:rPr>
          <w:rFonts w:ascii="Helvetica" w:eastAsia="宋体" w:hAnsi="Helvetica" w:cs="宋体"/>
          <w:color w:val="000000"/>
          <w:kern w:val="0"/>
          <w:sz w:val="22"/>
        </w:rPr>
        <w:t>这样的</w:t>
      </w:r>
      <w:r w:rsidRPr="0024087F">
        <w:rPr>
          <w:rFonts w:ascii="Helvetica" w:eastAsia="宋体" w:hAnsi="Helvetica" w:cs="宋体"/>
          <w:color w:val="000000"/>
          <w:kern w:val="0"/>
          <w:sz w:val="22"/>
        </w:rPr>
        <w:t xml:space="preserve"> raw </w:t>
      </w:r>
      <w:r w:rsidRPr="0024087F">
        <w:rPr>
          <w:rFonts w:ascii="Helvetica" w:eastAsia="宋体" w:hAnsi="Helvetica" w:cs="宋体"/>
          <w:color w:val="000000"/>
          <w:kern w:val="0"/>
          <w:sz w:val="22"/>
        </w:rPr>
        <w:t>音频波形合成模型最近取得的成功激发了一种新的音乐合成方法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其中整个过程</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从乐谱和仪器信息创建音频样本</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使用生成神经网络进行建模。本文介绍了一种具有灵活音色控制的神经音乐合成模型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它由一个反复的神经网络所组成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其条件是在一个博学的仪器嵌入后</w:t>
      </w:r>
      <w:r w:rsidRPr="0024087F">
        <w:rPr>
          <w:rFonts w:ascii="Helvetica" w:eastAsia="宋体" w:hAnsi="Helvetica" w:cs="宋体"/>
          <w:color w:val="000000"/>
          <w:kern w:val="0"/>
          <w:sz w:val="22"/>
        </w:rPr>
        <w:t xml:space="preserve"> WaveNet </w:t>
      </w:r>
      <w:r w:rsidRPr="0024087F">
        <w:rPr>
          <w:rFonts w:ascii="Helvetica" w:eastAsia="宋体" w:hAnsi="Helvetica" w:cs="宋体"/>
          <w:color w:val="000000"/>
          <w:kern w:val="0"/>
          <w:sz w:val="22"/>
        </w:rPr>
        <w:t>声码器。所学的嵌入空间成功地捕获了大型数据集中音色中的各种变体</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并通过在嵌入空间中的仪器之间插值来实现音色控制和变形。对合成质量进行了数值计算和感知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并给出了交互式</w:t>
      </w:r>
      <w:r w:rsidRPr="0024087F">
        <w:rPr>
          <w:rFonts w:ascii="Helvetica" w:eastAsia="宋体" w:hAnsi="Helvetica" w:cs="宋体"/>
          <w:color w:val="000000"/>
          <w:kern w:val="0"/>
          <w:sz w:val="22"/>
        </w:rPr>
        <w:t xml:space="preserve"> web </w:t>
      </w:r>
      <w:r w:rsidRPr="0024087F">
        <w:rPr>
          <w:rFonts w:ascii="Helvetica" w:eastAsia="宋体" w:hAnsi="Helvetica" w:cs="宋体"/>
          <w:color w:val="000000"/>
          <w:kern w:val="0"/>
          <w:sz w:val="22"/>
        </w:rPr>
        <w:t>演示。</w:t>
      </w:r>
    </w:p>
    <w:p w:rsidR="0024087F" w:rsidRPr="0024087F" w:rsidRDefault="0024087F" w:rsidP="0024087F">
      <w:pPr>
        <w:widowControl/>
        <w:jc w:val="left"/>
        <w:divId w:val="1699551759"/>
        <w:rPr>
          <w:rFonts w:ascii="Helvetica" w:eastAsia="宋体" w:hAnsi="Helvetica" w:cs="宋体"/>
          <w:color w:val="000000"/>
          <w:kern w:val="0"/>
          <w:sz w:val="22"/>
        </w:rPr>
      </w:pPr>
      <w:bookmarkStart w:id="49" w:name="item49"/>
      <w:r w:rsidRPr="0024087F">
        <w:rPr>
          <w:rFonts w:ascii="Helvetica" w:eastAsia="宋体" w:hAnsi="Helvetica" w:cs="宋体"/>
          <w:color w:val="000000"/>
          <w:kern w:val="0"/>
          <w:sz w:val="22"/>
        </w:rPr>
        <w:t>[49]</w:t>
      </w:r>
      <w:bookmarkEnd w:id="49"/>
      <w:r w:rsidRPr="0024087F">
        <w:rPr>
          <w:rFonts w:ascii="Helvetica" w:eastAsia="宋体" w:hAnsi="Helvetica" w:cs="宋体"/>
          <w:color w:val="000000"/>
          <w:kern w:val="0"/>
          <w:sz w:val="22"/>
        </w:rPr>
        <w:t> </w:t>
      </w:r>
      <w:hyperlink r:id="rId320" w:tooltip="Abstract" w:history="1">
        <w:r w:rsidRPr="0024087F">
          <w:rPr>
            <w:rFonts w:ascii="Helvetica" w:eastAsia="宋体" w:hAnsi="Helvetica" w:cs="宋体"/>
            <w:b/>
            <w:bCs/>
            <w:color w:val="0000FF"/>
            <w:kern w:val="0"/>
            <w:sz w:val="22"/>
          </w:rPr>
          <w:t>arXiv: 1811.00246</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2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22"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830829045"/>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萨恩</w:t>
      </w:r>
      <w:r w:rsidRPr="0024087F">
        <w:rPr>
          <w:rFonts w:ascii="Helvetica" w:eastAsia="宋体" w:hAnsi="Helvetica" w:cs="宋体"/>
          <w:b/>
          <w:bCs/>
          <w:color w:val="000000"/>
          <w:kern w:val="0"/>
          <w:sz w:val="36"/>
          <w:szCs w:val="36"/>
        </w:rPr>
        <w:t xml:space="preserve">: </w:t>
      </w:r>
      <w:r w:rsidRPr="0024087F">
        <w:rPr>
          <w:rFonts w:ascii="Helvetica" w:eastAsia="宋体" w:hAnsi="Helvetica" w:cs="宋体"/>
          <w:b/>
          <w:bCs/>
          <w:color w:val="000000"/>
          <w:kern w:val="0"/>
          <w:sz w:val="36"/>
          <w:szCs w:val="36"/>
        </w:rPr>
        <w:t>顺序关注的关系推理</w:t>
      </w:r>
    </w:p>
    <w:p w:rsidR="0024087F" w:rsidRPr="0024087F" w:rsidRDefault="000D35FA" w:rsidP="0024087F">
      <w:pPr>
        <w:widowControl/>
        <w:spacing w:line="281" w:lineRule="atLeast"/>
        <w:ind w:left="720"/>
        <w:jc w:val="left"/>
        <w:divId w:val="1559390167"/>
        <w:rPr>
          <w:rFonts w:ascii="Helvetica" w:eastAsia="宋体" w:hAnsi="Helvetica" w:cs="宋体"/>
          <w:color w:val="000000"/>
          <w:kern w:val="0"/>
          <w:sz w:val="33"/>
          <w:szCs w:val="33"/>
        </w:rPr>
      </w:pPr>
      <w:hyperlink r:id="rId323" w:history="1">
        <w:r w:rsidR="0024087F" w:rsidRPr="0024087F">
          <w:rPr>
            <w:rFonts w:ascii="Helvetica" w:eastAsia="宋体" w:hAnsi="Helvetica" w:cs="宋体"/>
            <w:color w:val="0000FF"/>
            <w:kern w:val="0"/>
            <w:sz w:val="33"/>
            <w:szCs w:val="33"/>
          </w:rPr>
          <w:t>Jinwon</w:t>
        </w:r>
      </w:hyperlink>
      <w:r w:rsidR="0024087F" w:rsidRPr="0024087F">
        <w:rPr>
          <w:rFonts w:ascii="Helvetica" w:eastAsia="宋体" w:hAnsi="Helvetica" w:cs="宋体"/>
          <w:color w:val="000000"/>
          <w:kern w:val="0"/>
          <w:sz w:val="33"/>
          <w:szCs w:val="33"/>
        </w:rPr>
        <w:t>, </w:t>
      </w:r>
      <w:hyperlink r:id="rId324" w:history="1">
        <w:r w:rsidR="0024087F" w:rsidRPr="0024087F">
          <w:rPr>
            <w:rFonts w:ascii="Helvetica" w:eastAsia="宋体" w:hAnsi="Helvetica" w:cs="宋体"/>
            <w:color w:val="0000FF"/>
            <w:kern w:val="0"/>
            <w:sz w:val="33"/>
            <w:szCs w:val="33"/>
          </w:rPr>
          <w:t xml:space="preserve">Sungwon </w:t>
        </w:r>
        <w:r w:rsidR="0024087F" w:rsidRPr="0024087F">
          <w:rPr>
            <w:rFonts w:ascii="Helvetica" w:eastAsia="宋体" w:hAnsi="Helvetica" w:cs="宋体"/>
            <w:color w:val="0000FF"/>
            <w:kern w:val="0"/>
            <w:sz w:val="33"/>
            <w:szCs w:val="33"/>
          </w:rPr>
          <w:t>吕</w:t>
        </w:r>
      </w:hyperlink>
      <w:r w:rsidR="0024087F" w:rsidRPr="0024087F">
        <w:rPr>
          <w:rFonts w:ascii="Helvetica" w:eastAsia="宋体" w:hAnsi="Helvetica" w:cs="宋体"/>
          <w:color w:val="000000"/>
          <w:kern w:val="0"/>
          <w:sz w:val="33"/>
          <w:szCs w:val="33"/>
        </w:rPr>
        <w:t>, </w:t>
      </w:r>
      <w:hyperlink r:id="rId325" w:history="1">
        <w:r w:rsidR="0024087F" w:rsidRPr="0024087F">
          <w:rPr>
            <w:rFonts w:ascii="Helvetica" w:eastAsia="宋体" w:hAnsi="Helvetica" w:cs="宋体"/>
            <w:color w:val="0000FF"/>
            <w:kern w:val="0"/>
            <w:sz w:val="33"/>
            <w:szCs w:val="33"/>
          </w:rPr>
          <w:t xml:space="preserve">Sungzoon </w:t>
        </w:r>
        <w:r w:rsidR="0024087F" w:rsidRPr="0024087F">
          <w:rPr>
            <w:rFonts w:ascii="Helvetica" w:eastAsia="宋体" w:hAnsi="Helvetica" w:cs="宋体"/>
            <w:color w:val="0000FF"/>
            <w:kern w:val="0"/>
            <w:sz w:val="33"/>
            <w:szCs w:val="33"/>
          </w:rPr>
          <w:t>町</w:t>
        </w:r>
      </w:hyperlink>
    </w:p>
    <w:p w:rsidR="0024087F" w:rsidRPr="0024087F" w:rsidRDefault="0024087F" w:rsidP="0024087F">
      <w:pPr>
        <w:widowControl/>
        <w:spacing w:line="281" w:lineRule="atLeast"/>
        <w:ind w:left="720"/>
        <w:jc w:val="left"/>
        <w:divId w:val="151009990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98904995"/>
        <w:rPr>
          <w:rFonts w:ascii="Helvetica" w:eastAsia="宋体" w:hAnsi="Helvetica" w:cs="宋体"/>
          <w:color w:val="000000"/>
          <w:kern w:val="0"/>
          <w:sz w:val="22"/>
        </w:rPr>
      </w:pPr>
      <w:r w:rsidRPr="0024087F">
        <w:rPr>
          <w:rFonts w:ascii="Helvetica" w:eastAsia="宋体" w:hAnsi="Helvetica" w:cs="宋体"/>
          <w:color w:val="000000"/>
          <w:kern w:val="0"/>
          <w:sz w:val="22"/>
        </w:rPr>
        <w:t>提出了一种名为萨恩</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顺序注意关系网络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的注意模块增强关系网络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通过提取参考对象并在对象之间进行有效的配对来实现关系推理。萨恩极大地减少了关系网络的计算和内存需求</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从而计算所有对象对。与其他模型相比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它还显示了</w:t>
      </w:r>
      <w:r w:rsidRPr="0024087F">
        <w:rPr>
          <w:rFonts w:ascii="Helvetica" w:eastAsia="宋体" w:hAnsi="Helvetica" w:cs="宋体"/>
          <w:color w:val="000000"/>
          <w:kern w:val="0"/>
          <w:sz w:val="22"/>
        </w:rPr>
        <w:t xml:space="preserve"> CLEVR </w:t>
      </w:r>
      <w:r w:rsidRPr="0024087F">
        <w:rPr>
          <w:rFonts w:ascii="Helvetica" w:eastAsia="宋体" w:hAnsi="Helvetica" w:cs="宋体"/>
          <w:color w:val="000000"/>
          <w:kern w:val="0"/>
          <w:sz w:val="22"/>
        </w:rPr>
        <w:t>数据集的高精度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尤其是在关系问题上。</w:t>
      </w:r>
    </w:p>
    <w:p w:rsidR="0024087F" w:rsidRPr="0024087F" w:rsidRDefault="0024087F" w:rsidP="0024087F">
      <w:pPr>
        <w:widowControl/>
        <w:jc w:val="left"/>
        <w:divId w:val="1699551759"/>
        <w:rPr>
          <w:rFonts w:ascii="Helvetica" w:eastAsia="宋体" w:hAnsi="Helvetica" w:cs="宋体"/>
          <w:color w:val="000000"/>
          <w:kern w:val="0"/>
          <w:sz w:val="22"/>
        </w:rPr>
      </w:pPr>
      <w:bookmarkStart w:id="50" w:name="item50"/>
      <w:r w:rsidRPr="0024087F">
        <w:rPr>
          <w:rFonts w:ascii="Helvetica" w:eastAsia="宋体" w:hAnsi="Helvetica" w:cs="宋体"/>
          <w:color w:val="000000"/>
          <w:kern w:val="0"/>
          <w:sz w:val="22"/>
        </w:rPr>
        <w:t>[50]</w:t>
      </w:r>
      <w:bookmarkEnd w:id="50"/>
      <w:r w:rsidRPr="0024087F">
        <w:rPr>
          <w:rFonts w:ascii="Helvetica" w:eastAsia="宋体" w:hAnsi="Helvetica" w:cs="宋体"/>
          <w:color w:val="000000"/>
          <w:kern w:val="0"/>
          <w:sz w:val="22"/>
        </w:rPr>
        <w:t> </w:t>
      </w:r>
      <w:hyperlink r:id="rId326" w:tooltip="Abstract" w:history="1">
        <w:r w:rsidRPr="0024087F">
          <w:rPr>
            <w:rFonts w:ascii="Helvetica" w:eastAsia="宋体" w:hAnsi="Helvetica" w:cs="宋体"/>
            <w:b/>
            <w:bCs/>
            <w:color w:val="0000FF"/>
            <w:kern w:val="0"/>
            <w:sz w:val="22"/>
          </w:rPr>
          <w:t>arXiv: 1811.00247</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2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2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262882555"/>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公平分类器的神经网络框架</w:t>
      </w:r>
    </w:p>
    <w:p w:rsidR="0024087F" w:rsidRPr="0024087F" w:rsidRDefault="000D35FA" w:rsidP="0024087F">
      <w:pPr>
        <w:widowControl/>
        <w:spacing w:line="281" w:lineRule="atLeast"/>
        <w:ind w:left="720"/>
        <w:jc w:val="left"/>
        <w:divId w:val="1093013659"/>
        <w:rPr>
          <w:rFonts w:ascii="Helvetica" w:eastAsia="宋体" w:hAnsi="Helvetica" w:cs="宋体"/>
          <w:color w:val="000000"/>
          <w:kern w:val="0"/>
          <w:sz w:val="33"/>
          <w:szCs w:val="33"/>
        </w:rPr>
      </w:pPr>
      <w:hyperlink r:id="rId329" w:history="1">
        <w:r w:rsidR="0024087F" w:rsidRPr="0024087F">
          <w:rPr>
            <w:rFonts w:ascii="Helvetica" w:eastAsia="宋体" w:hAnsi="Helvetica" w:cs="宋体"/>
            <w:color w:val="0000FF"/>
            <w:kern w:val="0"/>
            <w:sz w:val="33"/>
            <w:szCs w:val="33"/>
          </w:rPr>
          <w:t xml:space="preserve">P </w:t>
        </w:r>
        <w:r w:rsidR="0024087F" w:rsidRPr="0024087F">
          <w:rPr>
            <w:rFonts w:ascii="Helvetica" w:eastAsia="宋体" w:hAnsi="Helvetica" w:cs="宋体"/>
            <w:color w:val="0000FF"/>
            <w:kern w:val="0"/>
            <w:sz w:val="33"/>
            <w:szCs w:val="33"/>
          </w:rPr>
          <w:t>邓</w:t>
        </w:r>
      </w:hyperlink>
      <w:r w:rsidR="0024087F" w:rsidRPr="0024087F">
        <w:rPr>
          <w:rFonts w:ascii="Helvetica" w:eastAsia="宋体" w:hAnsi="Helvetica" w:cs="宋体"/>
          <w:color w:val="000000"/>
          <w:kern w:val="0"/>
          <w:sz w:val="33"/>
          <w:szCs w:val="33"/>
        </w:rPr>
        <w:t>, </w:t>
      </w:r>
      <w:hyperlink r:id="rId330" w:history="1">
        <w:r w:rsidR="0024087F" w:rsidRPr="0024087F">
          <w:rPr>
            <w:rFonts w:ascii="Helvetica" w:eastAsia="宋体" w:hAnsi="Helvetica" w:cs="宋体"/>
            <w:color w:val="0000FF"/>
            <w:kern w:val="0"/>
            <w:sz w:val="33"/>
            <w:szCs w:val="33"/>
          </w:rPr>
          <w:t xml:space="preserve">Sujit </w:t>
        </w:r>
        <w:r w:rsidR="0024087F" w:rsidRPr="0024087F">
          <w:rPr>
            <w:rFonts w:ascii="Helvetica" w:eastAsia="宋体" w:hAnsi="Helvetica" w:cs="宋体"/>
            <w:color w:val="0000FF"/>
            <w:kern w:val="0"/>
            <w:sz w:val="33"/>
            <w:szCs w:val="33"/>
          </w:rPr>
          <w:t>古加尔</w:t>
        </w:r>
      </w:hyperlink>
    </w:p>
    <w:p w:rsidR="0024087F" w:rsidRPr="0024087F" w:rsidRDefault="0024087F" w:rsidP="0024087F">
      <w:pPr>
        <w:widowControl/>
        <w:spacing w:line="281" w:lineRule="atLeast"/>
        <w:ind w:left="720"/>
        <w:jc w:val="left"/>
        <w:divId w:val="194850903"/>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402337318"/>
        <w:rPr>
          <w:rFonts w:ascii="Helvetica" w:eastAsia="宋体" w:hAnsi="Helvetica" w:cs="宋体"/>
          <w:color w:val="000000"/>
          <w:kern w:val="0"/>
          <w:sz w:val="22"/>
        </w:rPr>
      </w:pPr>
      <w:r w:rsidRPr="0024087F">
        <w:rPr>
          <w:rFonts w:ascii="Helvetica" w:eastAsia="宋体" w:hAnsi="Helvetica" w:cs="宋体"/>
          <w:color w:val="000000"/>
          <w:kern w:val="0"/>
          <w:sz w:val="22"/>
        </w:rPr>
        <w:t>机器学习模型广泛应用于决策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尤其是预测任务。这些模型可能对特定种族、性别或年龄的特定敏感群体有偏见或不公平。研究人员已经将努力定性为一种特定的公平定义</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并将其强制实施到模型中。在这项工作中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我们主要关注以下三定义、不同的影响、人口均等和均衡赔率。研究人员已经表明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除非分类器是完美的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否则校准的量词不能满足均衡赔率。因此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主要的挑战是确保一定程度的公平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同时保证尽可能多的准确性。</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公平约束是复杂的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不需要凸。将它们集成到机器学习算法中是一项重大挑战。因此</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许多研究人员试图想出一个替代的损失</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这是凸的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以建立公平分类器。此外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某些文件尝试通过预处理数据来构建公平表示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而不管使用的是哪种分类器。这种方法不仅需要很多不切实际的假设</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还需要人工设计的分析解决方案来构建机器学习模型。相反</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我们提出了一个自动解决方案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推广任何公平约束。我们使用的是分批训练的神经网络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直接强制将公平约束作为损失函数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而无需进一步修改。我们还试验了其他复杂的性能指标</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w:t>
      </w:r>
      <w:r w:rsidRPr="0024087F">
        <w:rPr>
          <w:rFonts w:ascii="Helvetica" w:eastAsia="宋体" w:hAnsi="Helvetica" w:cs="宋体"/>
          <w:color w:val="000000"/>
          <w:kern w:val="0"/>
          <w:sz w:val="22"/>
        </w:rPr>
        <w:t xml:space="preserve"> H </w:t>
      </w:r>
      <w:r w:rsidRPr="0024087F">
        <w:rPr>
          <w:rFonts w:ascii="Helvetica" w:eastAsia="宋体" w:hAnsi="Helvetica" w:cs="宋体"/>
          <w:color w:val="000000"/>
          <w:kern w:val="0"/>
          <w:sz w:val="22"/>
        </w:rPr>
        <w:t>均值损耗、</w:t>
      </w:r>
      <w:r w:rsidRPr="0024087F">
        <w:rPr>
          <w:rFonts w:ascii="Helvetica" w:eastAsia="宋体" w:hAnsi="Helvetica" w:cs="宋体"/>
          <w:color w:val="000000"/>
          <w:kern w:val="0"/>
          <w:sz w:val="22"/>
        </w:rPr>
        <w:t xml:space="preserve">Q </w:t>
      </w:r>
      <w:r w:rsidRPr="0024087F">
        <w:rPr>
          <w:rFonts w:ascii="Helvetica" w:eastAsia="宋体" w:hAnsi="Helvetica" w:cs="宋体"/>
          <w:color w:val="000000"/>
          <w:kern w:val="0"/>
          <w:sz w:val="22"/>
        </w:rPr>
        <w:t>平均损耗、</w:t>
      </w:r>
      <w:r w:rsidRPr="0024087F">
        <w:rPr>
          <w:rFonts w:ascii="Helvetica" w:eastAsia="宋体" w:hAnsi="Helvetica" w:cs="宋体"/>
          <w:color w:val="000000"/>
          <w:kern w:val="0"/>
          <w:sz w:val="22"/>
        </w:rPr>
        <w:t>f-</w:t>
      </w:r>
      <w:r w:rsidRPr="0024087F">
        <w:rPr>
          <w:rFonts w:ascii="Helvetica" w:eastAsia="宋体" w:hAnsi="Helvetica" w:cs="宋体"/>
          <w:color w:val="000000"/>
          <w:kern w:val="0"/>
          <w:sz w:val="22"/>
        </w:rPr>
        <w:t>测量</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不需要任何代理损失功能。我们的实验证明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网络的性能与艺术状态相似。</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这样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就可以根据所需的分类器的公平性约束和性能度量来插入适当的损耗函数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并训练神经网络来实现这一点。</w:t>
      </w:r>
    </w:p>
    <w:p w:rsidR="0024087F" w:rsidRPr="0024087F" w:rsidRDefault="0024087F" w:rsidP="0024087F">
      <w:pPr>
        <w:widowControl/>
        <w:jc w:val="left"/>
        <w:divId w:val="1699551759"/>
        <w:rPr>
          <w:rFonts w:ascii="Helvetica" w:eastAsia="宋体" w:hAnsi="Helvetica" w:cs="宋体"/>
          <w:color w:val="000000"/>
          <w:kern w:val="0"/>
          <w:sz w:val="22"/>
        </w:rPr>
      </w:pPr>
      <w:bookmarkStart w:id="51" w:name="item51"/>
      <w:r w:rsidRPr="0024087F">
        <w:rPr>
          <w:rFonts w:ascii="Helvetica" w:eastAsia="宋体" w:hAnsi="Helvetica" w:cs="宋体"/>
          <w:color w:val="000000"/>
          <w:kern w:val="0"/>
          <w:sz w:val="22"/>
        </w:rPr>
        <w:t>[51]</w:t>
      </w:r>
      <w:bookmarkEnd w:id="51"/>
      <w:r w:rsidRPr="0024087F">
        <w:rPr>
          <w:rFonts w:ascii="Helvetica" w:eastAsia="宋体" w:hAnsi="Helvetica" w:cs="宋体"/>
          <w:color w:val="000000"/>
          <w:kern w:val="0"/>
          <w:sz w:val="22"/>
        </w:rPr>
        <w:t> </w:t>
      </w:r>
      <w:hyperlink r:id="rId331" w:tooltip="Abstract" w:history="1">
        <w:r w:rsidRPr="0024087F">
          <w:rPr>
            <w:rFonts w:ascii="Helvetica" w:eastAsia="宋体" w:hAnsi="Helvetica" w:cs="宋体"/>
            <w:b/>
            <w:bCs/>
            <w:color w:val="0000FF"/>
            <w:kern w:val="0"/>
            <w:sz w:val="22"/>
          </w:rPr>
          <w:t>arXiv: 1811.00260</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3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333"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33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844588397"/>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地平线</w:t>
      </w:r>
      <w:r w:rsidRPr="0024087F">
        <w:rPr>
          <w:rFonts w:ascii="Helvetica" w:eastAsia="宋体" w:hAnsi="Helvetica" w:cs="宋体"/>
          <w:b/>
          <w:bCs/>
          <w:color w:val="000000"/>
          <w:kern w:val="0"/>
          <w:sz w:val="36"/>
          <w:szCs w:val="36"/>
        </w:rPr>
        <w:t xml:space="preserve">: Facebook </w:t>
      </w:r>
      <w:r w:rsidRPr="0024087F">
        <w:rPr>
          <w:rFonts w:ascii="Helvetica" w:eastAsia="宋体" w:hAnsi="Helvetica" w:cs="宋体"/>
          <w:b/>
          <w:bCs/>
          <w:color w:val="000000"/>
          <w:kern w:val="0"/>
          <w:sz w:val="36"/>
          <w:szCs w:val="36"/>
        </w:rPr>
        <w:t>开源应用强化学习平台</w:t>
      </w:r>
    </w:p>
    <w:p w:rsidR="0024087F" w:rsidRPr="0024087F" w:rsidRDefault="000D35FA" w:rsidP="0024087F">
      <w:pPr>
        <w:widowControl/>
        <w:spacing w:line="281" w:lineRule="atLeast"/>
        <w:ind w:left="720"/>
        <w:jc w:val="left"/>
        <w:divId w:val="58332369"/>
        <w:rPr>
          <w:rFonts w:ascii="Helvetica" w:eastAsia="宋体" w:hAnsi="Helvetica" w:cs="宋体"/>
          <w:color w:val="000000"/>
          <w:kern w:val="0"/>
          <w:sz w:val="33"/>
          <w:szCs w:val="33"/>
        </w:rPr>
      </w:pPr>
      <w:hyperlink r:id="rId335" w:history="1">
        <w:r w:rsidR="0024087F" w:rsidRPr="0024087F">
          <w:rPr>
            <w:rFonts w:ascii="Helvetica" w:eastAsia="宋体" w:hAnsi="Helvetica" w:cs="宋体"/>
            <w:color w:val="0000FF"/>
            <w:kern w:val="0"/>
            <w:sz w:val="33"/>
            <w:szCs w:val="33"/>
          </w:rPr>
          <w:t>杰森戈西</w:t>
        </w:r>
      </w:hyperlink>
      <w:r w:rsidR="0024087F" w:rsidRPr="0024087F">
        <w:rPr>
          <w:rFonts w:ascii="Helvetica" w:eastAsia="宋体" w:hAnsi="Helvetica" w:cs="宋体"/>
          <w:color w:val="000000"/>
          <w:kern w:val="0"/>
          <w:sz w:val="33"/>
          <w:szCs w:val="33"/>
        </w:rPr>
        <w:t>,</w:t>
      </w:r>
      <w:hyperlink r:id="rId336" w:history="1">
        <w:r w:rsidR="0024087F" w:rsidRPr="0024087F">
          <w:rPr>
            <w:rFonts w:ascii="Helvetica" w:eastAsia="宋体" w:hAnsi="Helvetica" w:cs="宋体"/>
            <w:color w:val="0000FF"/>
            <w:kern w:val="0"/>
            <w:sz w:val="33"/>
            <w:szCs w:val="33"/>
          </w:rPr>
          <w:t>爱德华多</w:t>
        </w:r>
      </w:hyperlink>
      <w:r w:rsidR="0024087F" w:rsidRPr="0024087F">
        <w:rPr>
          <w:rFonts w:ascii="Helvetica" w:eastAsia="宋体" w:hAnsi="Helvetica" w:cs="宋体"/>
          <w:color w:val="000000"/>
          <w:kern w:val="0"/>
          <w:sz w:val="33"/>
          <w:szCs w:val="33"/>
        </w:rPr>
        <w:t>,</w:t>
      </w:r>
      <w:hyperlink r:id="rId337" w:history="1">
        <w:r w:rsidR="0024087F" w:rsidRPr="0024087F">
          <w:rPr>
            <w:rFonts w:ascii="Helvetica" w:eastAsia="宋体" w:hAnsi="Helvetica" w:cs="宋体"/>
            <w:color w:val="0000FF"/>
            <w:kern w:val="0"/>
            <w:sz w:val="33"/>
            <w:szCs w:val="33"/>
          </w:rPr>
          <w:t>曾溢滔梁</w:t>
        </w:r>
      </w:hyperlink>
      <w:r w:rsidR="0024087F" w:rsidRPr="0024087F">
        <w:rPr>
          <w:rFonts w:ascii="Helvetica" w:eastAsia="宋体" w:hAnsi="Helvetica" w:cs="宋体"/>
          <w:color w:val="000000"/>
          <w:kern w:val="0"/>
          <w:sz w:val="33"/>
          <w:szCs w:val="33"/>
        </w:rPr>
        <w:t>, </w:t>
      </w:r>
      <w:hyperlink r:id="rId338" w:history="1">
        <w:r w:rsidR="0024087F" w:rsidRPr="0024087F">
          <w:rPr>
            <w:rFonts w:ascii="Helvetica" w:eastAsia="宋体" w:hAnsi="Helvetica" w:cs="宋体"/>
            <w:color w:val="0000FF"/>
            <w:kern w:val="0"/>
            <w:sz w:val="33"/>
            <w:szCs w:val="33"/>
          </w:rPr>
          <w:t>Kittipat Virochsiri</w:t>
        </w:r>
      </w:hyperlink>
      <w:r w:rsidR="0024087F" w:rsidRPr="0024087F">
        <w:rPr>
          <w:rFonts w:ascii="Helvetica" w:eastAsia="宋体" w:hAnsi="Helvetica" w:cs="宋体"/>
          <w:color w:val="000000"/>
          <w:kern w:val="0"/>
          <w:sz w:val="33"/>
          <w:szCs w:val="33"/>
        </w:rPr>
        <w:t>,</w:t>
      </w:r>
      <w:hyperlink r:id="rId339" w:history="1">
        <w:r w:rsidR="0024087F" w:rsidRPr="0024087F">
          <w:rPr>
            <w:rFonts w:ascii="Helvetica" w:eastAsia="宋体" w:hAnsi="Helvetica" w:cs="宋体"/>
            <w:color w:val="0000FF"/>
            <w:kern w:val="0"/>
            <w:sz w:val="33"/>
            <w:szCs w:val="33"/>
          </w:rPr>
          <w:t>豫辰他</w:t>
        </w:r>
      </w:hyperlink>
      <w:r w:rsidR="0024087F" w:rsidRPr="0024087F">
        <w:rPr>
          <w:rFonts w:ascii="Helvetica" w:eastAsia="宋体" w:hAnsi="Helvetica" w:cs="宋体"/>
          <w:color w:val="000000"/>
          <w:kern w:val="0"/>
          <w:sz w:val="33"/>
          <w:szCs w:val="33"/>
        </w:rPr>
        <w:t>,</w:t>
      </w:r>
      <w:hyperlink r:id="rId340" w:history="1">
        <w:r w:rsidR="0024087F" w:rsidRPr="0024087F">
          <w:rPr>
            <w:rFonts w:ascii="Helvetica" w:eastAsia="宋体" w:hAnsi="Helvetica" w:cs="宋体"/>
            <w:color w:val="0000FF"/>
            <w:kern w:val="0"/>
            <w:sz w:val="33"/>
            <w:szCs w:val="33"/>
          </w:rPr>
          <w:t>扎克</w:t>
        </w:r>
        <w:r w:rsidR="0024087F" w:rsidRPr="0024087F">
          <w:rPr>
            <w:rFonts w:ascii="Helvetica" w:eastAsia="宋体" w:hAnsi="Helvetica" w:cs="宋体"/>
            <w:color w:val="0000FF"/>
            <w:kern w:val="0"/>
            <w:sz w:val="33"/>
            <w:szCs w:val="33"/>
          </w:rPr>
          <w:t xml:space="preserve"> Kaden</w:t>
        </w:r>
      </w:hyperlink>
      <w:r w:rsidR="0024087F" w:rsidRPr="0024087F">
        <w:rPr>
          <w:rFonts w:ascii="Helvetica" w:eastAsia="宋体" w:hAnsi="Helvetica" w:cs="宋体"/>
          <w:color w:val="000000"/>
          <w:kern w:val="0"/>
          <w:sz w:val="33"/>
          <w:szCs w:val="33"/>
        </w:rPr>
        <w:t>,</w:t>
      </w:r>
      <w:hyperlink r:id="rId341" w:history="1">
        <w:r w:rsidR="0024087F" w:rsidRPr="0024087F">
          <w:rPr>
            <w:rFonts w:ascii="Helvetica" w:eastAsia="宋体" w:hAnsi="Helvetica" w:cs="宋体"/>
            <w:color w:val="0000FF"/>
            <w:kern w:val="0"/>
            <w:sz w:val="33"/>
            <w:szCs w:val="33"/>
          </w:rPr>
          <w:t>维韦克纳拉亚南</w:t>
        </w:r>
      </w:hyperlink>
      <w:r w:rsidR="0024087F" w:rsidRPr="0024087F">
        <w:rPr>
          <w:rFonts w:ascii="Helvetica" w:eastAsia="宋体" w:hAnsi="Helvetica" w:cs="宋体"/>
          <w:color w:val="000000"/>
          <w:kern w:val="0"/>
          <w:sz w:val="33"/>
          <w:szCs w:val="33"/>
        </w:rPr>
        <w:t>,</w:t>
      </w:r>
      <w:hyperlink r:id="rId342" w:history="1">
        <w:r w:rsidR="0024087F" w:rsidRPr="0024087F">
          <w:rPr>
            <w:rFonts w:ascii="Helvetica" w:eastAsia="宋体" w:hAnsi="Helvetica" w:cs="宋体"/>
            <w:color w:val="0000FF"/>
            <w:kern w:val="0"/>
            <w:sz w:val="33"/>
            <w:szCs w:val="33"/>
          </w:rPr>
          <w:t>惠叶</w:t>
        </w:r>
      </w:hyperlink>
    </w:p>
    <w:p w:rsidR="0024087F" w:rsidRPr="0024087F" w:rsidRDefault="0024087F" w:rsidP="0024087F">
      <w:pPr>
        <w:widowControl/>
        <w:spacing w:line="281" w:lineRule="atLeast"/>
        <w:ind w:left="720"/>
        <w:jc w:val="left"/>
        <w:divId w:val="57509615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6 </w:t>
      </w:r>
      <w:r w:rsidRPr="0024087F">
        <w:rPr>
          <w:rFonts w:ascii="Helvetica" w:eastAsia="宋体" w:hAnsi="Helvetica" w:cs="宋体"/>
          <w:color w:val="000000"/>
          <w:kern w:val="0"/>
          <w:sz w:val="30"/>
          <w:szCs w:val="30"/>
        </w:rPr>
        <w:t>页</w:t>
      </w:r>
    </w:p>
    <w:p w:rsidR="0024087F" w:rsidRPr="0024087F" w:rsidRDefault="0024087F" w:rsidP="0024087F">
      <w:pPr>
        <w:widowControl/>
        <w:spacing w:line="281" w:lineRule="atLeast"/>
        <w:ind w:left="720"/>
        <w:jc w:val="left"/>
        <w:divId w:val="209520396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lastRenderedPageBreak/>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234008979"/>
        <w:rPr>
          <w:rFonts w:ascii="Helvetica" w:eastAsia="宋体" w:hAnsi="Helvetica" w:cs="宋体"/>
          <w:color w:val="000000"/>
          <w:kern w:val="0"/>
          <w:sz w:val="22"/>
        </w:rPr>
      </w:pPr>
      <w:r w:rsidRPr="0024087F">
        <w:rPr>
          <w:rFonts w:ascii="Helvetica" w:eastAsia="宋体" w:hAnsi="Helvetica" w:cs="宋体"/>
          <w:color w:val="000000"/>
          <w:kern w:val="0"/>
          <w:sz w:val="22"/>
        </w:rPr>
        <w:t>本文介绍了</w:t>
      </w:r>
      <w:r w:rsidRPr="0024087F">
        <w:rPr>
          <w:rFonts w:ascii="Helvetica" w:eastAsia="宋体" w:hAnsi="Helvetica" w:cs="宋体"/>
          <w:color w:val="000000"/>
          <w:kern w:val="0"/>
          <w:sz w:val="22"/>
        </w:rPr>
        <w:t xml:space="preserve"> Facebook </w:t>
      </w:r>
      <w:r w:rsidRPr="0024087F">
        <w:rPr>
          <w:rFonts w:ascii="Helvetica" w:eastAsia="宋体" w:hAnsi="Helvetica" w:cs="宋体"/>
          <w:color w:val="000000"/>
          <w:kern w:val="0"/>
          <w:sz w:val="22"/>
        </w:rPr>
        <w:t>开源应用强化学习</w:t>
      </w:r>
      <w:r w:rsidRPr="0024087F">
        <w:rPr>
          <w:rFonts w:ascii="Helvetica" w:eastAsia="宋体" w:hAnsi="Helvetica" w:cs="宋体"/>
          <w:color w:val="000000"/>
          <w:kern w:val="0"/>
          <w:sz w:val="22"/>
        </w:rPr>
        <w:t xml:space="preserve"> (RL) </w:t>
      </w:r>
      <w:r w:rsidRPr="0024087F">
        <w:rPr>
          <w:rFonts w:ascii="Helvetica" w:eastAsia="宋体" w:hAnsi="Helvetica" w:cs="宋体"/>
          <w:color w:val="000000"/>
          <w:kern w:val="0"/>
          <w:sz w:val="22"/>
        </w:rPr>
        <w:t>平台的前景。</w:t>
      </w:r>
      <w:r w:rsidRPr="0024087F">
        <w:rPr>
          <w:rFonts w:ascii="Helvetica" w:eastAsia="宋体" w:hAnsi="Helvetica" w:cs="宋体"/>
          <w:color w:val="000000"/>
          <w:kern w:val="0"/>
          <w:sz w:val="22"/>
        </w:rPr>
        <w:t xml:space="preserve">Horizon </w:t>
      </w:r>
      <w:r w:rsidRPr="0024087F">
        <w:rPr>
          <w:rFonts w:ascii="Helvetica" w:eastAsia="宋体" w:hAnsi="Helvetica" w:cs="宋体"/>
          <w:color w:val="000000"/>
          <w:kern w:val="0"/>
          <w:sz w:val="22"/>
        </w:rPr>
        <w:t>是一个端到端平台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旨在解决工业应用的</w:t>
      </w:r>
      <w:r w:rsidRPr="0024087F">
        <w:rPr>
          <w:rFonts w:ascii="Helvetica" w:eastAsia="宋体" w:hAnsi="Helvetica" w:cs="宋体"/>
          <w:color w:val="000000"/>
          <w:kern w:val="0"/>
          <w:sz w:val="22"/>
        </w:rPr>
        <w:t xml:space="preserve"> RL </w:t>
      </w:r>
      <w:r w:rsidRPr="0024087F">
        <w:rPr>
          <w:rFonts w:ascii="Helvetica" w:eastAsia="宋体" w:hAnsi="Helvetica" w:cs="宋体"/>
          <w:color w:val="000000"/>
          <w:kern w:val="0"/>
          <w:sz w:val="22"/>
        </w:rPr>
        <w:t>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其中数据集很大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数以亿计的观测值</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反馈环路很慢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与模拟器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并且实验必须小心完成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因为它们不在模拟器中运行</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与其他</w:t>
      </w:r>
      <w:r w:rsidRPr="0024087F">
        <w:rPr>
          <w:rFonts w:ascii="Helvetica" w:eastAsia="宋体" w:hAnsi="Helvetica" w:cs="宋体"/>
          <w:color w:val="000000"/>
          <w:kern w:val="0"/>
          <w:sz w:val="22"/>
        </w:rPr>
        <w:t xml:space="preserve"> RL </w:t>
      </w:r>
      <w:r w:rsidRPr="0024087F">
        <w:rPr>
          <w:rFonts w:ascii="Helvetica" w:eastAsia="宋体" w:hAnsi="Helvetica" w:cs="宋体"/>
          <w:color w:val="000000"/>
          <w:kern w:val="0"/>
          <w:sz w:val="22"/>
        </w:rPr>
        <w:t>平台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通常设计用于快速原型和实验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不同的是</w:t>
      </w:r>
      <w:r w:rsidRPr="0024087F">
        <w:rPr>
          <w:rFonts w:ascii="Helvetica" w:eastAsia="宋体" w:hAnsi="Helvetica" w:cs="宋体"/>
          <w:color w:val="000000"/>
          <w:kern w:val="0"/>
          <w:sz w:val="22"/>
        </w:rPr>
        <w:t xml:space="preserve">, Horizon </w:t>
      </w:r>
      <w:r w:rsidRPr="0024087F">
        <w:rPr>
          <w:rFonts w:ascii="Helvetica" w:eastAsia="宋体" w:hAnsi="Helvetica" w:cs="宋体"/>
          <w:color w:val="000000"/>
          <w:kern w:val="0"/>
          <w:sz w:val="22"/>
        </w:rPr>
        <w:t>设计的是以生产用例为首要考虑的。该平台包含用于培训流行的深度</w:t>
      </w:r>
      <w:r w:rsidRPr="0024087F">
        <w:rPr>
          <w:rFonts w:ascii="Helvetica" w:eastAsia="宋体" w:hAnsi="Helvetica" w:cs="宋体"/>
          <w:color w:val="000000"/>
          <w:kern w:val="0"/>
          <w:sz w:val="22"/>
        </w:rPr>
        <w:t xml:space="preserve"> RL </w:t>
      </w:r>
      <w:r w:rsidRPr="0024087F">
        <w:rPr>
          <w:rFonts w:ascii="Helvetica" w:eastAsia="宋体" w:hAnsi="Helvetica" w:cs="宋体"/>
          <w:color w:val="000000"/>
          <w:kern w:val="0"/>
          <w:sz w:val="22"/>
        </w:rPr>
        <w:t>算法的工作流</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包括数据预处理、特征转换、分布式培训、反事实策略评估和优化服务。我们还展示了与地平线一起训练的模型在</w:t>
      </w:r>
      <w:r w:rsidRPr="0024087F">
        <w:rPr>
          <w:rFonts w:ascii="Helvetica" w:eastAsia="宋体" w:hAnsi="Helvetica" w:cs="宋体"/>
          <w:color w:val="000000"/>
          <w:kern w:val="0"/>
          <w:sz w:val="22"/>
        </w:rPr>
        <w:t xml:space="preserve"> Facebook </w:t>
      </w:r>
      <w:r w:rsidRPr="0024087F">
        <w:rPr>
          <w:rFonts w:ascii="Helvetica" w:eastAsia="宋体" w:hAnsi="Helvetica" w:cs="宋体"/>
          <w:color w:val="000000"/>
          <w:kern w:val="0"/>
          <w:sz w:val="22"/>
        </w:rPr>
        <w:t>上显著优于和取代监督学习系统的真实示例。</w:t>
      </w:r>
    </w:p>
    <w:p w:rsidR="0024087F" w:rsidRPr="0024087F" w:rsidRDefault="0024087F" w:rsidP="0024087F">
      <w:pPr>
        <w:widowControl/>
        <w:jc w:val="left"/>
        <w:divId w:val="1699551759"/>
        <w:rPr>
          <w:rFonts w:ascii="Helvetica" w:eastAsia="宋体" w:hAnsi="Helvetica" w:cs="宋体"/>
          <w:color w:val="000000"/>
          <w:kern w:val="0"/>
          <w:sz w:val="22"/>
        </w:rPr>
      </w:pPr>
      <w:bookmarkStart w:id="52" w:name="item52"/>
      <w:r w:rsidRPr="0024087F">
        <w:rPr>
          <w:rFonts w:ascii="Helvetica" w:eastAsia="宋体" w:hAnsi="Helvetica" w:cs="宋体"/>
          <w:color w:val="000000"/>
          <w:kern w:val="0"/>
          <w:sz w:val="22"/>
        </w:rPr>
        <w:t>[52]</w:t>
      </w:r>
      <w:bookmarkEnd w:id="52"/>
      <w:r w:rsidRPr="0024087F">
        <w:rPr>
          <w:rFonts w:ascii="Helvetica" w:eastAsia="宋体" w:hAnsi="Helvetica" w:cs="宋体"/>
          <w:color w:val="000000"/>
          <w:kern w:val="0"/>
          <w:sz w:val="22"/>
        </w:rPr>
        <w:t> </w:t>
      </w:r>
      <w:hyperlink r:id="rId343" w:tooltip="Abstract" w:history="1">
        <w:r w:rsidRPr="0024087F">
          <w:rPr>
            <w:rFonts w:ascii="Helvetica" w:eastAsia="宋体" w:hAnsi="Helvetica" w:cs="宋体"/>
            <w:b/>
            <w:bCs/>
            <w:color w:val="0000FF"/>
            <w:kern w:val="0"/>
            <w:sz w:val="22"/>
          </w:rPr>
          <w:t>arXiv: 1811.00264</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44"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45"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96654522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多个内核</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b/>
          <w:bCs/>
          <w:color w:val="000000"/>
          <w:kern w:val="0"/>
          <w:sz w:val="36"/>
          <w:szCs w:val="36"/>
        </w:rPr>
        <w:t>-</w:t>
      </w:r>
      <w:r w:rsidRPr="0024087F">
        <w:rPr>
          <w:rFonts w:ascii="Helvetica" w:eastAsia="宋体" w:hAnsi="Helvetica" w:cs="宋体"/>
          <w:b/>
          <w:bCs/>
          <w:color w:val="000000"/>
          <w:kern w:val="0"/>
          <w:sz w:val="36"/>
          <w:szCs w:val="36"/>
        </w:rPr>
        <w:t>通过选择代表性内核来进行聚类</w:t>
      </w:r>
    </w:p>
    <w:p w:rsidR="0024087F" w:rsidRPr="0024087F" w:rsidRDefault="000D35FA" w:rsidP="0024087F">
      <w:pPr>
        <w:widowControl/>
        <w:spacing w:line="281" w:lineRule="atLeast"/>
        <w:ind w:left="720"/>
        <w:jc w:val="left"/>
        <w:divId w:val="1104568361"/>
        <w:rPr>
          <w:rFonts w:ascii="Helvetica" w:eastAsia="宋体" w:hAnsi="Helvetica" w:cs="宋体"/>
          <w:color w:val="000000"/>
          <w:kern w:val="0"/>
          <w:sz w:val="33"/>
          <w:szCs w:val="33"/>
        </w:rPr>
      </w:pPr>
      <w:hyperlink r:id="rId346" w:history="1">
        <w:r w:rsidR="0024087F" w:rsidRPr="0024087F">
          <w:rPr>
            <w:rFonts w:ascii="Helvetica" w:eastAsia="宋体" w:hAnsi="Helvetica" w:cs="宋体"/>
            <w:color w:val="0000FF"/>
            <w:kern w:val="0"/>
            <w:sz w:val="33"/>
            <w:szCs w:val="33"/>
          </w:rPr>
          <w:t>吴亚强姚</w:t>
        </w:r>
      </w:hyperlink>
    </w:p>
    <w:p w:rsidR="0024087F" w:rsidRPr="0024087F" w:rsidRDefault="0024087F" w:rsidP="0024087F">
      <w:pPr>
        <w:widowControl/>
        <w:spacing w:line="281" w:lineRule="atLeast"/>
        <w:ind w:left="720"/>
        <w:jc w:val="left"/>
        <w:divId w:val="98312452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 xml:space="preserve">: 8 </w:t>
      </w:r>
      <w:r w:rsidRPr="0024087F">
        <w:rPr>
          <w:rFonts w:ascii="Helvetica" w:eastAsia="宋体" w:hAnsi="Helvetica" w:cs="宋体"/>
          <w:color w:val="000000"/>
          <w:kern w:val="0"/>
          <w:sz w:val="30"/>
          <w:szCs w:val="30"/>
        </w:rPr>
        <w:t>页</w:t>
      </w:r>
      <w:r w:rsidRPr="0024087F">
        <w:rPr>
          <w:rFonts w:ascii="Helvetica" w:eastAsia="宋体" w:hAnsi="Helvetica" w:cs="宋体"/>
          <w:color w:val="000000"/>
          <w:kern w:val="0"/>
          <w:sz w:val="30"/>
          <w:szCs w:val="30"/>
        </w:rPr>
        <w:t xml:space="preserve">, 7 </w:t>
      </w:r>
      <w:r w:rsidRPr="0024087F">
        <w:rPr>
          <w:rFonts w:ascii="Helvetica" w:eastAsia="宋体" w:hAnsi="Helvetica" w:cs="宋体"/>
          <w:color w:val="000000"/>
          <w:kern w:val="0"/>
          <w:sz w:val="30"/>
          <w:szCs w:val="30"/>
        </w:rPr>
        <w:t>数字</w:t>
      </w:r>
    </w:p>
    <w:p w:rsidR="0024087F" w:rsidRPr="0024087F" w:rsidRDefault="0024087F" w:rsidP="0024087F">
      <w:pPr>
        <w:widowControl/>
        <w:spacing w:line="281" w:lineRule="atLeast"/>
        <w:ind w:left="720"/>
        <w:jc w:val="left"/>
        <w:divId w:val="164504316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Autospacing="1" w:afterAutospacing="1" w:line="281" w:lineRule="atLeast"/>
        <w:ind w:left="720"/>
        <w:jc w:val="left"/>
        <w:divId w:val="388461254"/>
        <w:rPr>
          <w:rFonts w:ascii="Helvetica" w:eastAsia="宋体" w:hAnsi="Helvetica" w:cs="宋体"/>
          <w:color w:val="000000"/>
          <w:kern w:val="0"/>
          <w:sz w:val="22"/>
        </w:rPr>
      </w:pPr>
      <w:r w:rsidRPr="0024087F">
        <w:rPr>
          <w:rFonts w:ascii="Helvetica" w:eastAsia="宋体" w:hAnsi="Helvetica" w:cs="宋体"/>
          <w:color w:val="000000"/>
          <w:kern w:val="0"/>
          <w:sz w:val="22"/>
        </w:rPr>
        <w:t>要在原始要素空间中对非线性可分离的数据进行聚类</w:t>
      </w:r>
      <w:r w:rsidRPr="0024087F">
        <w:rPr>
          <w:rFonts w:ascii="Helvetica" w:eastAsia="宋体" w:hAnsi="Helvetica" w:cs="宋体"/>
          <w:color w:val="000000"/>
          <w:kern w:val="0"/>
          <w:sz w:val="22"/>
        </w:rPr>
        <w:t>,</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意味着群集扩展到内核版本。但是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内核的性能</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意味着聚类在很大程度上取决于内核函数的选择。为了缓解这一问题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已将多个内核学习引入到</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意味着聚类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以获得最佳的内核组合的聚类。尽管多个内核的成功</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意味着聚类在各种情况下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现有的工作很少更新基于内核多样性的组合系数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从而导致所选内核包含高冗余</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并会降低聚类性能和效率。本文提出了一种简单而有效的策略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从预先指定的内核中选择一个不同的子集作为代表内核</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然后将子集选择过程纳入多个</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意味着群集。代表内核可以表示为重要的组合权重。由于得到的目标函数的非凸性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我们开发了一种交替最小化方法来优化选定内核和集群成员的组合系数。我们对若干基准和真实世界数据集的建议方法进行评估。实验结果表明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与先进的方法相比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我们的方法具有竞争力。</w:t>
      </w:r>
    </w:p>
    <w:p w:rsidR="0024087F" w:rsidRPr="0024087F" w:rsidRDefault="0024087F" w:rsidP="0024087F">
      <w:pPr>
        <w:widowControl/>
        <w:jc w:val="left"/>
        <w:divId w:val="1699551759"/>
        <w:rPr>
          <w:rFonts w:ascii="Helvetica" w:eastAsia="宋体" w:hAnsi="Helvetica" w:cs="宋体"/>
          <w:color w:val="000000"/>
          <w:kern w:val="0"/>
          <w:sz w:val="22"/>
        </w:rPr>
      </w:pPr>
      <w:bookmarkStart w:id="53" w:name="item53"/>
      <w:r w:rsidRPr="0024087F">
        <w:rPr>
          <w:rFonts w:ascii="Helvetica" w:eastAsia="宋体" w:hAnsi="Helvetica" w:cs="宋体"/>
          <w:color w:val="000000"/>
          <w:kern w:val="0"/>
          <w:sz w:val="22"/>
        </w:rPr>
        <w:t>[53]</w:t>
      </w:r>
      <w:bookmarkEnd w:id="53"/>
      <w:r w:rsidRPr="0024087F">
        <w:rPr>
          <w:rFonts w:ascii="Helvetica" w:eastAsia="宋体" w:hAnsi="Helvetica" w:cs="宋体"/>
          <w:color w:val="000000"/>
          <w:kern w:val="0"/>
          <w:sz w:val="22"/>
        </w:rPr>
        <w:t> </w:t>
      </w:r>
      <w:hyperlink r:id="rId347" w:tooltip="Abstract" w:history="1">
        <w:r w:rsidRPr="0024087F">
          <w:rPr>
            <w:rFonts w:ascii="Helvetica" w:eastAsia="宋体" w:hAnsi="Helvetica" w:cs="宋体"/>
            <w:b/>
            <w:bCs/>
            <w:color w:val="0000FF"/>
            <w:kern w:val="0"/>
            <w:sz w:val="22"/>
          </w:rPr>
          <w:t>arXiv: 1811.00321</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48"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349"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350"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856309669"/>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液体时恒递归神经网络作为通用逼近器</w:t>
      </w:r>
    </w:p>
    <w:p w:rsidR="0024087F" w:rsidRPr="0024087F" w:rsidRDefault="000D35FA" w:rsidP="0024087F">
      <w:pPr>
        <w:widowControl/>
        <w:spacing w:line="281" w:lineRule="atLeast"/>
        <w:ind w:left="720"/>
        <w:jc w:val="left"/>
        <w:divId w:val="885069388"/>
        <w:rPr>
          <w:rFonts w:ascii="Helvetica" w:eastAsia="宋体" w:hAnsi="Helvetica" w:cs="宋体"/>
          <w:color w:val="000000"/>
          <w:kern w:val="0"/>
          <w:sz w:val="33"/>
          <w:szCs w:val="33"/>
        </w:rPr>
      </w:pPr>
      <w:hyperlink r:id="rId351" w:history="1">
        <w:r w:rsidR="0024087F" w:rsidRPr="0024087F">
          <w:rPr>
            <w:rFonts w:ascii="Helvetica" w:eastAsia="宋体" w:hAnsi="Helvetica" w:cs="宋体"/>
            <w:color w:val="0000FF"/>
            <w:kern w:val="0"/>
            <w:sz w:val="33"/>
            <w:szCs w:val="33"/>
          </w:rPr>
          <w:t>拉敏</w:t>
        </w:r>
        <w:r w:rsidR="0024087F" w:rsidRPr="0024087F">
          <w:rPr>
            <w:rFonts w:ascii="Helvetica" w:eastAsia="宋体" w:hAnsi="Helvetica" w:cs="宋体"/>
            <w:color w:val="0000FF"/>
            <w:kern w:val="0"/>
            <w:sz w:val="33"/>
            <w:szCs w:val="33"/>
          </w:rPr>
          <w:t xml:space="preserve"> m </w:t>
        </w:r>
        <w:r w:rsidR="0024087F" w:rsidRPr="0024087F">
          <w:rPr>
            <w:rFonts w:ascii="Helvetica" w:eastAsia="宋体" w:hAnsi="Helvetica" w:cs="宋体"/>
            <w:color w:val="0000FF"/>
            <w:kern w:val="0"/>
            <w:sz w:val="33"/>
            <w:szCs w:val="33"/>
          </w:rPr>
          <w:t>哈萨尼</w:t>
        </w:r>
      </w:hyperlink>
      <w:r w:rsidR="0024087F" w:rsidRPr="0024087F">
        <w:rPr>
          <w:rFonts w:ascii="Helvetica" w:eastAsia="宋体" w:hAnsi="Helvetica" w:cs="宋体"/>
          <w:color w:val="000000"/>
          <w:kern w:val="0"/>
          <w:sz w:val="33"/>
          <w:szCs w:val="33"/>
        </w:rPr>
        <w:t>,</w:t>
      </w:r>
      <w:hyperlink r:id="rId352" w:history="1">
        <w:r w:rsidR="0024087F" w:rsidRPr="0024087F">
          <w:rPr>
            <w:rFonts w:ascii="Helvetica" w:eastAsia="宋体" w:hAnsi="Helvetica" w:cs="宋体"/>
            <w:color w:val="0000FF"/>
            <w:kern w:val="0"/>
            <w:sz w:val="33"/>
            <w:szCs w:val="33"/>
          </w:rPr>
          <w:t>马蒂亚斯加斯莱希纳</w:t>
        </w:r>
      </w:hyperlink>
      <w:r w:rsidR="0024087F" w:rsidRPr="0024087F">
        <w:rPr>
          <w:rFonts w:ascii="Helvetica" w:eastAsia="宋体" w:hAnsi="Helvetica" w:cs="宋体"/>
          <w:color w:val="000000"/>
          <w:kern w:val="0"/>
          <w:sz w:val="33"/>
          <w:szCs w:val="33"/>
        </w:rPr>
        <w:t>,</w:t>
      </w:r>
      <w:hyperlink r:id="rId353" w:history="1">
        <w:r w:rsidR="0024087F" w:rsidRPr="0024087F">
          <w:rPr>
            <w:rFonts w:ascii="Helvetica" w:eastAsia="宋体" w:hAnsi="Helvetica" w:cs="宋体"/>
            <w:color w:val="0000FF"/>
            <w:kern w:val="0"/>
            <w:sz w:val="33"/>
            <w:szCs w:val="33"/>
          </w:rPr>
          <w:t>亚历山大阿米尼</w:t>
        </w:r>
      </w:hyperlink>
      <w:r w:rsidR="0024087F" w:rsidRPr="0024087F">
        <w:rPr>
          <w:rFonts w:ascii="Helvetica" w:eastAsia="宋体" w:hAnsi="Helvetica" w:cs="宋体"/>
          <w:color w:val="000000"/>
          <w:kern w:val="0"/>
          <w:sz w:val="33"/>
          <w:szCs w:val="33"/>
        </w:rPr>
        <w:t>,</w:t>
      </w:r>
      <w:hyperlink r:id="rId354" w:history="1">
        <w:r w:rsidR="0024087F" w:rsidRPr="0024087F">
          <w:rPr>
            <w:rFonts w:ascii="Helvetica" w:eastAsia="宋体" w:hAnsi="Helvetica" w:cs="宋体"/>
            <w:color w:val="0000FF"/>
            <w:kern w:val="0"/>
            <w:sz w:val="33"/>
            <w:szCs w:val="33"/>
          </w:rPr>
          <w:t>丹妮</w:t>
        </w:r>
      </w:hyperlink>
      <w:r w:rsidR="0024087F" w:rsidRPr="0024087F">
        <w:rPr>
          <w:rFonts w:ascii="Helvetica" w:eastAsia="宋体" w:hAnsi="Helvetica" w:cs="宋体"/>
          <w:color w:val="000000"/>
          <w:kern w:val="0"/>
          <w:sz w:val="33"/>
          <w:szCs w:val="33"/>
        </w:rPr>
        <w:t>拉</w:t>
      </w:r>
      <w:r w:rsidR="0024087F" w:rsidRPr="0024087F">
        <w:rPr>
          <w:rFonts w:ascii="Helvetica" w:eastAsia="宋体" w:hAnsi="Helvetica" w:cs="宋体"/>
          <w:color w:val="000000"/>
          <w:kern w:val="0"/>
          <w:sz w:val="33"/>
          <w:szCs w:val="33"/>
        </w:rPr>
        <w:t>, </w:t>
      </w:r>
      <w:hyperlink r:id="rId355" w:history="1">
        <w:r w:rsidR="0024087F" w:rsidRPr="0024087F">
          <w:rPr>
            <w:rFonts w:ascii="Helvetica" w:eastAsia="宋体" w:hAnsi="Helvetica" w:cs="宋体"/>
            <w:color w:val="0000FF"/>
            <w:kern w:val="0"/>
            <w:sz w:val="33"/>
            <w:szCs w:val="33"/>
          </w:rPr>
          <w:t>Radu Grosu</w:t>
        </w:r>
      </w:hyperlink>
    </w:p>
    <w:p w:rsidR="0024087F" w:rsidRPr="0024087F" w:rsidRDefault="0024087F" w:rsidP="0024087F">
      <w:pPr>
        <w:widowControl/>
        <w:spacing w:line="281" w:lineRule="atLeast"/>
        <w:ind w:left="720"/>
        <w:jc w:val="left"/>
        <w:divId w:val="202532783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本文简要介绍了液体时常数</w:t>
      </w:r>
      <w:r w:rsidRPr="0024087F">
        <w:rPr>
          <w:rFonts w:ascii="Helvetica" w:eastAsia="宋体" w:hAnsi="Helvetica" w:cs="宋体"/>
          <w:color w:val="000000"/>
          <w:kern w:val="0"/>
          <w:sz w:val="30"/>
          <w:szCs w:val="30"/>
        </w:rPr>
        <w:t xml:space="preserve"> (LTC) </w:t>
      </w:r>
      <w:r w:rsidRPr="0024087F">
        <w:rPr>
          <w:rFonts w:ascii="Helvetica" w:eastAsia="宋体" w:hAnsi="Helvetica" w:cs="宋体"/>
          <w:color w:val="000000"/>
          <w:kern w:val="0"/>
          <w:sz w:val="30"/>
          <w:szCs w:val="30"/>
        </w:rPr>
        <w:t>递归神经网络的通用逼近能力</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为其动力学提供了理论界</w:t>
      </w:r>
    </w:p>
    <w:p w:rsidR="0024087F" w:rsidRPr="0024087F" w:rsidRDefault="0024087F" w:rsidP="0024087F">
      <w:pPr>
        <w:widowControl/>
        <w:spacing w:line="281" w:lineRule="atLeast"/>
        <w:ind w:left="720"/>
        <w:jc w:val="left"/>
        <w:divId w:val="622618037"/>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神经和进化计算</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Autospacing="1" w:afterAutospacing="1" w:line="281" w:lineRule="atLeast"/>
        <w:ind w:left="720"/>
        <w:jc w:val="left"/>
        <w:divId w:val="2086493960"/>
        <w:rPr>
          <w:rFonts w:ascii="Helvetica" w:eastAsia="宋体" w:hAnsi="Helvetica" w:cs="宋体"/>
          <w:color w:val="000000"/>
          <w:kern w:val="0"/>
          <w:sz w:val="22"/>
        </w:rPr>
      </w:pPr>
      <w:r w:rsidRPr="0024087F">
        <w:rPr>
          <w:rFonts w:ascii="Helvetica" w:eastAsia="宋体" w:hAnsi="Helvetica" w:cs="宋体"/>
          <w:color w:val="000000"/>
          <w:kern w:val="0"/>
          <w:sz w:val="22"/>
        </w:rPr>
        <w:t>本文介绍了液体时间常数</w:t>
      </w:r>
      <w:r w:rsidRPr="0024087F">
        <w:rPr>
          <w:rFonts w:ascii="Helvetica" w:eastAsia="宋体" w:hAnsi="Helvetica" w:cs="宋体"/>
          <w:color w:val="000000"/>
          <w:kern w:val="0"/>
          <w:sz w:val="22"/>
        </w:rPr>
        <w:t xml:space="preserve"> (LTC) </w:t>
      </w:r>
      <w:r w:rsidRPr="0024087F">
        <w:rPr>
          <w:rFonts w:ascii="Helvetica" w:eastAsia="宋体" w:hAnsi="Helvetica" w:cs="宋体"/>
          <w:color w:val="000000"/>
          <w:kern w:val="0"/>
          <w:sz w:val="22"/>
        </w:rPr>
        <w:t>递归神经网络</w:t>
      </w:r>
      <w:r w:rsidRPr="0024087F">
        <w:rPr>
          <w:rFonts w:ascii="Helvetica" w:eastAsia="宋体" w:hAnsi="Helvetica" w:cs="宋体"/>
          <w:color w:val="000000"/>
          <w:kern w:val="0"/>
          <w:sz w:val="22"/>
        </w:rPr>
        <w:t xml:space="preserve"> (RNN) </w:t>
      </w:r>
      <w:r w:rsidRPr="0024087F">
        <w:rPr>
          <w:rFonts w:ascii="Helvetica" w:eastAsia="宋体" w:hAnsi="Helvetica" w:cs="宋体"/>
          <w:color w:val="000000"/>
          <w:kern w:val="0"/>
          <w:sz w:val="22"/>
        </w:rPr>
        <w:t>的概念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即连续时间</w:t>
      </w:r>
      <w:r w:rsidRPr="0024087F">
        <w:rPr>
          <w:rFonts w:ascii="Helvetica" w:eastAsia="宋体" w:hAnsi="Helvetica" w:cs="宋体"/>
          <w:color w:val="000000"/>
          <w:kern w:val="0"/>
          <w:sz w:val="22"/>
        </w:rPr>
        <w:t xml:space="preserve"> RNNs </w:t>
      </w:r>
      <w:r w:rsidRPr="0024087F">
        <w:rPr>
          <w:rFonts w:ascii="Helvetica" w:eastAsia="宋体" w:hAnsi="Helvetica" w:cs="宋体"/>
          <w:color w:val="000000"/>
          <w:kern w:val="0"/>
          <w:sz w:val="22"/>
        </w:rPr>
        <w:t>的子类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其非线性突触传输模型实现了不同的神经元时间常数。这一特性受到小物种神经系统的传播原理的启发。它使模型能够用少量的计算单元来近似连续映射。我们表明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任何有限的弹道</w:t>
      </w:r>
      <w:r w:rsidRPr="0024087F">
        <w:rPr>
          <w:rFonts w:ascii="STIXGeneral" w:eastAsia="宋体" w:hAnsi="STIXGeneral" w:cs="宋体"/>
          <w:i/>
          <w:iCs/>
          <w:color w:val="000000"/>
          <w:kern w:val="0"/>
          <w:sz w:val="44"/>
          <w:szCs w:val="44"/>
          <w:bdr w:val="none" w:sz="0" w:space="0" w:color="auto" w:frame="1"/>
        </w:rPr>
        <w:t>n</w:t>
      </w:r>
      <w:r w:rsidRPr="0024087F">
        <w:rPr>
          <w:rFonts w:ascii="Helvetica" w:eastAsia="宋体" w:hAnsi="Helvetica" w:cs="宋体"/>
          <w:color w:val="000000"/>
          <w:kern w:val="0"/>
          <w:sz w:val="22"/>
        </w:rPr>
        <w:t>维连续动力系统可以近似于隐藏单元的内部状态和</w:t>
      </w:r>
      <w:r w:rsidRPr="0024087F">
        <w:rPr>
          <w:rFonts w:ascii="STIXGeneral" w:eastAsia="宋体" w:hAnsi="STIXGeneral" w:cs="宋体"/>
          <w:i/>
          <w:iCs/>
          <w:color w:val="000000"/>
          <w:kern w:val="0"/>
          <w:sz w:val="44"/>
          <w:szCs w:val="44"/>
          <w:bdr w:val="none" w:sz="0" w:space="0" w:color="auto" w:frame="1"/>
        </w:rPr>
        <w:t>n</w:t>
      </w:r>
      <w:r w:rsidRPr="0024087F">
        <w:rPr>
          <w:rFonts w:ascii="Helvetica" w:eastAsia="宋体" w:hAnsi="Helvetica" w:cs="宋体"/>
          <w:color w:val="000000"/>
          <w:kern w:val="0"/>
          <w:sz w:val="22"/>
        </w:rPr>
        <w:t xml:space="preserve">LTC </w:t>
      </w:r>
      <w:r w:rsidRPr="0024087F">
        <w:rPr>
          <w:rFonts w:ascii="Helvetica" w:eastAsia="宋体" w:hAnsi="Helvetica" w:cs="宋体"/>
          <w:color w:val="000000"/>
          <w:kern w:val="0"/>
          <w:sz w:val="22"/>
        </w:rPr>
        <w:t>网络的输出单位。在这里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我们也理论上找到他们的神经元状态和不同的时间常数的界限。</w:t>
      </w:r>
    </w:p>
    <w:p w:rsidR="0024087F" w:rsidRPr="0024087F" w:rsidRDefault="0024087F" w:rsidP="0024087F">
      <w:pPr>
        <w:widowControl/>
        <w:jc w:val="left"/>
        <w:divId w:val="1699551759"/>
        <w:rPr>
          <w:rFonts w:ascii="Helvetica" w:eastAsia="宋体" w:hAnsi="Helvetica" w:cs="宋体"/>
          <w:color w:val="000000"/>
          <w:kern w:val="0"/>
          <w:sz w:val="22"/>
        </w:rPr>
      </w:pPr>
      <w:bookmarkStart w:id="54" w:name="item54"/>
      <w:r w:rsidRPr="0024087F">
        <w:rPr>
          <w:rFonts w:ascii="Helvetica" w:eastAsia="宋体" w:hAnsi="Helvetica" w:cs="宋体"/>
          <w:color w:val="000000"/>
          <w:kern w:val="0"/>
          <w:sz w:val="22"/>
        </w:rPr>
        <w:t>[54]</w:t>
      </w:r>
      <w:bookmarkEnd w:id="54"/>
      <w:r w:rsidRPr="0024087F">
        <w:rPr>
          <w:rFonts w:ascii="Helvetica" w:eastAsia="宋体" w:hAnsi="Helvetica" w:cs="宋体"/>
          <w:color w:val="000000"/>
          <w:kern w:val="0"/>
          <w:sz w:val="22"/>
        </w:rPr>
        <w:t> </w:t>
      </w:r>
      <w:hyperlink r:id="rId356" w:tooltip="Abstract" w:history="1">
        <w:r w:rsidRPr="0024087F">
          <w:rPr>
            <w:rFonts w:ascii="Helvetica" w:eastAsia="宋体" w:hAnsi="Helvetica" w:cs="宋体"/>
            <w:b/>
            <w:bCs/>
            <w:color w:val="0000FF"/>
            <w:kern w:val="0"/>
            <w:sz w:val="22"/>
          </w:rPr>
          <w:t>arXiv: 1811.00338</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5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5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59666989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利用智能手机在野外进行深度学习的步态识别</w:t>
      </w:r>
    </w:p>
    <w:p w:rsidR="0024087F" w:rsidRPr="0024087F" w:rsidRDefault="000D35FA" w:rsidP="0024087F">
      <w:pPr>
        <w:widowControl/>
        <w:spacing w:line="281" w:lineRule="atLeast"/>
        <w:ind w:left="720"/>
        <w:jc w:val="left"/>
        <w:divId w:val="456489028"/>
        <w:rPr>
          <w:rFonts w:ascii="Helvetica" w:eastAsia="宋体" w:hAnsi="Helvetica" w:cs="宋体"/>
          <w:color w:val="000000"/>
          <w:kern w:val="0"/>
          <w:sz w:val="33"/>
          <w:szCs w:val="33"/>
        </w:rPr>
      </w:pPr>
      <w:hyperlink r:id="rId359" w:history="1">
        <w:r w:rsidR="0024087F" w:rsidRPr="0024087F">
          <w:rPr>
            <w:rFonts w:ascii="Helvetica" w:eastAsia="宋体" w:hAnsi="Helvetica" w:cs="宋体"/>
            <w:color w:val="0000FF"/>
            <w:kern w:val="0"/>
            <w:sz w:val="33"/>
            <w:szCs w:val="33"/>
          </w:rPr>
          <w:t>秦邹</w:t>
        </w:r>
      </w:hyperlink>
      <w:r w:rsidR="0024087F" w:rsidRPr="0024087F">
        <w:rPr>
          <w:rFonts w:ascii="Helvetica" w:eastAsia="宋体" w:hAnsi="Helvetica" w:cs="宋体"/>
          <w:color w:val="000000"/>
          <w:kern w:val="0"/>
          <w:sz w:val="33"/>
          <w:szCs w:val="33"/>
        </w:rPr>
        <w:t>、</w:t>
      </w:r>
      <w:hyperlink r:id="rId360" w:history="1">
        <w:r w:rsidR="0024087F" w:rsidRPr="0024087F">
          <w:rPr>
            <w:rFonts w:ascii="Helvetica" w:eastAsia="宋体" w:hAnsi="Helvetica" w:cs="宋体"/>
            <w:color w:val="0000FF"/>
            <w:kern w:val="0"/>
            <w:sz w:val="33"/>
            <w:szCs w:val="33"/>
          </w:rPr>
          <w:t>陵王</w:t>
        </w:r>
      </w:hyperlink>
      <w:r w:rsidR="0024087F" w:rsidRPr="0024087F">
        <w:rPr>
          <w:rFonts w:ascii="Helvetica" w:eastAsia="宋体" w:hAnsi="Helvetica" w:cs="宋体"/>
          <w:color w:val="000000"/>
          <w:kern w:val="0"/>
          <w:sz w:val="33"/>
          <w:szCs w:val="33"/>
        </w:rPr>
        <w:t>、</w:t>
      </w:r>
      <w:hyperlink r:id="rId361" w:history="1">
        <w:r w:rsidR="0024087F" w:rsidRPr="0024087F">
          <w:rPr>
            <w:rFonts w:ascii="Helvetica" w:eastAsia="宋体" w:hAnsi="Helvetica" w:cs="宋体"/>
            <w:color w:val="0000FF"/>
            <w:kern w:val="0"/>
            <w:sz w:val="33"/>
            <w:szCs w:val="33"/>
          </w:rPr>
          <w:t>羿赵</w:t>
        </w:r>
      </w:hyperlink>
      <w:r w:rsidR="0024087F" w:rsidRPr="0024087F">
        <w:rPr>
          <w:rFonts w:ascii="Helvetica" w:eastAsia="宋体" w:hAnsi="Helvetica" w:cs="宋体"/>
          <w:color w:val="000000"/>
          <w:kern w:val="0"/>
          <w:sz w:val="33"/>
          <w:szCs w:val="33"/>
        </w:rPr>
        <w:t>、</w:t>
      </w:r>
      <w:hyperlink r:id="rId362" w:history="1">
        <w:r w:rsidR="0024087F" w:rsidRPr="0024087F">
          <w:rPr>
            <w:rFonts w:ascii="Helvetica" w:eastAsia="宋体" w:hAnsi="Helvetica" w:cs="宋体"/>
            <w:color w:val="0000FF"/>
            <w:kern w:val="0"/>
            <w:sz w:val="33"/>
            <w:szCs w:val="33"/>
          </w:rPr>
          <w:t>前王</w:t>
        </w:r>
      </w:hyperlink>
      <w:r w:rsidR="0024087F" w:rsidRPr="0024087F">
        <w:rPr>
          <w:rFonts w:ascii="Helvetica" w:eastAsia="宋体" w:hAnsi="Helvetica" w:cs="宋体"/>
          <w:color w:val="000000"/>
          <w:kern w:val="0"/>
          <w:sz w:val="33"/>
          <w:szCs w:val="33"/>
        </w:rPr>
        <w:t>、</w:t>
      </w:r>
      <w:hyperlink r:id="rId363" w:history="1">
        <w:r w:rsidR="0024087F" w:rsidRPr="0024087F">
          <w:rPr>
            <w:rFonts w:ascii="Helvetica" w:eastAsia="宋体" w:hAnsi="Helvetica" w:cs="宋体"/>
            <w:color w:val="0000FF"/>
            <w:kern w:val="0"/>
            <w:sz w:val="33"/>
            <w:szCs w:val="33"/>
          </w:rPr>
          <w:t>朝沈</w:t>
        </w:r>
      </w:hyperlink>
      <w:r w:rsidR="0024087F" w:rsidRPr="0024087F">
        <w:rPr>
          <w:rFonts w:ascii="Helvetica" w:eastAsia="宋体" w:hAnsi="Helvetica" w:cs="宋体"/>
          <w:color w:val="000000"/>
          <w:kern w:val="0"/>
          <w:sz w:val="33"/>
          <w:szCs w:val="33"/>
        </w:rPr>
        <w:t>、</w:t>
      </w:r>
      <w:hyperlink r:id="rId364" w:history="1">
        <w:r w:rsidR="0024087F" w:rsidRPr="0024087F">
          <w:rPr>
            <w:rFonts w:ascii="Helvetica" w:eastAsia="宋体" w:hAnsi="Helvetica" w:cs="宋体"/>
            <w:color w:val="0000FF"/>
            <w:kern w:val="0"/>
            <w:sz w:val="33"/>
            <w:szCs w:val="33"/>
          </w:rPr>
          <w:t>清泉李</w:t>
        </w:r>
      </w:hyperlink>
    </w:p>
    <w:p w:rsidR="0024087F" w:rsidRPr="0024087F" w:rsidRDefault="0024087F" w:rsidP="0024087F">
      <w:pPr>
        <w:widowControl/>
        <w:spacing w:line="281" w:lineRule="atLeast"/>
        <w:ind w:left="720"/>
        <w:jc w:val="left"/>
        <w:divId w:val="1794978413"/>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信号处理</w:t>
      </w:r>
      <w:r w:rsidRPr="0024087F">
        <w:rPr>
          <w:rFonts w:ascii="Helvetica" w:eastAsia="宋体" w:hAnsi="Helvetica" w:cs="宋体"/>
          <w:color w:val="000000"/>
          <w:kern w:val="0"/>
          <w:sz w:val="30"/>
          <w:szCs w:val="30"/>
        </w:rPr>
        <w:t xml:space="preserve"> (eess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SP);</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98930573"/>
        <w:rPr>
          <w:rFonts w:ascii="Helvetica" w:eastAsia="宋体" w:hAnsi="Helvetica" w:cs="宋体"/>
          <w:color w:val="000000"/>
          <w:kern w:val="0"/>
          <w:sz w:val="22"/>
        </w:rPr>
      </w:pPr>
      <w:r w:rsidRPr="0024087F">
        <w:rPr>
          <w:rFonts w:ascii="Helvetica" w:eastAsia="宋体" w:hAnsi="Helvetica" w:cs="宋体"/>
          <w:color w:val="000000"/>
          <w:kern w:val="0"/>
          <w:sz w:val="22"/>
        </w:rPr>
        <w:t>与其他生物识别相比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步态具有不显眼、不易隐蔽的优点。惯性传感器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如加速度计和陀螺仪</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通常用于捕获步态动力学。目前</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这些惯性传感器已普遍集成在智能手机中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一般人广泛使用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这使得收集步态数据非常方便和廉价。本文研究了在野外使用智能手机进行步态识别的方法。与传统的方法通常要求人走在指定的道路和</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或以正常步行速度</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建议的方法收集惯性步态数据在自愿的情况下不知道什么时候</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在哪里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和如何用户走。为了获得较高的人员识别和认证能力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本文提出了从步行数据中学习和建模步态生物特征的深度学习技术。针对鲁棒步态特征表示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提出了一种基于卷积神经网络和递归神经网络连续提取空间域和时域特征的混合深神经网络。在实验中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智能手机收集的两个数据集总共有</w:t>
      </w:r>
      <w:r w:rsidRPr="0024087F">
        <w:rPr>
          <w:rFonts w:ascii="Helvetica" w:eastAsia="宋体" w:hAnsi="Helvetica" w:cs="宋体"/>
          <w:color w:val="000000"/>
          <w:kern w:val="0"/>
          <w:sz w:val="22"/>
        </w:rPr>
        <w:t>118</w:t>
      </w:r>
      <w:r w:rsidRPr="0024087F">
        <w:rPr>
          <w:rFonts w:ascii="Helvetica" w:eastAsia="宋体" w:hAnsi="Helvetica" w:cs="宋体"/>
          <w:color w:val="000000"/>
          <w:kern w:val="0"/>
          <w:sz w:val="22"/>
        </w:rPr>
        <w:t>主题用于评估。实验结果表明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该方法在人的身份识别和认证方面分别达到了</w:t>
      </w:r>
      <w:r w:rsidRPr="0024087F">
        <w:rPr>
          <w:rFonts w:ascii="Helvetica" w:eastAsia="宋体" w:hAnsi="Helvetica" w:cs="宋体"/>
          <w:color w:val="000000"/>
          <w:kern w:val="0"/>
          <w:sz w:val="22"/>
        </w:rPr>
        <w:t xml:space="preserve">93.5%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93.7% </w:t>
      </w:r>
      <w:r w:rsidRPr="0024087F">
        <w:rPr>
          <w:rFonts w:ascii="Helvetica" w:eastAsia="宋体" w:hAnsi="Helvetica" w:cs="宋体"/>
          <w:color w:val="000000"/>
          <w:kern w:val="0"/>
          <w:sz w:val="22"/>
        </w:rPr>
        <w:t>的精度。</w:t>
      </w:r>
    </w:p>
    <w:p w:rsidR="0024087F" w:rsidRPr="0024087F" w:rsidRDefault="0024087F" w:rsidP="0024087F">
      <w:pPr>
        <w:widowControl/>
        <w:jc w:val="left"/>
        <w:divId w:val="1699551759"/>
        <w:rPr>
          <w:rFonts w:ascii="Helvetica" w:eastAsia="宋体" w:hAnsi="Helvetica" w:cs="宋体"/>
          <w:color w:val="000000"/>
          <w:kern w:val="0"/>
          <w:sz w:val="22"/>
        </w:rPr>
      </w:pPr>
      <w:bookmarkStart w:id="55" w:name="item55"/>
      <w:r w:rsidRPr="0024087F">
        <w:rPr>
          <w:rFonts w:ascii="Helvetica" w:eastAsia="宋体" w:hAnsi="Helvetica" w:cs="宋体"/>
          <w:color w:val="000000"/>
          <w:kern w:val="0"/>
          <w:sz w:val="22"/>
        </w:rPr>
        <w:lastRenderedPageBreak/>
        <w:t>[55]</w:t>
      </w:r>
      <w:bookmarkEnd w:id="55"/>
      <w:r w:rsidRPr="0024087F">
        <w:rPr>
          <w:rFonts w:ascii="Helvetica" w:eastAsia="宋体" w:hAnsi="Helvetica" w:cs="宋体"/>
          <w:color w:val="000000"/>
          <w:kern w:val="0"/>
          <w:sz w:val="22"/>
        </w:rPr>
        <w:t> </w:t>
      </w:r>
      <w:hyperlink r:id="rId365" w:tooltip="Abstract" w:history="1">
        <w:r w:rsidRPr="0024087F">
          <w:rPr>
            <w:rFonts w:ascii="Helvetica" w:eastAsia="宋体" w:hAnsi="Helvetica" w:cs="宋体"/>
            <w:b/>
            <w:bCs/>
            <w:color w:val="0000FF"/>
            <w:kern w:val="0"/>
            <w:sz w:val="22"/>
          </w:rPr>
          <w:t>arXiv: 1811.00353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从数学的交叉列表。</w:t>
      </w:r>
      <w:r w:rsidRPr="0024087F">
        <w:rPr>
          <w:rFonts w:ascii="Helvetica" w:eastAsia="宋体" w:hAnsi="Helvetica" w:cs="宋体"/>
          <w:b/>
          <w:bCs/>
          <w:color w:val="000000"/>
          <w:kern w:val="0"/>
          <w:sz w:val="22"/>
        </w:rPr>
        <w:t>PR) [</w:t>
      </w:r>
      <w:hyperlink r:id="rId366"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367"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36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96761298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 xml:space="preserve">Banach </w:t>
      </w:r>
      <w:r w:rsidRPr="0024087F">
        <w:rPr>
          <w:rFonts w:ascii="Helvetica" w:eastAsia="宋体" w:hAnsi="Helvetica" w:cs="宋体"/>
          <w:b/>
          <w:bCs/>
          <w:color w:val="000000"/>
          <w:kern w:val="0"/>
          <w:sz w:val="36"/>
          <w:szCs w:val="36"/>
        </w:rPr>
        <w:t>空间中的汉森</w:t>
      </w:r>
      <w:r w:rsidRPr="0024087F">
        <w:rPr>
          <w:rFonts w:ascii="Helvetica" w:eastAsia="宋体" w:hAnsi="Helvetica" w:cs="宋体"/>
          <w:b/>
          <w:bCs/>
          <w:color w:val="000000"/>
          <w:kern w:val="0"/>
          <w:sz w:val="36"/>
          <w:szCs w:val="36"/>
        </w:rPr>
        <w:t>-</w:t>
      </w:r>
      <w:r w:rsidRPr="0024087F">
        <w:rPr>
          <w:rFonts w:ascii="Helvetica" w:eastAsia="宋体" w:hAnsi="Helvetica" w:cs="宋体"/>
          <w:b/>
          <w:bCs/>
          <w:color w:val="000000"/>
          <w:kern w:val="0"/>
          <w:sz w:val="36"/>
          <w:szCs w:val="36"/>
        </w:rPr>
        <w:t>赖特不等式</w:t>
      </w:r>
    </w:p>
    <w:p w:rsidR="0024087F" w:rsidRPr="0024087F" w:rsidRDefault="000D35FA" w:rsidP="0024087F">
      <w:pPr>
        <w:widowControl/>
        <w:spacing w:line="281" w:lineRule="atLeast"/>
        <w:ind w:left="720"/>
        <w:jc w:val="left"/>
        <w:divId w:val="1701739217"/>
        <w:rPr>
          <w:rFonts w:ascii="Helvetica" w:eastAsia="宋体" w:hAnsi="Helvetica" w:cs="宋体"/>
          <w:color w:val="000000"/>
          <w:kern w:val="0"/>
          <w:sz w:val="33"/>
          <w:szCs w:val="33"/>
        </w:rPr>
      </w:pPr>
      <w:hyperlink r:id="rId369" w:history="1">
        <w:r w:rsidR="0024087F" w:rsidRPr="0024087F">
          <w:rPr>
            <w:rFonts w:ascii="Helvetica" w:eastAsia="宋体" w:hAnsi="Helvetica" w:cs="宋体"/>
            <w:color w:val="0000FF"/>
            <w:kern w:val="0"/>
            <w:sz w:val="33"/>
            <w:szCs w:val="33"/>
          </w:rPr>
          <w:t xml:space="preserve">Radosław </w:t>
        </w:r>
        <w:r w:rsidR="0024087F" w:rsidRPr="0024087F">
          <w:rPr>
            <w:rFonts w:ascii="Helvetica" w:eastAsia="宋体" w:hAnsi="Helvetica" w:cs="宋体"/>
            <w:color w:val="0000FF"/>
            <w:kern w:val="0"/>
            <w:sz w:val="33"/>
            <w:szCs w:val="33"/>
          </w:rPr>
          <w:t>亚当恰克</w:t>
        </w:r>
      </w:hyperlink>
      <w:r w:rsidR="0024087F" w:rsidRPr="0024087F">
        <w:rPr>
          <w:rFonts w:ascii="Helvetica" w:eastAsia="宋体" w:hAnsi="Helvetica" w:cs="宋体"/>
          <w:color w:val="000000"/>
          <w:kern w:val="0"/>
          <w:sz w:val="33"/>
          <w:szCs w:val="33"/>
        </w:rPr>
        <w:t>,</w:t>
      </w:r>
      <w:hyperlink r:id="rId370" w:history="1">
        <w:r w:rsidR="0024087F" w:rsidRPr="0024087F">
          <w:rPr>
            <w:rFonts w:ascii="Helvetica" w:eastAsia="宋体" w:hAnsi="Helvetica" w:cs="宋体"/>
            <w:color w:val="0000FF"/>
            <w:kern w:val="0"/>
            <w:sz w:val="33"/>
            <w:szCs w:val="33"/>
          </w:rPr>
          <w:t>律师</w:t>
        </w:r>
        <w:r w:rsidR="0024087F" w:rsidRPr="0024087F">
          <w:rPr>
            <w:rFonts w:ascii="Helvetica" w:eastAsia="宋体" w:hAnsi="Helvetica" w:cs="宋体"/>
            <w:color w:val="0000FF"/>
            <w:kern w:val="0"/>
            <w:sz w:val="33"/>
            <w:szCs w:val="33"/>
          </w:rPr>
          <w:t xml:space="preserve"> Latała</w:t>
        </w:r>
      </w:hyperlink>
      <w:r w:rsidR="0024087F" w:rsidRPr="0024087F">
        <w:rPr>
          <w:rFonts w:ascii="Helvetica" w:eastAsia="宋体" w:hAnsi="Helvetica" w:cs="宋体"/>
          <w:color w:val="000000"/>
          <w:kern w:val="0"/>
          <w:sz w:val="33"/>
          <w:szCs w:val="33"/>
        </w:rPr>
        <w:t>,</w:t>
      </w:r>
      <w:hyperlink r:id="rId371" w:history="1">
        <w:r w:rsidR="0024087F" w:rsidRPr="0024087F">
          <w:rPr>
            <w:rFonts w:ascii="Helvetica" w:eastAsia="宋体" w:hAnsi="Helvetica" w:cs="宋体"/>
            <w:color w:val="0000FF"/>
            <w:kern w:val="0"/>
            <w:sz w:val="33"/>
            <w:szCs w:val="33"/>
          </w:rPr>
          <w:t>律师</w:t>
        </w:r>
        <w:r w:rsidR="0024087F" w:rsidRPr="0024087F">
          <w:rPr>
            <w:rFonts w:ascii="Helvetica" w:eastAsia="宋体" w:hAnsi="Helvetica" w:cs="宋体"/>
            <w:color w:val="0000FF"/>
            <w:kern w:val="0"/>
            <w:sz w:val="33"/>
            <w:szCs w:val="33"/>
          </w:rPr>
          <w:t xml:space="preserve"> Meller</w:t>
        </w:r>
      </w:hyperlink>
    </w:p>
    <w:p w:rsidR="0024087F" w:rsidRPr="0024087F" w:rsidRDefault="0024087F" w:rsidP="0024087F">
      <w:pPr>
        <w:widowControl/>
        <w:spacing w:line="281" w:lineRule="atLeast"/>
        <w:ind w:left="720"/>
        <w:jc w:val="left"/>
        <w:divId w:val="121242047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概率</w:t>
      </w:r>
      <w:r w:rsidRPr="0024087F">
        <w:rPr>
          <w:rFonts w:ascii="Helvetica" w:eastAsia="宋体" w:hAnsi="Helvetica" w:cs="宋体"/>
          <w:b/>
          <w:bCs/>
          <w:color w:val="000000"/>
          <w:kern w:val="0"/>
          <w:sz w:val="30"/>
          <w:szCs w:val="30"/>
        </w:rPr>
        <w:t xml:space="preserve"> (</w:t>
      </w:r>
      <w:r w:rsidRPr="0024087F">
        <w:rPr>
          <w:rFonts w:ascii="Helvetica" w:eastAsia="宋体" w:hAnsi="Helvetica" w:cs="宋体"/>
          <w:b/>
          <w:bCs/>
          <w:color w:val="000000"/>
          <w:kern w:val="0"/>
          <w:sz w:val="30"/>
          <w:szCs w:val="30"/>
        </w:rPr>
        <w:t>数学。公关</w:t>
      </w:r>
      <w:r w:rsidRPr="0024087F">
        <w:rPr>
          <w:rFonts w:ascii="Helvetica" w:eastAsia="宋体" w:hAnsi="Helvetica" w:cs="宋体"/>
          <w:b/>
          <w:bCs/>
          <w:color w:val="000000"/>
          <w:kern w:val="0"/>
          <w:sz w:val="30"/>
          <w:szCs w:val="30"/>
        </w:rPr>
        <w:t>)</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功能分析</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数学</w:t>
      </w:r>
      <w:r w:rsidRPr="0024087F">
        <w:rPr>
          <w:rFonts w:ascii="Helvetica" w:eastAsia="宋体" w:hAnsi="Helvetica" w:cs="宋体"/>
          <w:color w:val="000000"/>
          <w:kern w:val="0"/>
          <w:sz w:val="30"/>
          <w:szCs w:val="30"/>
        </w:rPr>
        <w:t>. FA);</w:t>
      </w:r>
      <w:r w:rsidRPr="0024087F">
        <w:rPr>
          <w:rFonts w:ascii="Helvetica" w:eastAsia="宋体" w:hAnsi="Helvetica" w:cs="宋体"/>
          <w:color w:val="000000"/>
          <w:kern w:val="0"/>
          <w:sz w:val="30"/>
          <w:szCs w:val="30"/>
        </w:rPr>
        <w:t>统计学理论</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数学。圣</w:t>
      </w:r>
    </w:p>
    <w:p w:rsidR="0024087F" w:rsidRPr="0024087F" w:rsidRDefault="0024087F" w:rsidP="0024087F">
      <w:pPr>
        <w:widowControl/>
        <w:spacing w:beforeAutospacing="1" w:afterAutospacing="1" w:line="281" w:lineRule="atLeast"/>
        <w:ind w:left="720"/>
        <w:jc w:val="left"/>
        <w:divId w:val="183978667"/>
        <w:rPr>
          <w:rFonts w:ascii="Helvetica" w:eastAsia="宋体" w:hAnsi="Helvetica" w:cs="宋体"/>
          <w:color w:val="000000"/>
          <w:kern w:val="0"/>
          <w:sz w:val="22"/>
        </w:rPr>
      </w:pPr>
      <w:r w:rsidRPr="0024087F">
        <w:rPr>
          <w:rFonts w:ascii="Helvetica" w:eastAsia="宋体" w:hAnsi="Helvetica" w:cs="宋体"/>
          <w:color w:val="000000"/>
          <w:kern w:val="0"/>
          <w:sz w:val="22"/>
        </w:rPr>
        <w:t>我们讨论了高斯随机变量中二次形式的矩和尾的双边边界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其值在</w:t>
      </w:r>
      <w:r w:rsidRPr="0024087F">
        <w:rPr>
          <w:rFonts w:ascii="Helvetica" w:eastAsia="宋体" w:hAnsi="Helvetica" w:cs="宋体"/>
          <w:color w:val="000000"/>
          <w:kern w:val="0"/>
          <w:sz w:val="22"/>
        </w:rPr>
        <w:t xml:space="preserve"> Banach </w:t>
      </w:r>
      <w:r w:rsidRPr="0024087F">
        <w:rPr>
          <w:rFonts w:ascii="Helvetica" w:eastAsia="宋体" w:hAnsi="Helvetica" w:cs="宋体"/>
          <w:color w:val="000000"/>
          <w:kern w:val="0"/>
          <w:sz w:val="22"/>
        </w:rPr>
        <w:t>空间中。我们陈述一个自然的猜想</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并表明它持有额外的对数系数。此外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在某类巴拿巴空间</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w:t>
      </w:r>
      <w:r w:rsidRPr="0024087F">
        <w:rPr>
          <w:rFonts w:ascii="STIXGeneral" w:eastAsia="宋体" w:hAnsi="STIXGeneral" w:cs="宋体"/>
          <w:i/>
          <w:iCs/>
          <w:color w:val="000000"/>
          <w:kern w:val="0"/>
          <w:sz w:val="44"/>
          <w:szCs w:val="44"/>
          <w:bdr w:val="none" w:sz="0" w:space="0" w:color="auto" w:frame="1"/>
        </w:rPr>
        <w:t>我</w:t>
      </w:r>
      <w:r w:rsidRPr="0024087F">
        <w:rPr>
          <w:rFonts w:ascii="STIXGeneral" w:eastAsia="宋体" w:hAnsi="STIXGeneral" w:cs="宋体"/>
          <w:i/>
          <w:iCs/>
          <w:color w:val="000000"/>
          <w:kern w:val="0"/>
          <w:sz w:val="31"/>
          <w:szCs w:val="31"/>
          <w:bdr w:val="none" w:sz="0" w:space="0" w:color="auto" w:frame="1"/>
        </w:rPr>
        <w:t>R</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空格</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这些对数因子可能被消除。作为推论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我们推导出</w:t>
      </w:r>
      <w:r w:rsidRPr="0024087F">
        <w:rPr>
          <w:rFonts w:ascii="Helvetica" w:eastAsia="宋体" w:hAnsi="Helvetica" w:cs="宋体"/>
          <w:color w:val="000000"/>
          <w:kern w:val="0"/>
          <w:sz w:val="22"/>
        </w:rPr>
        <w:t xml:space="preserve"> subgaussian </w:t>
      </w:r>
      <w:r w:rsidRPr="0024087F">
        <w:rPr>
          <w:rFonts w:ascii="Helvetica" w:eastAsia="宋体" w:hAnsi="Helvetica" w:cs="宋体"/>
          <w:color w:val="000000"/>
          <w:kern w:val="0"/>
          <w:sz w:val="22"/>
        </w:rPr>
        <w:t>随机变量中二次形式的尾部和力矩的上界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从而扩展了汉森</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赖特不等式。</w:t>
      </w:r>
    </w:p>
    <w:p w:rsidR="0024087F" w:rsidRPr="0024087F" w:rsidRDefault="0024087F" w:rsidP="0024087F">
      <w:pPr>
        <w:widowControl/>
        <w:jc w:val="left"/>
        <w:divId w:val="1699551759"/>
        <w:rPr>
          <w:rFonts w:ascii="Helvetica" w:eastAsia="宋体" w:hAnsi="Helvetica" w:cs="宋体"/>
          <w:color w:val="000000"/>
          <w:kern w:val="0"/>
          <w:sz w:val="22"/>
        </w:rPr>
      </w:pPr>
      <w:bookmarkStart w:id="56" w:name="item56"/>
      <w:r w:rsidRPr="0024087F">
        <w:rPr>
          <w:rFonts w:ascii="Helvetica" w:eastAsia="宋体" w:hAnsi="Helvetica" w:cs="宋体"/>
          <w:color w:val="000000"/>
          <w:kern w:val="0"/>
          <w:sz w:val="22"/>
        </w:rPr>
        <w:t>[56]</w:t>
      </w:r>
      <w:bookmarkEnd w:id="56"/>
      <w:r w:rsidRPr="0024087F">
        <w:rPr>
          <w:rFonts w:ascii="Helvetica" w:eastAsia="宋体" w:hAnsi="Helvetica" w:cs="宋体"/>
          <w:color w:val="000000"/>
          <w:kern w:val="0"/>
          <w:sz w:val="22"/>
        </w:rPr>
        <w:t> </w:t>
      </w:r>
      <w:hyperlink r:id="rId372" w:tooltip="Abstract" w:history="1">
        <w:r w:rsidRPr="0024087F">
          <w:rPr>
            <w:rFonts w:ascii="Helvetica" w:eastAsia="宋体" w:hAnsi="Helvetica" w:cs="宋体"/>
            <w:b/>
            <w:bCs/>
            <w:color w:val="0000FF"/>
            <w:kern w:val="0"/>
            <w:sz w:val="22"/>
          </w:rPr>
          <w:t>arXiv: 1811.00401</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73"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7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534781763"/>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过度不变性导致敌对漏洞</w:t>
      </w:r>
    </w:p>
    <w:p w:rsidR="0024087F" w:rsidRPr="0024087F" w:rsidRDefault="000D35FA" w:rsidP="0024087F">
      <w:pPr>
        <w:widowControl/>
        <w:spacing w:line="281" w:lineRule="atLeast"/>
        <w:ind w:left="720"/>
        <w:jc w:val="left"/>
        <w:divId w:val="1717195384"/>
        <w:rPr>
          <w:rFonts w:ascii="Helvetica" w:eastAsia="宋体" w:hAnsi="Helvetica" w:cs="宋体"/>
          <w:color w:val="000000"/>
          <w:kern w:val="0"/>
          <w:sz w:val="33"/>
          <w:szCs w:val="33"/>
        </w:rPr>
      </w:pPr>
      <w:hyperlink r:id="rId375" w:history="1">
        <w:r w:rsidR="0024087F" w:rsidRPr="0024087F">
          <w:rPr>
            <w:rFonts w:ascii="Helvetica" w:eastAsia="宋体" w:hAnsi="Helvetica" w:cs="宋体"/>
            <w:color w:val="0000FF"/>
            <w:kern w:val="0"/>
            <w:sz w:val="33"/>
            <w:szCs w:val="33"/>
          </w:rPr>
          <w:t>杜兰戈</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亨利雅各布森</w:t>
        </w:r>
      </w:hyperlink>
      <w:r w:rsidR="0024087F" w:rsidRPr="0024087F">
        <w:rPr>
          <w:rFonts w:ascii="Helvetica" w:eastAsia="宋体" w:hAnsi="Helvetica" w:cs="宋体"/>
          <w:color w:val="000000"/>
          <w:kern w:val="0"/>
          <w:sz w:val="33"/>
          <w:szCs w:val="33"/>
        </w:rPr>
        <w:t>,</w:t>
      </w:r>
      <w:hyperlink r:id="rId376" w:history="1">
        <w:r w:rsidR="0024087F" w:rsidRPr="0024087F">
          <w:rPr>
            <w:rFonts w:ascii="Helvetica" w:eastAsia="宋体" w:hAnsi="Helvetica" w:cs="宋体"/>
            <w:color w:val="0000FF"/>
            <w:kern w:val="0"/>
            <w:sz w:val="33"/>
            <w:szCs w:val="33"/>
          </w:rPr>
          <w:t>贝赫曼</w:t>
        </w:r>
      </w:hyperlink>
      <w:r w:rsidR="0024087F" w:rsidRPr="0024087F">
        <w:rPr>
          <w:rFonts w:ascii="Helvetica" w:eastAsia="宋体" w:hAnsi="Helvetica" w:cs="宋体"/>
          <w:color w:val="000000"/>
          <w:kern w:val="0"/>
          <w:sz w:val="33"/>
          <w:szCs w:val="33"/>
        </w:rPr>
        <w:t>,</w:t>
      </w:r>
      <w:hyperlink r:id="rId377" w:history="1">
        <w:r w:rsidR="0024087F" w:rsidRPr="0024087F">
          <w:rPr>
            <w:rFonts w:ascii="Helvetica" w:eastAsia="宋体" w:hAnsi="Helvetica" w:cs="宋体"/>
            <w:color w:val="0000FF"/>
            <w:kern w:val="0"/>
            <w:sz w:val="33"/>
            <w:szCs w:val="33"/>
          </w:rPr>
          <w:t>理查德泽梅尔</w:t>
        </w:r>
      </w:hyperlink>
      <w:r w:rsidR="0024087F" w:rsidRPr="0024087F">
        <w:rPr>
          <w:rFonts w:ascii="Helvetica" w:eastAsia="宋体" w:hAnsi="Helvetica" w:cs="宋体"/>
          <w:color w:val="000000"/>
          <w:kern w:val="0"/>
          <w:sz w:val="33"/>
          <w:szCs w:val="33"/>
        </w:rPr>
        <w:t>,</w:t>
      </w:r>
      <w:hyperlink r:id="rId378" w:history="1">
        <w:r w:rsidR="0024087F" w:rsidRPr="0024087F">
          <w:rPr>
            <w:rFonts w:ascii="Helvetica" w:eastAsia="宋体" w:hAnsi="Helvetica" w:cs="宋体"/>
            <w:color w:val="0000FF"/>
            <w:kern w:val="0"/>
            <w:sz w:val="33"/>
            <w:szCs w:val="33"/>
          </w:rPr>
          <w:t>马加什陆慈</w:t>
        </w:r>
      </w:hyperlink>
    </w:p>
    <w:p w:rsidR="0024087F" w:rsidRPr="0024087F" w:rsidRDefault="0024087F" w:rsidP="0024087F">
      <w:pPr>
        <w:widowControl/>
        <w:spacing w:line="281" w:lineRule="atLeast"/>
        <w:ind w:left="720"/>
        <w:jc w:val="left"/>
        <w:divId w:val="1747068368"/>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计算机视觉和模式识别</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CV);</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512652078"/>
        <w:rPr>
          <w:rFonts w:ascii="Helvetica" w:eastAsia="宋体" w:hAnsi="Helvetica" w:cs="宋体"/>
          <w:color w:val="000000"/>
          <w:kern w:val="0"/>
          <w:sz w:val="22"/>
        </w:rPr>
      </w:pPr>
      <w:r w:rsidRPr="0024087F">
        <w:rPr>
          <w:rFonts w:ascii="Helvetica" w:eastAsia="宋体" w:hAnsi="Helvetica" w:cs="宋体"/>
          <w:color w:val="000000"/>
          <w:kern w:val="0"/>
          <w:sz w:val="22"/>
        </w:rPr>
        <w:t>尽管其性能令人印象深刻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但深度神经网络在分布外输入方面表现出惊人的失败。对抗实例研究的一个核心思想是揭示这种分布变化下的神经网络误差。我们将这些错误分解为两个互补源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灵敏度和不变性。我们显示深度网络不仅对其输入的任务无关的变化太敏感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而且是众所周知的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从小量对抗的例子</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但也太不固定的范围广泛的任务相关的变化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从而使巨大的区域在输入空间易受敌对攻击。在确定了这种过度不变性后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我们建议使用双射深度网络来实现对所有变体的访问。我们引入</w:t>
      </w:r>
      <w:r w:rsidRPr="0024087F">
        <w:rPr>
          <w:rFonts w:ascii="Helvetica" w:eastAsia="宋体" w:hAnsi="Helvetica" w:cs="宋体"/>
          <w:color w:val="000000"/>
          <w:kern w:val="0"/>
          <w:sz w:val="22"/>
        </w:rPr>
        <w:t xml:space="preserve"> metameric </w:t>
      </w:r>
      <w:r w:rsidRPr="0024087F">
        <w:rPr>
          <w:rFonts w:ascii="Helvetica" w:eastAsia="宋体" w:hAnsi="Helvetica" w:cs="宋体"/>
          <w:color w:val="000000"/>
          <w:kern w:val="0"/>
          <w:sz w:val="22"/>
        </w:rPr>
        <w:t>采样作为对这些网络的分析攻击</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无需进行优化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并表明它揭示了误分类输入的大子空间。然后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我们将这些网络应用到</w:t>
      </w:r>
      <w:r w:rsidRPr="0024087F">
        <w:rPr>
          <w:rFonts w:ascii="Helvetica" w:eastAsia="宋体" w:hAnsi="Helvetica" w:cs="宋体"/>
          <w:color w:val="000000"/>
          <w:kern w:val="0"/>
          <w:sz w:val="22"/>
        </w:rPr>
        <w:t xml:space="preserve"> MNIST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ImageNet, </w:t>
      </w:r>
      <w:r w:rsidRPr="0024087F">
        <w:rPr>
          <w:rFonts w:ascii="Helvetica" w:eastAsia="宋体" w:hAnsi="Helvetica" w:cs="宋体"/>
          <w:color w:val="000000"/>
          <w:kern w:val="0"/>
          <w:sz w:val="22"/>
        </w:rPr>
        <w:t>并表明一个人可以在不改变隐藏激活的情况下操纵几乎任何图像的类特定内容。此外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我们通过信息理论分析扩展了标准的交叉熵损失</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从而加强了对这种操作的模型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为克服基于不变性的脆弱性提供了明确的第一种方法。最后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我们通过实证的方法来说明其控制不受欢迎的类特定不变性的能力</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并展示了克服敌对事例的一个主要原因的承诺。</w:t>
      </w:r>
    </w:p>
    <w:p w:rsidR="0024087F" w:rsidRPr="0024087F" w:rsidRDefault="0024087F" w:rsidP="0024087F">
      <w:pPr>
        <w:widowControl/>
        <w:jc w:val="left"/>
        <w:divId w:val="1699551759"/>
        <w:rPr>
          <w:rFonts w:ascii="Helvetica" w:eastAsia="宋体" w:hAnsi="Helvetica" w:cs="宋体"/>
          <w:color w:val="000000"/>
          <w:kern w:val="0"/>
          <w:sz w:val="22"/>
        </w:rPr>
      </w:pPr>
      <w:bookmarkStart w:id="57" w:name="item57"/>
      <w:r w:rsidRPr="0024087F">
        <w:rPr>
          <w:rFonts w:ascii="Helvetica" w:eastAsia="宋体" w:hAnsi="Helvetica" w:cs="宋体"/>
          <w:color w:val="000000"/>
          <w:kern w:val="0"/>
          <w:sz w:val="22"/>
        </w:rPr>
        <w:t>[57]</w:t>
      </w:r>
      <w:bookmarkEnd w:id="57"/>
      <w:r w:rsidRPr="0024087F">
        <w:rPr>
          <w:rFonts w:ascii="Helvetica" w:eastAsia="宋体" w:hAnsi="Helvetica" w:cs="宋体"/>
          <w:color w:val="000000"/>
          <w:kern w:val="0"/>
          <w:sz w:val="22"/>
        </w:rPr>
        <w:t> </w:t>
      </w:r>
      <w:hyperlink r:id="rId379" w:tooltip="Abstract" w:history="1">
        <w:r w:rsidRPr="0024087F">
          <w:rPr>
            <w:rFonts w:ascii="Helvetica" w:eastAsia="宋体" w:hAnsi="Helvetica" w:cs="宋体"/>
            <w:b/>
            <w:bCs/>
            <w:color w:val="0000FF"/>
            <w:kern w:val="0"/>
            <w:sz w:val="22"/>
          </w:rPr>
          <w:t>arXiv: 1811.00416</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80"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381"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24106013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lastRenderedPageBreak/>
        <w:t xml:space="preserve">MoDISco v0.4 4.2-α: </w:t>
      </w:r>
      <w:r w:rsidRPr="0024087F">
        <w:rPr>
          <w:rFonts w:ascii="Helvetica" w:eastAsia="宋体" w:hAnsi="Helvetica" w:cs="宋体"/>
          <w:b/>
          <w:bCs/>
          <w:color w:val="000000"/>
          <w:kern w:val="0"/>
          <w:sz w:val="36"/>
          <w:szCs w:val="36"/>
        </w:rPr>
        <w:t>技术说明</w:t>
      </w:r>
    </w:p>
    <w:p w:rsidR="0024087F" w:rsidRPr="0024087F" w:rsidRDefault="0024087F" w:rsidP="0024087F">
      <w:pPr>
        <w:widowControl/>
        <w:spacing w:line="281" w:lineRule="atLeast"/>
        <w:ind w:left="720"/>
        <w:jc w:val="left"/>
        <w:divId w:val="756754283"/>
        <w:rPr>
          <w:rFonts w:ascii="Helvetica" w:eastAsia="宋体" w:hAnsi="Helvetica" w:cs="宋体"/>
          <w:color w:val="000000"/>
          <w:kern w:val="0"/>
          <w:sz w:val="33"/>
          <w:szCs w:val="33"/>
        </w:rPr>
      </w:pPr>
      <w:r w:rsidRPr="0024087F">
        <w:rPr>
          <w:rFonts w:ascii="Helvetica" w:eastAsia="宋体" w:hAnsi="Helvetica" w:cs="宋体"/>
          <w:color w:val="000000"/>
          <w:kern w:val="0"/>
          <w:sz w:val="33"/>
          <w:szCs w:val="33"/>
        </w:rPr>
        <w:t>文</w:t>
      </w:r>
      <w:hyperlink r:id="rId382" w:history="1">
        <w:r w:rsidRPr="0024087F">
          <w:rPr>
            <w:rFonts w:ascii="Helvetica" w:eastAsia="宋体" w:hAnsi="Helvetica" w:cs="宋体"/>
            <w:color w:val="0000FF"/>
            <w:kern w:val="0"/>
            <w:sz w:val="33"/>
            <w:szCs w:val="33"/>
          </w:rPr>
          <w:t>狄</w:t>
        </w:r>
        <w:r w:rsidRPr="0024087F">
          <w:rPr>
            <w:rFonts w:ascii="Helvetica" w:eastAsia="宋体" w:hAnsi="Helvetica" w:cs="宋体"/>
            <w:color w:val="0000FF"/>
            <w:kern w:val="0"/>
            <w:sz w:val="33"/>
            <w:szCs w:val="33"/>
          </w:rPr>
          <w:t xml:space="preserve"> Shrikumar</w:t>
        </w:r>
      </w:hyperlink>
      <w:r w:rsidRPr="0024087F">
        <w:rPr>
          <w:rFonts w:ascii="Helvetica" w:eastAsia="宋体" w:hAnsi="Helvetica" w:cs="宋体"/>
          <w:color w:val="000000"/>
          <w:kern w:val="0"/>
          <w:sz w:val="33"/>
          <w:szCs w:val="33"/>
        </w:rPr>
        <w:t>,</w:t>
      </w:r>
      <w:hyperlink r:id="rId383" w:history="1">
        <w:r w:rsidRPr="0024087F">
          <w:rPr>
            <w:rFonts w:ascii="Helvetica" w:eastAsia="宋体" w:hAnsi="Helvetica" w:cs="宋体"/>
            <w:color w:val="0000FF"/>
            <w:kern w:val="0"/>
            <w:sz w:val="33"/>
            <w:szCs w:val="33"/>
          </w:rPr>
          <w:t>凯瑟琳</w:t>
        </w:r>
        <w:r w:rsidRPr="0024087F">
          <w:rPr>
            <w:rFonts w:ascii="Helvetica" w:eastAsia="宋体" w:hAnsi="Helvetica" w:cs="宋体"/>
            <w:color w:val="0000FF"/>
            <w:kern w:val="0"/>
            <w:sz w:val="33"/>
            <w:szCs w:val="33"/>
          </w:rPr>
          <w:t>·</w:t>
        </w:r>
        <w:r w:rsidRPr="0024087F">
          <w:rPr>
            <w:rFonts w:ascii="Helvetica" w:eastAsia="宋体" w:hAnsi="Helvetica" w:cs="宋体"/>
            <w:color w:val="0000FF"/>
            <w:kern w:val="0"/>
            <w:sz w:val="33"/>
            <w:szCs w:val="33"/>
          </w:rPr>
          <w:t>天</w:t>
        </w:r>
      </w:hyperlink>
      <w:r w:rsidRPr="0024087F">
        <w:rPr>
          <w:rFonts w:ascii="Helvetica" w:eastAsia="宋体" w:hAnsi="Helvetica" w:cs="宋体"/>
          <w:color w:val="000000"/>
          <w:kern w:val="0"/>
          <w:sz w:val="33"/>
          <w:szCs w:val="33"/>
        </w:rPr>
        <w:t>,</w:t>
      </w:r>
      <w:hyperlink r:id="rId384" w:history="1">
        <w:r w:rsidRPr="0024087F">
          <w:rPr>
            <w:rFonts w:ascii="Helvetica" w:eastAsia="宋体" w:hAnsi="Helvetica" w:cs="宋体"/>
            <w:color w:val="0000FF"/>
            <w:kern w:val="0"/>
            <w:sz w:val="33"/>
            <w:szCs w:val="33"/>
          </w:rPr>
          <w:t>安娜谢尔比纳</w:t>
        </w:r>
      </w:hyperlink>
      <w:r w:rsidRPr="0024087F">
        <w:rPr>
          <w:rFonts w:ascii="Helvetica" w:eastAsia="宋体" w:hAnsi="Helvetica" w:cs="宋体"/>
          <w:color w:val="000000"/>
          <w:kern w:val="0"/>
          <w:sz w:val="33"/>
          <w:szCs w:val="33"/>
        </w:rPr>
        <w:t>, </w:t>
      </w:r>
      <w:hyperlink r:id="rId385" w:history="1">
        <w:r w:rsidRPr="0024087F">
          <w:rPr>
            <w:rFonts w:ascii="Helvetica" w:eastAsia="宋体" w:hAnsi="Helvetica" w:cs="宋体"/>
            <w:color w:val="0000FF"/>
            <w:kern w:val="0"/>
            <w:sz w:val="33"/>
            <w:szCs w:val="33"/>
          </w:rPr>
          <w:t>Žiga Avsec</w:t>
        </w:r>
      </w:hyperlink>
      <w:r w:rsidRPr="0024087F">
        <w:rPr>
          <w:rFonts w:ascii="Helvetica" w:eastAsia="宋体" w:hAnsi="Helvetica" w:cs="宋体"/>
          <w:color w:val="000000"/>
          <w:kern w:val="0"/>
          <w:sz w:val="33"/>
          <w:szCs w:val="33"/>
        </w:rPr>
        <w:t>,</w:t>
      </w:r>
      <w:hyperlink r:id="rId386" w:history="1">
        <w:r w:rsidRPr="0024087F">
          <w:rPr>
            <w:rFonts w:ascii="Helvetica" w:eastAsia="宋体" w:hAnsi="Helvetica" w:cs="宋体"/>
            <w:color w:val="0000FF"/>
            <w:kern w:val="0"/>
            <w:sz w:val="33"/>
            <w:szCs w:val="33"/>
          </w:rPr>
          <w:t>苏哈塔加戈</w:t>
        </w:r>
      </w:hyperlink>
      <w:r w:rsidRPr="0024087F">
        <w:rPr>
          <w:rFonts w:ascii="Helvetica" w:eastAsia="宋体" w:hAnsi="Helvetica" w:cs="宋体"/>
          <w:color w:val="000000"/>
          <w:kern w:val="0"/>
          <w:sz w:val="33"/>
          <w:szCs w:val="33"/>
        </w:rPr>
        <w:t>班纳吉</w:t>
      </w:r>
      <w:r w:rsidRPr="0024087F">
        <w:rPr>
          <w:rFonts w:ascii="Helvetica" w:eastAsia="宋体" w:hAnsi="Helvetica" w:cs="宋体"/>
          <w:color w:val="000000"/>
          <w:kern w:val="0"/>
          <w:sz w:val="33"/>
          <w:szCs w:val="33"/>
        </w:rPr>
        <w:t>, </w:t>
      </w:r>
      <w:hyperlink r:id="rId387" w:history="1">
        <w:r w:rsidRPr="0024087F">
          <w:rPr>
            <w:rFonts w:ascii="Helvetica" w:eastAsia="宋体" w:hAnsi="Helvetica" w:cs="宋体"/>
            <w:color w:val="0000FF"/>
            <w:kern w:val="0"/>
            <w:sz w:val="33"/>
            <w:szCs w:val="33"/>
          </w:rPr>
          <w:t xml:space="preserve">Mahfuza </w:t>
        </w:r>
        <w:r w:rsidRPr="0024087F">
          <w:rPr>
            <w:rFonts w:ascii="Helvetica" w:eastAsia="宋体" w:hAnsi="Helvetica" w:cs="宋体"/>
            <w:color w:val="0000FF"/>
            <w:kern w:val="0"/>
            <w:sz w:val="33"/>
            <w:szCs w:val="33"/>
          </w:rPr>
          <w:t>作者</w:t>
        </w:r>
      </w:hyperlink>
      <w:r w:rsidRPr="0024087F">
        <w:rPr>
          <w:rFonts w:ascii="Helvetica" w:eastAsia="宋体" w:hAnsi="Helvetica" w:cs="宋体"/>
          <w:color w:val="000000"/>
          <w:kern w:val="0"/>
          <w:sz w:val="33"/>
          <w:szCs w:val="33"/>
        </w:rPr>
        <w:t>,</w:t>
      </w:r>
      <w:hyperlink r:id="rId388" w:history="1">
        <w:r w:rsidRPr="0024087F">
          <w:rPr>
            <w:rFonts w:ascii="Helvetica" w:eastAsia="宋体" w:hAnsi="Helvetica" w:cs="宋体"/>
            <w:color w:val="0000FF"/>
            <w:kern w:val="0"/>
            <w:sz w:val="33"/>
            <w:szCs w:val="33"/>
          </w:rPr>
          <w:t>苏拉克奈</w:t>
        </w:r>
      </w:hyperlink>
      <w:r w:rsidRPr="0024087F">
        <w:rPr>
          <w:rFonts w:ascii="Helvetica" w:eastAsia="宋体" w:hAnsi="Helvetica" w:cs="宋体"/>
          <w:color w:val="000000"/>
          <w:kern w:val="0"/>
          <w:sz w:val="33"/>
          <w:szCs w:val="33"/>
        </w:rPr>
        <w:t>,</w:t>
      </w:r>
      <w:hyperlink r:id="rId389" w:history="1">
        <w:r w:rsidRPr="0024087F">
          <w:rPr>
            <w:rFonts w:ascii="Helvetica" w:eastAsia="宋体" w:hAnsi="Helvetica" w:cs="宋体"/>
            <w:color w:val="0000FF"/>
            <w:kern w:val="0"/>
            <w:sz w:val="33"/>
            <w:szCs w:val="33"/>
          </w:rPr>
          <w:t>春妮</w:t>
        </w:r>
        <w:r w:rsidRPr="0024087F">
          <w:rPr>
            <w:rFonts w:ascii="Helvetica" w:eastAsia="宋体" w:hAnsi="Helvetica" w:cs="宋体"/>
            <w:color w:val="0000FF"/>
            <w:kern w:val="0"/>
            <w:sz w:val="33"/>
            <w:szCs w:val="33"/>
          </w:rPr>
          <w:t xml:space="preserve"> Kundaje</w:t>
        </w:r>
      </w:hyperlink>
    </w:p>
    <w:p w:rsidR="0024087F" w:rsidRPr="0024087F" w:rsidRDefault="0024087F" w:rsidP="0024087F">
      <w:pPr>
        <w:widowControl/>
        <w:spacing w:line="281" w:lineRule="atLeast"/>
        <w:ind w:left="720"/>
        <w:jc w:val="left"/>
        <w:divId w:val="104313761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hyperlink r:id="rId390" w:history="1">
        <w:r w:rsidRPr="0024087F">
          <w:rPr>
            <w:rFonts w:ascii="Helvetica" w:eastAsia="宋体" w:hAnsi="Helvetica" w:cs="宋体"/>
            <w:color w:val="0000FF"/>
            <w:kern w:val="0"/>
            <w:sz w:val="30"/>
            <w:szCs w:val="30"/>
          </w:rPr>
          <w:t>此</w:t>
        </w:r>
        <w:r w:rsidRPr="0024087F">
          <w:rPr>
            <w:rFonts w:ascii="Helvetica" w:eastAsia="宋体" w:hAnsi="Helvetica" w:cs="宋体"/>
            <w:color w:val="0000FF"/>
            <w:kern w:val="0"/>
            <w:sz w:val="30"/>
            <w:szCs w:val="30"/>
          </w:rPr>
          <w:t xml:space="preserve"> https URL</w:t>
        </w:r>
      </w:hyperlink>
      <w:r w:rsidRPr="0024087F">
        <w:rPr>
          <w:rFonts w:ascii="Helvetica" w:eastAsia="宋体" w:hAnsi="Helvetica" w:cs="宋体"/>
          <w:color w:val="000000"/>
          <w:kern w:val="0"/>
          <w:sz w:val="30"/>
          <w:szCs w:val="30"/>
        </w:rPr>
        <w:t>中可用的实现</w:t>
      </w:r>
    </w:p>
    <w:p w:rsidR="0024087F" w:rsidRPr="0024087F" w:rsidRDefault="0024087F" w:rsidP="0024087F">
      <w:pPr>
        <w:widowControl/>
        <w:spacing w:line="281" w:lineRule="atLeast"/>
        <w:ind w:left="720"/>
        <w:jc w:val="left"/>
        <w:divId w:val="42410867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基因组学</w:t>
      </w:r>
      <w:r w:rsidRPr="0024087F">
        <w:rPr>
          <w:rFonts w:ascii="Helvetica" w:eastAsia="宋体" w:hAnsi="Helvetica" w:cs="宋体"/>
          <w:color w:val="000000"/>
          <w:kern w:val="0"/>
          <w:sz w:val="30"/>
          <w:szCs w:val="30"/>
        </w:rPr>
        <w:t xml:space="preserve"> (q </w:t>
      </w:r>
      <w:r w:rsidRPr="0024087F">
        <w:rPr>
          <w:rFonts w:ascii="Helvetica" w:eastAsia="宋体" w:hAnsi="Helvetica" w:cs="宋体"/>
          <w:color w:val="000000"/>
          <w:kern w:val="0"/>
          <w:sz w:val="30"/>
          <w:szCs w:val="30"/>
        </w:rPr>
        <w:t>生物。</w:t>
      </w:r>
      <w:r w:rsidRPr="0024087F">
        <w:rPr>
          <w:rFonts w:ascii="Helvetica" w:eastAsia="宋体" w:hAnsi="Helvetica" w:cs="宋体"/>
          <w:color w:val="000000"/>
          <w:kern w:val="0"/>
          <w:sz w:val="30"/>
          <w:szCs w:val="30"/>
        </w:rPr>
        <w:t>GN);</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44471805"/>
        <w:rPr>
          <w:rFonts w:ascii="Helvetica" w:eastAsia="宋体" w:hAnsi="Helvetica" w:cs="宋体"/>
          <w:color w:val="000000"/>
          <w:kern w:val="0"/>
          <w:sz w:val="22"/>
        </w:rPr>
      </w:pPr>
      <w:r w:rsidRPr="0024087F">
        <w:rPr>
          <w:rFonts w:ascii="Helvetica" w:eastAsia="宋体" w:hAnsi="Helvetica" w:cs="宋体"/>
          <w:color w:val="000000"/>
          <w:kern w:val="0"/>
          <w:sz w:val="22"/>
        </w:rPr>
        <w:t>MoDISco (</w:t>
      </w:r>
      <w:r w:rsidRPr="0024087F">
        <w:rPr>
          <w:rFonts w:ascii="Helvetica" w:eastAsia="宋体" w:hAnsi="Helvetica" w:cs="宋体"/>
          <w:color w:val="000000"/>
          <w:kern w:val="0"/>
          <w:sz w:val="22"/>
        </w:rPr>
        <w:t>转录因子从重要性分数中发现</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是一种从基因组序列数据计算的</w:t>
      </w:r>
      <w:r w:rsidRPr="0024087F">
        <w:rPr>
          <w:rFonts w:ascii="Helvetica" w:eastAsia="宋体" w:hAnsi="Helvetica" w:cs="宋体"/>
          <w:color w:val="000000"/>
          <w:kern w:val="0"/>
          <w:sz w:val="22"/>
        </w:rPr>
        <w:t xml:space="preserve"> basepair </w:t>
      </w:r>
      <w:r w:rsidRPr="0024087F">
        <w:rPr>
          <w:rFonts w:ascii="Helvetica" w:eastAsia="宋体" w:hAnsi="Helvetica" w:cs="宋体"/>
          <w:color w:val="000000"/>
          <w:kern w:val="0"/>
          <w:sz w:val="22"/>
        </w:rPr>
        <w:t>级重要性分数中识别图案的算法。本文介绍了</w:t>
      </w:r>
      <w:r w:rsidRPr="0024087F">
        <w:rPr>
          <w:rFonts w:ascii="Helvetica" w:eastAsia="宋体" w:hAnsi="Helvetica" w:cs="宋体"/>
          <w:color w:val="000000"/>
          <w:kern w:val="0"/>
          <w:sz w:val="22"/>
        </w:rPr>
        <w:t xml:space="preserve"> MoDISco </w:t>
      </w:r>
      <w:r w:rsidRPr="0024087F">
        <w:rPr>
          <w:rFonts w:ascii="Helvetica" w:eastAsia="宋体" w:hAnsi="Helvetica" w:cs="宋体"/>
          <w:color w:val="000000"/>
          <w:kern w:val="0"/>
          <w:sz w:val="22"/>
        </w:rPr>
        <w:t>版本</w:t>
      </w:r>
      <w:r w:rsidRPr="0024087F">
        <w:rPr>
          <w:rFonts w:ascii="Helvetica" w:eastAsia="宋体" w:hAnsi="Helvetica" w:cs="宋体"/>
          <w:color w:val="000000"/>
          <w:kern w:val="0"/>
          <w:sz w:val="22"/>
        </w:rPr>
        <w:t xml:space="preserve"> 0.4. 4.2-alpha (</w:t>
      </w:r>
      <w:r w:rsidRPr="0024087F">
        <w:rPr>
          <w:rFonts w:ascii="Helvetica" w:eastAsia="宋体" w:hAnsi="Helvetica" w:cs="宋体"/>
          <w:color w:val="000000"/>
          <w:kern w:val="0"/>
          <w:sz w:val="22"/>
        </w:rPr>
        <w:t>在</w:t>
      </w:r>
      <w:r w:rsidRPr="0024087F">
        <w:rPr>
          <w:rFonts w:ascii="Helvetica" w:eastAsia="宋体" w:hAnsi="Helvetica" w:cs="宋体"/>
          <w:color w:val="000000"/>
          <w:kern w:val="0"/>
          <w:sz w:val="22"/>
        </w:rPr>
        <w:t xml:space="preserve"> https://github.com/kundajelab/tfmodisco/tree/v0.4.2.2-alpha </w:t>
      </w:r>
      <w:r w:rsidRPr="0024087F">
        <w:rPr>
          <w:rFonts w:ascii="Helvetica" w:eastAsia="宋体" w:hAnsi="Helvetica" w:cs="宋体"/>
          <w:color w:val="000000"/>
          <w:kern w:val="0"/>
          <w:sz w:val="22"/>
        </w:rPr>
        <w:t>中可用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的方法。</w:t>
      </w:r>
    </w:p>
    <w:p w:rsidR="0024087F" w:rsidRPr="0024087F" w:rsidRDefault="0024087F" w:rsidP="0024087F">
      <w:pPr>
        <w:widowControl/>
        <w:jc w:val="left"/>
        <w:divId w:val="1699551759"/>
        <w:rPr>
          <w:rFonts w:ascii="Helvetica" w:eastAsia="宋体" w:hAnsi="Helvetica" w:cs="宋体"/>
          <w:color w:val="000000"/>
          <w:kern w:val="0"/>
          <w:sz w:val="22"/>
        </w:rPr>
      </w:pPr>
      <w:bookmarkStart w:id="58" w:name="item58"/>
      <w:r w:rsidRPr="0024087F">
        <w:rPr>
          <w:rFonts w:ascii="Helvetica" w:eastAsia="宋体" w:hAnsi="Helvetica" w:cs="宋体"/>
          <w:color w:val="000000"/>
          <w:kern w:val="0"/>
          <w:sz w:val="22"/>
        </w:rPr>
        <w:t>[58]</w:t>
      </w:r>
      <w:bookmarkEnd w:id="58"/>
      <w:r w:rsidRPr="0024087F">
        <w:rPr>
          <w:rFonts w:ascii="Helvetica" w:eastAsia="宋体" w:hAnsi="Helvetica" w:cs="宋体"/>
          <w:color w:val="000000"/>
          <w:kern w:val="0"/>
          <w:sz w:val="22"/>
        </w:rPr>
        <w:t> </w:t>
      </w:r>
      <w:hyperlink r:id="rId391" w:tooltip="Abstract" w:history="1">
        <w:r w:rsidRPr="0024087F">
          <w:rPr>
            <w:rFonts w:ascii="Helvetica" w:eastAsia="宋体" w:hAnsi="Helvetica" w:cs="宋体"/>
            <w:b/>
            <w:bCs/>
            <w:color w:val="0000FF"/>
            <w:kern w:val="0"/>
            <w:sz w:val="22"/>
          </w:rPr>
          <w:t>arXiv: 1811.00424</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9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393"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394"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2103605575"/>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基于分布式</w:t>
      </w:r>
      <w:r w:rsidRPr="0024087F">
        <w:rPr>
          <w:rFonts w:ascii="Helvetica" w:eastAsia="宋体" w:hAnsi="Helvetica" w:cs="宋体"/>
          <w:b/>
          <w:bCs/>
          <w:color w:val="000000"/>
          <w:kern w:val="0"/>
          <w:sz w:val="36"/>
          <w:szCs w:val="36"/>
        </w:rPr>
        <w:t xml:space="preserve"> ReliefF </w:t>
      </w:r>
      <w:r w:rsidRPr="0024087F">
        <w:rPr>
          <w:rFonts w:ascii="Helvetica" w:eastAsia="宋体" w:hAnsi="Helvetica" w:cs="宋体"/>
          <w:b/>
          <w:bCs/>
          <w:color w:val="000000"/>
          <w:kern w:val="0"/>
          <w:sz w:val="36"/>
          <w:szCs w:val="36"/>
        </w:rPr>
        <w:t>的火花特征选择</w:t>
      </w:r>
    </w:p>
    <w:p w:rsidR="0024087F" w:rsidRPr="0024087F" w:rsidRDefault="000D35FA" w:rsidP="0024087F">
      <w:pPr>
        <w:widowControl/>
        <w:spacing w:line="281" w:lineRule="atLeast"/>
        <w:ind w:left="720"/>
        <w:jc w:val="left"/>
        <w:divId w:val="1174536729"/>
        <w:rPr>
          <w:rFonts w:ascii="Helvetica" w:eastAsia="宋体" w:hAnsi="Helvetica" w:cs="宋体"/>
          <w:color w:val="000000"/>
          <w:kern w:val="0"/>
          <w:sz w:val="33"/>
          <w:szCs w:val="33"/>
        </w:rPr>
      </w:pPr>
      <w:hyperlink r:id="rId395" w:history="1">
        <w:r w:rsidR="0024087F" w:rsidRPr="0024087F">
          <w:rPr>
            <w:rFonts w:ascii="Helvetica" w:eastAsia="宋体" w:hAnsi="Helvetica" w:cs="宋体"/>
            <w:color w:val="0000FF"/>
            <w:kern w:val="0"/>
            <w:sz w:val="33"/>
            <w:szCs w:val="33"/>
          </w:rPr>
          <w:t>劳尔</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何塞</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帕尔马</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门多萨</w:t>
        </w:r>
      </w:hyperlink>
      <w:r w:rsidR="0024087F" w:rsidRPr="0024087F">
        <w:rPr>
          <w:rFonts w:ascii="Helvetica" w:eastAsia="宋体" w:hAnsi="Helvetica" w:cs="宋体"/>
          <w:color w:val="000000"/>
          <w:kern w:val="0"/>
          <w:sz w:val="33"/>
          <w:szCs w:val="33"/>
        </w:rPr>
        <w:t>,</w:t>
      </w:r>
      <w:hyperlink r:id="rId396" w:history="1">
        <w:r w:rsidR="0024087F" w:rsidRPr="0024087F">
          <w:rPr>
            <w:rFonts w:ascii="Helvetica" w:eastAsia="宋体" w:hAnsi="Helvetica" w:cs="宋体"/>
            <w:color w:val="0000FF"/>
            <w:kern w:val="0"/>
            <w:sz w:val="33"/>
            <w:szCs w:val="33"/>
          </w:rPr>
          <w:t>丹尼尔罗德里格斯</w:t>
        </w:r>
      </w:hyperlink>
      <w:r w:rsidR="0024087F" w:rsidRPr="0024087F">
        <w:rPr>
          <w:rFonts w:ascii="Helvetica" w:eastAsia="宋体" w:hAnsi="Helvetica" w:cs="宋体"/>
          <w:color w:val="000000"/>
          <w:kern w:val="0"/>
          <w:sz w:val="33"/>
          <w:szCs w:val="33"/>
        </w:rPr>
        <w:t>,</w:t>
      </w:r>
      <w:hyperlink r:id="rId397" w:history="1">
        <w:r w:rsidR="0024087F" w:rsidRPr="0024087F">
          <w:rPr>
            <w:rFonts w:ascii="Helvetica" w:eastAsia="宋体" w:hAnsi="Helvetica" w:cs="宋体"/>
            <w:color w:val="0000FF"/>
            <w:kern w:val="0"/>
            <w:sz w:val="33"/>
            <w:szCs w:val="33"/>
          </w:rPr>
          <w:t>路易斯</w:t>
        </w:r>
        <w:r w:rsidR="0024087F" w:rsidRPr="0024087F">
          <w:rPr>
            <w:rFonts w:ascii="Helvetica" w:eastAsia="宋体" w:hAnsi="Helvetica" w:cs="宋体"/>
            <w:color w:val="0000FF"/>
            <w:kern w:val="0"/>
            <w:sz w:val="33"/>
            <w:szCs w:val="33"/>
          </w:rPr>
          <w:t>-</w:t>
        </w:r>
        <w:r w:rsidR="0024087F" w:rsidRPr="0024087F">
          <w:rPr>
            <w:rFonts w:ascii="Helvetica" w:eastAsia="宋体" w:hAnsi="Helvetica" w:cs="宋体"/>
            <w:color w:val="0000FF"/>
            <w:kern w:val="0"/>
            <w:sz w:val="33"/>
            <w:szCs w:val="33"/>
          </w:rPr>
          <w:t>马科斯</w:t>
        </w:r>
      </w:hyperlink>
    </w:p>
    <w:p w:rsidR="0024087F" w:rsidRPr="0024087F" w:rsidRDefault="0024087F" w:rsidP="0024087F">
      <w:pPr>
        <w:widowControl/>
        <w:spacing w:line="281" w:lineRule="atLeast"/>
        <w:ind w:left="720"/>
        <w:jc w:val="left"/>
        <w:divId w:val="171068215"/>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分布式、并行和集群计算</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DC);</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371074518"/>
        <w:rPr>
          <w:rFonts w:ascii="Helvetica" w:eastAsia="宋体" w:hAnsi="Helvetica" w:cs="宋体"/>
          <w:color w:val="000000"/>
          <w:kern w:val="0"/>
          <w:sz w:val="22"/>
        </w:rPr>
      </w:pPr>
      <w:r w:rsidRPr="0024087F">
        <w:rPr>
          <w:rFonts w:ascii="Helvetica" w:eastAsia="宋体" w:hAnsi="Helvetica" w:cs="宋体"/>
          <w:color w:val="000000"/>
          <w:kern w:val="0"/>
          <w:sz w:val="22"/>
        </w:rPr>
        <w:t>功能选择</w:t>
      </w:r>
      <w:r w:rsidRPr="0024087F">
        <w:rPr>
          <w:rFonts w:ascii="Helvetica" w:eastAsia="宋体" w:hAnsi="Helvetica" w:cs="宋体"/>
          <w:color w:val="000000"/>
          <w:kern w:val="0"/>
          <w:sz w:val="22"/>
        </w:rPr>
        <w:t xml:space="preserve"> (FS) </w:t>
      </w:r>
      <w:r w:rsidRPr="0024087F">
        <w:rPr>
          <w:rFonts w:ascii="Helvetica" w:eastAsia="宋体" w:hAnsi="Helvetica" w:cs="宋体"/>
          <w:color w:val="000000"/>
          <w:kern w:val="0"/>
          <w:sz w:val="22"/>
        </w:rPr>
        <w:t>是机器学习和数据挖掘领域中的一个重要研究领域</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删除不相关的冗余功能通常有助于减少处理数据集所需的工作量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同时保持甚至改进处理算法的精度。但是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为在单机上执行而设计的传统算法缺乏可扩展性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无法应对当前大数据时代所提供的日益增长的数据量。</w:t>
      </w:r>
      <w:r w:rsidRPr="0024087F">
        <w:rPr>
          <w:rFonts w:ascii="Helvetica" w:eastAsia="宋体" w:hAnsi="Helvetica" w:cs="宋体"/>
          <w:color w:val="000000"/>
          <w:kern w:val="0"/>
          <w:sz w:val="22"/>
        </w:rPr>
        <w:t xml:space="preserve">ReliefF </w:t>
      </w:r>
      <w:r w:rsidRPr="0024087F">
        <w:rPr>
          <w:rFonts w:ascii="Helvetica" w:eastAsia="宋体" w:hAnsi="Helvetica" w:cs="宋体"/>
          <w:color w:val="000000"/>
          <w:kern w:val="0"/>
          <w:sz w:val="22"/>
        </w:rPr>
        <w:t>是在许多</w:t>
      </w:r>
      <w:r w:rsidRPr="0024087F">
        <w:rPr>
          <w:rFonts w:ascii="Helvetica" w:eastAsia="宋体" w:hAnsi="Helvetica" w:cs="宋体"/>
          <w:color w:val="000000"/>
          <w:kern w:val="0"/>
          <w:sz w:val="22"/>
        </w:rPr>
        <w:t xml:space="preserve"> FS </w:t>
      </w:r>
      <w:r w:rsidRPr="0024087F">
        <w:rPr>
          <w:rFonts w:ascii="Helvetica" w:eastAsia="宋体" w:hAnsi="Helvetica" w:cs="宋体"/>
          <w:color w:val="000000"/>
          <w:kern w:val="0"/>
          <w:sz w:val="22"/>
        </w:rPr>
        <w:t>应用程序中成功实现的最重要的算法之一。在本文中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我们提出了一个完全重新设计的分布式版本的流行</w:t>
      </w:r>
      <w:r w:rsidRPr="0024087F">
        <w:rPr>
          <w:rFonts w:ascii="Helvetica" w:eastAsia="宋体" w:hAnsi="Helvetica" w:cs="宋体"/>
          <w:color w:val="000000"/>
          <w:kern w:val="0"/>
          <w:sz w:val="22"/>
        </w:rPr>
        <w:t xml:space="preserve"> ReliefF </w:t>
      </w:r>
      <w:r w:rsidRPr="0024087F">
        <w:rPr>
          <w:rFonts w:ascii="Helvetica" w:eastAsia="宋体" w:hAnsi="Helvetica" w:cs="宋体"/>
          <w:color w:val="000000"/>
          <w:kern w:val="0"/>
          <w:sz w:val="22"/>
        </w:rPr>
        <w:t>算法基于新的火花集群计算模型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我们已经称为</w:t>
      </w:r>
      <w:r w:rsidRPr="0024087F">
        <w:rPr>
          <w:rFonts w:ascii="Helvetica" w:eastAsia="宋体" w:hAnsi="Helvetica" w:cs="宋体"/>
          <w:color w:val="000000"/>
          <w:kern w:val="0"/>
          <w:sz w:val="22"/>
        </w:rPr>
        <w:t xml:space="preserve"> DiReliefF</w:t>
      </w:r>
      <w:r w:rsidRPr="0024087F">
        <w:rPr>
          <w:rFonts w:ascii="Helvetica" w:eastAsia="宋体" w:hAnsi="Helvetica" w:cs="宋体"/>
          <w:color w:val="000000"/>
          <w:kern w:val="0"/>
          <w:sz w:val="22"/>
        </w:rPr>
        <w:t>。与</w:t>
      </w:r>
      <w:r w:rsidRPr="0024087F">
        <w:rPr>
          <w:rFonts w:ascii="Helvetica" w:eastAsia="宋体" w:hAnsi="Helvetica" w:cs="宋体"/>
          <w:color w:val="000000"/>
          <w:kern w:val="0"/>
          <w:sz w:val="22"/>
        </w:rPr>
        <w:t xml:space="preserve"> Hadoop </w:t>
      </w:r>
      <w:r w:rsidRPr="0024087F">
        <w:rPr>
          <w:rFonts w:ascii="Helvetica" w:eastAsia="宋体" w:hAnsi="Helvetica" w:cs="宋体"/>
          <w:color w:val="000000"/>
          <w:kern w:val="0"/>
          <w:sz w:val="22"/>
        </w:rPr>
        <w:t>的</w:t>
      </w:r>
      <w:r w:rsidRPr="0024087F">
        <w:rPr>
          <w:rFonts w:ascii="Helvetica" w:eastAsia="宋体" w:hAnsi="Helvetica" w:cs="宋体"/>
          <w:color w:val="000000"/>
          <w:kern w:val="0"/>
          <w:sz w:val="22"/>
        </w:rPr>
        <w:t xml:space="preserve"> MapReduce </w:t>
      </w:r>
      <w:r w:rsidRPr="0024087F">
        <w:rPr>
          <w:rFonts w:ascii="Helvetica" w:eastAsia="宋体" w:hAnsi="Helvetica" w:cs="宋体"/>
          <w:color w:val="000000"/>
          <w:kern w:val="0"/>
          <w:sz w:val="22"/>
        </w:rPr>
        <w:t>模型实现相比</w:t>
      </w:r>
      <w:r w:rsidRPr="0024087F">
        <w:rPr>
          <w:rFonts w:ascii="Helvetica" w:eastAsia="宋体" w:hAnsi="Helvetica" w:cs="宋体"/>
          <w:color w:val="000000"/>
          <w:kern w:val="0"/>
          <w:sz w:val="22"/>
        </w:rPr>
        <w:t xml:space="preserve">, Spark </w:t>
      </w:r>
      <w:r w:rsidRPr="0024087F">
        <w:rPr>
          <w:rFonts w:ascii="Helvetica" w:eastAsia="宋体" w:hAnsi="Helvetica" w:cs="宋体"/>
          <w:color w:val="000000"/>
          <w:kern w:val="0"/>
          <w:sz w:val="22"/>
        </w:rPr>
        <w:t>的处理速度快得多</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因此其受欢迎程度越来越高。我们的建议的有效性在四个公开可用的数据集上进行了测试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它们都有大量实例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其中两个也有大量的功能。这些数据集的子集还用于将结果与算法的非分布式实现进行比较。结果表明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非分布式实现在没有专用硬件的情况下无法处理如此大的数据量</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而我们的设计可以以可扩展的方式处理它们</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并具有更好的处理时间和内存使用率。</w:t>
      </w:r>
    </w:p>
    <w:p w:rsidR="0024087F" w:rsidRPr="0024087F" w:rsidRDefault="0024087F" w:rsidP="0024087F">
      <w:pPr>
        <w:widowControl/>
        <w:jc w:val="left"/>
        <w:divId w:val="1699551759"/>
        <w:rPr>
          <w:rFonts w:ascii="Helvetica" w:eastAsia="宋体" w:hAnsi="Helvetica" w:cs="宋体"/>
          <w:color w:val="000000"/>
          <w:kern w:val="0"/>
          <w:sz w:val="22"/>
        </w:rPr>
      </w:pPr>
      <w:bookmarkStart w:id="59" w:name="item59"/>
      <w:r w:rsidRPr="0024087F">
        <w:rPr>
          <w:rFonts w:ascii="Helvetica" w:eastAsia="宋体" w:hAnsi="Helvetica" w:cs="宋体"/>
          <w:color w:val="000000"/>
          <w:kern w:val="0"/>
          <w:sz w:val="22"/>
        </w:rPr>
        <w:lastRenderedPageBreak/>
        <w:t>[59]</w:t>
      </w:r>
      <w:bookmarkEnd w:id="59"/>
      <w:r w:rsidRPr="0024087F">
        <w:rPr>
          <w:rFonts w:ascii="Helvetica" w:eastAsia="宋体" w:hAnsi="Helvetica" w:cs="宋体"/>
          <w:color w:val="000000"/>
          <w:kern w:val="0"/>
          <w:sz w:val="22"/>
        </w:rPr>
        <w:t> </w:t>
      </w:r>
      <w:hyperlink r:id="rId398" w:tooltip="Abstract" w:history="1">
        <w:r w:rsidRPr="0024087F">
          <w:rPr>
            <w:rFonts w:ascii="Helvetica" w:eastAsia="宋体" w:hAnsi="Helvetica" w:cs="宋体"/>
            <w:b/>
            <w:bCs/>
            <w:color w:val="0000FF"/>
            <w:kern w:val="0"/>
            <w:sz w:val="22"/>
          </w:rPr>
          <w:t>arXiv: 1811.00429</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399"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00"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413819419"/>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马尔可夫决策过程中的时间正则化</w:t>
      </w:r>
    </w:p>
    <w:p w:rsidR="0024087F" w:rsidRPr="0024087F" w:rsidRDefault="000D35FA" w:rsidP="0024087F">
      <w:pPr>
        <w:widowControl/>
        <w:spacing w:line="281" w:lineRule="atLeast"/>
        <w:ind w:left="720"/>
        <w:jc w:val="left"/>
        <w:divId w:val="1497762496"/>
        <w:rPr>
          <w:rFonts w:ascii="Helvetica" w:eastAsia="宋体" w:hAnsi="Helvetica" w:cs="宋体"/>
          <w:color w:val="000000"/>
          <w:kern w:val="0"/>
          <w:sz w:val="33"/>
          <w:szCs w:val="33"/>
        </w:rPr>
      </w:pPr>
      <w:hyperlink r:id="rId401" w:history="1">
        <w:r w:rsidR="0024087F" w:rsidRPr="0024087F">
          <w:rPr>
            <w:rFonts w:ascii="Helvetica" w:eastAsia="宋体" w:hAnsi="Helvetica" w:cs="宋体"/>
            <w:color w:val="0000FF"/>
            <w:kern w:val="0"/>
            <w:sz w:val="33"/>
            <w:szCs w:val="33"/>
          </w:rPr>
          <w:t>皮埃尔</w:t>
        </w:r>
        <w:r w:rsidR="0024087F" w:rsidRPr="0024087F">
          <w:rPr>
            <w:rFonts w:ascii="Helvetica" w:eastAsia="宋体" w:hAnsi="Helvetica" w:cs="宋体"/>
            <w:color w:val="0000FF"/>
            <w:kern w:val="0"/>
            <w:sz w:val="33"/>
            <w:szCs w:val="33"/>
          </w:rPr>
          <w:t xml:space="preserve"> Thodoroff</w:t>
        </w:r>
      </w:hyperlink>
      <w:r w:rsidR="0024087F" w:rsidRPr="0024087F">
        <w:rPr>
          <w:rFonts w:ascii="Helvetica" w:eastAsia="宋体" w:hAnsi="Helvetica" w:cs="宋体"/>
          <w:color w:val="000000"/>
          <w:kern w:val="0"/>
          <w:sz w:val="33"/>
          <w:szCs w:val="33"/>
        </w:rPr>
        <w:t>,</w:t>
      </w:r>
      <w:hyperlink r:id="rId402" w:history="1">
        <w:r w:rsidR="0024087F" w:rsidRPr="0024087F">
          <w:rPr>
            <w:rFonts w:ascii="Helvetica" w:eastAsia="宋体" w:hAnsi="Helvetica" w:cs="宋体"/>
            <w:color w:val="0000FF"/>
            <w:kern w:val="0"/>
            <w:sz w:val="33"/>
            <w:szCs w:val="33"/>
          </w:rPr>
          <w:t>奥黛丽杜兰德</w:t>
        </w:r>
      </w:hyperlink>
      <w:r w:rsidR="0024087F" w:rsidRPr="0024087F">
        <w:rPr>
          <w:rFonts w:ascii="Helvetica" w:eastAsia="宋体" w:hAnsi="Helvetica" w:cs="宋体"/>
          <w:color w:val="000000"/>
          <w:kern w:val="0"/>
          <w:sz w:val="33"/>
          <w:szCs w:val="33"/>
        </w:rPr>
        <w:t>,</w:t>
      </w:r>
      <w:hyperlink r:id="rId403" w:history="1">
        <w:r w:rsidR="0024087F" w:rsidRPr="0024087F">
          <w:rPr>
            <w:rFonts w:ascii="Helvetica" w:eastAsia="宋体" w:hAnsi="Helvetica" w:cs="宋体"/>
            <w:color w:val="0000FF"/>
            <w:kern w:val="0"/>
            <w:sz w:val="33"/>
            <w:szCs w:val="33"/>
          </w:rPr>
          <w:t>乔艾皮诺</w:t>
        </w:r>
      </w:hyperlink>
      <w:r w:rsidR="0024087F" w:rsidRPr="0024087F">
        <w:rPr>
          <w:rFonts w:ascii="Helvetica" w:eastAsia="宋体" w:hAnsi="Helvetica" w:cs="宋体"/>
          <w:color w:val="000000"/>
          <w:kern w:val="0"/>
          <w:sz w:val="33"/>
          <w:szCs w:val="33"/>
        </w:rPr>
        <w:t>,</w:t>
      </w:r>
      <w:hyperlink r:id="rId404" w:history="1">
        <w:r w:rsidR="0024087F" w:rsidRPr="0024087F">
          <w:rPr>
            <w:rFonts w:ascii="Helvetica" w:eastAsia="宋体" w:hAnsi="Helvetica" w:cs="宋体"/>
            <w:color w:val="0000FF"/>
            <w:kern w:val="0"/>
            <w:sz w:val="33"/>
            <w:szCs w:val="33"/>
          </w:rPr>
          <w:t>多依娜</w:t>
        </w:r>
        <w:r w:rsidR="0024087F" w:rsidRPr="0024087F">
          <w:rPr>
            <w:rFonts w:ascii="Helvetica" w:eastAsia="宋体" w:hAnsi="Helvetica" w:cs="宋体"/>
            <w:color w:val="0000FF"/>
            <w:kern w:val="0"/>
            <w:sz w:val="33"/>
            <w:szCs w:val="33"/>
          </w:rPr>
          <w:t xml:space="preserve"> Precup</w:t>
        </w:r>
      </w:hyperlink>
    </w:p>
    <w:p w:rsidR="0024087F" w:rsidRPr="0024087F" w:rsidRDefault="0024087F" w:rsidP="0024087F">
      <w:pPr>
        <w:widowControl/>
        <w:spacing w:line="281" w:lineRule="atLeast"/>
        <w:ind w:left="720"/>
        <w:jc w:val="left"/>
        <w:divId w:val="1760248199"/>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作为会议文件发表在</w:t>
      </w:r>
      <w:r w:rsidRPr="0024087F">
        <w:rPr>
          <w:rFonts w:ascii="Helvetica" w:eastAsia="宋体" w:hAnsi="Helvetica" w:cs="宋体"/>
          <w:color w:val="000000"/>
          <w:kern w:val="0"/>
          <w:sz w:val="30"/>
          <w:szCs w:val="30"/>
        </w:rPr>
        <w:t xml:space="preserve"> NIPS 2018</w:t>
      </w:r>
    </w:p>
    <w:p w:rsidR="0024087F" w:rsidRPr="0024087F" w:rsidRDefault="0024087F" w:rsidP="0024087F">
      <w:pPr>
        <w:widowControl/>
        <w:spacing w:line="281" w:lineRule="atLeast"/>
        <w:ind w:left="720"/>
        <w:jc w:val="left"/>
        <w:divId w:val="164030478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60104154"/>
        <w:rPr>
          <w:rFonts w:ascii="Helvetica" w:eastAsia="宋体" w:hAnsi="Helvetica" w:cs="宋体"/>
          <w:color w:val="000000"/>
          <w:kern w:val="0"/>
          <w:sz w:val="22"/>
        </w:rPr>
      </w:pPr>
      <w:r w:rsidRPr="0024087F">
        <w:rPr>
          <w:rFonts w:ascii="Helvetica" w:eastAsia="宋体" w:hAnsi="Helvetica" w:cs="宋体"/>
          <w:color w:val="000000"/>
          <w:kern w:val="0"/>
          <w:sz w:val="22"/>
        </w:rPr>
        <w:t>强化学习的几个应用由于高方差而受到不稳定性的影响。这在高维域中尤其普遍。正则化是机器学习中一种常用的技术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以减少方差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以引入一些偏置的代价。大多数现有的正则化技术侧重于空间</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感性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正则化。然而在强化学习中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由于行李员方程的性质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还有机会利用基于轨迹的价值估计平滑度的时态正则化。本文探讨了一类时态正则化方法。通过马尔可夫链概念</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我们正式地描述了这种技术引起的偏差。通过一系列简单的离散和连续</w:t>
      </w:r>
      <w:r w:rsidRPr="0024087F">
        <w:rPr>
          <w:rFonts w:ascii="Helvetica" w:eastAsia="宋体" w:hAnsi="Helvetica" w:cs="宋体"/>
          <w:color w:val="000000"/>
          <w:kern w:val="0"/>
          <w:sz w:val="22"/>
        </w:rPr>
        <w:t xml:space="preserve"> mdp </w:t>
      </w:r>
      <w:r w:rsidRPr="0024087F">
        <w:rPr>
          <w:rFonts w:ascii="Helvetica" w:eastAsia="宋体" w:hAnsi="Helvetica" w:cs="宋体"/>
          <w:color w:val="000000"/>
          <w:kern w:val="0"/>
          <w:sz w:val="22"/>
        </w:rPr>
        <w:t>以</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说明了时态正则化的各种特征</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表明该技术在高维雅达利游戏中也能提供改进。</w:t>
      </w:r>
    </w:p>
    <w:p w:rsidR="0024087F" w:rsidRPr="0024087F" w:rsidRDefault="0024087F" w:rsidP="0024087F">
      <w:pPr>
        <w:widowControl/>
        <w:jc w:val="left"/>
        <w:divId w:val="1699551759"/>
        <w:rPr>
          <w:rFonts w:ascii="Helvetica" w:eastAsia="宋体" w:hAnsi="Helvetica" w:cs="宋体"/>
          <w:color w:val="000000"/>
          <w:kern w:val="0"/>
          <w:sz w:val="22"/>
        </w:rPr>
      </w:pPr>
      <w:bookmarkStart w:id="60" w:name="item60"/>
      <w:r w:rsidRPr="0024087F">
        <w:rPr>
          <w:rFonts w:ascii="Helvetica" w:eastAsia="宋体" w:hAnsi="Helvetica" w:cs="宋体"/>
          <w:color w:val="000000"/>
          <w:kern w:val="0"/>
          <w:sz w:val="22"/>
        </w:rPr>
        <w:t>[60]</w:t>
      </w:r>
      <w:bookmarkEnd w:id="60"/>
      <w:r w:rsidRPr="0024087F">
        <w:rPr>
          <w:rFonts w:ascii="Helvetica" w:eastAsia="宋体" w:hAnsi="Helvetica" w:cs="宋体"/>
          <w:color w:val="000000"/>
          <w:kern w:val="0"/>
          <w:sz w:val="22"/>
        </w:rPr>
        <w:t> </w:t>
      </w:r>
      <w:hyperlink r:id="rId405" w:tooltip="Abstract" w:history="1">
        <w:r w:rsidRPr="0024087F">
          <w:rPr>
            <w:rFonts w:ascii="Helvetica" w:eastAsia="宋体" w:hAnsi="Helvetica" w:cs="宋体"/>
            <w:b/>
            <w:bCs/>
            <w:color w:val="0000FF"/>
            <w:kern w:val="0"/>
            <w:sz w:val="22"/>
          </w:rPr>
          <w:t>arXiv: 1811.00458</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406"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07"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47294077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通过端到端移位学习减少偏倚</w:t>
      </w:r>
      <w:r w:rsidRPr="0024087F">
        <w:rPr>
          <w:rFonts w:ascii="Helvetica" w:eastAsia="宋体" w:hAnsi="Helvetica" w:cs="宋体"/>
          <w:b/>
          <w:bCs/>
          <w:color w:val="000000"/>
          <w:kern w:val="0"/>
          <w:sz w:val="36"/>
          <w:szCs w:val="36"/>
        </w:rPr>
        <w:t xml:space="preserve">: </w:t>
      </w:r>
      <w:r w:rsidRPr="0024087F">
        <w:rPr>
          <w:rFonts w:ascii="Helvetica" w:eastAsia="宋体" w:hAnsi="Helvetica" w:cs="宋体"/>
          <w:b/>
          <w:bCs/>
          <w:color w:val="000000"/>
          <w:kern w:val="0"/>
          <w:sz w:val="36"/>
          <w:szCs w:val="36"/>
        </w:rPr>
        <w:t>在公民科学中的应用</w:t>
      </w:r>
    </w:p>
    <w:p w:rsidR="0024087F" w:rsidRPr="0024087F" w:rsidRDefault="000D35FA" w:rsidP="0024087F">
      <w:pPr>
        <w:widowControl/>
        <w:spacing w:line="281" w:lineRule="atLeast"/>
        <w:ind w:left="720"/>
        <w:jc w:val="left"/>
        <w:divId w:val="958101500"/>
        <w:rPr>
          <w:rFonts w:ascii="Helvetica" w:eastAsia="宋体" w:hAnsi="Helvetica" w:cs="宋体"/>
          <w:color w:val="000000"/>
          <w:kern w:val="0"/>
          <w:sz w:val="33"/>
          <w:szCs w:val="33"/>
        </w:rPr>
      </w:pPr>
      <w:hyperlink r:id="rId408" w:history="1">
        <w:r w:rsidR="0024087F" w:rsidRPr="0024087F">
          <w:rPr>
            <w:rFonts w:ascii="Helvetica" w:eastAsia="宋体" w:hAnsi="Helvetica" w:cs="宋体"/>
            <w:color w:val="0000FF"/>
            <w:kern w:val="0"/>
            <w:sz w:val="33"/>
            <w:szCs w:val="33"/>
          </w:rPr>
          <w:t>陈</w:t>
        </w:r>
      </w:hyperlink>
      <w:r w:rsidR="0024087F" w:rsidRPr="0024087F">
        <w:rPr>
          <w:rFonts w:ascii="Helvetica" w:eastAsia="宋体" w:hAnsi="Helvetica" w:cs="宋体"/>
          <w:color w:val="000000"/>
          <w:kern w:val="0"/>
          <w:sz w:val="33"/>
          <w:szCs w:val="33"/>
        </w:rPr>
        <w:t>,</w:t>
      </w:r>
      <w:hyperlink r:id="rId409" w:history="1">
        <w:r w:rsidR="0024087F" w:rsidRPr="0024087F">
          <w:rPr>
            <w:rFonts w:ascii="Helvetica" w:eastAsia="宋体" w:hAnsi="Helvetica" w:cs="宋体"/>
            <w:color w:val="0000FF"/>
            <w:kern w:val="0"/>
            <w:sz w:val="33"/>
            <w:szCs w:val="33"/>
          </w:rPr>
          <w:t>卡拉</w:t>
        </w:r>
        <w:r w:rsidR="0024087F" w:rsidRPr="0024087F">
          <w:rPr>
            <w:rFonts w:ascii="Helvetica" w:eastAsia="宋体" w:hAnsi="Helvetica" w:cs="宋体"/>
            <w:color w:val="0000FF"/>
            <w:kern w:val="0"/>
            <w:sz w:val="33"/>
            <w:szCs w:val="33"/>
          </w:rPr>
          <w:t xml:space="preserve"> p. </w:t>
        </w:r>
        <w:r w:rsidR="0024087F" w:rsidRPr="0024087F">
          <w:rPr>
            <w:rFonts w:ascii="Helvetica" w:eastAsia="宋体" w:hAnsi="Helvetica" w:cs="宋体"/>
            <w:color w:val="0000FF"/>
            <w:kern w:val="0"/>
            <w:sz w:val="33"/>
            <w:szCs w:val="33"/>
          </w:rPr>
          <w:t>戈麦斯</w:t>
        </w:r>
      </w:hyperlink>
    </w:p>
    <w:p w:rsidR="0024087F" w:rsidRPr="0024087F" w:rsidRDefault="0024087F" w:rsidP="0024087F">
      <w:pPr>
        <w:widowControl/>
        <w:spacing w:line="281" w:lineRule="atLeast"/>
        <w:ind w:left="720"/>
        <w:jc w:val="left"/>
        <w:divId w:val="779295626"/>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40778289"/>
        <w:rPr>
          <w:rFonts w:ascii="Helvetica" w:eastAsia="宋体" w:hAnsi="Helvetica" w:cs="宋体"/>
          <w:color w:val="000000"/>
          <w:kern w:val="0"/>
          <w:sz w:val="22"/>
        </w:rPr>
      </w:pPr>
      <w:r w:rsidRPr="0024087F">
        <w:rPr>
          <w:rFonts w:ascii="Helvetica" w:eastAsia="宋体" w:hAnsi="Helvetica" w:cs="宋体"/>
          <w:color w:val="000000"/>
          <w:kern w:val="0"/>
          <w:sz w:val="22"/>
        </w:rPr>
        <w:t>公民科学项目成功地收集各种应用程序的丰富数据集。然而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公民科学家收集的数据往往是有偏见的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更符合公民的喜好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而不是科学目标。提出了一种从科学目标向有偏数据转变的端到端学习方案</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并通过对训练数据进行重加权来补偿移位。应用于公民科学项目</w:t>
      </w:r>
      <w:r w:rsidRPr="0024087F">
        <w:rPr>
          <w:rFonts w:ascii="Helvetica" w:eastAsia="宋体" w:hAnsi="Helvetica" w:cs="宋体"/>
          <w:color w:val="000000"/>
          <w:kern w:val="0"/>
          <w:sz w:val="22"/>
        </w:rPr>
        <w:t xml:space="preserve"> \ textit {eBird} </w:t>
      </w:r>
      <w:r w:rsidRPr="0024087F">
        <w:rPr>
          <w:rFonts w:ascii="Helvetica" w:eastAsia="宋体" w:hAnsi="Helvetica" w:cs="宋体"/>
          <w:color w:val="000000"/>
          <w:kern w:val="0"/>
          <w:sz w:val="22"/>
        </w:rPr>
        <w:t>的鸟类观测数据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我们演示了</w:t>
      </w:r>
      <w:r w:rsidRPr="0024087F">
        <w:rPr>
          <w:rFonts w:ascii="Helvetica" w:eastAsia="宋体" w:hAnsi="Helvetica" w:cs="宋体"/>
          <w:color w:val="000000"/>
          <w:kern w:val="0"/>
          <w:sz w:val="22"/>
        </w:rPr>
        <w:t xml:space="preserve"> SCN </w:t>
      </w:r>
      <w:r w:rsidRPr="0024087F">
        <w:rPr>
          <w:rFonts w:ascii="Helvetica" w:eastAsia="宋体" w:hAnsi="Helvetica" w:cs="宋体"/>
          <w:color w:val="000000"/>
          <w:kern w:val="0"/>
          <w:sz w:val="22"/>
        </w:rPr>
        <w:t>如何量化数据分布变化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以及优于没有解决数据偏差的监督学习模型。与协变量转移背景下的其他竞争模型相比</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我们进一步展示了</w:t>
      </w:r>
      <w:r w:rsidRPr="0024087F">
        <w:rPr>
          <w:rFonts w:ascii="Helvetica" w:eastAsia="宋体" w:hAnsi="Helvetica" w:cs="宋体"/>
          <w:color w:val="000000"/>
          <w:kern w:val="0"/>
          <w:sz w:val="22"/>
        </w:rPr>
        <w:t xml:space="preserve"> SCN </w:t>
      </w:r>
      <w:r w:rsidRPr="0024087F">
        <w:rPr>
          <w:rFonts w:ascii="Helvetica" w:eastAsia="宋体" w:hAnsi="Helvetica" w:cs="宋体"/>
          <w:color w:val="000000"/>
          <w:kern w:val="0"/>
          <w:sz w:val="22"/>
        </w:rPr>
        <w:t>在处理海量高维数据的有效性和能力方面的优势。</w:t>
      </w:r>
    </w:p>
    <w:p w:rsidR="0024087F" w:rsidRPr="0024087F" w:rsidRDefault="0024087F" w:rsidP="0024087F">
      <w:pPr>
        <w:widowControl/>
        <w:jc w:val="left"/>
        <w:divId w:val="1699551759"/>
        <w:rPr>
          <w:rFonts w:ascii="Helvetica" w:eastAsia="宋体" w:hAnsi="Helvetica" w:cs="宋体"/>
          <w:color w:val="000000"/>
          <w:kern w:val="0"/>
          <w:sz w:val="22"/>
        </w:rPr>
      </w:pPr>
      <w:bookmarkStart w:id="61" w:name="item61"/>
      <w:r w:rsidRPr="0024087F">
        <w:rPr>
          <w:rFonts w:ascii="Helvetica" w:eastAsia="宋体" w:hAnsi="Helvetica" w:cs="宋体"/>
          <w:color w:val="000000"/>
          <w:kern w:val="0"/>
          <w:sz w:val="22"/>
        </w:rPr>
        <w:t>[61]</w:t>
      </w:r>
      <w:bookmarkEnd w:id="61"/>
      <w:r w:rsidRPr="0024087F">
        <w:rPr>
          <w:rFonts w:ascii="Helvetica" w:eastAsia="宋体" w:hAnsi="Helvetica" w:cs="宋体"/>
          <w:color w:val="000000"/>
          <w:kern w:val="0"/>
          <w:sz w:val="22"/>
        </w:rPr>
        <w:t> </w:t>
      </w:r>
      <w:hyperlink r:id="rId410" w:tooltip="Abstract" w:history="1">
        <w:r w:rsidRPr="0024087F">
          <w:rPr>
            <w:rFonts w:ascii="Helvetica" w:eastAsia="宋体" w:hAnsi="Helvetica" w:cs="宋体"/>
            <w:b/>
            <w:bCs/>
            <w:color w:val="0000FF"/>
            <w:kern w:val="0"/>
            <w:sz w:val="22"/>
          </w:rPr>
          <w:t>arXiv: 1811.00464</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411"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 </w:t>
      </w:r>
      <w:hyperlink r:id="rId412" w:tooltip="Download PostScript" w:history="1">
        <w:r w:rsidRPr="0024087F">
          <w:rPr>
            <w:rFonts w:ascii="Helvetica" w:eastAsia="宋体" w:hAnsi="Helvetica" w:cs="宋体"/>
            <w:b/>
            <w:bCs/>
            <w:color w:val="0000FF"/>
            <w:kern w:val="0"/>
            <w:sz w:val="22"/>
          </w:rPr>
          <w:t>ps</w:t>
        </w:r>
      </w:hyperlink>
      <w:r w:rsidRPr="0024087F">
        <w:rPr>
          <w:rFonts w:ascii="Helvetica" w:eastAsia="宋体" w:hAnsi="Helvetica" w:cs="宋体"/>
          <w:b/>
          <w:bCs/>
          <w:color w:val="000000"/>
          <w:kern w:val="0"/>
          <w:sz w:val="22"/>
        </w:rPr>
        <w:t>,</w:t>
      </w:r>
      <w:hyperlink r:id="rId41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90245223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lastRenderedPageBreak/>
        <w:t>一种挖掘异构非随机电子健康记录数据的潜在主题模型</w:t>
      </w:r>
    </w:p>
    <w:p w:rsidR="0024087F" w:rsidRPr="0024087F" w:rsidRDefault="000D35FA" w:rsidP="0024087F">
      <w:pPr>
        <w:widowControl/>
        <w:spacing w:line="281" w:lineRule="atLeast"/>
        <w:ind w:left="720"/>
        <w:jc w:val="left"/>
        <w:divId w:val="142695362"/>
        <w:rPr>
          <w:rFonts w:ascii="Helvetica" w:eastAsia="宋体" w:hAnsi="Helvetica" w:cs="宋体"/>
          <w:color w:val="000000"/>
          <w:kern w:val="0"/>
          <w:sz w:val="33"/>
          <w:szCs w:val="33"/>
        </w:rPr>
      </w:pPr>
      <w:hyperlink r:id="rId414" w:history="1">
        <w:r w:rsidR="0024087F" w:rsidRPr="0024087F">
          <w:rPr>
            <w:rFonts w:ascii="Helvetica" w:eastAsia="宋体" w:hAnsi="Helvetica" w:cs="宋体"/>
            <w:color w:val="0000FF"/>
            <w:kern w:val="0"/>
            <w:sz w:val="33"/>
            <w:szCs w:val="33"/>
          </w:rPr>
          <w:t>悦里</w:t>
        </w:r>
      </w:hyperlink>
      <w:r w:rsidR="0024087F" w:rsidRPr="0024087F">
        <w:rPr>
          <w:rFonts w:ascii="Helvetica" w:eastAsia="宋体" w:hAnsi="Helvetica" w:cs="宋体"/>
          <w:color w:val="000000"/>
          <w:kern w:val="0"/>
          <w:sz w:val="33"/>
          <w:szCs w:val="33"/>
        </w:rPr>
        <w:t>,</w:t>
      </w:r>
      <w:hyperlink r:id="rId415" w:history="1">
        <w:r w:rsidR="0024087F" w:rsidRPr="0024087F">
          <w:rPr>
            <w:rFonts w:ascii="Helvetica" w:eastAsia="宋体" w:hAnsi="Helvetica" w:cs="宋体"/>
            <w:color w:val="0000FF"/>
            <w:kern w:val="0"/>
            <w:sz w:val="33"/>
            <w:szCs w:val="33"/>
          </w:rPr>
          <w:t>马诺利斯</w:t>
        </w:r>
        <w:r w:rsidR="0024087F" w:rsidRPr="0024087F">
          <w:rPr>
            <w:rFonts w:ascii="Helvetica" w:eastAsia="宋体" w:hAnsi="Helvetica" w:cs="宋体"/>
            <w:color w:val="0000FF"/>
            <w:kern w:val="0"/>
            <w:sz w:val="33"/>
            <w:szCs w:val="33"/>
          </w:rPr>
          <w:t xml:space="preserve"> Kellis</w:t>
        </w:r>
      </w:hyperlink>
    </w:p>
    <w:p w:rsidR="0024087F" w:rsidRPr="0024087F" w:rsidRDefault="0024087F" w:rsidP="0024087F">
      <w:pPr>
        <w:widowControl/>
        <w:spacing w:line="281" w:lineRule="atLeast"/>
        <w:ind w:left="720"/>
        <w:jc w:val="left"/>
        <w:divId w:val="145359146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611009552"/>
        <w:rPr>
          <w:rFonts w:ascii="Helvetica" w:eastAsia="宋体" w:hAnsi="Helvetica" w:cs="宋体"/>
          <w:color w:val="000000"/>
          <w:kern w:val="0"/>
          <w:sz w:val="22"/>
        </w:rPr>
      </w:pPr>
      <w:r w:rsidRPr="0024087F">
        <w:rPr>
          <w:rFonts w:ascii="Helvetica" w:eastAsia="宋体" w:hAnsi="Helvetica" w:cs="宋体"/>
          <w:color w:val="000000"/>
          <w:kern w:val="0"/>
          <w:sz w:val="22"/>
        </w:rPr>
        <w:t>电子健康记录</w:t>
      </w:r>
      <w:r w:rsidRPr="0024087F">
        <w:rPr>
          <w:rFonts w:ascii="Helvetica" w:eastAsia="宋体" w:hAnsi="Helvetica" w:cs="宋体"/>
          <w:color w:val="000000"/>
          <w:kern w:val="0"/>
          <w:sz w:val="22"/>
        </w:rPr>
        <w:t xml:space="preserve"> (EHR) </w:t>
      </w:r>
      <w:r w:rsidRPr="0024087F">
        <w:rPr>
          <w:rFonts w:ascii="Helvetica" w:eastAsia="宋体" w:hAnsi="Helvetica" w:cs="宋体"/>
          <w:color w:val="000000"/>
          <w:kern w:val="0"/>
          <w:sz w:val="22"/>
        </w:rPr>
        <w:t>是丰富的异构患者健康信息收集</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其广泛的采用为系统的健康数据挖掘提供了巨大的机会。然而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异构的</w:t>
      </w:r>
      <w:r w:rsidRPr="0024087F">
        <w:rPr>
          <w:rFonts w:ascii="Helvetica" w:eastAsia="宋体" w:hAnsi="Helvetica" w:cs="宋体"/>
          <w:color w:val="000000"/>
          <w:kern w:val="0"/>
          <w:sz w:val="22"/>
        </w:rPr>
        <w:t xml:space="preserve"> EHR </w:t>
      </w:r>
      <w:r w:rsidRPr="0024087F">
        <w:rPr>
          <w:rFonts w:ascii="Helvetica" w:eastAsia="宋体" w:hAnsi="Helvetica" w:cs="宋体"/>
          <w:color w:val="000000"/>
          <w:kern w:val="0"/>
          <w:sz w:val="22"/>
        </w:rPr>
        <w:t>数据类型和偏置确定施加计算挑战。在这里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我们提出了一种集成协作过滤和潜伏主题模型的无监督生成模型</w:t>
      </w:r>
      <w:r w:rsidRPr="0024087F">
        <w:rPr>
          <w:rFonts w:ascii="Helvetica" w:eastAsia="宋体" w:hAnsi="Helvetica" w:cs="宋体"/>
          <w:color w:val="000000"/>
          <w:kern w:val="0"/>
          <w:sz w:val="22"/>
        </w:rPr>
        <w:t xml:space="preserve"> mixEHR, </w:t>
      </w:r>
      <w:r w:rsidRPr="0024087F">
        <w:rPr>
          <w:rFonts w:ascii="Helvetica" w:eastAsia="宋体" w:hAnsi="Helvetica" w:cs="宋体"/>
          <w:color w:val="000000"/>
          <w:kern w:val="0"/>
          <w:sz w:val="22"/>
        </w:rPr>
        <w:t>它利用潜伏疾病</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主题分布共同模拟数据观测偏差和实际数据的离散分布。我们将</w:t>
      </w:r>
      <w:r w:rsidRPr="0024087F">
        <w:rPr>
          <w:rFonts w:ascii="Helvetica" w:eastAsia="宋体" w:hAnsi="Helvetica" w:cs="宋体"/>
          <w:color w:val="000000"/>
          <w:kern w:val="0"/>
          <w:sz w:val="22"/>
        </w:rPr>
        <w:t xml:space="preserve"> mixEHR </w:t>
      </w:r>
      <w:r w:rsidRPr="0024087F">
        <w:rPr>
          <w:rFonts w:ascii="Helvetica" w:eastAsia="宋体" w:hAnsi="Helvetica" w:cs="宋体"/>
          <w:color w:val="000000"/>
          <w:kern w:val="0"/>
          <w:sz w:val="22"/>
        </w:rPr>
        <w:t>应用于模拟数据集的</w:t>
      </w:r>
      <w:r w:rsidRPr="0024087F">
        <w:rPr>
          <w:rFonts w:ascii="Helvetica" w:eastAsia="宋体" w:hAnsi="Helvetica" w:cs="宋体"/>
          <w:color w:val="000000"/>
          <w:kern w:val="0"/>
          <w:sz w:val="22"/>
        </w:rPr>
        <w:t>1280</w:t>
      </w:r>
      <w:r w:rsidRPr="0024087F">
        <w:rPr>
          <w:rFonts w:ascii="Helvetica" w:eastAsia="宋体" w:hAnsi="Helvetica" w:cs="宋体"/>
          <w:color w:val="000000"/>
          <w:kern w:val="0"/>
          <w:sz w:val="22"/>
        </w:rPr>
        <w:t>万表型观测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并使用它揭示潜在疾病的主题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解释</w:t>
      </w:r>
      <w:r w:rsidRPr="0024087F">
        <w:rPr>
          <w:rFonts w:ascii="Helvetica" w:eastAsia="宋体" w:hAnsi="Helvetica" w:cs="宋体"/>
          <w:color w:val="000000"/>
          <w:kern w:val="0"/>
          <w:sz w:val="22"/>
        </w:rPr>
        <w:t xml:space="preserve"> EHR </w:t>
      </w:r>
      <w:r w:rsidRPr="0024087F">
        <w:rPr>
          <w:rFonts w:ascii="Helvetica" w:eastAsia="宋体" w:hAnsi="Helvetica" w:cs="宋体"/>
          <w:color w:val="000000"/>
          <w:kern w:val="0"/>
          <w:sz w:val="22"/>
        </w:rPr>
        <w:t>结果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将缺失数据归咎于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并预测重症监护病房的死亡率。通过模拟和真实数据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我们表明</w:t>
      </w:r>
      <w:r w:rsidRPr="0024087F">
        <w:rPr>
          <w:rFonts w:ascii="Helvetica" w:eastAsia="宋体" w:hAnsi="Helvetica" w:cs="宋体"/>
          <w:color w:val="000000"/>
          <w:kern w:val="0"/>
          <w:sz w:val="22"/>
        </w:rPr>
        <w:t xml:space="preserve"> mixEHR </w:t>
      </w:r>
      <w:r w:rsidRPr="0024087F">
        <w:rPr>
          <w:rFonts w:ascii="Helvetica" w:eastAsia="宋体" w:hAnsi="Helvetica" w:cs="宋体"/>
          <w:color w:val="000000"/>
          <w:kern w:val="0"/>
          <w:sz w:val="22"/>
        </w:rPr>
        <w:t>优于以往的方法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并揭示有意义的多疾病洞察。</w:t>
      </w:r>
    </w:p>
    <w:p w:rsidR="0024087F" w:rsidRPr="0024087F" w:rsidRDefault="0024087F" w:rsidP="0024087F">
      <w:pPr>
        <w:widowControl/>
        <w:jc w:val="left"/>
        <w:divId w:val="1699551759"/>
        <w:rPr>
          <w:rFonts w:ascii="Helvetica" w:eastAsia="宋体" w:hAnsi="Helvetica" w:cs="宋体"/>
          <w:color w:val="000000"/>
          <w:kern w:val="0"/>
          <w:sz w:val="22"/>
        </w:rPr>
      </w:pPr>
      <w:bookmarkStart w:id="62" w:name="item62"/>
      <w:r w:rsidRPr="0024087F">
        <w:rPr>
          <w:rFonts w:ascii="Helvetica" w:eastAsia="宋体" w:hAnsi="Helvetica" w:cs="宋体"/>
          <w:color w:val="000000"/>
          <w:kern w:val="0"/>
          <w:sz w:val="22"/>
        </w:rPr>
        <w:t>[62]</w:t>
      </w:r>
      <w:bookmarkEnd w:id="62"/>
      <w:r w:rsidRPr="0024087F">
        <w:rPr>
          <w:rFonts w:ascii="Helvetica" w:eastAsia="宋体" w:hAnsi="Helvetica" w:cs="宋体"/>
          <w:color w:val="000000"/>
          <w:kern w:val="0"/>
          <w:sz w:val="22"/>
        </w:rPr>
        <w:t> </w:t>
      </w:r>
      <w:hyperlink r:id="rId416" w:tooltip="Abstract" w:history="1">
        <w:r w:rsidRPr="0024087F">
          <w:rPr>
            <w:rFonts w:ascii="Helvetica" w:eastAsia="宋体" w:hAnsi="Helvetica" w:cs="宋体"/>
            <w:b/>
            <w:bCs/>
            <w:color w:val="0000FF"/>
            <w:kern w:val="0"/>
            <w:sz w:val="22"/>
          </w:rPr>
          <w:t>arXiv: 1811.00513</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CR) [</w:t>
      </w:r>
      <w:hyperlink r:id="rId41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1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161774506"/>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自然审计师</w:t>
      </w:r>
      <w:r w:rsidRPr="0024087F">
        <w:rPr>
          <w:rFonts w:ascii="Helvetica" w:eastAsia="宋体" w:hAnsi="Helvetica" w:cs="宋体"/>
          <w:b/>
          <w:bCs/>
          <w:color w:val="000000"/>
          <w:kern w:val="0"/>
          <w:sz w:val="36"/>
          <w:szCs w:val="36"/>
        </w:rPr>
        <w:t xml:space="preserve">: </w:t>
      </w:r>
      <w:r w:rsidRPr="0024087F">
        <w:rPr>
          <w:rFonts w:ascii="Helvetica" w:eastAsia="宋体" w:hAnsi="Helvetica" w:cs="宋体"/>
          <w:b/>
          <w:bCs/>
          <w:color w:val="000000"/>
          <w:kern w:val="0"/>
          <w:sz w:val="36"/>
          <w:szCs w:val="36"/>
        </w:rPr>
        <w:t>如何判断某人是否用你的话来训练他们的模型</w:t>
      </w:r>
    </w:p>
    <w:p w:rsidR="0024087F" w:rsidRPr="0024087F" w:rsidRDefault="000D35FA" w:rsidP="0024087F">
      <w:pPr>
        <w:widowControl/>
        <w:spacing w:line="281" w:lineRule="atLeast"/>
        <w:ind w:left="720"/>
        <w:jc w:val="left"/>
        <w:divId w:val="1536889148"/>
        <w:rPr>
          <w:rFonts w:ascii="Helvetica" w:eastAsia="宋体" w:hAnsi="Helvetica" w:cs="宋体"/>
          <w:color w:val="000000"/>
          <w:kern w:val="0"/>
          <w:sz w:val="33"/>
          <w:szCs w:val="33"/>
        </w:rPr>
      </w:pPr>
      <w:hyperlink r:id="rId419" w:history="1">
        <w:r w:rsidR="0024087F" w:rsidRPr="0024087F">
          <w:rPr>
            <w:rFonts w:ascii="Helvetica" w:eastAsia="宋体" w:hAnsi="Helvetica" w:cs="宋体"/>
            <w:color w:val="0000FF"/>
            <w:kern w:val="0"/>
            <w:sz w:val="33"/>
            <w:szCs w:val="33"/>
          </w:rPr>
          <w:t>张从正歌</w:t>
        </w:r>
      </w:hyperlink>
      <w:r w:rsidR="0024087F" w:rsidRPr="0024087F">
        <w:rPr>
          <w:rFonts w:ascii="Helvetica" w:eastAsia="宋体" w:hAnsi="Helvetica" w:cs="宋体"/>
          <w:color w:val="000000"/>
          <w:kern w:val="0"/>
          <w:sz w:val="33"/>
          <w:szCs w:val="33"/>
        </w:rPr>
        <w:t>,</w:t>
      </w:r>
      <w:hyperlink r:id="rId420" w:history="1">
        <w:r w:rsidR="0024087F" w:rsidRPr="0024087F">
          <w:rPr>
            <w:rFonts w:ascii="Helvetica" w:eastAsia="宋体" w:hAnsi="Helvetica" w:cs="宋体"/>
            <w:color w:val="0000FF"/>
            <w:kern w:val="0"/>
            <w:sz w:val="33"/>
            <w:szCs w:val="33"/>
          </w:rPr>
          <w:t>维塔利</w:t>
        </w:r>
        <w:r w:rsidR="0024087F" w:rsidRPr="0024087F">
          <w:rPr>
            <w:rFonts w:ascii="Helvetica" w:eastAsia="宋体" w:hAnsi="Helvetica" w:cs="宋体"/>
            <w:color w:val="0000FF"/>
            <w:kern w:val="0"/>
            <w:sz w:val="33"/>
            <w:szCs w:val="33"/>
          </w:rPr>
          <w:t xml:space="preserve"> Shmatikov</w:t>
        </w:r>
      </w:hyperlink>
    </w:p>
    <w:p w:rsidR="0024087F" w:rsidRPr="0024087F" w:rsidRDefault="0024087F" w:rsidP="0024087F">
      <w:pPr>
        <w:widowControl/>
        <w:spacing w:line="281" w:lineRule="atLeast"/>
        <w:ind w:left="720"/>
        <w:jc w:val="left"/>
        <w:divId w:val="82177423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密码学和安全性</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CR)</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计算和语言</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CL);</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LG);</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498228017"/>
        <w:rPr>
          <w:rFonts w:ascii="Helvetica" w:eastAsia="宋体" w:hAnsi="Helvetica" w:cs="宋体"/>
          <w:color w:val="000000"/>
          <w:kern w:val="0"/>
          <w:sz w:val="22"/>
        </w:rPr>
      </w:pPr>
      <w:r w:rsidRPr="0024087F">
        <w:rPr>
          <w:rFonts w:ascii="Helvetica" w:eastAsia="宋体" w:hAnsi="Helvetica" w:cs="宋体"/>
          <w:color w:val="000000"/>
          <w:kern w:val="0"/>
          <w:sz w:val="22"/>
        </w:rPr>
        <w:t>为了帮助强制实施诸如</w:t>
      </w:r>
      <w:r w:rsidRPr="0024087F">
        <w:rPr>
          <w:rFonts w:ascii="Helvetica" w:eastAsia="宋体" w:hAnsi="Helvetica" w:cs="宋体"/>
          <w:color w:val="000000"/>
          <w:kern w:val="0"/>
          <w:sz w:val="22"/>
        </w:rPr>
        <w:t xml:space="preserve"> GDPR </w:t>
      </w:r>
      <w:r w:rsidRPr="0024087F">
        <w:rPr>
          <w:rFonts w:ascii="Helvetica" w:eastAsia="宋体" w:hAnsi="Helvetica" w:cs="宋体"/>
          <w:color w:val="000000"/>
          <w:kern w:val="0"/>
          <w:sz w:val="22"/>
        </w:rPr>
        <w:t>等数据保护法规和检测未经授权的个人数据使用</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我们提出了一种新的公众</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模型审核</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技术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使用户能够检查其数据是否用于培训机器学习模型。我们专注于审计生成自然语言文本的深度学习模型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包括单词预测和对话生成。这些模型是许多流行的在线服务的核心。此外</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他们经常接受非常敏感的个人数据的培训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例如用户的信息、搜索、聊天和评论。</w:t>
      </w:r>
      <w:r w:rsidRPr="0024087F">
        <w:rPr>
          <w:rFonts w:ascii="Helvetica" w:eastAsia="宋体" w:hAnsi="Helvetica" w:cs="宋体"/>
          <w:color w:val="000000"/>
          <w:kern w:val="0"/>
          <w:sz w:val="22"/>
        </w:rPr>
        <w:br/>
      </w:r>
      <w:r w:rsidRPr="0024087F">
        <w:rPr>
          <w:rFonts w:ascii="Helvetica" w:eastAsia="宋体" w:hAnsi="Helvetica" w:cs="宋体"/>
          <w:color w:val="000000"/>
          <w:kern w:val="0"/>
          <w:sz w:val="22"/>
        </w:rPr>
        <w:t>我们设计和评估一个有效的黑箱审核方法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它可以检测到一个模型的查询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如果使用特定用户的文本来对其进行培训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在数以千计的其他用户中</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。与之前对</w:t>
      </w:r>
      <w:r w:rsidRPr="0024087F">
        <w:rPr>
          <w:rFonts w:ascii="Helvetica" w:eastAsia="宋体" w:hAnsi="Helvetica" w:cs="宋体"/>
          <w:color w:val="000000"/>
          <w:kern w:val="0"/>
          <w:sz w:val="22"/>
        </w:rPr>
        <w:t xml:space="preserve"> ML </w:t>
      </w:r>
      <w:r w:rsidRPr="0024087F">
        <w:rPr>
          <w:rFonts w:ascii="Helvetica" w:eastAsia="宋体" w:hAnsi="Helvetica" w:cs="宋体"/>
          <w:color w:val="000000"/>
          <w:kern w:val="0"/>
          <w:sz w:val="22"/>
        </w:rPr>
        <w:t>模型的成员推断的工作相反</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我们不假设模型产生数值置信值。我们通过实证的方式证明</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我们可以成功地审核模型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它们的通用性很好</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而不是一来培训数据。我们还分析了文本生成模型是如何记忆单词序列的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并解释了为什么这种记忆会使其易于审计。</w:t>
      </w:r>
    </w:p>
    <w:p w:rsidR="0024087F" w:rsidRPr="0024087F" w:rsidRDefault="0024087F" w:rsidP="0024087F">
      <w:pPr>
        <w:widowControl/>
        <w:jc w:val="left"/>
        <w:divId w:val="1699551759"/>
        <w:rPr>
          <w:rFonts w:ascii="Helvetica" w:eastAsia="宋体" w:hAnsi="Helvetica" w:cs="宋体"/>
          <w:color w:val="000000"/>
          <w:kern w:val="0"/>
          <w:sz w:val="22"/>
        </w:rPr>
      </w:pPr>
      <w:bookmarkStart w:id="63" w:name="item63"/>
      <w:r w:rsidRPr="0024087F">
        <w:rPr>
          <w:rFonts w:ascii="Helvetica" w:eastAsia="宋体" w:hAnsi="Helvetica" w:cs="宋体"/>
          <w:color w:val="000000"/>
          <w:kern w:val="0"/>
          <w:sz w:val="22"/>
        </w:rPr>
        <w:t>[63]</w:t>
      </w:r>
      <w:bookmarkEnd w:id="63"/>
      <w:r w:rsidRPr="0024087F">
        <w:rPr>
          <w:rFonts w:ascii="Helvetica" w:eastAsia="宋体" w:hAnsi="Helvetica" w:cs="宋体"/>
          <w:color w:val="000000"/>
          <w:kern w:val="0"/>
          <w:sz w:val="22"/>
        </w:rPr>
        <w:t> </w:t>
      </w:r>
      <w:hyperlink r:id="rId421" w:tooltip="Abstract" w:history="1">
        <w:r w:rsidRPr="0024087F">
          <w:rPr>
            <w:rFonts w:ascii="Helvetica" w:eastAsia="宋体" w:hAnsi="Helvetica" w:cs="宋体"/>
            <w:b/>
            <w:bCs/>
            <w:color w:val="0000FF"/>
            <w:kern w:val="0"/>
            <w:sz w:val="22"/>
          </w:rPr>
          <w:t>arXiv: 1811.00521</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42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2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391346798"/>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最小化闭合</w:t>
      </w:r>
      <w:r w:rsidRPr="0024087F">
        <w:rPr>
          <w:rFonts w:ascii="Helvetica" w:eastAsia="宋体" w:hAnsi="Helvetica" w:cs="宋体"/>
          <w:b/>
          <w:bCs/>
          <w:color w:val="000000"/>
          <w:kern w:val="0"/>
          <w:sz w:val="36"/>
          <w:szCs w:val="36"/>
        </w:rPr>
        <w:t xml:space="preserve"> k </w:t>
      </w:r>
      <w:r w:rsidRPr="0024087F">
        <w:rPr>
          <w:rFonts w:ascii="Helvetica" w:eastAsia="宋体" w:hAnsi="Helvetica" w:cs="宋体"/>
          <w:b/>
          <w:bCs/>
          <w:color w:val="000000"/>
          <w:kern w:val="0"/>
          <w:sz w:val="36"/>
          <w:szCs w:val="36"/>
        </w:rPr>
        <w:t>总损耗提高分类</w:t>
      </w:r>
    </w:p>
    <w:p w:rsidR="0024087F" w:rsidRPr="0024087F" w:rsidRDefault="000D35FA" w:rsidP="0024087F">
      <w:pPr>
        <w:widowControl/>
        <w:spacing w:line="281" w:lineRule="atLeast"/>
        <w:ind w:left="720"/>
        <w:jc w:val="left"/>
        <w:divId w:val="2103868605"/>
        <w:rPr>
          <w:rFonts w:ascii="Helvetica" w:eastAsia="宋体" w:hAnsi="Helvetica" w:cs="宋体"/>
          <w:color w:val="000000"/>
          <w:kern w:val="0"/>
          <w:sz w:val="33"/>
          <w:szCs w:val="33"/>
        </w:rPr>
      </w:pPr>
      <w:hyperlink r:id="rId424" w:history="1">
        <w:r w:rsidR="0024087F" w:rsidRPr="0024087F">
          <w:rPr>
            <w:rFonts w:ascii="Helvetica" w:eastAsia="宋体" w:hAnsi="Helvetica" w:cs="宋体"/>
            <w:color w:val="0000FF"/>
            <w:kern w:val="0"/>
            <w:sz w:val="33"/>
            <w:szCs w:val="33"/>
          </w:rPr>
          <w:t>布莱恩</w:t>
        </w:r>
      </w:hyperlink>
      <w:r w:rsidR="0024087F" w:rsidRPr="0024087F">
        <w:rPr>
          <w:rFonts w:ascii="Helvetica" w:eastAsia="宋体" w:hAnsi="Helvetica" w:cs="宋体"/>
          <w:color w:val="000000"/>
          <w:kern w:val="0"/>
          <w:sz w:val="33"/>
          <w:szCs w:val="33"/>
        </w:rPr>
        <w:t>,</w:t>
      </w:r>
      <w:hyperlink r:id="rId425" w:history="1">
        <w:r w:rsidR="0024087F" w:rsidRPr="0024087F">
          <w:rPr>
            <w:rFonts w:ascii="Helvetica" w:eastAsia="宋体" w:hAnsi="Helvetica" w:cs="宋体"/>
            <w:color w:val="0000FF"/>
            <w:kern w:val="0"/>
            <w:sz w:val="33"/>
            <w:szCs w:val="33"/>
          </w:rPr>
          <w:t>詹姆斯</w:t>
        </w:r>
        <w:r w:rsidR="0024087F" w:rsidRPr="0024087F">
          <w:rPr>
            <w:rFonts w:ascii="Helvetica" w:eastAsia="宋体" w:hAnsi="Helvetica" w:cs="宋体"/>
            <w:color w:val="0000FF"/>
            <w:kern w:val="0"/>
            <w:sz w:val="33"/>
            <w:szCs w:val="33"/>
          </w:rPr>
          <w:t xml:space="preserve">. </w:t>
        </w:r>
        <w:r w:rsidR="0024087F" w:rsidRPr="0024087F">
          <w:rPr>
            <w:rFonts w:ascii="Helvetica" w:eastAsia="宋体" w:hAnsi="Helvetica" w:cs="宋体"/>
            <w:color w:val="0000FF"/>
            <w:kern w:val="0"/>
            <w:sz w:val="33"/>
            <w:szCs w:val="33"/>
          </w:rPr>
          <w:t>邹</w:t>
        </w:r>
      </w:hyperlink>
    </w:p>
    <w:p w:rsidR="0024087F" w:rsidRPr="0024087F" w:rsidRDefault="0024087F" w:rsidP="0024087F">
      <w:pPr>
        <w:widowControl/>
        <w:spacing w:line="281" w:lineRule="atLeast"/>
        <w:ind w:left="720"/>
        <w:jc w:val="left"/>
        <w:divId w:val="457724801"/>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人工智能</w:t>
      </w:r>
      <w:r w:rsidRPr="0024087F">
        <w:rPr>
          <w:rFonts w:ascii="Helvetica" w:eastAsia="宋体" w:hAnsi="Helvetica" w:cs="宋体"/>
          <w:color w:val="000000"/>
          <w:kern w:val="0"/>
          <w:sz w:val="30"/>
          <w:szCs w:val="30"/>
        </w:rPr>
        <w:t xml:space="preserve"> (cs</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AI);</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Autospacing="1" w:afterAutospacing="1" w:line="281" w:lineRule="atLeast"/>
        <w:ind w:left="720"/>
        <w:jc w:val="left"/>
        <w:divId w:val="385297795"/>
        <w:rPr>
          <w:rFonts w:ascii="Helvetica" w:eastAsia="宋体" w:hAnsi="Helvetica" w:cs="宋体"/>
          <w:color w:val="000000"/>
          <w:kern w:val="0"/>
          <w:sz w:val="22"/>
        </w:rPr>
      </w:pPr>
      <w:r w:rsidRPr="0024087F">
        <w:rPr>
          <w:rFonts w:ascii="Helvetica" w:eastAsia="宋体" w:hAnsi="Helvetica" w:cs="宋体"/>
          <w:color w:val="000000"/>
          <w:kern w:val="0"/>
          <w:sz w:val="22"/>
        </w:rPr>
        <w:t>在分类中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个体损失的实际方法是平均损失。当实际的利息指标为</w:t>
      </w:r>
      <w:r w:rsidRPr="0024087F">
        <w:rPr>
          <w:rFonts w:ascii="Helvetica" w:eastAsia="宋体" w:hAnsi="Helvetica" w:cs="宋体"/>
          <w:color w:val="000000"/>
          <w:kern w:val="0"/>
          <w:sz w:val="22"/>
        </w:rPr>
        <w:t xml:space="preserve">0-1 </w:t>
      </w:r>
      <w:r w:rsidRPr="0024087F">
        <w:rPr>
          <w:rFonts w:ascii="Helvetica" w:eastAsia="宋体" w:hAnsi="Helvetica" w:cs="宋体"/>
          <w:color w:val="000000"/>
          <w:kern w:val="0"/>
          <w:sz w:val="22"/>
        </w:rPr>
        <w:t>损失时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通常会将某些表现良好的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例如凸</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代理项的平均代理损失降至最低。最近</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其他一些合计损失</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如最大损失和平均顶部</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建议将损失作为替代目标</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以解决平均损失的缺点。但是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我们确定常见的分类设置</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如数据不平衡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有太多的简单或含糊的例子等</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当平均</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最大和平均顶部</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即使是在无限大的训练集上</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所有的决策边界都会受到不理想的影响。为了解决这个问题</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我们提出了一个新的分类目标</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称为</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近</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聚合损失</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在这种情况下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我们自适应地尽量减少接近决策边界点的损失。在优化近距离时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我们提供了</w:t>
      </w:r>
      <w:r w:rsidRPr="0024087F">
        <w:rPr>
          <w:rFonts w:ascii="Helvetica" w:eastAsia="宋体" w:hAnsi="Helvetica" w:cs="宋体"/>
          <w:color w:val="000000"/>
          <w:kern w:val="0"/>
          <w:sz w:val="22"/>
        </w:rPr>
        <w:t xml:space="preserve">0-1 </w:t>
      </w:r>
      <w:r w:rsidRPr="0024087F">
        <w:rPr>
          <w:rFonts w:ascii="Helvetica" w:eastAsia="宋体" w:hAnsi="Helvetica" w:cs="宋体"/>
          <w:color w:val="000000"/>
          <w:kern w:val="0"/>
          <w:sz w:val="22"/>
        </w:rPr>
        <w:t>精度的理论保证。</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总损失。我们还在</w:t>
      </w:r>
      <w:r w:rsidRPr="0024087F">
        <w:rPr>
          <w:rFonts w:ascii="Helvetica" w:eastAsia="宋体" w:hAnsi="Helvetica" w:cs="宋体"/>
          <w:color w:val="000000"/>
          <w:kern w:val="0"/>
          <w:sz w:val="22"/>
        </w:rPr>
        <w:t xml:space="preserve"> PMLB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OpenML </w:t>
      </w:r>
      <w:r w:rsidRPr="0024087F">
        <w:rPr>
          <w:rFonts w:ascii="Helvetica" w:eastAsia="宋体" w:hAnsi="Helvetica" w:cs="宋体"/>
          <w:color w:val="000000"/>
          <w:kern w:val="0"/>
          <w:sz w:val="22"/>
        </w:rPr>
        <w:t>基准数据集上进行系统实验。关闭</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在</w:t>
      </w:r>
      <w:r w:rsidRPr="0024087F">
        <w:rPr>
          <w:rFonts w:ascii="Helvetica" w:eastAsia="宋体" w:hAnsi="Helvetica" w:cs="宋体"/>
          <w:color w:val="000000"/>
          <w:kern w:val="0"/>
          <w:sz w:val="22"/>
        </w:rPr>
        <w:t xml:space="preserve">0-1 </w:t>
      </w:r>
      <w:r w:rsidRPr="0024087F">
        <w:rPr>
          <w:rFonts w:ascii="Helvetica" w:eastAsia="宋体" w:hAnsi="Helvetica" w:cs="宋体"/>
          <w:color w:val="000000"/>
          <w:kern w:val="0"/>
          <w:sz w:val="22"/>
        </w:rPr>
        <w:t>测试精度方面取得显著成就</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改善</w:t>
      </w:r>
      <w:r w:rsidRPr="0024087F">
        <w:rPr>
          <w:rFonts w:ascii="STIXGeneral" w:eastAsia="宋体" w:hAnsi="STIXGeneral" w:cs="宋体"/>
          <w:color w:val="000000"/>
          <w:kern w:val="0"/>
          <w:sz w:val="44"/>
          <w:szCs w:val="44"/>
          <w:bdr w:val="none" w:sz="0" w:space="0" w:color="auto" w:frame="1"/>
        </w:rPr>
        <w:t>≥2</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和</w:t>
      </w:r>
      <w:r w:rsidRPr="0024087F">
        <w:rPr>
          <w:rFonts w:ascii="STIXGeneral" w:eastAsia="宋体" w:hAnsi="STIXGeneral" w:cs="宋体"/>
          <w:i/>
          <w:iCs/>
          <w:color w:val="000000"/>
          <w:kern w:val="0"/>
          <w:sz w:val="44"/>
          <w:szCs w:val="44"/>
          <w:bdr w:val="none" w:sz="0" w:space="0" w:color="auto" w:frame="1"/>
        </w:rPr>
        <w:t>p</w:t>
      </w:r>
      <w:r w:rsidRPr="0024087F">
        <w:rPr>
          <w:rFonts w:ascii="STIXGeneral" w:eastAsia="宋体" w:hAnsi="STIXGeneral" w:cs="宋体"/>
          <w:color w:val="000000"/>
          <w:kern w:val="0"/>
          <w:sz w:val="44"/>
          <w:szCs w:val="44"/>
          <w:bdr w:val="none" w:sz="0" w:space="0" w:color="auto" w:frame="1"/>
        </w:rPr>
        <w:t>&lt;0.05</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在超过</w:t>
      </w:r>
      <w:r w:rsidRPr="0024087F">
        <w:rPr>
          <w:rFonts w:ascii="Helvetica" w:eastAsia="宋体" w:hAnsi="Helvetica" w:cs="宋体"/>
          <w:color w:val="000000"/>
          <w:kern w:val="0"/>
          <w:sz w:val="22"/>
        </w:rPr>
        <w:t xml:space="preserve">25% </w:t>
      </w:r>
      <w:r w:rsidRPr="0024087F">
        <w:rPr>
          <w:rFonts w:ascii="Helvetica" w:eastAsia="宋体" w:hAnsi="Helvetica" w:cs="宋体"/>
          <w:color w:val="000000"/>
          <w:kern w:val="0"/>
          <w:sz w:val="22"/>
        </w:rPr>
        <w:t>的数据集与平均、最大和平均顶部相比</w:t>
      </w:r>
      <w:r w:rsidRPr="0024087F">
        <w:rPr>
          <w:rFonts w:ascii="Helvetica" w:eastAsia="宋体" w:hAnsi="Helvetica" w:cs="宋体"/>
          <w:color w:val="000000"/>
          <w:kern w:val="0"/>
          <w:sz w:val="22"/>
        </w:rPr>
        <w:t>,</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w:t>
      </w:r>
      <w:r w:rsidRPr="0024087F">
        <w:rPr>
          <w:rFonts w:ascii="Helvetica" w:eastAsia="宋体" w:hAnsi="Helvetica" w:cs="宋体"/>
          <w:color w:val="000000"/>
          <w:kern w:val="0"/>
          <w:sz w:val="22"/>
        </w:rPr>
        <w:t>相比之下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以前的总损失比近</w:t>
      </w:r>
      <w:r w:rsidRPr="0024087F">
        <w:rPr>
          <w:rFonts w:ascii="STIXGeneral" w:eastAsia="宋体" w:hAnsi="STIXGeneral" w:cs="宋体"/>
          <w:i/>
          <w:iCs/>
          <w:color w:val="000000"/>
          <w:kern w:val="0"/>
          <w:sz w:val="44"/>
          <w:szCs w:val="44"/>
          <w:bdr w:val="none" w:sz="0" w:space="0" w:color="auto" w:frame="1"/>
        </w:rPr>
        <w:t>K</w:t>
      </w:r>
      <w:r w:rsidRPr="0024087F">
        <w:rPr>
          <w:rFonts w:ascii="Helvetica" w:eastAsia="宋体" w:hAnsi="Helvetica" w:cs="宋体"/>
          <w:color w:val="000000"/>
          <w:kern w:val="0"/>
          <w:sz w:val="22"/>
        </w:rPr>
        <w:t>不到</w:t>
      </w:r>
      <w:r w:rsidRPr="0024087F">
        <w:rPr>
          <w:rFonts w:ascii="Helvetica" w:eastAsia="宋体" w:hAnsi="Helvetica" w:cs="宋体"/>
          <w:color w:val="000000"/>
          <w:kern w:val="0"/>
          <w:sz w:val="22"/>
        </w:rPr>
        <w:t xml:space="preserve">2% </w:t>
      </w:r>
      <w:r w:rsidRPr="0024087F">
        <w:rPr>
          <w:rFonts w:ascii="Helvetica" w:eastAsia="宋体" w:hAnsi="Helvetica" w:cs="宋体"/>
          <w:color w:val="000000"/>
          <w:kern w:val="0"/>
          <w:sz w:val="22"/>
        </w:rPr>
        <w:t>的数据集。</w:t>
      </w:r>
    </w:p>
    <w:p w:rsidR="0024087F" w:rsidRPr="0024087F" w:rsidRDefault="0024087F" w:rsidP="0024087F">
      <w:pPr>
        <w:widowControl/>
        <w:jc w:val="left"/>
        <w:divId w:val="1699551759"/>
        <w:rPr>
          <w:rFonts w:ascii="Helvetica" w:eastAsia="宋体" w:hAnsi="Helvetica" w:cs="宋体"/>
          <w:color w:val="000000"/>
          <w:kern w:val="0"/>
          <w:sz w:val="22"/>
        </w:rPr>
      </w:pPr>
      <w:bookmarkStart w:id="64" w:name="item64"/>
      <w:r w:rsidRPr="0024087F">
        <w:rPr>
          <w:rFonts w:ascii="Helvetica" w:eastAsia="宋体" w:hAnsi="Helvetica" w:cs="宋体"/>
          <w:color w:val="000000"/>
          <w:kern w:val="0"/>
          <w:sz w:val="22"/>
        </w:rPr>
        <w:t>[64]</w:t>
      </w:r>
      <w:bookmarkEnd w:id="64"/>
      <w:r w:rsidRPr="0024087F">
        <w:rPr>
          <w:rFonts w:ascii="Helvetica" w:eastAsia="宋体" w:hAnsi="Helvetica" w:cs="宋体"/>
          <w:color w:val="000000"/>
          <w:kern w:val="0"/>
          <w:sz w:val="22"/>
        </w:rPr>
        <w:t> </w:t>
      </w:r>
      <w:hyperlink r:id="rId426" w:tooltip="Abstract" w:history="1">
        <w:r w:rsidRPr="0024087F">
          <w:rPr>
            <w:rFonts w:ascii="Helvetica" w:eastAsia="宋体" w:hAnsi="Helvetica" w:cs="宋体"/>
            <w:b/>
            <w:bCs/>
            <w:color w:val="0000FF"/>
            <w:kern w:val="0"/>
            <w:sz w:val="22"/>
          </w:rPr>
          <w:t>arXiv: 1811.00525</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427"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28"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71701605"/>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论对抗性例子的几何学</w:t>
      </w:r>
    </w:p>
    <w:p w:rsidR="0024087F" w:rsidRPr="0024087F" w:rsidRDefault="000D35FA" w:rsidP="0024087F">
      <w:pPr>
        <w:widowControl/>
        <w:spacing w:line="281" w:lineRule="atLeast"/>
        <w:ind w:left="720"/>
        <w:jc w:val="left"/>
        <w:divId w:val="2116754388"/>
        <w:rPr>
          <w:rFonts w:ascii="Helvetica" w:eastAsia="宋体" w:hAnsi="Helvetica" w:cs="宋体"/>
          <w:color w:val="000000"/>
          <w:kern w:val="0"/>
          <w:sz w:val="33"/>
          <w:szCs w:val="33"/>
        </w:rPr>
      </w:pPr>
      <w:hyperlink r:id="rId429" w:history="1">
        <w:r w:rsidR="0024087F" w:rsidRPr="0024087F">
          <w:rPr>
            <w:rFonts w:ascii="Helvetica" w:eastAsia="宋体" w:hAnsi="Helvetica" w:cs="宋体"/>
            <w:color w:val="0000FF"/>
            <w:kern w:val="0"/>
            <w:sz w:val="33"/>
            <w:szCs w:val="33"/>
          </w:rPr>
          <w:t>马克扈利</w:t>
        </w:r>
      </w:hyperlink>
      <w:r w:rsidR="0024087F" w:rsidRPr="0024087F">
        <w:rPr>
          <w:rFonts w:ascii="Helvetica" w:eastAsia="宋体" w:hAnsi="Helvetica" w:cs="宋体"/>
          <w:color w:val="000000"/>
          <w:kern w:val="0"/>
          <w:sz w:val="33"/>
          <w:szCs w:val="33"/>
        </w:rPr>
        <w:t>,</w:t>
      </w:r>
      <w:hyperlink r:id="rId430" w:history="1">
        <w:r w:rsidR="0024087F" w:rsidRPr="0024087F">
          <w:rPr>
            <w:rFonts w:ascii="Helvetica" w:eastAsia="宋体" w:hAnsi="Helvetica" w:cs="宋体"/>
            <w:color w:val="0000FF"/>
            <w:kern w:val="0"/>
            <w:sz w:val="33"/>
            <w:szCs w:val="33"/>
          </w:rPr>
          <w:t>迪伦哈德菲尔德</w:t>
        </w:r>
        <w:r w:rsidR="0024087F" w:rsidRPr="0024087F">
          <w:rPr>
            <w:rFonts w:ascii="Helvetica" w:eastAsia="宋体" w:hAnsi="Helvetica" w:cs="宋体"/>
            <w:color w:val="0000FF"/>
            <w:kern w:val="0"/>
            <w:sz w:val="33"/>
            <w:szCs w:val="33"/>
          </w:rPr>
          <w:t>-Menell</w:t>
        </w:r>
      </w:hyperlink>
    </w:p>
    <w:p w:rsidR="0024087F" w:rsidRPr="0024087F" w:rsidRDefault="0024087F" w:rsidP="0024087F">
      <w:pPr>
        <w:widowControl/>
        <w:spacing w:line="281" w:lineRule="atLeast"/>
        <w:ind w:left="720"/>
        <w:jc w:val="left"/>
        <w:divId w:val="295599860"/>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219369429"/>
        <w:rPr>
          <w:rFonts w:ascii="Helvetica" w:eastAsia="宋体" w:hAnsi="Helvetica" w:cs="宋体"/>
          <w:color w:val="000000"/>
          <w:kern w:val="0"/>
          <w:sz w:val="22"/>
        </w:rPr>
      </w:pPr>
      <w:r w:rsidRPr="0024087F">
        <w:rPr>
          <w:rFonts w:ascii="Helvetica" w:eastAsia="宋体" w:hAnsi="Helvetica" w:cs="宋体"/>
          <w:color w:val="000000"/>
          <w:kern w:val="0"/>
          <w:sz w:val="22"/>
        </w:rPr>
        <w:t>对抗性的例子是机器学习模型普遍存在的现象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在这种情况下看似难以察觉的扰动对输入导致误分类的统计准确模型。我们提出了一个几何框架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从多方面的重建文献中汲取工具</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来分析对抗性实例的高维几何。特别是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我们强调了余维数的重要性</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对于嵌入在高维空间中的低维数据流形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有许多方向可以用来构造对抗性实例。对抗性的例子是学习决策边界的自然结果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它可以很好地分类低维数据流形</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但不正确地对歧管附近的点进行分类。使用我们的几何框架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我们证明</w:t>
      </w:r>
      <w:r w:rsidRPr="0024087F">
        <w:rPr>
          <w:rFonts w:ascii="Helvetica" w:eastAsia="宋体" w:hAnsi="Helvetica" w:cs="宋体"/>
          <w:color w:val="000000"/>
          <w:kern w:val="0"/>
          <w:sz w:val="22"/>
        </w:rPr>
        <w:t xml:space="preserve"> (1) </w:t>
      </w:r>
      <w:r w:rsidRPr="0024087F">
        <w:rPr>
          <w:rFonts w:ascii="Helvetica" w:eastAsia="宋体" w:hAnsi="Helvetica" w:cs="宋体"/>
          <w:color w:val="000000"/>
          <w:kern w:val="0"/>
          <w:sz w:val="22"/>
        </w:rPr>
        <w:t>不同规范下的稳健性之间的权衡</w:t>
      </w:r>
      <w:r w:rsidRPr="0024087F">
        <w:rPr>
          <w:rFonts w:ascii="Helvetica" w:eastAsia="宋体" w:hAnsi="Helvetica" w:cs="宋体"/>
          <w:color w:val="000000"/>
          <w:kern w:val="0"/>
          <w:sz w:val="22"/>
        </w:rPr>
        <w:t xml:space="preserve">, (2) </w:t>
      </w:r>
      <w:r w:rsidRPr="0024087F">
        <w:rPr>
          <w:rFonts w:ascii="Helvetica" w:eastAsia="宋体" w:hAnsi="Helvetica" w:cs="宋体"/>
          <w:color w:val="000000"/>
          <w:kern w:val="0"/>
          <w:sz w:val="22"/>
        </w:rPr>
        <w:t>在数据周围的球的对抗性训练是样本效率低下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和</w:t>
      </w:r>
      <w:r w:rsidRPr="0024087F">
        <w:rPr>
          <w:rFonts w:ascii="Helvetica" w:eastAsia="宋体" w:hAnsi="Helvetica" w:cs="宋体"/>
          <w:color w:val="000000"/>
          <w:kern w:val="0"/>
          <w:sz w:val="22"/>
        </w:rPr>
        <w:t xml:space="preserve"> (3) </w:t>
      </w:r>
      <w:r w:rsidRPr="0024087F">
        <w:rPr>
          <w:rFonts w:ascii="Helvetica" w:eastAsia="宋体" w:hAnsi="Helvetica" w:cs="宋体"/>
          <w:color w:val="000000"/>
          <w:kern w:val="0"/>
          <w:sz w:val="22"/>
        </w:rPr>
        <w:t>足够的取样条件下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最近邻分类器和基于球的对抗训练是健壮的。</w:t>
      </w:r>
    </w:p>
    <w:p w:rsidR="0024087F" w:rsidRPr="0024087F" w:rsidRDefault="0024087F" w:rsidP="0024087F">
      <w:pPr>
        <w:widowControl/>
        <w:jc w:val="left"/>
        <w:divId w:val="1699551759"/>
        <w:rPr>
          <w:rFonts w:ascii="Helvetica" w:eastAsia="宋体" w:hAnsi="Helvetica" w:cs="宋体"/>
          <w:color w:val="000000"/>
          <w:kern w:val="0"/>
          <w:sz w:val="22"/>
        </w:rPr>
      </w:pPr>
      <w:bookmarkStart w:id="65" w:name="item65"/>
      <w:r w:rsidRPr="0024087F">
        <w:rPr>
          <w:rFonts w:ascii="Helvetica" w:eastAsia="宋体" w:hAnsi="Helvetica" w:cs="宋体"/>
          <w:color w:val="000000"/>
          <w:kern w:val="0"/>
          <w:sz w:val="22"/>
        </w:rPr>
        <w:lastRenderedPageBreak/>
        <w:t>[65]</w:t>
      </w:r>
      <w:bookmarkEnd w:id="65"/>
      <w:r w:rsidRPr="0024087F">
        <w:rPr>
          <w:rFonts w:ascii="Helvetica" w:eastAsia="宋体" w:hAnsi="Helvetica" w:cs="宋体"/>
          <w:color w:val="000000"/>
          <w:kern w:val="0"/>
          <w:sz w:val="22"/>
        </w:rPr>
        <w:t> </w:t>
      </w:r>
      <w:hyperlink r:id="rId431" w:tooltip="Abstract" w:history="1">
        <w:r w:rsidRPr="0024087F">
          <w:rPr>
            <w:rFonts w:ascii="Helvetica" w:eastAsia="宋体" w:hAnsi="Helvetica" w:cs="宋体"/>
            <w:b/>
            <w:bCs/>
            <w:color w:val="0000FF"/>
            <w:kern w:val="0"/>
            <w:sz w:val="22"/>
          </w:rPr>
          <w:t>arXiv: 1811.00539</w:t>
        </w:r>
      </w:hyperlink>
      <w:r w:rsidRPr="0024087F">
        <w:rPr>
          <w:rFonts w:ascii="Helvetica" w:eastAsia="宋体" w:hAnsi="Helvetica" w:cs="宋体"/>
          <w:b/>
          <w:bCs/>
          <w:color w:val="000000"/>
          <w:kern w:val="0"/>
          <w:sz w:val="22"/>
        </w:rPr>
        <w:t> (</w:t>
      </w:r>
      <w:r w:rsidRPr="0024087F">
        <w:rPr>
          <w:rFonts w:ascii="Helvetica" w:eastAsia="宋体" w:hAnsi="Helvetica" w:cs="宋体"/>
          <w:b/>
          <w:bCs/>
          <w:color w:val="000000"/>
          <w:kern w:val="0"/>
          <w:sz w:val="22"/>
        </w:rPr>
        <w:t>来自</w:t>
      </w:r>
      <w:r w:rsidRPr="0024087F">
        <w:rPr>
          <w:rFonts w:ascii="Helvetica" w:eastAsia="宋体" w:hAnsi="Helvetica" w:cs="宋体"/>
          <w:b/>
          <w:bCs/>
          <w:color w:val="000000"/>
          <w:kern w:val="0"/>
          <w:sz w:val="22"/>
        </w:rPr>
        <w:t xml:space="preserve"> cs </w:t>
      </w:r>
      <w:r w:rsidRPr="0024087F">
        <w:rPr>
          <w:rFonts w:ascii="Helvetica" w:eastAsia="宋体" w:hAnsi="Helvetica" w:cs="宋体"/>
          <w:b/>
          <w:bCs/>
          <w:color w:val="000000"/>
          <w:kern w:val="0"/>
          <w:sz w:val="22"/>
        </w:rPr>
        <w:t>的交叉列表。</w:t>
      </w:r>
      <w:r w:rsidRPr="0024087F">
        <w:rPr>
          <w:rFonts w:ascii="Helvetica" w:eastAsia="宋体" w:hAnsi="Helvetica" w:cs="宋体"/>
          <w:b/>
          <w:bCs/>
          <w:color w:val="000000"/>
          <w:kern w:val="0"/>
          <w:sz w:val="22"/>
        </w:rPr>
        <w:t>LG) [</w:t>
      </w:r>
      <w:hyperlink r:id="rId432" w:tooltip="Download PDF" w:history="1">
        <w:r w:rsidRPr="0024087F">
          <w:rPr>
            <w:rFonts w:ascii="Helvetica" w:eastAsia="宋体" w:hAnsi="Helvetica" w:cs="宋体"/>
            <w:b/>
            <w:bCs/>
            <w:color w:val="0000FF"/>
            <w:kern w:val="0"/>
            <w:sz w:val="22"/>
          </w:rPr>
          <w:t>pdf</w:t>
        </w:r>
      </w:hyperlink>
      <w:r w:rsidRPr="0024087F">
        <w:rPr>
          <w:rFonts w:ascii="Helvetica" w:eastAsia="宋体" w:hAnsi="Helvetica" w:cs="宋体"/>
          <w:b/>
          <w:bCs/>
          <w:color w:val="000000"/>
          <w:kern w:val="0"/>
          <w:sz w:val="22"/>
        </w:rPr>
        <w:t>,</w:t>
      </w:r>
      <w:hyperlink r:id="rId433" w:tooltip="Other formats" w:history="1">
        <w:r w:rsidRPr="0024087F">
          <w:rPr>
            <w:rFonts w:ascii="Helvetica" w:eastAsia="宋体" w:hAnsi="Helvetica" w:cs="宋体"/>
            <w:b/>
            <w:bCs/>
            <w:color w:val="0000FF"/>
            <w:kern w:val="0"/>
            <w:sz w:val="22"/>
          </w:rPr>
          <w:t>其他</w:t>
        </w:r>
      </w:hyperlink>
      <w:r w:rsidRPr="0024087F">
        <w:rPr>
          <w:rFonts w:ascii="Helvetica" w:eastAsia="宋体" w:hAnsi="Helvetica" w:cs="宋体"/>
          <w:b/>
          <w:bCs/>
          <w:color w:val="000000"/>
          <w:kern w:val="0"/>
          <w:sz w:val="22"/>
        </w:rPr>
        <w:t>]</w:t>
      </w:r>
    </w:p>
    <w:p w:rsidR="0024087F" w:rsidRPr="0024087F" w:rsidRDefault="0024087F" w:rsidP="0024087F">
      <w:pPr>
        <w:widowControl/>
        <w:spacing w:line="420" w:lineRule="atLeast"/>
        <w:ind w:left="720"/>
        <w:jc w:val="left"/>
        <w:divId w:val="845559070"/>
        <w:rPr>
          <w:rFonts w:ascii="Helvetica" w:eastAsia="宋体" w:hAnsi="Helvetica" w:cs="宋体"/>
          <w:b/>
          <w:bCs/>
          <w:color w:val="000000"/>
          <w:kern w:val="0"/>
          <w:sz w:val="36"/>
          <w:szCs w:val="36"/>
        </w:rPr>
      </w:pPr>
      <w:r w:rsidRPr="0024087F">
        <w:rPr>
          <w:rFonts w:ascii="Helvetica" w:eastAsia="宋体" w:hAnsi="Helvetica" w:cs="宋体"/>
          <w:b/>
          <w:bCs/>
          <w:color w:val="000000"/>
          <w:kern w:val="0"/>
          <w:sz w:val="36"/>
          <w:szCs w:val="36"/>
        </w:rPr>
        <w:t>非线性输出变换的深层结构预测</w:t>
      </w:r>
    </w:p>
    <w:p w:rsidR="0024087F" w:rsidRPr="0024087F" w:rsidRDefault="000D35FA" w:rsidP="0024087F">
      <w:pPr>
        <w:widowControl/>
        <w:spacing w:line="281" w:lineRule="atLeast"/>
        <w:ind w:left="720"/>
        <w:jc w:val="left"/>
        <w:divId w:val="1380587575"/>
        <w:rPr>
          <w:rFonts w:ascii="Helvetica" w:eastAsia="宋体" w:hAnsi="Helvetica" w:cs="宋体"/>
          <w:color w:val="000000"/>
          <w:kern w:val="0"/>
          <w:sz w:val="33"/>
          <w:szCs w:val="33"/>
        </w:rPr>
      </w:pPr>
      <w:hyperlink r:id="rId434" w:history="1">
        <w:r w:rsidR="0024087F" w:rsidRPr="0024087F">
          <w:rPr>
            <w:rFonts w:ascii="Helvetica" w:eastAsia="宋体" w:hAnsi="Helvetica" w:cs="宋体"/>
            <w:color w:val="0000FF"/>
            <w:kern w:val="0"/>
            <w:sz w:val="33"/>
            <w:szCs w:val="33"/>
          </w:rPr>
          <w:t>科林格雷勃</w:t>
        </w:r>
      </w:hyperlink>
      <w:r w:rsidR="0024087F" w:rsidRPr="0024087F">
        <w:rPr>
          <w:rFonts w:ascii="Helvetica" w:eastAsia="宋体" w:hAnsi="Helvetica" w:cs="宋体"/>
          <w:color w:val="000000"/>
          <w:kern w:val="0"/>
          <w:sz w:val="33"/>
          <w:szCs w:val="33"/>
        </w:rPr>
        <w:t>, </w:t>
      </w:r>
      <w:hyperlink r:id="rId435" w:history="1">
        <w:r w:rsidR="0024087F" w:rsidRPr="0024087F">
          <w:rPr>
            <w:rFonts w:ascii="Helvetica" w:eastAsia="宋体" w:hAnsi="Helvetica" w:cs="宋体"/>
            <w:color w:val="0000FF"/>
            <w:kern w:val="0"/>
            <w:sz w:val="33"/>
            <w:szCs w:val="33"/>
          </w:rPr>
          <w:t xml:space="preserve">Ofer </w:t>
        </w:r>
        <w:r w:rsidR="0024087F" w:rsidRPr="0024087F">
          <w:rPr>
            <w:rFonts w:ascii="Helvetica" w:eastAsia="宋体" w:hAnsi="Helvetica" w:cs="宋体"/>
            <w:color w:val="0000FF"/>
            <w:kern w:val="0"/>
            <w:sz w:val="33"/>
            <w:szCs w:val="33"/>
          </w:rPr>
          <w:t>饭</w:t>
        </w:r>
      </w:hyperlink>
      <w:r w:rsidR="0024087F" w:rsidRPr="0024087F">
        <w:rPr>
          <w:rFonts w:ascii="Helvetica" w:eastAsia="宋体" w:hAnsi="Helvetica" w:cs="宋体"/>
          <w:color w:val="000000"/>
          <w:kern w:val="0"/>
          <w:sz w:val="33"/>
          <w:szCs w:val="33"/>
        </w:rPr>
        <w:t>,</w:t>
      </w:r>
      <w:hyperlink r:id="rId436" w:history="1">
        <w:r w:rsidR="0024087F" w:rsidRPr="0024087F">
          <w:rPr>
            <w:rFonts w:ascii="Helvetica" w:eastAsia="宋体" w:hAnsi="Helvetica" w:cs="宋体"/>
            <w:color w:val="0000FF"/>
            <w:kern w:val="0"/>
            <w:sz w:val="33"/>
            <w:szCs w:val="33"/>
          </w:rPr>
          <w:t>亚历山大施维英</w:t>
        </w:r>
      </w:hyperlink>
    </w:p>
    <w:p w:rsidR="0024087F" w:rsidRPr="0024087F" w:rsidRDefault="0024087F" w:rsidP="0024087F">
      <w:pPr>
        <w:widowControl/>
        <w:spacing w:line="281" w:lineRule="atLeast"/>
        <w:ind w:left="720"/>
        <w:jc w:val="left"/>
        <w:divId w:val="122969322"/>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评论</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出现在</w:t>
      </w:r>
      <w:r w:rsidRPr="0024087F">
        <w:rPr>
          <w:rFonts w:ascii="Helvetica" w:eastAsia="宋体" w:hAnsi="Helvetica" w:cs="宋体"/>
          <w:color w:val="000000"/>
          <w:kern w:val="0"/>
          <w:sz w:val="30"/>
          <w:szCs w:val="30"/>
        </w:rPr>
        <w:t xml:space="preserve"> NIPS 2018</w:t>
      </w:r>
    </w:p>
    <w:p w:rsidR="0024087F" w:rsidRPr="0024087F" w:rsidRDefault="0024087F" w:rsidP="0024087F">
      <w:pPr>
        <w:widowControl/>
        <w:spacing w:line="281" w:lineRule="atLeast"/>
        <w:ind w:left="720"/>
        <w:jc w:val="left"/>
        <w:divId w:val="503252474"/>
        <w:rPr>
          <w:rFonts w:ascii="Helvetica" w:eastAsia="宋体" w:hAnsi="Helvetica" w:cs="宋体"/>
          <w:color w:val="000000"/>
          <w:kern w:val="0"/>
          <w:sz w:val="30"/>
          <w:szCs w:val="30"/>
        </w:rPr>
      </w:pPr>
      <w:r w:rsidRPr="0024087F">
        <w:rPr>
          <w:rFonts w:ascii="Helvetica" w:eastAsia="宋体" w:hAnsi="Helvetica" w:cs="宋体"/>
          <w:color w:val="000000"/>
          <w:kern w:val="0"/>
          <w:sz w:val="30"/>
          <w:szCs w:val="30"/>
        </w:rPr>
        <w:t>主题</w:t>
      </w:r>
      <w:r w:rsidRPr="0024087F">
        <w:rPr>
          <w:rFonts w:ascii="Helvetica" w:eastAsia="宋体" w:hAnsi="Helvetica" w:cs="宋体"/>
          <w:color w:val="000000"/>
          <w:kern w:val="0"/>
          <w:sz w:val="30"/>
          <w:szCs w:val="30"/>
        </w:rPr>
        <w:t>:</w:t>
      </w:r>
      <w:r w:rsidRPr="0024087F">
        <w:rPr>
          <w:rFonts w:ascii="Helvetica" w:eastAsia="宋体" w:hAnsi="Helvetica" w:cs="宋体"/>
          <w:b/>
          <w:bCs/>
          <w:color w:val="000000"/>
          <w:kern w:val="0"/>
          <w:sz w:val="30"/>
          <w:szCs w:val="30"/>
        </w:rPr>
        <w:t>机器学习</w:t>
      </w:r>
      <w:r w:rsidRPr="0024087F">
        <w:rPr>
          <w:rFonts w:ascii="Helvetica" w:eastAsia="宋体" w:hAnsi="Helvetica" w:cs="宋体"/>
          <w:b/>
          <w:bCs/>
          <w:color w:val="000000"/>
          <w:kern w:val="0"/>
          <w:sz w:val="30"/>
          <w:szCs w:val="30"/>
        </w:rPr>
        <w:t xml:space="preserve"> (cs</w:t>
      </w:r>
      <w:r w:rsidRPr="0024087F">
        <w:rPr>
          <w:rFonts w:ascii="Helvetica" w:eastAsia="宋体" w:hAnsi="Helvetica" w:cs="宋体"/>
          <w:b/>
          <w:bCs/>
          <w:color w:val="000000"/>
          <w:kern w:val="0"/>
          <w:sz w:val="30"/>
          <w:szCs w:val="30"/>
        </w:rPr>
        <w:t>。</w:t>
      </w:r>
      <w:r w:rsidRPr="0024087F">
        <w:rPr>
          <w:rFonts w:ascii="Helvetica" w:eastAsia="宋体" w:hAnsi="Helvetica" w:cs="宋体"/>
          <w:b/>
          <w:bCs/>
          <w:color w:val="000000"/>
          <w:kern w:val="0"/>
          <w:sz w:val="30"/>
          <w:szCs w:val="30"/>
        </w:rPr>
        <w:t>LG)</w:t>
      </w:r>
      <w:r w:rsidRPr="0024087F">
        <w:rPr>
          <w:rFonts w:ascii="Helvetica" w:eastAsia="宋体" w:hAnsi="Helvetica" w:cs="宋体"/>
          <w:color w:val="000000"/>
          <w:kern w:val="0"/>
          <w:sz w:val="30"/>
          <w:szCs w:val="30"/>
        </w:rPr>
        <w:t>;</w:t>
      </w:r>
      <w:r w:rsidRPr="0024087F">
        <w:rPr>
          <w:rFonts w:ascii="Helvetica" w:eastAsia="宋体" w:hAnsi="Helvetica" w:cs="宋体"/>
          <w:color w:val="000000"/>
          <w:kern w:val="0"/>
          <w:sz w:val="30"/>
          <w:szCs w:val="30"/>
        </w:rPr>
        <w:t>机器学习</w:t>
      </w:r>
      <w:r w:rsidRPr="0024087F">
        <w:rPr>
          <w:rFonts w:ascii="Helvetica" w:eastAsia="宋体" w:hAnsi="Helvetica" w:cs="宋体"/>
          <w:color w:val="000000"/>
          <w:kern w:val="0"/>
          <w:sz w:val="30"/>
          <w:szCs w:val="30"/>
        </w:rPr>
        <w:t xml:space="preserve"> (</w:t>
      </w:r>
      <w:r w:rsidRPr="0024087F">
        <w:rPr>
          <w:rFonts w:ascii="Helvetica" w:eastAsia="宋体" w:hAnsi="Helvetica" w:cs="宋体"/>
          <w:color w:val="000000"/>
          <w:kern w:val="0"/>
          <w:sz w:val="30"/>
          <w:szCs w:val="30"/>
        </w:rPr>
        <w:t>统计</w:t>
      </w:r>
      <w:r w:rsidRPr="0024087F">
        <w:rPr>
          <w:rFonts w:ascii="Helvetica" w:eastAsia="宋体" w:hAnsi="Helvetica" w:cs="宋体"/>
          <w:color w:val="000000"/>
          <w:kern w:val="0"/>
          <w:sz w:val="30"/>
          <w:szCs w:val="30"/>
        </w:rPr>
        <w:t xml:space="preserve"> ML)</w:t>
      </w:r>
    </w:p>
    <w:p w:rsidR="0024087F" w:rsidRPr="0024087F" w:rsidRDefault="0024087F" w:rsidP="0024087F">
      <w:pPr>
        <w:widowControl/>
        <w:spacing w:before="100" w:beforeAutospacing="1" w:after="100" w:afterAutospacing="1" w:line="281" w:lineRule="atLeast"/>
        <w:ind w:left="720"/>
        <w:jc w:val="left"/>
        <w:divId w:val="1354577222"/>
        <w:rPr>
          <w:rFonts w:ascii="Helvetica" w:eastAsia="宋体" w:hAnsi="Helvetica" w:cs="宋体"/>
          <w:color w:val="000000"/>
          <w:kern w:val="0"/>
          <w:sz w:val="22"/>
        </w:rPr>
      </w:pPr>
      <w:r w:rsidRPr="0024087F">
        <w:rPr>
          <w:rFonts w:ascii="Helvetica" w:eastAsia="宋体" w:hAnsi="Helvetica" w:cs="宋体"/>
          <w:color w:val="000000"/>
          <w:kern w:val="0"/>
          <w:sz w:val="22"/>
        </w:rPr>
        <w:t>深层结构模型广泛用于诸如语义分割这样的任务</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其中变量之间的显式相关性提供了重要的先验信息</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通常有助于减少深度网的数据需求。然而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当前的深层结构模型受到通常非常局部的邻域结构的限制</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由于计算复杂度的原因不能增加</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而且输出配置或其表示形式不能进一步转变。最近处理这些问题的方法包括深层网中的图形模型推断</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以便允许后续的非线性输出空间转换。然而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这些配方的优化是有挑战性的</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不太清楚。在这里</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我们开发了一种新的模型</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它概括了现有的方法</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如结构预测能量网络</w:t>
      </w:r>
      <w:r w:rsidRPr="0024087F">
        <w:rPr>
          <w:rFonts w:ascii="Helvetica" w:eastAsia="宋体" w:hAnsi="Helvetica" w:cs="宋体"/>
          <w:color w:val="000000"/>
          <w:kern w:val="0"/>
          <w:sz w:val="22"/>
        </w:rPr>
        <w:t xml:space="preserve">, </w:t>
      </w:r>
      <w:r w:rsidRPr="0024087F">
        <w:rPr>
          <w:rFonts w:ascii="Helvetica" w:eastAsia="宋体" w:hAnsi="Helvetica" w:cs="宋体"/>
          <w:color w:val="000000"/>
          <w:kern w:val="0"/>
          <w:sz w:val="22"/>
        </w:rPr>
        <w:t>并讨论了一种保持现有推理技术适用性的公式。</w:t>
      </w:r>
    </w:p>
    <w:p w:rsidR="0024087F" w:rsidRDefault="0024087F"/>
    <w:sectPr w:rsidR="00240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TIXGeneral">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F"/>
    <w:rsid w:val="000D35FA"/>
    <w:rsid w:val="0024087F"/>
    <w:rsid w:val="0024137D"/>
    <w:rsid w:val="00917B0C"/>
    <w:rsid w:val="00E5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2FC4047-9948-DD43-8FA9-28A19DB2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408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24087F"/>
    <w:rPr>
      <w:b/>
      <w:bCs/>
      <w:sz w:val="32"/>
      <w:szCs w:val="32"/>
    </w:rPr>
  </w:style>
  <w:style w:type="paragraph" w:customStyle="1" w:styleId="msonormal0">
    <w:name w:val="msonormal"/>
    <w:basedOn w:val="a"/>
    <w:rsid w:val="0024087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4087F"/>
  </w:style>
  <w:style w:type="character" w:customStyle="1" w:styleId="list-identifier">
    <w:name w:val="list-identifier"/>
    <w:basedOn w:val="a0"/>
    <w:rsid w:val="0024087F"/>
  </w:style>
  <w:style w:type="character" w:styleId="a3">
    <w:name w:val="Hyperlink"/>
    <w:basedOn w:val="a0"/>
    <w:uiPriority w:val="99"/>
    <w:semiHidden/>
    <w:unhideWhenUsed/>
    <w:rsid w:val="0024087F"/>
    <w:rPr>
      <w:color w:val="0000FF"/>
      <w:u w:val="single"/>
    </w:rPr>
  </w:style>
  <w:style w:type="character" w:styleId="a4">
    <w:name w:val="FollowedHyperlink"/>
    <w:basedOn w:val="a0"/>
    <w:uiPriority w:val="99"/>
    <w:semiHidden/>
    <w:unhideWhenUsed/>
    <w:rsid w:val="0024087F"/>
    <w:rPr>
      <w:color w:val="800080"/>
      <w:u w:val="single"/>
    </w:rPr>
  </w:style>
  <w:style w:type="character" w:customStyle="1" w:styleId="descriptor">
    <w:name w:val="descriptor"/>
    <w:basedOn w:val="a0"/>
    <w:rsid w:val="0024087F"/>
  </w:style>
  <w:style w:type="character" w:customStyle="1" w:styleId="primary-subject">
    <w:name w:val="primary-subject"/>
    <w:basedOn w:val="a0"/>
    <w:rsid w:val="0024087F"/>
  </w:style>
  <w:style w:type="paragraph" w:customStyle="1" w:styleId="mathjax">
    <w:name w:val="mathjax"/>
    <w:basedOn w:val="a"/>
    <w:rsid w:val="0024087F"/>
    <w:pPr>
      <w:widowControl/>
      <w:spacing w:before="100" w:beforeAutospacing="1" w:after="100" w:afterAutospacing="1"/>
      <w:jc w:val="left"/>
    </w:pPr>
    <w:rPr>
      <w:rFonts w:ascii="宋体" w:eastAsia="宋体" w:hAnsi="宋体" w:cs="宋体"/>
      <w:kern w:val="0"/>
      <w:sz w:val="24"/>
      <w:szCs w:val="24"/>
    </w:rPr>
  </w:style>
  <w:style w:type="character" w:customStyle="1" w:styleId="mathjax1">
    <w:name w:val="mathjax1"/>
    <w:basedOn w:val="a0"/>
    <w:rsid w:val="0024087F"/>
  </w:style>
  <w:style w:type="character" w:customStyle="1" w:styleId="math">
    <w:name w:val="math"/>
    <w:basedOn w:val="a0"/>
    <w:rsid w:val="0024087F"/>
  </w:style>
  <w:style w:type="character" w:customStyle="1" w:styleId="mrow">
    <w:name w:val="mrow"/>
    <w:basedOn w:val="a0"/>
    <w:rsid w:val="0024087F"/>
  </w:style>
  <w:style w:type="character" w:customStyle="1" w:styleId="msubsup">
    <w:name w:val="msubsup"/>
    <w:basedOn w:val="a0"/>
    <w:rsid w:val="0024087F"/>
  </w:style>
  <w:style w:type="character" w:customStyle="1" w:styleId="mi">
    <w:name w:val="mi"/>
    <w:basedOn w:val="a0"/>
    <w:rsid w:val="0024087F"/>
  </w:style>
  <w:style w:type="character" w:customStyle="1" w:styleId="mn">
    <w:name w:val="mn"/>
    <w:basedOn w:val="a0"/>
    <w:rsid w:val="0024087F"/>
  </w:style>
  <w:style w:type="character" w:customStyle="1" w:styleId="mo">
    <w:name w:val="mo"/>
    <w:basedOn w:val="a0"/>
    <w:rsid w:val="0024087F"/>
  </w:style>
  <w:style w:type="character" w:customStyle="1" w:styleId="texatom">
    <w:name w:val="texatom"/>
    <w:basedOn w:val="a0"/>
    <w:rsid w:val="0024087F"/>
  </w:style>
  <w:style w:type="character" w:customStyle="1" w:styleId="mtext">
    <w:name w:val="mtext"/>
    <w:basedOn w:val="a0"/>
    <w:rsid w:val="0024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51759">
      <w:bodyDiv w:val="1"/>
      <w:marLeft w:val="0"/>
      <w:marRight w:val="0"/>
      <w:marTop w:val="0"/>
      <w:marBottom w:val="0"/>
      <w:divBdr>
        <w:top w:val="none" w:sz="0" w:space="0" w:color="auto"/>
        <w:left w:val="none" w:sz="0" w:space="0" w:color="auto"/>
        <w:bottom w:val="none" w:sz="0" w:space="0" w:color="auto"/>
        <w:right w:val="none" w:sz="0" w:space="0" w:color="auto"/>
      </w:divBdr>
      <w:divsChild>
        <w:div w:id="1699314042">
          <w:marLeft w:val="0"/>
          <w:marRight w:val="0"/>
          <w:marTop w:val="0"/>
          <w:marBottom w:val="0"/>
          <w:divBdr>
            <w:top w:val="none" w:sz="0" w:space="0" w:color="auto"/>
            <w:left w:val="none" w:sz="0" w:space="0" w:color="auto"/>
            <w:bottom w:val="none" w:sz="0" w:space="0" w:color="auto"/>
            <w:right w:val="none" w:sz="0" w:space="0" w:color="auto"/>
          </w:divBdr>
          <w:divsChild>
            <w:div w:id="1138180261">
              <w:marLeft w:val="0"/>
              <w:marRight w:val="0"/>
              <w:marTop w:val="60"/>
              <w:marBottom w:val="0"/>
              <w:divBdr>
                <w:top w:val="none" w:sz="0" w:space="0" w:color="auto"/>
                <w:left w:val="none" w:sz="0" w:space="0" w:color="auto"/>
                <w:bottom w:val="none" w:sz="0" w:space="0" w:color="auto"/>
                <w:right w:val="none" w:sz="0" w:space="0" w:color="auto"/>
              </w:divBdr>
            </w:div>
            <w:div w:id="312491380">
              <w:marLeft w:val="0"/>
              <w:marRight w:val="0"/>
              <w:marTop w:val="0"/>
              <w:marBottom w:val="0"/>
              <w:divBdr>
                <w:top w:val="none" w:sz="0" w:space="0" w:color="auto"/>
                <w:left w:val="none" w:sz="0" w:space="0" w:color="auto"/>
                <w:bottom w:val="none" w:sz="0" w:space="0" w:color="auto"/>
                <w:right w:val="none" w:sz="0" w:space="0" w:color="auto"/>
              </w:divBdr>
            </w:div>
            <w:div w:id="611015065">
              <w:marLeft w:val="0"/>
              <w:marRight w:val="0"/>
              <w:marTop w:val="0"/>
              <w:marBottom w:val="0"/>
              <w:divBdr>
                <w:top w:val="none" w:sz="0" w:space="0" w:color="auto"/>
                <w:left w:val="none" w:sz="0" w:space="0" w:color="auto"/>
                <w:bottom w:val="none" w:sz="0" w:space="0" w:color="auto"/>
                <w:right w:val="none" w:sz="0" w:space="0" w:color="auto"/>
              </w:divBdr>
            </w:div>
          </w:divsChild>
        </w:div>
        <w:div w:id="973825232">
          <w:marLeft w:val="0"/>
          <w:marRight w:val="0"/>
          <w:marTop w:val="0"/>
          <w:marBottom w:val="0"/>
          <w:divBdr>
            <w:top w:val="none" w:sz="0" w:space="0" w:color="auto"/>
            <w:left w:val="none" w:sz="0" w:space="0" w:color="auto"/>
            <w:bottom w:val="none" w:sz="0" w:space="0" w:color="auto"/>
            <w:right w:val="none" w:sz="0" w:space="0" w:color="auto"/>
          </w:divBdr>
          <w:divsChild>
            <w:div w:id="2060352171">
              <w:marLeft w:val="0"/>
              <w:marRight w:val="0"/>
              <w:marTop w:val="60"/>
              <w:marBottom w:val="0"/>
              <w:divBdr>
                <w:top w:val="none" w:sz="0" w:space="0" w:color="auto"/>
                <w:left w:val="none" w:sz="0" w:space="0" w:color="auto"/>
                <w:bottom w:val="none" w:sz="0" w:space="0" w:color="auto"/>
                <w:right w:val="none" w:sz="0" w:space="0" w:color="auto"/>
              </w:divBdr>
            </w:div>
            <w:div w:id="774178576">
              <w:marLeft w:val="0"/>
              <w:marRight w:val="0"/>
              <w:marTop w:val="0"/>
              <w:marBottom w:val="0"/>
              <w:divBdr>
                <w:top w:val="none" w:sz="0" w:space="0" w:color="auto"/>
                <w:left w:val="none" w:sz="0" w:space="0" w:color="auto"/>
                <w:bottom w:val="none" w:sz="0" w:space="0" w:color="auto"/>
                <w:right w:val="none" w:sz="0" w:space="0" w:color="auto"/>
              </w:divBdr>
            </w:div>
            <w:div w:id="2070617585">
              <w:marLeft w:val="0"/>
              <w:marRight w:val="0"/>
              <w:marTop w:val="0"/>
              <w:marBottom w:val="0"/>
              <w:divBdr>
                <w:top w:val="none" w:sz="0" w:space="0" w:color="auto"/>
                <w:left w:val="none" w:sz="0" w:space="0" w:color="auto"/>
                <w:bottom w:val="none" w:sz="0" w:space="0" w:color="auto"/>
                <w:right w:val="none" w:sz="0" w:space="0" w:color="auto"/>
              </w:divBdr>
            </w:div>
          </w:divsChild>
        </w:div>
        <w:div w:id="1633098133">
          <w:marLeft w:val="0"/>
          <w:marRight w:val="0"/>
          <w:marTop w:val="0"/>
          <w:marBottom w:val="0"/>
          <w:divBdr>
            <w:top w:val="none" w:sz="0" w:space="0" w:color="auto"/>
            <w:left w:val="none" w:sz="0" w:space="0" w:color="auto"/>
            <w:bottom w:val="none" w:sz="0" w:space="0" w:color="auto"/>
            <w:right w:val="none" w:sz="0" w:space="0" w:color="auto"/>
          </w:divBdr>
          <w:divsChild>
            <w:div w:id="681082542">
              <w:marLeft w:val="0"/>
              <w:marRight w:val="0"/>
              <w:marTop w:val="60"/>
              <w:marBottom w:val="0"/>
              <w:divBdr>
                <w:top w:val="none" w:sz="0" w:space="0" w:color="auto"/>
                <w:left w:val="none" w:sz="0" w:space="0" w:color="auto"/>
                <w:bottom w:val="none" w:sz="0" w:space="0" w:color="auto"/>
                <w:right w:val="none" w:sz="0" w:space="0" w:color="auto"/>
              </w:divBdr>
            </w:div>
            <w:div w:id="354773830">
              <w:marLeft w:val="0"/>
              <w:marRight w:val="0"/>
              <w:marTop w:val="0"/>
              <w:marBottom w:val="0"/>
              <w:divBdr>
                <w:top w:val="none" w:sz="0" w:space="0" w:color="auto"/>
                <w:left w:val="none" w:sz="0" w:space="0" w:color="auto"/>
                <w:bottom w:val="none" w:sz="0" w:space="0" w:color="auto"/>
                <w:right w:val="none" w:sz="0" w:space="0" w:color="auto"/>
              </w:divBdr>
            </w:div>
            <w:div w:id="387804707">
              <w:marLeft w:val="0"/>
              <w:marRight w:val="0"/>
              <w:marTop w:val="0"/>
              <w:marBottom w:val="0"/>
              <w:divBdr>
                <w:top w:val="none" w:sz="0" w:space="0" w:color="auto"/>
                <w:left w:val="none" w:sz="0" w:space="0" w:color="auto"/>
                <w:bottom w:val="none" w:sz="0" w:space="0" w:color="auto"/>
                <w:right w:val="none" w:sz="0" w:space="0" w:color="auto"/>
              </w:divBdr>
            </w:div>
          </w:divsChild>
        </w:div>
        <w:div w:id="2095398034">
          <w:marLeft w:val="0"/>
          <w:marRight w:val="0"/>
          <w:marTop w:val="0"/>
          <w:marBottom w:val="0"/>
          <w:divBdr>
            <w:top w:val="none" w:sz="0" w:space="0" w:color="auto"/>
            <w:left w:val="none" w:sz="0" w:space="0" w:color="auto"/>
            <w:bottom w:val="none" w:sz="0" w:space="0" w:color="auto"/>
            <w:right w:val="none" w:sz="0" w:space="0" w:color="auto"/>
          </w:divBdr>
          <w:divsChild>
            <w:div w:id="50425619">
              <w:marLeft w:val="0"/>
              <w:marRight w:val="0"/>
              <w:marTop w:val="60"/>
              <w:marBottom w:val="0"/>
              <w:divBdr>
                <w:top w:val="none" w:sz="0" w:space="0" w:color="auto"/>
                <w:left w:val="none" w:sz="0" w:space="0" w:color="auto"/>
                <w:bottom w:val="none" w:sz="0" w:space="0" w:color="auto"/>
                <w:right w:val="none" w:sz="0" w:space="0" w:color="auto"/>
              </w:divBdr>
            </w:div>
            <w:div w:id="1668441127">
              <w:marLeft w:val="0"/>
              <w:marRight w:val="0"/>
              <w:marTop w:val="0"/>
              <w:marBottom w:val="0"/>
              <w:divBdr>
                <w:top w:val="none" w:sz="0" w:space="0" w:color="auto"/>
                <w:left w:val="none" w:sz="0" w:space="0" w:color="auto"/>
                <w:bottom w:val="none" w:sz="0" w:space="0" w:color="auto"/>
                <w:right w:val="none" w:sz="0" w:space="0" w:color="auto"/>
              </w:divBdr>
            </w:div>
            <w:div w:id="1154831266">
              <w:marLeft w:val="0"/>
              <w:marRight w:val="0"/>
              <w:marTop w:val="0"/>
              <w:marBottom w:val="0"/>
              <w:divBdr>
                <w:top w:val="none" w:sz="0" w:space="0" w:color="auto"/>
                <w:left w:val="none" w:sz="0" w:space="0" w:color="auto"/>
                <w:bottom w:val="none" w:sz="0" w:space="0" w:color="auto"/>
                <w:right w:val="none" w:sz="0" w:space="0" w:color="auto"/>
              </w:divBdr>
            </w:div>
          </w:divsChild>
        </w:div>
        <w:div w:id="861742177">
          <w:marLeft w:val="0"/>
          <w:marRight w:val="0"/>
          <w:marTop w:val="0"/>
          <w:marBottom w:val="0"/>
          <w:divBdr>
            <w:top w:val="none" w:sz="0" w:space="0" w:color="auto"/>
            <w:left w:val="none" w:sz="0" w:space="0" w:color="auto"/>
            <w:bottom w:val="none" w:sz="0" w:space="0" w:color="auto"/>
            <w:right w:val="none" w:sz="0" w:space="0" w:color="auto"/>
          </w:divBdr>
          <w:divsChild>
            <w:div w:id="967081134">
              <w:marLeft w:val="0"/>
              <w:marRight w:val="0"/>
              <w:marTop w:val="60"/>
              <w:marBottom w:val="0"/>
              <w:divBdr>
                <w:top w:val="none" w:sz="0" w:space="0" w:color="auto"/>
                <w:left w:val="none" w:sz="0" w:space="0" w:color="auto"/>
                <w:bottom w:val="none" w:sz="0" w:space="0" w:color="auto"/>
                <w:right w:val="none" w:sz="0" w:space="0" w:color="auto"/>
              </w:divBdr>
            </w:div>
            <w:div w:id="1583946757">
              <w:marLeft w:val="0"/>
              <w:marRight w:val="0"/>
              <w:marTop w:val="0"/>
              <w:marBottom w:val="0"/>
              <w:divBdr>
                <w:top w:val="none" w:sz="0" w:space="0" w:color="auto"/>
                <w:left w:val="none" w:sz="0" w:space="0" w:color="auto"/>
                <w:bottom w:val="none" w:sz="0" w:space="0" w:color="auto"/>
                <w:right w:val="none" w:sz="0" w:space="0" w:color="auto"/>
              </w:divBdr>
            </w:div>
            <w:div w:id="2015304042">
              <w:marLeft w:val="0"/>
              <w:marRight w:val="0"/>
              <w:marTop w:val="0"/>
              <w:marBottom w:val="0"/>
              <w:divBdr>
                <w:top w:val="none" w:sz="0" w:space="0" w:color="auto"/>
                <w:left w:val="none" w:sz="0" w:space="0" w:color="auto"/>
                <w:bottom w:val="none" w:sz="0" w:space="0" w:color="auto"/>
                <w:right w:val="none" w:sz="0" w:space="0" w:color="auto"/>
              </w:divBdr>
            </w:div>
            <w:div w:id="434404173">
              <w:marLeft w:val="0"/>
              <w:marRight w:val="0"/>
              <w:marTop w:val="0"/>
              <w:marBottom w:val="0"/>
              <w:divBdr>
                <w:top w:val="none" w:sz="0" w:space="0" w:color="auto"/>
                <w:left w:val="none" w:sz="0" w:space="0" w:color="auto"/>
                <w:bottom w:val="none" w:sz="0" w:space="0" w:color="auto"/>
                <w:right w:val="none" w:sz="0" w:space="0" w:color="auto"/>
              </w:divBdr>
            </w:div>
            <w:div w:id="2028019038">
              <w:marLeft w:val="0"/>
              <w:marRight w:val="0"/>
              <w:marTop w:val="0"/>
              <w:marBottom w:val="0"/>
              <w:divBdr>
                <w:top w:val="none" w:sz="0" w:space="0" w:color="auto"/>
                <w:left w:val="none" w:sz="0" w:space="0" w:color="auto"/>
                <w:bottom w:val="none" w:sz="0" w:space="0" w:color="auto"/>
                <w:right w:val="none" w:sz="0" w:space="0" w:color="auto"/>
              </w:divBdr>
            </w:div>
          </w:divsChild>
        </w:div>
        <w:div w:id="1224756443">
          <w:marLeft w:val="0"/>
          <w:marRight w:val="0"/>
          <w:marTop w:val="0"/>
          <w:marBottom w:val="0"/>
          <w:divBdr>
            <w:top w:val="none" w:sz="0" w:space="0" w:color="auto"/>
            <w:left w:val="none" w:sz="0" w:space="0" w:color="auto"/>
            <w:bottom w:val="none" w:sz="0" w:space="0" w:color="auto"/>
            <w:right w:val="none" w:sz="0" w:space="0" w:color="auto"/>
          </w:divBdr>
          <w:divsChild>
            <w:div w:id="635723224">
              <w:marLeft w:val="0"/>
              <w:marRight w:val="0"/>
              <w:marTop w:val="60"/>
              <w:marBottom w:val="0"/>
              <w:divBdr>
                <w:top w:val="none" w:sz="0" w:space="0" w:color="auto"/>
                <w:left w:val="none" w:sz="0" w:space="0" w:color="auto"/>
                <w:bottom w:val="none" w:sz="0" w:space="0" w:color="auto"/>
                <w:right w:val="none" w:sz="0" w:space="0" w:color="auto"/>
              </w:divBdr>
            </w:div>
            <w:div w:id="1307586192">
              <w:marLeft w:val="0"/>
              <w:marRight w:val="0"/>
              <w:marTop w:val="0"/>
              <w:marBottom w:val="0"/>
              <w:divBdr>
                <w:top w:val="none" w:sz="0" w:space="0" w:color="auto"/>
                <w:left w:val="none" w:sz="0" w:space="0" w:color="auto"/>
                <w:bottom w:val="none" w:sz="0" w:space="0" w:color="auto"/>
                <w:right w:val="none" w:sz="0" w:space="0" w:color="auto"/>
              </w:divBdr>
            </w:div>
            <w:div w:id="1500582613">
              <w:marLeft w:val="0"/>
              <w:marRight w:val="0"/>
              <w:marTop w:val="0"/>
              <w:marBottom w:val="0"/>
              <w:divBdr>
                <w:top w:val="none" w:sz="0" w:space="0" w:color="auto"/>
                <w:left w:val="none" w:sz="0" w:space="0" w:color="auto"/>
                <w:bottom w:val="none" w:sz="0" w:space="0" w:color="auto"/>
                <w:right w:val="none" w:sz="0" w:space="0" w:color="auto"/>
              </w:divBdr>
            </w:div>
            <w:div w:id="2116242940">
              <w:marLeft w:val="0"/>
              <w:marRight w:val="0"/>
              <w:marTop w:val="0"/>
              <w:marBottom w:val="0"/>
              <w:divBdr>
                <w:top w:val="none" w:sz="0" w:space="0" w:color="auto"/>
                <w:left w:val="none" w:sz="0" w:space="0" w:color="auto"/>
                <w:bottom w:val="none" w:sz="0" w:space="0" w:color="auto"/>
                <w:right w:val="none" w:sz="0" w:space="0" w:color="auto"/>
              </w:divBdr>
            </w:div>
          </w:divsChild>
        </w:div>
        <w:div w:id="1503005237">
          <w:marLeft w:val="0"/>
          <w:marRight w:val="0"/>
          <w:marTop w:val="0"/>
          <w:marBottom w:val="0"/>
          <w:divBdr>
            <w:top w:val="none" w:sz="0" w:space="0" w:color="auto"/>
            <w:left w:val="none" w:sz="0" w:space="0" w:color="auto"/>
            <w:bottom w:val="none" w:sz="0" w:space="0" w:color="auto"/>
            <w:right w:val="none" w:sz="0" w:space="0" w:color="auto"/>
          </w:divBdr>
          <w:divsChild>
            <w:div w:id="2061205362">
              <w:marLeft w:val="0"/>
              <w:marRight w:val="0"/>
              <w:marTop w:val="60"/>
              <w:marBottom w:val="0"/>
              <w:divBdr>
                <w:top w:val="none" w:sz="0" w:space="0" w:color="auto"/>
                <w:left w:val="none" w:sz="0" w:space="0" w:color="auto"/>
                <w:bottom w:val="none" w:sz="0" w:space="0" w:color="auto"/>
                <w:right w:val="none" w:sz="0" w:space="0" w:color="auto"/>
              </w:divBdr>
            </w:div>
            <w:div w:id="1834837773">
              <w:marLeft w:val="0"/>
              <w:marRight w:val="0"/>
              <w:marTop w:val="0"/>
              <w:marBottom w:val="0"/>
              <w:divBdr>
                <w:top w:val="none" w:sz="0" w:space="0" w:color="auto"/>
                <w:left w:val="none" w:sz="0" w:space="0" w:color="auto"/>
                <w:bottom w:val="none" w:sz="0" w:space="0" w:color="auto"/>
                <w:right w:val="none" w:sz="0" w:space="0" w:color="auto"/>
              </w:divBdr>
            </w:div>
            <w:div w:id="355011704">
              <w:marLeft w:val="0"/>
              <w:marRight w:val="0"/>
              <w:marTop w:val="0"/>
              <w:marBottom w:val="0"/>
              <w:divBdr>
                <w:top w:val="none" w:sz="0" w:space="0" w:color="auto"/>
                <w:left w:val="none" w:sz="0" w:space="0" w:color="auto"/>
                <w:bottom w:val="none" w:sz="0" w:space="0" w:color="auto"/>
                <w:right w:val="none" w:sz="0" w:space="0" w:color="auto"/>
              </w:divBdr>
            </w:div>
          </w:divsChild>
        </w:div>
        <w:div w:id="859784288">
          <w:marLeft w:val="0"/>
          <w:marRight w:val="0"/>
          <w:marTop w:val="0"/>
          <w:marBottom w:val="0"/>
          <w:divBdr>
            <w:top w:val="none" w:sz="0" w:space="0" w:color="auto"/>
            <w:left w:val="none" w:sz="0" w:space="0" w:color="auto"/>
            <w:bottom w:val="none" w:sz="0" w:space="0" w:color="auto"/>
            <w:right w:val="none" w:sz="0" w:space="0" w:color="auto"/>
          </w:divBdr>
          <w:divsChild>
            <w:div w:id="582647413">
              <w:marLeft w:val="0"/>
              <w:marRight w:val="0"/>
              <w:marTop w:val="60"/>
              <w:marBottom w:val="0"/>
              <w:divBdr>
                <w:top w:val="none" w:sz="0" w:space="0" w:color="auto"/>
                <w:left w:val="none" w:sz="0" w:space="0" w:color="auto"/>
                <w:bottom w:val="none" w:sz="0" w:space="0" w:color="auto"/>
                <w:right w:val="none" w:sz="0" w:space="0" w:color="auto"/>
              </w:divBdr>
            </w:div>
            <w:div w:id="2144543424">
              <w:marLeft w:val="0"/>
              <w:marRight w:val="0"/>
              <w:marTop w:val="0"/>
              <w:marBottom w:val="0"/>
              <w:divBdr>
                <w:top w:val="none" w:sz="0" w:space="0" w:color="auto"/>
                <w:left w:val="none" w:sz="0" w:space="0" w:color="auto"/>
                <w:bottom w:val="none" w:sz="0" w:space="0" w:color="auto"/>
                <w:right w:val="none" w:sz="0" w:space="0" w:color="auto"/>
              </w:divBdr>
            </w:div>
            <w:div w:id="544023526">
              <w:marLeft w:val="0"/>
              <w:marRight w:val="0"/>
              <w:marTop w:val="0"/>
              <w:marBottom w:val="0"/>
              <w:divBdr>
                <w:top w:val="none" w:sz="0" w:space="0" w:color="auto"/>
                <w:left w:val="none" w:sz="0" w:space="0" w:color="auto"/>
                <w:bottom w:val="none" w:sz="0" w:space="0" w:color="auto"/>
                <w:right w:val="none" w:sz="0" w:space="0" w:color="auto"/>
              </w:divBdr>
            </w:div>
          </w:divsChild>
        </w:div>
        <w:div w:id="1561746203">
          <w:marLeft w:val="0"/>
          <w:marRight w:val="0"/>
          <w:marTop w:val="0"/>
          <w:marBottom w:val="0"/>
          <w:divBdr>
            <w:top w:val="none" w:sz="0" w:space="0" w:color="auto"/>
            <w:left w:val="none" w:sz="0" w:space="0" w:color="auto"/>
            <w:bottom w:val="none" w:sz="0" w:space="0" w:color="auto"/>
            <w:right w:val="none" w:sz="0" w:space="0" w:color="auto"/>
          </w:divBdr>
          <w:divsChild>
            <w:div w:id="1150244853">
              <w:marLeft w:val="0"/>
              <w:marRight w:val="0"/>
              <w:marTop w:val="60"/>
              <w:marBottom w:val="0"/>
              <w:divBdr>
                <w:top w:val="none" w:sz="0" w:space="0" w:color="auto"/>
                <w:left w:val="none" w:sz="0" w:space="0" w:color="auto"/>
                <w:bottom w:val="none" w:sz="0" w:space="0" w:color="auto"/>
                <w:right w:val="none" w:sz="0" w:space="0" w:color="auto"/>
              </w:divBdr>
            </w:div>
            <w:div w:id="101995164">
              <w:marLeft w:val="0"/>
              <w:marRight w:val="0"/>
              <w:marTop w:val="0"/>
              <w:marBottom w:val="0"/>
              <w:divBdr>
                <w:top w:val="none" w:sz="0" w:space="0" w:color="auto"/>
                <w:left w:val="none" w:sz="0" w:space="0" w:color="auto"/>
                <w:bottom w:val="none" w:sz="0" w:space="0" w:color="auto"/>
                <w:right w:val="none" w:sz="0" w:space="0" w:color="auto"/>
              </w:divBdr>
            </w:div>
            <w:div w:id="1442383461">
              <w:marLeft w:val="0"/>
              <w:marRight w:val="0"/>
              <w:marTop w:val="0"/>
              <w:marBottom w:val="0"/>
              <w:divBdr>
                <w:top w:val="none" w:sz="0" w:space="0" w:color="auto"/>
                <w:left w:val="none" w:sz="0" w:space="0" w:color="auto"/>
                <w:bottom w:val="none" w:sz="0" w:space="0" w:color="auto"/>
                <w:right w:val="none" w:sz="0" w:space="0" w:color="auto"/>
              </w:divBdr>
            </w:div>
          </w:divsChild>
        </w:div>
        <w:div w:id="1533835580">
          <w:marLeft w:val="0"/>
          <w:marRight w:val="0"/>
          <w:marTop w:val="0"/>
          <w:marBottom w:val="0"/>
          <w:divBdr>
            <w:top w:val="none" w:sz="0" w:space="0" w:color="auto"/>
            <w:left w:val="none" w:sz="0" w:space="0" w:color="auto"/>
            <w:bottom w:val="none" w:sz="0" w:space="0" w:color="auto"/>
            <w:right w:val="none" w:sz="0" w:space="0" w:color="auto"/>
          </w:divBdr>
          <w:divsChild>
            <w:div w:id="974261428">
              <w:marLeft w:val="0"/>
              <w:marRight w:val="0"/>
              <w:marTop w:val="60"/>
              <w:marBottom w:val="0"/>
              <w:divBdr>
                <w:top w:val="none" w:sz="0" w:space="0" w:color="auto"/>
                <w:left w:val="none" w:sz="0" w:space="0" w:color="auto"/>
                <w:bottom w:val="none" w:sz="0" w:space="0" w:color="auto"/>
                <w:right w:val="none" w:sz="0" w:space="0" w:color="auto"/>
              </w:divBdr>
            </w:div>
            <w:div w:id="1378165644">
              <w:marLeft w:val="0"/>
              <w:marRight w:val="0"/>
              <w:marTop w:val="0"/>
              <w:marBottom w:val="0"/>
              <w:divBdr>
                <w:top w:val="none" w:sz="0" w:space="0" w:color="auto"/>
                <w:left w:val="none" w:sz="0" w:space="0" w:color="auto"/>
                <w:bottom w:val="none" w:sz="0" w:space="0" w:color="auto"/>
                <w:right w:val="none" w:sz="0" w:space="0" w:color="auto"/>
              </w:divBdr>
            </w:div>
            <w:div w:id="1377509537">
              <w:marLeft w:val="0"/>
              <w:marRight w:val="0"/>
              <w:marTop w:val="0"/>
              <w:marBottom w:val="0"/>
              <w:divBdr>
                <w:top w:val="none" w:sz="0" w:space="0" w:color="auto"/>
                <w:left w:val="none" w:sz="0" w:space="0" w:color="auto"/>
                <w:bottom w:val="none" w:sz="0" w:space="0" w:color="auto"/>
                <w:right w:val="none" w:sz="0" w:space="0" w:color="auto"/>
              </w:divBdr>
            </w:div>
            <w:div w:id="1303970675">
              <w:marLeft w:val="0"/>
              <w:marRight w:val="0"/>
              <w:marTop w:val="0"/>
              <w:marBottom w:val="0"/>
              <w:divBdr>
                <w:top w:val="none" w:sz="0" w:space="0" w:color="auto"/>
                <w:left w:val="none" w:sz="0" w:space="0" w:color="auto"/>
                <w:bottom w:val="none" w:sz="0" w:space="0" w:color="auto"/>
                <w:right w:val="none" w:sz="0" w:space="0" w:color="auto"/>
              </w:divBdr>
            </w:div>
          </w:divsChild>
        </w:div>
        <w:div w:id="1605452676">
          <w:marLeft w:val="0"/>
          <w:marRight w:val="0"/>
          <w:marTop w:val="0"/>
          <w:marBottom w:val="0"/>
          <w:divBdr>
            <w:top w:val="none" w:sz="0" w:space="0" w:color="auto"/>
            <w:left w:val="none" w:sz="0" w:space="0" w:color="auto"/>
            <w:bottom w:val="none" w:sz="0" w:space="0" w:color="auto"/>
            <w:right w:val="none" w:sz="0" w:space="0" w:color="auto"/>
          </w:divBdr>
          <w:divsChild>
            <w:div w:id="435254537">
              <w:marLeft w:val="0"/>
              <w:marRight w:val="0"/>
              <w:marTop w:val="60"/>
              <w:marBottom w:val="0"/>
              <w:divBdr>
                <w:top w:val="none" w:sz="0" w:space="0" w:color="auto"/>
                <w:left w:val="none" w:sz="0" w:space="0" w:color="auto"/>
                <w:bottom w:val="none" w:sz="0" w:space="0" w:color="auto"/>
                <w:right w:val="none" w:sz="0" w:space="0" w:color="auto"/>
              </w:divBdr>
            </w:div>
            <w:div w:id="2069575348">
              <w:marLeft w:val="0"/>
              <w:marRight w:val="0"/>
              <w:marTop w:val="0"/>
              <w:marBottom w:val="0"/>
              <w:divBdr>
                <w:top w:val="none" w:sz="0" w:space="0" w:color="auto"/>
                <w:left w:val="none" w:sz="0" w:space="0" w:color="auto"/>
                <w:bottom w:val="none" w:sz="0" w:space="0" w:color="auto"/>
                <w:right w:val="none" w:sz="0" w:space="0" w:color="auto"/>
              </w:divBdr>
            </w:div>
            <w:div w:id="694774994">
              <w:marLeft w:val="0"/>
              <w:marRight w:val="0"/>
              <w:marTop w:val="0"/>
              <w:marBottom w:val="0"/>
              <w:divBdr>
                <w:top w:val="none" w:sz="0" w:space="0" w:color="auto"/>
                <w:left w:val="none" w:sz="0" w:space="0" w:color="auto"/>
                <w:bottom w:val="none" w:sz="0" w:space="0" w:color="auto"/>
                <w:right w:val="none" w:sz="0" w:space="0" w:color="auto"/>
              </w:divBdr>
            </w:div>
          </w:divsChild>
        </w:div>
        <w:div w:id="1700547035">
          <w:marLeft w:val="0"/>
          <w:marRight w:val="0"/>
          <w:marTop w:val="0"/>
          <w:marBottom w:val="0"/>
          <w:divBdr>
            <w:top w:val="none" w:sz="0" w:space="0" w:color="auto"/>
            <w:left w:val="none" w:sz="0" w:space="0" w:color="auto"/>
            <w:bottom w:val="none" w:sz="0" w:space="0" w:color="auto"/>
            <w:right w:val="none" w:sz="0" w:space="0" w:color="auto"/>
          </w:divBdr>
          <w:divsChild>
            <w:div w:id="1259286708">
              <w:marLeft w:val="0"/>
              <w:marRight w:val="0"/>
              <w:marTop w:val="60"/>
              <w:marBottom w:val="0"/>
              <w:divBdr>
                <w:top w:val="none" w:sz="0" w:space="0" w:color="auto"/>
                <w:left w:val="none" w:sz="0" w:space="0" w:color="auto"/>
                <w:bottom w:val="none" w:sz="0" w:space="0" w:color="auto"/>
                <w:right w:val="none" w:sz="0" w:space="0" w:color="auto"/>
              </w:divBdr>
            </w:div>
            <w:div w:id="234358933">
              <w:marLeft w:val="0"/>
              <w:marRight w:val="0"/>
              <w:marTop w:val="0"/>
              <w:marBottom w:val="0"/>
              <w:divBdr>
                <w:top w:val="none" w:sz="0" w:space="0" w:color="auto"/>
                <w:left w:val="none" w:sz="0" w:space="0" w:color="auto"/>
                <w:bottom w:val="none" w:sz="0" w:space="0" w:color="auto"/>
                <w:right w:val="none" w:sz="0" w:space="0" w:color="auto"/>
              </w:divBdr>
            </w:div>
            <w:div w:id="1183126592">
              <w:marLeft w:val="0"/>
              <w:marRight w:val="0"/>
              <w:marTop w:val="0"/>
              <w:marBottom w:val="0"/>
              <w:divBdr>
                <w:top w:val="none" w:sz="0" w:space="0" w:color="auto"/>
                <w:left w:val="none" w:sz="0" w:space="0" w:color="auto"/>
                <w:bottom w:val="none" w:sz="0" w:space="0" w:color="auto"/>
                <w:right w:val="none" w:sz="0" w:space="0" w:color="auto"/>
              </w:divBdr>
            </w:div>
          </w:divsChild>
        </w:div>
        <w:div w:id="1700275626">
          <w:marLeft w:val="0"/>
          <w:marRight w:val="0"/>
          <w:marTop w:val="0"/>
          <w:marBottom w:val="0"/>
          <w:divBdr>
            <w:top w:val="none" w:sz="0" w:space="0" w:color="auto"/>
            <w:left w:val="none" w:sz="0" w:space="0" w:color="auto"/>
            <w:bottom w:val="none" w:sz="0" w:space="0" w:color="auto"/>
            <w:right w:val="none" w:sz="0" w:space="0" w:color="auto"/>
          </w:divBdr>
          <w:divsChild>
            <w:div w:id="94986386">
              <w:marLeft w:val="0"/>
              <w:marRight w:val="0"/>
              <w:marTop w:val="60"/>
              <w:marBottom w:val="0"/>
              <w:divBdr>
                <w:top w:val="none" w:sz="0" w:space="0" w:color="auto"/>
                <w:left w:val="none" w:sz="0" w:space="0" w:color="auto"/>
                <w:bottom w:val="none" w:sz="0" w:space="0" w:color="auto"/>
                <w:right w:val="none" w:sz="0" w:space="0" w:color="auto"/>
              </w:divBdr>
            </w:div>
            <w:div w:id="1521577872">
              <w:marLeft w:val="0"/>
              <w:marRight w:val="0"/>
              <w:marTop w:val="0"/>
              <w:marBottom w:val="0"/>
              <w:divBdr>
                <w:top w:val="none" w:sz="0" w:space="0" w:color="auto"/>
                <w:left w:val="none" w:sz="0" w:space="0" w:color="auto"/>
                <w:bottom w:val="none" w:sz="0" w:space="0" w:color="auto"/>
                <w:right w:val="none" w:sz="0" w:space="0" w:color="auto"/>
              </w:divBdr>
            </w:div>
            <w:div w:id="280890731">
              <w:marLeft w:val="0"/>
              <w:marRight w:val="0"/>
              <w:marTop w:val="0"/>
              <w:marBottom w:val="0"/>
              <w:divBdr>
                <w:top w:val="none" w:sz="0" w:space="0" w:color="auto"/>
                <w:left w:val="none" w:sz="0" w:space="0" w:color="auto"/>
                <w:bottom w:val="none" w:sz="0" w:space="0" w:color="auto"/>
                <w:right w:val="none" w:sz="0" w:space="0" w:color="auto"/>
              </w:divBdr>
            </w:div>
            <w:div w:id="1069230599">
              <w:marLeft w:val="0"/>
              <w:marRight w:val="0"/>
              <w:marTop w:val="0"/>
              <w:marBottom w:val="0"/>
              <w:divBdr>
                <w:top w:val="none" w:sz="0" w:space="0" w:color="auto"/>
                <w:left w:val="none" w:sz="0" w:space="0" w:color="auto"/>
                <w:bottom w:val="none" w:sz="0" w:space="0" w:color="auto"/>
                <w:right w:val="none" w:sz="0" w:space="0" w:color="auto"/>
              </w:divBdr>
            </w:div>
          </w:divsChild>
        </w:div>
        <w:div w:id="817258745">
          <w:marLeft w:val="0"/>
          <w:marRight w:val="0"/>
          <w:marTop w:val="0"/>
          <w:marBottom w:val="0"/>
          <w:divBdr>
            <w:top w:val="none" w:sz="0" w:space="0" w:color="auto"/>
            <w:left w:val="none" w:sz="0" w:space="0" w:color="auto"/>
            <w:bottom w:val="none" w:sz="0" w:space="0" w:color="auto"/>
            <w:right w:val="none" w:sz="0" w:space="0" w:color="auto"/>
          </w:divBdr>
          <w:divsChild>
            <w:div w:id="95635939">
              <w:marLeft w:val="0"/>
              <w:marRight w:val="0"/>
              <w:marTop w:val="60"/>
              <w:marBottom w:val="0"/>
              <w:divBdr>
                <w:top w:val="none" w:sz="0" w:space="0" w:color="auto"/>
                <w:left w:val="none" w:sz="0" w:space="0" w:color="auto"/>
                <w:bottom w:val="none" w:sz="0" w:space="0" w:color="auto"/>
                <w:right w:val="none" w:sz="0" w:space="0" w:color="auto"/>
              </w:divBdr>
            </w:div>
            <w:div w:id="341978059">
              <w:marLeft w:val="0"/>
              <w:marRight w:val="0"/>
              <w:marTop w:val="0"/>
              <w:marBottom w:val="0"/>
              <w:divBdr>
                <w:top w:val="none" w:sz="0" w:space="0" w:color="auto"/>
                <w:left w:val="none" w:sz="0" w:space="0" w:color="auto"/>
                <w:bottom w:val="none" w:sz="0" w:space="0" w:color="auto"/>
                <w:right w:val="none" w:sz="0" w:space="0" w:color="auto"/>
              </w:divBdr>
            </w:div>
            <w:div w:id="336464584">
              <w:marLeft w:val="0"/>
              <w:marRight w:val="0"/>
              <w:marTop w:val="0"/>
              <w:marBottom w:val="0"/>
              <w:divBdr>
                <w:top w:val="none" w:sz="0" w:space="0" w:color="auto"/>
                <w:left w:val="none" w:sz="0" w:space="0" w:color="auto"/>
                <w:bottom w:val="none" w:sz="0" w:space="0" w:color="auto"/>
                <w:right w:val="none" w:sz="0" w:space="0" w:color="auto"/>
              </w:divBdr>
            </w:div>
          </w:divsChild>
        </w:div>
        <w:div w:id="1132480074">
          <w:marLeft w:val="0"/>
          <w:marRight w:val="0"/>
          <w:marTop w:val="0"/>
          <w:marBottom w:val="0"/>
          <w:divBdr>
            <w:top w:val="none" w:sz="0" w:space="0" w:color="auto"/>
            <w:left w:val="none" w:sz="0" w:space="0" w:color="auto"/>
            <w:bottom w:val="none" w:sz="0" w:space="0" w:color="auto"/>
            <w:right w:val="none" w:sz="0" w:space="0" w:color="auto"/>
          </w:divBdr>
          <w:divsChild>
            <w:div w:id="1154029030">
              <w:marLeft w:val="0"/>
              <w:marRight w:val="0"/>
              <w:marTop w:val="60"/>
              <w:marBottom w:val="0"/>
              <w:divBdr>
                <w:top w:val="none" w:sz="0" w:space="0" w:color="auto"/>
                <w:left w:val="none" w:sz="0" w:space="0" w:color="auto"/>
                <w:bottom w:val="none" w:sz="0" w:space="0" w:color="auto"/>
                <w:right w:val="none" w:sz="0" w:space="0" w:color="auto"/>
              </w:divBdr>
            </w:div>
            <w:div w:id="469324930">
              <w:marLeft w:val="0"/>
              <w:marRight w:val="0"/>
              <w:marTop w:val="0"/>
              <w:marBottom w:val="0"/>
              <w:divBdr>
                <w:top w:val="none" w:sz="0" w:space="0" w:color="auto"/>
                <w:left w:val="none" w:sz="0" w:space="0" w:color="auto"/>
                <w:bottom w:val="none" w:sz="0" w:space="0" w:color="auto"/>
                <w:right w:val="none" w:sz="0" w:space="0" w:color="auto"/>
              </w:divBdr>
            </w:div>
            <w:div w:id="820318416">
              <w:marLeft w:val="0"/>
              <w:marRight w:val="0"/>
              <w:marTop w:val="0"/>
              <w:marBottom w:val="0"/>
              <w:divBdr>
                <w:top w:val="none" w:sz="0" w:space="0" w:color="auto"/>
                <w:left w:val="none" w:sz="0" w:space="0" w:color="auto"/>
                <w:bottom w:val="none" w:sz="0" w:space="0" w:color="auto"/>
                <w:right w:val="none" w:sz="0" w:space="0" w:color="auto"/>
              </w:divBdr>
            </w:div>
            <w:div w:id="2114855263">
              <w:marLeft w:val="0"/>
              <w:marRight w:val="0"/>
              <w:marTop w:val="0"/>
              <w:marBottom w:val="0"/>
              <w:divBdr>
                <w:top w:val="none" w:sz="0" w:space="0" w:color="auto"/>
                <w:left w:val="none" w:sz="0" w:space="0" w:color="auto"/>
                <w:bottom w:val="none" w:sz="0" w:space="0" w:color="auto"/>
                <w:right w:val="none" w:sz="0" w:space="0" w:color="auto"/>
              </w:divBdr>
            </w:div>
          </w:divsChild>
        </w:div>
        <w:div w:id="1276446390">
          <w:marLeft w:val="0"/>
          <w:marRight w:val="0"/>
          <w:marTop w:val="0"/>
          <w:marBottom w:val="0"/>
          <w:divBdr>
            <w:top w:val="none" w:sz="0" w:space="0" w:color="auto"/>
            <w:left w:val="none" w:sz="0" w:space="0" w:color="auto"/>
            <w:bottom w:val="none" w:sz="0" w:space="0" w:color="auto"/>
            <w:right w:val="none" w:sz="0" w:space="0" w:color="auto"/>
          </w:divBdr>
          <w:divsChild>
            <w:div w:id="576011526">
              <w:marLeft w:val="0"/>
              <w:marRight w:val="0"/>
              <w:marTop w:val="60"/>
              <w:marBottom w:val="0"/>
              <w:divBdr>
                <w:top w:val="none" w:sz="0" w:space="0" w:color="auto"/>
                <w:left w:val="none" w:sz="0" w:space="0" w:color="auto"/>
                <w:bottom w:val="none" w:sz="0" w:space="0" w:color="auto"/>
                <w:right w:val="none" w:sz="0" w:space="0" w:color="auto"/>
              </w:divBdr>
            </w:div>
            <w:div w:id="774521359">
              <w:marLeft w:val="0"/>
              <w:marRight w:val="0"/>
              <w:marTop w:val="0"/>
              <w:marBottom w:val="0"/>
              <w:divBdr>
                <w:top w:val="none" w:sz="0" w:space="0" w:color="auto"/>
                <w:left w:val="none" w:sz="0" w:space="0" w:color="auto"/>
                <w:bottom w:val="none" w:sz="0" w:space="0" w:color="auto"/>
                <w:right w:val="none" w:sz="0" w:space="0" w:color="auto"/>
              </w:divBdr>
            </w:div>
            <w:div w:id="1634631587">
              <w:marLeft w:val="0"/>
              <w:marRight w:val="0"/>
              <w:marTop w:val="0"/>
              <w:marBottom w:val="0"/>
              <w:divBdr>
                <w:top w:val="none" w:sz="0" w:space="0" w:color="auto"/>
                <w:left w:val="none" w:sz="0" w:space="0" w:color="auto"/>
                <w:bottom w:val="none" w:sz="0" w:space="0" w:color="auto"/>
                <w:right w:val="none" w:sz="0" w:space="0" w:color="auto"/>
              </w:divBdr>
            </w:div>
          </w:divsChild>
        </w:div>
        <w:div w:id="583152716">
          <w:marLeft w:val="0"/>
          <w:marRight w:val="0"/>
          <w:marTop w:val="0"/>
          <w:marBottom w:val="0"/>
          <w:divBdr>
            <w:top w:val="none" w:sz="0" w:space="0" w:color="auto"/>
            <w:left w:val="none" w:sz="0" w:space="0" w:color="auto"/>
            <w:bottom w:val="none" w:sz="0" w:space="0" w:color="auto"/>
            <w:right w:val="none" w:sz="0" w:space="0" w:color="auto"/>
          </w:divBdr>
          <w:divsChild>
            <w:div w:id="19933882">
              <w:marLeft w:val="0"/>
              <w:marRight w:val="0"/>
              <w:marTop w:val="60"/>
              <w:marBottom w:val="0"/>
              <w:divBdr>
                <w:top w:val="none" w:sz="0" w:space="0" w:color="auto"/>
                <w:left w:val="none" w:sz="0" w:space="0" w:color="auto"/>
                <w:bottom w:val="none" w:sz="0" w:space="0" w:color="auto"/>
                <w:right w:val="none" w:sz="0" w:space="0" w:color="auto"/>
              </w:divBdr>
            </w:div>
            <w:div w:id="1029525059">
              <w:marLeft w:val="0"/>
              <w:marRight w:val="0"/>
              <w:marTop w:val="0"/>
              <w:marBottom w:val="0"/>
              <w:divBdr>
                <w:top w:val="none" w:sz="0" w:space="0" w:color="auto"/>
                <w:left w:val="none" w:sz="0" w:space="0" w:color="auto"/>
                <w:bottom w:val="none" w:sz="0" w:space="0" w:color="auto"/>
                <w:right w:val="none" w:sz="0" w:space="0" w:color="auto"/>
              </w:divBdr>
            </w:div>
            <w:div w:id="183136098">
              <w:marLeft w:val="0"/>
              <w:marRight w:val="0"/>
              <w:marTop w:val="0"/>
              <w:marBottom w:val="0"/>
              <w:divBdr>
                <w:top w:val="none" w:sz="0" w:space="0" w:color="auto"/>
                <w:left w:val="none" w:sz="0" w:space="0" w:color="auto"/>
                <w:bottom w:val="none" w:sz="0" w:space="0" w:color="auto"/>
                <w:right w:val="none" w:sz="0" w:space="0" w:color="auto"/>
              </w:divBdr>
            </w:div>
          </w:divsChild>
        </w:div>
        <w:div w:id="911543463">
          <w:marLeft w:val="0"/>
          <w:marRight w:val="0"/>
          <w:marTop w:val="0"/>
          <w:marBottom w:val="0"/>
          <w:divBdr>
            <w:top w:val="none" w:sz="0" w:space="0" w:color="auto"/>
            <w:left w:val="none" w:sz="0" w:space="0" w:color="auto"/>
            <w:bottom w:val="none" w:sz="0" w:space="0" w:color="auto"/>
            <w:right w:val="none" w:sz="0" w:space="0" w:color="auto"/>
          </w:divBdr>
          <w:divsChild>
            <w:div w:id="1396388702">
              <w:marLeft w:val="0"/>
              <w:marRight w:val="0"/>
              <w:marTop w:val="60"/>
              <w:marBottom w:val="0"/>
              <w:divBdr>
                <w:top w:val="none" w:sz="0" w:space="0" w:color="auto"/>
                <w:left w:val="none" w:sz="0" w:space="0" w:color="auto"/>
                <w:bottom w:val="none" w:sz="0" w:space="0" w:color="auto"/>
                <w:right w:val="none" w:sz="0" w:space="0" w:color="auto"/>
              </w:divBdr>
            </w:div>
            <w:div w:id="785084476">
              <w:marLeft w:val="0"/>
              <w:marRight w:val="0"/>
              <w:marTop w:val="0"/>
              <w:marBottom w:val="0"/>
              <w:divBdr>
                <w:top w:val="none" w:sz="0" w:space="0" w:color="auto"/>
                <w:left w:val="none" w:sz="0" w:space="0" w:color="auto"/>
                <w:bottom w:val="none" w:sz="0" w:space="0" w:color="auto"/>
                <w:right w:val="none" w:sz="0" w:space="0" w:color="auto"/>
              </w:divBdr>
            </w:div>
            <w:div w:id="1782189956">
              <w:marLeft w:val="0"/>
              <w:marRight w:val="0"/>
              <w:marTop w:val="0"/>
              <w:marBottom w:val="0"/>
              <w:divBdr>
                <w:top w:val="none" w:sz="0" w:space="0" w:color="auto"/>
                <w:left w:val="none" w:sz="0" w:space="0" w:color="auto"/>
                <w:bottom w:val="none" w:sz="0" w:space="0" w:color="auto"/>
                <w:right w:val="none" w:sz="0" w:space="0" w:color="auto"/>
              </w:divBdr>
            </w:div>
            <w:div w:id="906382306">
              <w:marLeft w:val="0"/>
              <w:marRight w:val="0"/>
              <w:marTop w:val="0"/>
              <w:marBottom w:val="0"/>
              <w:divBdr>
                <w:top w:val="none" w:sz="0" w:space="0" w:color="auto"/>
                <w:left w:val="none" w:sz="0" w:space="0" w:color="auto"/>
                <w:bottom w:val="none" w:sz="0" w:space="0" w:color="auto"/>
                <w:right w:val="none" w:sz="0" w:space="0" w:color="auto"/>
              </w:divBdr>
            </w:div>
          </w:divsChild>
        </w:div>
        <w:div w:id="1130784753">
          <w:marLeft w:val="0"/>
          <w:marRight w:val="0"/>
          <w:marTop w:val="0"/>
          <w:marBottom w:val="0"/>
          <w:divBdr>
            <w:top w:val="none" w:sz="0" w:space="0" w:color="auto"/>
            <w:left w:val="none" w:sz="0" w:space="0" w:color="auto"/>
            <w:bottom w:val="none" w:sz="0" w:space="0" w:color="auto"/>
            <w:right w:val="none" w:sz="0" w:space="0" w:color="auto"/>
          </w:divBdr>
          <w:divsChild>
            <w:div w:id="1645428118">
              <w:marLeft w:val="0"/>
              <w:marRight w:val="0"/>
              <w:marTop w:val="60"/>
              <w:marBottom w:val="0"/>
              <w:divBdr>
                <w:top w:val="none" w:sz="0" w:space="0" w:color="auto"/>
                <w:left w:val="none" w:sz="0" w:space="0" w:color="auto"/>
                <w:bottom w:val="none" w:sz="0" w:space="0" w:color="auto"/>
                <w:right w:val="none" w:sz="0" w:space="0" w:color="auto"/>
              </w:divBdr>
            </w:div>
            <w:div w:id="1347636261">
              <w:marLeft w:val="0"/>
              <w:marRight w:val="0"/>
              <w:marTop w:val="0"/>
              <w:marBottom w:val="0"/>
              <w:divBdr>
                <w:top w:val="none" w:sz="0" w:space="0" w:color="auto"/>
                <w:left w:val="none" w:sz="0" w:space="0" w:color="auto"/>
                <w:bottom w:val="none" w:sz="0" w:space="0" w:color="auto"/>
                <w:right w:val="none" w:sz="0" w:space="0" w:color="auto"/>
              </w:divBdr>
            </w:div>
            <w:div w:id="1472795834">
              <w:marLeft w:val="0"/>
              <w:marRight w:val="0"/>
              <w:marTop w:val="0"/>
              <w:marBottom w:val="0"/>
              <w:divBdr>
                <w:top w:val="none" w:sz="0" w:space="0" w:color="auto"/>
                <w:left w:val="none" w:sz="0" w:space="0" w:color="auto"/>
                <w:bottom w:val="none" w:sz="0" w:space="0" w:color="auto"/>
                <w:right w:val="none" w:sz="0" w:space="0" w:color="auto"/>
              </w:divBdr>
            </w:div>
            <w:div w:id="1033531031">
              <w:marLeft w:val="0"/>
              <w:marRight w:val="0"/>
              <w:marTop w:val="0"/>
              <w:marBottom w:val="0"/>
              <w:divBdr>
                <w:top w:val="none" w:sz="0" w:space="0" w:color="auto"/>
                <w:left w:val="none" w:sz="0" w:space="0" w:color="auto"/>
                <w:bottom w:val="none" w:sz="0" w:space="0" w:color="auto"/>
                <w:right w:val="none" w:sz="0" w:space="0" w:color="auto"/>
              </w:divBdr>
            </w:div>
          </w:divsChild>
        </w:div>
        <w:div w:id="53361746">
          <w:marLeft w:val="0"/>
          <w:marRight w:val="0"/>
          <w:marTop w:val="0"/>
          <w:marBottom w:val="0"/>
          <w:divBdr>
            <w:top w:val="none" w:sz="0" w:space="0" w:color="auto"/>
            <w:left w:val="none" w:sz="0" w:space="0" w:color="auto"/>
            <w:bottom w:val="none" w:sz="0" w:space="0" w:color="auto"/>
            <w:right w:val="none" w:sz="0" w:space="0" w:color="auto"/>
          </w:divBdr>
          <w:divsChild>
            <w:div w:id="1056859972">
              <w:marLeft w:val="0"/>
              <w:marRight w:val="0"/>
              <w:marTop w:val="60"/>
              <w:marBottom w:val="0"/>
              <w:divBdr>
                <w:top w:val="none" w:sz="0" w:space="0" w:color="auto"/>
                <w:left w:val="none" w:sz="0" w:space="0" w:color="auto"/>
                <w:bottom w:val="none" w:sz="0" w:space="0" w:color="auto"/>
                <w:right w:val="none" w:sz="0" w:space="0" w:color="auto"/>
              </w:divBdr>
            </w:div>
            <w:div w:id="1003434105">
              <w:marLeft w:val="0"/>
              <w:marRight w:val="0"/>
              <w:marTop w:val="0"/>
              <w:marBottom w:val="0"/>
              <w:divBdr>
                <w:top w:val="none" w:sz="0" w:space="0" w:color="auto"/>
                <w:left w:val="none" w:sz="0" w:space="0" w:color="auto"/>
                <w:bottom w:val="none" w:sz="0" w:space="0" w:color="auto"/>
                <w:right w:val="none" w:sz="0" w:space="0" w:color="auto"/>
              </w:divBdr>
            </w:div>
            <w:div w:id="790628883">
              <w:marLeft w:val="0"/>
              <w:marRight w:val="0"/>
              <w:marTop w:val="0"/>
              <w:marBottom w:val="0"/>
              <w:divBdr>
                <w:top w:val="none" w:sz="0" w:space="0" w:color="auto"/>
                <w:left w:val="none" w:sz="0" w:space="0" w:color="auto"/>
                <w:bottom w:val="none" w:sz="0" w:space="0" w:color="auto"/>
                <w:right w:val="none" w:sz="0" w:space="0" w:color="auto"/>
              </w:divBdr>
            </w:div>
          </w:divsChild>
        </w:div>
        <w:div w:id="1363945442">
          <w:marLeft w:val="0"/>
          <w:marRight w:val="0"/>
          <w:marTop w:val="0"/>
          <w:marBottom w:val="0"/>
          <w:divBdr>
            <w:top w:val="none" w:sz="0" w:space="0" w:color="auto"/>
            <w:left w:val="none" w:sz="0" w:space="0" w:color="auto"/>
            <w:bottom w:val="none" w:sz="0" w:space="0" w:color="auto"/>
            <w:right w:val="none" w:sz="0" w:space="0" w:color="auto"/>
          </w:divBdr>
          <w:divsChild>
            <w:div w:id="775297537">
              <w:marLeft w:val="0"/>
              <w:marRight w:val="0"/>
              <w:marTop w:val="60"/>
              <w:marBottom w:val="0"/>
              <w:divBdr>
                <w:top w:val="none" w:sz="0" w:space="0" w:color="auto"/>
                <w:left w:val="none" w:sz="0" w:space="0" w:color="auto"/>
                <w:bottom w:val="none" w:sz="0" w:space="0" w:color="auto"/>
                <w:right w:val="none" w:sz="0" w:space="0" w:color="auto"/>
              </w:divBdr>
            </w:div>
            <w:div w:id="671377858">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792794739">
              <w:marLeft w:val="0"/>
              <w:marRight w:val="0"/>
              <w:marTop w:val="0"/>
              <w:marBottom w:val="0"/>
              <w:divBdr>
                <w:top w:val="none" w:sz="0" w:space="0" w:color="auto"/>
                <w:left w:val="none" w:sz="0" w:space="0" w:color="auto"/>
                <w:bottom w:val="none" w:sz="0" w:space="0" w:color="auto"/>
                <w:right w:val="none" w:sz="0" w:space="0" w:color="auto"/>
              </w:divBdr>
            </w:div>
          </w:divsChild>
        </w:div>
        <w:div w:id="820269770">
          <w:marLeft w:val="0"/>
          <w:marRight w:val="0"/>
          <w:marTop w:val="0"/>
          <w:marBottom w:val="0"/>
          <w:divBdr>
            <w:top w:val="none" w:sz="0" w:space="0" w:color="auto"/>
            <w:left w:val="none" w:sz="0" w:space="0" w:color="auto"/>
            <w:bottom w:val="none" w:sz="0" w:space="0" w:color="auto"/>
            <w:right w:val="none" w:sz="0" w:space="0" w:color="auto"/>
          </w:divBdr>
          <w:divsChild>
            <w:div w:id="576399210">
              <w:marLeft w:val="0"/>
              <w:marRight w:val="0"/>
              <w:marTop w:val="60"/>
              <w:marBottom w:val="0"/>
              <w:divBdr>
                <w:top w:val="none" w:sz="0" w:space="0" w:color="auto"/>
                <w:left w:val="none" w:sz="0" w:space="0" w:color="auto"/>
                <w:bottom w:val="none" w:sz="0" w:space="0" w:color="auto"/>
                <w:right w:val="none" w:sz="0" w:space="0" w:color="auto"/>
              </w:divBdr>
            </w:div>
            <w:div w:id="282882193">
              <w:marLeft w:val="0"/>
              <w:marRight w:val="0"/>
              <w:marTop w:val="0"/>
              <w:marBottom w:val="0"/>
              <w:divBdr>
                <w:top w:val="none" w:sz="0" w:space="0" w:color="auto"/>
                <w:left w:val="none" w:sz="0" w:space="0" w:color="auto"/>
                <w:bottom w:val="none" w:sz="0" w:space="0" w:color="auto"/>
                <w:right w:val="none" w:sz="0" w:space="0" w:color="auto"/>
              </w:divBdr>
            </w:div>
            <w:div w:id="652637440">
              <w:marLeft w:val="0"/>
              <w:marRight w:val="0"/>
              <w:marTop w:val="0"/>
              <w:marBottom w:val="0"/>
              <w:divBdr>
                <w:top w:val="none" w:sz="0" w:space="0" w:color="auto"/>
                <w:left w:val="none" w:sz="0" w:space="0" w:color="auto"/>
                <w:bottom w:val="none" w:sz="0" w:space="0" w:color="auto"/>
                <w:right w:val="none" w:sz="0" w:space="0" w:color="auto"/>
              </w:divBdr>
            </w:div>
          </w:divsChild>
        </w:div>
        <w:div w:id="915280594">
          <w:marLeft w:val="0"/>
          <w:marRight w:val="0"/>
          <w:marTop w:val="0"/>
          <w:marBottom w:val="0"/>
          <w:divBdr>
            <w:top w:val="none" w:sz="0" w:space="0" w:color="auto"/>
            <w:left w:val="none" w:sz="0" w:space="0" w:color="auto"/>
            <w:bottom w:val="none" w:sz="0" w:space="0" w:color="auto"/>
            <w:right w:val="none" w:sz="0" w:space="0" w:color="auto"/>
          </w:divBdr>
          <w:divsChild>
            <w:div w:id="874542160">
              <w:marLeft w:val="0"/>
              <w:marRight w:val="0"/>
              <w:marTop w:val="60"/>
              <w:marBottom w:val="0"/>
              <w:divBdr>
                <w:top w:val="none" w:sz="0" w:space="0" w:color="auto"/>
                <w:left w:val="none" w:sz="0" w:space="0" w:color="auto"/>
                <w:bottom w:val="none" w:sz="0" w:space="0" w:color="auto"/>
                <w:right w:val="none" w:sz="0" w:space="0" w:color="auto"/>
              </w:divBdr>
            </w:div>
            <w:div w:id="1118061289">
              <w:marLeft w:val="0"/>
              <w:marRight w:val="0"/>
              <w:marTop w:val="0"/>
              <w:marBottom w:val="0"/>
              <w:divBdr>
                <w:top w:val="none" w:sz="0" w:space="0" w:color="auto"/>
                <w:left w:val="none" w:sz="0" w:space="0" w:color="auto"/>
                <w:bottom w:val="none" w:sz="0" w:space="0" w:color="auto"/>
                <w:right w:val="none" w:sz="0" w:space="0" w:color="auto"/>
              </w:divBdr>
            </w:div>
            <w:div w:id="1928224047">
              <w:marLeft w:val="0"/>
              <w:marRight w:val="0"/>
              <w:marTop w:val="0"/>
              <w:marBottom w:val="0"/>
              <w:divBdr>
                <w:top w:val="none" w:sz="0" w:space="0" w:color="auto"/>
                <w:left w:val="none" w:sz="0" w:space="0" w:color="auto"/>
                <w:bottom w:val="none" w:sz="0" w:space="0" w:color="auto"/>
                <w:right w:val="none" w:sz="0" w:space="0" w:color="auto"/>
              </w:divBdr>
            </w:div>
            <w:div w:id="2016028990">
              <w:marLeft w:val="0"/>
              <w:marRight w:val="0"/>
              <w:marTop w:val="0"/>
              <w:marBottom w:val="0"/>
              <w:divBdr>
                <w:top w:val="none" w:sz="0" w:space="0" w:color="auto"/>
                <w:left w:val="none" w:sz="0" w:space="0" w:color="auto"/>
                <w:bottom w:val="none" w:sz="0" w:space="0" w:color="auto"/>
                <w:right w:val="none" w:sz="0" w:space="0" w:color="auto"/>
              </w:divBdr>
            </w:div>
          </w:divsChild>
        </w:div>
        <w:div w:id="1134518692">
          <w:marLeft w:val="0"/>
          <w:marRight w:val="0"/>
          <w:marTop w:val="0"/>
          <w:marBottom w:val="0"/>
          <w:divBdr>
            <w:top w:val="none" w:sz="0" w:space="0" w:color="auto"/>
            <w:left w:val="none" w:sz="0" w:space="0" w:color="auto"/>
            <w:bottom w:val="none" w:sz="0" w:space="0" w:color="auto"/>
            <w:right w:val="none" w:sz="0" w:space="0" w:color="auto"/>
          </w:divBdr>
          <w:divsChild>
            <w:div w:id="505562931">
              <w:marLeft w:val="0"/>
              <w:marRight w:val="0"/>
              <w:marTop w:val="60"/>
              <w:marBottom w:val="0"/>
              <w:divBdr>
                <w:top w:val="none" w:sz="0" w:space="0" w:color="auto"/>
                <w:left w:val="none" w:sz="0" w:space="0" w:color="auto"/>
                <w:bottom w:val="none" w:sz="0" w:space="0" w:color="auto"/>
                <w:right w:val="none" w:sz="0" w:space="0" w:color="auto"/>
              </w:divBdr>
            </w:div>
            <w:div w:id="451175764">
              <w:marLeft w:val="0"/>
              <w:marRight w:val="0"/>
              <w:marTop w:val="0"/>
              <w:marBottom w:val="0"/>
              <w:divBdr>
                <w:top w:val="none" w:sz="0" w:space="0" w:color="auto"/>
                <w:left w:val="none" w:sz="0" w:space="0" w:color="auto"/>
                <w:bottom w:val="none" w:sz="0" w:space="0" w:color="auto"/>
                <w:right w:val="none" w:sz="0" w:space="0" w:color="auto"/>
              </w:divBdr>
            </w:div>
            <w:div w:id="1532381941">
              <w:marLeft w:val="0"/>
              <w:marRight w:val="0"/>
              <w:marTop w:val="0"/>
              <w:marBottom w:val="0"/>
              <w:divBdr>
                <w:top w:val="none" w:sz="0" w:space="0" w:color="auto"/>
                <w:left w:val="none" w:sz="0" w:space="0" w:color="auto"/>
                <w:bottom w:val="none" w:sz="0" w:space="0" w:color="auto"/>
                <w:right w:val="none" w:sz="0" w:space="0" w:color="auto"/>
              </w:divBdr>
            </w:div>
          </w:divsChild>
        </w:div>
        <w:div w:id="220286188">
          <w:marLeft w:val="0"/>
          <w:marRight w:val="0"/>
          <w:marTop w:val="0"/>
          <w:marBottom w:val="0"/>
          <w:divBdr>
            <w:top w:val="none" w:sz="0" w:space="0" w:color="auto"/>
            <w:left w:val="none" w:sz="0" w:space="0" w:color="auto"/>
            <w:bottom w:val="none" w:sz="0" w:space="0" w:color="auto"/>
            <w:right w:val="none" w:sz="0" w:space="0" w:color="auto"/>
          </w:divBdr>
          <w:divsChild>
            <w:div w:id="1657372670">
              <w:marLeft w:val="0"/>
              <w:marRight w:val="0"/>
              <w:marTop w:val="60"/>
              <w:marBottom w:val="0"/>
              <w:divBdr>
                <w:top w:val="none" w:sz="0" w:space="0" w:color="auto"/>
                <w:left w:val="none" w:sz="0" w:space="0" w:color="auto"/>
                <w:bottom w:val="none" w:sz="0" w:space="0" w:color="auto"/>
                <w:right w:val="none" w:sz="0" w:space="0" w:color="auto"/>
              </w:divBdr>
            </w:div>
            <w:div w:id="1661618652">
              <w:marLeft w:val="0"/>
              <w:marRight w:val="0"/>
              <w:marTop w:val="0"/>
              <w:marBottom w:val="0"/>
              <w:divBdr>
                <w:top w:val="none" w:sz="0" w:space="0" w:color="auto"/>
                <w:left w:val="none" w:sz="0" w:space="0" w:color="auto"/>
                <w:bottom w:val="none" w:sz="0" w:space="0" w:color="auto"/>
                <w:right w:val="none" w:sz="0" w:space="0" w:color="auto"/>
              </w:divBdr>
            </w:div>
            <w:div w:id="487551168">
              <w:marLeft w:val="0"/>
              <w:marRight w:val="0"/>
              <w:marTop w:val="0"/>
              <w:marBottom w:val="0"/>
              <w:divBdr>
                <w:top w:val="none" w:sz="0" w:space="0" w:color="auto"/>
                <w:left w:val="none" w:sz="0" w:space="0" w:color="auto"/>
                <w:bottom w:val="none" w:sz="0" w:space="0" w:color="auto"/>
                <w:right w:val="none" w:sz="0" w:space="0" w:color="auto"/>
              </w:divBdr>
            </w:div>
            <w:div w:id="214853576">
              <w:marLeft w:val="0"/>
              <w:marRight w:val="0"/>
              <w:marTop w:val="0"/>
              <w:marBottom w:val="0"/>
              <w:divBdr>
                <w:top w:val="none" w:sz="0" w:space="0" w:color="auto"/>
                <w:left w:val="none" w:sz="0" w:space="0" w:color="auto"/>
                <w:bottom w:val="none" w:sz="0" w:space="0" w:color="auto"/>
                <w:right w:val="none" w:sz="0" w:space="0" w:color="auto"/>
              </w:divBdr>
            </w:div>
          </w:divsChild>
        </w:div>
        <w:div w:id="416708730">
          <w:marLeft w:val="0"/>
          <w:marRight w:val="0"/>
          <w:marTop w:val="0"/>
          <w:marBottom w:val="0"/>
          <w:divBdr>
            <w:top w:val="none" w:sz="0" w:space="0" w:color="auto"/>
            <w:left w:val="none" w:sz="0" w:space="0" w:color="auto"/>
            <w:bottom w:val="none" w:sz="0" w:space="0" w:color="auto"/>
            <w:right w:val="none" w:sz="0" w:space="0" w:color="auto"/>
          </w:divBdr>
          <w:divsChild>
            <w:div w:id="704872019">
              <w:marLeft w:val="0"/>
              <w:marRight w:val="0"/>
              <w:marTop w:val="60"/>
              <w:marBottom w:val="0"/>
              <w:divBdr>
                <w:top w:val="none" w:sz="0" w:space="0" w:color="auto"/>
                <w:left w:val="none" w:sz="0" w:space="0" w:color="auto"/>
                <w:bottom w:val="none" w:sz="0" w:space="0" w:color="auto"/>
                <w:right w:val="none" w:sz="0" w:space="0" w:color="auto"/>
              </w:divBdr>
            </w:div>
            <w:div w:id="1910263306">
              <w:marLeft w:val="0"/>
              <w:marRight w:val="0"/>
              <w:marTop w:val="0"/>
              <w:marBottom w:val="0"/>
              <w:divBdr>
                <w:top w:val="none" w:sz="0" w:space="0" w:color="auto"/>
                <w:left w:val="none" w:sz="0" w:space="0" w:color="auto"/>
                <w:bottom w:val="none" w:sz="0" w:space="0" w:color="auto"/>
                <w:right w:val="none" w:sz="0" w:space="0" w:color="auto"/>
              </w:divBdr>
            </w:div>
            <w:div w:id="2112506122">
              <w:marLeft w:val="0"/>
              <w:marRight w:val="0"/>
              <w:marTop w:val="0"/>
              <w:marBottom w:val="0"/>
              <w:divBdr>
                <w:top w:val="none" w:sz="0" w:space="0" w:color="auto"/>
                <w:left w:val="none" w:sz="0" w:space="0" w:color="auto"/>
                <w:bottom w:val="none" w:sz="0" w:space="0" w:color="auto"/>
                <w:right w:val="none" w:sz="0" w:space="0" w:color="auto"/>
              </w:divBdr>
            </w:div>
            <w:div w:id="420948652">
              <w:marLeft w:val="0"/>
              <w:marRight w:val="0"/>
              <w:marTop w:val="0"/>
              <w:marBottom w:val="0"/>
              <w:divBdr>
                <w:top w:val="none" w:sz="0" w:space="0" w:color="auto"/>
                <w:left w:val="none" w:sz="0" w:space="0" w:color="auto"/>
                <w:bottom w:val="none" w:sz="0" w:space="0" w:color="auto"/>
                <w:right w:val="none" w:sz="0" w:space="0" w:color="auto"/>
              </w:divBdr>
            </w:div>
          </w:divsChild>
        </w:div>
        <w:div w:id="442267912">
          <w:marLeft w:val="0"/>
          <w:marRight w:val="0"/>
          <w:marTop w:val="0"/>
          <w:marBottom w:val="0"/>
          <w:divBdr>
            <w:top w:val="none" w:sz="0" w:space="0" w:color="auto"/>
            <w:left w:val="none" w:sz="0" w:space="0" w:color="auto"/>
            <w:bottom w:val="none" w:sz="0" w:space="0" w:color="auto"/>
            <w:right w:val="none" w:sz="0" w:space="0" w:color="auto"/>
          </w:divBdr>
          <w:divsChild>
            <w:div w:id="2055888315">
              <w:marLeft w:val="0"/>
              <w:marRight w:val="0"/>
              <w:marTop w:val="60"/>
              <w:marBottom w:val="0"/>
              <w:divBdr>
                <w:top w:val="none" w:sz="0" w:space="0" w:color="auto"/>
                <w:left w:val="none" w:sz="0" w:space="0" w:color="auto"/>
                <w:bottom w:val="none" w:sz="0" w:space="0" w:color="auto"/>
                <w:right w:val="none" w:sz="0" w:space="0" w:color="auto"/>
              </w:divBdr>
            </w:div>
            <w:div w:id="1621180684">
              <w:marLeft w:val="0"/>
              <w:marRight w:val="0"/>
              <w:marTop w:val="0"/>
              <w:marBottom w:val="0"/>
              <w:divBdr>
                <w:top w:val="none" w:sz="0" w:space="0" w:color="auto"/>
                <w:left w:val="none" w:sz="0" w:space="0" w:color="auto"/>
                <w:bottom w:val="none" w:sz="0" w:space="0" w:color="auto"/>
                <w:right w:val="none" w:sz="0" w:space="0" w:color="auto"/>
              </w:divBdr>
            </w:div>
            <w:div w:id="192498650">
              <w:marLeft w:val="0"/>
              <w:marRight w:val="0"/>
              <w:marTop w:val="0"/>
              <w:marBottom w:val="0"/>
              <w:divBdr>
                <w:top w:val="none" w:sz="0" w:space="0" w:color="auto"/>
                <w:left w:val="none" w:sz="0" w:space="0" w:color="auto"/>
                <w:bottom w:val="none" w:sz="0" w:space="0" w:color="auto"/>
                <w:right w:val="none" w:sz="0" w:space="0" w:color="auto"/>
              </w:divBdr>
            </w:div>
          </w:divsChild>
        </w:div>
        <w:div w:id="1424186939">
          <w:marLeft w:val="0"/>
          <w:marRight w:val="0"/>
          <w:marTop w:val="0"/>
          <w:marBottom w:val="0"/>
          <w:divBdr>
            <w:top w:val="none" w:sz="0" w:space="0" w:color="auto"/>
            <w:left w:val="none" w:sz="0" w:space="0" w:color="auto"/>
            <w:bottom w:val="none" w:sz="0" w:space="0" w:color="auto"/>
            <w:right w:val="none" w:sz="0" w:space="0" w:color="auto"/>
          </w:divBdr>
          <w:divsChild>
            <w:div w:id="1157651606">
              <w:marLeft w:val="0"/>
              <w:marRight w:val="0"/>
              <w:marTop w:val="60"/>
              <w:marBottom w:val="0"/>
              <w:divBdr>
                <w:top w:val="none" w:sz="0" w:space="0" w:color="auto"/>
                <w:left w:val="none" w:sz="0" w:space="0" w:color="auto"/>
                <w:bottom w:val="none" w:sz="0" w:space="0" w:color="auto"/>
                <w:right w:val="none" w:sz="0" w:space="0" w:color="auto"/>
              </w:divBdr>
            </w:div>
            <w:div w:id="337346410">
              <w:marLeft w:val="0"/>
              <w:marRight w:val="0"/>
              <w:marTop w:val="0"/>
              <w:marBottom w:val="0"/>
              <w:divBdr>
                <w:top w:val="none" w:sz="0" w:space="0" w:color="auto"/>
                <w:left w:val="none" w:sz="0" w:space="0" w:color="auto"/>
                <w:bottom w:val="none" w:sz="0" w:space="0" w:color="auto"/>
                <w:right w:val="none" w:sz="0" w:space="0" w:color="auto"/>
              </w:divBdr>
            </w:div>
            <w:div w:id="953756417">
              <w:marLeft w:val="0"/>
              <w:marRight w:val="0"/>
              <w:marTop w:val="0"/>
              <w:marBottom w:val="0"/>
              <w:divBdr>
                <w:top w:val="none" w:sz="0" w:space="0" w:color="auto"/>
                <w:left w:val="none" w:sz="0" w:space="0" w:color="auto"/>
                <w:bottom w:val="none" w:sz="0" w:space="0" w:color="auto"/>
                <w:right w:val="none" w:sz="0" w:space="0" w:color="auto"/>
              </w:divBdr>
            </w:div>
          </w:divsChild>
        </w:div>
        <w:div w:id="407579313">
          <w:marLeft w:val="0"/>
          <w:marRight w:val="0"/>
          <w:marTop w:val="0"/>
          <w:marBottom w:val="0"/>
          <w:divBdr>
            <w:top w:val="none" w:sz="0" w:space="0" w:color="auto"/>
            <w:left w:val="none" w:sz="0" w:space="0" w:color="auto"/>
            <w:bottom w:val="none" w:sz="0" w:space="0" w:color="auto"/>
            <w:right w:val="none" w:sz="0" w:space="0" w:color="auto"/>
          </w:divBdr>
          <w:divsChild>
            <w:div w:id="737940146">
              <w:marLeft w:val="0"/>
              <w:marRight w:val="0"/>
              <w:marTop w:val="60"/>
              <w:marBottom w:val="0"/>
              <w:divBdr>
                <w:top w:val="none" w:sz="0" w:space="0" w:color="auto"/>
                <w:left w:val="none" w:sz="0" w:space="0" w:color="auto"/>
                <w:bottom w:val="none" w:sz="0" w:space="0" w:color="auto"/>
                <w:right w:val="none" w:sz="0" w:space="0" w:color="auto"/>
              </w:divBdr>
            </w:div>
            <w:div w:id="965544004">
              <w:marLeft w:val="0"/>
              <w:marRight w:val="0"/>
              <w:marTop w:val="0"/>
              <w:marBottom w:val="0"/>
              <w:divBdr>
                <w:top w:val="none" w:sz="0" w:space="0" w:color="auto"/>
                <w:left w:val="none" w:sz="0" w:space="0" w:color="auto"/>
                <w:bottom w:val="none" w:sz="0" w:space="0" w:color="auto"/>
                <w:right w:val="none" w:sz="0" w:space="0" w:color="auto"/>
              </w:divBdr>
            </w:div>
            <w:div w:id="360205178">
              <w:marLeft w:val="0"/>
              <w:marRight w:val="0"/>
              <w:marTop w:val="0"/>
              <w:marBottom w:val="0"/>
              <w:divBdr>
                <w:top w:val="none" w:sz="0" w:space="0" w:color="auto"/>
                <w:left w:val="none" w:sz="0" w:space="0" w:color="auto"/>
                <w:bottom w:val="none" w:sz="0" w:space="0" w:color="auto"/>
                <w:right w:val="none" w:sz="0" w:space="0" w:color="auto"/>
              </w:divBdr>
            </w:div>
          </w:divsChild>
        </w:div>
        <w:div w:id="1011179366">
          <w:marLeft w:val="0"/>
          <w:marRight w:val="0"/>
          <w:marTop w:val="0"/>
          <w:marBottom w:val="0"/>
          <w:divBdr>
            <w:top w:val="none" w:sz="0" w:space="0" w:color="auto"/>
            <w:left w:val="none" w:sz="0" w:space="0" w:color="auto"/>
            <w:bottom w:val="none" w:sz="0" w:space="0" w:color="auto"/>
            <w:right w:val="none" w:sz="0" w:space="0" w:color="auto"/>
          </w:divBdr>
          <w:divsChild>
            <w:div w:id="1421173776">
              <w:marLeft w:val="0"/>
              <w:marRight w:val="0"/>
              <w:marTop w:val="60"/>
              <w:marBottom w:val="0"/>
              <w:divBdr>
                <w:top w:val="none" w:sz="0" w:space="0" w:color="auto"/>
                <w:left w:val="none" w:sz="0" w:space="0" w:color="auto"/>
                <w:bottom w:val="none" w:sz="0" w:space="0" w:color="auto"/>
                <w:right w:val="none" w:sz="0" w:space="0" w:color="auto"/>
              </w:divBdr>
            </w:div>
            <w:div w:id="1789273893">
              <w:marLeft w:val="0"/>
              <w:marRight w:val="0"/>
              <w:marTop w:val="0"/>
              <w:marBottom w:val="0"/>
              <w:divBdr>
                <w:top w:val="none" w:sz="0" w:space="0" w:color="auto"/>
                <w:left w:val="none" w:sz="0" w:space="0" w:color="auto"/>
                <w:bottom w:val="none" w:sz="0" w:space="0" w:color="auto"/>
                <w:right w:val="none" w:sz="0" w:space="0" w:color="auto"/>
              </w:divBdr>
            </w:div>
            <w:div w:id="1033766630">
              <w:marLeft w:val="0"/>
              <w:marRight w:val="0"/>
              <w:marTop w:val="0"/>
              <w:marBottom w:val="0"/>
              <w:divBdr>
                <w:top w:val="none" w:sz="0" w:space="0" w:color="auto"/>
                <w:left w:val="none" w:sz="0" w:space="0" w:color="auto"/>
                <w:bottom w:val="none" w:sz="0" w:space="0" w:color="auto"/>
                <w:right w:val="none" w:sz="0" w:space="0" w:color="auto"/>
              </w:divBdr>
            </w:div>
          </w:divsChild>
        </w:div>
        <w:div w:id="1195654134">
          <w:marLeft w:val="0"/>
          <w:marRight w:val="0"/>
          <w:marTop w:val="0"/>
          <w:marBottom w:val="0"/>
          <w:divBdr>
            <w:top w:val="none" w:sz="0" w:space="0" w:color="auto"/>
            <w:left w:val="none" w:sz="0" w:space="0" w:color="auto"/>
            <w:bottom w:val="none" w:sz="0" w:space="0" w:color="auto"/>
            <w:right w:val="none" w:sz="0" w:space="0" w:color="auto"/>
          </w:divBdr>
          <w:divsChild>
            <w:div w:id="1791123011">
              <w:marLeft w:val="0"/>
              <w:marRight w:val="0"/>
              <w:marTop w:val="60"/>
              <w:marBottom w:val="0"/>
              <w:divBdr>
                <w:top w:val="none" w:sz="0" w:space="0" w:color="auto"/>
                <w:left w:val="none" w:sz="0" w:space="0" w:color="auto"/>
                <w:bottom w:val="none" w:sz="0" w:space="0" w:color="auto"/>
                <w:right w:val="none" w:sz="0" w:space="0" w:color="auto"/>
              </w:divBdr>
            </w:div>
            <w:div w:id="1637829294">
              <w:marLeft w:val="0"/>
              <w:marRight w:val="0"/>
              <w:marTop w:val="0"/>
              <w:marBottom w:val="0"/>
              <w:divBdr>
                <w:top w:val="none" w:sz="0" w:space="0" w:color="auto"/>
                <w:left w:val="none" w:sz="0" w:space="0" w:color="auto"/>
                <w:bottom w:val="none" w:sz="0" w:space="0" w:color="auto"/>
                <w:right w:val="none" w:sz="0" w:space="0" w:color="auto"/>
              </w:divBdr>
            </w:div>
            <w:div w:id="407777505">
              <w:marLeft w:val="0"/>
              <w:marRight w:val="0"/>
              <w:marTop w:val="0"/>
              <w:marBottom w:val="0"/>
              <w:divBdr>
                <w:top w:val="none" w:sz="0" w:space="0" w:color="auto"/>
                <w:left w:val="none" w:sz="0" w:space="0" w:color="auto"/>
                <w:bottom w:val="none" w:sz="0" w:space="0" w:color="auto"/>
                <w:right w:val="none" w:sz="0" w:space="0" w:color="auto"/>
              </w:divBdr>
            </w:div>
          </w:divsChild>
        </w:div>
        <w:div w:id="2038655763">
          <w:marLeft w:val="0"/>
          <w:marRight w:val="0"/>
          <w:marTop w:val="0"/>
          <w:marBottom w:val="0"/>
          <w:divBdr>
            <w:top w:val="none" w:sz="0" w:space="0" w:color="auto"/>
            <w:left w:val="none" w:sz="0" w:space="0" w:color="auto"/>
            <w:bottom w:val="none" w:sz="0" w:space="0" w:color="auto"/>
            <w:right w:val="none" w:sz="0" w:space="0" w:color="auto"/>
          </w:divBdr>
          <w:divsChild>
            <w:div w:id="1782146644">
              <w:marLeft w:val="0"/>
              <w:marRight w:val="0"/>
              <w:marTop w:val="60"/>
              <w:marBottom w:val="0"/>
              <w:divBdr>
                <w:top w:val="none" w:sz="0" w:space="0" w:color="auto"/>
                <w:left w:val="none" w:sz="0" w:space="0" w:color="auto"/>
                <w:bottom w:val="none" w:sz="0" w:space="0" w:color="auto"/>
                <w:right w:val="none" w:sz="0" w:space="0" w:color="auto"/>
              </w:divBdr>
            </w:div>
            <w:div w:id="1329091972">
              <w:marLeft w:val="0"/>
              <w:marRight w:val="0"/>
              <w:marTop w:val="0"/>
              <w:marBottom w:val="0"/>
              <w:divBdr>
                <w:top w:val="none" w:sz="0" w:space="0" w:color="auto"/>
                <w:left w:val="none" w:sz="0" w:space="0" w:color="auto"/>
                <w:bottom w:val="none" w:sz="0" w:space="0" w:color="auto"/>
                <w:right w:val="none" w:sz="0" w:space="0" w:color="auto"/>
              </w:divBdr>
            </w:div>
            <w:div w:id="1523470058">
              <w:marLeft w:val="0"/>
              <w:marRight w:val="0"/>
              <w:marTop w:val="0"/>
              <w:marBottom w:val="0"/>
              <w:divBdr>
                <w:top w:val="none" w:sz="0" w:space="0" w:color="auto"/>
                <w:left w:val="none" w:sz="0" w:space="0" w:color="auto"/>
                <w:bottom w:val="none" w:sz="0" w:space="0" w:color="auto"/>
                <w:right w:val="none" w:sz="0" w:space="0" w:color="auto"/>
              </w:divBdr>
            </w:div>
          </w:divsChild>
        </w:div>
        <w:div w:id="1549874558">
          <w:marLeft w:val="0"/>
          <w:marRight w:val="0"/>
          <w:marTop w:val="0"/>
          <w:marBottom w:val="0"/>
          <w:divBdr>
            <w:top w:val="none" w:sz="0" w:space="0" w:color="auto"/>
            <w:left w:val="none" w:sz="0" w:space="0" w:color="auto"/>
            <w:bottom w:val="none" w:sz="0" w:space="0" w:color="auto"/>
            <w:right w:val="none" w:sz="0" w:space="0" w:color="auto"/>
          </w:divBdr>
          <w:divsChild>
            <w:div w:id="1798140048">
              <w:marLeft w:val="0"/>
              <w:marRight w:val="0"/>
              <w:marTop w:val="60"/>
              <w:marBottom w:val="0"/>
              <w:divBdr>
                <w:top w:val="none" w:sz="0" w:space="0" w:color="auto"/>
                <w:left w:val="none" w:sz="0" w:space="0" w:color="auto"/>
                <w:bottom w:val="none" w:sz="0" w:space="0" w:color="auto"/>
                <w:right w:val="none" w:sz="0" w:space="0" w:color="auto"/>
              </w:divBdr>
            </w:div>
            <w:div w:id="1560827037">
              <w:marLeft w:val="0"/>
              <w:marRight w:val="0"/>
              <w:marTop w:val="0"/>
              <w:marBottom w:val="0"/>
              <w:divBdr>
                <w:top w:val="none" w:sz="0" w:space="0" w:color="auto"/>
                <w:left w:val="none" w:sz="0" w:space="0" w:color="auto"/>
                <w:bottom w:val="none" w:sz="0" w:space="0" w:color="auto"/>
                <w:right w:val="none" w:sz="0" w:space="0" w:color="auto"/>
              </w:divBdr>
            </w:div>
            <w:div w:id="644356904">
              <w:marLeft w:val="0"/>
              <w:marRight w:val="0"/>
              <w:marTop w:val="0"/>
              <w:marBottom w:val="0"/>
              <w:divBdr>
                <w:top w:val="none" w:sz="0" w:space="0" w:color="auto"/>
                <w:left w:val="none" w:sz="0" w:space="0" w:color="auto"/>
                <w:bottom w:val="none" w:sz="0" w:space="0" w:color="auto"/>
                <w:right w:val="none" w:sz="0" w:space="0" w:color="auto"/>
              </w:divBdr>
            </w:div>
          </w:divsChild>
        </w:div>
        <w:div w:id="505288647">
          <w:marLeft w:val="0"/>
          <w:marRight w:val="0"/>
          <w:marTop w:val="0"/>
          <w:marBottom w:val="0"/>
          <w:divBdr>
            <w:top w:val="none" w:sz="0" w:space="0" w:color="auto"/>
            <w:left w:val="none" w:sz="0" w:space="0" w:color="auto"/>
            <w:bottom w:val="none" w:sz="0" w:space="0" w:color="auto"/>
            <w:right w:val="none" w:sz="0" w:space="0" w:color="auto"/>
          </w:divBdr>
          <w:divsChild>
            <w:div w:id="762723974">
              <w:marLeft w:val="0"/>
              <w:marRight w:val="0"/>
              <w:marTop w:val="60"/>
              <w:marBottom w:val="0"/>
              <w:divBdr>
                <w:top w:val="none" w:sz="0" w:space="0" w:color="auto"/>
                <w:left w:val="none" w:sz="0" w:space="0" w:color="auto"/>
                <w:bottom w:val="none" w:sz="0" w:space="0" w:color="auto"/>
                <w:right w:val="none" w:sz="0" w:space="0" w:color="auto"/>
              </w:divBdr>
            </w:div>
            <w:div w:id="862978567">
              <w:marLeft w:val="0"/>
              <w:marRight w:val="0"/>
              <w:marTop w:val="0"/>
              <w:marBottom w:val="0"/>
              <w:divBdr>
                <w:top w:val="none" w:sz="0" w:space="0" w:color="auto"/>
                <w:left w:val="none" w:sz="0" w:space="0" w:color="auto"/>
                <w:bottom w:val="none" w:sz="0" w:space="0" w:color="auto"/>
                <w:right w:val="none" w:sz="0" w:space="0" w:color="auto"/>
              </w:divBdr>
            </w:div>
            <w:div w:id="1540387316">
              <w:marLeft w:val="0"/>
              <w:marRight w:val="0"/>
              <w:marTop w:val="0"/>
              <w:marBottom w:val="0"/>
              <w:divBdr>
                <w:top w:val="none" w:sz="0" w:space="0" w:color="auto"/>
                <w:left w:val="none" w:sz="0" w:space="0" w:color="auto"/>
                <w:bottom w:val="none" w:sz="0" w:space="0" w:color="auto"/>
                <w:right w:val="none" w:sz="0" w:space="0" w:color="auto"/>
              </w:divBdr>
            </w:div>
            <w:div w:id="1392464455">
              <w:marLeft w:val="0"/>
              <w:marRight w:val="0"/>
              <w:marTop w:val="0"/>
              <w:marBottom w:val="0"/>
              <w:divBdr>
                <w:top w:val="none" w:sz="0" w:space="0" w:color="auto"/>
                <w:left w:val="none" w:sz="0" w:space="0" w:color="auto"/>
                <w:bottom w:val="none" w:sz="0" w:space="0" w:color="auto"/>
                <w:right w:val="none" w:sz="0" w:space="0" w:color="auto"/>
              </w:divBdr>
            </w:div>
          </w:divsChild>
        </w:div>
        <w:div w:id="361904762">
          <w:marLeft w:val="0"/>
          <w:marRight w:val="0"/>
          <w:marTop w:val="0"/>
          <w:marBottom w:val="0"/>
          <w:divBdr>
            <w:top w:val="none" w:sz="0" w:space="0" w:color="auto"/>
            <w:left w:val="none" w:sz="0" w:space="0" w:color="auto"/>
            <w:bottom w:val="none" w:sz="0" w:space="0" w:color="auto"/>
            <w:right w:val="none" w:sz="0" w:space="0" w:color="auto"/>
          </w:divBdr>
          <w:divsChild>
            <w:div w:id="1307203218">
              <w:marLeft w:val="0"/>
              <w:marRight w:val="0"/>
              <w:marTop w:val="60"/>
              <w:marBottom w:val="0"/>
              <w:divBdr>
                <w:top w:val="none" w:sz="0" w:space="0" w:color="auto"/>
                <w:left w:val="none" w:sz="0" w:space="0" w:color="auto"/>
                <w:bottom w:val="none" w:sz="0" w:space="0" w:color="auto"/>
                <w:right w:val="none" w:sz="0" w:space="0" w:color="auto"/>
              </w:divBdr>
            </w:div>
            <w:div w:id="1129594992">
              <w:marLeft w:val="0"/>
              <w:marRight w:val="0"/>
              <w:marTop w:val="0"/>
              <w:marBottom w:val="0"/>
              <w:divBdr>
                <w:top w:val="none" w:sz="0" w:space="0" w:color="auto"/>
                <w:left w:val="none" w:sz="0" w:space="0" w:color="auto"/>
                <w:bottom w:val="none" w:sz="0" w:space="0" w:color="auto"/>
                <w:right w:val="none" w:sz="0" w:space="0" w:color="auto"/>
              </w:divBdr>
            </w:div>
            <w:div w:id="596522208">
              <w:marLeft w:val="0"/>
              <w:marRight w:val="0"/>
              <w:marTop w:val="0"/>
              <w:marBottom w:val="0"/>
              <w:divBdr>
                <w:top w:val="none" w:sz="0" w:space="0" w:color="auto"/>
                <w:left w:val="none" w:sz="0" w:space="0" w:color="auto"/>
                <w:bottom w:val="none" w:sz="0" w:space="0" w:color="auto"/>
                <w:right w:val="none" w:sz="0" w:space="0" w:color="auto"/>
              </w:divBdr>
            </w:div>
          </w:divsChild>
        </w:div>
        <w:div w:id="722557159">
          <w:marLeft w:val="0"/>
          <w:marRight w:val="0"/>
          <w:marTop w:val="0"/>
          <w:marBottom w:val="0"/>
          <w:divBdr>
            <w:top w:val="none" w:sz="0" w:space="0" w:color="auto"/>
            <w:left w:val="none" w:sz="0" w:space="0" w:color="auto"/>
            <w:bottom w:val="none" w:sz="0" w:space="0" w:color="auto"/>
            <w:right w:val="none" w:sz="0" w:space="0" w:color="auto"/>
          </w:divBdr>
          <w:divsChild>
            <w:div w:id="1666590127">
              <w:marLeft w:val="0"/>
              <w:marRight w:val="0"/>
              <w:marTop w:val="60"/>
              <w:marBottom w:val="0"/>
              <w:divBdr>
                <w:top w:val="none" w:sz="0" w:space="0" w:color="auto"/>
                <w:left w:val="none" w:sz="0" w:space="0" w:color="auto"/>
                <w:bottom w:val="none" w:sz="0" w:space="0" w:color="auto"/>
                <w:right w:val="none" w:sz="0" w:space="0" w:color="auto"/>
              </w:divBdr>
            </w:div>
            <w:div w:id="834151982">
              <w:marLeft w:val="0"/>
              <w:marRight w:val="0"/>
              <w:marTop w:val="0"/>
              <w:marBottom w:val="0"/>
              <w:divBdr>
                <w:top w:val="none" w:sz="0" w:space="0" w:color="auto"/>
                <w:left w:val="none" w:sz="0" w:space="0" w:color="auto"/>
                <w:bottom w:val="none" w:sz="0" w:space="0" w:color="auto"/>
                <w:right w:val="none" w:sz="0" w:space="0" w:color="auto"/>
              </w:divBdr>
            </w:div>
            <w:div w:id="1441341422">
              <w:marLeft w:val="0"/>
              <w:marRight w:val="0"/>
              <w:marTop w:val="0"/>
              <w:marBottom w:val="0"/>
              <w:divBdr>
                <w:top w:val="none" w:sz="0" w:space="0" w:color="auto"/>
                <w:left w:val="none" w:sz="0" w:space="0" w:color="auto"/>
                <w:bottom w:val="none" w:sz="0" w:space="0" w:color="auto"/>
                <w:right w:val="none" w:sz="0" w:space="0" w:color="auto"/>
              </w:divBdr>
            </w:div>
            <w:div w:id="295066698">
              <w:marLeft w:val="0"/>
              <w:marRight w:val="0"/>
              <w:marTop w:val="0"/>
              <w:marBottom w:val="0"/>
              <w:divBdr>
                <w:top w:val="none" w:sz="0" w:space="0" w:color="auto"/>
                <w:left w:val="none" w:sz="0" w:space="0" w:color="auto"/>
                <w:bottom w:val="none" w:sz="0" w:space="0" w:color="auto"/>
                <w:right w:val="none" w:sz="0" w:space="0" w:color="auto"/>
              </w:divBdr>
            </w:div>
          </w:divsChild>
        </w:div>
        <w:div w:id="1719279670">
          <w:marLeft w:val="0"/>
          <w:marRight w:val="0"/>
          <w:marTop w:val="0"/>
          <w:marBottom w:val="0"/>
          <w:divBdr>
            <w:top w:val="none" w:sz="0" w:space="0" w:color="auto"/>
            <w:left w:val="none" w:sz="0" w:space="0" w:color="auto"/>
            <w:bottom w:val="none" w:sz="0" w:space="0" w:color="auto"/>
            <w:right w:val="none" w:sz="0" w:space="0" w:color="auto"/>
          </w:divBdr>
          <w:divsChild>
            <w:div w:id="886795169">
              <w:marLeft w:val="0"/>
              <w:marRight w:val="0"/>
              <w:marTop w:val="60"/>
              <w:marBottom w:val="0"/>
              <w:divBdr>
                <w:top w:val="none" w:sz="0" w:space="0" w:color="auto"/>
                <w:left w:val="none" w:sz="0" w:space="0" w:color="auto"/>
                <w:bottom w:val="none" w:sz="0" w:space="0" w:color="auto"/>
                <w:right w:val="none" w:sz="0" w:space="0" w:color="auto"/>
              </w:divBdr>
            </w:div>
            <w:div w:id="385303961">
              <w:marLeft w:val="0"/>
              <w:marRight w:val="0"/>
              <w:marTop w:val="0"/>
              <w:marBottom w:val="0"/>
              <w:divBdr>
                <w:top w:val="none" w:sz="0" w:space="0" w:color="auto"/>
                <w:left w:val="none" w:sz="0" w:space="0" w:color="auto"/>
                <w:bottom w:val="none" w:sz="0" w:space="0" w:color="auto"/>
                <w:right w:val="none" w:sz="0" w:space="0" w:color="auto"/>
              </w:divBdr>
            </w:div>
            <w:div w:id="229121269">
              <w:marLeft w:val="0"/>
              <w:marRight w:val="0"/>
              <w:marTop w:val="0"/>
              <w:marBottom w:val="0"/>
              <w:divBdr>
                <w:top w:val="none" w:sz="0" w:space="0" w:color="auto"/>
                <w:left w:val="none" w:sz="0" w:space="0" w:color="auto"/>
                <w:bottom w:val="none" w:sz="0" w:space="0" w:color="auto"/>
                <w:right w:val="none" w:sz="0" w:space="0" w:color="auto"/>
              </w:divBdr>
            </w:div>
          </w:divsChild>
        </w:div>
        <w:div w:id="667097134">
          <w:marLeft w:val="0"/>
          <w:marRight w:val="0"/>
          <w:marTop w:val="0"/>
          <w:marBottom w:val="0"/>
          <w:divBdr>
            <w:top w:val="none" w:sz="0" w:space="0" w:color="auto"/>
            <w:left w:val="none" w:sz="0" w:space="0" w:color="auto"/>
            <w:bottom w:val="none" w:sz="0" w:space="0" w:color="auto"/>
            <w:right w:val="none" w:sz="0" w:space="0" w:color="auto"/>
          </w:divBdr>
          <w:divsChild>
            <w:div w:id="1057554686">
              <w:marLeft w:val="0"/>
              <w:marRight w:val="0"/>
              <w:marTop w:val="60"/>
              <w:marBottom w:val="0"/>
              <w:divBdr>
                <w:top w:val="none" w:sz="0" w:space="0" w:color="auto"/>
                <w:left w:val="none" w:sz="0" w:space="0" w:color="auto"/>
                <w:bottom w:val="none" w:sz="0" w:space="0" w:color="auto"/>
                <w:right w:val="none" w:sz="0" w:space="0" w:color="auto"/>
              </w:divBdr>
            </w:div>
            <w:div w:id="221989408">
              <w:marLeft w:val="0"/>
              <w:marRight w:val="0"/>
              <w:marTop w:val="0"/>
              <w:marBottom w:val="0"/>
              <w:divBdr>
                <w:top w:val="none" w:sz="0" w:space="0" w:color="auto"/>
                <w:left w:val="none" w:sz="0" w:space="0" w:color="auto"/>
                <w:bottom w:val="none" w:sz="0" w:space="0" w:color="auto"/>
                <w:right w:val="none" w:sz="0" w:space="0" w:color="auto"/>
              </w:divBdr>
            </w:div>
            <w:div w:id="1011567347">
              <w:marLeft w:val="0"/>
              <w:marRight w:val="0"/>
              <w:marTop w:val="0"/>
              <w:marBottom w:val="0"/>
              <w:divBdr>
                <w:top w:val="none" w:sz="0" w:space="0" w:color="auto"/>
                <w:left w:val="none" w:sz="0" w:space="0" w:color="auto"/>
                <w:bottom w:val="none" w:sz="0" w:space="0" w:color="auto"/>
                <w:right w:val="none" w:sz="0" w:space="0" w:color="auto"/>
              </w:divBdr>
            </w:div>
            <w:div w:id="1550994575">
              <w:marLeft w:val="0"/>
              <w:marRight w:val="0"/>
              <w:marTop w:val="0"/>
              <w:marBottom w:val="0"/>
              <w:divBdr>
                <w:top w:val="none" w:sz="0" w:space="0" w:color="auto"/>
                <w:left w:val="none" w:sz="0" w:space="0" w:color="auto"/>
                <w:bottom w:val="none" w:sz="0" w:space="0" w:color="auto"/>
                <w:right w:val="none" w:sz="0" w:space="0" w:color="auto"/>
              </w:divBdr>
            </w:div>
          </w:divsChild>
        </w:div>
        <w:div w:id="1044258071">
          <w:marLeft w:val="0"/>
          <w:marRight w:val="0"/>
          <w:marTop w:val="0"/>
          <w:marBottom w:val="0"/>
          <w:divBdr>
            <w:top w:val="none" w:sz="0" w:space="0" w:color="auto"/>
            <w:left w:val="none" w:sz="0" w:space="0" w:color="auto"/>
            <w:bottom w:val="none" w:sz="0" w:space="0" w:color="auto"/>
            <w:right w:val="none" w:sz="0" w:space="0" w:color="auto"/>
          </w:divBdr>
          <w:divsChild>
            <w:div w:id="901020491">
              <w:marLeft w:val="0"/>
              <w:marRight w:val="0"/>
              <w:marTop w:val="60"/>
              <w:marBottom w:val="0"/>
              <w:divBdr>
                <w:top w:val="none" w:sz="0" w:space="0" w:color="auto"/>
                <w:left w:val="none" w:sz="0" w:space="0" w:color="auto"/>
                <w:bottom w:val="none" w:sz="0" w:space="0" w:color="auto"/>
                <w:right w:val="none" w:sz="0" w:space="0" w:color="auto"/>
              </w:divBdr>
            </w:div>
            <w:div w:id="128479950">
              <w:marLeft w:val="0"/>
              <w:marRight w:val="0"/>
              <w:marTop w:val="0"/>
              <w:marBottom w:val="0"/>
              <w:divBdr>
                <w:top w:val="none" w:sz="0" w:space="0" w:color="auto"/>
                <w:left w:val="none" w:sz="0" w:space="0" w:color="auto"/>
                <w:bottom w:val="none" w:sz="0" w:space="0" w:color="auto"/>
                <w:right w:val="none" w:sz="0" w:space="0" w:color="auto"/>
              </w:divBdr>
            </w:div>
            <w:div w:id="2090421245">
              <w:marLeft w:val="0"/>
              <w:marRight w:val="0"/>
              <w:marTop w:val="0"/>
              <w:marBottom w:val="0"/>
              <w:divBdr>
                <w:top w:val="none" w:sz="0" w:space="0" w:color="auto"/>
                <w:left w:val="none" w:sz="0" w:space="0" w:color="auto"/>
                <w:bottom w:val="none" w:sz="0" w:space="0" w:color="auto"/>
                <w:right w:val="none" w:sz="0" w:space="0" w:color="auto"/>
              </w:divBdr>
            </w:div>
          </w:divsChild>
        </w:div>
        <w:div w:id="863445587">
          <w:marLeft w:val="0"/>
          <w:marRight w:val="0"/>
          <w:marTop w:val="0"/>
          <w:marBottom w:val="0"/>
          <w:divBdr>
            <w:top w:val="none" w:sz="0" w:space="0" w:color="auto"/>
            <w:left w:val="none" w:sz="0" w:space="0" w:color="auto"/>
            <w:bottom w:val="none" w:sz="0" w:space="0" w:color="auto"/>
            <w:right w:val="none" w:sz="0" w:space="0" w:color="auto"/>
          </w:divBdr>
          <w:divsChild>
            <w:div w:id="2035693940">
              <w:marLeft w:val="0"/>
              <w:marRight w:val="0"/>
              <w:marTop w:val="60"/>
              <w:marBottom w:val="0"/>
              <w:divBdr>
                <w:top w:val="none" w:sz="0" w:space="0" w:color="auto"/>
                <w:left w:val="none" w:sz="0" w:space="0" w:color="auto"/>
                <w:bottom w:val="none" w:sz="0" w:space="0" w:color="auto"/>
                <w:right w:val="none" w:sz="0" w:space="0" w:color="auto"/>
              </w:divBdr>
            </w:div>
            <w:div w:id="882836425">
              <w:marLeft w:val="0"/>
              <w:marRight w:val="0"/>
              <w:marTop w:val="0"/>
              <w:marBottom w:val="0"/>
              <w:divBdr>
                <w:top w:val="none" w:sz="0" w:space="0" w:color="auto"/>
                <w:left w:val="none" w:sz="0" w:space="0" w:color="auto"/>
                <w:bottom w:val="none" w:sz="0" w:space="0" w:color="auto"/>
                <w:right w:val="none" w:sz="0" w:space="0" w:color="auto"/>
              </w:divBdr>
            </w:div>
            <w:div w:id="935675077">
              <w:marLeft w:val="0"/>
              <w:marRight w:val="0"/>
              <w:marTop w:val="0"/>
              <w:marBottom w:val="0"/>
              <w:divBdr>
                <w:top w:val="none" w:sz="0" w:space="0" w:color="auto"/>
                <w:left w:val="none" w:sz="0" w:space="0" w:color="auto"/>
                <w:bottom w:val="none" w:sz="0" w:space="0" w:color="auto"/>
                <w:right w:val="none" w:sz="0" w:space="0" w:color="auto"/>
              </w:divBdr>
            </w:div>
            <w:div w:id="1601722499">
              <w:marLeft w:val="0"/>
              <w:marRight w:val="0"/>
              <w:marTop w:val="0"/>
              <w:marBottom w:val="0"/>
              <w:divBdr>
                <w:top w:val="none" w:sz="0" w:space="0" w:color="auto"/>
                <w:left w:val="none" w:sz="0" w:space="0" w:color="auto"/>
                <w:bottom w:val="none" w:sz="0" w:space="0" w:color="auto"/>
                <w:right w:val="none" w:sz="0" w:space="0" w:color="auto"/>
              </w:divBdr>
            </w:div>
          </w:divsChild>
        </w:div>
        <w:div w:id="1946425732">
          <w:marLeft w:val="0"/>
          <w:marRight w:val="0"/>
          <w:marTop w:val="0"/>
          <w:marBottom w:val="0"/>
          <w:divBdr>
            <w:top w:val="none" w:sz="0" w:space="0" w:color="auto"/>
            <w:left w:val="none" w:sz="0" w:space="0" w:color="auto"/>
            <w:bottom w:val="none" w:sz="0" w:space="0" w:color="auto"/>
            <w:right w:val="none" w:sz="0" w:space="0" w:color="auto"/>
          </w:divBdr>
          <w:divsChild>
            <w:div w:id="1666279553">
              <w:marLeft w:val="0"/>
              <w:marRight w:val="0"/>
              <w:marTop w:val="60"/>
              <w:marBottom w:val="0"/>
              <w:divBdr>
                <w:top w:val="none" w:sz="0" w:space="0" w:color="auto"/>
                <w:left w:val="none" w:sz="0" w:space="0" w:color="auto"/>
                <w:bottom w:val="none" w:sz="0" w:space="0" w:color="auto"/>
                <w:right w:val="none" w:sz="0" w:space="0" w:color="auto"/>
              </w:divBdr>
            </w:div>
            <w:div w:id="1242331436">
              <w:marLeft w:val="0"/>
              <w:marRight w:val="0"/>
              <w:marTop w:val="0"/>
              <w:marBottom w:val="0"/>
              <w:divBdr>
                <w:top w:val="none" w:sz="0" w:space="0" w:color="auto"/>
                <w:left w:val="none" w:sz="0" w:space="0" w:color="auto"/>
                <w:bottom w:val="none" w:sz="0" w:space="0" w:color="auto"/>
                <w:right w:val="none" w:sz="0" w:space="0" w:color="auto"/>
              </w:divBdr>
            </w:div>
            <w:div w:id="1085952735">
              <w:marLeft w:val="0"/>
              <w:marRight w:val="0"/>
              <w:marTop w:val="0"/>
              <w:marBottom w:val="0"/>
              <w:divBdr>
                <w:top w:val="none" w:sz="0" w:space="0" w:color="auto"/>
                <w:left w:val="none" w:sz="0" w:space="0" w:color="auto"/>
                <w:bottom w:val="none" w:sz="0" w:space="0" w:color="auto"/>
                <w:right w:val="none" w:sz="0" w:space="0" w:color="auto"/>
              </w:divBdr>
            </w:div>
            <w:div w:id="1668631280">
              <w:marLeft w:val="0"/>
              <w:marRight w:val="0"/>
              <w:marTop w:val="0"/>
              <w:marBottom w:val="0"/>
              <w:divBdr>
                <w:top w:val="none" w:sz="0" w:space="0" w:color="auto"/>
                <w:left w:val="none" w:sz="0" w:space="0" w:color="auto"/>
                <w:bottom w:val="none" w:sz="0" w:space="0" w:color="auto"/>
                <w:right w:val="none" w:sz="0" w:space="0" w:color="auto"/>
              </w:divBdr>
            </w:div>
          </w:divsChild>
        </w:div>
        <w:div w:id="680742059">
          <w:marLeft w:val="0"/>
          <w:marRight w:val="0"/>
          <w:marTop w:val="0"/>
          <w:marBottom w:val="0"/>
          <w:divBdr>
            <w:top w:val="none" w:sz="0" w:space="0" w:color="auto"/>
            <w:left w:val="none" w:sz="0" w:space="0" w:color="auto"/>
            <w:bottom w:val="none" w:sz="0" w:space="0" w:color="auto"/>
            <w:right w:val="none" w:sz="0" w:space="0" w:color="auto"/>
          </w:divBdr>
          <w:divsChild>
            <w:div w:id="1977710834">
              <w:marLeft w:val="0"/>
              <w:marRight w:val="0"/>
              <w:marTop w:val="60"/>
              <w:marBottom w:val="0"/>
              <w:divBdr>
                <w:top w:val="none" w:sz="0" w:space="0" w:color="auto"/>
                <w:left w:val="none" w:sz="0" w:space="0" w:color="auto"/>
                <w:bottom w:val="none" w:sz="0" w:space="0" w:color="auto"/>
                <w:right w:val="none" w:sz="0" w:space="0" w:color="auto"/>
              </w:divBdr>
            </w:div>
            <w:div w:id="94637923">
              <w:marLeft w:val="0"/>
              <w:marRight w:val="0"/>
              <w:marTop w:val="0"/>
              <w:marBottom w:val="0"/>
              <w:divBdr>
                <w:top w:val="none" w:sz="0" w:space="0" w:color="auto"/>
                <w:left w:val="none" w:sz="0" w:space="0" w:color="auto"/>
                <w:bottom w:val="none" w:sz="0" w:space="0" w:color="auto"/>
                <w:right w:val="none" w:sz="0" w:space="0" w:color="auto"/>
              </w:divBdr>
            </w:div>
            <w:div w:id="1253120480">
              <w:marLeft w:val="0"/>
              <w:marRight w:val="0"/>
              <w:marTop w:val="0"/>
              <w:marBottom w:val="0"/>
              <w:divBdr>
                <w:top w:val="none" w:sz="0" w:space="0" w:color="auto"/>
                <w:left w:val="none" w:sz="0" w:space="0" w:color="auto"/>
                <w:bottom w:val="none" w:sz="0" w:space="0" w:color="auto"/>
                <w:right w:val="none" w:sz="0" w:space="0" w:color="auto"/>
              </w:divBdr>
            </w:div>
          </w:divsChild>
        </w:div>
        <w:div w:id="376206288">
          <w:marLeft w:val="0"/>
          <w:marRight w:val="0"/>
          <w:marTop w:val="0"/>
          <w:marBottom w:val="0"/>
          <w:divBdr>
            <w:top w:val="none" w:sz="0" w:space="0" w:color="auto"/>
            <w:left w:val="none" w:sz="0" w:space="0" w:color="auto"/>
            <w:bottom w:val="none" w:sz="0" w:space="0" w:color="auto"/>
            <w:right w:val="none" w:sz="0" w:space="0" w:color="auto"/>
          </w:divBdr>
          <w:divsChild>
            <w:div w:id="1289164996">
              <w:marLeft w:val="0"/>
              <w:marRight w:val="0"/>
              <w:marTop w:val="60"/>
              <w:marBottom w:val="0"/>
              <w:divBdr>
                <w:top w:val="none" w:sz="0" w:space="0" w:color="auto"/>
                <w:left w:val="none" w:sz="0" w:space="0" w:color="auto"/>
                <w:bottom w:val="none" w:sz="0" w:space="0" w:color="auto"/>
                <w:right w:val="none" w:sz="0" w:space="0" w:color="auto"/>
              </w:divBdr>
            </w:div>
            <w:div w:id="600797826">
              <w:marLeft w:val="0"/>
              <w:marRight w:val="0"/>
              <w:marTop w:val="0"/>
              <w:marBottom w:val="0"/>
              <w:divBdr>
                <w:top w:val="none" w:sz="0" w:space="0" w:color="auto"/>
                <w:left w:val="none" w:sz="0" w:space="0" w:color="auto"/>
                <w:bottom w:val="none" w:sz="0" w:space="0" w:color="auto"/>
                <w:right w:val="none" w:sz="0" w:space="0" w:color="auto"/>
              </w:divBdr>
            </w:div>
            <w:div w:id="321391327">
              <w:marLeft w:val="0"/>
              <w:marRight w:val="0"/>
              <w:marTop w:val="0"/>
              <w:marBottom w:val="0"/>
              <w:divBdr>
                <w:top w:val="none" w:sz="0" w:space="0" w:color="auto"/>
                <w:left w:val="none" w:sz="0" w:space="0" w:color="auto"/>
                <w:bottom w:val="none" w:sz="0" w:space="0" w:color="auto"/>
                <w:right w:val="none" w:sz="0" w:space="0" w:color="auto"/>
              </w:divBdr>
            </w:div>
          </w:divsChild>
        </w:div>
        <w:div w:id="1296720078">
          <w:marLeft w:val="0"/>
          <w:marRight w:val="0"/>
          <w:marTop w:val="0"/>
          <w:marBottom w:val="0"/>
          <w:divBdr>
            <w:top w:val="none" w:sz="0" w:space="0" w:color="auto"/>
            <w:left w:val="none" w:sz="0" w:space="0" w:color="auto"/>
            <w:bottom w:val="none" w:sz="0" w:space="0" w:color="auto"/>
            <w:right w:val="none" w:sz="0" w:space="0" w:color="auto"/>
          </w:divBdr>
          <w:divsChild>
            <w:div w:id="791021978">
              <w:marLeft w:val="0"/>
              <w:marRight w:val="0"/>
              <w:marTop w:val="60"/>
              <w:marBottom w:val="0"/>
              <w:divBdr>
                <w:top w:val="none" w:sz="0" w:space="0" w:color="auto"/>
                <w:left w:val="none" w:sz="0" w:space="0" w:color="auto"/>
                <w:bottom w:val="none" w:sz="0" w:space="0" w:color="auto"/>
                <w:right w:val="none" w:sz="0" w:space="0" w:color="auto"/>
              </w:divBdr>
            </w:div>
            <w:div w:id="1585606845">
              <w:marLeft w:val="0"/>
              <w:marRight w:val="0"/>
              <w:marTop w:val="0"/>
              <w:marBottom w:val="0"/>
              <w:divBdr>
                <w:top w:val="none" w:sz="0" w:space="0" w:color="auto"/>
                <w:left w:val="none" w:sz="0" w:space="0" w:color="auto"/>
                <w:bottom w:val="none" w:sz="0" w:space="0" w:color="auto"/>
                <w:right w:val="none" w:sz="0" w:space="0" w:color="auto"/>
              </w:divBdr>
            </w:div>
            <w:div w:id="548568875">
              <w:marLeft w:val="0"/>
              <w:marRight w:val="0"/>
              <w:marTop w:val="0"/>
              <w:marBottom w:val="0"/>
              <w:divBdr>
                <w:top w:val="none" w:sz="0" w:space="0" w:color="auto"/>
                <w:left w:val="none" w:sz="0" w:space="0" w:color="auto"/>
                <w:bottom w:val="none" w:sz="0" w:space="0" w:color="auto"/>
                <w:right w:val="none" w:sz="0" w:space="0" w:color="auto"/>
              </w:divBdr>
            </w:div>
          </w:divsChild>
        </w:div>
        <w:div w:id="323624812">
          <w:marLeft w:val="0"/>
          <w:marRight w:val="0"/>
          <w:marTop w:val="0"/>
          <w:marBottom w:val="0"/>
          <w:divBdr>
            <w:top w:val="none" w:sz="0" w:space="0" w:color="auto"/>
            <w:left w:val="none" w:sz="0" w:space="0" w:color="auto"/>
            <w:bottom w:val="none" w:sz="0" w:space="0" w:color="auto"/>
            <w:right w:val="none" w:sz="0" w:space="0" w:color="auto"/>
          </w:divBdr>
          <w:divsChild>
            <w:div w:id="1712803754">
              <w:marLeft w:val="0"/>
              <w:marRight w:val="0"/>
              <w:marTop w:val="60"/>
              <w:marBottom w:val="0"/>
              <w:divBdr>
                <w:top w:val="none" w:sz="0" w:space="0" w:color="auto"/>
                <w:left w:val="none" w:sz="0" w:space="0" w:color="auto"/>
                <w:bottom w:val="none" w:sz="0" w:space="0" w:color="auto"/>
                <w:right w:val="none" w:sz="0" w:space="0" w:color="auto"/>
              </w:divBdr>
            </w:div>
            <w:div w:id="1447576492">
              <w:marLeft w:val="0"/>
              <w:marRight w:val="0"/>
              <w:marTop w:val="0"/>
              <w:marBottom w:val="0"/>
              <w:divBdr>
                <w:top w:val="none" w:sz="0" w:space="0" w:color="auto"/>
                <w:left w:val="none" w:sz="0" w:space="0" w:color="auto"/>
                <w:bottom w:val="none" w:sz="0" w:space="0" w:color="auto"/>
                <w:right w:val="none" w:sz="0" w:space="0" w:color="auto"/>
              </w:divBdr>
            </w:div>
            <w:div w:id="1086541123">
              <w:marLeft w:val="0"/>
              <w:marRight w:val="0"/>
              <w:marTop w:val="0"/>
              <w:marBottom w:val="0"/>
              <w:divBdr>
                <w:top w:val="none" w:sz="0" w:space="0" w:color="auto"/>
                <w:left w:val="none" w:sz="0" w:space="0" w:color="auto"/>
                <w:bottom w:val="none" w:sz="0" w:space="0" w:color="auto"/>
                <w:right w:val="none" w:sz="0" w:space="0" w:color="auto"/>
              </w:divBdr>
            </w:div>
          </w:divsChild>
        </w:div>
        <w:div w:id="521285804">
          <w:marLeft w:val="0"/>
          <w:marRight w:val="0"/>
          <w:marTop w:val="0"/>
          <w:marBottom w:val="0"/>
          <w:divBdr>
            <w:top w:val="none" w:sz="0" w:space="0" w:color="auto"/>
            <w:left w:val="none" w:sz="0" w:space="0" w:color="auto"/>
            <w:bottom w:val="none" w:sz="0" w:space="0" w:color="auto"/>
            <w:right w:val="none" w:sz="0" w:space="0" w:color="auto"/>
          </w:divBdr>
          <w:divsChild>
            <w:div w:id="206601931">
              <w:marLeft w:val="0"/>
              <w:marRight w:val="0"/>
              <w:marTop w:val="60"/>
              <w:marBottom w:val="0"/>
              <w:divBdr>
                <w:top w:val="none" w:sz="0" w:space="0" w:color="auto"/>
                <w:left w:val="none" w:sz="0" w:space="0" w:color="auto"/>
                <w:bottom w:val="none" w:sz="0" w:space="0" w:color="auto"/>
                <w:right w:val="none" w:sz="0" w:space="0" w:color="auto"/>
              </w:divBdr>
            </w:div>
            <w:div w:id="1307855036">
              <w:marLeft w:val="0"/>
              <w:marRight w:val="0"/>
              <w:marTop w:val="0"/>
              <w:marBottom w:val="0"/>
              <w:divBdr>
                <w:top w:val="none" w:sz="0" w:space="0" w:color="auto"/>
                <w:left w:val="none" w:sz="0" w:space="0" w:color="auto"/>
                <w:bottom w:val="none" w:sz="0" w:space="0" w:color="auto"/>
                <w:right w:val="none" w:sz="0" w:space="0" w:color="auto"/>
              </w:divBdr>
            </w:div>
            <w:div w:id="1849825196">
              <w:marLeft w:val="0"/>
              <w:marRight w:val="0"/>
              <w:marTop w:val="0"/>
              <w:marBottom w:val="0"/>
              <w:divBdr>
                <w:top w:val="none" w:sz="0" w:space="0" w:color="auto"/>
                <w:left w:val="none" w:sz="0" w:space="0" w:color="auto"/>
                <w:bottom w:val="none" w:sz="0" w:space="0" w:color="auto"/>
                <w:right w:val="none" w:sz="0" w:space="0" w:color="auto"/>
              </w:divBdr>
            </w:div>
          </w:divsChild>
        </w:div>
        <w:div w:id="95756188">
          <w:marLeft w:val="0"/>
          <w:marRight w:val="0"/>
          <w:marTop w:val="0"/>
          <w:marBottom w:val="0"/>
          <w:divBdr>
            <w:top w:val="none" w:sz="0" w:space="0" w:color="auto"/>
            <w:left w:val="none" w:sz="0" w:space="0" w:color="auto"/>
            <w:bottom w:val="none" w:sz="0" w:space="0" w:color="auto"/>
            <w:right w:val="none" w:sz="0" w:space="0" w:color="auto"/>
          </w:divBdr>
          <w:divsChild>
            <w:div w:id="1111894153">
              <w:marLeft w:val="0"/>
              <w:marRight w:val="0"/>
              <w:marTop w:val="60"/>
              <w:marBottom w:val="0"/>
              <w:divBdr>
                <w:top w:val="none" w:sz="0" w:space="0" w:color="auto"/>
                <w:left w:val="none" w:sz="0" w:space="0" w:color="auto"/>
                <w:bottom w:val="none" w:sz="0" w:space="0" w:color="auto"/>
                <w:right w:val="none" w:sz="0" w:space="0" w:color="auto"/>
              </w:divBdr>
            </w:div>
            <w:div w:id="772632281">
              <w:marLeft w:val="0"/>
              <w:marRight w:val="0"/>
              <w:marTop w:val="0"/>
              <w:marBottom w:val="0"/>
              <w:divBdr>
                <w:top w:val="none" w:sz="0" w:space="0" w:color="auto"/>
                <w:left w:val="none" w:sz="0" w:space="0" w:color="auto"/>
                <w:bottom w:val="none" w:sz="0" w:space="0" w:color="auto"/>
                <w:right w:val="none" w:sz="0" w:space="0" w:color="auto"/>
              </w:divBdr>
            </w:div>
            <w:div w:id="384373429">
              <w:marLeft w:val="0"/>
              <w:marRight w:val="0"/>
              <w:marTop w:val="0"/>
              <w:marBottom w:val="0"/>
              <w:divBdr>
                <w:top w:val="none" w:sz="0" w:space="0" w:color="auto"/>
                <w:left w:val="none" w:sz="0" w:space="0" w:color="auto"/>
                <w:bottom w:val="none" w:sz="0" w:space="0" w:color="auto"/>
                <w:right w:val="none" w:sz="0" w:space="0" w:color="auto"/>
              </w:divBdr>
            </w:div>
            <w:div w:id="833254397">
              <w:marLeft w:val="0"/>
              <w:marRight w:val="0"/>
              <w:marTop w:val="0"/>
              <w:marBottom w:val="0"/>
              <w:divBdr>
                <w:top w:val="none" w:sz="0" w:space="0" w:color="auto"/>
                <w:left w:val="none" w:sz="0" w:space="0" w:color="auto"/>
                <w:bottom w:val="none" w:sz="0" w:space="0" w:color="auto"/>
                <w:right w:val="none" w:sz="0" w:space="0" w:color="auto"/>
              </w:divBdr>
            </w:div>
            <w:div w:id="1787233877">
              <w:marLeft w:val="0"/>
              <w:marRight w:val="0"/>
              <w:marTop w:val="0"/>
              <w:marBottom w:val="0"/>
              <w:divBdr>
                <w:top w:val="none" w:sz="0" w:space="0" w:color="auto"/>
                <w:left w:val="none" w:sz="0" w:space="0" w:color="auto"/>
                <w:bottom w:val="none" w:sz="0" w:space="0" w:color="auto"/>
                <w:right w:val="none" w:sz="0" w:space="0" w:color="auto"/>
              </w:divBdr>
            </w:div>
          </w:divsChild>
        </w:div>
        <w:div w:id="1941796190">
          <w:marLeft w:val="0"/>
          <w:marRight w:val="0"/>
          <w:marTop w:val="0"/>
          <w:marBottom w:val="0"/>
          <w:divBdr>
            <w:top w:val="none" w:sz="0" w:space="0" w:color="auto"/>
            <w:left w:val="none" w:sz="0" w:space="0" w:color="auto"/>
            <w:bottom w:val="none" w:sz="0" w:space="0" w:color="auto"/>
            <w:right w:val="none" w:sz="0" w:space="0" w:color="auto"/>
          </w:divBdr>
          <w:divsChild>
            <w:div w:id="1199389503">
              <w:marLeft w:val="0"/>
              <w:marRight w:val="0"/>
              <w:marTop w:val="60"/>
              <w:marBottom w:val="0"/>
              <w:divBdr>
                <w:top w:val="none" w:sz="0" w:space="0" w:color="auto"/>
                <w:left w:val="none" w:sz="0" w:space="0" w:color="auto"/>
                <w:bottom w:val="none" w:sz="0" w:space="0" w:color="auto"/>
                <w:right w:val="none" w:sz="0" w:space="0" w:color="auto"/>
              </w:divBdr>
            </w:div>
            <w:div w:id="40063157">
              <w:marLeft w:val="0"/>
              <w:marRight w:val="0"/>
              <w:marTop w:val="0"/>
              <w:marBottom w:val="0"/>
              <w:divBdr>
                <w:top w:val="none" w:sz="0" w:space="0" w:color="auto"/>
                <w:left w:val="none" w:sz="0" w:space="0" w:color="auto"/>
                <w:bottom w:val="none" w:sz="0" w:space="0" w:color="auto"/>
                <w:right w:val="none" w:sz="0" w:space="0" w:color="auto"/>
              </w:divBdr>
            </w:div>
            <w:div w:id="1299413657">
              <w:marLeft w:val="0"/>
              <w:marRight w:val="0"/>
              <w:marTop w:val="0"/>
              <w:marBottom w:val="0"/>
              <w:divBdr>
                <w:top w:val="none" w:sz="0" w:space="0" w:color="auto"/>
                <w:left w:val="none" w:sz="0" w:space="0" w:color="auto"/>
                <w:bottom w:val="none" w:sz="0" w:space="0" w:color="auto"/>
                <w:right w:val="none" w:sz="0" w:space="0" w:color="auto"/>
              </w:divBdr>
            </w:div>
          </w:divsChild>
        </w:div>
        <w:div w:id="198904995">
          <w:marLeft w:val="0"/>
          <w:marRight w:val="0"/>
          <w:marTop w:val="0"/>
          <w:marBottom w:val="0"/>
          <w:divBdr>
            <w:top w:val="none" w:sz="0" w:space="0" w:color="auto"/>
            <w:left w:val="none" w:sz="0" w:space="0" w:color="auto"/>
            <w:bottom w:val="none" w:sz="0" w:space="0" w:color="auto"/>
            <w:right w:val="none" w:sz="0" w:space="0" w:color="auto"/>
          </w:divBdr>
          <w:divsChild>
            <w:div w:id="830829045">
              <w:marLeft w:val="0"/>
              <w:marRight w:val="0"/>
              <w:marTop w:val="60"/>
              <w:marBottom w:val="0"/>
              <w:divBdr>
                <w:top w:val="none" w:sz="0" w:space="0" w:color="auto"/>
                <w:left w:val="none" w:sz="0" w:space="0" w:color="auto"/>
                <w:bottom w:val="none" w:sz="0" w:space="0" w:color="auto"/>
                <w:right w:val="none" w:sz="0" w:space="0" w:color="auto"/>
              </w:divBdr>
            </w:div>
            <w:div w:id="1559390167">
              <w:marLeft w:val="0"/>
              <w:marRight w:val="0"/>
              <w:marTop w:val="0"/>
              <w:marBottom w:val="0"/>
              <w:divBdr>
                <w:top w:val="none" w:sz="0" w:space="0" w:color="auto"/>
                <w:left w:val="none" w:sz="0" w:space="0" w:color="auto"/>
                <w:bottom w:val="none" w:sz="0" w:space="0" w:color="auto"/>
                <w:right w:val="none" w:sz="0" w:space="0" w:color="auto"/>
              </w:divBdr>
            </w:div>
            <w:div w:id="1510099900">
              <w:marLeft w:val="0"/>
              <w:marRight w:val="0"/>
              <w:marTop w:val="0"/>
              <w:marBottom w:val="0"/>
              <w:divBdr>
                <w:top w:val="none" w:sz="0" w:space="0" w:color="auto"/>
                <w:left w:val="none" w:sz="0" w:space="0" w:color="auto"/>
                <w:bottom w:val="none" w:sz="0" w:space="0" w:color="auto"/>
                <w:right w:val="none" w:sz="0" w:space="0" w:color="auto"/>
              </w:divBdr>
            </w:div>
          </w:divsChild>
        </w:div>
        <w:div w:id="402337318">
          <w:marLeft w:val="0"/>
          <w:marRight w:val="0"/>
          <w:marTop w:val="0"/>
          <w:marBottom w:val="0"/>
          <w:divBdr>
            <w:top w:val="none" w:sz="0" w:space="0" w:color="auto"/>
            <w:left w:val="none" w:sz="0" w:space="0" w:color="auto"/>
            <w:bottom w:val="none" w:sz="0" w:space="0" w:color="auto"/>
            <w:right w:val="none" w:sz="0" w:space="0" w:color="auto"/>
          </w:divBdr>
          <w:divsChild>
            <w:div w:id="1262882555">
              <w:marLeft w:val="0"/>
              <w:marRight w:val="0"/>
              <w:marTop w:val="60"/>
              <w:marBottom w:val="0"/>
              <w:divBdr>
                <w:top w:val="none" w:sz="0" w:space="0" w:color="auto"/>
                <w:left w:val="none" w:sz="0" w:space="0" w:color="auto"/>
                <w:bottom w:val="none" w:sz="0" w:space="0" w:color="auto"/>
                <w:right w:val="none" w:sz="0" w:space="0" w:color="auto"/>
              </w:divBdr>
            </w:div>
            <w:div w:id="1093013659">
              <w:marLeft w:val="0"/>
              <w:marRight w:val="0"/>
              <w:marTop w:val="0"/>
              <w:marBottom w:val="0"/>
              <w:divBdr>
                <w:top w:val="none" w:sz="0" w:space="0" w:color="auto"/>
                <w:left w:val="none" w:sz="0" w:space="0" w:color="auto"/>
                <w:bottom w:val="none" w:sz="0" w:space="0" w:color="auto"/>
                <w:right w:val="none" w:sz="0" w:space="0" w:color="auto"/>
              </w:divBdr>
            </w:div>
            <w:div w:id="194850903">
              <w:marLeft w:val="0"/>
              <w:marRight w:val="0"/>
              <w:marTop w:val="0"/>
              <w:marBottom w:val="0"/>
              <w:divBdr>
                <w:top w:val="none" w:sz="0" w:space="0" w:color="auto"/>
                <w:left w:val="none" w:sz="0" w:space="0" w:color="auto"/>
                <w:bottom w:val="none" w:sz="0" w:space="0" w:color="auto"/>
                <w:right w:val="none" w:sz="0" w:space="0" w:color="auto"/>
              </w:divBdr>
            </w:div>
          </w:divsChild>
        </w:div>
        <w:div w:id="1234008979">
          <w:marLeft w:val="0"/>
          <w:marRight w:val="0"/>
          <w:marTop w:val="0"/>
          <w:marBottom w:val="0"/>
          <w:divBdr>
            <w:top w:val="none" w:sz="0" w:space="0" w:color="auto"/>
            <w:left w:val="none" w:sz="0" w:space="0" w:color="auto"/>
            <w:bottom w:val="none" w:sz="0" w:space="0" w:color="auto"/>
            <w:right w:val="none" w:sz="0" w:space="0" w:color="auto"/>
          </w:divBdr>
          <w:divsChild>
            <w:div w:id="1844588397">
              <w:marLeft w:val="0"/>
              <w:marRight w:val="0"/>
              <w:marTop w:val="60"/>
              <w:marBottom w:val="0"/>
              <w:divBdr>
                <w:top w:val="none" w:sz="0" w:space="0" w:color="auto"/>
                <w:left w:val="none" w:sz="0" w:space="0" w:color="auto"/>
                <w:bottom w:val="none" w:sz="0" w:space="0" w:color="auto"/>
                <w:right w:val="none" w:sz="0" w:space="0" w:color="auto"/>
              </w:divBdr>
            </w:div>
            <w:div w:id="58332369">
              <w:marLeft w:val="0"/>
              <w:marRight w:val="0"/>
              <w:marTop w:val="0"/>
              <w:marBottom w:val="0"/>
              <w:divBdr>
                <w:top w:val="none" w:sz="0" w:space="0" w:color="auto"/>
                <w:left w:val="none" w:sz="0" w:space="0" w:color="auto"/>
                <w:bottom w:val="none" w:sz="0" w:space="0" w:color="auto"/>
                <w:right w:val="none" w:sz="0" w:space="0" w:color="auto"/>
              </w:divBdr>
            </w:div>
            <w:div w:id="575096159">
              <w:marLeft w:val="0"/>
              <w:marRight w:val="0"/>
              <w:marTop w:val="0"/>
              <w:marBottom w:val="0"/>
              <w:divBdr>
                <w:top w:val="none" w:sz="0" w:space="0" w:color="auto"/>
                <w:left w:val="none" w:sz="0" w:space="0" w:color="auto"/>
                <w:bottom w:val="none" w:sz="0" w:space="0" w:color="auto"/>
                <w:right w:val="none" w:sz="0" w:space="0" w:color="auto"/>
              </w:divBdr>
            </w:div>
            <w:div w:id="2095203962">
              <w:marLeft w:val="0"/>
              <w:marRight w:val="0"/>
              <w:marTop w:val="0"/>
              <w:marBottom w:val="0"/>
              <w:divBdr>
                <w:top w:val="none" w:sz="0" w:space="0" w:color="auto"/>
                <w:left w:val="none" w:sz="0" w:space="0" w:color="auto"/>
                <w:bottom w:val="none" w:sz="0" w:space="0" w:color="auto"/>
                <w:right w:val="none" w:sz="0" w:space="0" w:color="auto"/>
              </w:divBdr>
            </w:div>
          </w:divsChild>
        </w:div>
        <w:div w:id="388461254">
          <w:marLeft w:val="0"/>
          <w:marRight w:val="0"/>
          <w:marTop w:val="0"/>
          <w:marBottom w:val="0"/>
          <w:divBdr>
            <w:top w:val="none" w:sz="0" w:space="0" w:color="auto"/>
            <w:left w:val="none" w:sz="0" w:space="0" w:color="auto"/>
            <w:bottom w:val="none" w:sz="0" w:space="0" w:color="auto"/>
            <w:right w:val="none" w:sz="0" w:space="0" w:color="auto"/>
          </w:divBdr>
          <w:divsChild>
            <w:div w:id="1966545223">
              <w:marLeft w:val="0"/>
              <w:marRight w:val="0"/>
              <w:marTop w:val="60"/>
              <w:marBottom w:val="0"/>
              <w:divBdr>
                <w:top w:val="none" w:sz="0" w:space="0" w:color="auto"/>
                <w:left w:val="none" w:sz="0" w:space="0" w:color="auto"/>
                <w:bottom w:val="none" w:sz="0" w:space="0" w:color="auto"/>
                <w:right w:val="none" w:sz="0" w:space="0" w:color="auto"/>
              </w:divBdr>
            </w:div>
            <w:div w:id="1104568361">
              <w:marLeft w:val="0"/>
              <w:marRight w:val="0"/>
              <w:marTop w:val="0"/>
              <w:marBottom w:val="0"/>
              <w:divBdr>
                <w:top w:val="none" w:sz="0" w:space="0" w:color="auto"/>
                <w:left w:val="none" w:sz="0" w:space="0" w:color="auto"/>
                <w:bottom w:val="none" w:sz="0" w:space="0" w:color="auto"/>
                <w:right w:val="none" w:sz="0" w:space="0" w:color="auto"/>
              </w:divBdr>
            </w:div>
            <w:div w:id="983124526">
              <w:marLeft w:val="0"/>
              <w:marRight w:val="0"/>
              <w:marTop w:val="0"/>
              <w:marBottom w:val="0"/>
              <w:divBdr>
                <w:top w:val="none" w:sz="0" w:space="0" w:color="auto"/>
                <w:left w:val="none" w:sz="0" w:space="0" w:color="auto"/>
                <w:bottom w:val="none" w:sz="0" w:space="0" w:color="auto"/>
                <w:right w:val="none" w:sz="0" w:space="0" w:color="auto"/>
              </w:divBdr>
            </w:div>
            <w:div w:id="1645043162">
              <w:marLeft w:val="0"/>
              <w:marRight w:val="0"/>
              <w:marTop w:val="0"/>
              <w:marBottom w:val="0"/>
              <w:divBdr>
                <w:top w:val="none" w:sz="0" w:space="0" w:color="auto"/>
                <w:left w:val="none" w:sz="0" w:space="0" w:color="auto"/>
                <w:bottom w:val="none" w:sz="0" w:space="0" w:color="auto"/>
                <w:right w:val="none" w:sz="0" w:space="0" w:color="auto"/>
              </w:divBdr>
            </w:div>
          </w:divsChild>
        </w:div>
        <w:div w:id="2086493960">
          <w:marLeft w:val="0"/>
          <w:marRight w:val="0"/>
          <w:marTop w:val="0"/>
          <w:marBottom w:val="0"/>
          <w:divBdr>
            <w:top w:val="none" w:sz="0" w:space="0" w:color="auto"/>
            <w:left w:val="none" w:sz="0" w:space="0" w:color="auto"/>
            <w:bottom w:val="none" w:sz="0" w:space="0" w:color="auto"/>
            <w:right w:val="none" w:sz="0" w:space="0" w:color="auto"/>
          </w:divBdr>
          <w:divsChild>
            <w:div w:id="856309669">
              <w:marLeft w:val="0"/>
              <w:marRight w:val="0"/>
              <w:marTop w:val="60"/>
              <w:marBottom w:val="0"/>
              <w:divBdr>
                <w:top w:val="none" w:sz="0" w:space="0" w:color="auto"/>
                <w:left w:val="none" w:sz="0" w:space="0" w:color="auto"/>
                <w:bottom w:val="none" w:sz="0" w:space="0" w:color="auto"/>
                <w:right w:val="none" w:sz="0" w:space="0" w:color="auto"/>
              </w:divBdr>
            </w:div>
            <w:div w:id="885069388">
              <w:marLeft w:val="0"/>
              <w:marRight w:val="0"/>
              <w:marTop w:val="0"/>
              <w:marBottom w:val="0"/>
              <w:divBdr>
                <w:top w:val="none" w:sz="0" w:space="0" w:color="auto"/>
                <w:left w:val="none" w:sz="0" w:space="0" w:color="auto"/>
                <w:bottom w:val="none" w:sz="0" w:space="0" w:color="auto"/>
                <w:right w:val="none" w:sz="0" w:space="0" w:color="auto"/>
              </w:divBdr>
            </w:div>
            <w:div w:id="2025327834">
              <w:marLeft w:val="0"/>
              <w:marRight w:val="0"/>
              <w:marTop w:val="0"/>
              <w:marBottom w:val="0"/>
              <w:divBdr>
                <w:top w:val="none" w:sz="0" w:space="0" w:color="auto"/>
                <w:left w:val="none" w:sz="0" w:space="0" w:color="auto"/>
                <w:bottom w:val="none" w:sz="0" w:space="0" w:color="auto"/>
                <w:right w:val="none" w:sz="0" w:space="0" w:color="auto"/>
              </w:divBdr>
            </w:div>
            <w:div w:id="622618037">
              <w:marLeft w:val="0"/>
              <w:marRight w:val="0"/>
              <w:marTop w:val="0"/>
              <w:marBottom w:val="0"/>
              <w:divBdr>
                <w:top w:val="none" w:sz="0" w:space="0" w:color="auto"/>
                <w:left w:val="none" w:sz="0" w:space="0" w:color="auto"/>
                <w:bottom w:val="none" w:sz="0" w:space="0" w:color="auto"/>
                <w:right w:val="none" w:sz="0" w:space="0" w:color="auto"/>
              </w:divBdr>
            </w:div>
          </w:divsChild>
        </w:div>
        <w:div w:id="198930573">
          <w:marLeft w:val="0"/>
          <w:marRight w:val="0"/>
          <w:marTop w:val="0"/>
          <w:marBottom w:val="0"/>
          <w:divBdr>
            <w:top w:val="none" w:sz="0" w:space="0" w:color="auto"/>
            <w:left w:val="none" w:sz="0" w:space="0" w:color="auto"/>
            <w:bottom w:val="none" w:sz="0" w:space="0" w:color="auto"/>
            <w:right w:val="none" w:sz="0" w:space="0" w:color="auto"/>
          </w:divBdr>
          <w:divsChild>
            <w:div w:id="1596669890">
              <w:marLeft w:val="0"/>
              <w:marRight w:val="0"/>
              <w:marTop w:val="60"/>
              <w:marBottom w:val="0"/>
              <w:divBdr>
                <w:top w:val="none" w:sz="0" w:space="0" w:color="auto"/>
                <w:left w:val="none" w:sz="0" w:space="0" w:color="auto"/>
                <w:bottom w:val="none" w:sz="0" w:space="0" w:color="auto"/>
                <w:right w:val="none" w:sz="0" w:space="0" w:color="auto"/>
              </w:divBdr>
            </w:div>
            <w:div w:id="456489028">
              <w:marLeft w:val="0"/>
              <w:marRight w:val="0"/>
              <w:marTop w:val="0"/>
              <w:marBottom w:val="0"/>
              <w:divBdr>
                <w:top w:val="none" w:sz="0" w:space="0" w:color="auto"/>
                <w:left w:val="none" w:sz="0" w:space="0" w:color="auto"/>
                <w:bottom w:val="none" w:sz="0" w:space="0" w:color="auto"/>
                <w:right w:val="none" w:sz="0" w:space="0" w:color="auto"/>
              </w:divBdr>
            </w:div>
            <w:div w:id="1794978413">
              <w:marLeft w:val="0"/>
              <w:marRight w:val="0"/>
              <w:marTop w:val="0"/>
              <w:marBottom w:val="0"/>
              <w:divBdr>
                <w:top w:val="none" w:sz="0" w:space="0" w:color="auto"/>
                <w:left w:val="none" w:sz="0" w:space="0" w:color="auto"/>
                <w:bottom w:val="none" w:sz="0" w:space="0" w:color="auto"/>
                <w:right w:val="none" w:sz="0" w:space="0" w:color="auto"/>
              </w:divBdr>
            </w:div>
          </w:divsChild>
        </w:div>
        <w:div w:id="183978667">
          <w:marLeft w:val="0"/>
          <w:marRight w:val="0"/>
          <w:marTop w:val="0"/>
          <w:marBottom w:val="0"/>
          <w:divBdr>
            <w:top w:val="none" w:sz="0" w:space="0" w:color="auto"/>
            <w:left w:val="none" w:sz="0" w:space="0" w:color="auto"/>
            <w:bottom w:val="none" w:sz="0" w:space="0" w:color="auto"/>
            <w:right w:val="none" w:sz="0" w:space="0" w:color="auto"/>
          </w:divBdr>
          <w:divsChild>
            <w:div w:id="1967612988">
              <w:marLeft w:val="0"/>
              <w:marRight w:val="0"/>
              <w:marTop w:val="60"/>
              <w:marBottom w:val="0"/>
              <w:divBdr>
                <w:top w:val="none" w:sz="0" w:space="0" w:color="auto"/>
                <w:left w:val="none" w:sz="0" w:space="0" w:color="auto"/>
                <w:bottom w:val="none" w:sz="0" w:space="0" w:color="auto"/>
                <w:right w:val="none" w:sz="0" w:space="0" w:color="auto"/>
              </w:divBdr>
            </w:div>
            <w:div w:id="1701739217">
              <w:marLeft w:val="0"/>
              <w:marRight w:val="0"/>
              <w:marTop w:val="0"/>
              <w:marBottom w:val="0"/>
              <w:divBdr>
                <w:top w:val="none" w:sz="0" w:space="0" w:color="auto"/>
                <w:left w:val="none" w:sz="0" w:space="0" w:color="auto"/>
                <w:bottom w:val="none" w:sz="0" w:space="0" w:color="auto"/>
                <w:right w:val="none" w:sz="0" w:space="0" w:color="auto"/>
              </w:divBdr>
            </w:div>
            <w:div w:id="1212420474">
              <w:marLeft w:val="0"/>
              <w:marRight w:val="0"/>
              <w:marTop w:val="0"/>
              <w:marBottom w:val="0"/>
              <w:divBdr>
                <w:top w:val="none" w:sz="0" w:space="0" w:color="auto"/>
                <w:left w:val="none" w:sz="0" w:space="0" w:color="auto"/>
                <w:bottom w:val="none" w:sz="0" w:space="0" w:color="auto"/>
                <w:right w:val="none" w:sz="0" w:space="0" w:color="auto"/>
              </w:divBdr>
            </w:div>
          </w:divsChild>
        </w:div>
        <w:div w:id="512652078">
          <w:marLeft w:val="0"/>
          <w:marRight w:val="0"/>
          <w:marTop w:val="0"/>
          <w:marBottom w:val="0"/>
          <w:divBdr>
            <w:top w:val="none" w:sz="0" w:space="0" w:color="auto"/>
            <w:left w:val="none" w:sz="0" w:space="0" w:color="auto"/>
            <w:bottom w:val="none" w:sz="0" w:space="0" w:color="auto"/>
            <w:right w:val="none" w:sz="0" w:space="0" w:color="auto"/>
          </w:divBdr>
          <w:divsChild>
            <w:div w:id="534781763">
              <w:marLeft w:val="0"/>
              <w:marRight w:val="0"/>
              <w:marTop w:val="60"/>
              <w:marBottom w:val="0"/>
              <w:divBdr>
                <w:top w:val="none" w:sz="0" w:space="0" w:color="auto"/>
                <w:left w:val="none" w:sz="0" w:space="0" w:color="auto"/>
                <w:bottom w:val="none" w:sz="0" w:space="0" w:color="auto"/>
                <w:right w:val="none" w:sz="0" w:space="0" w:color="auto"/>
              </w:divBdr>
            </w:div>
            <w:div w:id="1717195384">
              <w:marLeft w:val="0"/>
              <w:marRight w:val="0"/>
              <w:marTop w:val="0"/>
              <w:marBottom w:val="0"/>
              <w:divBdr>
                <w:top w:val="none" w:sz="0" w:space="0" w:color="auto"/>
                <w:left w:val="none" w:sz="0" w:space="0" w:color="auto"/>
                <w:bottom w:val="none" w:sz="0" w:space="0" w:color="auto"/>
                <w:right w:val="none" w:sz="0" w:space="0" w:color="auto"/>
              </w:divBdr>
            </w:div>
            <w:div w:id="1747068368">
              <w:marLeft w:val="0"/>
              <w:marRight w:val="0"/>
              <w:marTop w:val="0"/>
              <w:marBottom w:val="0"/>
              <w:divBdr>
                <w:top w:val="none" w:sz="0" w:space="0" w:color="auto"/>
                <w:left w:val="none" w:sz="0" w:space="0" w:color="auto"/>
                <w:bottom w:val="none" w:sz="0" w:space="0" w:color="auto"/>
                <w:right w:val="none" w:sz="0" w:space="0" w:color="auto"/>
              </w:divBdr>
            </w:div>
          </w:divsChild>
        </w:div>
        <w:div w:id="144471805">
          <w:marLeft w:val="0"/>
          <w:marRight w:val="0"/>
          <w:marTop w:val="0"/>
          <w:marBottom w:val="0"/>
          <w:divBdr>
            <w:top w:val="none" w:sz="0" w:space="0" w:color="auto"/>
            <w:left w:val="none" w:sz="0" w:space="0" w:color="auto"/>
            <w:bottom w:val="none" w:sz="0" w:space="0" w:color="auto"/>
            <w:right w:val="none" w:sz="0" w:space="0" w:color="auto"/>
          </w:divBdr>
          <w:divsChild>
            <w:div w:id="1241060138">
              <w:marLeft w:val="0"/>
              <w:marRight w:val="0"/>
              <w:marTop w:val="60"/>
              <w:marBottom w:val="0"/>
              <w:divBdr>
                <w:top w:val="none" w:sz="0" w:space="0" w:color="auto"/>
                <w:left w:val="none" w:sz="0" w:space="0" w:color="auto"/>
                <w:bottom w:val="none" w:sz="0" w:space="0" w:color="auto"/>
                <w:right w:val="none" w:sz="0" w:space="0" w:color="auto"/>
              </w:divBdr>
            </w:div>
            <w:div w:id="756754283">
              <w:marLeft w:val="0"/>
              <w:marRight w:val="0"/>
              <w:marTop w:val="0"/>
              <w:marBottom w:val="0"/>
              <w:divBdr>
                <w:top w:val="none" w:sz="0" w:space="0" w:color="auto"/>
                <w:left w:val="none" w:sz="0" w:space="0" w:color="auto"/>
                <w:bottom w:val="none" w:sz="0" w:space="0" w:color="auto"/>
                <w:right w:val="none" w:sz="0" w:space="0" w:color="auto"/>
              </w:divBdr>
            </w:div>
            <w:div w:id="1043137610">
              <w:marLeft w:val="0"/>
              <w:marRight w:val="0"/>
              <w:marTop w:val="0"/>
              <w:marBottom w:val="0"/>
              <w:divBdr>
                <w:top w:val="none" w:sz="0" w:space="0" w:color="auto"/>
                <w:left w:val="none" w:sz="0" w:space="0" w:color="auto"/>
                <w:bottom w:val="none" w:sz="0" w:space="0" w:color="auto"/>
                <w:right w:val="none" w:sz="0" w:space="0" w:color="auto"/>
              </w:divBdr>
            </w:div>
            <w:div w:id="424108676">
              <w:marLeft w:val="0"/>
              <w:marRight w:val="0"/>
              <w:marTop w:val="0"/>
              <w:marBottom w:val="0"/>
              <w:divBdr>
                <w:top w:val="none" w:sz="0" w:space="0" w:color="auto"/>
                <w:left w:val="none" w:sz="0" w:space="0" w:color="auto"/>
                <w:bottom w:val="none" w:sz="0" w:space="0" w:color="auto"/>
                <w:right w:val="none" w:sz="0" w:space="0" w:color="auto"/>
              </w:divBdr>
            </w:div>
          </w:divsChild>
        </w:div>
        <w:div w:id="371074518">
          <w:marLeft w:val="0"/>
          <w:marRight w:val="0"/>
          <w:marTop w:val="0"/>
          <w:marBottom w:val="0"/>
          <w:divBdr>
            <w:top w:val="none" w:sz="0" w:space="0" w:color="auto"/>
            <w:left w:val="none" w:sz="0" w:space="0" w:color="auto"/>
            <w:bottom w:val="none" w:sz="0" w:space="0" w:color="auto"/>
            <w:right w:val="none" w:sz="0" w:space="0" w:color="auto"/>
          </w:divBdr>
          <w:divsChild>
            <w:div w:id="2103605575">
              <w:marLeft w:val="0"/>
              <w:marRight w:val="0"/>
              <w:marTop w:val="60"/>
              <w:marBottom w:val="0"/>
              <w:divBdr>
                <w:top w:val="none" w:sz="0" w:space="0" w:color="auto"/>
                <w:left w:val="none" w:sz="0" w:space="0" w:color="auto"/>
                <w:bottom w:val="none" w:sz="0" w:space="0" w:color="auto"/>
                <w:right w:val="none" w:sz="0" w:space="0" w:color="auto"/>
              </w:divBdr>
            </w:div>
            <w:div w:id="1174536729">
              <w:marLeft w:val="0"/>
              <w:marRight w:val="0"/>
              <w:marTop w:val="0"/>
              <w:marBottom w:val="0"/>
              <w:divBdr>
                <w:top w:val="none" w:sz="0" w:space="0" w:color="auto"/>
                <w:left w:val="none" w:sz="0" w:space="0" w:color="auto"/>
                <w:bottom w:val="none" w:sz="0" w:space="0" w:color="auto"/>
                <w:right w:val="none" w:sz="0" w:space="0" w:color="auto"/>
              </w:divBdr>
            </w:div>
            <w:div w:id="171068215">
              <w:marLeft w:val="0"/>
              <w:marRight w:val="0"/>
              <w:marTop w:val="0"/>
              <w:marBottom w:val="0"/>
              <w:divBdr>
                <w:top w:val="none" w:sz="0" w:space="0" w:color="auto"/>
                <w:left w:val="none" w:sz="0" w:space="0" w:color="auto"/>
                <w:bottom w:val="none" w:sz="0" w:space="0" w:color="auto"/>
                <w:right w:val="none" w:sz="0" w:space="0" w:color="auto"/>
              </w:divBdr>
            </w:div>
          </w:divsChild>
        </w:div>
        <w:div w:id="60104154">
          <w:marLeft w:val="0"/>
          <w:marRight w:val="0"/>
          <w:marTop w:val="0"/>
          <w:marBottom w:val="0"/>
          <w:divBdr>
            <w:top w:val="none" w:sz="0" w:space="0" w:color="auto"/>
            <w:left w:val="none" w:sz="0" w:space="0" w:color="auto"/>
            <w:bottom w:val="none" w:sz="0" w:space="0" w:color="auto"/>
            <w:right w:val="none" w:sz="0" w:space="0" w:color="auto"/>
          </w:divBdr>
          <w:divsChild>
            <w:div w:id="413819419">
              <w:marLeft w:val="0"/>
              <w:marRight w:val="0"/>
              <w:marTop w:val="60"/>
              <w:marBottom w:val="0"/>
              <w:divBdr>
                <w:top w:val="none" w:sz="0" w:space="0" w:color="auto"/>
                <w:left w:val="none" w:sz="0" w:space="0" w:color="auto"/>
                <w:bottom w:val="none" w:sz="0" w:space="0" w:color="auto"/>
                <w:right w:val="none" w:sz="0" w:space="0" w:color="auto"/>
              </w:divBdr>
            </w:div>
            <w:div w:id="1497762496">
              <w:marLeft w:val="0"/>
              <w:marRight w:val="0"/>
              <w:marTop w:val="0"/>
              <w:marBottom w:val="0"/>
              <w:divBdr>
                <w:top w:val="none" w:sz="0" w:space="0" w:color="auto"/>
                <w:left w:val="none" w:sz="0" w:space="0" w:color="auto"/>
                <w:bottom w:val="none" w:sz="0" w:space="0" w:color="auto"/>
                <w:right w:val="none" w:sz="0" w:space="0" w:color="auto"/>
              </w:divBdr>
            </w:div>
            <w:div w:id="1760248199">
              <w:marLeft w:val="0"/>
              <w:marRight w:val="0"/>
              <w:marTop w:val="0"/>
              <w:marBottom w:val="0"/>
              <w:divBdr>
                <w:top w:val="none" w:sz="0" w:space="0" w:color="auto"/>
                <w:left w:val="none" w:sz="0" w:space="0" w:color="auto"/>
                <w:bottom w:val="none" w:sz="0" w:space="0" w:color="auto"/>
                <w:right w:val="none" w:sz="0" w:space="0" w:color="auto"/>
              </w:divBdr>
            </w:div>
            <w:div w:id="1640304784">
              <w:marLeft w:val="0"/>
              <w:marRight w:val="0"/>
              <w:marTop w:val="0"/>
              <w:marBottom w:val="0"/>
              <w:divBdr>
                <w:top w:val="none" w:sz="0" w:space="0" w:color="auto"/>
                <w:left w:val="none" w:sz="0" w:space="0" w:color="auto"/>
                <w:bottom w:val="none" w:sz="0" w:space="0" w:color="auto"/>
                <w:right w:val="none" w:sz="0" w:space="0" w:color="auto"/>
              </w:divBdr>
            </w:div>
          </w:divsChild>
        </w:div>
        <w:div w:id="140778289">
          <w:marLeft w:val="0"/>
          <w:marRight w:val="0"/>
          <w:marTop w:val="0"/>
          <w:marBottom w:val="0"/>
          <w:divBdr>
            <w:top w:val="none" w:sz="0" w:space="0" w:color="auto"/>
            <w:left w:val="none" w:sz="0" w:space="0" w:color="auto"/>
            <w:bottom w:val="none" w:sz="0" w:space="0" w:color="auto"/>
            <w:right w:val="none" w:sz="0" w:space="0" w:color="auto"/>
          </w:divBdr>
          <w:divsChild>
            <w:div w:id="1472940776">
              <w:marLeft w:val="0"/>
              <w:marRight w:val="0"/>
              <w:marTop w:val="60"/>
              <w:marBottom w:val="0"/>
              <w:divBdr>
                <w:top w:val="none" w:sz="0" w:space="0" w:color="auto"/>
                <w:left w:val="none" w:sz="0" w:space="0" w:color="auto"/>
                <w:bottom w:val="none" w:sz="0" w:space="0" w:color="auto"/>
                <w:right w:val="none" w:sz="0" w:space="0" w:color="auto"/>
              </w:divBdr>
            </w:div>
            <w:div w:id="958101500">
              <w:marLeft w:val="0"/>
              <w:marRight w:val="0"/>
              <w:marTop w:val="0"/>
              <w:marBottom w:val="0"/>
              <w:divBdr>
                <w:top w:val="none" w:sz="0" w:space="0" w:color="auto"/>
                <w:left w:val="none" w:sz="0" w:space="0" w:color="auto"/>
                <w:bottom w:val="none" w:sz="0" w:space="0" w:color="auto"/>
                <w:right w:val="none" w:sz="0" w:space="0" w:color="auto"/>
              </w:divBdr>
            </w:div>
            <w:div w:id="779295626">
              <w:marLeft w:val="0"/>
              <w:marRight w:val="0"/>
              <w:marTop w:val="0"/>
              <w:marBottom w:val="0"/>
              <w:divBdr>
                <w:top w:val="none" w:sz="0" w:space="0" w:color="auto"/>
                <w:left w:val="none" w:sz="0" w:space="0" w:color="auto"/>
                <w:bottom w:val="none" w:sz="0" w:space="0" w:color="auto"/>
                <w:right w:val="none" w:sz="0" w:space="0" w:color="auto"/>
              </w:divBdr>
            </w:div>
          </w:divsChild>
        </w:div>
        <w:div w:id="1611009552">
          <w:marLeft w:val="0"/>
          <w:marRight w:val="0"/>
          <w:marTop w:val="0"/>
          <w:marBottom w:val="0"/>
          <w:divBdr>
            <w:top w:val="none" w:sz="0" w:space="0" w:color="auto"/>
            <w:left w:val="none" w:sz="0" w:space="0" w:color="auto"/>
            <w:bottom w:val="none" w:sz="0" w:space="0" w:color="auto"/>
            <w:right w:val="none" w:sz="0" w:space="0" w:color="auto"/>
          </w:divBdr>
          <w:divsChild>
            <w:div w:id="902452230">
              <w:marLeft w:val="0"/>
              <w:marRight w:val="0"/>
              <w:marTop w:val="60"/>
              <w:marBottom w:val="0"/>
              <w:divBdr>
                <w:top w:val="none" w:sz="0" w:space="0" w:color="auto"/>
                <w:left w:val="none" w:sz="0" w:space="0" w:color="auto"/>
                <w:bottom w:val="none" w:sz="0" w:space="0" w:color="auto"/>
                <w:right w:val="none" w:sz="0" w:space="0" w:color="auto"/>
              </w:divBdr>
            </w:div>
            <w:div w:id="142695362">
              <w:marLeft w:val="0"/>
              <w:marRight w:val="0"/>
              <w:marTop w:val="0"/>
              <w:marBottom w:val="0"/>
              <w:divBdr>
                <w:top w:val="none" w:sz="0" w:space="0" w:color="auto"/>
                <w:left w:val="none" w:sz="0" w:space="0" w:color="auto"/>
                <w:bottom w:val="none" w:sz="0" w:space="0" w:color="auto"/>
                <w:right w:val="none" w:sz="0" w:space="0" w:color="auto"/>
              </w:divBdr>
            </w:div>
            <w:div w:id="1453591462">
              <w:marLeft w:val="0"/>
              <w:marRight w:val="0"/>
              <w:marTop w:val="0"/>
              <w:marBottom w:val="0"/>
              <w:divBdr>
                <w:top w:val="none" w:sz="0" w:space="0" w:color="auto"/>
                <w:left w:val="none" w:sz="0" w:space="0" w:color="auto"/>
                <w:bottom w:val="none" w:sz="0" w:space="0" w:color="auto"/>
                <w:right w:val="none" w:sz="0" w:space="0" w:color="auto"/>
              </w:divBdr>
            </w:div>
          </w:divsChild>
        </w:div>
        <w:div w:id="498228017">
          <w:marLeft w:val="0"/>
          <w:marRight w:val="0"/>
          <w:marTop w:val="0"/>
          <w:marBottom w:val="0"/>
          <w:divBdr>
            <w:top w:val="none" w:sz="0" w:space="0" w:color="auto"/>
            <w:left w:val="none" w:sz="0" w:space="0" w:color="auto"/>
            <w:bottom w:val="none" w:sz="0" w:space="0" w:color="auto"/>
            <w:right w:val="none" w:sz="0" w:space="0" w:color="auto"/>
          </w:divBdr>
          <w:divsChild>
            <w:div w:id="161774506">
              <w:marLeft w:val="0"/>
              <w:marRight w:val="0"/>
              <w:marTop w:val="60"/>
              <w:marBottom w:val="0"/>
              <w:divBdr>
                <w:top w:val="none" w:sz="0" w:space="0" w:color="auto"/>
                <w:left w:val="none" w:sz="0" w:space="0" w:color="auto"/>
                <w:bottom w:val="none" w:sz="0" w:space="0" w:color="auto"/>
                <w:right w:val="none" w:sz="0" w:space="0" w:color="auto"/>
              </w:divBdr>
            </w:div>
            <w:div w:id="1536889148">
              <w:marLeft w:val="0"/>
              <w:marRight w:val="0"/>
              <w:marTop w:val="0"/>
              <w:marBottom w:val="0"/>
              <w:divBdr>
                <w:top w:val="none" w:sz="0" w:space="0" w:color="auto"/>
                <w:left w:val="none" w:sz="0" w:space="0" w:color="auto"/>
                <w:bottom w:val="none" w:sz="0" w:space="0" w:color="auto"/>
                <w:right w:val="none" w:sz="0" w:space="0" w:color="auto"/>
              </w:divBdr>
            </w:div>
            <w:div w:id="821774232">
              <w:marLeft w:val="0"/>
              <w:marRight w:val="0"/>
              <w:marTop w:val="0"/>
              <w:marBottom w:val="0"/>
              <w:divBdr>
                <w:top w:val="none" w:sz="0" w:space="0" w:color="auto"/>
                <w:left w:val="none" w:sz="0" w:space="0" w:color="auto"/>
                <w:bottom w:val="none" w:sz="0" w:space="0" w:color="auto"/>
                <w:right w:val="none" w:sz="0" w:space="0" w:color="auto"/>
              </w:divBdr>
            </w:div>
          </w:divsChild>
        </w:div>
        <w:div w:id="385297795">
          <w:marLeft w:val="0"/>
          <w:marRight w:val="0"/>
          <w:marTop w:val="0"/>
          <w:marBottom w:val="0"/>
          <w:divBdr>
            <w:top w:val="none" w:sz="0" w:space="0" w:color="auto"/>
            <w:left w:val="none" w:sz="0" w:space="0" w:color="auto"/>
            <w:bottom w:val="none" w:sz="0" w:space="0" w:color="auto"/>
            <w:right w:val="none" w:sz="0" w:space="0" w:color="auto"/>
          </w:divBdr>
          <w:divsChild>
            <w:div w:id="391346798">
              <w:marLeft w:val="0"/>
              <w:marRight w:val="0"/>
              <w:marTop w:val="60"/>
              <w:marBottom w:val="0"/>
              <w:divBdr>
                <w:top w:val="none" w:sz="0" w:space="0" w:color="auto"/>
                <w:left w:val="none" w:sz="0" w:space="0" w:color="auto"/>
                <w:bottom w:val="none" w:sz="0" w:space="0" w:color="auto"/>
                <w:right w:val="none" w:sz="0" w:space="0" w:color="auto"/>
              </w:divBdr>
            </w:div>
            <w:div w:id="2103868605">
              <w:marLeft w:val="0"/>
              <w:marRight w:val="0"/>
              <w:marTop w:val="0"/>
              <w:marBottom w:val="0"/>
              <w:divBdr>
                <w:top w:val="none" w:sz="0" w:space="0" w:color="auto"/>
                <w:left w:val="none" w:sz="0" w:space="0" w:color="auto"/>
                <w:bottom w:val="none" w:sz="0" w:space="0" w:color="auto"/>
                <w:right w:val="none" w:sz="0" w:space="0" w:color="auto"/>
              </w:divBdr>
            </w:div>
            <w:div w:id="457724801">
              <w:marLeft w:val="0"/>
              <w:marRight w:val="0"/>
              <w:marTop w:val="0"/>
              <w:marBottom w:val="0"/>
              <w:divBdr>
                <w:top w:val="none" w:sz="0" w:space="0" w:color="auto"/>
                <w:left w:val="none" w:sz="0" w:space="0" w:color="auto"/>
                <w:bottom w:val="none" w:sz="0" w:space="0" w:color="auto"/>
                <w:right w:val="none" w:sz="0" w:space="0" w:color="auto"/>
              </w:divBdr>
            </w:div>
          </w:divsChild>
        </w:div>
        <w:div w:id="219369429">
          <w:marLeft w:val="0"/>
          <w:marRight w:val="0"/>
          <w:marTop w:val="0"/>
          <w:marBottom w:val="0"/>
          <w:divBdr>
            <w:top w:val="none" w:sz="0" w:space="0" w:color="auto"/>
            <w:left w:val="none" w:sz="0" w:space="0" w:color="auto"/>
            <w:bottom w:val="none" w:sz="0" w:space="0" w:color="auto"/>
            <w:right w:val="none" w:sz="0" w:space="0" w:color="auto"/>
          </w:divBdr>
          <w:divsChild>
            <w:div w:id="71701605">
              <w:marLeft w:val="0"/>
              <w:marRight w:val="0"/>
              <w:marTop w:val="60"/>
              <w:marBottom w:val="0"/>
              <w:divBdr>
                <w:top w:val="none" w:sz="0" w:space="0" w:color="auto"/>
                <w:left w:val="none" w:sz="0" w:space="0" w:color="auto"/>
                <w:bottom w:val="none" w:sz="0" w:space="0" w:color="auto"/>
                <w:right w:val="none" w:sz="0" w:space="0" w:color="auto"/>
              </w:divBdr>
            </w:div>
            <w:div w:id="2116754388">
              <w:marLeft w:val="0"/>
              <w:marRight w:val="0"/>
              <w:marTop w:val="0"/>
              <w:marBottom w:val="0"/>
              <w:divBdr>
                <w:top w:val="none" w:sz="0" w:space="0" w:color="auto"/>
                <w:left w:val="none" w:sz="0" w:space="0" w:color="auto"/>
                <w:bottom w:val="none" w:sz="0" w:space="0" w:color="auto"/>
                <w:right w:val="none" w:sz="0" w:space="0" w:color="auto"/>
              </w:divBdr>
            </w:div>
            <w:div w:id="295599860">
              <w:marLeft w:val="0"/>
              <w:marRight w:val="0"/>
              <w:marTop w:val="0"/>
              <w:marBottom w:val="0"/>
              <w:divBdr>
                <w:top w:val="none" w:sz="0" w:space="0" w:color="auto"/>
                <w:left w:val="none" w:sz="0" w:space="0" w:color="auto"/>
                <w:bottom w:val="none" w:sz="0" w:space="0" w:color="auto"/>
                <w:right w:val="none" w:sz="0" w:space="0" w:color="auto"/>
              </w:divBdr>
            </w:div>
          </w:divsChild>
        </w:div>
        <w:div w:id="1354577222">
          <w:marLeft w:val="0"/>
          <w:marRight w:val="0"/>
          <w:marTop w:val="0"/>
          <w:marBottom w:val="0"/>
          <w:divBdr>
            <w:top w:val="none" w:sz="0" w:space="0" w:color="auto"/>
            <w:left w:val="none" w:sz="0" w:space="0" w:color="auto"/>
            <w:bottom w:val="none" w:sz="0" w:space="0" w:color="auto"/>
            <w:right w:val="none" w:sz="0" w:space="0" w:color="auto"/>
          </w:divBdr>
          <w:divsChild>
            <w:div w:id="845559070">
              <w:marLeft w:val="0"/>
              <w:marRight w:val="0"/>
              <w:marTop w:val="60"/>
              <w:marBottom w:val="0"/>
              <w:divBdr>
                <w:top w:val="none" w:sz="0" w:space="0" w:color="auto"/>
                <w:left w:val="none" w:sz="0" w:space="0" w:color="auto"/>
                <w:bottom w:val="none" w:sz="0" w:space="0" w:color="auto"/>
                <w:right w:val="none" w:sz="0" w:space="0" w:color="auto"/>
              </w:divBdr>
            </w:div>
            <w:div w:id="1380587575">
              <w:marLeft w:val="0"/>
              <w:marRight w:val="0"/>
              <w:marTop w:val="0"/>
              <w:marBottom w:val="0"/>
              <w:divBdr>
                <w:top w:val="none" w:sz="0" w:space="0" w:color="auto"/>
                <w:left w:val="none" w:sz="0" w:space="0" w:color="auto"/>
                <w:bottom w:val="none" w:sz="0" w:space="0" w:color="auto"/>
                <w:right w:val="none" w:sz="0" w:space="0" w:color="auto"/>
              </w:divBdr>
            </w:div>
            <w:div w:id="122969322">
              <w:marLeft w:val="0"/>
              <w:marRight w:val="0"/>
              <w:marTop w:val="0"/>
              <w:marBottom w:val="0"/>
              <w:divBdr>
                <w:top w:val="none" w:sz="0" w:space="0" w:color="auto"/>
                <w:left w:val="none" w:sz="0" w:space="0" w:color="auto"/>
                <w:bottom w:val="none" w:sz="0" w:space="0" w:color="auto"/>
                <w:right w:val="none" w:sz="0" w:space="0" w:color="auto"/>
              </w:divBdr>
            </w:div>
            <w:div w:id="5032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format/1811.00465" TargetMode="External"/><Relationship Id="rId299" Type="http://schemas.openxmlformats.org/officeDocument/2006/relationships/hyperlink" Target="https://arxiv.org/search/cs?searchtype=author&amp;query=Wang%2C+L" TargetMode="External"/><Relationship Id="rId21" Type="http://schemas.openxmlformats.org/officeDocument/2006/relationships/hyperlink" Target="https://arxiv.org/search/stat?searchtype=author&amp;query=Alemazkoor%2C+N" TargetMode="External"/><Relationship Id="rId63" Type="http://schemas.openxmlformats.org/officeDocument/2006/relationships/hyperlink" Target="https://arxiv.org/pdf/1811.00293" TargetMode="External"/><Relationship Id="rId159" Type="http://schemas.openxmlformats.org/officeDocument/2006/relationships/hyperlink" Target="https://arxiv.org/pdf/1811.00052" TargetMode="External"/><Relationship Id="rId324" Type="http://schemas.openxmlformats.org/officeDocument/2006/relationships/hyperlink" Target="https://arxiv.org/search/cs?searchtype=author&amp;query=Lyu%2C+S" TargetMode="External"/><Relationship Id="rId366" Type="http://schemas.openxmlformats.org/officeDocument/2006/relationships/hyperlink" Target="https://arxiv.org/pdf/1811.00353" TargetMode="External"/><Relationship Id="rId170" Type="http://schemas.openxmlformats.org/officeDocument/2006/relationships/hyperlink" Target="https://arxiv.org/search/cs?searchtype=author&amp;query=Sapp%2C+J+L" TargetMode="External"/><Relationship Id="rId226" Type="http://schemas.openxmlformats.org/officeDocument/2006/relationships/hyperlink" Target="https://arxiv.org/search/physics?searchtype=author&amp;query=Parkhill%2C+J" TargetMode="External"/><Relationship Id="rId433" Type="http://schemas.openxmlformats.org/officeDocument/2006/relationships/hyperlink" Target="https://arxiv.org/format/1811.00539" TargetMode="External"/><Relationship Id="rId268" Type="http://schemas.openxmlformats.org/officeDocument/2006/relationships/hyperlink" Target="https://arxiv.org/search/cs?searchtype=author&amp;query=Koyejo%2C+O" TargetMode="External"/><Relationship Id="rId32" Type="http://schemas.openxmlformats.org/officeDocument/2006/relationships/hyperlink" Target="https://arxiv.org/search/stat?searchtype=author&amp;query=Lui%2C+K+Y+C" TargetMode="External"/><Relationship Id="rId74" Type="http://schemas.openxmlformats.org/officeDocument/2006/relationships/hyperlink" Target="https://arxiv.org/abs/1811.00314" TargetMode="External"/><Relationship Id="rId128" Type="http://schemas.openxmlformats.org/officeDocument/2006/relationships/hyperlink" Target="https://arxiv.org/format/1811.00512" TargetMode="External"/><Relationship Id="rId335" Type="http://schemas.openxmlformats.org/officeDocument/2006/relationships/hyperlink" Target="https://arxiv.org/search/cs?searchtype=author&amp;query=Gauci%2C+J" TargetMode="External"/><Relationship Id="rId377" Type="http://schemas.openxmlformats.org/officeDocument/2006/relationships/hyperlink" Target="https://arxiv.org/search/cs?searchtype=author&amp;query=Zemel%2C+R" TargetMode="External"/><Relationship Id="rId5" Type="http://schemas.openxmlformats.org/officeDocument/2006/relationships/hyperlink" Target="https://arxiv.org/pdf/1811.00007" TargetMode="External"/><Relationship Id="rId181" Type="http://schemas.openxmlformats.org/officeDocument/2006/relationships/hyperlink" Target="https://arxiv.org/search/cs?searchtype=author&amp;query=Southam%2C+P" TargetMode="External"/><Relationship Id="rId237" Type="http://schemas.openxmlformats.org/officeDocument/2006/relationships/hyperlink" Target="https://arxiv.org/format/1811.00145" TargetMode="External"/><Relationship Id="rId402" Type="http://schemas.openxmlformats.org/officeDocument/2006/relationships/hyperlink" Target="https://arxiv.org/search/cs?searchtype=author&amp;query=Durand%2C+A" TargetMode="External"/><Relationship Id="rId279" Type="http://schemas.openxmlformats.org/officeDocument/2006/relationships/hyperlink" Target="https://arxiv.org/search/cs?searchtype=author&amp;query=Charanjeet" TargetMode="External"/><Relationship Id="rId43" Type="http://schemas.openxmlformats.org/officeDocument/2006/relationships/hyperlink" Target="https://arxiv.org/pdf/1811.00183" TargetMode="External"/><Relationship Id="rId139" Type="http://schemas.openxmlformats.org/officeDocument/2006/relationships/hyperlink" Target="https://arxiv.org/search/math?searchtype=author&amp;query=Cheng%2C+G" TargetMode="External"/><Relationship Id="rId290" Type="http://schemas.openxmlformats.org/officeDocument/2006/relationships/hyperlink" Target="https://arxiv.org/search/cs?searchtype=author&amp;query=Mohri%2C+C" TargetMode="External"/><Relationship Id="rId304" Type="http://schemas.openxmlformats.org/officeDocument/2006/relationships/hyperlink" Target="https://arxiv.org/search/cs?searchtype=author&amp;query=Ferber%2C+P" TargetMode="External"/><Relationship Id="rId346" Type="http://schemas.openxmlformats.org/officeDocument/2006/relationships/hyperlink" Target="https://arxiv.org/search/cs?searchtype=author&amp;query=Yao%2C+Y" TargetMode="External"/><Relationship Id="rId388" Type="http://schemas.openxmlformats.org/officeDocument/2006/relationships/hyperlink" Target="https://arxiv.org/search/cs?searchtype=author&amp;query=Nair%2C+S" TargetMode="External"/><Relationship Id="rId85" Type="http://schemas.openxmlformats.org/officeDocument/2006/relationships/hyperlink" Target="https://arxiv.org/search/stat?searchtype=author&amp;query=S%C5%82owik%2C+A" TargetMode="External"/><Relationship Id="rId150" Type="http://schemas.openxmlformats.org/officeDocument/2006/relationships/hyperlink" Target="https://arxiv.org/search/cs?searchtype=author&amp;query=Oruganti%2C+V+R+M" TargetMode="External"/><Relationship Id="rId192" Type="http://schemas.openxmlformats.org/officeDocument/2006/relationships/hyperlink" Target="https://arxiv.org/search/eess?searchtype=author&amp;query=Kalinin%2C+S+V" TargetMode="External"/><Relationship Id="rId206" Type="http://schemas.openxmlformats.org/officeDocument/2006/relationships/hyperlink" Target="https://arxiv.org/search/cs?searchtype=author&amp;query=Vempala%2C+S" TargetMode="External"/><Relationship Id="rId413" Type="http://schemas.openxmlformats.org/officeDocument/2006/relationships/hyperlink" Target="https://arxiv.org/format/1811.00464" TargetMode="External"/><Relationship Id="rId248" Type="http://schemas.openxmlformats.org/officeDocument/2006/relationships/hyperlink" Target="https://arxiv.org/search/cs?searchtype=author&amp;query=Charikar%2C+M" TargetMode="External"/><Relationship Id="rId12" Type="http://schemas.openxmlformats.org/officeDocument/2006/relationships/hyperlink" Target="https://arxiv.org/pdf/1811.00062" TargetMode="External"/><Relationship Id="rId108" Type="http://schemas.openxmlformats.org/officeDocument/2006/relationships/hyperlink" Target="https://arxiv.org/search/stat?searchtype=author&amp;query=Berman%2C+R" TargetMode="External"/><Relationship Id="rId315" Type="http://schemas.openxmlformats.org/officeDocument/2006/relationships/hyperlink" Target="https://arxiv.org/pdf/1811.00223" TargetMode="External"/><Relationship Id="rId357" Type="http://schemas.openxmlformats.org/officeDocument/2006/relationships/hyperlink" Target="https://arxiv.org/pdf/1811.00338" TargetMode="External"/><Relationship Id="rId54" Type="http://schemas.openxmlformats.org/officeDocument/2006/relationships/hyperlink" Target="https://arxiv.org/search/stat?searchtype=author&amp;query=Livsey%2C+J" TargetMode="External"/><Relationship Id="rId96" Type="http://schemas.openxmlformats.org/officeDocument/2006/relationships/hyperlink" Target="https://arxiv.org/format/1811.00439" TargetMode="External"/><Relationship Id="rId161" Type="http://schemas.openxmlformats.org/officeDocument/2006/relationships/hyperlink" Target="https://arxiv.org/search/cs?searchtype=author&amp;query=Gadiya%2C+S" TargetMode="External"/><Relationship Id="rId217" Type="http://schemas.openxmlformats.org/officeDocument/2006/relationships/hyperlink" Target="https://arxiv.org/search/cs?searchtype=author&amp;query=Hu%2C+X" TargetMode="External"/><Relationship Id="rId399" Type="http://schemas.openxmlformats.org/officeDocument/2006/relationships/hyperlink" Target="https://arxiv.org/pdf/1811.00429" TargetMode="External"/><Relationship Id="rId259" Type="http://schemas.openxmlformats.org/officeDocument/2006/relationships/hyperlink" Target="https://arxiv.org/search/cs?searchtype=author&amp;query=Zhang%2C+J" TargetMode="External"/><Relationship Id="rId424" Type="http://schemas.openxmlformats.org/officeDocument/2006/relationships/hyperlink" Target="https://arxiv.org/search/cs?searchtype=author&amp;query=He%2C+B" TargetMode="External"/><Relationship Id="rId23" Type="http://schemas.openxmlformats.org/officeDocument/2006/relationships/hyperlink" Target="https://arxiv.org/abs/1811.00097" TargetMode="External"/><Relationship Id="rId119" Type="http://schemas.openxmlformats.org/officeDocument/2006/relationships/hyperlink" Target="https://arxiv.org/abs/1811.00488" TargetMode="External"/><Relationship Id="rId270" Type="http://schemas.openxmlformats.org/officeDocument/2006/relationships/hyperlink" Target="https://arxiv.org/abs/1811.00170" TargetMode="External"/><Relationship Id="rId326" Type="http://schemas.openxmlformats.org/officeDocument/2006/relationships/hyperlink" Target="https://arxiv.org/abs/1811.00247" TargetMode="External"/><Relationship Id="rId65" Type="http://schemas.openxmlformats.org/officeDocument/2006/relationships/hyperlink" Target="https://arxiv.org/search/stat?searchtype=author&amp;query=Pretorius%2C+A" TargetMode="External"/><Relationship Id="rId130" Type="http://schemas.openxmlformats.org/officeDocument/2006/relationships/hyperlink" Target="https://arxiv.org/search/stat?searchtype=author&amp;query=Gormley%2C+M+R" TargetMode="External"/><Relationship Id="rId368" Type="http://schemas.openxmlformats.org/officeDocument/2006/relationships/hyperlink" Target="https://arxiv.org/format/1811.00353" TargetMode="External"/><Relationship Id="rId172" Type="http://schemas.openxmlformats.org/officeDocument/2006/relationships/hyperlink" Target="https://arxiv.org/abs/1811.00075" TargetMode="External"/><Relationship Id="rId228" Type="http://schemas.openxmlformats.org/officeDocument/2006/relationships/hyperlink" Target="https://arxiv.org/pdf/1811.00128" TargetMode="External"/><Relationship Id="rId435" Type="http://schemas.openxmlformats.org/officeDocument/2006/relationships/hyperlink" Target="https://arxiv.org/search/cs?searchtype=author&amp;query=Meshi%2C+O" TargetMode="External"/><Relationship Id="rId281" Type="http://schemas.openxmlformats.org/officeDocument/2006/relationships/hyperlink" Target="https://arxiv.org/abs/1811.00181" TargetMode="External"/><Relationship Id="rId337" Type="http://schemas.openxmlformats.org/officeDocument/2006/relationships/hyperlink" Target="https://arxiv.org/search/cs?searchtype=author&amp;query=Liang%2C+Y" TargetMode="External"/><Relationship Id="rId34" Type="http://schemas.openxmlformats.org/officeDocument/2006/relationships/hyperlink" Target="https://arxiv.org/search/stat?searchtype=author&amp;query=Huang%2C+R" TargetMode="External"/><Relationship Id="rId76" Type="http://schemas.openxmlformats.org/officeDocument/2006/relationships/hyperlink" Target="https://arxiv.org/format/1811.00314" TargetMode="External"/><Relationship Id="rId141" Type="http://schemas.openxmlformats.org/officeDocument/2006/relationships/hyperlink" Target="https://arxiv.org/pdf/1811.00002" TargetMode="External"/><Relationship Id="rId379" Type="http://schemas.openxmlformats.org/officeDocument/2006/relationships/hyperlink" Target="https://arxiv.org/abs/1811.00416" TargetMode="External"/><Relationship Id="rId7" Type="http://schemas.openxmlformats.org/officeDocument/2006/relationships/hyperlink" Target="https://arxiv.org/search/stat?searchtype=author&amp;query=Suter%2C+R" TargetMode="External"/><Relationship Id="rId183" Type="http://schemas.openxmlformats.org/officeDocument/2006/relationships/hyperlink" Target="https://arxiv.org/abs/1811.00080" TargetMode="External"/><Relationship Id="rId239" Type="http://schemas.openxmlformats.org/officeDocument/2006/relationships/hyperlink" Target="https://arxiv.org/search/cs?searchtype=author&amp;query=Sinha%2C+A" TargetMode="External"/><Relationship Id="rId390" Type="http://schemas.openxmlformats.org/officeDocument/2006/relationships/hyperlink" Target="https://github.com/kundajelab/tfmodisco/tree/v0.4.2.2-alpha" TargetMode="External"/><Relationship Id="rId404" Type="http://schemas.openxmlformats.org/officeDocument/2006/relationships/hyperlink" Target="https://arxiv.org/search/cs?searchtype=author&amp;query=Precup%2C+D" TargetMode="External"/><Relationship Id="rId250" Type="http://schemas.openxmlformats.org/officeDocument/2006/relationships/hyperlink" Target="https://arxiv.org/abs/1811.00152" TargetMode="External"/><Relationship Id="rId292" Type="http://schemas.openxmlformats.org/officeDocument/2006/relationships/hyperlink" Target="https://arxiv.org/pdf/1811.00208" TargetMode="External"/><Relationship Id="rId306" Type="http://schemas.openxmlformats.org/officeDocument/2006/relationships/hyperlink" Target="https://arxiv.org/search/cs?searchtype=author&amp;query=Chen%2C+J" TargetMode="External"/><Relationship Id="rId45" Type="http://schemas.openxmlformats.org/officeDocument/2006/relationships/hyperlink" Target="https://arxiv.org/search/stat?searchtype=author&amp;query=Narayanaswamy%2C+V+S" TargetMode="External"/><Relationship Id="rId87" Type="http://schemas.openxmlformats.org/officeDocument/2006/relationships/hyperlink" Target="https://arxiv.org/search/stat?searchtype=author&amp;query=Storkey%2C+A" TargetMode="External"/><Relationship Id="rId110" Type="http://schemas.openxmlformats.org/officeDocument/2006/relationships/hyperlink" Target="https://arxiv.org/pdf/1811.00462" TargetMode="External"/><Relationship Id="rId348" Type="http://schemas.openxmlformats.org/officeDocument/2006/relationships/hyperlink" Target="https://arxiv.org/pdf/1811.00321" TargetMode="External"/><Relationship Id="rId152" Type="http://schemas.openxmlformats.org/officeDocument/2006/relationships/hyperlink" Target="https://arxiv.org/pdf/1811.00006" TargetMode="External"/><Relationship Id="rId194" Type="http://schemas.openxmlformats.org/officeDocument/2006/relationships/hyperlink" Target="https://arxiv.org/pdf/1811.00102" TargetMode="External"/><Relationship Id="rId208" Type="http://schemas.openxmlformats.org/officeDocument/2006/relationships/hyperlink" Target="https://arxiv.org/pdf/1811.00112" TargetMode="External"/><Relationship Id="rId415" Type="http://schemas.openxmlformats.org/officeDocument/2006/relationships/hyperlink" Target="https://arxiv.org/search/cs?searchtype=author&amp;query=Kellis%2C+M" TargetMode="External"/><Relationship Id="rId261" Type="http://schemas.openxmlformats.org/officeDocument/2006/relationships/hyperlink" Target="https://arxiv.org/search/cs?searchtype=author&amp;query=Dao%2C+T" TargetMode="External"/><Relationship Id="rId14" Type="http://schemas.openxmlformats.org/officeDocument/2006/relationships/hyperlink" Target="https://arxiv.org/format/1811.00062" TargetMode="External"/><Relationship Id="rId56" Type="http://schemas.openxmlformats.org/officeDocument/2006/relationships/hyperlink" Target="https://arxiv.org/search/stat?searchtype=author&amp;query=Pipiras%2C+V" TargetMode="External"/><Relationship Id="rId317" Type="http://schemas.openxmlformats.org/officeDocument/2006/relationships/hyperlink" Target="https://arxiv.org/search/cs?searchtype=author&amp;query=Bittner%2C+R" TargetMode="External"/><Relationship Id="rId359" Type="http://schemas.openxmlformats.org/officeDocument/2006/relationships/hyperlink" Target="https://arxiv.org/search/cs?searchtype=author&amp;query=Zou%2C+Q" TargetMode="External"/><Relationship Id="rId98" Type="http://schemas.openxmlformats.org/officeDocument/2006/relationships/hyperlink" Target="https://arxiv.org/search/stat?searchtype=author&amp;query=Raggi%2C+M" TargetMode="External"/><Relationship Id="rId121" Type="http://schemas.openxmlformats.org/officeDocument/2006/relationships/hyperlink" Target="https://arxiv.org/format/1811.00488" TargetMode="External"/><Relationship Id="rId163" Type="http://schemas.openxmlformats.org/officeDocument/2006/relationships/hyperlink" Target="https://arxiv.org/abs/1811.00073" TargetMode="External"/><Relationship Id="rId219" Type="http://schemas.openxmlformats.org/officeDocument/2006/relationships/hyperlink" Target="https://arxiv.org/search/cs?searchtype=author&amp;query=Kesidis%2C+G" TargetMode="External"/><Relationship Id="rId370" Type="http://schemas.openxmlformats.org/officeDocument/2006/relationships/hyperlink" Target="https://arxiv.org/search/math?searchtype=author&amp;query=Lata%C5%82a%2C+R" TargetMode="External"/><Relationship Id="rId426" Type="http://schemas.openxmlformats.org/officeDocument/2006/relationships/hyperlink" Target="https://arxiv.org/abs/1811.00525" TargetMode="External"/><Relationship Id="rId230" Type="http://schemas.openxmlformats.org/officeDocument/2006/relationships/hyperlink" Target="https://arxiv.org/search/cs?searchtype=author&amp;query=Asadi%2C+K" TargetMode="External"/><Relationship Id="rId25" Type="http://schemas.openxmlformats.org/officeDocument/2006/relationships/hyperlink" Target="https://arxiv.org/format/1811.00097" TargetMode="External"/><Relationship Id="rId67" Type="http://schemas.openxmlformats.org/officeDocument/2006/relationships/hyperlink" Target="https://arxiv.org/search/stat?searchtype=author&amp;query=Kroon%2C+S" TargetMode="External"/><Relationship Id="rId272" Type="http://schemas.openxmlformats.org/officeDocument/2006/relationships/hyperlink" Target="https://arxiv.org/search/cs?searchtype=author&amp;query=Kasnesis%2C+P" TargetMode="External"/><Relationship Id="rId328" Type="http://schemas.openxmlformats.org/officeDocument/2006/relationships/hyperlink" Target="https://arxiv.org/format/1811.00247" TargetMode="External"/><Relationship Id="rId132" Type="http://schemas.openxmlformats.org/officeDocument/2006/relationships/hyperlink" Target="https://arxiv.org/abs/1811.00535" TargetMode="External"/><Relationship Id="rId174" Type="http://schemas.openxmlformats.org/officeDocument/2006/relationships/hyperlink" Target="https://arxiv.org/format/1811.00075" TargetMode="External"/><Relationship Id="rId381" Type="http://schemas.openxmlformats.org/officeDocument/2006/relationships/hyperlink" Target="https://arxiv.org/format/1811.00416" TargetMode="External"/><Relationship Id="rId241" Type="http://schemas.openxmlformats.org/officeDocument/2006/relationships/hyperlink" Target="https://arxiv.org/search/cs?searchtype=author&amp;query=Duchi%2C+J" TargetMode="External"/><Relationship Id="rId437" Type="http://schemas.openxmlformats.org/officeDocument/2006/relationships/fontTable" Target="fontTable.xml"/><Relationship Id="rId36" Type="http://schemas.openxmlformats.org/officeDocument/2006/relationships/hyperlink" Target="https://arxiv.org/abs/1811.00153" TargetMode="External"/><Relationship Id="rId283" Type="http://schemas.openxmlformats.org/officeDocument/2006/relationships/hyperlink" Target="https://arxiv.org/format/1811.00181" TargetMode="External"/><Relationship Id="rId339" Type="http://schemas.openxmlformats.org/officeDocument/2006/relationships/hyperlink" Target="https://arxiv.org/search/cs?searchtype=author&amp;query=He%2C+Y" TargetMode="External"/><Relationship Id="rId78" Type="http://schemas.openxmlformats.org/officeDocument/2006/relationships/hyperlink" Target="https://arxiv.org/search/stat?searchtype=author&amp;query=Saporta%2C+G" TargetMode="External"/><Relationship Id="rId101" Type="http://schemas.openxmlformats.org/officeDocument/2006/relationships/hyperlink" Target="https://arxiv.org/pdf/1811.00450" TargetMode="External"/><Relationship Id="rId143" Type="http://schemas.openxmlformats.org/officeDocument/2006/relationships/hyperlink" Target="https://arxiv.org/search/cs?searchtype=author&amp;query=Prenger%2C+R" TargetMode="External"/><Relationship Id="rId185" Type="http://schemas.openxmlformats.org/officeDocument/2006/relationships/hyperlink" Target="https://arxiv.org/search/eess?searchtype=author&amp;query=Li%2C+X" TargetMode="External"/><Relationship Id="rId350" Type="http://schemas.openxmlformats.org/officeDocument/2006/relationships/hyperlink" Target="https://arxiv.org/format/1811.00321" TargetMode="External"/><Relationship Id="rId406" Type="http://schemas.openxmlformats.org/officeDocument/2006/relationships/hyperlink" Target="https://arxiv.org/pdf/1811.00458" TargetMode="External"/><Relationship Id="rId9" Type="http://schemas.openxmlformats.org/officeDocument/2006/relationships/hyperlink" Target="https://arxiv.org/search/stat?searchtype=author&amp;query=Bauer%2C+S" TargetMode="External"/><Relationship Id="rId210" Type="http://schemas.openxmlformats.org/officeDocument/2006/relationships/hyperlink" Target="https://arxiv.org/search/cs?searchtype=author&amp;query=Trigueros%2C+D+S" TargetMode="External"/><Relationship Id="rId392" Type="http://schemas.openxmlformats.org/officeDocument/2006/relationships/hyperlink" Target="https://arxiv.org/pdf/1811.00424" TargetMode="External"/><Relationship Id="rId252" Type="http://schemas.openxmlformats.org/officeDocument/2006/relationships/hyperlink" Target="https://arxiv.org/format/1811.00152" TargetMode="External"/><Relationship Id="rId294" Type="http://schemas.openxmlformats.org/officeDocument/2006/relationships/hyperlink" Target="https://arxiv.org/search/cs?searchtype=author&amp;query=Chu%2C+X" TargetMode="External"/><Relationship Id="rId308" Type="http://schemas.openxmlformats.org/officeDocument/2006/relationships/hyperlink" Target="https://arxiv.org/abs/1811.00217" TargetMode="External"/><Relationship Id="rId47" Type="http://schemas.openxmlformats.org/officeDocument/2006/relationships/hyperlink" Target="https://arxiv.org/search/stat?searchtype=author&amp;query=Song%2C+H" TargetMode="External"/><Relationship Id="rId89" Type="http://schemas.openxmlformats.org/officeDocument/2006/relationships/hyperlink" Target="https://arxiv.org/pdf/1811.00423" TargetMode="External"/><Relationship Id="rId112" Type="http://schemas.openxmlformats.org/officeDocument/2006/relationships/hyperlink" Target="https://arxiv.org/format/1811.00462" TargetMode="External"/><Relationship Id="rId154" Type="http://schemas.openxmlformats.org/officeDocument/2006/relationships/hyperlink" Target="https://arxiv.org/search/eess?searchtype=author&amp;query=Ramsay%2C+D+B" TargetMode="External"/><Relationship Id="rId361" Type="http://schemas.openxmlformats.org/officeDocument/2006/relationships/hyperlink" Target="https://arxiv.org/search/cs?searchtype=author&amp;query=Zhao%2C+Y" TargetMode="External"/><Relationship Id="rId196" Type="http://schemas.openxmlformats.org/officeDocument/2006/relationships/hyperlink" Target="https://arxiv.org/search/cs?searchtype=author&amp;query=Srivastava%2C+A" TargetMode="External"/><Relationship Id="rId417" Type="http://schemas.openxmlformats.org/officeDocument/2006/relationships/hyperlink" Target="https://arxiv.org/pdf/1811.00513" TargetMode="External"/><Relationship Id="rId16" Type="http://schemas.openxmlformats.org/officeDocument/2006/relationships/hyperlink" Target="https://arxiv.org/search/stat?searchtype=author&amp;query=Teinemaa%2C+I" TargetMode="External"/><Relationship Id="rId221" Type="http://schemas.openxmlformats.org/officeDocument/2006/relationships/hyperlink" Target="https://arxiv.org/pdf/1811.00123" TargetMode="External"/><Relationship Id="rId263" Type="http://schemas.openxmlformats.org/officeDocument/2006/relationships/hyperlink" Target="https://arxiv.org/abs/1811.00159" TargetMode="External"/><Relationship Id="rId319" Type="http://schemas.openxmlformats.org/officeDocument/2006/relationships/hyperlink" Target="https://arxiv.org/search/cs?searchtype=author&amp;query=Bello%2C+J+P" TargetMode="External"/><Relationship Id="rId58" Type="http://schemas.openxmlformats.org/officeDocument/2006/relationships/hyperlink" Target="https://arxiv.org/pdf/1811.00255" TargetMode="External"/><Relationship Id="rId123" Type="http://schemas.openxmlformats.org/officeDocument/2006/relationships/hyperlink" Target="https://arxiv.org/search/stat?searchtype=author&amp;query=Wang%2C+L" TargetMode="External"/><Relationship Id="rId330" Type="http://schemas.openxmlformats.org/officeDocument/2006/relationships/hyperlink" Target="https://arxiv.org/search/cs?searchtype=author&amp;query=Gujar%2C+S" TargetMode="External"/><Relationship Id="rId165" Type="http://schemas.openxmlformats.org/officeDocument/2006/relationships/hyperlink" Target="https://arxiv.org/format/1811.00073" TargetMode="External"/><Relationship Id="rId372" Type="http://schemas.openxmlformats.org/officeDocument/2006/relationships/hyperlink" Target="https://arxiv.org/abs/1811.00401" TargetMode="External"/><Relationship Id="rId428" Type="http://schemas.openxmlformats.org/officeDocument/2006/relationships/hyperlink" Target="https://arxiv.org/format/1811.00525" TargetMode="External"/><Relationship Id="rId232" Type="http://schemas.openxmlformats.org/officeDocument/2006/relationships/hyperlink" Target="https://arxiv.org/search/cs?searchtype=author&amp;query=Misra%2C+D" TargetMode="External"/><Relationship Id="rId274" Type="http://schemas.openxmlformats.org/officeDocument/2006/relationships/hyperlink" Target="https://arxiv.org/search/cs?searchtype=author&amp;query=Venieris%2C+I+S" TargetMode="External"/><Relationship Id="rId27" Type="http://schemas.openxmlformats.org/officeDocument/2006/relationships/hyperlink" Target="https://arxiv.org/search/stat?searchtype=author&amp;query=McNicholas%2C+P+D" TargetMode="External"/><Relationship Id="rId69" Type="http://schemas.openxmlformats.org/officeDocument/2006/relationships/hyperlink" Target="https://arxiv.org/abs/1811.00306" TargetMode="External"/><Relationship Id="rId134" Type="http://schemas.openxmlformats.org/officeDocument/2006/relationships/hyperlink" Target="https://arxiv.org/ps/1811.00535" TargetMode="External"/><Relationship Id="rId80" Type="http://schemas.openxmlformats.org/officeDocument/2006/relationships/hyperlink" Target="https://arxiv.org/search/stat?searchtype=author&amp;query=Wang%2C+S" TargetMode="External"/><Relationship Id="rId176" Type="http://schemas.openxmlformats.org/officeDocument/2006/relationships/hyperlink" Target="https://arxiv.org/search/cs?searchtype=author&amp;query=Dau%2C+H+A" TargetMode="External"/><Relationship Id="rId341" Type="http://schemas.openxmlformats.org/officeDocument/2006/relationships/hyperlink" Target="https://arxiv.org/search/cs?searchtype=author&amp;query=Narayanan%2C+V" TargetMode="External"/><Relationship Id="rId383" Type="http://schemas.openxmlformats.org/officeDocument/2006/relationships/hyperlink" Target="https://arxiv.org/search/cs?searchtype=author&amp;query=Tian%2C+K" TargetMode="External"/><Relationship Id="rId201" Type="http://schemas.openxmlformats.org/officeDocument/2006/relationships/hyperlink" Target="https://arxiv.org/format/1811.00103" TargetMode="External"/><Relationship Id="rId243" Type="http://schemas.openxmlformats.org/officeDocument/2006/relationships/hyperlink" Target="https://arxiv.org/abs/1811.00148" TargetMode="External"/><Relationship Id="rId285" Type="http://schemas.openxmlformats.org/officeDocument/2006/relationships/hyperlink" Target="https://arxiv.org/search/cs?searchtype=author&amp;query=Thiagarajan%2C+J+J" TargetMode="External"/><Relationship Id="rId38" Type="http://schemas.openxmlformats.org/officeDocument/2006/relationships/hyperlink" Target="https://arxiv.org/format/1811.00153" TargetMode="External"/><Relationship Id="rId103" Type="http://schemas.openxmlformats.org/officeDocument/2006/relationships/hyperlink" Target="https://arxiv.org/search/stat?searchtype=author&amp;query=Nagler%2C+T" TargetMode="External"/><Relationship Id="rId310" Type="http://schemas.openxmlformats.org/officeDocument/2006/relationships/hyperlink" Target="https://arxiv.org/format/1811.00217" TargetMode="External"/><Relationship Id="rId91" Type="http://schemas.openxmlformats.org/officeDocument/2006/relationships/hyperlink" Target="https://arxiv.org/format/1811.00423" TargetMode="External"/><Relationship Id="rId145" Type="http://schemas.openxmlformats.org/officeDocument/2006/relationships/hyperlink" Target="https://arxiv.org/search/cs?searchtype=author&amp;query=Catanzaro%2C+B" TargetMode="External"/><Relationship Id="rId187" Type="http://schemas.openxmlformats.org/officeDocument/2006/relationships/hyperlink" Target="https://arxiv.org/search/eess?searchtype=author&amp;query=Oxley%2C+M+P" TargetMode="External"/><Relationship Id="rId352" Type="http://schemas.openxmlformats.org/officeDocument/2006/relationships/hyperlink" Target="https://arxiv.org/search/cs?searchtype=author&amp;query=Lechner%2C+M" TargetMode="External"/><Relationship Id="rId394" Type="http://schemas.openxmlformats.org/officeDocument/2006/relationships/hyperlink" Target="https://arxiv.org/format/1811.00424" TargetMode="External"/><Relationship Id="rId408" Type="http://schemas.openxmlformats.org/officeDocument/2006/relationships/hyperlink" Target="https://arxiv.org/search/cs?searchtype=author&amp;query=Chen%2C+D" TargetMode="External"/><Relationship Id="rId212" Type="http://schemas.openxmlformats.org/officeDocument/2006/relationships/hyperlink" Target="https://arxiv.org/search/cs?searchtype=author&amp;query=Hartnett%2C+M" TargetMode="External"/><Relationship Id="rId254" Type="http://schemas.openxmlformats.org/officeDocument/2006/relationships/hyperlink" Target="https://arxiv.org/search/cs?searchtype=author&amp;query=Zellinger%2C+W" TargetMode="External"/><Relationship Id="rId49" Type="http://schemas.openxmlformats.org/officeDocument/2006/relationships/hyperlink" Target="https://arxiv.org/abs/1811.00203" TargetMode="External"/><Relationship Id="rId114" Type="http://schemas.openxmlformats.org/officeDocument/2006/relationships/hyperlink" Target="https://arxiv.org/search/stat?searchtype=author&amp;query=Yang%2C+J" TargetMode="External"/><Relationship Id="rId296" Type="http://schemas.openxmlformats.org/officeDocument/2006/relationships/hyperlink" Target="https://arxiv.org/search/cs?searchtype=author&amp;query=Gao%2C+J" TargetMode="External"/><Relationship Id="rId60" Type="http://schemas.openxmlformats.org/officeDocument/2006/relationships/hyperlink" Target="https://arxiv.org/search/stat?searchtype=author&amp;query=Fujisawa%2C+H" TargetMode="External"/><Relationship Id="rId81" Type="http://schemas.openxmlformats.org/officeDocument/2006/relationships/hyperlink" Target="https://arxiv.org/abs/1811.00410" TargetMode="External"/><Relationship Id="rId135" Type="http://schemas.openxmlformats.org/officeDocument/2006/relationships/hyperlink" Target="https://arxiv.org/format/1811.00535" TargetMode="External"/><Relationship Id="rId156" Type="http://schemas.openxmlformats.org/officeDocument/2006/relationships/hyperlink" Target="https://arxiv.org/search/eess?searchtype=author&amp;query=Roblek%2C+D" TargetMode="External"/><Relationship Id="rId177" Type="http://schemas.openxmlformats.org/officeDocument/2006/relationships/hyperlink" Target="https://arxiv.org/search/cs?searchtype=author&amp;query=Lines%2C+J" TargetMode="External"/><Relationship Id="rId198" Type="http://schemas.openxmlformats.org/officeDocument/2006/relationships/hyperlink" Target="https://arxiv.org/search/cs?searchtype=author&amp;query=Salapaka%2C+S" TargetMode="External"/><Relationship Id="rId321" Type="http://schemas.openxmlformats.org/officeDocument/2006/relationships/hyperlink" Target="https://arxiv.org/pdf/1811.00246" TargetMode="External"/><Relationship Id="rId342" Type="http://schemas.openxmlformats.org/officeDocument/2006/relationships/hyperlink" Target="https://arxiv.org/search/cs?searchtype=author&amp;query=Ye%2C+X" TargetMode="External"/><Relationship Id="rId363" Type="http://schemas.openxmlformats.org/officeDocument/2006/relationships/hyperlink" Target="https://arxiv.org/search/cs?searchtype=author&amp;query=Shen%2C+C" TargetMode="External"/><Relationship Id="rId384" Type="http://schemas.openxmlformats.org/officeDocument/2006/relationships/hyperlink" Target="https://arxiv.org/search/cs?searchtype=author&amp;query=Shcherbina%2C+A" TargetMode="External"/><Relationship Id="rId419" Type="http://schemas.openxmlformats.org/officeDocument/2006/relationships/hyperlink" Target="https://arxiv.org/search/cs?searchtype=author&amp;query=Song%2C+C" TargetMode="External"/><Relationship Id="rId202" Type="http://schemas.openxmlformats.org/officeDocument/2006/relationships/hyperlink" Target="https://arxiv.org/search/cs?searchtype=author&amp;query=Samadi%2C+S" TargetMode="External"/><Relationship Id="rId223" Type="http://schemas.openxmlformats.org/officeDocument/2006/relationships/hyperlink" Target="https://arxiv.org/search/physics?searchtype=author&amp;query=Herr%2C+J+E" TargetMode="External"/><Relationship Id="rId244" Type="http://schemas.openxmlformats.org/officeDocument/2006/relationships/hyperlink" Target="https://arxiv.org/pdf/1811.00148" TargetMode="External"/><Relationship Id="rId430" Type="http://schemas.openxmlformats.org/officeDocument/2006/relationships/hyperlink" Target="https://arxiv.org/search/cs?searchtype=author&amp;query=Hadfield-Menell%2C+D" TargetMode="External"/><Relationship Id="rId18" Type="http://schemas.openxmlformats.org/officeDocument/2006/relationships/hyperlink" Target="https://arxiv.org/abs/1811.00074" TargetMode="External"/><Relationship Id="rId39" Type="http://schemas.openxmlformats.org/officeDocument/2006/relationships/hyperlink" Target="https://arxiv.org/search/stat?searchtype=author&amp;query=Zhang%2C+R" TargetMode="External"/><Relationship Id="rId265" Type="http://schemas.openxmlformats.org/officeDocument/2006/relationships/hyperlink" Target="https://arxiv.org/format/1811.00159" TargetMode="External"/><Relationship Id="rId286" Type="http://schemas.openxmlformats.org/officeDocument/2006/relationships/hyperlink" Target="https://arxiv.org/search/cs?searchtype=author&amp;query=Spanias%2C+A" TargetMode="External"/><Relationship Id="rId50" Type="http://schemas.openxmlformats.org/officeDocument/2006/relationships/hyperlink" Target="https://arxiv.org/pdf/1811.00203" TargetMode="External"/><Relationship Id="rId104" Type="http://schemas.openxmlformats.org/officeDocument/2006/relationships/hyperlink" Target="https://arxiv.org/abs/1811.00457" TargetMode="External"/><Relationship Id="rId125" Type="http://schemas.openxmlformats.org/officeDocument/2006/relationships/hyperlink" Target="https://arxiv.org/abs/1811.00512" TargetMode="External"/><Relationship Id="rId146" Type="http://schemas.openxmlformats.org/officeDocument/2006/relationships/hyperlink" Target="https://arxiv.org/abs/1811.00003" TargetMode="External"/><Relationship Id="rId167" Type="http://schemas.openxmlformats.org/officeDocument/2006/relationships/hyperlink" Target="https://arxiv.org/search/cs?searchtype=author&amp;query=Knight%2C+C" TargetMode="External"/><Relationship Id="rId188" Type="http://schemas.openxmlformats.org/officeDocument/2006/relationships/hyperlink" Target="https://arxiv.org/search/eess?searchtype=author&amp;query=Lupini%2C+A+R" TargetMode="External"/><Relationship Id="rId311" Type="http://schemas.openxmlformats.org/officeDocument/2006/relationships/hyperlink" Target="https://arxiv.org/search/cs?searchtype=author&amp;query=Cruz%2C+R+M+O" TargetMode="External"/><Relationship Id="rId332" Type="http://schemas.openxmlformats.org/officeDocument/2006/relationships/hyperlink" Target="https://arxiv.org/pdf/1811.00260" TargetMode="External"/><Relationship Id="rId353" Type="http://schemas.openxmlformats.org/officeDocument/2006/relationships/hyperlink" Target="https://arxiv.org/search/cs?searchtype=author&amp;query=Amini%2C+A" TargetMode="External"/><Relationship Id="rId374" Type="http://schemas.openxmlformats.org/officeDocument/2006/relationships/hyperlink" Target="https://arxiv.org/format/1811.00401" TargetMode="External"/><Relationship Id="rId395" Type="http://schemas.openxmlformats.org/officeDocument/2006/relationships/hyperlink" Target="https://arxiv.org/search/cs?searchtype=author&amp;query=Palma-Mendoza%2C+R" TargetMode="External"/><Relationship Id="rId409" Type="http://schemas.openxmlformats.org/officeDocument/2006/relationships/hyperlink" Target="https://arxiv.org/search/cs?searchtype=author&amp;query=Gomes%2C+C+P" TargetMode="External"/><Relationship Id="rId71" Type="http://schemas.openxmlformats.org/officeDocument/2006/relationships/hyperlink" Target="https://arxiv.org/format/1811.00306" TargetMode="External"/><Relationship Id="rId92" Type="http://schemas.openxmlformats.org/officeDocument/2006/relationships/hyperlink" Target="https://arxiv.org/search/stat?searchtype=author&amp;query=Tait%2C+D+J" TargetMode="External"/><Relationship Id="rId213" Type="http://schemas.openxmlformats.org/officeDocument/2006/relationships/hyperlink" Target="https://arxiv.org/abs/1811.00121" TargetMode="External"/><Relationship Id="rId234" Type="http://schemas.openxmlformats.org/officeDocument/2006/relationships/hyperlink" Target="https://arxiv.org/abs/1811.00145" TargetMode="External"/><Relationship Id="rId420" Type="http://schemas.openxmlformats.org/officeDocument/2006/relationships/hyperlink" Target="https://arxiv.org/search/cs?searchtype=author&amp;query=Shmatikov%2C+V" TargetMode="External"/><Relationship Id="rId2" Type="http://schemas.openxmlformats.org/officeDocument/2006/relationships/settings" Target="settings.xml"/><Relationship Id="rId29" Type="http://schemas.openxmlformats.org/officeDocument/2006/relationships/hyperlink" Target="https://arxiv.org/abs/1811.00115" TargetMode="External"/><Relationship Id="rId255" Type="http://schemas.openxmlformats.org/officeDocument/2006/relationships/hyperlink" Target="https://arxiv.org/search/cs?searchtype=author&amp;query=Widmer%2C+G" TargetMode="External"/><Relationship Id="rId276" Type="http://schemas.openxmlformats.org/officeDocument/2006/relationships/hyperlink" Target="https://arxiv.org/pdf/1811.00178" TargetMode="External"/><Relationship Id="rId297" Type="http://schemas.openxmlformats.org/officeDocument/2006/relationships/hyperlink" Target="https://arxiv.org/search/cs?searchtype=author&amp;query=Wang%2C+J" TargetMode="External"/><Relationship Id="rId40" Type="http://schemas.openxmlformats.org/officeDocument/2006/relationships/hyperlink" Target="https://arxiv.org/search/stat?searchtype=author&amp;query=Lin%2C+C+D" TargetMode="External"/><Relationship Id="rId115" Type="http://schemas.openxmlformats.org/officeDocument/2006/relationships/hyperlink" Target="https://arxiv.org/abs/1811.00465" TargetMode="External"/><Relationship Id="rId136" Type="http://schemas.openxmlformats.org/officeDocument/2006/relationships/hyperlink" Target="https://arxiv.org/search/math?searchtype=author&amp;query=Kong%2C+S" TargetMode="External"/><Relationship Id="rId157" Type="http://schemas.openxmlformats.org/officeDocument/2006/relationships/hyperlink" Target="https://arxiv.org/search/eess?searchtype=author&amp;query=Sharifi%2C+M" TargetMode="External"/><Relationship Id="rId178" Type="http://schemas.openxmlformats.org/officeDocument/2006/relationships/hyperlink" Target="https://arxiv.org/search/cs?searchtype=author&amp;query=Flynn%2C+M" TargetMode="External"/><Relationship Id="rId301" Type="http://schemas.openxmlformats.org/officeDocument/2006/relationships/hyperlink" Target="https://arxiv.org/pdf/1811.00210" TargetMode="External"/><Relationship Id="rId322" Type="http://schemas.openxmlformats.org/officeDocument/2006/relationships/hyperlink" Target="https://arxiv.org/format/1811.00246" TargetMode="External"/><Relationship Id="rId343" Type="http://schemas.openxmlformats.org/officeDocument/2006/relationships/hyperlink" Target="https://arxiv.org/abs/1811.00264" TargetMode="External"/><Relationship Id="rId364" Type="http://schemas.openxmlformats.org/officeDocument/2006/relationships/hyperlink" Target="https://arxiv.org/search/cs?searchtype=author&amp;query=Li%2C+Q" TargetMode="External"/><Relationship Id="rId61" Type="http://schemas.openxmlformats.org/officeDocument/2006/relationships/hyperlink" Target="https://arxiv.org/search/stat?searchtype=author&amp;query=Nishikawa%2C+T" TargetMode="External"/><Relationship Id="rId82" Type="http://schemas.openxmlformats.org/officeDocument/2006/relationships/hyperlink" Target="https://arxiv.org/pdf/1811.00410" TargetMode="External"/><Relationship Id="rId199" Type="http://schemas.openxmlformats.org/officeDocument/2006/relationships/hyperlink" Target="https://arxiv.org/abs/1811.00103" TargetMode="External"/><Relationship Id="rId203" Type="http://schemas.openxmlformats.org/officeDocument/2006/relationships/hyperlink" Target="https://arxiv.org/search/cs?searchtype=author&amp;query=Tantipongpipat%2C+U" TargetMode="External"/><Relationship Id="rId385" Type="http://schemas.openxmlformats.org/officeDocument/2006/relationships/hyperlink" Target="https://arxiv.org/search/cs?searchtype=author&amp;query=Avsec%2C+%C5%BD" TargetMode="External"/><Relationship Id="rId19" Type="http://schemas.openxmlformats.org/officeDocument/2006/relationships/hyperlink" Target="https://arxiv.org/pdf/1811.00074" TargetMode="External"/><Relationship Id="rId224" Type="http://schemas.openxmlformats.org/officeDocument/2006/relationships/hyperlink" Target="https://arxiv.org/search/physics?searchtype=author&amp;query=Koh%2C+K" TargetMode="External"/><Relationship Id="rId245" Type="http://schemas.openxmlformats.org/officeDocument/2006/relationships/hyperlink" Target="https://arxiv.org/format/1811.00148" TargetMode="External"/><Relationship Id="rId266" Type="http://schemas.openxmlformats.org/officeDocument/2006/relationships/hyperlink" Target="https://arxiv.org/search/cs?searchtype=author&amp;query=Hiranandani%2C+G" TargetMode="External"/><Relationship Id="rId287" Type="http://schemas.openxmlformats.org/officeDocument/2006/relationships/hyperlink" Target="https://arxiv.org/abs/1811.00200" TargetMode="External"/><Relationship Id="rId410" Type="http://schemas.openxmlformats.org/officeDocument/2006/relationships/hyperlink" Target="https://arxiv.org/abs/1811.00464" TargetMode="External"/><Relationship Id="rId431" Type="http://schemas.openxmlformats.org/officeDocument/2006/relationships/hyperlink" Target="https://arxiv.org/abs/1811.00539" TargetMode="External"/><Relationship Id="rId30" Type="http://schemas.openxmlformats.org/officeDocument/2006/relationships/hyperlink" Target="https://arxiv.org/pdf/1811.00115" TargetMode="External"/><Relationship Id="rId105" Type="http://schemas.openxmlformats.org/officeDocument/2006/relationships/hyperlink" Target="https://arxiv.org/pdf/1811.00457" TargetMode="External"/><Relationship Id="rId126" Type="http://schemas.openxmlformats.org/officeDocument/2006/relationships/hyperlink" Target="https://arxiv.org/pdf/1811.00512" TargetMode="External"/><Relationship Id="rId147" Type="http://schemas.openxmlformats.org/officeDocument/2006/relationships/hyperlink" Target="https://arxiv.org/pdf/1811.00003" TargetMode="External"/><Relationship Id="rId168" Type="http://schemas.openxmlformats.org/officeDocument/2006/relationships/hyperlink" Target="https://arxiv.org/search/cs?searchtype=author&amp;query=Ghimire%2C+S" TargetMode="External"/><Relationship Id="rId312" Type="http://schemas.openxmlformats.org/officeDocument/2006/relationships/hyperlink" Target="https://arxiv.org/search/cs?searchtype=author&amp;query=Sabourin%2C+R" TargetMode="External"/><Relationship Id="rId333" Type="http://schemas.openxmlformats.org/officeDocument/2006/relationships/hyperlink" Target="https://arxiv.org/ps/1811.00260" TargetMode="External"/><Relationship Id="rId354" Type="http://schemas.openxmlformats.org/officeDocument/2006/relationships/hyperlink" Target="https://arxiv.org/search/cs?searchtype=author&amp;query=Rus%2C+D" TargetMode="External"/><Relationship Id="rId51" Type="http://schemas.openxmlformats.org/officeDocument/2006/relationships/hyperlink" Target="https://arxiv.org/format/1811.00203" TargetMode="External"/><Relationship Id="rId72" Type="http://schemas.openxmlformats.org/officeDocument/2006/relationships/hyperlink" Target="https://arxiv.org/search/stat?searchtype=author&amp;query=Cho%2C+H" TargetMode="External"/><Relationship Id="rId93" Type="http://schemas.openxmlformats.org/officeDocument/2006/relationships/hyperlink" Target="https://arxiv.org/search/stat?searchtype=author&amp;query=Worton%2C+B+J" TargetMode="External"/><Relationship Id="rId189" Type="http://schemas.openxmlformats.org/officeDocument/2006/relationships/hyperlink" Target="https://arxiv.org/search/eess?searchtype=author&amp;query=McInnes%2C+L" TargetMode="External"/><Relationship Id="rId375" Type="http://schemas.openxmlformats.org/officeDocument/2006/relationships/hyperlink" Target="https://arxiv.org/search/cs?searchtype=author&amp;query=Jacobsen%2C+J" TargetMode="External"/><Relationship Id="rId396" Type="http://schemas.openxmlformats.org/officeDocument/2006/relationships/hyperlink" Target="https://arxiv.org/search/cs?searchtype=author&amp;query=Rodriguez%2C+D" TargetMode="External"/><Relationship Id="rId3" Type="http://schemas.openxmlformats.org/officeDocument/2006/relationships/webSettings" Target="webSettings.xml"/><Relationship Id="rId214" Type="http://schemas.openxmlformats.org/officeDocument/2006/relationships/hyperlink" Target="https://arxiv.org/pdf/1811.00121" TargetMode="External"/><Relationship Id="rId235" Type="http://schemas.openxmlformats.org/officeDocument/2006/relationships/hyperlink" Target="https://arxiv.org/pdf/1811.00145" TargetMode="External"/><Relationship Id="rId256" Type="http://schemas.openxmlformats.org/officeDocument/2006/relationships/hyperlink" Target="https://arxiv.org/abs/1811.00155" TargetMode="External"/><Relationship Id="rId277" Type="http://schemas.openxmlformats.org/officeDocument/2006/relationships/hyperlink" Target="https://arxiv.org/ps/1811.00178" TargetMode="External"/><Relationship Id="rId298" Type="http://schemas.openxmlformats.org/officeDocument/2006/relationships/hyperlink" Target="https://arxiv.org/search/cs?searchtype=author&amp;query=Wang%2C+Y" TargetMode="External"/><Relationship Id="rId400" Type="http://schemas.openxmlformats.org/officeDocument/2006/relationships/hyperlink" Target="https://arxiv.org/format/1811.00429" TargetMode="External"/><Relationship Id="rId421" Type="http://schemas.openxmlformats.org/officeDocument/2006/relationships/hyperlink" Target="https://arxiv.org/abs/1811.00521" TargetMode="External"/><Relationship Id="rId116" Type="http://schemas.openxmlformats.org/officeDocument/2006/relationships/hyperlink" Target="https://arxiv.org/pdf/1811.00465" TargetMode="External"/><Relationship Id="rId137" Type="http://schemas.openxmlformats.org/officeDocument/2006/relationships/hyperlink" Target="https://arxiv.org/search/math?searchtype=author&amp;query=Yu%2C+Z" TargetMode="External"/><Relationship Id="rId158" Type="http://schemas.openxmlformats.org/officeDocument/2006/relationships/hyperlink" Target="https://arxiv.org/abs/1811.00052" TargetMode="External"/><Relationship Id="rId302" Type="http://schemas.openxmlformats.org/officeDocument/2006/relationships/hyperlink" Target="https://arxiv.org/format/1811.00210" TargetMode="External"/><Relationship Id="rId323" Type="http://schemas.openxmlformats.org/officeDocument/2006/relationships/hyperlink" Target="https://arxiv.org/search/cs?searchtype=author&amp;query=An%2C+J" TargetMode="External"/><Relationship Id="rId344" Type="http://schemas.openxmlformats.org/officeDocument/2006/relationships/hyperlink" Target="https://arxiv.org/pdf/1811.00264" TargetMode="External"/><Relationship Id="rId20" Type="http://schemas.openxmlformats.org/officeDocument/2006/relationships/hyperlink" Target="https://arxiv.org/format/1811.00074" TargetMode="External"/><Relationship Id="rId41" Type="http://schemas.openxmlformats.org/officeDocument/2006/relationships/hyperlink" Target="https://arxiv.org/search/stat?searchtype=author&amp;query=Ranjan%2C+P" TargetMode="External"/><Relationship Id="rId62" Type="http://schemas.openxmlformats.org/officeDocument/2006/relationships/hyperlink" Target="https://arxiv.org/abs/1811.00293" TargetMode="External"/><Relationship Id="rId83" Type="http://schemas.openxmlformats.org/officeDocument/2006/relationships/hyperlink" Target="https://arxiv.org/format/1811.00410" TargetMode="External"/><Relationship Id="rId179" Type="http://schemas.openxmlformats.org/officeDocument/2006/relationships/hyperlink" Target="https://arxiv.org/search/cs?searchtype=author&amp;query=Large%2C+J" TargetMode="External"/><Relationship Id="rId365" Type="http://schemas.openxmlformats.org/officeDocument/2006/relationships/hyperlink" Target="https://arxiv.org/abs/1811.00353" TargetMode="External"/><Relationship Id="rId386" Type="http://schemas.openxmlformats.org/officeDocument/2006/relationships/hyperlink" Target="https://arxiv.org/search/cs?searchtype=author&amp;query=Banerjee%2C+A" TargetMode="External"/><Relationship Id="rId190" Type="http://schemas.openxmlformats.org/officeDocument/2006/relationships/hyperlink" Target="https://arxiv.org/search/eess?searchtype=author&amp;query=Healy%2C+J" TargetMode="External"/><Relationship Id="rId204" Type="http://schemas.openxmlformats.org/officeDocument/2006/relationships/hyperlink" Target="https://arxiv.org/search/cs?searchtype=author&amp;query=Morgenstern%2C+J" TargetMode="External"/><Relationship Id="rId225" Type="http://schemas.openxmlformats.org/officeDocument/2006/relationships/hyperlink" Target="https://arxiv.org/search/physics?searchtype=author&amp;query=Yao%2C+K" TargetMode="External"/><Relationship Id="rId246" Type="http://schemas.openxmlformats.org/officeDocument/2006/relationships/hyperlink" Target="https://arxiv.org/search/cs?searchtype=author&amp;query=Zhang%2C+H" TargetMode="External"/><Relationship Id="rId267" Type="http://schemas.openxmlformats.org/officeDocument/2006/relationships/hyperlink" Target="https://arxiv.org/search/cs?searchtype=author&amp;query=Somani%2C+R" TargetMode="External"/><Relationship Id="rId288" Type="http://schemas.openxmlformats.org/officeDocument/2006/relationships/hyperlink" Target="https://arxiv.org/pdf/1811.00200" TargetMode="External"/><Relationship Id="rId411" Type="http://schemas.openxmlformats.org/officeDocument/2006/relationships/hyperlink" Target="https://arxiv.org/pdf/1811.00464" TargetMode="External"/><Relationship Id="rId432" Type="http://schemas.openxmlformats.org/officeDocument/2006/relationships/hyperlink" Target="https://arxiv.org/pdf/1811.00539" TargetMode="External"/><Relationship Id="rId106" Type="http://schemas.openxmlformats.org/officeDocument/2006/relationships/hyperlink" Target="https://arxiv.org/format/1811.00457" TargetMode="External"/><Relationship Id="rId127" Type="http://schemas.openxmlformats.org/officeDocument/2006/relationships/hyperlink" Target="https://arxiv.org/ps/1811.00512" TargetMode="External"/><Relationship Id="rId313" Type="http://schemas.openxmlformats.org/officeDocument/2006/relationships/hyperlink" Target="https://arxiv.org/search/cs?searchtype=author&amp;query=Cavalcanti%2C+G+D+C" TargetMode="External"/><Relationship Id="rId10" Type="http://schemas.openxmlformats.org/officeDocument/2006/relationships/hyperlink" Target="https://arxiv.org/search/stat?searchtype=author&amp;query=Sch%C3%B6lkopf%2C+B" TargetMode="External"/><Relationship Id="rId31" Type="http://schemas.openxmlformats.org/officeDocument/2006/relationships/hyperlink" Target="https://arxiv.org/format/1811.00115" TargetMode="External"/><Relationship Id="rId52" Type="http://schemas.openxmlformats.org/officeDocument/2006/relationships/hyperlink" Target="https://arxiv.org/search/stat?searchtype=author&amp;query=Jia%2C+Y" TargetMode="External"/><Relationship Id="rId73" Type="http://schemas.openxmlformats.org/officeDocument/2006/relationships/hyperlink" Target="https://arxiv.org/search/stat?searchtype=author&amp;query=Barigozzi%2C+M" TargetMode="External"/><Relationship Id="rId94" Type="http://schemas.openxmlformats.org/officeDocument/2006/relationships/hyperlink" Target="https://arxiv.org/abs/1811.00439" TargetMode="External"/><Relationship Id="rId148" Type="http://schemas.openxmlformats.org/officeDocument/2006/relationships/hyperlink" Target="https://arxiv.org/format/1811.00003" TargetMode="External"/><Relationship Id="rId169" Type="http://schemas.openxmlformats.org/officeDocument/2006/relationships/hyperlink" Target="https://arxiv.org/search/cs?searchtype=author&amp;query=Horacek%2C+B+M" TargetMode="External"/><Relationship Id="rId334" Type="http://schemas.openxmlformats.org/officeDocument/2006/relationships/hyperlink" Target="https://arxiv.org/format/1811.00260" TargetMode="External"/><Relationship Id="rId355" Type="http://schemas.openxmlformats.org/officeDocument/2006/relationships/hyperlink" Target="https://arxiv.org/search/cs?searchtype=author&amp;query=Grosu%2C+R" TargetMode="External"/><Relationship Id="rId376" Type="http://schemas.openxmlformats.org/officeDocument/2006/relationships/hyperlink" Target="https://arxiv.org/search/cs?searchtype=author&amp;query=Behrmann%2C+J" TargetMode="External"/><Relationship Id="rId397" Type="http://schemas.openxmlformats.org/officeDocument/2006/relationships/hyperlink" Target="https://arxiv.org/search/cs?searchtype=author&amp;query=de-Marcos%2C+L" TargetMode="External"/><Relationship Id="rId4" Type="http://schemas.openxmlformats.org/officeDocument/2006/relationships/hyperlink" Target="https://arxiv.org/abs/1811.00007" TargetMode="External"/><Relationship Id="rId180" Type="http://schemas.openxmlformats.org/officeDocument/2006/relationships/hyperlink" Target="https://arxiv.org/search/cs?searchtype=author&amp;query=Bostrom%2C+A" TargetMode="External"/><Relationship Id="rId215" Type="http://schemas.openxmlformats.org/officeDocument/2006/relationships/hyperlink" Target="https://arxiv.org/format/1811.00121" TargetMode="External"/><Relationship Id="rId236" Type="http://schemas.openxmlformats.org/officeDocument/2006/relationships/hyperlink" Target="https://arxiv.org/ps/1811.00145" TargetMode="External"/><Relationship Id="rId257" Type="http://schemas.openxmlformats.org/officeDocument/2006/relationships/hyperlink" Target="https://arxiv.org/pdf/1811.00155" TargetMode="External"/><Relationship Id="rId278" Type="http://schemas.openxmlformats.org/officeDocument/2006/relationships/hyperlink" Target="https://arxiv.org/format/1811.00178" TargetMode="External"/><Relationship Id="rId401" Type="http://schemas.openxmlformats.org/officeDocument/2006/relationships/hyperlink" Target="https://arxiv.org/search/cs?searchtype=author&amp;query=Thodoroff%2C+P" TargetMode="External"/><Relationship Id="rId422" Type="http://schemas.openxmlformats.org/officeDocument/2006/relationships/hyperlink" Target="https://arxiv.org/pdf/1811.00521" TargetMode="External"/><Relationship Id="rId303" Type="http://schemas.openxmlformats.org/officeDocument/2006/relationships/hyperlink" Target="https://arxiv.org/search/cs?searchtype=author&amp;query=Ma%2C+T" TargetMode="External"/><Relationship Id="rId42" Type="http://schemas.openxmlformats.org/officeDocument/2006/relationships/hyperlink" Target="https://arxiv.org/abs/1811.00183" TargetMode="External"/><Relationship Id="rId84" Type="http://schemas.openxmlformats.org/officeDocument/2006/relationships/hyperlink" Target="https://arxiv.org/search/stat?searchtype=author&amp;query=Antoniou%2C+A" TargetMode="External"/><Relationship Id="rId138" Type="http://schemas.openxmlformats.org/officeDocument/2006/relationships/hyperlink" Target="https://arxiv.org/search/math?searchtype=author&amp;query=Zhang%2C+X" TargetMode="External"/><Relationship Id="rId345" Type="http://schemas.openxmlformats.org/officeDocument/2006/relationships/hyperlink" Target="https://arxiv.org/format/1811.00264" TargetMode="External"/><Relationship Id="rId387" Type="http://schemas.openxmlformats.org/officeDocument/2006/relationships/hyperlink" Target="https://arxiv.org/search/cs?searchtype=author&amp;query=Sharmin%2C+M" TargetMode="External"/><Relationship Id="rId191" Type="http://schemas.openxmlformats.org/officeDocument/2006/relationships/hyperlink" Target="https://arxiv.org/search/eess?searchtype=author&amp;query=Jesse%2C+S" TargetMode="External"/><Relationship Id="rId205" Type="http://schemas.openxmlformats.org/officeDocument/2006/relationships/hyperlink" Target="https://arxiv.org/search/cs?searchtype=author&amp;query=Singh%2C+M" TargetMode="External"/><Relationship Id="rId247" Type="http://schemas.openxmlformats.org/officeDocument/2006/relationships/hyperlink" Target="https://arxiv.org/search/cs?searchtype=author&amp;query=Sharan%2C+V" TargetMode="External"/><Relationship Id="rId412" Type="http://schemas.openxmlformats.org/officeDocument/2006/relationships/hyperlink" Target="https://arxiv.org/ps/1811.00464" TargetMode="External"/><Relationship Id="rId107" Type="http://schemas.openxmlformats.org/officeDocument/2006/relationships/hyperlink" Target="https://arxiv.org/search/stat?searchtype=author&amp;query=Feit%2C+E+M" TargetMode="External"/><Relationship Id="rId289" Type="http://schemas.openxmlformats.org/officeDocument/2006/relationships/hyperlink" Target="https://arxiv.org/format/1811.00200" TargetMode="External"/><Relationship Id="rId11" Type="http://schemas.openxmlformats.org/officeDocument/2006/relationships/hyperlink" Target="https://arxiv.org/abs/1811.00062" TargetMode="External"/><Relationship Id="rId53" Type="http://schemas.openxmlformats.org/officeDocument/2006/relationships/hyperlink" Target="https://arxiv.org/search/stat?searchtype=author&amp;query=Kechagias%2C+S" TargetMode="External"/><Relationship Id="rId149" Type="http://schemas.openxmlformats.org/officeDocument/2006/relationships/hyperlink" Target="https://arxiv.org/search/cs?searchtype=author&amp;query=Nagarajan%2C+B" TargetMode="External"/><Relationship Id="rId314" Type="http://schemas.openxmlformats.org/officeDocument/2006/relationships/hyperlink" Target="https://arxiv.org/abs/1811.00223" TargetMode="External"/><Relationship Id="rId356" Type="http://schemas.openxmlformats.org/officeDocument/2006/relationships/hyperlink" Target="https://arxiv.org/abs/1811.00338" TargetMode="External"/><Relationship Id="rId398" Type="http://schemas.openxmlformats.org/officeDocument/2006/relationships/hyperlink" Target="https://arxiv.org/abs/1811.00429" TargetMode="External"/><Relationship Id="rId95" Type="http://schemas.openxmlformats.org/officeDocument/2006/relationships/hyperlink" Target="https://arxiv.org/pdf/1811.00439" TargetMode="External"/><Relationship Id="rId160" Type="http://schemas.openxmlformats.org/officeDocument/2006/relationships/hyperlink" Target="https://arxiv.org/format/1811.00052" TargetMode="External"/><Relationship Id="rId216" Type="http://schemas.openxmlformats.org/officeDocument/2006/relationships/hyperlink" Target="https://arxiv.org/search/cs?searchtype=author&amp;query=Miller%2C+D+J" TargetMode="External"/><Relationship Id="rId423" Type="http://schemas.openxmlformats.org/officeDocument/2006/relationships/hyperlink" Target="https://arxiv.org/format/1811.00521" TargetMode="External"/><Relationship Id="rId258" Type="http://schemas.openxmlformats.org/officeDocument/2006/relationships/hyperlink" Target="https://arxiv.org/format/1811.00155" TargetMode="External"/><Relationship Id="rId22" Type="http://schemas.openxmlformats.org/officeDocument/2006/relationships/hyperlink" Target="https://arxiv.org/search/stat?searchtype=author&amp;query=Meidani%2C+H" TargetMode="External"/><Relationship Id="rId64" Type="http://schemas.openxmlformats.org/officeDocument/2006/relationships/hyperlink" Target="https://arxiv.org/format/1811.00293" TargetMode="External"/><Relationship Id="rId118" Type="http://schemas.openxmlformats.org/officeDocument/2006/relationships/hyperlink" Target="https://arxiv.org/search/math?searchtype=author&amp;query=Brunel%2C+V" TargetMode="External"/><Relationship Id="rId325" Type="http://schemas.openxmlformats.org/officeDocument/2006/relationships/hyperlink" Target="https://arxiv.org/search/cs?searchtype=author&amp;query=Cho%2C+S" TargetMode="External"/><Relationship Id="rId367" Type="http://schemas.openxmlformats.org/officeDocument/2006/relationships/hyperlink" Target="https://arxiv.org/ps/1811.00353" TargetMode="External"/><Relationship Id="rId171" Type="http://schemas.openxmlformats.org/officeDocument/2006/relationships/hyperlink" Target="https://arxiv.org/search/cs?searchtype=author&amp;query=Wang%2C+L" TargetMode="External"/><Relationship Id="rId227" Type="http://schemas.openxmlformats.org/officeDocument/2006/relationships/hyperlink" Target="https://arxiv.org/abs/1811.00128" TargetMode="External"/><Relationship Id="rId269" Type="http://schemas.openxmlformats.org/officeDocument/2006/relationships/hyperlink" Target="https://arxiv.org/search/cs?searchtype=author&amp;query=Acharyya%2C+S" TargetMode="External"/><Relationship Id="rId434" Type="http://schemas.openxmlformats.org/officeDocument/2006/relationships/hyperlink" Target="https://arxiv.org/search/cs?searchtype=author&amp;query=Graber%2C+C" TargetMode="External"/><Relationship Id="rId33" Type="http://schemas.openxmlformats.org/officeDocument/2006/relationships/hyperlink" Target="https://arxiv.org/search/stat?searchtype=author&amp;query=Ding%2C+G+W" TargetMode="External"/><Relationship Id="rId129" Type="http://schemas.openxmlformats.org/officeDocument/2006/relationships/hyperlink" Target="https://arxiv.org/search/stat?searchtype=author&amp;query=Negrinho%2C+R" TargetMode="External"/><Relationship Id="rId280" Type="http://schemas.openxmlformats.org/officeDocument/2006/relationships/hyperlink" Target="https://arxiv.org/search/cs?searchtype=author&amp;query=Sharma%2C+A" TargetMode="External"/><Relationship Id="rId336" Type="http://schemas.openxmlformats.org/officeDocument/2006/relationships/hyperlink" Target="https://arxiv.org/search/cs?searchtype=author&amp;query=Conti%2C+E" TargetMode="External"/><Relationship Id="rId75" Type="http://schemas.openxmlformats.org/officeDocument/2006/relationships/hyperlink" Target="https://arxiv.org/pdf/1811.00314" TargetMode="External"/><Relationship Id="rId140" Type="http://schemas.openxmlformats.org/officeDocument/2006/relationships/hyperlink" Target="https://arxiv.org/abs/1811.00002" TargetMode="External"/><Relationship Id="rId182" Type="http://schemas.openxmlformats.org/officeDocument/2006/relationships/hyperlink" Target="https://arxiv.org/search/cs?searchtype=author&amp;query=Keogh%2C+E" TargetMode="External"/><Relationship Id="rId378" Type="http://schemas.openxmlformats.org/officeDocument/2006/relationships/hyperlink" Target="https://arxiv.org/search/cs?searchtype=author&amp;query=Bethge%2C+M" TargetMode="External"/><Relationship Id="rId403" Type="http://schemas.openxmlformats.org/officeDocument/2006/relationships/hyperlink" Target="https://arxiv.org/search/cs?searchtype=author&amp;query=Pineau%2C+J" TargetMode="External"/><Relationship Id="rId6" Type="http://schemas.openxmlformats.org/officeDocument/2006/relationships/hyperlink" Target="https://arxiv.org/format/1811.00007" TargetMode="External"/><Relationship Id="rId238" Type="http://schemas.openxmlformats.org/officeDocument/2006/relationships/hyperlink" Target="https://arxiv.org/search/cs?searchtype=author&amp;query=O%27Kelly%2C+M" TargetMode="External"/><Relationship Id="rId291" Type="http://schemas.openxmlformats.org/officeDocument/2006/relationships/hyperlink" Target="https://arxiv.org/abs/1811.00208" TargetMode="External"/><Relationship Id="rId305" Type="http://schemas.openxmlformats.org/officeDocument/2006/relationships/hyperlink" Target="https://arxiv.org/search/cs?searchtype=author&amp;query=Huo%2C+S" TargetMode="External"/><Relationship Id="rId347" Type="http://schemas.openxmlformats.org/officeDocument/2006/relationships/hyperlink" Target="https://arxiv.org/abs/1811.00321" TargetMode="External"/><Relationship Id="rId44" Type="http://schemas.openxmlformats.org/officeDocument/2006/relationships/hyperlink" Target="https://arxiv.org/format/1811.00183" TargetMode="External"/><Relationship Id="rId86" Type="http://schemas.openxmlformats.org/officeDocument/2006/relationships/hyperlink" Target="https://arxiv.org/search/stat?searchtype=author&amp;query=Crowley%2C+E+J" TargetMode="External"/><Relationship Id="rId151" Type="http://schemas.openxmlformats.org/officeDocument/2006/relationships/hyperlink" Target="https://arxiv.org/abs/1811.00006" TargetMode="External"/><Relationship Id="rId389" Type="http://schemas.openxmlformats.org/officeDocument/2006/relationships/hyperlink" Target="https://arxiv.org/search/cs?searchtype=author&amp;query=Kundaje%2C+A" TargetMode="External"/><Relationship Id="rId193" Type="http://schemas.openxmlformats.org/officeDocument/2006/relationships/hyperlink" Target="https://arxiv.org/abs/1811.00102" TargetMode="External"/><Relationship Id="rId207" Type="http://schemas.openxmlformats.org/officeDocument/2006/relationships/hyperlink" Target="https://arxiv.org/abs/1811.00112" TargetMode="External"/><Relationship Id="rId249" Type="http://schemas.openxmlformats.org/officeDocument/2006/relationships/hyperlink" Target="https://arxiv.org/search/cs?searchtype=author&amp;query=Liang%2C+Y" TargetMode="External"/><Relationship Id="rId414" Type="http://schemas.openxmlformats.org/officeDocument/2006/relationships/hyperlink" Target="https://arxiv.org/search/cs?searchtype=author&amp;query=Li%2C+Y" TargetMode="External"/><Relationship Id="rId13" Type="http://schemas.openxmlformats.org/officeDocument/2006/relationships/hyperlink" Target="https://arxiv.org/ps/1811.00062" TargetMode="External"/><Relationship Id="rId109" Type="http://schemas.openxmlformats.org/officeDocument/2006/relationships/hyperlink" Target="https://arxiv.org/abs/1811.00462" TargetMode="External"/><Relationship Id="rId260" Type="http://schemas.openxmlformats.org/officeDocument/2006/relationships/hyperlink" Target="https://arxiv.org/search/cs?searchtype=author&amp;query=May%2C+A" TargetMode="External"/><Relationship Id="rId316" Type="http://schemas.openxmlformats.org/officeDocument/2006/relationships/hyperlink" Target="https://arxiv.org/format/1811.00223" TargetMode="External"/><Relationship Id="rId55" Type="http://schemas.openxmlformats.org/officeDocument/2006/relationships/hyperlink" Target="https://arxiv.org/search/stat?searchtype=author&amp;query=Lund%2C+R" TargetMode="External"/><Relationship Id="rId97" Type="http://schemas.openxmlformats.org/officeDocument/2006/relationships/hyperlink" Target="https://arxiv.org/search/stat?searchtype=author&amp;query=Doretti%2C+M" TargetMode="External"/><Relationship Id="rId120" Type="http://schemas.openxmlformats.org/officeDocument/2006/relationships/hyperlink" Target="https://arxiv.org/pdf/1811.00488" TargetMode="External"/><Relationship Id="rId358" Type="http://schemas.openxmlformats.org/officeDocument/2006/relationships/hyperlink" Target="https://arxiv.org/format/1811.00338" TargetMode="External"/><Relationship Id="rId162" Type="http://schemas.openxmlformats.org/officeDocument/2006/relationships/hyperlink" Target="https://arxiv.org/search/cs?searchtype=author&amp;query=Sethi%2C+A" TargetMode="External"/><Relationship Id="rId218" Type="http://schemas.openxmlformats.org/officeDocument/2006/relationships/hyperlink" Target="https://arxiv.org/search/cs?searchtype=author&amp;query=Xiang%2C+Z" TargetMode="External"/><Relationship Id="rId425" Type="http://schemas.openxmlformats.org/officeDocument/2006/relationships/hyperlink" Target="https://arxiv.org/search/cs?searchtype=author&amp;query=Zou%2C+J" TargetMode="External"/><Relationship Id="rId271" Type="http://schemas.openxmlformats.org/officeDocument/2006/relationships/hyperlink" Target="https://arxiv.org/pdf/1811.00170" TargetMode="External"/><Relationship Id="rId24" Type="http://schemas.openxmlformats.org/officeDocument/2006/relationships/hyperlink" Target="https://arxiv.org/pdf/1811.00097" TargetMode="External"/><Relationship Id="rId66" Type="http://schemas.openxmlformats.org/officeDocument/2006/relationships/hyperlink" Target="https://arxiv.org/search/stat?searchtype=author&amp;query=Van+Biljon%2C+E" TargetMode="External"/><Relationship Id="rId131" Type="http://schemas.openxmlformats.org/officeDocument/2006/relationships/hyperlink" Target="https://arxiv.org/search/stat?searchtype=author&amp;query=Gordon%2C+G+J" TargetMode="External"/><Relationship Id="rId327" Type="http://schemas.openxmlformats.org/officeDocument/2006/relationships/hyperlink" Target="https://arxiv.org/pdf/1811.00247" TargetMode="External"/><Relationship Id="rId369" Type="http://schemas.openxmlformats.org/officeDocument/2006/relationships/hyperlink" Target="https://arxiv.org/search/math?searchtype=author&amp;query=Adamczak%2C+R" TargetMode="External"/><Relationship Id="rId173" Type="http://schemas.openxmlformats.org/officeDocument/2006/relationships/hyperlink" Target="https://arxiv.org/pdf/1811.00075" TargetMode="External"/><Relationship Id="rId229" Type="http://schemas.openxmlformats.org/officeDocument/2006/relationships/hyperlink" Target="https://arxiv.org/format/1811.00128" TargetMode="External"/><Relationship Id="rId380" Type="http://schemas.openxmlformats.org/officeDocument/2006/relationships/hyperlink" Target="https://arxiv.org/pdf/1811.00416" TargetMode="External"/><Relationship Id="rId436" Type="http://schemas.openxmlformats.org/officeDocument/2006/relationships/hyperlink" Target="https://arxiv.org/search/cs?searchtype=author&amp;query=Schwing%2C+A" TargetMode="External"/><Relationship Id="rId240" Type="http://schemas.openxmlformats.org/officeDocument/2006/relationships/hyperlink" Target="https://arxiv.org/search/cs?searchtype=author&amp;query=Namkoong%2C+H" TargetMode="External"/><Relationship Id="rId35" Type="http://schemas.openxmlformats.org/officeDocument/2006/relationships/hyperlink" Target="https://arxiv.org/search/stat?searchtype=author&amp;query=McCann%2C+R+J" TargetMode="External"/><Relationship Id="rId77" Type="http://schemas.openxmlformats.org/officeDocument/2006/relationships/hyperlink" Target="https://arxiv.org/search/stat?searchtype=author&amp;query=Huang%2C+T" TargetMode="External"/><Relationship Id="rId100" Type="http://schemas.openxmlformats.org/officeDocument/2006/relationships/hyperlink" Target="https://arxiv.org/abs/1811.00450" TargetMode="External"/><Relationship Id="rId282" Type="http://schemas.openxmlformats.org/officeDocument/2006/relationships/hyperlink" Target="https://arxiv.org/pdf/1811.00181" TargetMode="External"/><Relationship Id="rId338" Type="http://schemas.openxmlformats.org/officeDocument/2006/relationships/hyperlink" Target="https://arxiv.org/search/cs?searchtype=author&amp;query=Virochsiri%2C+K" TargetMode="External"/><Relationship Id="rId8" Type="http://schemas.openxmlformats.org/officeDocument/2006/relationships/hyperlink" Target="https://arxiv.org/search/stat?searchtype=author&amp;query=Miladinovi%C4%87%2C+%C4%90" TargetMode="External"/><Relationship Id="rId142" Type="http://schemas.openxmlformats.org/officeDocument/2006/relationships/hyperlink" Target="https://arxiv.org/format/1811.00002" TargetMode="External"/><Relationship Id="rId184" Type="http://schemas.openxmlformats.org/officeDocument/2006/relationships/hyperlink" Target="https://arxiv.org/pdf/1811.00080" TargetMode="External"/><Relationship Id="rId391" Type="http://schemas.openxmlformats.org/officeDocument/2006/relationships/hyperlink" Target="https://arxiv.org/abs/1811.00424" TargetMode="External"/><Relationship Id="rId405" Type="http://schemas.openxmlformats.org/officeDocument/2006/relationships/hyperlink" Target="https://arxiv.org/abs/1811.00458" TargetMode="External"/><Relationship Id="rId251" Type="http://schemas.openxmlformats.org/officeDocument/2006/relationships/hyperlink" Target="https://arxiv.org/pdf/1811.00152" TargetMode="External"/><Relationship Id="rId46" Type="http://schemas.openxmlformats.org/officeDocument/2006/relationships/hyperlink" Target="https://arxiv.org/search/stat?searchtype=author&amp;query=Thiagarajan%2C+J+J" TargetMode="External"/><Relationship Id="rId293" Type="http://schemas.openxmlformats.org/officeDocument/2006/relationships/hyperlink" Target="https://arxiv.org/format/1811.00208" TargetMode="External"/><Relationship Id="rId307" Type="http://schemas.openxmlformats.org/officeDocument/2006/relationships/hyperlink" Target="https://arxiv.org/search/cs?searchtype=author&amp;query=Katz%2C+M" TargetMode="External"/><Relationship Id="rId349" Type="http://schemas.openxmlformats.org/officeDocument/2006/relationships/hyperlink" Target="https://arxiv.org/ps/1811.00321" TargetMode="External"/><Relationship Id="rId88" Type="http://schemas.openxmlformats.org/officeDocument/2006/relationships/hyperlink" Target="https://arxiv.org/abs/1811.00423" TargetMode="External"/><Relationship Id="rId111" Type="http://schemas.openxmlformats.org/officeDocument/2006/relationships/hyperlink" Target="https://arxiv.org/ps/1811.00462" TargetMode="External"/><Relationship Id="rId153" Type="http://schemas.openxmlformats.org/officeDocument/2006/relationships/hyperlink" Target="https://arxiv.org/format/1811.00006" TargetMode="External"/><Relationship Id="rId195" Type="http://schemas.openxmlformats.org/officeDocument/2006/relationships/hyperlink" Target="https://arxiv.org/format/1811.00102" TargetMode="External"/><Relationship Id="rId209" Type="http://schemas.openxmlformats.org/officeDocument/2006/relationships/hyperlink" Target="https://arxiv.org/format/1811.00112" TargetMode="External"/><Relationship Id="rId360" Type="http://schemas.openxmlformats.org/officeDocument/2006/relationships/hyperlink" Target="https://arxiv.org/search/cs?searchtype=author&amp;query=Wang%2C+Y" TargetMode="External"/><Relationship Id="rId416" Type="http://schemas.openxmlformats.org/officeDocument/2006/relationships/hyperlink" Target="https://arxiv.org/abs/1811.00513" TargetMode="External"/><Relationship Id="rId220" Type="http://schemas.openxmlformats.org/officeDocument/2006/relationships/hyperlink" Target="https://arxiv.org/abs/1811.00123" TargetMode="External"/><Relationship Id="rId15" Type="http://schemas.openxmlformats.org/officeDocument/2006/relationships/hyperlink" Target="https://arxiv.org/search/stat?searchtype=author&amp;query=Tax%2C+N" TargetMode="External"/><Relationship Id="rId57" Type="http://schemas.openxmlformats.org/officeDocument/2006/relationships/hyperlink" Target="https://arxiv.org/abs/1811.00255" TargetMode="External"/><Relationship Id="rId262" Type="http://schemas.openxmlformats.org/officeDocument/2006/relationships/hyperlink" Target="https://arxiv.org/search/cs?searchtype=author&amp;query=R%C3%A9%2C+C" TargetMode="External"/><Relationship Id="rId318" Type="http://schemas.openxmlformats.org/officeDocument/2006/relationships/hyperlink" Target="https://arxiv.org/search/cs?searchtype=author&amp;query=Kumar%2C+A" TargetMode="External"/><Relationship Id="rId99" Type="http://schemas.openxmlformats.org/officeDocument/2006/relationships/hyperlink" Target="https://arxiv.org/search/stat?searchtype=author&amp;query=Stanghellini%2C+E" TargetMode="External"/><Relationship Id="rId122" Type="http://schemas.openxmlformats.org/officeDocument/2006/relationships/hyperlink" Target="https://arxiv.org/search/stat?searchtype=author&amp;query=Li%2C+X" TargetMode="External"/><Relationship Id="rId164" Type="http://schemas.openxmlformats.org/officeDocument/2006/relationships/hyperlink" Target="https://arxiv.org/pdf/1811.00073" TargetMode="External"/><Relationship Id="rId371" Type="http://schemas.openxmlformats.org/officeDocument/2006/relationships/hyperlink" Target="https://arxiv.org/search/math?searchtype=author&amp;query=Meller%2C+R" TargetMode="External"/><Relationship Id="rId427" Type="http://schemas.openxmlformats.org/officeDocument/2006/relationships/hyperlink" Target="https://arxiv.org/pdf/1811.00525" TargetMode="External"/><Relationship Id="rId26" Type="http://schemas.openxmlformats.org/officeDocument/2006/relationships/hyperlink" Target="https://arxiv.org/search/stat?searchtype=author&amp;query=McNicholas%2C+S+M" TargetMode="External"/><Relationship Id="rId231" Type="http://schemas.openxmlformats.org/officeDocument/2006/relationships/hyperlink" Target="https://arxiv.org/search/cs?searchtype=author&amp;query=Cater%2C+E" TargetMode="External"/><Relationship Id="rId273" Type="http://schemas.openxmlformats.org/officeDocument/2006/relationships/hyperlink" Target="https://arxiv.org/search/cs?searchtype=author&amp;query=Patrikakis%2C+C+Z" TargetMode="External"/><Relationship Id="rId329" Type="http://schemas.openxmlformats.org/officeDocument/2006/relationships/hyperlink" Target="https://arxiv.org/search/cs?searchtype=author&amp;query=Manisha%2C+P" TargetMode="External"/><Relationship Id="rId68" Type="http://schemas.openxmlformats.org/officeDocument/2006/relationships/hyperlink" Target="https://arxiv.org/search/stat?searchtype=author&amp;query=Kamper%2C+H" TargetMode="External"/><Relationship Id="rId133" Type="http://schemas.openxmlformats.org/officeDocument/2006/relationships/hyperlink" Target="https://arxiv.org/pdf/1811.00535" TargetMode="External"/><Relationship Id="rId175" Type="http://schemas.openxmlformats.org/officeDocument/2006/relationships/hyperlink" Target="https://arxiv.org/search/cs?searchtype=author&amp;query=Bagnall%2C+A" TargetMode="External"/><Relationship Id="rId340" Type="http://schemas.openxmlformats.org/officeDocument/2006/relationships/hyperlink" Target="https://arxiv.org/search/cs?searchtype=author&amp;query=Kaden%2C+Z" TargetMode="External"/><Relationship Id="rId200" Type="http://schemas.openxmlformats.org/officeDocument/2006/relationships/hyperlink" Target="https://arxiv.org/pdf/1811.00103" TargetMode="External"/><Relationship Id="rId382" Type="http://schemas.openxmlformats.org/officeDocument/2006/relationships/hyperlink" Target="https://arxiv.org/search/cs?searchtype=author&amp;query=Shrikumar%2C+A" TargetMode="External"/><Relationship Id="rId438" Type="http://schemas.openxmlformats.org/officeDocument/2006/relationships/theme" Target="theme/theme1.xml"/><Relationship Id="rId242" Type="http://schemas.openxmlformats.org/officeDocument/2006/relationships/hyperlink" Target="https://arxiv.org/search/cs?searchtype=author&amp;query=Tedrake%2C+R" TargetMode="External"/><Relationship Id="rId284" Type="http://schemas.openxmlformats.org/officeDocument/2006/relationships/hyperlink" Target="https://arxiv.org/search/cs?searchtype=author&amp;query=Shanthamallu%2C+U+S" TargetMode="External"/><Relationship Id="rId37" Type="http://schemas.openxmlformats.org/officeDocument/2006/relationships/hyperlink" Target="https://arxiv.org/pdf/1811.00153" TargetMode="External"/><Relationship Id="rId79" Type="http://schemas.openxmlformats.org/officeDocument/2006/relationships/hyperlink" Target="https://arxiv.org/search/stat?searchtype=author&amp;query=Wang%2C+H" TargetMode="External"/><Relationship Id="rId102" Type="http://schemas.openxmlformats.org/officeDocument/2006/relationships/hyperlink" Target="https://arxiv.org/format/1811.00450" TargetMode="External"/><Relationship Id="rId144" Type="http://schemas.openxmlformats.org/officeDocument/2006/relationships/hyperlink" Target="https://arxiv.org/search/cs?searchtype=author&amp;query=Valle%2C+R" TargetMode="External"/><Relationship Id="rId90" Type="http://schemas.openxmlformats.org/officeDocument/2006/relationships/hyperlink" Target="https://arxiv.org/ps/1811.00423" TargetMode="External"/><Relationship Id="rId186" Type="http://schemas.openxmlformats.org/officeDocument/2006/relationships/hyperlink" Target="https://arxiv.org/search/eess?searchtype=author&amp;query=Dyck%2C+O+E" TargetMode="External"/><Relationship Id="rId351" Type="http://schemas.openxmlformats.org/officeDocument/2006/relationships/hyperlink" Target="https://arxiv.org/search/cs?searchtype=author&amp;query=Hasani%2C+R+M" TargetMode="External"/><Relationship Id="rId393" Type="http://schemas.openxmlformats.org/officeDocument/2006/relationships/hyperlink" Target="https://arxiv.org/ps/1811.00424" TargetMode="External"/><Relationship Id="rId407" Type="http://schemas.openxmlformats.org/officeDocument/2006/relationships/hyperlink" Target="https://arxiv.org/format/1811.00458" TargetMode="External"/><Relationship Id="rId211" Type="http://schemas.openxmlformats.org/officeDocument/2006/relationships/hyperlink" Target="https://arxiv.org/search/cs?searchtype=author&amp;query=Meng%2C+L" TargetMode="External"/><Relationship Id="rId253" Type="http://schemas.openxmlformats.org/officeDocument/2006/relationships/hyperlink" Target="https://arxiv.org/search/cs?searchtype=author&amp;query=Eghbal-zadeh%2C+H" TargetMode="External"/><Relationship Id="rId295" Type="http://schemas.openxmlformats.org/officeDocument/2006/relationships/hyperlink" Target="https://arxiv.org/search/cs?searchtype=author&amp;query=Lin%2C+Y" TargetMode="External"/><Relationship Id="rId309" Type="http://schemas.openxmlformats.org/officeDocument/2006/relationships/hyperlink" Target="https://arxiv.org/pdf/1811.00217" TargetMode="External"/><Relationship Id="rId48" Type="http://schemas.openxmlformats.org/officeDocument/2006/relationships/hyperlink" Target="https://arxiv.org/search/stat?searchtype=author&amp;query=Spanias%2C+A" TargetMode="External"/><Relationship Id="rId113" Type="http://schemas.openxmlformats.org/officeDocument/2006/relationships/hyperlink" Target="https://arxiv.org/search/stat?searchtype=author&amp;query=Li%2C+K" TargetMode="External"/><Relationship Id="rId320" Type="http://schemas.openxmlformats.org/officeDocument/2006/relationships/hyperlink" Target="https://arxiv.org/abs/1811.00246" TargetMode="External"/><Relationship Id="rId155" Type="http://schemas.openxmlformats.org/officeDocument/2006/relationships/hyperlink" Target="https://arxiv.org/search/eess?searchtype=author&amp;query=Kilgour%2C+K" TargetMode="External"/><Relationship Id="rId197" Type="http://schemas.openxmlformats.org/officeDocument/2006/relationships/hyperlink" Target="https://arxiv.org/search/cs?searchtype=author&amp;query=Baranwal%2C+M" TargetMode="External"/><Relationship Id="rId362" Type="http://schemas.openxmlformats.org/officeDocument/2006/relationships/hyperlink" Target="https://arxiv.org/search/cs?searchtype=author&amp;query=Wang%2C+Q" TargetMode="External"/><Relationship Id="rId418" Type="http://schemas.openxmlformats.org/officeDocument/2006/relationships/hyperlink" Target="https://arxiv.org/format/1811.00513" TargetMode="External"/><Relationship Id="rId222" Type="http://schemas.openxmlformats.org/officeDocument/2006/relationships/hyperlink" Target="https://arxiv.org/format/1811.00123" TargetMode="External"/><Relationship Id="rId264" Type="http://schemas.openxmlformats.org/officeDocument/2006/relationships/hyperlink" Target="https://arxiv.org/pdf/1811.00159" TargetMode="External"/><Relationship Id="rId17" Type="http://schemas.openxmlformats.org/officeDocument/2006/relationships/hyperlink" Target="https://arxiv.org/search/stat?searchtype=author&amp;query=van+Zelst%2C+S+J" TargetMode="External"/><Relationship Id="rId59" Type="http://schemas.openxmlformats.org/officeDocument/2006/relationships/hyperlink" Target="https://arxiv.org/format/1811.00255" TargetMode="External"/><Relationship Id="rId124" Type="http://schemas.openxmlformats.org/officeDocument/2006/relationships/hyperlink" Target="https://arxiv.org/search/stat?searchtype=author&amp;query=Nettleton%2C+D" TargetMode="External"/><Relationship Id="rId70" Type="http://schemas.openxmlformats.org/officeDocument/2006/relationships/hyperlink" Target="https://arxiv.org/pdf/1811.00306" TargetMode="External"/><Relationship Id="rId166" Type="http://schemas.openxmlformats.org/officeDocument/2006/relationships/hyperlink" Target="https://arxiv.org/search/cs?searchtype=author&amp;query=Gyawali%2C+P+K" TargetMode="External"/><Relationship Id="rId331" Type="http://schemas.openxmlformats.org/officeDocument/2006/relationships/hyperlink" Target="https://arxiv.org/abs/1811.00260" TargetMode="External"/><Relationship Id="rId373" Type="http://schemas.openxmlformats.org/officeDocument/2006/relationships/hyperlink" Target="https://arxiv.org/pdf/1811.00401" TargetMode="External"/><Relationship Id="rId429" Type="http://schemas.openxmlformats.org/officeDocument/2006/relationships/hyperlink" Target="https://arxiv.org/search/cs?searchtype=author&amp;query=Khoury%2C+M" TargetMode="External"/><Relationship Id="rId1" Type="http://schemas.openxmlformats.org/officeDocument/2006/relationships/styles" Target="styles.xml"/><Relationship Id="rId233" Type="http://schemas.openxmlformats.org/officeDocument/2006/relationships/hyperlink" Target="https://arxiv.org/search/cs?searchtype=author&amp;query=Littman%2C+M+L" TargetMode="External"/><Relationship Id="rId28" Type="http://schemas.openxmlformats.org/officeDocument/2006/relationships/hyperlink" Target="https://arxiv.org/search/stat?searchtype=author&amp;query=Ashlock%2C+D+A" TargetMode="External"/><Relationship Id="rId275" Type="http://schemas.openxmlformats.org/officeDocument/2006/relationships/hyperlink" Target="https://arxiv.org/abs/1811.00178" TargetMode="External"/><Relationship Id="rId300" Type="http://schemas.openxmlformats.org/officeDocument/2006/relationships/hyperlink" Target="https://arxiv.org/abs/1811.002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9166</Words>
  <Characters>52249</Characters>
  <Application>Microsoft Office Word</Application>
  <DocSecurity>0</DocSecurity>
  <Lines>435</Lines>
  <Paragraphs>122</Paragraphs>
  <ScaleCrop>false</ScaleCrop>
  <Company/>
  <LinksUpToDate>false</LinksUpToDate>
  <CharactersWithSpaces>61293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2018-11-02T03:53:00Z</dcterms:created>
  <dcterms:modified xsi:type="dcterms:W3CDTF">2018-11-02T03:53:00Z</dcterms:modified>
</cp:coreProperties>
</file>